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9A77F" w14:textId="65ECE5C8" w:rsidR="004B45AE" w:rsidRDefault="00F93731">
      <w:pPr>
        <w:spacing w:after="200"/>
      </w:pPr>
      <w:r>
        <w:rPr>
          <w:noProof/>
        </w:rPr>
        <w:drawing>
          <wp:inline distT="0" distB="0" distL="0" distR="0" wp14:anchorId="1B235103" wp14:editId="09021ED2">
            <wp:extent cx="533400" cy="5334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688F" w14:textId="77777777" w:rsidR="004B45AE" w:rsidRDefault="00A9648A">
      <w:pPr>
        <w:spacing w:after="60"/>
      </w:pPr>
      <w:r>
        <w:rPr>
          <w:b/>
          <w:bCs/>
          <w:color w:val="1F2A44"/>
          <w:sz w:val="40"/>
          <w:szCs w:val="40"/>
        </w:rPr>
        <w:t>ADVANCED DATA ANALYSIS &amp; PROJECT CONTINUITY REPORT</w:t>
      </w:r>
    </w:p>
    <w:p w14:paraId="52372358" w14:textId="77777777" w:rsidR="004B45AE" w:rsidRDefault="00A9648A">
      <w:pPr>
        <w:spacing w:after="280"/>
      </w:pPr>
      <w:r>
        <w:rPr>
          <w:i/>
          <w:iCs/>
          <w:color w:val="B8801F"/>
          <w:sz w:val="22"/>
          <w:szCs w:val="22"/>
        </w:rPr>
        <w:t xml:space="preserve">Global Superstore </w:t>
      </w:r>
      <w:proofErr w:type="spellStart"/>
      <w:r>
        <w:rPr>
          <w:i/>
          <w:iCs/>
          <w:color w:val="B8801F"/>
          <w:sz w:val="22"/>
          <w:szCs w:val="22"/>
        </w:rPr>
        <w:t>Dataset</w:t>
      </w:r>
      <w:proofErr w:type="spellEnd"/>
      <w:r>
        <w:rPr>
          <w:i/>
          <w:iCs/>
          <w:color w:val="B8801F"/>
          <w:sz w:val="22"/>
          <w:szCs w:val="22"/>
        </w:rPr>
        <w:t xml:space="preserve"> — Week 3, Data Analytics </w:t>
      </w:r>
      <w:proofErr w:type="spellStart"/>
      <w:r>
        <w:rPr>
          <w:i/>
          <w:iCs/>
          <w:color w:val="B8801F"/>
          <w:sz w:val="22"/>
          <w:szCs w:val="22"/>
        </w:rPr>
        <w:t>Internship</w:t>
      </w:r>
      <w:proofErr w:type="spellEnd"/>
      <w:r>
        <w:rPr>
          <w:i/>
          <w:iCs/>
          <w:color w:val="B8801F"/>
          <w:sz w:val="22"/>
          <w:szCs w:val="22"/>
        </w:rPr>
        <w:t xml:space="preserve"> Programme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4B45AE" w14:paraId="4DE21F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BE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3C84D" w14:textId="77777777" w:rsidR="004B45AE" w:rsidRDefault="00A9648A">
            <w:r>
              <w:rPr>
                <w:b/>
                <w:bCs/>
                <w:color w:val="1F2A44"/>
                <w:sz w:val="18"/>
                <w:szCs w:val="18"/>
              </w:rPr>
              <w:t>Programme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809F1" w14:textId="77777777" w:rsidR="004B45AE" w:rsidRDefault="00A9648A">
            <w:r>
              <w:rPr>
                <w:color w:val="171A1F"/>
                <w:sz w:val="18"/>
                <w:szCs w:val="18"/>
              </w:rPr>
              <w:t xml:space="preserve">Data Analytics </w:t>
            </w:r>
            <w:proofErr w:type="spellStart"/>
            <w:r>
              <w:rPr>
                <w:color w:val="171A1F"/>
                <w:sz w:val="18"/>
                <w:szCs w:val="18"/>
              </w:rPr>
              <w:t>Internship</w:t>
            </w:r>
            <w:proofErr w:type="spellEnd"/>
          </w:p>
        </w:tc>
      </w:tr>
      <w:tr w:rsidR="004B45AE" w14:paraId="18219B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BE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E0BEB" w14:textId="77777777" w:rsidR="004B45AE" w:rsidRDefault="00A9648A">
            <w:r>
              <w:rPr>
                <w:b/>
                <w:bCs/>
                <w:color w:val="1F2A44"/>
                <w:sz w:val="18"/>
                <w:szCs w:val="18"/>
              </w:rPr>
              <w:t>Week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C2198" w14:textId="77777777" w:rsidR="004B45AE" w:rsidRDefault="00A9648A">
            <w:r>
              <w:rPr>
                <w:color w:val="171A1F"/>
                <w:sz w:val="18"/>
                <w:szCs w:val="18"/>
              </w:rPr>
              <w:t xml:space="preserve">Week 3 — Advanced Data </w:t>
            </w:r>
            <w:proofErr w:type="spellStart"/>
            <w:r>
              <w:rPr>
                <w:color w:val="171A1F"/>
                <w:sz w:val="18"/>
                <w:szCs w:val="18"/>
              </w:rPr>
              <w:t>Analysis</w:t>
            </w:r>
            <w:proofErr w:type="spellEnd"/>
            <w:r>
              <w:rPr>
                <w:color w:val="171A1F"/>
                <w:sz w:val="18"/>
                <w:szCs w:val="18"/>
              </w:rPr>
              <w:t xml:space="preserve">, KPI </w:t>
            </w:r>
            <w:proofErr w:type="spellStart"/>
            <w:r>
              <w:rPr>
                <w:color w:val="171A1F"/>
                <w:sz w:val="18"/>
                <w:szCs w:val="18"/>
              </w:rPr>
              <w:t>Development</w:t>
            </w:r>
            <w:proofErr w:type="spellEnd"/>
            <w:r>
              <w:rPr>
                <w:color w:val="171A1F"/>
                <w:sz w:val="18"/>
                <w:szCs w:val="18"/>
              </w:rPr>
              <w:t xml:space="preserve"> &amp; BI Dashboard</w:t>
            </w:r>
          </w:p>
        </w:tc>
      </w:tr>
      <w:tr w:rsidR="004B45AE" w14:paraId="15F2C299" w14:textId="77777777" w:rsidTr="00F93731">
        <w:tblPrEx>
          <w:tblCellMar>
            <w:top w:w="0" w:type="dxa"/>
            <w:bottom w:w="0" w:type="dxa"/>
          </w:tblCellMar>
        </w:tblPrEx>
        <w:trPr>
          <w:trHeight w:val="141"/>
        </w:trPr>
        <w:tc>
          <w:tcPr>
            <w:tcW w:w="2600" w:type="dxa"/>
            <w:shd w:val="clear" w:color="auto" w:fill="FBE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1FBC6" w14:textId="77777777" w:rsidR="004B45AE" w:rsidRDefault="00A9648A">
            <w:proofErr w:type="spellStart"/>
            <w:r>
              <w:rPr>
                <w:b/>
                <w:bCs/>
                <w:color w:val="1F2A44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4D596" w14:textId="77777777" w:rsidR="004B45AE" w:rsidRDefault="00A9648A">
            <w:r>
              <w:rPr>
                <w:color w:val="171A1F"/>
                <w:sz w:val="18"/>
                <w:szCs w:val="18"/>
              </w:rPr>
              <w:t>Global Superstore (</w:t>
            </w:r>
            <w:proofErr w:type="spellStart"/>
            <w:r>
              <w:rPr>
                <w:color w:val="171A1F"/>
                <w:sz w:val="18"/>
                <w:szCs w:val="18"/>
              </w:rPr>
              <w:t>Orders</w:t>
            </w:r>
            <w:proofErr w:type="spellEnd"/>
            <w:r>
              <w:rPr>
                <w:color w:val="171A1F"/>
                <w:sz w:val="18"/>
                <w:szCs w:val="18"/>
              </w:rPr>
              <w:t>, 2011–2014)</w:t>
            </w:r>
          </w:p>
        </w:tc>
      </w:tr>
      <w:tr w:rsidR="004B45AE" w14:paraId="7CA412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BE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4747C" w14:textId="77777777" w:rsidR="004B45AE" w:rsidRDefault="00A9648A">
            <w:r>
              <w:rPr>
                <w:b/>
                <w:bCs/>
                <w:color w:val="1F2A44"/>
                <w:sz w:val="18"/>
                <w:szCs w:val="18"/>
              </w:rPr>
              <w:t>Date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56302" w14:textId="77777777" w:rsidR="004B45AE" w:rsidRDefault="00A9648A">
            <w:r>
              <w:rPr>
                <w:color w:val="171A1F"/>
                <w:sz w:val="18"/>
                <w:szCs w:val="18"/>
              </w:rPr>
              <w:t>22 August 2026</w:t>
            </w:r>
          </w:p>
        </w:tc>
      </w:tr>
      <w:tr w:rsidR="004B45AE" w14:paraId="4C16B9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BE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127F9" w14:textId="77777777" w:rsidR="004B45AE" w:rsidRDefault="00A9648A">
            <w:proofErr w:type="spellStart"/>
            <w:r>
              <w:rPr>
                <w:b/>
                <w:bCs/>
                <w:color w:val="1F2A44"/>
                <w:sz w:val="18"/>
                <w:szCs w:val="18"/>
              </w:rPr>
              <w:t>Prepared</w:t>
            </w:r>
            <w:proofErr w:type="spellEnd"/>
            <w:r>
              <w:rPr>
                <w:b/>
                <w:bCs/>
                <w:color w:val="1F2A44"/>
                <w:sz w:val="18"/>
                <w:szCs w:val="18"/>
              </w:rPr>
              <w:t xml:space="preserve"> by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7409E" w14:textId="77777777" w:rsidR="004B45AE" w:rsidRDefault="00A9648A">
            <w:r>
              <w:rPr>
                <w:color w:val="171A1F"/>
                <w:sz w:val="18"/>
                <w:szCs w:val="18"/>
              </w:rPr>
              <w:t xml:space="preserve">Data Analytics </w:t>
            </w:r>
            <w:proofErr w:type="spellStart"/>
            <w:r>
              <w:rPr>
                <w:color w:val="171A1F"/>
                <w:sz w:val="18"/>
                <w:szCs w:val="18"/>
              </w:rPr>
              <w:t>Intern</w:t>
            </w:r>
            <w:proofErr w:type="spellEnd"/>
            <w:r>
              <w:rPr>
                <w:color w:val="171A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71A1F"/>
                <w:sz w:val="18"/>
                <w:szCs w:val="18"/>
              </w:rPr>
              <w:t>AnalystLab</w:t>
            </w:r>
            <w:proofErr w:type="spellEnd"/>
            <w:r>
              <w:rPr>
                <w:color w:val="171A1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71A1F"/>
                <w:sz w:val="18"/>
                <w:szCs w:val="18"/>
              </w:rPr>
              <w:t>Africa</w:t>
            </w:r>
            <w:proofErr w:type="spellEnd"/>
          </w:p>
        </w:tc>
      </w:tr>
      <w:tr w:rsidR="004B45AE" w14:paraId="69CA53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BE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977BA" w14:textId="77777777" w:rsidR="004B45AE" w:rsidRDefault="00A9648A">
            <w:proofErr w:type="spellStart"/>
            <w:r>
              <w:rPr>
                <w:b/>
                <w:bCs/>
                <w:color w:val="1F2A44"/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2CE1E" w14:textId="77777777" w:rsidR="004B45AE" w:rsidRDefault="00A9648A">
            <w:r>
              <w:rPr>
                <w:color w:val="171A1F"/>
                <w:sz w:val="18"/>
                <w:szCs w:val="18"/>
              </w:rPr>
              <w:t xml:space="preserve">Final — for </w:t>
            </w:r>
            <w:proofErr w:type="spellStart"/>
            <w:r>
              <w:rPr>
                <w:color w:val="171A1F"/>
                <w:sz w:val="18"/>
                <w:szCs w:val="18"/>
              </w:rPr>
              <w:t>submission</w:t>
            </w:r>
            <w:proofErr w:type="spellEnd"/>
          </w:p>
        </w:tc>
      </w:tr>
    </w:tbl>
    <w:p w14:paraId="12019A44" w14:textId="77777777" w:rsidR="004B45AE" w:rsidRDefault="004B45AE">
      <w:pPr>
        <w:spacing w:after="300"/>
      </w:pPr>
    </w:p>
    <w:p w14:paraId="6287D1E8" w14:textId="77777777" w:rsidR="004B45AE" w:rsidRDefault="00A9648A">
      <w:pPr>
        <w:pStyle w:val="Titre1"/>
        <w:pBdr>
          <w:bottom w:val="single" w:sz="4" w:space="0" w:color="EBA935"/>
        </w:pBdr>
        <w:spacing w:before="400" w:after="160"/>
      </w:pPr>
      <w:r>
        <w:rPr>
          <w:b/>
          <w:bCs/>
          <w:color w:val="1F2A44"/>
          <w:sz w:val="26"/>
          <w:szCs w:val="26"/>
        </w:rPr>
        <w:t xml:space="preserve">1. Project </w:t>
      </w:r>
      <w:proofErr w:type="spellStart"/>
      <w:r>
        <w:rPr>
          <w:b/>
          <w:bCs/>
          <w:color w:val="1F2A44"/>
          <w:sz w:val="26"/>
          <w:szCs w:val="26"/>
        </w:rPr>
        <w:t>Continuity</w:t>
      </w:r>
      <w:proofErr w:type="spellEnd"/>
      <w:r>
        <w:rPr>
          <w:b/>
          <w:bCs/>
          <w:color w:val="1F2A44"/>
          <w:sz w:val="26"/>
          <w:szCs w:val="26"/>
        </w:rPr>
        <w:t xml:space="preserve"> </w:t>
      </w:r>
      <w:proofErr w:type="spellStart"/>
      <w:r>
        <w:rPr>
          <w:b/>
          <w:bCs/>
          <w:color w:val="1F2A44"/>
          <w:sz w:val="26"/>
          <w:szCs w:val="26"/>
        </w:rPr>
        <w:t>Summary</w:t>
      </w:r>
      <w:proofErr w:type="spellEnd"/>
    </w:p>
    <w:p w14:paraId="0F8C9BC2" w14:textId="77777777" w:rsidR="004B45AE" w:rsidRDefault="00A9648A">
      <w:pPr>
        <w:pStyle w:val="Titre2"/>
        <w:spacing w:before="260" w:after="120"/>
      </w:pPr>
      <w:r>
        <w:rPr>
          <w:b/>
          <w:bCs/>
          <w:color w:val="B8801F"/>
          <w:sz w:val="21"/>
          <w:szCs w:val="21"/>
        </w:rPr>
        <w:t xml:space="preserve">1.1 </w:t>
      </w:r>
      <w:proofErr w:type="spellStart"/>
      <w:r>
        <w:rPr>
          <w:b/>
          <w:bCs/>
          <w:color w:val="B8801F"/>
          <w:sz w:val="21"/>
          <w:szCs w:val="21"/>
        </w:rPr>
        <w:t>Dataset</w:t>
      </w:r>
      <w:proofErr w:type="spellEnd"/>
      <w:r>
        <w:rPr>
          <w:b/>
          <w:bCs/>
          <w:color w:val="B8801F"/>
          <w:sz w:val="21"/>
          <w:szCs w:val="21"/>
        </w:rPr>
        <w:t xml:space="preserve"> and Scope</w:t>
      </w:r>
    </w:p>
    <w:p w14:paraId="2040193A" w14:textId="77777777" w:rsidR="004B45AE" w:rsidRDefault="00A9648A">
      <w:pPr>
        <w:spacing w:after="160" w:line="276" w:lineRule="auto"/>
      </w:pPr>
      <w:r>
        <w:rPr>
          <w:color w:val="171A1F"/>
        </w:rPr>
        <w:t xml:space="preserve">This report continues the </w:t>
      </w:r>
      <w:proofErr w:type="spellStart"/>
      <w:r>
        <w:rPr>
          <w:color w:val="171A1F"/>
        </w:rPr>
        <w:t>analysis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initiated</w:t>
      </w:r>
      <w:proofErr w:type="spellEnd"/>
      <w:r>
        <w:rPr>
          <w:color w:val="171A1F"/>
        </w:rPr>
        <w:t xml:space="preserve"> in Week 2 </w:t>
      </w:r>
      <w:proofErr w:type="spellStart"/>
      <w:r>
        <w:rPr>
          <w:color w:val="171A1F"/>
        </w:rPr>
        <w:t>using</w:t>
      </w:r>
      <w:proofErr w:type="spellEnd"/>
      <w:r>
        <w:rPr>
          <w:color w:val="171A1F"/>
        </w:rPr>
        <w:t xml:space="preserve"> the Global Superstore </w:t>
      </w:r>
      <w:proofErr w:type="spellStart"/>
      <w:r>
        <w:rPr>
          <w:color w:val="171A1F"/>
        </w:rPr>
        <w:t>dataset</w:t>
      </w:r>
      <w:proofErr w:type="spellEnd"/>
      <w:r>
        <w:rPr>
          <w:color w:val="171A1F"/>
        </w:rPr>
        <w:t>, a multi-</w:t>
      </w:r>
      <w:proofErr w:type="spellStart"/>
      <w:r>
        <w:rPr>
          <w:color w:val="171A1F"/>
        </w:rPr>
        <w:t>market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retail</w:t>
      </w:r>
      <w:proofErr w:type="spellEnd"/>
      <w:r>
        <w:rPr>
          <w:color w:val="171A1F"/>
        </w:rPr>
        <w:t xml:space="preserve"> transaction log </w:t>
      </w:r>
      <w:proofErr w:type="spellStart"/>
      <w:r>
        <w:rPr>
          <w:color w:val="171A1F"/>
        </w:rPr>
        <w:t>covering</w:t>
      </w:r>
      <w:proofErr w:type="spellEnd"/>
      <w:r>
        <w:rPr>
          <w:color w:val="171A1F"/>
        </w:rPr>
        <w:t xml:space="preserve"> 51,290 </w:t>
      </w:r>
      <w:proofErr w:type="spellStart"/>
      <w:r>
        <w:rPr>
          <w:color w:val="171A1F"/>
        </w:rPr>
        <w:t>order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lines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placed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between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January</w:t>
      </w:r>
      <w:proofErr w:type="spellEnd"/>
      <w:r>
        <w:rPr>
          <w:color w:val="171A1F"/>
        </w:rPr>
        <w:t xml:space="preserve"> 2011 and </w:t>
      </w:r>
      <w:proofErr w:type="spellStart"/>
      <w:r>
        <w:rPr>
          <w:color w:val="171A1F"/>
        </w:rPr>
        <w:t>December</w:t>
      </w:r>
      <w:proofErr w:type="spellEnd"/>
      <w:r>
        <w:rPr>
          <w:color w:val="171A1F"/>
        </w:rPr>
        <w:t xml:space="preserve"> 2014.</w:t>
      </w:r>
      <w:r>
        <w:rPr>
          <w:color w:val="171A1F"/>
        </w:rPr>
        <w:t xml:space="preserve"> The </w:t>
      </w:r>
      <w:proofErr w:type="spellStart"/>
      <w:r>
        <w:rPr>
          <w:color w:val="171A1F"/>
        </w:rPr>
        <w:t>dataset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spans</w:t>
      </w:r>
      <w:proofErr w:type="spellEnd"/>
      <w:r>
        <w:rPr>
          <w:color w:val="171A1F"/>
        </w:rPr>
        <w:t xml:space="preserve"> 3 </w:t>
      </w:r>
      <w:proofErr w:type="spellStart"/>
      <w:r>
        <w:rPr>
          <w:color w:val="171A1F"/>
        </w:rPr>
        <w:t>product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categories</w:t>
      </w:r>
      <w:proofErr w:type="spellEnd"/>
      <w:r>
        <w:rPr>
          <w:color w:val="171A1F"/>
        </w:rPr>
        <w:t xml:space="preserve">, 17 </w:t>
      </w:r>
      <w:proofErr w:type="spellStart"/>
      <w:r>
        <w:rPr>
          <w:color w:val="171A1F"/>
        </w:rPr>
        <w:t>sub-categories</w:t>
      </w:r>
      <w:proofErr w:type="spellEnd"/>
      <w:r>
        <w:rPr>
          <w:color w:val="171A1F"/>
        </w:rPr>
        <w:t xml:space="preserve">, 3,788 unique </w:t>
      </w:r>
      <w:proofErr w:type="spellStart"/>
      <w:r>
        <w:rPr>
          <w:color w:val="171A1F"/>
        </w:rPr>
        <w:t>products</w:t>
      </w:r>
      <w:proofErr w:type="spellEnd"/>
      <w:r>
        <w:rPr>
          <w:color w:val="171A1F"/>
        </w:rPr>
        <w:t xml:space="preserve">, 1,590 </w:t>
      </w:r>
      <w:proofErr w:type="spellStart"/>
      <w:r>
        <w:rPr>
          <w:color w:val="171A1F"/>
        </w:rPr>
        <w:t>customers</w:t>
      </w:r>
      <w:proofErr w:type="spellEnd"/>
      <w:r>
        <w:rPr>
          <w:color w:val="171A1F"/>
        </w:rPr>
        <w:t xml:space="preserve">, 7 </w:t>
      </w:r>
      <w:proofErr w:type="spellStart"/>
      <w:r>
        <w:rPr>
          <w:color w:val="171A1F"/>
        </w:rPr>
        <w:t>markets</w:t>
      </w:r>
      <w:proofErr w:type="spellEnd"/>
      <w:r>
        <w:rPr>
          <w:color w:val="171A1F"/>
        </w:rPr>
        <w:t xml:space="preserve"> and 147 countries, </w:t>
      </w:r>
      <w:proofErr w:type="spellStart"/>
      <w:r>
        <w:rPr>
          <w:color w:val="171A1F"/>
        </w:rPr>
        <w:t>giving</w:t>
      </w:r>
      <w:proofErr w:type="spellEnd"/>
      <w:r>
        <w:rPr>
          <w:color w:val="171A1F"/>
        </w:rPr>
        <w:t xml:space="preserve"> a </w:t>
      </w:r>
      <w:proofErr w:type="spellStart"/>
      <w:r>
        <w:rPr>
          <w:color w:val="171A1F"/>
        </w:rPr>
        <w:t>genuinely</w:t>
      </w:r>
      <w:proofErr w:type="spellEnd"/>
      <w:r>
        <w:rPr>
          <w:color w:val="171A1F"/>
        </w:rPr>
        <w:t xml:space="preserve"> international </w:t>
      </w:r>
      <w:proofErr w:type="spellStart"/>
      <w:r>
        <w:rPr>
          <w:color w:val="171A1F"/>
        </w:rPr>
        <w:t>view</w:t>
      </w:r>
      <w:proofErr w:type="spellEnd"/>
      <w:r>
        <w:rPr>
          <w:color w:val="171A1F"/>
        </w:rPr>
        <w:t xml:space="preserve"> of the business </w:t>
      </w:r>
      <w:proofErr w:type="spellStart"/>
      <w:r>
        <w:rPr>
          <w:color w:val="171A1F"/>
        </w:rPr>
        <w:t>rather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than</w:t>
      </w:r>
      <w:proofErr w:type="spellEnd"/>
      <w:r>
        <w:rPr>
          <w:color w:val="171A1F"/>
        </w:rPr>
        <w:t xml:space="preserve"> a single-country </w:t>
      </w:r>
      <w:proofErr w:type="spellStart"/>
      <w:r>
        <w:rPr>
          <w:color w:val="171A1F"/>
        </w:rPr>
        <w:t>retail</w:t>
      </w:r>
      <w:proofErr w:type="spellEnd"/>
      <w:r>
        <w:rPr>
          <w:color w:val="171A1F"/>
        </w:rPr>
        <w:t xml:space="preserve"> case.</w:t>
      </w:r>
    </w:p>
    <w:p w14:paraId="56147EF1" w14:textId="77777777" w:rsidR="004B45AE" w:rsidRDefault="00A9648A">
      <w:pPr>
        <w:pStyle w:val="Titre2"/>
        <w:spacing w:before="260" w:after="120"/>
      </w:pPr>
      <w:r>
        <w:rPr>
          <w:b/>
          <w:bCs/>
          <w:color w:val="B8801F"/>
          <w:sz w:val="21"/>
          <w:szCs w:val="21"/>
        </w:rPr>
        <w:t xml:space="preserve">1.2 Business </w:t>
      </w:r>
      <w:proofErr w:type="spellStart"/>
      <w:r>
        <w:rPr>
          <w:b/>
          <w:bCs/>
          <w:color w:val="B8801F"/>
          <w:sz w:val="21"/>
          <w:szCs w:val="21"/>
        </w:rPr>
        <w:t>Problem</w:t>
      </w:r>
      <w:proofErr w:type="spellEnd"/>
    </w:p>
    <w:p w14:paraId="6B56B838" w14:textId="77777777" w:rsidR="004B45AE" w:rsidRDefault="00A9648A">
      <w:pPr>
        <w:spacing w:after="160" w:line="276" w:lineRule="auto"/>
      </w:pPr>
      <w:r>
        <w:rPr>
          <w:color w:val="171A1F"/>
        </w:rPr>
        <w:t xml:space="preserve">Global Superstore </w:t>
      </w:r>
      <w:proofErr w:type="spellStart"/>
      <w:r>
        <w:rPr>
          <w:color w:val="171A1F"/>
        </w:rPr>
        <w:t>operates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across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markets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with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very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different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cost</w:t>
      </w:r>
      <w:proofErr w:type="spellEnd"/>
      <w:r>
        <w:rPr>
          <w:color w:val="171A1F"/>
        </w:rPr>
        <w:t xml:space="preserve"> structures, discount practices and shipping </w:t>
      </w:r>
      <w:proofErr w:type="spellStart"/>
      <w:r>
        <w:rPr>
          <w:color w:val="171A1F"/>
        </w:rPr>
        <w:t>realities</w:t>
      </w:r>
      <w:proofErr w:type="spellEnd"/>
      <w:r>
        <w:rPr>
          <w:color w:val="171A1F"/>
        </w:rPr>
        <w:t xml:space="preserve">. Revenue has </w:t>
      </w:r>
      <w:proofErr w:type="spellStart"/>
      <w:r>
        <w:rPr>
          <w:color w:val="171A1F"/>
        </w:rPr>
        <w:t>grown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consistently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year</w:t>
      </w:r>
      <w:proofErr w:type="spellEnd"/>
      <w:r>
        <w:rPr>
          <w:color w:val="171A1F"/>
        </w:rPr>
        <w:t xml:space="preserve"> over </w:t>
      </w:r>
      <w:proofErr w:type="spellStart"/>
      <w:r>
        <w:rPr>
          <w:color w:val="171A1F"/>
        </w:rPr>
        <w:t>year</w:t>
      </w:r>
      <w:proofErr w:type="spellEnd"/>
      <w:r>
        <w:rPr>
          <w:color w:val="171A1F"/>
        </w:rPr>
        <w:t xml:space="preserve">, but </w:t>
      </w:r>
      <w:proofErr w:type="spellStart"/>
      <w:r>
        <w:rPr>
          <w:color w:val="171A1F"/>
        </w:rPr>
        <w:t>growth</w:t>
      </w:r>
      <w:proofErr w:type="spellEnd"/>
      <w:r>
        <w:rPr>
          <w:color w:val="171A1F"/>
        </w:rPr>
        <w:t xml:space="preserve"> in sales </w:t>
      </w:r>
      <w:proofErr w:type="spellStart"/>
      <w:r>
        <w:rPr>
          <w:color w:val="171A1F"/>
        </w:rPr>
        <w:t>does</w:t>
      </w:r>
      <w:proofErr w:type="spellEnd"/>
      <w:r>
        <w:rPr>
          <w:color w:val="171A1F"/>
        </w:rPr>
        <w:t xml:space="preserve"> not </w:t>
      </w:r>
      <w:proofErr w:type="spellStart"/>
      <w:r>
        <w:rPr>
          <w:color w:val="171A1F"/>
        </w:rPr>
        <w:t>automatically</w:t>
      </w:r>
      <w:proofErr w:type="spellEnd"/>
      <w:r>
        <w:rPr>
          <w:color w:val="171A1F"/>
        </w:rPr>
        <w:t xml:space="preserve"> translate </w:t>
      </w:r>
      <w:proofErr w:type="spellStart"/>
      <w:r>
        <w:rPr>
          <w:color w:val="171A1F"/>
        </w:rPr>
        <w:t>into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growth</w:t>
      </w:r>
      <w:proofErr w:type="spellEnd"/>
      <w:r>
        <w:rPr>
          <w:color w:val="171A1F"/>
        </w:rPr>
        <w:t xml:space="preserve"> i</w:t>
      </w:r>
      <w:r>
        <w:rPr>
          <w:color w:val="171A1F"/>
        </w:rPr>
        <w:t xml:space="preserve">n profit. Management </w:t>
      </w:r>
      <w:proofErr w:type="spellStart"/>
      <w:r>
        <w:rPr>
          <w:color w:val="171A1F"/>
        </w:rPr>
        <w:t>needs</w:t>
      </w:r>
      <w:proofErr w:type="spellEnd"/>
      <w:r>
        <w:rPr>
          <w:color w:val="171A1F"/>
        </w:rPr>
        <w:t xml:space="preserve"> to </w:t>
      </w:r>
      <w:proofErr w:type="spellStart"/>
      <w:r>
        <w:rPr>
          <w:color w:val="171A1F"/>
        </w:rPr>
        <w:t>understand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where</w:t>
      </w:r>
      <w:proofErr w:type="spellEnd"/>
      <w:r>
        <w:rPr>
          <w:color w:val="171A1F"/>
        </w:rPr>
        <w:t xml:space="preserve"> the business </w:t>
      </w:r>
      <w:proofErr w:type="spellStart"/>
      <w:r>
        <w:rPr>
          <w:color w:val="171A1F"/>
        </w:rPr>
        <w:t>is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genuinely</w:t>
      </w:r>
      <w:proofErr w:type="spellEnd"/>
      <w:r>
        <w:rPr>
          <w:color w:val="171A1F"/>
        </w:rPr>
        <w:t xml:space="preserve"> profitable, </w:t>
      </w:r>
      <w:proofErr w:type="spellStart"/>
      <w:r>
        <w:rPr>
          <w:color w:val="171A1F"/>
        </w:rPr>
        <w:t>where</w:t>
      </w:r>
      <w:proofErr w:type="spellEnd"/>
      <w:r>
        <w:rPr>
          <w:color w:val="171A1F"/>
        </w:rPr>
        <w:t xml:space="preserve"> volume </w:t>
      </w:r>
      <w:proofErr w:type="spellStart"/>
      <w:r>
        <w:rPr>
          <w:color w:val="171A1F"/>
        </w:rPr>
        <w:t>is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masking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weak</w:t>
      </w:r>
      <w:proofErr w:type="spellEnd"/>
      <w:r>
        <w:rPr>
          <w:color w:val="171A1F"/>
        </w:rPr>
        <w:t xml:space="preserve"> or </w:t>
      </w:r>
      <w:proofErr w:type="spellStart"/>
      <w:r>
        <w:rPr>
          <w:color w:val="171A1F"/>
        </w:rPr>
        <w:t>negative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margins</w:t>
      </w:r>
      <w:proofErr w:type="spellEnd"/>
      <w:r>
        <w:rPr>
          <w:color w:val="171A1F"/>
        </w:rPr>
        <w:t xml:space="preserve">, and </w:t>
      </w:r>
      <w:proofErr w:type="spellStart"/>
      <w:r>
        <w:rPr>
          <w:color w:val="171A1F"/>
        </w:rPr>
        <w:t>which</w:t>
      </w:r>
      <w:proofErr w:type="spellEnd"/>
      <w:r>
        <w:rPr>
          <w:color w:val="171A1F"/>
        </w:rPr>
        <w:t xml:space="preserve"> levers (</w:t>
      </w:r>
      <w:proofErr w:type="spellStart"/>
      <w:r>
        <w:rPr>
          <w:color w:val="171A1F"/>
        </w:rPr>
        <w:t>product</w:t>
      </w:r>
      <w:proofErr w:type="spellEnd"/>
      <w:r>
        <w:rPr>
          <w:color w:val="171A1F"/>
        </w:rPr>
        <w:t xml:space="preserve"> mix, </w:t>
      </w:r>
      <w:proofErr w:type="spellStart"/>
      <w:r>
        <w:rPr>
          <w:color w:val="171A1F"/>
        </w:rPr>
        <w:t>discounting</w:t>
      </w:r>
      <w:proofErr w:type="spellEnd"/>
      <w:r>
        <w:rPr>
          <w:color w:val="171A1F"/>
        </w:rPr>
        <w:t xml:space="preserve">, </w:t>
      </w:r>
      <w:proofErr w:type="spellStart"/>
      <w:r>
        <w:rPr>
          <w:color w:val="171A1F"/>
        </w:rPr>
        <w:t>geography</w:t>
      </w:r>
      <w:proofErr w:type="spellEnd"/>
      <w:r>
        <w:rPr>
          <w:color w:val="171A1F"/>
        </w:rPr>
        <w:t xml:space="preserve">) are </w:t>
      </w:r>
      <w:proofErr w:type="spellStart"/>
      <w:r>
        <w:rPr>
          <w:color w:val="171A1F"/>
        </w:rPr>
        <w:t>driving</w:t>
      </w:r>
      <w:proofErr w:type="spellEnd"/>
      <w:r>
        <w:rPr>
          <w:color w:val="171A1F"/>
        </w:rPr>
        <w:t xml:space="preserve"> the gap </w:t>
      </w:r>
      <w:proofErr w:type="spellStart"/>
      <w:r>
        <w:rPr>
          <w:color w:val="171A1F"/>
        </w:rPr>
        <w:t>between</w:t>
      </w:r>
      <w:proofErr w:type="spellEnd"/>
      <w:r>
        <w:rPr>
          <w:color w:val="171A1F"/>
        </w:rPr>
        <w:t xml:space="preserve"> the </w:t>
      </w:r>
      <w:proofErr w:type="spellStart"/>
      <w:r>
        <w:rPr>
          <w:color w:val="171A1F"/>
        </w:rPr>
        <w:t>two</w:t>
      </w:r>
      <w:proofErr w:type="spellEnd"/>
      <w:r>
        <w:rPr>
          <w:color w:val="171A1F"/>
        </w:rPr>
        <w:t xml:space="preserve">. This report </w:t>
      </w:r>
      <w:proofErr w:type="spellStart"/>
      <w:r>
        <w:rPr>
          <w:color w:val="171A1F"/>
        </w:rPr>
        <w:t>exists</w:t>
      </w:r>
      <w:proofErr w:type="spellEnd"/>
      <w:r>
        <w:rPr>
          <w:color w:val="171A1F"/>
        </w:rPr>
        <w:t xml:space="preserve"> to </w:t>
      </w:r>
      <w:proofErr w:type="spellStart"/>
      <w:r>
        <w:rPr>
          <w:color w:val="171A1F"/>
        </w:rPr>
        <w:t>answer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that</w:t>
      </w:r>
      <w:proofErr w:type="spellEnd"/>
      <w:r>
        <w:rPr>
          <w:color w:val="171A1F"/>
        </w:rPr>
        <w:t xml:space="preserve"> question </w:t>
      </w:r>
      <w:proofErr w:type="spellStart"/>
      <w:r>
        <w:rPr>
          <w:color w:val="171A1F"/>
        </w:rPr>
        <w:t>with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evidence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rather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than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assumption</w:t>
      </w:r>
      <w:proofErr w:type="spellEnd"/>
      <w:r>
        <w:rPr>
          <w:color w:val="171A1F"/>
        </w:rPr>
        <w:t>.</w:t>
      </w:r>
    </w:p>
    <w:p w14:paraId="78E61FEC" w14:textId="77777777" w:rsidR="004B45AE" w:rsidRDefault="00A9648A">
      <w:pPr>
        <w:pStyle w:val="Titre2"/>
        <w:spacing w:before="260" w:after="120"/>
      </w:pPr>
      <w:r>
        <w:rPr>
          <w:b/>
          <w:bCs/>
          <w:color w:val="B8801F"/>
          <w:sz w:val="21"/>
          <w:szCs w:val="21"/>
        </w:rPr>
        <w:t xml:space="preserve">1.3 Baseline </w:t>
      </w:r>
      <w:proofErr w:type="spellStart"/>
      <w:r>
        <w:rPr>
          <w:b/>
          <w:bCs/>
          <w:color w:val="B8801F"/>
          <w:sz w:val="21"/>
          <w:szCs w:val="21"/>
        </w:rPr>
        <w:t>Findings</w:t>
      </w:r>
      <w:proofErr w:type="spellEnd"/>
      <w:r>
        <w:rPr>
          <w:b/>
          <w:bCs/>
          <w:color w:val="B8801F"/>
          <w:sz w:val="21"/>
          <w:szCs w:val="21"/>
        </w:rPr>
        <w:t xml:space="preserve"> </w:t>
      </w:r>
      <w:proofErr w:type="spellStart"/>
      <w:r>
        <w:rPr>
          <w:b/>
          <w:bCs/>
          <w:color w:val="B8801F"/>
          <w:sz w:val="21"/>
          <w:szCs w:val="21"/>
        </w:rPr>
        <w:t>Carried</w:t>
      </w:r>
      <w:proofErr w:type="spellEnd"/>
      <w:r>
        <w:rPr>
          <w:b/>
          <w:bCs/>
          <w:color w:val="B8801F"/>
          <w:sz w:val="21"/>
          <w:szCs w:val="21"/>
        </w:rPr>
        <w:t xml:space="preserve"> </w:t>
      </w:r>
      <w:proofErr w:type="spellStart"/>
      <w:r>
        <w:rPr>
          <w:b/>
          <w:bCs/>
          <w:color w:val="B8801F"/>
          <w:sz w:val="21"/>
          <w:szCs w:val="21"/>
        </w:rPr>
        <w:t>Forward</w:t>
      </w:r>
      <w:proofErr w:type="spellEnd"/>
      <w:r>
        <w:rPr>
          <w:b/>
          <w:bCs/>
          <w:color w:val="B8801F"/>
          <w:sz w:val="21"/>
          <w:szCs w:val="21"/>
        </w:rPr>
        <w:t xml:space="preserve"> </w:t>
      </w:r>
      <w:proofErr w:type="spellStart"/>
      <w:r>
        <w:rPr>
          <w:b/>
          <w:bCs/>
          <w:color w:val="B8801F"/>
          <w:sz w:val="21"/>
          <w:szCs w:val="21"/>
        </w:rPr>
        <w:t>from</w:t>
      </w:r>
      <w:proofErr w:type="spellEnd"/>
      <w:r>
        <w:rPr>
          <w:b/>
          <w:bCs/>
          <w:color w:val="B8801F"/>
          <w:sz w:val="21"/>
          <w:szCs w:val="21"/>
        </w:rPr>
        <w:t xml:space="preserve"> Week 2</w:t>
      </w:r>
    </w:p>
    <w:p w14:paraId="2F638A03" w14:textId="77777777" w:rsidR="004B45AE" w:rsidRDefault="00A9648A">
      <w:pPr>
        <w:spacing w:after="160" w:line="276" w:lineRule="auto"/>
      </w:pPr>
      <w:r>
        <w:rPr>
          <w:color w:val="171A1F"/>
        </w:rPr>
        <w:t xml:space="preserve">The Week 2 exploration </w:t>
      </w:r>
      <w:proofErr w:type="spellStart"/>
      <w:r>
        <w:rPr>
          <w:color w:val="171A1F"/>
        </w:rPr>
        <w:t>established</w:t>
      </w:r>
      <w:proofErr w:type="spellEnd"/>
      <w:r>
        <w:rPr>
          <w:color w:val="171A1F"/>
        </w:rPr>
        <w:t xml:space="preserve"> the </w:t>
      </w:r>
      <w:proofErr w:type="spellStart"/>
      <w:r>
        <w:rPr>
          <w:color w:val="171A1F"/>
        </w:rPr>
        <w:t>core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shape</w:t>
      </w:r>
      <w:proofErr w:type="spellEnd"/>
      <w:r>
        <w:rPr>
          <w:color w:val="171A1F"/>
        </w:rPr>
        <w:t xml:space="preserve"> of the </w:t>
      </w:r>
      <w:proofErr w:type="gramStart"/>
      <w:r>
        <w:rPr>
          <w:color w:val="171A1F"/>
        </w:rPr>
        <w:t>business:</w:t>
      </w:r>
      <w:proofErr w:type="gramEnd"/>
      <w:r>
        <w:rPr>
          <w:color w:val="171A1F"/>
        </w:rPr>
        <w:t xml:space="preserve"> </w:t>
      </w:r>
      <w:proofErr w:type="spellStart"/>
      <w:r>
        <w:rPr>
          <w:color w:val="171A1F"/>
        </w:rPr>
        <w:t>Technology</w:t>
      </w:r>
      <w:proofErr w:type="spellEnd"/>
      <w:r>
        <w:rPr>
          <w:color w:val="171A1F"/>
        </w:rPr>
        <w:t xml:space="preserve"> and Office Supplies are the </w:t>
      </w:r>
      <w:proofErr w:type="spellStart"/>
      <w:r>
        <w:rPr>
          <w:color w:val="171A1F"/>
        </w:rPr>
        <w:t>strongest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categories</w:t>
      </w:r>
      <w:proofErr w:type="spellEnd"/>
      <w:r>
        <w:rPr>
          <w:color w:val="171A1F"/>
        </w:rPr>
        <w:t xml:space="preserve"> on </w:t>
      </w:r>
      <w:proofErr w:type="spellStart"/>
      <w:r>
        <w:rPr>
          <w:color w:val="171A1F"/>
        </w:rPr>
        <w:t>profitability</w:t>
      </w:r>
      <w:proofErr w:type="spellEnd"/>
      <w:r>
        <w:rPr>
          <w:color w:val="171A1F"/>
        </w:rPr>
        <w:t xml:space="preserve">, </w:t>
      </w:r>
      <w:proofErr w:type="spellStart"/>
      <w:r>
        <w:rPr>
          <w:color w:val="171A1F"/>
        </w:rPr>
        <w:t>Furniture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is</w:t>
      </w:r>
      <w:proofErr w:type="spellEnd"/>
      <w:r>
        <w:rPr>
          <w:color w:val="171A1F"/>
        </w:rPr>
        <w:t xml:space="preserve"> the </w:t>
      </w:r>
      <w:proofErr w:type="spellStart"/>
      <w:r>
        <w:rPr>
          <w:color w:val="171A1F"/>
        </w:rPr>
        <w:t>weakest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despite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being</w:t>
      </w:r>
      <w:proofErr w:type="spellEnd"/>
      <w:r>
        <w:rPr>
          <w:color w:val="171A1F"/>
        </w:rPr>
        <w:t xml:space="preserve"> the second-</w:t>
      </w:r>
      <w:proofErr w:type="spellStart"/>
      <w:r>
        <w:rPr>
          <w:color w:val="171A1F"/>
        </w:rPr>
        <w:t>largest</w:t>
      </w:r>
      <w:proofErr w:type="spellEnd"/>
      <w:r>
        <w:rPr>
          <w:color w:val="171A1F"/>
        </w:rPr>
        <w:t xml:space="preserve"> by revenue, and the </w:t>
      </w:r>
      <w:proofErr w:type="spellStart"/>
      <w:r>
        <w:rPr>
          <w:color w:val="171A1F"/>
        </w:rPr>
        <w:t>customer</w:t>
      </w:r>
      <w:proofErr w:type="spellEnd"/>
      <w:r>
        <w:rPr>
          <w:color w:val="171A1F"/>
        </w:rPr>
        <w:t xml:space="preserve"> base </w:t>
      </w:r>
      <w:proofErr w:type="spellStart"/>
      <w:r>
        <w:rPr>
          <w:color w:val="171A1F"/>
        </w:rPr>
        <w:t>splits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across</w:t>
      </w:r>
      <w:proofErr w:type="spellEnd"/>
      <w:r>
        <w:rPr>
          <w:color w:val="171A1F"/>
        </w:rPr>
        <w:t xml:space="preserve"> Consumer, </w:t>
      </w:r>
      <w:proofErr w:type="spellStart"/>
      <w:r>
        <w:rPr>
          <w:color w:val="171A1F"/>
        </w:rPr>
        <w:t>Corporate</w:t>
      </w:r>
      <w:proofErr w:type="spellEnd"/>
      <w:r>
        <w:rPr>
          <w:color w:val="171A1F"/>
        </w:rPr>
        <w:t xml:space="preserve"> and Home Office segments </w:t>
      </w:r>
      <w:proofErr w:type="spellStart"/>
      <w:r>
        <w:rPr>
          <w:color w:val="171A1F"/>
        </w:rPr>
        <w:t>with</w:t>
      </w:r>
      <w:proofErr w:type="spellEnd"/>
      <w:r>
        <w:rPr>
          <w:color w:val="171A1F"/>
        </w:rPr>
        <w:t xml:space="preserve"> Consumer </w:t>
      </w:r>
      <w:proofErr w:type="spellStart"/>
      <w:r>
        <w:rPr>
          <w:color w:val="171A1F"/>
        </w:rPr>
        <w:t>generating</w:t>
      </w:r>
      <w:proofErr w:type="spellEnd"/>
      <w:r>
        <w:rPr>
          <w:color w:val="171A1F"/>
        </w:rPr>
        <w:t xml:space="preserve"> the </w:t>
      </w:r>
      <w:proofErr w:type="spellStart"/>
      <w:r>
        <w:rPr>
          <w:color w:val="171A1F"/>
        </w:rPr>
        <w:t>largest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share</w:t>
      </w:r>
      <w:proofErr w:type="spellEnd"/>
      <w:r>
        <w:rPr>
          <w:color w:val="171A1F"/>
        </w:rPr>
        <w:t xml:space="preserve"> of </w:t>
      </w:r>
      <w:proofErr w:type="spellStart"/>
      <w:r>
        <w:rPr>
          <w:color w:val="171A1F"/>
        </w:rPr>
        <w:t>both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orders</w:t>
      </w:r>
      <w:proofErr w:type="spellEnd"/>
      <w:r>
        <w:rPr>
          <w:color w:val="171A1F"/>
        </w:rPr>
        <w:t xml:space="preserve"> and revenue. </w:t>
      </w:r>
      <w:proofErr w:type="spellStart"/>
      <w:r>
        <w:rPr>
          <w:color w:val="171A1F"/>
        </w:rPr>
        <w:t>These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baseline</w:t>
      </w:r>
      <w:proofErr w:type="spellEnd"/>
      <w:r>
        <w:rPr>
          <w:color w:val="171A1F"/>
        </w:rPr>
        <w:t xml:space="preserve"> patterns are the </w:t>
      </w:r>
      <w:proofErr w:type="spellStart"/>
      <w:r>
        <w:rPr>
          <w:color w:val="171A1F"/>
        </w:rPr>
        <w:t>starting</w:t>
      </w:r>
      <w:proofErr w:type="spellEnd"/>
      <w:r>
        <w:rPr>
          <w:color w:val="171A1F"/>
        </w:rPr>
        <w:t xml:space="preserve"> po</w:t>
      </w:r>
      <w:r>
        <w:rPr>
          <w:color w:val="171A1F"/>
        </w:rPr>
        <w:t xml:space="preserve">int for the </w:t>
      </w:r>
      <w:proofErr w:type="spellStart"/>
      <w:r>
        <w:rPr>
          <w:color w:val="171A1F"/>
        </w:rPr>
        <w:t>deeper</w:t>
      </w:r>
      <w:proofErr w:type="spellEnd"/>
      <w:r>
        <w:rPr>
          <w:color w:val="171A1F"/>
        </w:rPr>
        <w:t>, KPI-</w:t>
      </w:r>
      <w:proofErr w:type="spellStart"/>
      <w:r>
        <w:rPr>
          <w:color w:val="171A1F"/>
        </w:rPr>
        <w:t>driven</w:t>
      </w:r>
      <w:proofErr w:type="spellEnd"/>
      <w:r>
        <w:rPr>
          <w:color w:val="171A1F"/>
        </w:rPr>
        <w:t xml:space="preserve"> investigation </w:t>
      </w:r>
      <w:proofErr w:type="spellStart"/>
      <w:r>
        <w:rPr>
          <w:color w:val="171A1F"/>
        </w:rPr>
        <w:t>carried</w:t>
      </w:r>
      <w:proofErr w:type="spellEnd"/>
      <w:r>
        <w:rPr>
          <w:color w:val="171A1F"/>
        </w:rPr>
        <w:t xml:space="preserve"> out </w:t>
      </w:r>
      <w:proofErr w:type="spellStart"/>
      <w:r>
        <w:rPr>
          <w:color w:val="171A1F"/>
        </w:rPr>
        <w:t>this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week</w:t>
      </w:r>
      <w:proofErr w:type="spellEnd"/>
      <w:r>
        <w:rPr>
          <w:color w:val="171A1F"/>
        </w:rPr>
        <w:t>.</w:t>
      </w:r>
    </w:p>
    <w:p w14:paraId="18B25083" w14:textId="77777777" w:rsidR="004B45AE" w:rsidRDefault="00A9648A">
      <w:pPr>
        <w:pStyle w:val="Titre2"/>
        <w:spacing w:before="260" w:after="120"/>
      </w:pPr>
      <w:r>
        <w:rPr>
          <w:b/>
          <w:bCs/>
          <w:color w:val="B8801F"/>
          <w:sz w:val="21"/>
          <w:szCs w:val="21"/>
        </w:rPr>
        <w:t>1.4 Week 3 Investigation Focus</w:t>
      </w:r>
    </w:p>
    <w:p w14:paraId="0BC766A5" w14:textId="77777777" w:rsidR="004B45AE" w:rsidRDefault="00A9648A">
      <w:pPr>
        <w:pStyle w:val="Paragraphedeliste"/>
        <w:numPr>
          <w:ilvl w:val="0"/>
          <w:numId w:val="1"/>
        </w:numPr>
        <w:spacing w:after="90" w:line="270" w:lineRule="auto"/>
      </w:pPr>
      <w:proofErr w:type="spellStart"/>
      <w:r>
        <w:rPr>
          <w:color w:val="171A1F"/>
        </w:rPr>
        <w:t>Quantify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profitability</w:t>
      </w:r>
      <w:proofErr w:type="spellEnd"/>
      <w:r>
        <w:rPr>
          <w:color w:val="171A1F"/>
        </w:rPr>
        <w:t xml:space="preserve"> at </w:t>
      </w:r>
      <w:proofErr w:type="spellStart"/>
      <w:r>
        <w:rPr>
          <w:color w:val="171A1F"/>
        </w:rPr>
        <w:t>category</w:t>
      </w:r>
      <w:proofErr w:type="spellEnd"/>
      <w:r>
        <w:rPr>
          <w:color w:val="171A1F"/>
        </w:rPr>
        <w:t xml:space="preserve">, </w:t>
      </w:r>
      <w:proofErr w:type="spellStart"/>
      <w:r>
        <w:rPr>
          <w:color w:val="171A1F"/>
        </w:rPr>
        <w:t>sub-category</w:t>
      </w:r>
      <w:proofErr w:type="spellEnd"/>
      <w:r>
        <w:rPr>
          <w:color w:val="171A1F"/>
        </w:rPr>
        <w:t xml:space="preserve"> and </w:t>
      </w:r>
      <w:proofErr w:type="spellStart"/>
      <w:r>
        <w:rPr>
          <w:color w:val="171A1F"/>
        </w:rPr>
        <w:t>product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level</w:t>
      </w:r>
      <w:proofErr w:type="spellEnd"/>
      <w:r>
        <w:rPr>
          <w:color w:val="171A1F"/>
        </w:rPr>
        <w:t xml:space="preserve"> to </w:t>
      </w:r>
      <w:proofErr w:type="spellStart"/>
      <w:r>
        <w:rPr>
          <w:color w:val="171A1F"/>
        </w:rPr>
        <w:t>isolate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where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losses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actually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occur</w:t>
      </w:r>
      <w:proofErr w:type="spellEnd"/>
      <w:r>
        <w:rPr>
          <w:color w:val="171A1F"/>
        </w:rPr>
        <w:t>.</w:t>
      </w:r>
    </w:p>
    <w:p w14:paraId="7BB96C21" w14:textId="77777777" w:rsidR="004B45AE" w:rsidRDefault="00A9648A">
      <w:pPr>
        <w:pStyle w:val="Paragraphedeliste"/>
        <w:numPr>
          <w:ilvl w:val="0"/>
          <w:numId w:val="1"/>
        </w:numPr>
        <w:spacing w:after="90" w:line="270" w:lineRule="auto"/>
      </w:pPr>
      <w:r>
        <w:rPr>
          <w:color w:val="171A1F"/>
        </w:rPr>
        <w:t xml:space="preserve">Test </w:t>
      </w:r>
      <w:proofErr w:type="spellStart"/>
      <w:r>
        <w:rPr>
          <w:color w:val="171A1F"/>
        </w:rPr>
        <w:t>whether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discounting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is</w:t>
      </w:r>
      <w:proofErr w:type="spellEnd"/>
      <w:r>
        <w:rPr>
          <w:color w:val="171A1F"/>
        </w:rPr>
        <w:t xml:space="preserve"> </w:t>
      </w:r>
      <w:proofErr w:type="gramStart"/>
      <w:r>
        <w:rPr>
          <w:color w:val="171A1F"/>
        </w:rPr>
        <w:t>a</w:t>
      </w:r>
      <w:proofErr w:type="gramEnd"/>
      <w:r>
        <w:rPr>
          <w:color w:val="171A1F"/>
        </w:rPr>
        <w:t xml:space="preserve"> driver of the sales/</w:t>
      </w:r>
      <w:r>
        <w:rPr>
          <w:color w:val="171A1F"/>
        </w:rPr>
        <w:t xml:space="preserve">profit gap, and if </w:t>
      </w:r>
      <w:proofErr w:type="spellStart"/>
      <w:r>
        <w:rPr>
          <w:color w:val="171A1F"/>
        </w:rPr>
        <w:t>so</w:t>
      </w:r>
      <w:proofErr w:type="spellEnd"/>
      <w:r>
        <w:rPr>
          <w:color w:val="171A1F"/>
        </w:rPr>
        <w:t xml:space="preserve">, at </w:t>
      </w:r>
      <w:proofErr w:type="spellStart"/>
      <w:r>
        <w:rPr>
          <w:color w:val="171A1F"/>
        </w:rPr>
        <w:t>what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threshold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it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becomes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damaging</w:t>
      </w:r>
      <w:proofErr w:type="spellEnd"/>
      <w:r>
        <w:rPr>
          <w:color w:val="171A1F"/>
        </w:rPr>
        <w:t>.</w:t>
      </w:r>
    </w:p>
    <w:p w14:paraId="137623EE" w14:textId="77777777" w:rsidR="004B45AE" w:rsidRDefault="00A9648A">
      <w:pPr>
        <w:pStyle w:val="Paragraphedeliste"/>
        <w:numPr>
          <w:ilvl w:val="0"/>
          <w:numId w:val="1"/>
        </w:numPr>
        <w:spacing w:after="90" w:line="270" w:lineRule="auto"/>
      </w:pPr>
      <w:r>
        <w:rPr>
          <w:color w:val="171A1F"/>
        </w:rPr>
        <w:t xml:space="preserve">Break down performance by </w:t>
      </w:r>
      <w:proofErr w:type="spellStart"/>
      <w:r>
        <w:rPr>
          <w:color w:val="171A1F"/>
        </w:rPr>
        <w:t>market</w:t>
      </w:r>
      <w:proofErr w:type="spellEnd"/>
      <w:r>
        <w:rPr>
          <w:color w:val="171A1F"/>
        </w:rPr>
        <w:t xml:space="preserve">, </w:t>
      </w:r>
      <w:proofErr w:type="spellStart"/>
      <w:r>
        <w:rPr>
          <w:color w:val="171A1F"/>
        </w:rPr>
        <w:t>region</w:t>
      </w:r>
      <w:proofErr w:type="spellEnd"/>
      <w:r>
        <w:rPr>
          <w:color w:val="171A1F"/>
        </w:rPr>
        <w:t xml:space="preserve"> and country to </w:t>
      </w:r>
      <w:proofErr w:type="spellStart"/>
      <w:r>
        <w:rPr>
          <w:color w:val="171A1F"/>
        </w:rPr>
        <w:t>separate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genuinely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weak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markets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from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isolated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pricing</w:t>
      </w:r>
      <w:proofErr w:type="spellEnd"/>
      <w:r>
        <w:rPr>
          <w:color w:val="171A1F"/>
        </w:rPr>
        <w:t xml:space="preserve"> issues.</w:t>
      </w:r>
    </w:p>
    <w:p w14:paraId="364D1157" w14:textId="77777777" w:rsidR="004B45AE" w:rsidRDefault="00A9648A">
      <w:pPr>
        <w:pStyle w:val="Paragraphedeliste"/>
        <w:numPr>
          <w:ilvl w:val="0"/>
          <w:numId w:val="1"/>
        </w:numPr>
        <w:spacing w:after="90" w:line="270" w:lineRule="auto"/>
      </w:pPr>
      <w:proofErr w:type="spellStart"/>
      <w:r>
        <w:rPr>
          <w:color w:val="171A1F"/>
        </w:rPr>
        <w:lastRenderedPageBreak/>
        <w:t>Build</w:t>
      </w:r>
      <w:proofErr w:type="spellEnd"/>
      <w:r>
        <w:rPr>
          <w:color w:val="171A1F"/>
        </w:rPr>
        <w:t xml:space="preserve"> a </w:t>
      </w:r>
      <w:proofErr w:type="spellStart"/>
      <w:r>
        <w:rPr>
          <w:color w:val="171A1F"/>
        </w:rPr>
        <w:t>governed</w:t>
      </w:r>
      <w:proofErr w:type="spellEnd"/>
      <w:r>
        <w:rPr>
          <w:color w:val="171A1F"/>
        </w:rPr>
        <w:t xml:space="preserve"> set of KPIs and DAX </w:t>
      </w:r>
      <w:proofErr w:type="spellStart"/>
      <w:r>
        <w:rPr>
          <w:color w:val="171A1F"/>
        </w:rPr>
        <w:t>measures</w:t>
      </w:r>
      <w:proofErr w:type="spellEnd"/>
      <w:r>
        <w:rPr>
          <w:color w:val="171A1F"/>
        </w:rPr>
        <w:t xml:space="preserve"> to </w:t>
      </w:r>
      <w:proofErr w:type="spellStart"/>
      <w:r>
        <w:rPr>
          <w:color w:val="171A1F"/>
        </w:rPr>
        <w:t>make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this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analysis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repeatab</w:t>
      </w:r>
      <w:r>
        <w:rPr>
          <w:color w:val="171A1F"/>
        </w:rPr>
        <w:t>le</w:t>
      </w:r>
      <w:proofErr w:type="spellEnd"/>
      <w:r>
        <w:rPr>
          <w:color w:val="171A1F"/>
        </w:rPr>
        <w:t xml:space="preserve"> and interactive for </w:t>
      </w:r>
      <w:proofErr w:type="spellStart"/>
      <w:r>
        <w:rPr>
          <w:color w:val="171A1F"/>
        </w:rPr>
        <w:t>decision-makers</w:t>
      </w:r>
      <w:proofErr w:type="spellEnd"/>
      <w:r>
        <w:rPr>
          <w:color w:val="171A1F"/>
        </w:rPr>
        <w:t>.</w:t>
      </w:r>
    </w:p>
    <w:p w14:paraId="459F1311" w14:textId="77777777" w:rsidR="004B45AE" w:rsidRDefault="00A9648A">
      <w:pPr>
        <w:pStyle w:val="Paragraphedeliste"/>
        <w:numPr>
          <w:ilvl w:val="0"/>
          <w:numId w:val="1"/>
        </w:numPr>
        <w:spacing w:after="90" w:line="270" w:lineRule="auto"/>
      </w:pPr>
      <w:proofErr w:type="spellStart"/>
      <w:r>
        <w:rPr>
          <w:color w:val="171A1F"/>
        </w:rPr>
        <w:t>Identify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seasonal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demand</w:t>
      </w:r>
      <w:proofErr w:type="spellEnd"/>
      <w:r>
        <w:rPr>
          <w:color w:val="171A1F"/>
        </w:rPr>
        <w:t xml:space="preserve"> patterns to support </w:t>
      </w:r>
      <w:proofErr w:type="spellStart"/>
      <w:r>
        <w:rPr>
          <w:color w:val="171A1F"/>
        </w:rPr>
        <w:t>inventory</w:t>
      </w:r>
      <w:proofErr w:type="spellEnd"/>
      <w:r>
        <w:rPr>
          <w:color w:val="171A1F"/>
        </w:rPr>
        <w:t xml:space="preserve"> and </w:t>
      </w:r>
      <w:proofErr w:type="spellStart"/>
      <w:r>
        <w:rPr>
          <w:color w:val="171A1F"/>
        </w:rPr>
        <w:t>staffing</w:t>
      </w:r>
      <w:proofErr w:type="spellEnd"/>
      <w:r>
        <w:rPr>
          <w:color w:val="171A1F"/>
        </w:rPr>
        <w:t xml:space="preserve"> planning.</w:t>
      </w:r>
    </w:p>
    <w:p w14:paraId="02AB5290" w14:textId="77777777" w:rsidR="004B45AE" w:rsidRDefault="00A9648A">
      <w:pPr>
        <w:pStyle w:val="Titre1"/>
        <w:pBdr>
          <w:bottom w:val="single" w:sz="4" w:space="0" w:color="EBA935"/>
        </w:pBdr>
        <w:spacing w:before="400" w:after="160"/>
      </w:pPr>
      <w:r>
        <w:rPr>
          <w:b/>
          <w:bCs/>
          <w:color w:val="1F2A44"/>
          <w:sz w:val="26"/>
          <w:szCs w:val="26"/>
        </w:rPr>
        <w:t xml:space="preserve">2. Sales Performance &amp; </w:t>
      </w:r>
      <w:proofErr w:type="spellStart"/>
      <w:r>
        <w:rPr>
          <w:b/>
          <w:bCs/>
          <w:color w:val="1F2A44"/>
          <w:sz w:val="26"/>
          <w:szCs w:val="26"/>
        </w:rPr>
        <w:t>Growth</w:t>
      </w:r>
      <w:proofErr w:type="spellEnd"/>
    </w:p>
    <w:p w14:paraId="018B1A8F" w14:textId="77777777" w:rsidR="004B45AE" w:rsidRDefault="00A9648A">
      <w:pPr>
        <w:spacing w:after="160" w:line="276" w:lineRule="auto"/>
      </w:pPr>
      <w:r>
        <w:rPr>
          <w:color w:val="171A1F"/>
        </w:rPr>
        <w:t xml:space="preserve">Total sales </w:t>
      </w:r>
      <w:proofErr w:type="spellStart"/>
      <w:r>
        <w:rPr>
          <w:color w:val="171A1F"/>
        </w:rPr>
        <w:t>across</w:t>
      </w:r>
      <w:proofErr w:type="spellEnd"/>
      <w:r>
        <w:rPr>
          <w:color w:val="171A1F"/>
        </w:rPr>
        <w:t xml:space="preserve"> the four-</w:t>
      </w:r>
      <w:proofErr w:type="spellStart"/>
      <w:r>
        <w:rPr>
          <w:color w:val="171A1F"/>
        </w:rPr>
        <w:t>year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window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reached</w:t>
      </w:r>
      <w:proofErr w:type="spellEnd"/>
      <w:r>
        <w:rPr>
          <w:color w:val="171A1F"/>
        </w:rPr>
        <w:t xml:space="preserve"> $12.64M </w:t>
      </w:r>
      <w:proofErr w:type="spellStart"/>
      <w:r>
        <w:rPr>
          <w:color w:val="171A1F"/>
        </w:rPr>
        <w:t>across</w:t>
      </w:r>
      <w:proofErr w:type="spellEnd"/>
      <w:r>
        <w:rPr>
          <w:color w:val="171A1F"/>
        </w:rPr>
        <w:t xml:space="preserve"> 25,035 </w:t>
      </w:r>
      <w:proofErr w:type="spellStart"/>
      <w:r>
        <w:rPr>
          <w:color w:val="171A1F"/>
        </w:rPr>
        <w:t>orders</w:t>
      </w:r>
      <w:proofErr w:type="spellEnd"/>
      <w:r>
        <w:rPr>
          <w:color w:val="171A1F"/>
        </w:rPr>
        <w:t xml:space="preserve">, an </w:t>
      </w:r>
      <w:proofErr w:type="spellStart"/>
      <w:r>
        <w:rPr>
          <w:color w:val="171A1F"/>
        </w:rPr>
        <w:t>average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order</w:t>
      </w:r>
      <w:proofErr w:type="spellEnd"/>
      <w:r>
        <w:rPr>
          <w:color w:val="171A1F"/>
        </w:rPr>
        <w:t xml:space="preserve"> value of $504.99. </w:t>
      </w:r>
      <w:proofErr w:type="spellStart"/>
      <w:r>
        <w:rPr>
          <w:color w:val="171A1F"/>
        </w:rPr>
        <w:t>Growth</w:t>
      </w:r>
      <w:proofErr w:type="spellEnd"/>
      <w:r>
        <w:rPr>
          <w:color w:val="171A1F"/>
        </w:rPr>
        <w:t xml:space="preserve"> has been consistent and </w:t>
      </w:r>
      <w:proofErr w:type="spellStart"/>
      <w:r>
        <w:rPr>
          <w:color w:val="171A1F"/>
        </w:rPr>
        <w:t>accelerating</w:t>
      </w:r>
      <w:proofErr w:type="spellEnd"/>
      <w:r>
        <w:rPr>
          <w:color w:val="171A1F"/>
        </w:rPr>
        <w:t xml:space="preserve"> in </w:t>
      </w:r>
      <w:proofErr w:type="spellStart"/>
      <w:r>
        <w:rPr>
          <w:color w:val="171A1F"/>
        </w:rPr>
        <w:t>absolute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terms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every</w:t>
      </w:r>
      <w:proofErr w:type="spellEnd"/>
      <w:r>
        <w:rPr>
          <w:color w:val="171A1F"/>
        </w:rPr>
        <w:t xml:space="preserve"> single </w:t>
      </w:r>
      <w:proofErr w:type="spellStart"/>
      <w:proofErr w:type="gramStart"/>
      <w:r>
        <w:rPr>
          <w:color w:val="171A1F"/>
        </w:rPr>
        <w:t>year</w:t>
      </w:r>
      <w:proofErr w:type="spellEnd"/>
      <w:r>
        <w:rPr>
          <w:color w:val="171A1F"/>
        </w:rPr>
        <w:t>:</w:t>
      </w:r>
      <w:proofErr w:type="gram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1500"/>
        <w:gridCol w:w="1700"/>
        <w:gridCol w:w="1500"/>
        <w:gridCol w:w="1300"/>
      </w:tblGrid>
      <w:tr w:rsidR="004B45AE" w14:paraId="68BCF9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694ED" w14:textId="77777777" w:rsidR="004B45AE" w:rsidRDefault="00A9648A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Year</w:t>
            </w:r>
            <w:proofErr w:type="spellEnd"/>
          </w:p>
        </w:tc>
        <w:tc>
          <w:tcPr>
            <w:tcW w:w="18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C22AE" w14:textId="77777777" w:rsidR="004B45AE" w:rsidRDefault="00A9648A">
            <w:r>
              <w:rPr>
                <w:b/>
                <w:bCs/>
                <w:color w:val="FFFFFF"/>
                <w:sz w:val="17"/>
                <w:szCs w:val="17"/>
              </w:rPr>
              <w:t>Sales</w:t>
            </w:r>
          </w:p>
        </w:tc>
        <w:tc>
          <w:tcPr>
            <w:tcW w:w="15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B4B19" w14:textId="77777777" w:rsidR="004B45AE" w:rsidRDefault="00A9648A">
            <w:r>
              <w:rPr>
                <w:b/>
                <w:bCs/>
                <w:color w:val="FFFFFF"/>
                <w:sz w:val="17"/>
                <w:szCs w:val="17"/>
              </w:rPr>
              <w:t xml:space="preserve">Sales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Growth</w:t>
            </w:r>
            <w:proofErr w:type="spellEnd"/>
          </w:p>
        </w:tc>
        <w:tc>
          <w:tcPr>
            <w:tcW w:w="17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CC86A" w14:textId="77777777" w:rsidR="004B45AE" w:rsidRDefault="00A9648A">
            <w:r>
              <w:rPr>
                <w:b/>
                <w:bCs/>
                <w:color w:val="FFFFFF"/>
                <w:sz w:val="17"/>
                <w:szCs w:val="17"/>
              </w:rPr>
              <w:t>Profit</w:t>
            </w:r>
          </w:p>
        </w:tc>
        <w:tc>
          <w:tcPr>
            <w:tcW w:w="15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1452D" w14:textId="77777777" w:rsidR="004B45AE" w:rsidRDefault="00A9648A">
            <w:r>
              <w:rPr>
                <w:b/>
                <w:bCs/>
                <w:color w:val="FFFFFF"/>
                <w:sz w:val="17"/>
                <w:szCs w:val="17"/>
              </w:rPr>
              <w:t xml:space="preserve">Profit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Growth</w:t>
            </w:r>
            <w:proofErr w:type="spellEnd"/>
          </w:p>
        </w:tc>
        <w:tc>
          <w:tcPr>
            <w:tcW w:w="13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7B1CD" w14:textId="77777777" w:rsidR="004B45AE" w:rsidRDefault="00A9648A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Orders</w:t>
            </w:r>
            <w:proofErr w:type="spellEnd"/>
          </w:p>
        </w:tc>
      </w:tr>
      <w:tr w:rsidR="004B45AE" w14:paraId="3BA740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B824BB" w14:textId="77777777" w:rsidR="004B45AE" w:rsidRDefault="00A9648A">
            <w:r>
              <w:rPr>
                <w:color w:val="171A1F"/>
                <w:sz w:val="17"/>
                <w:szCs w:val="17"/>
              </w:rPr>
              <w:t>2011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65E4A4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$2,259,451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011EBA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—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04936C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$248,941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986583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—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7B0CCE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4,440</w:t>
            </w:r>
          </w:p>
        </w:tc>
      </w:tr>
      <w:tr w:rsidR="004B45AE" w14:paraId="3419B6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571762" w14:textId="77777777" w:rsidR="004B45AE" w:rsidRDefault="00A9648A">
            <w:r>
              <w:rPr>
                <w:color w:val="171A1F"/>
                <w:sz w:val="17"/>
                <w:szCs w:val="17"/>
              </w:rPr>
              <w:t>2012</w:t>
            </w:r>
          </w:p>
        </w:tc>
        <w:tc>
          <w:tcPr>
            <w:tcW w:w="18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28D42F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$2,677,439</w:t>
            </w:r>
          </w:p>
        </w:tc>
        <w:tc>
          <w:tcPr>
            <w:tcW w:w="15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60D0CA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+18.5%</w:t>
            </w:r>
          </w:p>
        </w:tc>
        <w:tc>
          <w:tcPr>
            <w:tcW w:w="17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369453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$307,415</w:t>
            </w:r>
          </w:p>
        </w:tc>
        <w:tc>
          <w:tcPr>
            <w:tcW w:w="15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E4FDCF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+23.5%</w:t>
            </w:r>
          </w:p>
        </w:tc>
        <w:tc>
          <w:tcPr>
            <w:tcW w:w="13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E9B6E2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5,343</w:t>
            </w:r>
          </w:p>
        </w:tc>
      </w:tr>
      <w:tr w:rsidR="004B45AE" w14:paraId="473A73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8B45C3" w14:textId="77777777" w:rsidR="004B45AE" w:rsidRDefault="00A9648A">
            <w:r>
              <w:rPr>
                <w:color w:val="171A1F"/>
                <w:sz w:val="17"/>
                <w:szCs w:val="17"/>
              </w:rPr>
              <w:t>2013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00355D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$3,405,746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0BFD5C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+27.2%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03A4B1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$406,935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D1CDDB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+32.4%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D2FCD5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6,721</w:t>
            </w:r>
          </w:p>
        </w:tc>
      </w:tr>
      <w:tr w:rsidR="004B45AE" w14:paraId="0169A3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B08B1" w14:textId="77777777" w:rsidR="004B45AE" w:rsidRDefault="00A9648A">
            <w:r>
              <w:rPr>
                <w:color w:val="171A1F"/>
                <w:sz w:val="17"/>
                <w:szCs w:val="17"/>
              </w:rPr>
              <w:t>2014</w:t>
            </w:r>
          </w:p>
        </w:tc>
        <w:tc>
          <w:tcPr>
            <w:tcW w:w="18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693688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$4,299,866</w:t>
            </w:r>
          </w:p>
        </w:tc>
        <w:tc>
          <w:tcPr>
            <w:tcW w:w="15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5DDD25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+26.3%</w:t>
            </w:r>
          </w:p>
        </w:tc>
        <w:tc>
          <w:tcPr>
            <w:tcW w:w="17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F990D5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$504,166</w:t>
            </w:r>
          </w:p>
        </w:tc>
        <w:tc>
          <w:tcPr>
            <w:tcW w:w="15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3624A8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+23.9%</w:t>
            </w:r>
          </w:p>
        </w:tc>
        <w:tc>
          <w:tcPr>
            <w:tcW w:w="13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28FC73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8,531</w:t>
            </w:r>
          </w:p>
        </w:tc>
      </w:tr>
    </w:tbl>
    <w:p w14:paraId="4CA6595B" w14:textId="77777777" w:rsidR="004B45AE" w:rsidRDefault="004B45AE">
      <w:pPr>
        <w:spacing w:after="160"/>
      </w:pPr>
    </w:p>
    <w:p w14:paraId="24BEC7A3" w14:textId="77777777" w:rsidR="004B45AE" w:rsidRDefault="00A9648A">
      <w:pPr>
        <w:spacing w:after="160" w:line="276" w:lineRule="auto"/>
      </w:pPr>
      <w:r>
        <w:rPr>
          <w:color w:val="171A1F"/>
        </w:rPr>
        <w:t xml:space="preserve">Sales have </w:t>
      </w:r>
      <w:proofErr w:type="spellStart"/>
      <w:r>
        <w:rPr>
          <w:color w:val="171A1F"/>
        </w:rPr>
        <w:t>grown</w:t>
      </w:r>
      <w:proofErr w:type="spellEnd"/>
      <w:r>
        <w:rPr>
          <w:color w:val="171A1F"/>
        </w:rPr>
        <w:t xml:space="preserve"> 90% </w:t>
      </w:r>
      <w:proofErr w:type="spellStart"/>
      <w:r>
        <w:rPr>
          <w:color w:val="171A1F"/>
        </w:rPr>
        <w:t>between</w:t>
      </w:r>
      <w:proofErr w:type="spellEnd"/>
      <w:r>
        <w:rPr>
          <w:color w:val="171A1F"/>
        </w:rPr>
        <w:t xml:space="preserve"> 2011 and 2014, and </w:t>
      </w:r>
      <w:proofErr w:type="spellStart"/>
      <w:r>
        <w:rPr>
          <w:color w:val="171A1F"/>
        </w:rPr>
        <w:t>order</w:t>
      </w:r>
      <w:proofErr w:type="spellEnd"/>
      <w:r>
        <w:rPr>
          <w:color w:val="171A1F"/>
        </w:rPr>
        <w:t xml:space="preserve"> volume has </w:t>
      </w:r>
      <w:proofErr w:type="spellStart"/>
      <w:r>
        <w:rPr>
          <w:color w:val="171A1F"/>
        </w:rPr>
        <w:t>nearly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doubled</w:t>
      </w:r>
      <w:proofErr w:type="spellEnd"/>
      <w:r>
        <w:rPr>
          <w:color w:val="171A1F"/>
        </w:rPr>
        <w:t xml:space="preserve"> (4,440 to 8,531). Profit has </w:t>
      </w:r>
      <w:proofErr w:type="spellStart"/>
      <w:r>
        <w:rPr>
          <w:color w:val="171A1F"/>
        </w:rPr>
        <w:t>kept</w:t>
      </w:r>
      <w:proofErr w:type="spellEnd"/>
      <w:r>
        <w:rPr>
          <w:color w:val="171A1F"/>
        </w:rPr>
        <w:t xml:space="preserve"> pace and, in </w:t>
      </w:r>
      <w:proofErr w:type="spellStart"/>
      <w:r>
        <w:rPr>
          <w:color w:val="171A1F"/>
        </w:rPr>
        <w:t>two</w:t>
      </w:r>
      <w:proofErr w:type="spellEnd"/>
      <w:r>
        <w:rPr>
          <w:color w:val="171A1F"/>
        </w:rPr>
        <w:t xml:space="preserve"> of the </w:t>
      </w:r>
      <w:proofErr w:type="spellStart"/>
      <w:r>
        <w:rPr>
          <w:color w:val="171A1F"/>
        </w:rPr>
        <w:t>three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growth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years</w:t>
      </w:r>
      <w:proofErr w:type="spellEnd"/>
      <w:r>
        <w:rPr>
          <w:color w:val="171A1F"/>
        </w:rPr>
        <w:t xml:space="preserve">, </w:t>
      </w:r>
      <w:proofErr w:type="spellStart"/>
      <w:r>
        <w:rPr>
          <w:color w:val="171A1F"/>
        </w:rPr>
        <w:t>actually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grown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faster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than</w:t>
      </w:r>
      <w:proofErr w:type="spellEnd"/>
      <w:r>
        <w:rPr>
          <w:color w:val="171A1F"/>
        </w:rPr>
        <w:t xml:space="preserve"> sales — a </w:t>
      </w:r>
      <w:proofErr w:type="spellStart"/>
      <w:r>
        <w:rPr>
          <w:color w:val="171A1F"/>
        </w:rPr>
        <w:t>healthy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sign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that</w:t>
      </w:r>
      <w:proofErr w:type="spellEnd"/>
      <w:r>
        <w:rPr>
          <w:color w:val="171A1F"/>
        </w:rPr>
        <w:t xml:space="preserve"> the business </w:t>
      </w:r>
      <w:proofErr w:type="spellStart"/>
      <w:r>
        <w:rPr>
          <w:color w:val="171A1F"/>
        </w:rPr>
        <w:t>is</w:t>
      </w:r>
      <w:proofErr w:type="spellEnd"/>
      <w:r>
        <w:rPr>
          <w:color w:val="171A1F"/>
        </w:rPr>
        <w:t xml:space="preserve"> not </w:t>
      </w:r>
      <w:proofErr w:type="spellStart"/>
      <w:r>
        <w:rPr>
          <w:color w:val="171A1F"/>
        </w:rPr>
        <w:t>simply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buying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growth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wi</w:t>
      </w:r>
      <w:r>
        <w:rPr>
          <w:color w:val="171A1F"/>
        </w:rPr>
        <w:t>th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margin</w:t>
      </w:r>
      <w:proofErr w:type="spellEnd"/>
      <w:r>
        <w:rPr>
          <w:color w:val="171A1F"/>
        </w:rPr>
        <w:t xml:space="preserve">. This </w:t>
      </w:r>
      <w:proofErr w:type="spellStart"/>
      <w:r>
        <w:rPr>
          <w:color w:val="171A1F"/>
        </w:rPr>
        <w:t>makes</w:t>
      </w:r>
      <w:proofErr w:type="spellEnd"/>
      <w:r>
        <w:rPr>
          <w:color w:val="171A1F"/>
        </w:rPr>
        <w:t xml:space="preserve"> the </w:t>
      </w:r>
      <w:proofErr w:type="spellStart"/>
      <w:r>
        <w:rPr>
          <w:color w:val="171A1F"/>
        </w:rPr>
        <w:t>profitability</w:t>
      </w:r>
      <w:proofErr w:type="spellEnd"/>
      <w:r>
        <w:rPr>
          <w:color w:val="171A1F"/>
        </w:rPr>
        <w:t xml:space="preserve"> gaps </w:t>
      </w:r>
      <w:proofErr w:type="spellStart"/>
      <w:r>
        <w:rPr>
          <w:color w:val="171A1F"/>
        </w:rPr>
        <w:t>identified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later</w:t>
      </w:r>
      <w:proofErr w:type="spellEnd"/>
      <w:r>
        <w:rPr>
          <w:color w:val="171A1F"/>
        </w:rPr>
        <w:t xml:space="preserve"> in </w:t>
      </w:r>
      <w:proofErr w:type="spellStart"/>
      <w:r>
        <w:rPr>
          <w:color w:val="171A1F"/>
        </w:rPr>
        <w:t>this</w:t>
      </w:r>
      <w:proofErr w:type="spellEnd"/>
      <w:r>
        <w:rPr>
          <w:color w:val="171A1F"/>
        </w:rPr>
        <w:t xml:space="preserve"> report more </w:t>
      </w:r>
      <w:proofErr w:type="spellStart"/>
      <w:proofErr w:type="gramStart"/>
      <w:r>
        <w:rPr>
          <w:color w:val="171A1F"/>
        </w:rPr>
        <w:t>concerning</w:t>
      </w:r>
      <w:proofErr w:type="spellEnd"/>
      <w:r>
        <w:rPr>
          <w:color w:val="171A1F"/>
        </w:rPr>
        <w:t>:</w:t>
      </w:r>
      <w:proofErr w:type="gramEnd"/>
      <w:r>
        <w:rPr>
          <w:color w:val="171A1F"/>
        </w:rPr>
        <w:t xml:space="preserve"> </w:t>
      </w:r>
      <w:proofErr w:type="spellStart"/>
      <w:r>
        <w:rPr>
          <w:color w:val="171A1F"/>
        </w:rPr>
        <w:t>they</w:t>
      </w:r>
      <w:proofErr w:type="spellEnd"/>
      <w:r>
        <w:rPr>
          <w:color w:val="171A1F"/>
        </w:rPr>
        <w:t xml:space="preserve"> are </w:t>
      </w:r>
      <w:proofErr w:type="spellStart"/>
      <w:r>
        <w:rPr>
          <w:color w:val="171A1F"/>
        </w:rPr>
        <w:t>occurring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inside</w:t>
      </w:r>
      <w:proofErr w:type="spellEnd"/>
      <w:r>
        <w:rPr>
          <w:color w:val="171A1F"/>
        </w:rPr>
        <w:t xml:space="preserve"> a business </w:t>
      </w:r>
      <w:proofErr w:type="spellStart"/>
      <w:r>
        <w:rPr>
          <w:color w:val="171A1F"/>
        </w:rPr>
        <w:t>that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is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otherwise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scaling</w:t>
      </w:r>
      <w:proofErr w:type="spellEnd"/>
      <w:r>
        <w:rPr>
          <w:color w:val="171A1F"/>
        </w:rPr>
        <w:t xml:space="preserve"> in a </w:t>
      </w:r>
      <w:proofErr w:type="spellStart"/>
      <w:r>
        <w:rPr>
          <w:color w:val="171A1F"/>
        </w:rPr>
        <w:t>healthy</w:t>
      </w:r>
      <w:proofErr w:type="spellEnd"/>
      <w:r>
        <w:rPr>
          <w:color w:val="171A1F"/>
        </w:rPr>
        <w:t xml:space="preserve"> direction.</w:t>
      </w:r>
    </w:p>
    <w:p w14:paraId="45FD7368" w14:textId="77777777" w:rsidR="004B45AE" w:rsidRDefault="00A9648A">
      <w:pPr>
        <w:pStyle w:val="Titre1"/>
        <w:pBdr>
          <w:bottom w:val="single" w:sz="4" w:space="0" w:color="EBA935"/>
        </w:pBdr>
        <w:spacing w:before="400" w:after="160"/>
      </w:pPr>
      <w:r>
        <w:rPr>
          <w:b/>
          <w:bCs/>
          <w:color w:val="1F2A44"/>
          <w:sz w:val="26"/>
          <w:szCs w:val="26"/>
        </w:rPr>
        <w:t xml:space="preserve">3. </w:t>
      </w:r>
      <w:proofErr w:type="spellStart"/>
      <w:r>
        <w:rPr>
          <w:b/>
          <w:bCs/>
          <w:color w:val="1F2A44"/>
          <w:sz w:val="26"/>
          <w:szCs w:val="26"/>
        </w:rPr>
        <w:t>Profitability</w:t>
      </w:r>
      <w:proofErr w:type="spellEnd"/>
      <w:r>
        <w:rPr>
          <w:b/>
          <w:bCs/>
          <w:color w:val="1F2A44"/>
          <w:sz w:val="26"/>
          <w:szCs w:val="26"/>
        </w:rPr>
        <w:t xml:space="preserve"> </w:t>
      </w:r>
      <w:proofErr w:type="spellStart"/>
      <w:r>
        <w:rPr>
          <w:b/>
          <w:bCs/>
          <w:color w:val="1F2A44"/>
          <w:sz w:val="26"/>
          <w:szCs w:val="26"/>
        </w:rPr>
        <w:t>Analysis</w:t>
      </w:r>
      <w:proofErr w:type="spellEnd"/>
    </w:p>
    <w:p w14:paraId="274149A7" w14:textId="77777777" w:rsidR="004B45AE" w:rsidRDefault="00A9648A">
      <w:pPr>
        <w:pStyle w:val="Titre2"/>
        <w:spacing w:before="260" w:after="120"/>
      </w:pPr>
      <w:r>
        <w:rPr>
          <w:b/>
          <w:bCs/>
          <w:color w:val="B8801F"/>
          <w:sz w:val="21"/>
          <w:szCs w:val="21"/>
        </w:rPr>
        <w:t xml:space="preserve">3.1 </w:t>
      </w:r>
      <w:proofErr w:type="spellStart"/>
      <w:r>
        <w:rPr>
          <w:b/>
          <w:bCs/>
          <w:color w:val="B8801F"/>
          <w:sz w:val="21"/>
          <w:szCs w:val="21"/>
        </w:rPr>
        <w:t>Category-Level</w:t>
      </w:r>
      <w:proofErr w:type="spellEnd"/>
      <w:r>
        <w:rPr>
          <w:b/>
          <w:bCs/>
          <w:color w:val="B8801F"/>
          <w:sz w:val="21"/>
          <w:szCs w:val="21"/>
        </w:rPr>
        <w:t xml:space="preserve"> </w:t>
      </w:r>
      <w:proofErr w:type="spellStart"/>
      <w:r>
        <w:rPr>
          <w:b/>
          <w:bCs/>
          <w:color w:val="B8801F"/>
          <w:sz w:val="21"/>
          <w:szCs w:val="21"/>
        </w:rPr>
        <w:t>Margin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2200"/>
        <w:gridCol w:w="1800"/>
      </w:tblGrid>
      <w:tr w:rsidR="004B45AE" w14:paraId="6D60AC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36297" w14:textId="77777777" w:rsidR="004B45AE" w:rsidRDefault="00A9648A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Category</w:t>
            </w:r>
            <w:proofErr w:type="spellEnd"/>
          </w:p>
        </w:tc>
        <w:tc>
          <w:tcPr>
            <w:tcW w:w="24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9E2F2" w14:textId="77777777" w:rsidR="004B45AE" w:rsidRDefault="00A9648A">
            <w:r>
              <w:rPr>
                <w:b/>
                <w:bCs/>
                <w:color w:val="FFFFFF"/>
                <w:sz w:val="17"/>
                <w:szCs w:val="17"/>
              </w:rPr>
              <w:t>Sales</w:t>
            </w:r>
          </w:p>
        </w:tc>
        <w:tc>
          <w:tcPr>
            <w:tcW w:w="22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41835" w14:textId="77777777" w:rsidR="004B45AE" w:rsidRDefault="00A9648A">
            <w:r>
              <w:rPr>
                <w:b/>
                <w:bCs/>
                <w:color w:val="FFFFFF"/>
                <w:sz w:val="17"/>
                <w:szCs w:val="17"/>
              </w:rPr>
              <w:t>Profit</w:t>
            </w:r>
          </w:p>
        </w:tc>
        <w:tc>
          <w:tcPr>
            <w:tcW w:w="18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18F3C" w14:textId="77777777" w:rsidR="004B45AE" w:rsidRDefault="00A9648A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Margin</w:t>
            </w:r>
            <w:proofErr w:type="spellEnd"/>
          </w:p>
        </w:tc>
      </w:tr>
      <w:tr w:rsidR="004B45AE" w14:paraId="5CE7FE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C43502" w14:textId="77777777" w:rsidR="004B45AE" w:rsidRDefault="00A9648A">
            <w:proofErr w:type="spellStart"/>
            <w:r>
              <w:rPr>
                <w:color w:val="171A1F"/>
                <w:sz w:val="17"/>
                <w:szCs w:val="17"/>
              </w:rPr>
              <w:t>Technology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324BFD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$4,744,557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9A26F1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$663,779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D4B31B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14.0%</w:t>
            </w:r>
          </w:p>
        </w:tc>
      </w:tr>
      <w:tr w:rsidR="004B45AE" w14:paraId="482869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1D6F11" w14:textId="77777777" w:rsidR="004B45AE" w:rsidRDefault="00A9648A">
            <w:proofErr w:type="spellStart"/>
            <w:r>
              <w:rPr>
                <w:color w:val="171A1F"/>
                <w:sz w:val="17"/>
                <w:szCs w:val="17"/>
              </w:rPr>
              <w:t>Furniture</w:t>
            </w:r>
            <w:proofErr w:type="spellEnd"/>
          </w:p>
        </w:tc>
        <w:tc>
          <w:tcPr>
            <w:tcW w:w="24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3AC514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$4,110,874</w:t>
            </w:r>
          </w:p>
        </w:tc>
        <w:tc>
          <w:tcPr>
            <w:tcW w:w="2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A76B4E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$285,205</w:t>
            </w:r>
          </w:p>
        </w:tc>
        <w:tc>
          <w:tcPr>
            <w:tcW w:w="18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CC5D69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6.9%</w:t>
            </w:r>
          </w:p>
        </w:tc>
      </w:tr>
      <w:tr w:rsidR="004B45AE" w14:paraId="6985DC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5D6972" w14:textId="77777777" w:rsidR="004B45AE" w:rsidRDefault="00A9648A">
            <w:r>
              <w:rPr>
                <w:color w:val="171A1F"/>
                <w:sz w:val="17"/>
                <w:szCs w:val="17"/>
              </w:rPr>
              <w:t>Office Supplies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A32185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$3,787,070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499C66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$518,474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A78E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13.7%</w:t>
            </w:r>
          </w:p>
        </w:tc>
      </w:tr>
    </w:tbl>
    <w:p w14:paraId="4F72E713" w14:textId="77777777" w:rsidR="004B45AE" w:rsidRDefault="004B45AE">
      <w:pPr>
        <w:spacing w:after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B45AE" w14:paraId="3CE7752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EBA935"/>
              <w:left w:val="single" w:sz="16" w:space="0" w:color="EBA935"/>
              <w:bottom w:val="single" w:sz="4" w:space="0" w:color="EBA935"/>
              <w:right w:val="single" w:sz="4" w:space="0" w:color="EBA935"/>
            </w:tcBorders>
            <w:shd w:val="clear" w:color="auto" w:fill="FBEF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17B3A0" w14:textId="77777777" w:rsidR="004B45AE" w:rsidRDefault="00A9648A">
            <w:pPr>
              <w:spacing w:after="6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Key </w:t>
            </w:r>
            <w:proofErr w:type="spellStart"/>
            <w:r>
              <w:rPr>
                <w:b/>
                <w:bCs/>
                <w:color w:val="1F2A44"/>
                <w:sz w:val="19"/>
                <w:szCs w:val="19"/>
              </w:rPr>
              <w:t>finding</w:t>
            </w:r>
            <w:proofErr w:type="spellEnd"/>
          </w:p>
          <w:p w14:paraId="5652ADEE" w14:textId="77777777" w:rsidR="004B45AE" w:rsidRDefault="00A9648A">
            <w:proofErr w:type="spellStart"/>
            <w:r>
              <w:rPr>
                <w:color w:val="171A1F"/>
                <w:sz w:val="19"/>
                <w:szCs w:val="19"/>
              </w:rPr>
              <w:t>Furniture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generates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almost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as </w:t>
            </w:r>
            <w:proofErr w:type="spellStart"/>
            <w:r>
              <w:rPr>
                <w:color w:val="171A1F"/>
                <w:sz w:val="19"/>
                <w:szCs w:val="19"/>
              </w:rPr>
              <w:t>much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revenue as </w:t>
            </w:r>
            <w:proofErr w:type="spellStart"/>
            <w:r>
              <w:rPr>
                <w:color w:val="171A1F"/>
                <w:sz w:val="19"/>
                <w:szCs w:val="19"/>
              </w:rPr>
              <w:t>Technology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($4.11M vs $4.74M) but </w:t>
            </w:r>
            <w:proofErr w:type="spellStart"/>
            <w:r>
              <w:rPr>
                <w:color w:val="171A1F"/>
                <w:sz w:val="19"/>
                <w:szCs w:val="19"/>
              </w:rPr>
              <w:t>converts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it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to profit at </w:t>
            </w:r>
            <w:proofErr w:type="spellStart"/>
            <w:r>
              <w:rPr>
                <w:color w:val="171A1F"/>
                <w:sz w:val="19"/>
                <w:szCs w:val="19"/>
              </w:rPr>
              <w:t>less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than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half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the rate — a 6.9% </w:t>
            </w:r>
            <w:proofErr w:type="spellStart"/>
            <w:r>
              <w:rPr>
                <w:color w:val="171A1F"/>
                <w:sz w:val="19"/>
                <w:szCs w:val="19"/>
              </w:rPr>
              <w:t>margin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against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14.0% for </w:t>
            </w:r>
            <w:proofErr w:type="spellStart"/>
            <w:r>
              <w:rPr>
                <w:color w:val="171A1F"/>
                <w:sz w:val="19"/>
                <w:szCs w:val="19"/>
              </w:rPr>
              <w:t>Technology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and 13.7% for Office Supplies. </w:t>
            </w:r>
            <w:proofErr w:type="spellStart"/>
            <w:r>
              <w:rPr>
                <w:color w:val="171A1F"/>
                <w:sz w:val="19"/>
                <w:szCs w:val="19"/>
              </w:rPr>
              <w:t>Furniture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is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a volume </w:t>
            </w:r>
            <w:proofErr w:type="spellStart"/>
            <w:r>
              <w:rPr>
                <w:color w:val="171A1F"/>
                <w:sz w:val="19"/>
                <w:szCs w:val="19"/>
              </w:rPr>
              <w:t>category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, not </w:t>
            </w:r>
            <w:proofErr w:type="spellStart"/>
            <w:r>
              <w:rPr>
                <w:color w:val="171A1F"/>
                <w:sz w:val="19"/>
                <w:szCs w:val="19"/>
              </w:rPr>
              <w:t>a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profit </w:t>
            </w:r>
            <w:proofErr w:type="spellStart"/>
            <w:r>
              <w:rPr>
                <w:color w:val="171A1F"/>
                <w:sz w:val="19"/>
                <w:szCs w:val="19"/>
              </w:rPr>
              <w:t>catego</w:t>
            </w:r>
            <w:r>
              <w:rPr>
                <w:color w:val="171A1F"/>
                <w:sz w:val="19"/>
                <w:szCs w:val="19"/>
              </w:rPr>
              <w:t>ry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, and </w:t>
            </w:r>
            <w:proofErr w:type="spellStart"/>
            <w:r>
              <w:rPr>
                <w:color w:val="171A1F"/>
                <w:sz w:val="19"/>
                <w:szCs w:val="19"/>
              </w:rPr>
              <w:t>is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investigated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further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in Section 4 and in the </w:t>
            </w:r>
            <w:proofErr w:type="spellStart"/>
            <w:r>
              <w:rPr>
                <w:color w:val="171A1F"/>
                <w:sz w:val="19"/>
                <w:szCs w:val="19"/>
              </w:rPr>
              <w:t>accompanying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Business Insights &amp; </w:t>
            </w:r>
            <w:proofErr w:type="spellStart"/>
            <w:r>
              <w:rPr>
                <w:color w:val="171A1F"/>
                <w:sz w:val="19"/>
                <w:szCs w:val="19"/>
              </w:rPr>
              <w:t>Recommendations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Report.</w:t>
            </w:r>
          </w:p>
        </w:tc>
      </w:tr>
    </w:tbl>
    <w:p w14:paraId="16853B86" w14:textId="77777777" w:rsidR="004B45AE" w:rsidRDefault="004B45AE">
      <w:pPr>
        <w:spacing w:after="160"/>
      </w:pPr>
    </w:p>
    <w:p w14:paraId="10493091" w14:textId="77777777" w:rsidR="004B45AE" w:rsidRDefault="00A9648A">
      <w:pPr>
        <w:pStyle w:val="Titre2"/>
        <w:spacing w:before="260" w:after="120"/>
      </w:pPr>
      <w:r>
        <w:rPr>
          <w:b/>
          <w:bCs/>
          <w:color w:val="B8801F"/>
          <w:sz w:val="21"/>
          <w:szCs w:val="21"/>
        </w:rPr>
        <w:t xml:space="preserve">3.2 </w:t>
      </w:r>
      <w:proofErr w:type="spellStart"/>
      <w:r>
        <w:rPr>
          <w:b/>
          <w:bCs/>
          <w:color w:val="B8801F"/>
          <w:sz w:val="21"/>
          <w:szCs w:val="21"/>
        </w:rPr>
        <w:t>Sub-Category</w:t>
      </w:r>
      <w:proofErr w:type="spellEnd"/>
      <w:r>
        <w:rPr>
          <w:b/>
          <w:bCs/>
          <w:color w:val="B8801F"/>
          <w:sz w:val="21"/>
          <w:szCs w:val="21"/>
        </w:rPr>
        <w:t xml:space="preserve"> </w:t>
      </w:r>
      <w:proofErr w:type="spellStart"/>
      <w:r>
        <w:rPr>
          <w:b/>
          <w:bCs/>
          <w:color w:val="B8801F"/>
          <w:sz w:val="21"/>
          <w:szCs w:val="21"/>
        </w:rPr>
        <w:t>Ranking</w:t>
      </w:r>
      <w:proofErr w:type="spellEnd"/>
    </w:p>
    <w:p w14:paraId="62D8D695" w14:textId="77777777" w:rsidR="004B45AE" w:rsidRDefault="00A9648A">
      <w:pPr>
        <w:spacing w:after="160" w:line="276" w:lineRule="auto"/>
      </w:pPr>
      <w:proofErr w:type="spellStart"/>
      <w:r>
        <w:rPr>
          <w:color w:val="171A1F"/>
        </w:rPr>
        <w:t>Ranking</w:t>
      </w:r>
      <w:proofErr w:type="spellEnd"/>
      <w:r>
        <w:rPr>
          <w:color w:val="171A1F"/>
        </w:rPr>
        <w:t xml:space="preserve"> all 17 </w:t>
      </w:r>
      <w:proofErr w:type="spellStart"/>
      <w:r>
        <w:rPr>
          <w:color w:val="171A1F"/>
        </w:rPr>
        <w:t>sub-categories</w:t>
      </w:r>
      <w:proofErr w:type="spellEnd"/>
      <w:r>
        <w:rPr>
          <w:color w:val="171A1F"/>
        </w:rPr>
        <w:t xml:space="preserve"> by total profit </w:t>
      </w:r>
      <w:proofErr w:type="spellStart"/>
      <w:r>
        <w:rPr>
          <w:color w:val="171A1F"/>
        </w:rPr>
        <w:t>isolates</w:t>
      </w:r>
      <w:proofErr w:type="spellEnd"/>
      <w:r>
        <w:rPr>
          <w:color w:val="171A1F"/>
        </w:rPr>
        <w:t xml:space="preserve"> the </w:t>
      </w:r>
      <w:proofErr w:type="spellStart"/>
      <w:r>
        <w:rPr>
          <w:color w:val="171A1F"/>
        </w:rPr>
        <w:t>business’s</w:t>
      </w:r>
      <w:proofErr w:type="spellEnd"/>
      <w:r>
        <w:rPr>
          <w:color w:val="171A1F"/>
        </w:rPr>
        <w:t xml:space="preserve"> single </w:t>
      </w:r>
      <w:proofErr w:type="spellStart"/>
      <w:r>
        <w:rPr>
          <w:color w:val="171A1F"/>
        </w:rPr>
        <w:t>clearest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problem</w:t>
      </w:r>
      <w:proofErr w:type="spellEnd"/>
      <w:r>
        <w:rPr>
          <w:color w:val="171A1F"/>
        </w:rPr>
        <w:t xml:space="preserve"> </w:t>
      </w:r>
      <w:proofErr w:type="gramStart"/>
      <w:r>
        <w:rPr>
          <w:color w:val="171A1F"/>
        </w:rPr>
        <w:t>area:</w:t>
      </w:r>
      <w:proofErr w:type="gram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00"/>
      </w:tblGrid>
      <w:tr w:rsidR="004B45AE" w14:paraId="786FDD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CFCE7" w14:textId="77777777" w:rsidR="004B45AE" w:rsidRDefault="00A9648A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Sub-Category</w:t>
            </w:r>
            <w:proofErr w:type="spellEnd"/>
          </w:p>
        </w:tc>
        <w:tc>
          <w:tcPr>
            <w:tcW w:w="22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EFD8B" w14:textId="77777777" w:rsidR="004B45AE" w:rsidRDefault="00A9648A">
            <w:r>
              <w:rPr>
                <w:b/>
                <w:bCs/>
                <w:color w:val="FFFFFF"/>
                <w:sz w:val="17"/>
                <w:szCs w:val="17"/>
              </w:rPr>
              <w:t>Sales</w:t>
            </w:r>
          </w:p>
        </w:tc>
        <w:tc>
          <w:tcPr>
            <w:tcW w:w="22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165E2" w14:textId="77777777" w:rsidR="004B45AE" w:rsidRDefault="00A9648A">
            <w:r>
              <w:rPr>
                <w:b/>
                <w:bCs/>
                <w:color w:val="FFFFFF"/>
                <w:sz w:val="17"/>
                <w:szCs w:val="17"/>
              </w:rPr>
              <w:t>Profit</w:t>
            </w:r>
          </w:p>
        </w:tc>
        <w:tc>
          <w:tcPr>
            <w:tcW w:w="20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E6544" w14:textId="77777777" w:rsidR="004B45AE" w:rsidRDefault="00A9648A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Margin</w:t>
            </w:r>
            <w:proofErr w:type="spellEnd"/>
          </w:p>
        </w:tc>
      </w:tr>
      <w:tr w:rsidR="004B45AE" w14:paraId="0B8EE1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939A87" w14:textId="77777777" w:rsidR="004B45AE" w:rsidRDefault="00A9648A">
            <w:r>
              <w:rPr>
                <w:color w:val="171A1F"/>
                <w:sz w:val="17"/>
                <w:szCs w:val="17"/>
              </w:rPr>
              <w:t>Tables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9C1652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$757,042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110335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-$64,083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B4E3AA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-8.5%</w:t>
            </w:r>
          </w:p>
        </w:tc>
      </w:tr>
      <w:tr w:rsidR="004B45AE" w14:paraId="155C5F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74796D" w14:textId="77777777" w:rsidR="004B45AE" w:rsidRDefault="00A9648A">
            <w:proofErr w:type="spellStart"/>
            <w:r>
              <w:rPr>
                <w:color w:val="171A1F"/>
                <w:sz w:val="17"/>
                <w:szCs w:val="17"/>
              </w:rPr>
              <w:t>Fasteners</w:t>
            </w:r>
            <w:proofErr w:type="spellEnd"/>
          </w:p>
        </w:tc>
        <w:tc>
          <w:tcPr>
            <w:tcW w:w="2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62FA54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$83,242</w:t>
            </w:r>
          </w:p>
        </w:tc>
        <w:tc>
          <w:tcPr>
            <w:tcW w:w="2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2A370A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$11,525</w:t>
            </w:r>
          </w:p>
        </w:tc>
        <w:tc>
          <w:tcPr>
            <w:tcW w:w="20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8E6241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13.8%</w:t>
            </w:r>
          </w:p>
        </w:tc>
      </w:tr>
      <w:tr w:rsidR="004B45AE" w14:paraId="056743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D550EA" w14:textId="77777777" w:rsidR="004B45AE" w:rsidRDefault="00A9648A">
            <w:r>
              <w:rPr>
                <w:color w:val="171A1F"/>
                <w:sz w:val="17"/>
                <w:szCs w:val="17"/>
              </w:rPr>
              <w:t>Labels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8DCF03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$73,404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4B9429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$15,011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7FBC49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20.4%</w:t>
            </w:r>
          </w:p>
        </w:tc>
      </w:tr>
      <w:tr w:rsidR="004B45AE" w14:paraId="77393F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85ABE2" w14:textId="77777777" w:rsidR="004B45AE" w:rsidRDefault="00A9648A">
            <w:proofErr w:type="gramStart"/>
            <w:r>
              <w:rPr>
                <w:color w:val="171A1F"/>
                <w:sz w:val="17"/>
                <w:szCs w:val="17"/>
              </w:rPr>
              <w:t>Supplies</w:t>
            </w:r>
            <w:proofErr w:type="gramEnd"/>
          </w:p>
        </w:tc>
        <w:tc>
          <w:tcPr>
            <w:tcW w:w="2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FF7D5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$243,074</w:t>
            </w:r>
          </w:p>
        </w:tc>
        <w:tc>
          <w:tcPr>
            <w:tcW w:w="2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739472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$22,583</w:t>
            </w:r>
          </w:p>
        </w:tc>
        <w:tc>
          <w:tcPr>
            <w:tcW w:w="20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12D31A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9.3%</w:t>
            </w:r>
          </w:p>
        </w:tc>
      </w:tr>
      <w:tr w:rsidR="004B45AE" w14:paraId="6A1BFB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3F1370" w14:textId="77777777" w:rsidR="004B45AE" w:rsidRDefault="00A9648A">
            <w:proofErr w:type="spellStart"/>
            <w:r>
              <w:rPr>
                <w:color w:val="171A1F"/>
                <w:sz w:val="17"/>
                <w:szCs w:val="17"/>
              </w:rPr>
              <w:t>Envelopes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D9AA33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$170,904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631955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$29,601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CF8B33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17.3%</w:t>
            </w:r>
          </w:p>
        </w:tc>
      </w:tr>
      <w:tr w:rsidR="004B45AE" w14:paraId="3A0A8A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91B3CB" w14:textId="77777777" w:rsidR="004B45AE" w:rsidRDefault="00A9648A">
            <w:r>
              <w:rPr>
                <w:color w:val="171A1F"/>
                <w:sz w:val="17"/>
                <w:szCs w:val="17"/>
              </w:rPr>
              <w:lastRenderedPageBreak/>
              <w:t xml:space="preserve">… (12 </w:t>
            </w:r>
            <w:proofErr w:type="spellStart"/>
            <w:r>
              <w:rPr>
                <w:color w:val="171A1F"/>
                <w:sz w:val="17"/>
                <w:szCs w:val="17"/>
              </w:rPr>
              <w:t>further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sub-categories</w:t>
            </w:r>
            <w:proofErr w:type="spellEnd"/>
            <w:r>
              <w:rPr>
                <w:color w:val="171A1F"/>
                <w:sz w:val="17"/>
                <w:szCs w:val="17"/>
              </w:rPr>
              <w:t>, all profitable) …</w:t>
            </w:r>
          </w:p>
        </w:tc>
        <w:tc>
          <w:tcPr>
            <w:tcW w:w="2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AB5E31" w14:textId="77777777" w:rsidR="004B45AE" w:rsidRDefault="004B45AE">
            <w:pPr>
              <w:jc w:val="right"/>
            </w:pPr>
          </w:p>
        </w:tc>
        <w:tc>
          <w:tcPr>
            <w:tcW w:w="2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4969C6" w14:textId="77777777" w:rsidR="004B45AE" w:rsidRDefault="004B45AE">
            <w:pPr>
              <w:jc w:val="right"/>
            </w:pPr>
          </w:p>
        </w:tc>
        <w:tc>
          <w:tcPr>
            <w:tcW w:w="20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6BA0F5" w14:textId="77777777" w:rsidR="004B45AE" w:rsidRDefault="004B45AE">
            <w:pPr>
              <w:jc w:val="right"/>
            </w:pPr>
          </w:p>
        </w:tc>
      </w:tr>
      <w:tr w:rsidR="004B45AE" w14:paraId="0FD171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63E2DF" w14:textId="77777777" w:rsidR="004B45AE" w:rsidRDefault="00A9648A">
            <w:r>
              <w:rPr>
                <w:color w:val="171A1F"/>
                <w:sz w:val="17"/>
                <w:szCs w:val="17"/>
              </w:rPr>
              <w:t>Phones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036EE3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$1,706,824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C1C732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$216,717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037CA4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12.7%</w:t>
            </w:r>
          </w:p>
        </w:tc>
      </w:tr>
      <w:tr w:rsidR="004B45AE" w14:paraId="35A374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F27DA3" w14:textId="77777777" w:rsidR="004B45AE" w:rsidRDefault="00A9648A">
            <w:proofErr w:type="spellStart"/>
            <w:r>
              <w:rPr>
                <w:color w:val="171A1F"/>
                <w:sz w:val="17"/>
                <w:szCs w:val="17"/>
              </w:rPr>
              <w:t>Copiers</w:t>
            </w:r>
            <w:proofErr w:type="spellEnd"/>
          </w:p>
        </w:tc>
        <w:tc>
          <w:tcPr>
            <w:tcW w:w="2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CACACE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$1,509,436</w:t>
            </w:r>
          </w:p>
        </w:tc>
        <w:tc>
          <w:tcPr>
            <w:tcW w:w="2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D30C96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$258,568</w:t>
            </w:r>
          </w:p>
        </w:tc>
        <w:tc>
          <w:tcPr>
            <w:tcW w:w="20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96C8D5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17.1%</w:t>
            </w:r>
          </w:p>
        </w:tc>
      </w:tr>
    </w:tbl>
    <w:p w14:paraId="5AB5C299" w14:textId="77777777" w:rsidR="004B45AE" w:rsidRDefault="004B45AE">
      <w:pPr>
        <w:spacing w:after="160"/>
      </w:pPr>
    </w:p>
    <w:p w14:paraId="09F75B5A" w14:textId="77777777" w:rsidR="004B45AE" w:rsidRDefault="00A9648A">
      <w:pPr>
        <w:spacing w:after="160" w:line="276" w:lineRule="auto"/>
      </w:pPr>
      <w:r>
        <w:rPr>
          <w:color w:val="171A1F"/>
        </w:rPr>
        <w:t xml:space="preserve">Tables </w:t>
      </w:r>
      <w:proofErr w:type="spellStart"/>
      <w:r>
        <w:rPr>
          <w:color w:val="171A1F"/>
        </w:rPr>
        <w:t>is</w:t>
      </w:r>
      <w:proofErr w:type="spellEnd"/>
      <w:r>
        <w:rPr>
          <w:color w:val="171A1F"/>
        </w:rPr>
        <w:t xml:space="preserve"> the </w:t>
      </w:r>
      <w:proofErr w:type="spellStart"/>
      <w:r>
        <w:rPr>
          <w:color w:val="171A1F"/>
        </w:rPr>
        <w:t>only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sub-category</w:t>
      </w:r>
      <w:proofErr w:type="spellEnd"/>
      <w:r>
        <w:rPr>
          <w:color w:val="171A1F"/>
        </w:rPr>
        <w:t xml:space="preserve"> in the </w:t>
      </w:r>
      <w:proofErr w:type="spellStart"/>
      <w:r>
        <w:rPr>
          <w:color w:val="171A1F"/>
        </w:rPr>
        <w:t>entire</w:t>
      </w:r>
      <w:proofErr w:type="spellEnd"/>
      <w:r>
        <w:rPr>
          <w:color w:val="171A1F"/>
        </w:rPr>
        <w:t xml:space="preserve"> catalogue </w:t>
      </w:r>
      <w:proofErr w:type="spellStart"/>
      <w:r>
        <w:rPr>
          <w:color w:val="171A1F"/>
        </w:rPr>
        <w:t>that</w:t>
      </w:r>
      <w:proofErr w:type="spellEnd"/>
      <w:r>
        <w:rPr>
          <w:color w:val="171A1F"/>
        </w:rPr>
        <w:t xml:space="preserve"> loses money in </w:t>
      </w:r>
      <w:proofErr w:type="spellStart"/>
      <w:r>
        <w:rPr>
          <w:color w:val="171A1F"/>
        </w:rPr>
        <w:t>aggregate</w:t>
      </w:r>
      <w:proofErr w:type="spellEnd"/>
      <w:r>
        <w:rPr>
          <w:color w:val="171A1F"/>
        </w:rPr>
        <w:t xml:space="preserve">. It carries an </w:t>
      </w:r>
      <w:proofErr w:type="spellStart"/>
      <w:r>
        <w:rPr>
          <w:color w:val="171A1F"/>
        </w:rPr>
        <w:t>average</w:t>
      </w:r>
      <w:proofErr w:type="spellEnd"/>
      <w:r>
        <w:rPr>
          <w:color w:val="171A1F"/>
        </w:rPr>
        <w:t xml:space="preserve"> discount of 29.1%, </w:t>
      </w:r>
      <w:proofErr w:type="spellStart"/>
      <w:r>
        <w:rPr>
          <w:color w:val="171A1F"/>
        </w:rPr>
        <w:t>roughly</w:t>
      </w:r>
      <w:proofErr w:type="spellEnd"/>
      <w:r>
        <w:rPr>
          <w:color w:val="171A1F"/>
        </w:rPr>
        <w:t xml:space="preserve"> double the store-</w:t>
      </w:r>
      <w:proofErr w:type="spellStart"/>
      <w:r>
        <w:rPr>
          <w:color w:val="171A1F"/>
        </w:rPr>
        <w:t>wide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average</w:t>
      </w:r>
      <w:proofErr w:type="spellEnd"/>
      <w:r>
        <w:rPr>
          <w:color w:val="171A1F"/>
        </w:rPr>
        <w:t xml:space="preserve"> of 14.3%, </w:t>
      </w:r>
      <w:proofErr w:type="spellStart"/>
      <w:r>
        <w:rPr>
          <w:color w:val="171A1F"/>
        </w:rPr>
        <w:t>which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is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examined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directly</w:t>
      </w:r>
      <w:proofErr w:type="spellEnd"/>
      <w:r>
        <w:rPr>
          <w:color w:val="171A1F"/>
        </w:rPr>
        <w:t xml:space="preserve"> in Section 6.</w:t>
      </w:r>
    </w:p>
    <w:p w14:paraId="71783128" w14:textId="77777777" w:rsidR="004B45AE" w:rsidRDefault="00A9648A">
      <w:pPr>
        <w:pStyle w:val="Titre1"/>
        <w:pBdr>
          <w:bottom w:val="single" w:sz="4" w:space="0" w:color="EBA935"/>
        </w:pBdr>
        <w:spacing w:before="400" w:after="160"/>
      </w:pPr>
      <w:r>
        <w:rPr>
          <w:b/>
          <w:bCs/>
          <w:color w:val="1F2A44"/>
          <w:sz w:val="26"/>
          <w:szCs w:val="26"/>
        </w:rPr>
        <w:t>4. Product Performance</w:t>
      </w:r>
    </w:p>
    <w:p w14:paraId="2B02C4D7" w14:textId="77777777" w:rsidR="004B45AE" w:rsidRDefault="00A9648A">
      <w:pPr>
        <w:pStyle w:val="Titre2"/>
        <w:spacing w:before="260" w:after="120"/>
      </w:pPr>
      <w:r>
        <w:rPr>
          <w:b/>
          <w:bCs/>
          <w:color w:val="B8801F"/>
          <w:sz w:val="21"/>
          <w:szCs w:val="21"/>
        </w:rPr>
        <w:t xml:space="preserve">4.1 Top 10 </w:t>
      </w:r>
      <w:proofErr w:type="spellStart"/>
      <w:r>
        <w:rPr>
          <w:b/>
          <w:bCs/>
          <w:color w:val="B8801F"/>
          <w:sz w:val="21"/>
          <w:szCs w:val="21"/>
        </w:rPr>
        <w:t>Produ</w:t>
      </w:r>
      <w:r>
        <w:rPr>
          <w:b/>
          <w:bCs/>
          <w:color w:val="B8801F"/>
          <w:sz w:val="21"/>
          <w:szCs w:val="21"/>
        </w:rPr>
        <w:t>cts</w:t>
      </w:r>
      <w:proofErr w:type="spellEnd"/>
      <w:r>
        <w:rPr>
          <w:b/>
          <w:bCs/>
          <w:color w:val="B8801F"/>
          <w:sz w:val="21"/>
          <w:szCs w:val="21"/>
        </w:rPr>
        <w:t xml:space="preserve"> by Sales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600"/>
        <w:gridCol w:w="2600"/>
      </w:tblGrid>
      <w:tr w:rsidR="004B45AE" w14:paraId="749431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648F2" w14:textId="77777777" w:rsidR="004B45AE" w:rsidRDefault="00A9648A">
            <w:r>
              <w:rPr>
                <w:b/>
                <w:bCs/>
                <w:color w:val="FFFFFF"/>
                <w:sz w:val="17"/>
                <w:szCs w:val="17"/>
              </w:rPr>
              <w:t>Product</w:t>
            </w:r>
          </w:p>
        </w:tc>
        <w:tc>
          <w:tcPr>
            <w:tcW w:w="26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9216A" w14:textId="77777777" w:rsidR="004B45AE" w:rsidRDefault="00A9648A">
            <w:r>
              <w:rPr>
                <w:b/>
                <w:bCs/>
                <w:color w:val="FFFFFF"/>
                <w:sz w:val="17"/>
                <w:szCs w:val="17"/>
              </w:rPr>
              <w:t>Sales</w:t>
            </w:r>
          </w:p>
        </w:tc>
        <w:tc>
          <w:tcPr>
            <w:tcW w:w="26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3AD82" w14:textId="77777777" w:rsidR="004B45AE" w:rsidRDefault="00A9648A">
            <w:r>
              <w:rPr>
                <w:b/>
                <w:bCs/>
                <w:color w:val="FFFFFF"/>
                <w:sz w:val="17"/>
                <w:szCs w:val="17"/>
              </w:rPr>
              <w:t>Profit</w:t>
            </w:r>
          </w:p>
        </w:tc>
      </w:tr>
      <w:tr w:rsidR="004B45AE" w14:paraId="6705E6F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96E06" w14:textId="77777777" w:rsidR="004B45AE" w:rsidRDefault="00A9648A">
            <w:r>
              <w:rPr>
                <w:color w:val="171A1F"/>
                <w:sz w:val="17"/>
                <w:szCs w:val="17"/>
              </w:rPr>
              <w:t>Apple Smart Phone, Full Size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3EE260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$86,936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F6301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$5,922</w:t>
            </w:r>
          </w:p>
        </w:tc>
      </w:tr>
      <w:tr w:rsidR="004B45AE" w14:paraId="64D27D1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7993A0" w14:textId="77777777" w:rsidR="004B45AE" w:rsidRDefault="00A9648A">
            <w:r>
              <w:rPr>
                <w:color w:val="171A1F"/>
                <w:sz w:val="17"/>
                <w:szCs w:val="17"/>
              </w:rPr>
              <w:t>Cisco Smart Phone, Full Size</w:t>
            </w:r>
          </w:p>
        </w:tc>
        <w:tc>
          <w:tcPr>
            <w:tcW w:w="26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21466E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$76,442</w:t>
            </w:r>
          </w:p>
        </w:tc>
        <w:tc>
          <w:tcPr>
            <w:tcW w:w="26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97B39D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$17,239</w:t>
            </w:r>
          </w:p>
        </w:tc>
      </w:tr>
      <w:tr w:rsidR="004B45AE" w14:paraId="57B451F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154972" w14:textId="77777777" w:rsidR="004B45AE" w:rsidRDefault="00A9648A">
            <w:r>
              <w:rPr>
                <w:color w:val="171A1F"/>
                <w:sz w:val="17"/>
                <w:szCs w:val="17"/>
              </w:rPr>
              <w:t>Motorola Smart Phone, Full Size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F8ACF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$73,156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6CEC5B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$17,027</w:t>
            </w:r>
          </w:p>
        </w:tc>
      </w:tr>
      <w:tr w:rsidR="004B45AE" w14:paraId="102DC17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A960E" w14:textId="77777777" w:rsidR="004B45AE" w:rsidRDefault="00A9648A">
            <w:r>
              <w:rPr>
                <w:color w:val="171A1F"/>
                <w:sz w:val="17"/>
                <w:szCs w:val="17"/>
              </w:rPr>
              <w:t>Nokia Smart Phone, Full Size</w:t>
            </w:r>
          </w:p>
        </w:tc>
        <w:tc>
          <w:tcPr>
            <w:tcW w:w="26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1B5894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$71,905</w:t>
            </w:r>
          </w:p>
        </w:tc>
        <w:tc>
          <w:tcPr>
            <w:tcW w:w="26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21CFCD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$9,938</w:t>
            </w:r>
          </w:p>
        </w:tc>
      </w:tr>
      <w:tr w:rsidR="004B45AE" w14:paraId="3946D42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64D4B7" w14:textId="77777777" w:rsidR="004B45AE" w:rsidRDefault="00A9648A">
            <w:r>
              <w:rPr>
                <w:color w:val="171A1F"/>
                <w:sz w:val="17"/>
                <w:szCs w:val="17"/>
              </w:rPr>
              <w:t xml:space="preserve">Canon </w:t>
            </w:r>
            <w:proofErr w:type="spellStart"/>
            <w:r>
              <w:rPr>
                <w:color w:val="171A1F"/>
                <w:sz w:val="17"/>
                <w:szCs w:val="17"/>
              </w:rPr>
              <w:t>imageCLASS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2200 Copier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41576F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$61,600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C406D4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$25,200</w:t>
            </w:r>
          </w:p>
        </w:tc>
      </w:tr>
      <w:tr w:rsidR="004B45AE" w14:paraId="7365051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4492AF" w14:textId="77777777" w:rsidR="004B45AE" w:rsidRDefault="00A9648A">
            <w:r>
              <w:rPr>
                <w:color w:val="171A1F"/>
                <w:sz w:val="17"/>
                <w:szCs w:val="17"/>
              </w:rPr>
              <w:t xml:space="preserve">Hon </w:t>
            </w:r>
            <w:proofErr w:type="spellStart"/>
            <w:r>
              <w:rPr>
                <w:color w:val="171A1F"/>
                <w:sz w:val="17"/>
                <w:szCs w:val="17"/>
              </w:rPr>
              <w:t>Executive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Leather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Armchair</w:t>
            </w:r>
            <w:proofErr w:type="spellEnd"/>
          </w:p>
        </w:tc>
        <w:tc>
          <w:tcPr>
            <w:tcW w:w="26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BC3337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$58,193</w:t>
            </w:r>
          </w:p>
        </w:tc>
        <w:tc>
          <w:tcPr>
            <w:tcW w:w="26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05B7B3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$5,997</w:t>
            </w:r>
          </w:p>
        </w:tc>
      </w:tr>
      <w:tr w:rsidR="004B45AE" w14:paraId="1CBAA58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17D55" w14:textId="77777777" w:rsidR="004B45AE" w:rsidRDefault="00A9648A">
            <w:r>
              <w:rPr>
                <w:color w:val="171A1F"/>
                <w:sz w:val="17"/>
                <w:szCs w:val="17"/>
              </w:rPr>
              <w:t xml:space="preserve">Office Star </w:t>
            </w:r>
            <w:proofErr w:type="spellStart"/>
            <w:r>
              <w:rPr>
                <w:color w:val="171A1F"/>
                <w:sz w:val="17"/>
                <w:szCs w:val="17"/>
              </w:rPr>
              <w:t>Executive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Armchair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B1D30F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$50,662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FAD497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$4,711</w:t>
            </w:r>
          </w:p>
        </w:tc>
      </w:tr>
      <w:tr w:rsidR="004B45AE" w14:paraId="6643252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6C4158" w14:textId="77777777" w:rsidR="004B45AE" w:rsidRDefault="00A9648A">
            <w:r>
              <w:rPr>
                <w:color w:val="171A1F"/>
                <w:sz w:val="17"/>
                <w:szCs w:val="17"/>
              </w:rPr>
              <w:t xml:space="preserve">Harbour </w:t>
            </w:r>
            <w:proofErr w:type="spellStart"/>
            <w:r>
              <w:rPr>
                <w:color w:val="171A1F"/>
                <w:sz w:val="17"/>
                <w:szCs w:val="17"/>
              </w:rPr>
              <w:t>Creations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Executive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Armchair</w:t>
            </w:r>
            <w:proofErr w:type="spellEnd"/>
          </w:p>
        </w:tc>
        <w:tc>
          <w:tcPr>
            <w:tcW w:w="26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13B3FF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$50,122</w:t>
            </w:r>
          </w:p>
        </w:tc>
        <w:tc>
          <w:tcPr>
            <w:tcW w:w="26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ED0E1D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$10,427</w:t>
            </w:r>
          </w:p>
        </w:tc>
      </w:tr>
      <w:tr w:rsidR="004B45AE" w14:paraId="40159DA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F55955" w14:textId="77777777" w:rsidR="004B45AE" w:rsidRDefault="00A9648A">
            <w:r>
              <w:rPr>
                <w:color w:val="171A1F"/>
                <w:sz w:val="17"/>
                <w:szCs w:val="17"/>
              </w:rPr>
              <w:t>Samsung Smart Phone, Cordless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70D7A3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$48,653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0D662C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-$198</w:t>
            </w:r>
          </w:p>
        </w:tc>
      </w:tr>
      <w:tr w:rsidR="004B45AE" w14:paraId="158AB41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4D9FEE" w14:textId="77777777" w:rsidR="004B45AE" w:rsidRDefault="00A9648A">
            <w:r>
              <w:rPr>
                <w:color w:val="171A1F"/>
                <w:sz w:val="17"/>
                <w:szCs w:val="17"/>
              </w:rPr>
              <w:t xml:space="preserve">Nokia Smart Phone, </w:t>
            </w:r>
            <w:proofErr w:type="spellStart"/>
            <w:r>
              <w:rPr>
                <w:color w:val="171A1F"/>
                <w:sz w:val="17"/>
                <w:szCs w:val="17"/>
              </w:rPr>
              <w:t>with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Caller ID</w:t>
            </w:r>
          </w:p>
        </w:tc>
        <w:tc>
          <w:tcPr>
            <w:tcW w:w="26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FD30E5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$47,878</w:t>
            </w:r>
          </w:p>
        </w:tc>
        <w:tc>
          <w:tcPr>
            <w:tcW w:w="26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49AD50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$9,465</w:t>
            </w:r>
          </w:p>
        </w:tc>
      </w:tr>
    </w:tbl>
    <w:p w14:paraId="052BFB5A" w14:textId="77777777" w:rsidR="004B45AE" w:rsidRDefault="004B45AE">
      <w:pPr>
        <w:spacing w:after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B45AE" w14:paraId="0EE2F7F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EBA935"/>
              <w:left w:val="single" w:sz="16" w:space="0" w:color="EBA935"/>
              <w:bottom w:val="single" w:sz="4" w:space="0" w:color="EBA935"/>
              <w:right w:val="single" w:sz="4" w:space="0" w:color="EBA935"/>
            </w:tcBorders>
            <w:shd w:val="clear" w:color="auto" w:fill="FBEF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565E20" w14:textId="77777777" w:rsidR="004B45AE" w:rsidRDefault="00A9648A">
            <w:pPr>
              <w:spacing w:after="6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Key </w:t>
            </w:r>
            <w:proofErr w:type="spellStart"/>
            <w:r>
              <w:rPr>
                <w:b/>
                <w:bCs/>
                <w:color w:val="1F2A44"/>
                <w:sz w:val="19"/>
                <w:szCs w:val="19"/>
              </w:rPr>
              <w:t>finding</w:t>
            </w:r>
            <w:proofErr w:type="spellEnd"/>
          </w:p>
          <w:p w14:paraId="2365AE78" w14:textId="77777777" w:rsidR="004B45AE" w:rsidRDefault="00A9648A">
            <w:r>
              <w:rPr>
                <w:color w:val="171A1F"/>
                <w:sz w:val="19"/>
                <w:szCs w:val="19"/>
              </w:rPr>
              <w:t xml:space="preserve">Samsung Smart Phone, Cordless </w:t>
            </w:r>
            <w:proofErr w:type="spellStart"/>
            <w:r>
              <w:rPr>
                <w:color w:val="171A1F"/>
                <w:sz w:val="19"/>
                <w:szCs w:val="19"/>
              </w:rPr>
              <w:t>is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a top-10 </w:t>
            </w:r>
            <w:proofErr w:type="spellStart"/>
            <w:r>
              <w:rPr>
                <w:color w:val="171A1F"/>
                <w:sz w:val="19"/>
                <w:szCs w:val="19"/>
              </w:rPr>
              <w:t>product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by revenue ($48,653) </w:t>
            </w:r>
            <w:proofErr w:type="spellStart"/>
            <w:r>
              <w:rPr>
                <w:color w:val="171A1F"/>
                <w:sz w:val="19"/>
                <w:szCs w:val="19"/>
              </w:rPr>
              <w:t>yet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posts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a </w:t>
            </w:r>
            <w:proofErr w:type="spellStart"/>
            <w:r>
              <w:rPr>
                <w:color w:val="171A1F"/>
                <w:sz w:val="19"/>
                <w:szCs w:val="19"/>
              </w:rPr>
              <w:t>small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net </w:t>
            </w:r>
            <w:proofErr w:type="spellStart"/>
            <w:r>
              <w:rPr>
                <w:color w:val="171A1F"/>
                <w:sz w:val="19"/>
                <w:szCs w:val="19"/>
              </w:rPr>
              <w:t>loss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(-$198). It </w:t>
            </w:r>
            <w:proofErr w:type="spellStart"/>
            <w:r>
              <w:rPr>
                <w:color w:val="171A1F"/>
                <w:sz w:val="19"/>
                <w:szCs w:val="19"/>
              </w:rPr>
              <w:t>is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a </w:t>
            </w:r>
            <w:proofErr w:type="spellStart"/>
            <w:r>
              <w:rPr>
                <w:color w:val="171A1F"/>
                <w:sz w:val="19"/>
                <w:szCs w:val="19"/>
              </w:rPr>
              <w:t>textbook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high-sales, </w:t>
            </w:r>
            <w:proofErr w:type="spellStart"/>
            <w:r>
              <w:rPr>
                <w:color w:val="171A1F"/>
                <w:sz w:val="19"/>
                <w:szCs w:val="19"/>
              </w:rPr>
              <w:t>low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-profit </w:t>
            </w:r>
            <w:proofErr w:type="spellStart"/>
            <w:r>
              <w:rPr>
                <w:color w:val="171A1F"/>
                <w:sz w:val="19"/>
                <w:szCs w:val="19"/>
              </w:rPr>
              <w:t>product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and a candidate for </w:t>
            </w:r>
            <w:proofErr w:type="spellStart"/>
            <w:r>
              <w:rPr>
                <w:color w:val="171A1F"/>
                <w:sz w:val="19"/>
                <w:szCs w:val="19"/>
              </w:rPr>
              <w:t>pricing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review</w:t>
            </w:r>
            <w:proofErr w:type="spellEnd"/>
            <w:r>
              <w:rPr>
                <w:color w:val="171A1F"/>
                <w:sz w:val="19"/>
                <w:szCs w:val="19"/>
              </w:rPr>
              <w:t>.</w:t>
            </w:r>
          </w:p>
        </w:tc>
      </w:tr>
    </w:tbl>
    <w:p w14:paraId="344F149F" w14:textId="77777777" w:rsidR="004B45AE" w:rsidRDefault="004B45AE">
      <w:pPr>
        <w:spacing w:after="160"/>
      </w:pPr>
    </w:p>
    <w:p w14:paraId="58D6EE74" w14:textId="77777777" w:rsidR="004B45AE" w:rsidRDefault="00A9648A">
      <w:pPr>
        <w:pStyle w:val="Titre2"/>
        <w:spacing w:before="260" w:after="120"/>
      </w:pPr>
      <w:r>
        <w:rPr>
          <w:b/>
          <w:bCs/>
          <w:color w:val="B8801F"/>
          <w:sz w:val="21"/>
          <w:szCs w:val="21"/>
        </w:rPr>
        <w:t xml:space="preserve">4.2 </w:t>
      </w:r>
      <w:proofErr w:type="spellStart"/>
      <w:r>
        <w:rPr>
          <w:b/>
          <w:bCs/>
          <w:color w:val="B8801F"/>
          <w:sz w:val="21"/>
          <w:szCs w:val="21"/>
        </w:rPr>
        <w:t>Loss-Making</w:t>
      </w:r>
      <w:proofErr w:type="spellEnd"/>
      <w:r>
        <w:rPr>
          <w:b/>
          <w:bCs/>
          <w:color w:val="B8801F"/>
          <w:sz w:val="21"/>
          <w:szCs w:val="21"/>
        </w:rPr>
        <w:t xml:space="preserve"> </w:t>
      </w:r>
      <w:proofErr w:type="spellStart"/>
      <w:r>
        <w:rPr>
          <w:b/>
          <w:bCs/>
          <w:color w:val="B8801F"/>
          <w:sz w:val="21"/>
          <w:szCs w:val="21"/>
        </w:rPr>
        <w:t>Products</w:t>
      </w:r>
      <w:proofErr w:type="spellEnd"/>
    </w:p>
    <w:p w14:paraId="4886B80C" w14:textId="77777777" w:rsidR="004B45AE" w:rsidRDefault="00A9648A">
      <w:pPr>
        <w:spacing w:after="160" w:line="276" w:lineRule="auto"/>
      </w:pPr>
      <w:r>
        <w:rPr>
          <w:color w:val="171A1F"/>
        </w:rPr>
        <w:t xml:space="preserve">678 of the 3,788 unique </w:t>
      </w:r>
      <w:proofErr w:type="spellStart"/>
      <w:r>
        <w:rPr>
          <w:color w:val="171A1F"/>
        </w:rPr>
        <w:t>products</w:t>
      </w:r>
      <w:proofErr w:type="spellEnd"/>
      <w:r>
        <w:rPr>
          <w:color w:val="171A1F"/>
        </w:rPr>
        <w:t xml:space="preserve"> (17.9%) </w:t>
      </w:r>
      <w:proofErr w:type="spellStart"/>
      <w:r>
        <w:rPr>
          <w:color w:val="171A1F"/>
        </w:rPr>
        <w:t>individually</w:t>
      </w:r>
      <w:proofErr w:type="spellEnd"/>
      <w:r>
        <w:rPr>
          <w:color w:val="171A1F"/>
        </w:rPr>
        <w:t xml:space="preserve"> lose money, for a </w:t>
      </w:r>
      <w:proofErr w:type="spellStart"/>
      <w:r>
        <w:rPr>
          <w:color w:val="171A1F"/>
        </w:rPr>
        <w:t>combined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loss</w:t>
      </w:r>
      <w:proofErr w:type="spellEnd"/>
      <w:r>
        <w:rPr>
          <w:color w:val="171A1F"/>
        </w:rPr>
        <w:t xml:space="preserve"> of -$247,843 </w:t>
      </w:r>
      <w:proofErr w:type="spellStart"/>
      <w:r>
        <w:rPr>
          <w:color w:val="171A1F"/>
        </w:rPr>
        <w:t>that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is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absorbed</w:t>
      </w:r>
      <w:proofErr w:type="spellEnd"/>
      <w:r>
        <w:rPr>
          <w:color w:val="171A1F"/>
        </w:rPr>
        <w:t xml:space="preserve"> by </w:t>
      </w:r>
      <w:proofErr w:type="spellStart"/>
      <w:r>
        <w:rPr>
          <w:color w:val="171A1F"/>
        </w:rPr>
        <w:t>stronger</w:t>
      </w:r>
      <w:proofErr w:type="spellEnd"/>
      <w:r>
        <w:rPr>
          <w:color w:val="171A1F"/>
        </w:rPr>
        <w:t xml:space="preserve"> performers </w:t>
      </w:r>
      <w:proofErr w:type="spellStart"/>
      <w:r>
        <w:rPr>
          <w:color w:val="171A1F"/>
        </w:rPr>
        <w:t>elsewhere</w:t>
      </w:r>
      <w:proofErr w:type="spellEnd"/>
      <w:r>
        <w:rPr>
          <w:color w:val="171A1F"/>
        </w:rPr>
        <w:t xml:space="preserve">. Tables </w:t>
      </w:r>
      <w:proofErr w:type="spellStart"/>
      <w:r>
        <w:rPr>
          <w:color w:val="171A1F"/>
        </w:rPr>
        <w:t>is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disproportionately</w:t>
      </w:r>
      <w:proofErr w:type="spellEnd"/>
      <w:r>
        <w:rPr>
          <w:color w:val="171A1F"/>
        </w:rPr>
        <w:t xml:space="preserve"> </w:t>
      </w:r>
      <w:proofErr w:type="spellStart"/>
      <w:proofErr w:type="gramStart"/>
      <w:r>
        <w:rPr>
          <w:color w:val="171A1F"/>
        </w:rPr>
        <w:t>represented</w:t>
      </w:r>
      <w:proofErr w:type="spellEnd"/>
      <w:r>
        <w:rPr>
          <w:color w:val="171A1F"/>
        </w:rPr>
        <w:t>:</w:t>
      </w:r>
      <w:proofErr w:type="gramEnd"/>
      <w:r>
        <w:rPr>
          <w:color w:val="171A1F"/>
        </w:rPr>
        <w:t xml:space="preserve"> 114 of </w:t>
      </w:r>
      <w:proofErr w:type="spellStart"/>
      <w:r>
        <w:rPr>
          <w:color w:val="171A1F"/>
        </w:rPr>
        <w:t>its</w:t>
      </w:r>
      <w:proofErr w:type="spellEnd"/>
      <w:r>
        <w:rPr>
          <w:color w:val="171A1F"/>
        </w:rPr>
        <w:t xml:space="preserve"> 170 </w:t>
      </w:r>
      <w:proofErr w:type="spellStart"/>
      <w:r>
        <w:rPr>
          <w:color w:val="171A1F"/>
        </w:rPr>
        <w:t>products</w:t>
      </w:r>
      <w:proofErr w:type="spellEnd"/>
      <w:r>
        <w:rPr>
          <w:color w:val="171A1F"/>
        </w:rPr>
        <w:t xml:space="preserve"> (67%) are </w:t>
      </w:r>
      <w:proofErr w:type="spellStart"/>
      <w:r>
        <w:rPr>
          <w:color w:val="171A1F"/>
        </w:rPr>
        <w:t>individually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unprofitable</w:t>
      </w:r>
      <w:proofErr w:type="spellEnd"/>
      <w:r>
        <w:rPr>
          <w:color w:val="171A1F"/>
        </w:rPr>
        <w:t>, and</w:t>
      </w:r>
      <w:r>
        <w:rPr>
          <w:color w:val="171A1F"/>
        </w:rPr>
        <w:t xml:space="preserve"> 5 of the 10 </w:t>
      </w:r>
      <w:proofErr w:type="spellStart"/>
      <w:r>
        <w:rPr>
          <w:color w:val="171A1F"/>
        </w:rPr>
        <w:t>worst-performing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products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storewide</w:t>
      </w:r>
      <w:proofErr w:type="spellEnd"/>
      <w:r>
        <w:rPr>
          <w:color w:val="171A1F"/>
        </w:rPr>
        <w:t xml:space="preserve"> by profit are Tables items (</w:t>
      </w:r>
      <w:proofErr w:type="spellStart"/>
      <w:r>
        <w:rPr>
          <w:color w:val="171A1F"/>
        </w:rPr>
        <w:t>Bevis</w:t>
      </w:r>
      <w:proofErr w:type="spellEnd"/>
      <w:r>
        <w:rPr>
          <w:color w:val="171A1F"/>
        </w:rPr>
        <w:t xml:space="preserve"> Round Table, </w:t>
      </w:r>
      <w:proofErr w:type="spellStart"/>
      <w:r>
        <w:rPr>
          <w:color w:val="171A1F"/>
        </w:rPr>
        <w:t>Bevis</w:t>
      </w:r>
      <w:proofErr w:type="spellEnd"/>
      <w:r>
        <w:rPr>
          <w:color w:val="171A1F"/>
        </w:rPr>
        <w:t xml:space="preserve"> Computer Table, </w:t>
      </w:r>
      <w:proofErr w:type="spellStart"/>
      <w:r>
        <w:rPr>
          <w:color w:val="171A1F"/>
        </w:rPr>
        <w:t>Chromcraft</w:t>
      </w:r>
      <w:proofErr w:type="spellEnd"/>
      <w:r>
        <w:rPr>
          <w:color w:val="171A1F"/>
        </w:rPr>
        <w:t xml:space="preserve"> Bull-</w:t>
      </w:r>
      <w:proofErr w:type="spellStart"/>
      <w:r>
        <w:rPr>
          <w:color w:val="171A1F"/>
        </w:rPr>
        <w:t>Nose</w:t>
      </w:r>
      <w:proofErr w:type="spellEnd"/>
      <w:r>
        <w:rPr>
          <w:color w:val="171A1F"/>
        </w:rPr>
        <w:t xml:space="preserve"> Wood Table, </w:t>
      </w:r>
      <w:proofErr w:type="spellStart"/>
      <w:r>
        <w:rPr>
          <w:color w:val="171A1F"/>
        </w:rPr>
        <w:t>Bevis</w:t>
      </w:r>
      <w:proofErr w:type="spellEnd"/>
      <w:r>
        <w:rPr>
          <w:color w:val="171A1F"/>
        </w:rPr>
        <w:t xml:space="preserve"> Wood Table, </w:t>
      </w:r>
      <w:proofErr w:type="spellStart"/>
      <w:r>
        <w:rPr>
          <w:color w:val="171A1F"/>
        </w:rPr>
        <w:t>Lesro</w:t>
      </w:r>
      <w:proofErr w:type="spellEnd"/>
      <w:r>
        <w:rPr>
          <w:color w:val="171A1F"/>
        </w:rPr>
        <w:t xml:space="preserve"> Training Table).</w:t>
      </w:r>
    </w:p>
    <w:p w14:paraId="734F9161" w14:textId="77777777" w:rsidR="004B45AE" w:rsidRDefault="00A9648A">
      <w:pPr>
        <w:pStyle w:val="Titre1"/>
        <w:pBdr>
          <w:bottom w:val="single" w:sz="4" w:space="0" w:color="EBA935"/>
        </w:pBdr>
        <w:spacing w:before="400" w:after="160"/>
      </w:pPr>
      <w:r>
        <w:rPr>
          <w:b/>
          <w:bCs/>
          <w:color w:val="1F2A44"/>
          <w:sz w:val="26"/>
          <w:szCs w:val="26"/>
        </w:rPr>
        <w:t xml:space="preserve">5. Geographic &amp; </w:t>
      </w:r>
      <w:proofErr w:type="spellStart"/>
      <w:r>
        <w:rPr>
          <w:b/>
          <w:bCs/>
          <w:color w:val="1F2A44"/>
          <w:sz w:val="26"/>
          <w:szCs w:val="26"/>
        </w:rPr>
        <w:t>Market</w:t>
      </w:r>
      <w:proofErr w:type="spellEnd"/>
      <w:r>
        <w:rPr>
          <w:b/>
          <w:bCs/>
          <w:color w:val="1F2A44"/>
          <w:sz w:val="26"/>
          <w:szCs w:val="26"/>
        </w:rPr>
        <w:t xml:space="preserve"> Performance</w:t>
      </w:r>
    </w:p>
    <w:p w14:paraId="4E891B17" w14:textId="77777777" w:rsidR="004B45AE" w:rsidRDefault="00A9648A">
      <w:pPr>
        <w:pStyle w:val="Titre2"/>
        <w:spacing w:before="260" w:after="120"/>
      </w:pPr>
      <w:r>
        <w:rPr>
          <w:b/>
          <w:bCs/>
          <w:color w:val="B8801F"/>
          <w:sz w:val="21"/>
          <w:szCs w:val="21"/>
        </w:rPr>
        <w:t xml:space="preserve">5.1 </w:t>
      </w:r>
      <w:proofErr w:type="spellStart"/>
      <w:r>
        <w:rPr>
          <w:b/>
          <w:bCs/>
          <w:color w:val="B8801F"/>
          <w:sz w:val="21"/>
          <w:szCs w:val="21"/>
        </w:rPr>
        <w:t>Market-Level</w:t>
      </w:r>
      <w:proofErr w:type="spellEnd"/>
      <w:r>
        <w:rPr>
          <w:b/>
          <w:bCs/>
          <w:color w:val="B8801F"/>
          <w:sz w:val="21"/>
          <w:szCs w:val="21"/>
        </w:rPr>
        <w:t xml:space="preserve"> </w:t>
      </w:r>
      <w:proofErr w:type="spellStart"/>
      <w:r>
        <w:rPr>
          <w:b/>
          <w:bCs/>
          <w:color w:val="B8801F"/>
          <w:sz w:val="21"/>
          <w:szCs w:val="21"/>
        </w:rPr>
        <w:t>Overview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200"/>
        <w:gridCol w:w="2200"/>
      </w:tblGrid>
      <w:tr w:rsidR="004B45AE" w14:paraId="382D75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12E13" w14:textId="77777777" w:rsidR="004B45AE" w:rsidRDefault="00A9648A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Mar</w:t>
            </w:r>
            <w:r>
              <w:rPr>
                <w:b/>
                <w:bCs/>
                <w:color w:val="FFFFFF"/>
                <w:sz w:val="17"/>
                <w:szCs w:val="17"/>
              </w:rPr>
              <w:t>ket</w:t>
            </w:r>
            <w:proofErr w:type="spellEnd"/>
          </w:p>
        </w:tc>
        <w:tc>
          <w:tcPr>
            <w:tcW w:w="24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17E3E" w14:textId="77777777" w:rsidR="004B45AE" w:rsidRDefault="00A9648A">
            <w:r>
              <w:rPr>
                <w:b/>
                <w:bCs/>
                <w:color w:val="FFFFFF"/>
                <w:sz w:val="17"/>
                <w:szCs w:val="17"/>
              </w:rPr>
              <w:t>Sales</w:t>
            </w:r>
          </w:p>
        </w:tc>
        <w:tc>
          <w:tcPr>
            <w:tcW w:w="22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50DBA" w14:textId="77777777" w:rsidR="004B45AE" w:rsidRDefault="00A9648A">
            <w:r>
              <w:rPr>
                <w:b/>
                <w:bCs/>
                <w:color w:val="FFFFFF"/>
                <w:sz w:val="17"/>
                <w:szCs w:val="17"/>
              </w:rPr>
              <w:t>Profit</w:t>
            </w:r>
          </w:p>
        </w:tc>
        <w:tc>
          <w:tcPr>
            <w:tcW w:w="22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C866B" w14:textId="77777777" w:rsidR="004B45AE" w:rsidRDefault="00A9648A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Margin</w:t>
            </w:r>
            <w:proofErr w:type="spellEnd"/>
          </w:p>
        </w:tc>
      </w:tr>
      <w:tr w:rsidR="004B45AE" w14:paraId="6556AD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F9571F" w14:textId="77777777" w:rsidR="004B45AE" w:rsidRDefault="00A9648A">
            <w:r>
              <w:rPr>
                <w:color w:val="171A1F"/>
                <w:sz w:val="17"/>
                <w:szCs w:val="17"/>
              </w:rPr>
              <w:t>APAC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9025C9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$3,585,744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0694F2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$436,000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8CC461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12.2%</w:t>
            </w:r>
          </w:p>
        </w:tc>
      </w:tr>
      <w:tr w:rsidR="004B45AE" w14:paraId="1880A7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4A2545" w14:textId="77777777" w:rsidR="004B45AE" w:rsidRDefault="00A9648A">
            <w:r>
              <w:rPr>
                <w:color w:val="171A1F"/>
                <w:sz w:val="17"/>
                <w:szCs w:val="17"/>
              </w:rPr>
              <w:t>EU</w:t>
            </w:r>
          </w:p>
        </w:tc>
        <w:tc>
          <w:tcPr>
            <w:tcW w:w="24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849CE3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$2,938,089</w:t>
            </w:r>
          </w:p>
        </w:tc>
        <w:tc>
          <w:tcPr>
            <w:tcW w:w="2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837B9E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$372,830</w:t>
            </w:r>
          </w:p>
        </w:tc>
        <w:tc>
          <w:tcPr>
            <w:tcW w:w="2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A3D5B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12.7%</w:t>
            </w:r>
          </w:p>
        </w:tc>
      </w:tr>
      <w:tr w:rsidR="004B45AE" w14:paraId="676832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A87762" w14:textId="77777777" w:rsidR="004B45AE" w:rsidRDefault="00A9648A">
            <w:r>
              <w:rPr>
                <w:color w:val="171A1F"/>
                <w:sz w:val="17"/>
                <w:szCs w:val="17"/>
              </w:rPr>
              <w:lastRenderedPageBreak/>
              <w:t>US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F8B60E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$2,297,201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6D0D8E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$286,397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ADCB97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12.5%</w:t>
            </w:r>
          </w:p>
        </w:tc>
      </w:tr>
      <w:tr w:rsidR="004B45AE" w14:paraId="4FDA4E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749F1B" w14:textId="77777777" w:rsidR="004B45AE" w:rsidRDefault="00A9648A">
            <w:r>
              <w:rPr>
                <w:color w:val="171A1F"/>
                <w:sz w:val="17"/>
                <w:szCs w:val="17"/>
              </w:rPr>
              <w:t>LATAM</w:t>
            </w:r>
          </w:p>
        </w:tc>
        <w:tc>
          <w:tcPr>
            <w:tcW w:w="24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089F95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$2,164,605</w:t>
            </w:r>
          </w:p>
        </w:tc>
        <w:tc>
          <w:tcPr>
            <w:tcW w:w="2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EE9A1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$221,643</w:t>
            </w:r>
          </w:p>
        </w:tc>
        <w:tc>
          <w:tcPr>
            <w:tcW w:w="2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B57870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10.2%</w:t>
            </w:r>
          </w:p>
        </w:tc>
      </w:tr>
      <w:tr w:rsidR="004B45AE" w14:paraId="38788D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FB1394" w14:textId="77777777" w:rsidR="004B45AE" w:rsidRDefault="00A9648A">
            <w:r>
              <w:rPr>
                <w:color w:val="171A1F"/>
                <w:sz w:val="17"/>
                <w:szCs w:val="17"/>
              </w:rPr>
              <w:t>EMEA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2AD74E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$806,161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928A34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$43,898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CCAF94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5.4%</w:t>
            </w:r>
          </w:p>
        </w:tc>
      </w:tr>
      <w:tr w:rsidR="004B45AE" w14:paraId="716570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DBD47D" w14:textId="77777777" w:rsidR="004B45AE" w:rsidRDefault="00A9648A">
            <w:proofErr w:type="spellStart"/>
            <w:r>
              <w:rPr>
                <w:color w:val="171A1F"/>
                <w:sz w:val="17"/>
                <w:szCs w:val="17"/>
              </w:rPr>
              <w:t>Africa</w:t>
            </w:r>
            <w:proofErr w:type="spellEnd"/>
          </w:p>
        </w:tc>
        <w:tc>
          <w:tcPr>
            <w:tcW w:w="24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73669A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$783,773</w:t>
            </w:r>
          </w:p>
        </w:tc>
        <w:tc>
          <w:tcPr>
            <w:tcW w:w="2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3D559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$88,872</w:t>
            </w:r>
          </w:p>
        </w:tc>
        <w:tc>
          <w:tcPr>
            <w:tcW w:w="2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8C8209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11.3%</w:t>
            </w:r>
          </w:p>
        </w:tc>
      </w:tr>
      <w:tr w:rsidR="004B45AE" w14:paraId="7849A6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A47681" w14:textId="77777777" w:rsidR="004B45AE" w:rsidRDefault="00A9648A">
            <w:r>
              <w:rPr>
                <w:color w:val="171A1F"/>
                <w:sz w:val="17"/>
                <w:szCs w:val="17"/>
              </w:rPr>
              <w:t>Canada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632893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$66,928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1876F4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$17,817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984988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26.6%</w:t>
            </w:r>
          </w:p>
        </w:tc>
      </w:tr>
    </w:tbl>
    <w:p w14:paraId="3C870EEB" w14:textId="77777777" w:rsidR="004B45AE" w:rsidRDefault="004B45AE">
      <w:pPr>
        <w:spacing w:after="160"/>
      </w:pPr>
    </w:p>
    <w:p w14:paraId="245420EB" w14:textId="77777777" w:rsidR="004B45AE" w:rsidRDefault="00A9648A">
      <w:pPr>
        <w:spacing w:after="160" w:line="276" w:lineRule="auto"/>
      </w:pPr>
      <w:r>
        <w:rPr>
          <w:color w:val="171A1F"/>
        </w:rPr>
        <w:t xml:space="preserve">APAC, EU and US </w:t>
      </w:r>
      <w:proofErr w:type="spellStart"/>
      <w:r>
        <w:rPr>
          <w:color w:val="171A1F"/>
        </w:rPr>
        <w:t>together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generate</w:t>
      </w:r>
      <w:proofErr w:type="spellEnd"/>
      <w:r>
        <w:rPr>
          <w:color w:val="171A1F"/>
        </w:rPr>
        <w:t xml:space="preserve"> 70% of total sales and </w:t>
      </w:r>
      <w:proofErr w:type="spellStart"/>
      <w:r>
        <w:rPr>
          <w:color w:val="171A1F"/>
        </w:rPr>
        <w:t>sustain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healthy</w:t>
      </w:r>
      <w:proofErr w:type="spellEnd"/>
      <w:r>
        <w:rPr>
          <w:color w:val="171A1F"/>
        </w:rPr>
        <w:t xml:space="preserve"> double-digit </w:t>
      </w:r>
      <w:proofErr w:type="spellStart"/>
      <w:r>
        <w:rPr>
          <w:color w:val="171A1F"/>
        </w:rPr>
        <w:t>margins</w:t>
      </w:r>
      <w:proofErr w:type="spellEnd"/>
      <w:r>
        <w:rPr>
          <w:color w:val="171A1F"/>
        </w:rPr>
        <w:t xml:space="preserve">. EMEA stands out as the </w:t>
      </w:r>
      <w:proofErr w:type="spellStart"/>
      <w:r>
        <w:rPr>
          <w:color w:val="171A1F"/>
        </w:rPr>
        <w:t>weakest</w:t>
      </w:r>
      <w:proofErr w:type="spellEnd"/>
      <w:r>
        <w:rPr>
          <w:color w:val="171A1F"/>
        </w:rPr>
        <w:t xml:space="preserve"> large </w:t>
      </w:r>
      <w:proofErr w:type="spellStart"/>
      <w:r>
        <w:rPr>
          <w:color w:val="171A1F"/>
        </w:rPr>
        <w:t>market</w:t>
      </w:r>
      <w:proofErr w:type="spellEnd"/>
      <w:r>
        <w:rPr>
          <w:color w:val="171A1F"/>
        </w:rPr>
        <w:t xml:space="preserve"> at </w:t>
      </w:r>
      <w:proofErr w:type="spellStart"/>
      <w:r>
        <w:rPr>
          <w:color w:val="171A1F"/>
        </w:rPr>
        <w:t>just</w:t>
      </w:r>
      <w:proofErr w:type="spellEnd"/>
      <w:r>
        <w:rPr>
          <w:color w:val="171A1F"/>
        </w:rPr>
        <w:t xml:space="preserve"> 5.4% </w:t>
      </w:r>
      <w:proofErr w:type="spellStart"/>
      <w:r>
        <w:rPr>
          <w:color w:val="171A1F"/>
        </w:rPr>
        <w:t>margin</w:t>
      </w:r>
      <w:proofErr w:type="spellEnd"/>
      <w:r>
        <w:rPr>
          <w:color w:val="171A1F"/>
        </w:rPr>
        <w:t xml:space="preserve"> — </w:t>
      </w:r>
      <w:proofErr w:type="spellStart"/>
      <w:r>
        <w:rPr>
          <w:color w:val="171A1F"/>
        </w:rPr>
        <w:t>less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than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half</w:t>
      </w:r>
      <w:proofErr w:type="spellEnd"/>
      <w:r>
        <w:rPr>
          <w:color w:val="171A1F"/>
        </w:rPr>
        <w:t xml:space="preserve"> the </w:t>
      </w:r>
      <w:proofErr w:type="spellStart"/>
      <w:r>
        <w:rPr>
          <w:color w:val="171A1F"/>
        </w:rPr>
        <w:t>company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average</w:t>
      </w:r>
      <w:proofErr w:type="spellEnd"/>
      <w:r>
        <w:rPr>
          <w:color w:val="171A1F"/>
        </w:rPr>
        <w:t xml:space="preserve"> — </w:t>
      </w:r>
      <w:proofErr w:type="spellStart"/>
      <w:r>
        <w:rPr>
          <w:color w:val="171A1F"/>
        </w:rPr>
        <w:t>despite</w:t>
      </w:r>
      <w:proofErr w:type="spellEnd"/>
      <w:r>
        <w:rPr>
          <w:color w:val="171A1F"/>
        </w:rPr>
        <w:t xml:space="preserve"> $806K in revenue.</w:t>
      </w:r>
    </w:p>
    <w:p w14:paraId="4A7F9F27" w14:textId="77777777" w:rsidR="004B45AE" w:rsidRDefault="00A9648A">
      <w:pPr>
        <w:pStyle w:val="Titre2"/>
        <w:spacing w:before="260" w:after="120"/>
      </w:pPr>
      <w:r>
        <w:rPr>
          <w:b/>
          <w:bCs/>
          <w:color w:val="B8801F"/>
          <w:sz w:val="21"/>
          <w:szCs w:val="21"/>
        </w:rPr>
        <w:t>5.2 Country-</w:t>
      </w:r>
      <w:proofErr w:type="spellStart"/>
      <w:r>
        <w:rPr>
          <w:b/>
          <w:bCs/>
          <w:color w:val="B8801F"/>
          <w:sz w:val="21"/>
          <w:szCs w:val="21"/>
        </w:rPr>
        <w:t>Level</w:t>
      </w:r>
      <w:proofErr w:type="spellEnd"/>
      <w:r>
        <w:rPr>
          <w:b/>
          <w:bCs/>
          <w:color w:val="B8801F"/>
          <w:sz w:val="21"/>
          <w:szCs w:val="21"/>
        </w:rPr>
        <w:t xml:space="preserve"> </w:t>
      </w:r>
      <w:proofErr w:type="spellStart"/>
      <w:r>
        <w:rPr>
          <w:b/>
          <w:bCs/>
          <w:color w:val="B8801F"/>
          <w:sz w:val="21"/>
          <w:szCs w:val="21"/>
        </w:rPr>
        <w:t>Losses</w:t>
      </w:r>
      <w:proofErr w:type="spellEnd"/>
    </w:p>
    <w:p w14:paraId="1D097576" w14:textId="77777777" w:rsidR="004B45AE" w:rsidRDefault="00A9648A">
      <w:pPr>
        <w:spacing w:after="160" w:line="276" w:lineRule="auto"/>
      </w:pPr>
      <w:r>
        <w:rPr>
          <w:color w:val="171A1F"/>
        </w:rPr>
        <w:t>Eight c</w:t>
      </w:r>
      <w:r>
        <w:rPr>
          <w:color w:val="171A1F"/>
        </w:rPr>
        <w:t xml:space="preserve">ountries post a net </w:t>
      </w:r>
      <w:proofErr w:type="spellStart"/>
      <w:r>
        <w:rPr>
          <w:color w:val="171A1F"/>
        </w:rPr>
        <w:t>loss</w:t>
      </w:r>
      <w:proofErr w:type="spellEnd"/>
      <w:r>
        <w:rPr>
          <w:color w:val="171A1F"/>
        </w:rPr>
        <w:t xml:space="preserve"> for the </w:t>
      </w:r>
      <w:proofErr w:type="spellStart"/>
      <w:r>
        <w:rPr>
          <w:color w:val="171A1F"/>
        </w:rPr>
        <w:t>period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despite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meaningful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order</w:t>
      </w:r>
      <w:proofErr w:type="spellEnd"/>
      <w:r>
        <w:rPr>
          <w:color w:val="171A1F"/>
        </w:rPr>
        <w:t xml:space="preserve"> volumes, </w:t>
      </w:r>
      <w:proofErr w:type="spellStart"/>
      <w:r>
        <w:rPr>
          <w:color w:val="171A1F"/>
        </w:rPr>
        <w:t>which</w:t>
      </w:r>
      <w:proofErr w:type="spellEnd"/>
      <w:r>
        <w:rPr>
          <w:color w:val="171A1F"/>
        </w:rPr>
        <w:t xml:space="preserve"> points to </w:t>
      </w:r>
      <w:proofErr w:type="spellStart"/>
      <w:r>
        <w:rPr>
          <w:color w:val="171A1F"/>
        </w:rPr>
        <w:t>localised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pricing</w:t>
      </w:r>
      <w:proofErr w:type="spellEnd"/>
      <w:r>
        <w:rPr>
          <w:color w:val="171A1F"/>
        </w:rPr>
        <w:t xml:space="preserve"> or discount practices </w:t>
      </w:r>
      <w:proofErr w:type="spellStart"/>
      <w:r>
        <w:rPr>
          <w:color w:val="171A1F"/>
        </w:rPr>
        <w:t>rather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than</w:t>
      </w:r>
      <w:proofErr w:type="spellEnd"/>
      <w:r>
        <w:rPr>
          <w:color w:val="171A1F"/>
        </w:rPr>
        <w:t xml:space="preserve"> a </w:t>
      </w:r>
      <w:proofErr w:type="spellStart"/>
      <w:r>
        <w:rPr>
          <w:color w:val="171A1F"/>
        </w:rPr>
        <w:t>structurally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unprofitable</w:t>
      </w:r>
      <w:proofErr w:type="spellEnd"/>
      <w:r>
        <w:rPr>
          <w:color w:val="171A1F"/>
        </w:rPr>
        <w:t xml:space="preserve"> </w:t>
      </w:r>
      <w:proofErr w:type="spellStart"/>
      <w:proofErr w:type="gramStart"/>
      <w:r>
        <w:rPr>
          <w:color w:val="171A1F"/>
        </w:rPr>
        <w:t>market</w:t>
      </w:r>
      <w:proofErr w:type="spellEnd"/>
      <w:r>
        <w:rPr>
          <w:color w:val="171A1F"/>
        </w:rPr>
        <w:t>:</w:t>
      </w:r>
      <w:proofErr w:type="gram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2200"/>
        <w:gridCol w:w="2200"/>
      </w:tblGrid>
      <w:tr w:rsidR="004B45AE" w14:paraId="6CCC51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BDEA0" w14:textId="77777777" w:rsidR="004B45AE" w:rsidRDefault="00A9648A">
            <w:r>
              <w:rPr>
                <w:b/>
                <w:bCs/>
                <w:color w:val="FFFFFF"/>
                <w:sz w:val="17"/>
                <w:szCs w:val="17"/>
              </w:rPr>
              <w:t>Country</w:t>
            </w:r>
          </w:p>
        </w:tc>
        <w:tc>
          <w:tcPr>
            <w:tcW w:w="22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860CB" w14:textId="77777777" w:rsidR="004B45AE" w:rsidRDefault="00A9648A">
            <w:r>
              <w:rPr>
                <w:b/>
                <w:bCs/>
                <w:color w:val="FFFFFF"/>
                <w:sz w:val="17"/>
                <w:szCs w:val="17"/>
              </w:rPr>
              <w:t>Sales</w:t>
            </w:r>
          </w:p>
        </w:tc>
        <w:tc>
          <w:tcPr>
            <w:tcW w:w="22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5F5DB" w14:textId="77777777" w:rsidR="004B45AE" w:rsidRDefault="00A9648A">
            <w:r>
              <w:rPr>
                <w:b/>
                <w:bCs/>
                <w:color w:val="FFFFFF"/>
                <w:sz w:val="17"/>
                <w:szCs w:val="17"/>
              </w:rPr>
              <w:t>Profit</w:t>
            </w:r>
          </w:p>
        </w:tc>
        <w:tc>
          <w:tcPr>
            <w:tcW w:w="22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5AF8C" w14:textId="77777777" w:rsidR="004B45AE" w:rsidRDefault="00A9648A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Orders</w:t>
            </w:r>
            <w:proofErr w:type="spellEnd"/>
          </w:p>
        </w:tc>
      </w:tr>
      <w:tr w:rsidR="004B45AE" w14:paraId="038BFE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57965D" w14:textId="77777777" w:rsidR="004B45AE" w:rsidRDefault="00A9648A">
            <w:proofErr w:type="spellStart"/>
            <w:r>
              <w:rPr>
                <w:color w:val="171A1F"/>
                <w:sz w:val="17"/>
                <w:szCs w:val="17"/>
              </w:rPr>
              <w:t>Turkey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30722F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$108,508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994D6B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-$98,447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3BBB43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632</w:t>
            </w:r>
          </w:p>
        </w:tc>
      </w:tr>
      <w:tr w:rsidR="004B45AE" w14:paraId="2B4548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BA5231" w14:textId="77777777" w:rsidR="004B45AE" w:rsidRDefault="00A9648A">
            <w:r>
              <w:rPr>
                <w:color w:val="171A1F"/>
                <w:sz w:val="17"/>
                <w:szCs w:val="17"/>
              </w:rPr>
              <w:t>Nigeria</w:t>
            </w:r>
          </w:p>
        </w:tc>
        <w:tc>
          <w:tcPr>
            <w:tcW w:w="2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EFEE3B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$54,350</w:t>
            </w:r>
          </w:p>
        </w:tc>
        <w:tc>
          <w:tcPr>
            <w:tcW w:w="2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930B66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-$80,751</w:t>
            </w:r>
          </w:p>
        </w:tc>
        <w:tc>
          <w:tcPr>
            <w:tcW w:w="2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292A37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410</w:t>
            </w:r>
          </w:p>
        </w:tc>
      </w:tr>
      <w:tr w:rsidR="004B45AE" w14:paraId="64FBF5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FB9CD6" w14:textId="77777777" w:rsidR="004B45AE" w:rsidRDefault="00A9648A">
            <w:proofErr w:type="spellStart"/>
            <w:r>
              <w:rPr>
                <w:color w:val="171A1F"/>
                <w:sz w:val="17"/>
                <w:szCs w:val="17"/>
              </w:rPr>
              <w:t>Netherlands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BC9004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$77,515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EDADDD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-$41,070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3CAE8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204</w:t>
            </w:r>
          </w:p>
        </w:tc>
      </w:tr>
      <w:tr w:rsidR="004B45AE" w14:paraId="03B227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F40A13" w14:textId="77777777" w:rsidR="004B45AE" w:rsidRDefault="00A9648A">
            <w:r>
              <w:rPr>
                <w:color w:val="171A1F"/>
                <w:sz w:val="17"/>
                <w:szCs w:val="17"/>
              </w:rPr>
              <w:t>Honduras</w:t>
            </w:r>
          </w:p>
        </w:tc>
        <w:tc>
          <w:tcPr>
            <w:tcW w:w="2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35066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$90,126</w:t>
            </w:r>
          </w:p>
        </w:tc>
        <w:tc>
          <w:tcPr>
            <w:tcW w:w="2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A01632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-$29,482</w:t>
            </w:r>
          </w:p>
        </w:tc>
        <w:tc>
          <w:tcPr>
            <w:tcW w:w="2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805E66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349</w:t>
            </w:r>
          </w:p>
        </w:tc>
      </w:tr>
      <w:tr w:rsidR="004B45AE" w14:paraId="0DD54F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A42469" w14:textId="77777777" w:rsidR="004B45AE" w:rsidRDefault="00A9648A">
            <w:r>
              <w:rPr>
                <w:color w:val="171A1F"/>
                <w:sz w:val="17"/>
                <w:szCs w:val="17"/>
              </w:rPr>
              <w:t>Pakistan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15C855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$58,873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B325D7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-$22,447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BF9573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123</w:t>
            </w:r>
          </w:p>
        </w:tc>
      </w:tr>
      <w:tr w:rsidR="004B45AE" w14:paraId="72AAD8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5D31E0" w14:textId="77777777" w:rsidR="004B45AE" w:rsidRDefault="00A9648A">
            <w:r>
              <w:rPr>
                <w:color w:val="171A1F"/>
                <w:sz w:val="17"/>
                <w:szCs w:val="17"/>
              </w:rPr>
              <w:t>Argentina</w:t>
            </w:r>
          </w:p>
        </w:tc>
        <w:tc>
          <w:tcPr>
            <w:tcW w:w="2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4F3C69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$57,512</w:t>
            </w:r>
          </w:p>
        </w:tc>
        <w:tc>
          <w:tcPr>
            <w:tcW w:w="2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CD6068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-$18,694</w:t>
            </w:r>
          </w:p>
        </w:tc>
        <w:tc>
          <w:tcPr>
            <w:tcW w:w="2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F874EF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191</w:t>
            </w:r>
          </w:p>
        </w:tc>
      </w:tr>
      <w:tr w:rsidR="004B45AE" w14:paraId="74091B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2E7144" w14:textId="77777777" w:rsidR="004B45AE" w:rsidRDefault="00A9648A">
            <w:r>
              <w:rPr>
                <w:color w:val="171A1F"/>
                <w:sz w:val="17"/>
                <w:szCs w:val="17"/>
              </w:rPr>
              <w:t>Panama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BC06C2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$51,540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5C1E22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-$17,723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FD0081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199</w:t>
            </w:r>
          </w:p>
        </w:tc>
      </w:tr>
      <w:tr w:rsidR="004B45AE" w14:paraId="46A30B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82E165" w14:textId="77777777" w:rsidR="004B45AE" w:rsidRDefault="00A9648A">
            <w:proofErr w:type="spellStart"/>
            <w:r>
              <w:rPr>
                <w:color w:val="171A1F"/>
                <w:sz w:val="17"/>
                <w:szCs w:val="17"/>
              </w:rPr>
              <w:t>Sweden</w:t>
            </w:r>
            <w:proofErr w:type="spellEnd"/>
          </w:p>
        </w:tc>
        <w:tc>
          <w:tcPr>
            <w:tcW w:w="2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0DB389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$30,491</w:t>
            </w:r>
          </w:p>
        </w:tc>
        <w:tc>
          <w:tcPr>
            <w:tcW w:w="2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AD726C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-$17,519</w:t>
            </w:r>
          </w:p>
        </w:tc>
        <w:tc>
          <w:tcPr>
            <w:tcW w:w="22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0B8967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100</w:t>
            </w:r>
          </w:p>
        </w:tc>
      </w:tr>
    </w:tbl>
    <w:p w14:paraId="77EE1114" w14:textId="77777777" w:rsidR="004B45AE" w:rsidRDefault="004B45AE">
      <w:pPr>
        <w:spacing w:after="160"/>
      </w:pPr>
    </w:p>
    <w:p w14:paraId="0312194A" w14:textId="77777777" w:rsidR="004B45AE" w:rsidRDefault="00A9648A">
      <w:pPr>
        <w:spacing w:after="160" w:line="276" w:lineRule="auto"/>
      </w:pPr>
      <w:proofErr w:type="spellStart"/>
      <w:r>
        <w:rPr>
          <w:color w:val="171A1F"/>
        </w:rPr>
        <w:t>Turkey</w:t>
      </w:r>
      <w:proofErr w:type="spellEnd"/>
      <w:r>
        <w:rPr>
          <w:color w:val="171A1F"/>
        </w:rPr>
        <w:t xml:space="preserve"> and Nigeria </w:t>
      </w:r>
      <w:proofErr w:type="spellStart"/>
      <w:r>
        <w:rPr>
          <w:color w:val="171A1F"/>
        </w:rPr>
        <w:t>alone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account</w:t>
      </w:r>
      <w:proofErr w:type="spellEnd"/>
      <w:r>
        <w:rPr>
          <w:color w:val="171A1F"/>
        </w:rPr>
        <w:t xml:space="preserve"> for -$179,198 in </w:t>
      </w:r>
      <w:proofErr w:type="spellStart"/>
      <w:r>
        <w:rPr>
          <w:color w:val="171A1F"/>
        </w:rPr>
        <w:t>combined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losses</w:t>
      </w:r>
      <w:proofErr w:type="spellEnd"/>
      <w:r>
        <w:rPr>
          <w:color w:val="171A1F"/>
        </w:rPr>
        <w:t xml:space="preserve">, more </w:t>
      </w:r>
      <w:proofErr w:type="spellStart"/>
      <w:r>
        <w:rPr>
          <w:color w:val="171A1F"/>
        </w:rPr>
        <w:t>than</w:t>
      </w:r>
      <w:proofErr w:type="spellEnd"/>
      <w:r>
        <w:rPr>
          <w:color w:val="171A1F"/>
        </w:rPr>
        <w:t xml:space="preserve"> the </w:t>
      </w:r>
      <w:proofErr w:type="spellStart"/>
      <w:r>
        <w:rPr>
          <w:color w:val="171A1F"/>
        </w:rPr>
        <w:t>entire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negative</w:t>
      </w:r>
      <w:proofErr w:type="spellEnd"/>
      <w:r>
        <w:rPr>
          <w:color w:val="171A1F"/>
        </w:rPr>
        <w:t xml:space="preserve"> contribution of the 30%+ discount </w:t>
      </w:r>
      <w:proofErr w:type="spellStart"/>
      <w:r>
        <w:rPr>
          <w:color w:val="171A1F"/>
        </w:rPr>
        <w:t>band’s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worst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outliers</w:t>
      </w:r>
      <w:proofErr w:type="spellEnd"/>
      <w:r>
        <w:rPr>
          <w:color w:val="171A1F"/>
        </w:rPr>
        <w:t xml:space="preserve">. </w:t>
      </w:r>
      <w:proofErr w:type="spellStart"/>
      <w:r>
        <w:rPr>
          <w:color w:val="171A1F"/>
        </w:rPr>
        <w:t>Both</w:t>
      </w:r>
      <w:proofErr w:type="spellEnd"/>
      <w:r>
        <w:rPr>
          <w:color w:val="171A1F"/>
        </w:rPr>
        <w:t xml:space="preserve"> warrant a country-</w:t>
      </w:r>
      <w:proofErr w:type="spellStart"/>
      <w:r>
        <w:rPr>
          <w:color w:val="171A1F"/>
        </w:rPr>
        <w:t>level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pricing</w:t>
      </w:r>
      <w:proofErr w:type="spellEnd"/>
      <w:r>
        <w:rPr>
          <w:color w:val="171A1F"/>
        </w:rPr>
        <w:t xml:space="preserve"> and discount audit </w:t>
      </w:r>
      <w:proofErr w:type="spellStart"/>
      <w:r>
        <w:rPr>
          <w:color w:val="171A1F"/>
        </w:rPr>
        <w:t>ahead</w:t>
      </w:r>
      <w:proofErr w:type="spellEnd"/>
      <w:r>
        <w:rPr>
          <w:color w:val="171A1F"/>
        </w:rPr>
        <w:t xml:space="preserve"> of </w:t>
      </w:r>
      <w:proofErr w:type="spellStart"/>
      <w:r>
        <w:rPr>
          <w:color w:val="171A1F"/>
        </w:rPr>
        <w:t>any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market</w:t>
      </w:r>
      <w:proofErr w:type="spellEnd"/>
      <w:r>
        <w:rPr>
          <w:color w:val="171A1F"/>
        </w:rPr>
        <w:t xml:space="preserve">-expansion </w:t>
      </w:r>
      <w:proofErr w:type="spellStart"/>
      <w:r>
        <w:rPr>
          <w:color w:val="171A1F"/>
        </w:rPr>
        <w:t>decision</w:t>
      </w:r>
      <w:proofErr w:type="spellEnd"/>
      <w:r>
        <w:rPr>
          <w:color w:val="171A1F"/>
        </w:rPr>
        <w:t>.</w:t>
      </w:r>
    </w:p>
    <w:p w14:paraId="6860EA72" w14:textId="77777777" w:rsidR="004B45AE" w:rsidRDefault="00A9648A">
      <w:pPr>
        <w:pStyle w:val="Titre1"/>
        <w:pBdr>
          <w:bottom w:val="single" w:sz="4" w:space="0" w:color="EBA935"/>
        </w:pBdr>
        <w:spacing w:before="400" w:after="160"/>
      </w:pPr>
      <w:r>
        <w:rPr>
          <w:b/>
          <w:bCs/>
          <w:color w:val="1F2A44"/>
          <w:sz w:val="26"/>
          <w:szCs w:val="26"/>
        </w:rPr>
        <w:t>6. Dis</w:t>
      </w:r>
      <w:r>
        <w:rPr>
          <w:b/>
          <w:bCs/>
          <w:color w:val="1F2A44"/>
          <w:sz w:val="26"/>
          <w:szCs w:val="26"/>
        </w:rPr>
        <w:t xml:space="preserve">count </w:t>
      </w:r>
      <w:proofErr w:type="spellStart"/>
      <w:r>
        <w:rPr>
          <w:b/>
          <w:bCs/>
          <w:color w:val="1F2A44"/>
          <w:sz w:val="26"/>
          <w:szCs w:val="26"/>
        </w:rPr>
        <w:t>Analysis</w:t>
      </w:r>
      <w:proofErr w:type="spellEnd"/>
    </w:p>
    <w:p w14:paraId="690F0AF4" w14:textId="77777777" w:rsidR="004B45AE" w:rsidRDefault="00A9648A">
      <w:pPr>
        <w:spacing w:after="160" w:line="276" w:lineRule="auto"/>
      </w:pPr>
      <w:r>
        <w:rPr>
          <w:color w:val="171A1F"/>
        </w:rPr>
        <w:t xml:space="preserve">Discount </w:t>
      </w:r>
      <w:proofErr w:type="spellStart"/>
      <w:r>
        <w:rPr>
          <w:color w:val="171A1F"/>
        </w:rPr>
        <w:t>level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is</w:t>
      </w:r>
      <w:proofErr w:type="spellEnd"/>
      <w:r>
        <w:rPr>
          <w:color w:val="171A1F"/>
        </w:rPr>
        <w:t xml:space="preserve"> the single </w:t>
      </w:r>
      <w:proofErr w:type="spellStart"/>
      <w:r>
        <w:rPr>
          <w:color w:val="171A1F"/>
        </w:rPr>
        <w:t>strongest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predictor</w:t>
      </w:r>
      <w:proofErr w:type="spellEnd"/>
      <w:r>
        <w:rPr>
          <w:color w:val="171A1F"/>
        </w:rPr>
        <w:t xml:space="preserve"> of </w:t>
      </w:r>
      <w:proofErr w:type="spellStart"/>
      <w:r>
        <w:rPr>
          <w:color w:val="171A1F"/>
        </w:rPr>
        <w:t>profitability</w:t>
      </w:r>
      <w:proofErr w:type="spellEnd"/>
      <w:r>
        <w:rPr>
          <w:color w:val="171A1F"/>
        </w:rPr>
        <w:t xml:space="preserve"> in </w:t>
      </w:r>
      <w:proofErr w:type="spellStart"/>
      <w:r>
        <w:rPr>
          <w:color w:val="171A1F"/>
        </w:rPr>
        <w:t>this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dataset</w:t>
      </w:r>
      <w:proofErr w:type="spellEnd"/>
      <w:r>
        <w:rPr>
          <w:color w:val="171A1F"/>
        </w:rPr>
        <w:t xml:space="preserve">. </w:t>
      </w:r>
      <w:proofErr w:type="spellStart"/>
      <w:r>
        <w:rPr>
          <w:color w:val="171A1F"/>
        </w:rPr>
        <w:t>Grouping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every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order</w:t>
      </w:r>
      <w:proofErr w:type="spellEnd"/>
      <w:r>
        <w:rPr>
          <w:color w:val="171A1F"/>
        </w:rPr>
        <w:t xml:space="preserve"> line </w:t>
      </w:r>
      <w:proofErr w:type="spellStart"/>
      <w:r>
        <w:rPr>
          <w:color w:val="171A1F"/>
        </w:rPr>
        <w:t>into</w:t>
      </w:r>
      <w:proofErr w:type="spellEnd"/>
      <w:r>
        <w:rPr>
          <w:color w:val="171A1F"/>
        </w:rPr>
        <w:t xml:space="preserve"> discount bands shows a </w:t>
      </w:r>
      <w:proofErr w:type="spellStart"/>
      <w:r>
        <w:rPr>
          <w:color w:val="171A1F"/>
        </w:rPr>
        <w:t>near-linear</w:t>
      </w:r>
      <w:proofErr w:type="spellEnd"/>
      <w:r>
        <w:rPr>
          <w:color w:val="171A1F"/>
        </w:rPr>
        <w:t xml:space="preserve"> collapse in </w:t>
      </w:r>
      <w:proofErr w:type="spellStart"/>
      <w:r>
        <w:rPr>
          <w:color w:val="171A1F"/>
        </w:rPr>
        <w:t>margin</w:t>
      </w:r>
      <w:proofErr w:type="spellEnd"/>
      <w:r>
        <w:rPr>
          <w:color w:val="171A1F"/>
        </w:rPr>
        <w:t xml:space="preserve"> as discount </w:t>
      </w:r>
      <w:proofErr w:type="spellStart"/>
      <w:proofErr w:type="gramStart"/>
      <w:r>
        <w:rPr>
          <w:color w:val="171A1F"/>
        </w:rPr>
        <w:t>increases</w:t>
      </w:r>
      <w:proofErr w:type="spellEnd"/>
      <w:r>
        <w:rPr>
          <w:color w:val="171A1F"/>
        </w:rPr>
        <w:t>:</w:t>
      </w:r>
      <w:proofErr w:type="gram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000"/>
        <w:gridCol w:w="1400"/>
        <w:gridCol w:w="1800"/>
      </w:tblGrid>
      <w:tr w:rsidR="004B45AE" w14:paraId="589762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426EF" w14:textId="77777777" w:rsidR="004B45AE" w:rsidRDefault="00A9648A">
            <w:r>
              <w:rPr>
                <w:b/>
                <w:bCs/>
                <w:color w:val="FFFFFF"/>
                <w:sz w:val="17"/>
                <w:szCs w:val="17"/>
              </w:rPr>
              <w:t>Discount Band</w:t>
            </w:r>
          </w:p>
        </w:tc>
        <w:tc>
          <w:tcPr>
            <w:tcW w:w="20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64EB4" w14:textId="77777777" w:rsidR="004B45AE" w:rsidRDefault="00A9648A">
            <w:r>
              <w:rPr>
                <w:b/>
                <w:bCs/>
                <w:color w:val="FFFFFF"/>
                <w:sz w:val="17"/>
                <w:szCs w:val="17"/>
              </w:rPr>
              <w:t>Sales</w:t>
            </w:r>
          </w:p>
        </w:tc>
        <w:tc>
          <w:tcPr>
            <w:tcW w:w="20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62BDB" w14:textId="77777777" w:rsidR="004B45AE" w:rsidRDefault="00A9648A">
            <w:r>
              <w:rPr>
                <w:b/>
                <w:bCs/>
                <w:color w:val="FFFFFF"/>
                <w:sz w:val="17"/>
                <w:szCs w:val="17"/>
              </w:rPr>
              <w:t>Profit</w:t>
            </w:r>
          </w:p>
        </w:tc>
        <w:tc>
          <w:tcPr>
            <w:tcW w:w="14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D350C" w14:textId="77777777" w:rsidR="004B45AE" w:rsidRDefault="00A9648A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Margin</w:t>
            </w:r>
            <w:proofErr w:type="spellEnd"/>
          </w:p>
        </w:tc>
        <w:tc>
          <w:tcPr>
            <w:tcW w:w="18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8C197" w14:textId="77777777" w:rsidR="004B45AE" w:rsidRDefault="00A9648A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Order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Lines</w:t>
            </w:r>
          </w:p>
        </w:tc>
      </w:tr>
      <w:tr w:rsidR="004B45AE" w14:paraId="50AD34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9C15CE" w14:textId="77777777" w:rsidR="004B45AE" w:rsidRDefault="00A9648A">
            <w:r>
              <w:rPr>
                <w:color w:val="171A1F"/>
                <w:sz w:val="17"/>
                <w:szCs w:val="17"/>
              </w:rPr>
              <w:t>0%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FD51CE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$6,992,411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38411A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$1,770,695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264042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25.3%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7C1E8F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29,009</w:t>
            </w:r>
          </w:p>
        </w:tc>
      </w:tr>
      <w:tr w:rsidR="004B45AE" w14:paraId="66B48D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B3E532" w14:textId="77777777" w:rsidR="004B45AE" w:rsidRDefault="00A9648A">
            <w:r>
              <w:rPr>
                <w:color w:val="171A1F"/>
                <w:sz w:val="17"/>
                <w:szCs w:val="17"/>
              </w:rPr>
              <w:t>1–10%</w:t>
            </w:r>
          </w:p>
        </w:tc>
        <w:tc>
          <w:tcPr>
            <w:tcW w:w="20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6C614A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$1,962,619</w:t>
            </w:r>
          </w:p>
        </w:tc>
        <w:tc>
          <w:tcPr>
            <w:tcW w:w="20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DD4193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$338,189</w:t>
            </w:r>
          </w:p>
        </w:tc>
        <w:tc>
          <w:tcPr>
            <w:tcW w:w="14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29A19B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17.2%</w:t>
            </w:r>
          </w:p>
        </w:tc>
        <w:tc>
          <w:tcPr>
            <w:tcW w:w="18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29A53A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4,679</w:t>
            </w:r>
          </w:p>
        </w:tc>
      </w:tr>
      <w:tr w:rsidR="004B45AE" w14:paraId="4C9296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16C69" w14:textId="77777777" w:rsidR="004B45AE" w:rsidRDefault="00A9648A">
            <w:r>
              <w:rPr>
                <w:color w:val="171A1F"/>
                <w:sz w:val="17"/>
                <w:szCs w:val="17"/>
              </w:rPr>
              <w:t>11–20%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8B7AF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$1,757,261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CB8F9C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$173,255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51481D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9.9%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483E7F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6,274</w:t>
            </w:r>
          </w:p>
        </w:tc>
      </w:tr>
      <w:tr w:rsidR="004B45AE" w14:paraId="6FC875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AA8313" w14:textId="77777777" w:rsidR="004B45AE" w:rsidRDefault="00A9648A">
            <w:r>
              <w:rPr>
                <w:color w:val="171A1F"/>
                <w:sz w:val="17"/>
                <w:szCs w:val="17"/>
              </w:rPr>
              <w:t>21–30%</w:t>
            </w:r>
          </w:p>
        </w:tc>
        <w:tc>
          <w:tcPr>
            <w:tcW w:w="20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7333C9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$382,555</w:t>
            </w:r>
          </w:p>
        </w:tc>
        <w:tc>
          <w:tcPr>
            <w:tcW w:w="20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969597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-$21,156</w:t>
            </w:r>
          </w:p>
        </w:tc>
        <w:tc>
          <w:tcPr>
            <w:tcW w:w="14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58717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-5.5%</w:t>
            </w:r>
          </w:p>
        </w:tc>
        <w:tc>
          <w:tcPr>
            <w:tcW w:w="18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4C50E7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967</w:t>
            </w:r>
          </w:p>
        </w:tc>
      </w:tr>
      <w:tr w:rsidR="004B45AE" w14:paraId="4FE42C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582E50" w14:textId="77777777" w:rsidR="004B45AE" w:rsidRDefault="00A9648A">
            <w:r>
              <w:rPr>
                <w:color w:val="171A1F"/>
                <w:sz w:val="17"/>
                <w:szCs w:val="17"/>
              </w:rPr>
              <w:t>30%+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F5AE9E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$1,547,656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38D179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-$793,527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C8BBEA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-51.3%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DDD93F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10,361</w:t>
            </w:r>
          </w:p>
        </w:tc>
      </w:tr>
    </w:tbl>
    <w:p w14:paraId="7F8D7E46" w14:textId="77777777" w:rsidR="004B45AE" w:rsidRDefault="004B45AE">
      <w:pPr>
        <w:spacing w:after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B45AE" w14:paraId="5AA447D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EBA935"/>
              <w:left w:val="single" w:sz="16" w:space="0" w:color="EBA935"/>
              <w:bottom w:val="single" w:sz="4" w:space="0" w:color="EBA935"/>
              <w:right w:val="single" w:sz="4" w:space="0" w:color="EBA935"/>
            </w:tcBorders>
            <w:shd w:val="clear" w:color="auto" w:fill="FBEF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3242F4" w14:textId="77777777" w:rsidR="004B45AE" w:rsidRDefault="00A9648A">
            <w:pPr>
              <w:spacing w:after="6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Key </w:t>
            </w:r>
            <w:proofErr w:type="spellStart"/>
            <w:r>
              <w:rPr>
                <w:b/>
                <w:bCs/>
                <w:color w:val="1F2A44"/>
                <w:sz w:val="19"/>
                <w:szCs w:val="19"/>
              </w:rPr>
              <w:t>finding</w:t>
            </w:r>
            <w:proofErr w:type="spellEnd"/>
          </w:p>
          <w:p w14:paraId="0D3F90D7" w14:textId="77777777" w:rsidR="004B45AE" w:rsidRDefault="00A9648A">
            <w:proofErr w:type="spellStart"/>
            <w:r>
              <w:rPr>
                <w:color w:val="171A1F"/>
                <w:sz w:val="19"/>
                <w:szCs w:val="19"/>
              </w:rPr>
              <w:lastRenderedPageBreak/>
              <w:t>Profitability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turns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negative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once discounts </w:t>
            </w:r>
            <w:proofErr w:type="spellStart"/>
            <w:r>
              <w:rPr>
                <w:color w:val="171A1F"/>
                <w:sz w:val="19"/>
                <w:szCs w:val="19"/>
              </w:rPr>
              <w:t>exceed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roughly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20%. The 30%+ band </w:t>
            </w:r>
            <w:proofErr w:type="spellStart"/>
            <w:r>
              <w:rPr>
                <w:color w:val="171A1F"/>
                <w:sz w:val="19"/>
                <w:szCs w:val="19"/>
              </w:rPr>
              <w:t>alone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— 10,361 </w:t>
            </w:r>
            <w:proofErr w:type="spellStart"/>
            <w:r>
              <w:rPr>
                <w:color w:val="171A1F"/>
                <w:sz w:val="19"/>
                <w:szCs w:val="19"/>
              </w:rPr>
              <w:t>order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lines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, about a </w:t>
            </w:r>
            <w:proofErr w:type="spellStart"/>
            <w:r>
              <w:rPr>
                <w:color w:val="171A1F"/>
                <w:sz w:val="19"/>
                <w:szCs w:val="19"/>
              </w:rPr>
              <w:t>fifth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of all transactions — destroys $793,527 in profit. </w:t>
            </w:r>
            <w:proofErr w:type="spellStart"/>
            <w:r>
              <w:rPr>
                <w:color w:val="171A1F"/>
                <w:sz w:val="19"/>
                <w:szCs w:val="19"/>
              </w:rPr>
              <w:t>Without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this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single band, total </w:t>
            </w:r>
            <w:proofErr w:type="spellStart"/>
            <w:r>
              <w:rPr>
                <w:color w:val="171A1F"/>
                <w:sz w:val="19"/>
                <w:szCs w:val="19"/>
              </w:rPr>
              <w:t>company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profit </w:t>
            </w:r>
            <w:proofErr w:type="spellStart"/>
            <w:r>
              <w:rPr>
                <w:color w:val="171A1F"/>
                <w:sz w:val="19"/>
                <w:szCs w:val="19"/>
              </w:rPr>
              <w:t>would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be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roughly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54% </w:t>
            </w:r>
            <w:proofErr w:type="spellStart"/>
            <w:r>
              <w:rPr>
                <w:color w:val="171A1F"/>
                <w:sz w:val="19"/>
                <w:szCs w:val="19"/>
              </w:rPr>
              <w:t>higher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than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curre</w:t>
            </w:r>
            <w:r>
              <w:rPr>
                <w:color w:val="171A1F"/>
                <w:sz w:val="19"/>
                <w:szCs w:val="19"/>
              </w:rPr>
              <w:t>ntly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reported</w:t>
            </w:r>
            <w:proofErr w:type="spellEnd"/>
            <w:r>
              <w:rPr>
                <w:color w:val="171A1F"/>
                <w:sz w:val="19"/>
                <w:szCs w:val="19"/>
              </w:rPr>
              <w:t>.</w:t>
            </w:r>
          </w:p>
        </w:tc>
      </w:tr>
    </w:tbl>
    <w:p w14:paraId="6B65FF97" w14:textId="77777777" w:rsidR="004B45AE" w:rsidRDefault="004B45AE">
      <w:pPr>
        <w:spacing w:after="160"/>
      </w:pPr>
    </w:p>
    <w:p w14:paraId="430B2BEE" w14:textId="77777777" w:rsidR="004B45AE" w:rsidRDefault="00A9648A">
      <w:pPr>
        <w:pStyle w:val="Titre1"/>
        <w:pBdr>
          <w:bottom w:val="single" w:sz="4" w:space="0" w:color="EBA935"/>
        </w:pBdr>
        <w:spacing w:before="400" w:after="160"/>
      </w:pPr>
      <w:r>
        <w:rPr>
          <w:b/>
          <w:bCs/>
          <w:color w:val="1F2A44"/>
          <w:sz w:val="26"/>
          <w:szCs w:val="26"/>
        </w:rPr>
        <w:t>7. Time-</w:t>
      </w:r>
      <w:proofErr w:type="spellStart"/>
      <w:r>
        <w:rPr>
          <w:b/>
          <w:bCs/>
          <w:color w:val="1F2A44"/>
          <w:sz w:val="26"/>
          <w:szCs w:val="26"/>
        </w:rPr>
        <w:t>Based</w:t>
      </w:r>
      <w:proofErr w:type="spellEnd"/>
      <w:r>
        <w:rPr>
          <w:b/>
          <w:bCs/>
          <w:color w:val="1F2A44"/>
          <w:sz w:val="26"/>
          <w:szCs w:val="26"/>
        </w:rPr>
        <w:t xml:space="preserve"> </w:t>
      </w:r>
      <w:proofErr w:type="spellStart"/>
      <w:r>
        <w:rPr>
          <w:b/>
          <w:bCs/>
          <w:color w:val="1F2A44"/>
          <w:sz w:val="26"/>
          <w:szCs w:val="26"/>
        </w:rPr>
        <w:t>Analysis</w:t>
      </w:r>
      <w:proofErr w:type="spellEnd"/>
      <w:r>
        <w:rPr>
          <w:b/>
          <w:bCs/>
          <w:color w:val="1F2A44"/>
          <w:sz w:val="26"/>
          <w:szCs w:val="26"/>
        </w:rPr>
        <w:t xml:space="preserve"> &amp; </w:t>
      </w:r>
      <w:proofErr w:type="spellStart"/>
      <w:r>
        <w:rPr>
          <w:b/>
          <w:bCs/>
          <w:color w:val="1F2A44"/>
          <w:sz w:val="26"/>
          <w:szCs w:val="26"/>
        </w:rPr>
        <w:t>Seasonality</w:t>
      </w:r>
      <w:proofErr w:type="spellEnd"/>
    </w:p>
    <w:p w14:paraId="1EA12ED7" w14:textId="77777777" w:rsidR="004B45AE" w:rsidRDefault="00A9648A">
      <w:pPr>
        <w:spacing w:after="160" w:line="276" w:lineRule="auto"/>
      </w:pPr>
      <w:proofErr w:type="spellStart"/>
      <w:r>
        <w:rPr>
          <w:color w:val="171A1F"/>
        </w:rPr>
        <w:t>Aggregating</w:t>
      </w:r>
      <w:proofErr w:type="spellEnd"/>
      <w:r>
        <w:rPr>
          <w:color w:val="171A1F"/>
        </w:rPr>
        <w:t xml:space="preserve"> sales by </w:t>
      </w:r>
      <w:proofErr w:type="spellStart"/>
      <w:r>
        <w:rPr>
          <w:color w:val="171A1F"/>
        </w:rPr>
        <w:t>calendar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month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across</w:t>
      </w:r>
      <w:proofErr w:type="spellEnd"/>
      <w:r>
        <w:rPr>
          <w:color w:val="171A1F"/>
        </w:rPr>
        <w:t xml:space="preserve"> all four </w:t>
      </w:r>
      <w:proofErr w:type="spellStart"/>
      <w:r>
        <w:rPr>
          <w:color w:val="171A1F"/>
        </w:rPr>
        <w:t>years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reveals</w:t>
      </w:r>
      <w:proofErr w:type="spellEnd"/>
      <w:r>
        <w:rPr>
          <w:color w:val="171A1F"/>
        </w:rPr>
        <w:t xml:space="preserve"> a consistent, </w:t>
      </w:r>
      <w:proofErr w:type="spellStart"/>
      <w:r>
        <w:rPr>
          <w:color w:val="171A1F"/>
        </w:rPr>
        <w:t>strongly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seasonal</w:t>
      </w:r>
      <w:proofErr w:type="spellEnd"/>
      <w:r>
        <w:rPr>
          <w:color w:val="171A1F"/>
        </w:rPr>
        <w:t xml:space="preserve"> pattern </w:t>
      </w:r>
      <w:proofErr w:type="spellStart"/>
      <w:r>
        <w:rPr>
          <w:color w:val="171A1F"/>
        </w:rPr>
        <w:t>rather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than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random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monthly</w:t>
      </w:r>
      <w:proofErr w:type="spellEnd"/>
      <w:r>
        <w:rPr>
          <w:color w:val="171A1F"/>
        </w:rPr>
        <w:t xml:space="preserve"> </w:t>
      </w:r>
      <w:proofErr w:type="gramStart"/>
      <w:r>
        <w:rPr>
          <w:color w:val="171A1F"/>
        </w:rPr>
        <w:t>noise:</w:t>
      </w:r>
      <w:proofErr w:type="gram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400"/>
      </w:tblGrid>
      <w:tr w:rsidR="004B45AE" w14:paraId="3BF7AA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EBEBB" w14:textId="77777777" w:rsidR="004B45AE" w:rsidRDefault="00A9648A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Period</w:t>
            </w:r>
            <w:proofErr w:type="spellEnd"/>
          </w:p>
        </w:tc>
        <w:tc>
          <w:tcPr>
            <w:tcW w:w="30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7D07F" w14:textId="77777777" w:rsidR="004B45AE" w:rsidRDefault="00A9648A">
            <w:r>
              <w:rPr>
                <w:b/>
                <w:bCs/>
                <w:color w:val="FFFFFF"/>
                <w:sz w:val="17"/>
                <w:szCs w:val="17"/>
              </w:rPr>
              <w:t>Total Sales (2011–2014)</w:t>
            </w:r>
          </w:p>
        </w:tc>
        <w:tc>
          <w:tcPr>
            <w:tcW w:w="34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65356" w14:textId="77777777" w:rsidR="004B45AE" w:rsidRDefault="00A9648A">
            <w:r>
              <w:rPr>
                <w:b/>
                <w:bCs/>
                <w:color w:val="FFFFFF"/>
                <w:sz w:val="17"/>
                <w:szCs w:val="17"/>
              </w:rPr>
              <w:t>Pattern</w:t>
            </w:r>
          </w:p>
        </w:tc>
      </w:tr>
      <w:tr w:rsidR="004B45AE" w14:paraId="264329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506EE3" w14:textId="77777777" w:rsidR="004B45AE" w:rsidRDefault="00A9648A">
            <w:proofErr w:type="spellStart"/>
            <w:r>
              <w:rPr>
                <w:color w:val="171A1F"/>
                <w:sz w:val="17"/>
                <w:szCs w:val="17"/>
              </w:rPr>
              <w:t>February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BAB98E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$543,739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6D542D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 xml:space="preserve">Consistent </w:t>
            </w:r>
            <w:proofErr w:type="spellStart"/>
            <w:r>
              <w:rPr>
                <w:color w:val="171A1F"/>
                <w:sz w:val="17"/>
                <w:szCs w:val="17"/>
              </w:rPr>
              <w:t>yearly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trough</w:t>
            </w:r>
            <w:proofErr w:type="spellEnd"/>
          </w:p>
        </w:tc>
      </w:tr>
      <w:tr w:rsidR="004B45AE" w14:paraId="762CEC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8E78BC" w14:textId="77777777" w:rsidR="004B45AE" w:rsidRDefault="00A9648A">
            <w:r>
              <w:rPr>
                <w:color w:val="171A1F"/>
                <w:sz w:val="17"/>
                <w:szCs w:val="17"/>
              </w:rPr>
              <w:t>June / August</w:t>
            </w:r>
          </w:p>
        </w:tc>
        <w:tc>
          <w:tcPr>
            <w:tcW w:w="30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BAADA5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$1.27M / $1.29M</w:t>
            </w:r>
          </w:p>
        </w:tc>
        <w:tc>
          <w:tcPr>
            <w:tcW w:w="34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A47BC4" w14:textId="77777777" w:rsidR="004B45AE" w:rsidRDefault="00A9648A">
            <w:pPr>
              <w:jc w:val="right"/>
            </w:pPr>
            <w:proofErr w:type="spellStart"/>
            <w:r>
              <w:rPr>
                <w:color w:val="171A1F"/>
                <w:sz w:val="17"/>
                <w:szCs w:val="17"/>
              </w:rPr>
              <w:t>Mid-year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secondary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peak</w:t>
            </w:r>
            <w:proofErr w:type="spellEnd"/>
          </w:p>
        </w:tc>
      </w:tr>
      <w:tr w:rsidR="004B45AE" w14:paraId="309239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78580A" w14:textId="77777777" w:rsidR="004B45AE" w:rsidRDefault="00A9648A">
            <w:proofErr w:type="spellStart"/>
            <w:r>
              <w:rPr>
                <w:color w:val="171A1F"/>
                <w:sz w:val="17"/>
                <w:szCs w:val="17"/>
              </w:rPr>
              <w:t>September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D64423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$1,437,380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00B7A6" w14:textId="77777777" w:rsidR="004B45AE" w:rsidRDefault="00A9648A">
            <w:pPr>
              <w:jc w:val="right"/>
            </w:pPr>
            <w:proofErr w:type="spellStart"/>
            <w:r>
              <w:rPr>
                <w:color w:val="171A1F"/>
                <w:sz w:val="17"/>
                <w:szCs w:val="17"/>
              </w:rPr>
              <w:t>Build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-up </w:t>
            </w:r>
            <w:proofErr w:type="spellStart"/>
            <w:r>
              <w:rPr>
                <w:color w:val="171A1F"/>
                <w:sz w:val="17"/>
                <w:szCs w:val="17"/>
              </w:rPr>
              <w:t>into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Q4</w:t>
            </w:r>
          </w:p>
        </w:tc>
      </w:tr>
      <w:tr w:rsidR="004B45AE" w14:paraId="3D6591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AE96DE" w14:textId="77777777" w:rsidR="004B45AE" w:rsidRDefault="00A9648A">
            <w:proofErr w:type="spellStart"/>
            <w:r>
              <w:rPr>
                <w:color w:val="171A1F"/>
                <w:sz w:val="17"/>
                <w:szCs w:val="17"/>
              </w:rPr>
              <w:t>November</w:t>
            </w:r>
            <w:proofErr w:type="spellEnd"/>
          </w:p>
        </w:tc>
        <w:tc>
          <w:tcPr>
            <w:tcW w:w="30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DEC1CD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$1,551,277</w:t>
            </w:r>
          </w:p>
        </w:tc>
        <w:tc>
          <w:tcPr>
            <w:tcW w:w="34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BDB8C1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 xml:space="preserve">Peak </w:t>
            </w:r>
            <w:proofErr w:type="spellStart"/>
            <w:r>
              <w:rPr>
                <w:color w:val="171A1F"/>
                <w:sz w:val="17"/>
                <w:szCs w:val="17"/>
              </w:rPr>
              <w:t>season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begins</w:t>
            </w:r>
            <w:proofErr w:type="spellEnd"/>
          </w:p>
        </w:tc>
      </w:tr>
      <w:tr w:rsidR="004B45AE" w14:paraId="6870B0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8960E8" w14:textId="77777777" w:rsidR="004B45AE" w:rsidRDefault="00A9648A">
            <w:proofErr w:type="spellStart"/>
            <w:r>
              <w:rPr>
                <w:color w:val="171A1F"/>
                <w:sz w:val="17"/>
                <w:szCs w:val="17"/>
              </w:rPr>
              <w:t>December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57A1B6" w14:textId="77777777" w:rsidR="004B45AE" w:rsidRDefault="00A9648A">
            <w:pPr>
              <w:jc w:val="right"/>
            </w:pPr>
            <w:r>
              <w:rPr>
                <w:color w:val="171A1F"/>
                <w:sz w:val="17"/>
                <w:szCs w:val="17"/>
              </w:rPr>
              <w:t>$1,580,781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E39FA7" w14:textId="77777777" w:rsidR="004B45AE" w:rsidRDefault="00A9648A">
            <w:pPr>
              <w:jc w:val="right"/>
            </w:pPr>
            <w:proofErr w:type="spellStart"/>
            <w:r>
              <w:rPr>
                <w:color w:val="171A1F"/>
                <w:sz w:val="17"/>
                <w:szCs w:val="17"/>
              </w:rPr>
              <w:t>Highest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month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of the </w:t>
            </w:r>
            <w:proofErr w:type="spellStart"/>
            <w:r>
              <w:rPr>
                <w:color w:val="171A1F"/>
                <w:sz w:val="17"/>
                <w:szCs w:val="17"/>
              </w:rPr>
              <w:t>year</w:t>
            </w:r>
            <w:proofErr w:type="spellEnd"/>
          </w:p>
        </w:tc>
      </w:tr>
    </w:tbl>
    <w:p w14:paraId="461D8E4D" w14:textId="77777777" w:rsidR="004B45AE" w:rsidRDefault="004B45AE">
      <w:pPr>
        <w:spacing w:after="160"/>
      </w:pPr>
    </w:p>
    <w:p w14:paraId="76E8FBAF" w14:textId="77777777" w:rsidR="004B45AE" w:rsidRDefault="00A9648A">
      <w:pPr>
        <w:spacing w:after="160" w:line="276" w:lineRule="auto"/>
      </w:pPr>
      <w:proofErr w:type="spellStart"/>
      <w:r>
        <w:rPr>
          <w:color w:val="171A1F"/>
        </w:rPr>
        <w:t>November</w:t>
      </w:r>
      <w:proofErr w:type="spellEnd"/>
      <w:r>
        <w:rPr>
          <w:color w:val="171A1F"/>
        </w:rPr>
        <w:t xml:space="preserve"> and </w:t>
      </w:r>
      <w:proofErr w:type="spellStart"/>
      <w:r>
        <w:rPr>
          <w:color w:val="171A1F"/>
        </w:rPr>
        <w:t>December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combined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generate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roughly</w:t>
      </w:r>
      <w:proofErr w:type="spellEnd"/>
      <w:r>
        <w:rPr>
          <w:color w:val="171A1F"/>
        </w:rPr>
        <w:t xml:space="preserve"> $3.13M, close to a </w:t>
      </w:r>
      <w:proofErr w:type="gramStart"/>
      <w:r>
        <w:rPr>
          <w:color w:val="171A1F"/>
        </w:rPr>
        <w:t>quarter</w:t>
      </w:r>
      <w:proofErr w:type="gramEnd"/>
      <w:r>
        <w:rPr>
          <w:color w:val="171A1F"/>
        </w:rPr>
        <w:t xml:space="preserve"> of total four-</w:t>
      </w:r>
      <w:proofErr w:type="spellStart"/>
      <w:r>
        <w:rPr>
          <w:color w:val="171A1F"/>
        </w:rPr>
        <w:t>year</w:t>
      </w:r>
      <w:proofErr w:type="spellEnd"/>
      <w:r>
        <w:rPr>
          <w:color w:val="171A1F"/>
        </w:rPr>
        <w:t xml:space="preserve"> sales </w:t>
      </w:r>
      <w:proofErr w:type="spellStart"/>
      <w:r>
        <w:rPr>
          <w:color w:val="171A1F"/>
        </w:rPr>
        <w:t>concentrated</w:t>
      </w:r>
      <w:proofErr w:type="spellEnd"/>
      <w:r>
        <w:rPr>
          <w:color w:val="171A1F"/>
        </w:rPr>
        <w:t xml:space="preserve"> in </w:t>
      </w:r>
      <w:proofErr w:type="spellStart"/>
      <w:r>
        <w:rPr>
          <w:color w:val="171A1F"/>
        </w:rPr>
        <w:t>two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months</w:t>
      </w:r>
      <w:proofErr w:type="spellEnd"/>
      <w:r>
        <w:rPr>
          <w:color w:val="171A1F"/>
        </w:rPr>
        <w:t xml:space="preserve">, </w:t>
      </w:r>
      <w:proofErr w:type="spellStart"/>
      <w:r>
        <w:rPr>
          <w:color w:val="171A1F"/>
        </w:rPr>
        <w:t>while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February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is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consistently</w:t>
      </w:r>
      <w:proofErr w:type="spellEnd"/>
      <w:r>
        <w:rPr>
          <w:color w:val="171A1F"/>
        </w:rPr>
        <w:t xml:space="preserve"> the </w:t>
      </w:r>
      <w:proofErr w:type="spellStart"/>
      <w:r>
        <w:rPr>
          <w:color w:val="171A1F"/>
        </w:rPr>
        <w:t>weakest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month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every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year</w:t>
      </w:r>
      <w:proofErr w:type="spellEnd"/>
      <w:r>
        <w:rPr>
          <w:color w:val="171A1F"/>
        </w:rPr>
        <w:t xml:space="preserve"> of the </w:t>
      </w:r>
      <w:proofErr w:type="spellStart"/>
      <w:r>
        <w:rPr>
          <w:color w:val="171A1F"/>
        </w:rPr>
        <w:t>series</w:t>
      </w:r>
      <w:proofErr w:type="spellEnd"/>
      <w:r>
        <w:rPr>
          <w:color w:val="171A1F"/>
        </w:rPr>
        <w:t xml:space="preserve">. This pattern </w:t>
      </w:r>
      <w:proofErr w:type="spellStart"/>
      <w:r>
        <w:rPr>
          <w:color w:val="171A1F"/>
        </w:rPr>
        <w:t>holds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across</w:t>
      </w:r>
      <w:proofErr w:type="spellEnd"/>
      <w:r>
        <w:rPr>
          <w:color w:val="171A1F"/>
        </w:rPr>
        <w:t xml:space="preserve"> all four </w:t>
      </w:r>
      <w:proofErr w:type="spellStart"/>
      <w:r>
        <w:rPr>
          <w:color w:val="171A1F"/>
        </w:rPr>
        <w:t>years</w:t>
      </w:r>
      <w:proofErr w:type="spellEnd"/>
      <w:r>
        <w:rPr>
          <w:color w:val="171A1F"/>
        </w:rPr>
        <w:t xml:space="preserve"> and </w:t>
      </w:r>
      <w:proofErr w:type="spellStart"/>
      <w:r>
        <w:rPr>
          <w:color w:val="171A1F"/>
        </w:rPr>
        <w:t>is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stron</w:t>
      </w:r>
      <w:r>
        <w:rPr>
          <w:color w:val="171A1F"/>
        </w:rPr>
        <w:t>g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enough</w:t>
      </w:r>
      <w:proofErr w:type="spellEnd"/>
      <w:r>
        <w:rPr>
          <w:color w:val="171A1F"/>
        </w:rPr>
        <w:t xml:space="preserve"> to plan </w:t>
      </w:r>
      <w:proofErr w:type="spellStart"/>
      <w:proofErr w:type="gramStart"/>
      <w:r>
        <w:rPr>
          <w:color w:val="171A1F"/>
        </w:rPr>
        <w:t>around</w:t>
      </w:r>
      <w:proofErr w:type="spellEnd"/>
      <w:r>
        <w:rPr>
          <w:color w:val="171A1F"/>
        </w:rPr>
        <w:t>:</w:t>
      </w:r>
      <w:proofErr w:type="gramEnd"/>
      <w:r>
        <w:rPr>
          <w:color w:val="171A1F"/>
        </w:rPr>
        <w:t xml:space="preserve"> </w:t>
      </w:r>
      <w:proofErr w:type="spellStart"/>
      <w:r>
        <w:rPr>
          <w:color w:val="171A1F"/>
        </w:rPr>
        <w:t>inventory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build</w:t>
      </w:r>
      <w:proofErr w:type="spellEnd"/>
      <w:r>
        <w:rPr>
          <w:color w:val="171A1F"/>
        </w:rPr>
        <w:t xml:space="preserve">-up, </w:t>
      </w:r>
      <w:proofErr w:type="spellStart"/>
      <w:r>
        <w:rPr>
          <w:color w:val="171A1F"/>
        </w:rPr>
        <w:t>staffing</w:t>
      </w:r>
      <w:proofErr w:type="spellEnd"/>
      <w:r>
        <w:rPr>
          <w:color w:val="171A1F"/>
        </w:rPr>
        <w:t xml:space="preserve"> and marketing </w:t>
      </w:r>
      <w:proofErr w:type="spellStart"/>
      <w:r>
        <w:rPr>
          <w:color w:val="171A1F"/>
        </w:rPr>
        <w:t>spend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should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be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weighted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toward</w:t>
      </w:r>
      <w:proofErr w:type="spellEnd"/>
      <w:r>
        <w:rPr>
          <w:color w:val="171A1F"/>
        </w:rPr>
        <w:t xml:space="preserve"> Q4, </w:t>
      </w:r>
      <w:proofErr w:type="spellStart"/>
      <w:r>
        <w:rPr>
          <w:color w:val="171A1F"/>
        </w:rPr>
        <w:t>with</w:t>
      </w:r>
      <w:proofErr w:type="spellEnd"/>
      <w:r>
        <w:rPr>
          <w:color w:val="171A1F"/>
        </w:rPr>
        <w:t xml:space="preserve"> a </w:t>
      </w:r>
      <w:proofErr w:type="spellStart"/>
      <w:r>
        <w:rPr>
          <w:color w:val="171A1F"/>
        </w:rPr>
        <w:t>deliberate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demand-generation</w:t>
      </w:r>
      <w:proofErr w:type="spellEnd"/>
      <w:r>
        <w:rPr>
          <w:color w:val="171A1F"/>
        </w:rPr>
        <w:t xml:space="preserve"> push </w:t>
      </w:r>
      <w:proofErr w:type="spellStart"/>
      <w:r>
        <w:rPr>
          <w:color w:val="171A1F"/>
        </w:rPr>
        <w:t>planned</w:t>
      </w:r>
      <w:proofErr w:type="spellEnd"/>
      <w:r>
        <w:rPr>
          <w:color w:val="171A1F"/>
        </w:rPr>
        <w:t xml:space="preserve"> for the </w:t>
      </w:r>
      <w:proofErr w:type="spellStart"/>
      <w:r>
        <w:rPr>
          <w:color w:val="171A1F"/>
        </w:rPr>
        <w:t>February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trough</w:t>
      </w:r>
      <w:proofErr w:type="spellEnd"/>
      <w:r>
        <w:rPr>
          <w:color w:val="171A1F"/>
        </w:rPr>
        <w:t>.</w:t>
      </w:r>
    </w:p>
    <w:p w14:paraId="630C4F00" w14:textId="77777777" w:rsidR="004B45AE" w:rsidRDefault="00A9648A">
      <w:pPr>
        <w:pStyle w:val="Titre1"/>
        <w:pBdr>
          <w:bottom w:val="single" w:sz="4" w:space="0" w:color="EBA935"/>
        </w:pBdr>
        <w:spacing w:before="400" w:after="160"/>
      </w:pPr>
      <w:r>
        <w:rPr>
          <w:b/>
          <w:bCs/>
          <w:color w:val="1F2A44"/>
          <w:sz w:val="26"/>
          <w:szCs w:val="26"/>
        </w:rPr>
        <w:t xml:space="preserve">8. </w:t>
      </w:r>
      <w:proofErr w:type="spellStart"/>
      <w:r>
        <w:rPr>
          <w:b/>
          <w:bCs/>
          <w:color w:val="1F2A44"/>
          <w:sz w:val="26"/>
          <w:szCs w:val="26"/>
        </w:rPr>
        <w:t>Summary</w:t>
      </w:r>
      <w:proofErr w:type="spellEnd"/>
    </w:p>
    <w:p w14:paraId="6A3F9887" w14:textId="77777777" w:rsidR="004B45AE" w:rsidRDefault="00A9648A">
      <w:pPr>
        <w:spacing w:after="160" w:line="276" w:lineRule="auto"/>
      </w:pPr>
      <w:r>
        <w:rPr>
          <w:color w:val="171A1F"/>
        </w:rPr>
        <w:t xml:space="preserve">The business </w:t>
      </w:r>
      <w:proofErr w:type="spellStart"/>
      <w:r>
        <w:rPr>
          <w:color w:val="171A1F"/>
        </w:rPr>
        <w:t>is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growing</w:t>
      </w:r>
      <w:proofErr w:type="spellEnd"/>
      <w:r>
        <w:rPr>
          <w:color w:val="171A1F"/>
        </w:rPr>
        <w:t xml:space="preserve"> fast and, </w:t>
      </w:r>
      <w:proofErr w:type="spellStart"/>
      <w:r>
        <w:rPr>
          <w:color w:val="171A1F"/>
        </w:rPr>
        <w:t>overall</w:t>
      </w:r>
      <w:proofErr w:type="spellEnd"/>
      <w:r>
        <w:rPr>
          <w:color w:val="171A1F"/>
        </w:rPr>
        <w:t xml:space="preserve">, </w:t>
      </w:r>
      <w:proofErr w:type="spellStart"/>
      <w:r>
        <w:rPr>
          <w:color w:val="171A1F"/>
        </w:rPr>
        <w:t>growing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profitably</w:t>
      </w:r>
      <w:proofErr w:type="spellEnd"/>
      <w:r>
        <w:rPr>
          <w:color w:val="171A1F"/>
        </w:rPr>
        <w:t xml:space="preserve"> — but </w:t>
      </w:r>
      <w:proofErr w:type="spellStart"/>
      <w:r>
        <w:rPr>
          <w:color w:val="171A1F"/>
        </w:rPr>
        <w:t>that</w:t>
      </w:r>
      <w:proofErr w:type="spellEnd"/>
      <w:r>
        <w:rPr>
          <w:color w:val="171A1F"/>
        </w:rPr>
        <w:t xml:space="preserve"> headline </w:t>
      </w:r>
      <w:proofErr w:type="spellStart"/>
      <w:r>
        <w:rPr>
          <w:color w:val="171A1F"/>
        </w:rPr>
        <w:t>result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hides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three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specific</w:t>
      </w:r>
      <w:proofErr w:type="spellEnd"/>
      <w:r>
        <w:rPr>
          <w:color w:val="171A1F"/>
        </w:rPr>
        <w:t xml:space="preserve">, </w:t>
      </w:r>
      <w:proofErr w:type="spellStart"/>
      <w:r>
        <w:rPr>
          <w:color w:val="171A1F"/>
        </w:rPr>
        <w:t>addressable</w:t>
      </w:r>
      <w:proofErr w:type="spellEnd"/>
      <w:r>
        <w:rPr>
          <w:color w:val="171A1F"/>
        </w:rPr>
        <w:t xml:space="preserve"> </w:t>
      </w:r>
      <w:proofErr w:type="spellStart"/>
      <w:proofErr w:type="gramStart"/>
      <w:r>
        <w:rPr>
          <w:color w:val="171A1F"/>
        </w:rPr>
        <w:t>problems</w:t>
      </w:r>
      <w:proofErr w:type="spellEnd"/>
      <w:r>
        <w:rPr>
          <w:color w:val="171A1F"/>
        </w:rPr>
        <w:t>:</w:t>
      </w:r>
      <w:proofErr w:type="gramEnd"/>
      <w:r>
        <w:rPr>
          <w:color w:val="171A1F"/>
        </w:rPr>
        <w:t xml:space="preserve"> </w:t>
      </w:r>
      <w:proofErr w:type="spellStart"/>
      <w:r>
        <w:rPr>
          <w:color w:val="171A1F"/>
        </w:rPr>
        <w:t>a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structurally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unprofitable</w:t>
      </w:r>
      <w:proofErr w:type="spellEnd"/>
      <w:r>
        <w:rPr>
          <w:color w:val="171A1F"/>
        </w:rPr>
        <w:t xml:space="preserve"> Tables </w:t>
      </w:r>
      <w:proofErr w:type="spellStart"/>
      <w:r>
        <w:rPr>
          <w:color w:val="171A1F"/>
        </w:rPr>
        <w:t>sub-category</w:t>
      </w:r>
      <w:proofErr w:type="spellEnd"/>
      <w:r>
        <w:rPr>
          <w:color w:val="171A1F"/>
        </w:rPr>
        <w:t xml:space="preserve">, a cluster of countries </w:t>
      </w:r>
      <w:proofErr w:type="spellStart"/>
      <w:r>
        <w:rPr>
          <w:color w:val="171A1F"/>
        </w:rPr>
        <w:t>where</w:t>
      </w:r>
      <w:proofErr w:type="spellEnd"/>
      <w:r>
        <w:rPr>
          <w:color w:val="171A1F"/>
        </w:rPr>
        <w:t xml:space="preserve"> discount and </w:t>
      </w:r>
      <w:proofErr w:type="spellStart"/>
      <w:r>
        <w:rPr>
          <w:color w:val="171A1F"/>
        </w:rPr>
        <w:t>pricing</w:t>
      </w:r>
      <w:proofErr w:type="spellEnd"/>
      <w:r>
        <w:rPr>
          <w:color w:val="171A1F"/>
        </w:rPr>
        <w:t xml:space="preserve"> practices are </w:t>
      </w:r>
      <w:proofErr w:type="spellStart"/>
      <w:r>
        <w:rPr>
          <w:color w:val="171A1F"/>
        </w:rPr>
        <w:t>eroding</w:t>
      </w:r>
      <w:proofErr w:type="spellEnd"/>
      <w:r>
        <w:rPr>
          <w:color w:val="171A1F"/>
        </w:rPr>
        <w:t xml:space="preserve"> va</w:t>
      </w:r>
      <w:r>
        <w:rPr>
          <w:color w:val="171A1F"/>
        </w:rPr>
        <w:t xml:space="preserve">lue, and a discount </w:t>
      </w:r>
      <w:proofErr w:type="spellStart"/>
      <w:r>
        <w:rPr>
          <w:color w:val="171A1F"/>
        </w:rPr>
        <w:t>policy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that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turns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unprofitable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above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roughly</w:t>
      </w:r>
      <w:proofErr w:type="spellEnd"/>
      <w:r>
        <w:rPr>
          <w:color w:val="171A1F"/>
        </w:rPr>
        <w:t xml:space="preserve"> 20%. </w:t>
      </w:r>
      <w:proofErr w:type="spellStart"/>
      <w:r>
        <w:rPr>
          <w:color w:val="171A1F"/>
        </w:rPr>
        <w:t>Each</w:t>
      </w:r>
      <w:proofErr w:type="spellEnd"/>
      <w:r>
        <w:rPr>
          <w:color w:val="171A1F"/>
        </w:rPr>
        <w:t xml:space="preserve"> of </w:t>
      </w:r>
      <w:proofErr w:type="spellStart"/>
      <w:r>
        <w:rPr>
          <w:color w:val="171A1F"/>
        </w:rPr>
        <w:t>these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is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investigated</w:t>
      </w:r>
      <w:proofErr w:type="spellEnd"/>
      <w:r>
        <w:rPr>
          <w:color w:val="171A1F"/>
        </w:rPr>
        <w:t xml:space="preserve"> in full, </w:t>
      </w:r>
      <w:proofErr w:type="spellStart"/>
      <w:r>
        <w:rPr>
          <w:color w:val="171A1F"/>
        </w:rPr>
        <w:t>with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quantified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recommendations</w:t>
      </w:r>
      <w:proofErr w:type="spellEnd"/>
      <w:r>
        <w:rPr>
          <w:color w:val="171A1F"/>
        </w:rPr>
        <w:t xml:space="preserve">, in the </w:t>
      </w:r>
      <w:proofErr w:type="spellStart"/>
      <w:r>
        <w:rPr>
          <w:color w:val="171A1F"/>
        </w:rPr>
        <w:t>accompanying</w:t>
      </w:r>
      <w:proofErr w:type="spellEnd"/>
      <w:r>
        <w:rPr>
          <w:color w:val="171A1F"/>
        </w:rPr>
        <w:t xml:space="preserve"> Business Insights &amp; </w:t>
      </w:r>
      <w:proofErr w:type="spellStart"/>
      <w:r>
        <w:rPr>
          <w:color w:val="171A1F"/>
        </w:rPr>
        <w:t>Recommendations</w:t>
      </w:r>
      <w:proofErr w:type="spellEnd"/>
      <w:r>
        <w:rPr>
          <w:color w:val="171A1F"/>
        </w:rPr>
        <w:t xml:space="preserve"> Report.</w:t>
      </w:r>
    </w:p>
    <w:sectPr w:rsidR="004B45AE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61B28" w14:textId="77777777" w:rsidR="00A9648A" w:rsidRDefault="00A9648A">
      <w:r>
        <w:separator/>
      </w:r>
    </w:p>
  </w:endnote>
  <w:endnote w:type="continuationSeparator" w:id="0">
    <w:p w14:paraId="51A4ADBF" w14:textId="77777777" w:rsidR="00A9648A" w:rsidRDefault="00A96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948D7" w14:textId="77777777" w:rsidR="004B45AE" w:rsidRDefault="00A9648A">
    <w:pPr>
      <w:pBdr>
        <w:top w:val="single" w:sz="4" w:space="0" w:color="E8E7E2"/>
      </w:pBdr>
      <w:tabs>
        <w:tab w:val="right" w:pos="9026"/>
      </w:tabs>
      <w:spacing w:before="100"/>
    </w:pPr>
    <w:r>
      <w:rPr>
        <w:color w:val="5B5F66"/>
        <w:sz w:val="14"/>
        <w:szCs w:val="14"/>
      </w:rPr>
      <w:t xml:space="preserve">Data Analytics </w:t>
    </w:r>
    <w:proofErr w:type="spellStart"/>
    <w:r>
      <w:rPr>
        <w:color w:val="5B5F66"/>
        <w:sz w:val="14"/>
        <w:szCs w:val="14"/>
      </w:rPr>
      <w:t>Internship</w:t>
    </w:r>
    <w:proofErr w:type="spellEnd"/>
    <w:r>
      <w:rPr>
        <w:color w:val="5B5F66"/>
        <w:sz w:val="14"/>
        <w:szCs w:val="14"/>
      </w:rPr>
      <w:t xml:space="preserve"> Programme — Week 3</w:t>
    </w:r>
    <w:r>
      <w:rPr>
        <w:color w:val="5B5F66"/>
        <w:sz w:val="14"/>
        <w:szCs w:val="14"/>
      </w:rPr>
      <w:tab/>
      <w:t xml:space="preserve">Page </w:t>
    </w:r>
    <w:r>
      <w:rPr>
        <w:color w:val="5B5F66"/>
        <w:sz w:val="14"/>
        <w:szCs w:val="14"/>
      </w:rPr>
      <w:fldChar w:fldCharType="begin"/>
    </w:r>
    <w:r>
      <w:rPr>
        <w:color w:val="5B5F66"/>
        <w:sz w:val="14"/>
        <w:szCs w:val="14"/>
      </w:rPr>
      <w:instrText>PAGE</w:instrText>
    </w:r>
    <w:r>
      <w:rPr>
        <w:color w:val="5B5F66"/>
        <w:sz w:val="14"/>
        <w:szCs w:val="14"/>
      </w:rPr>
      <w:fldChar w:fldCharType="separate"/>
    </w:r>
    <w:r w:rsidR="00F93731">
      <w:rPr>
        <w:noProof/>
        <w:color w:val="5B5F66"/>
        <w:sz w:val="14"/>
        <w:szCs w:val="14"/>
      </w:rPr>
      <w:t>1</w:t>
    </w:r>
    <w:r>
      <w:rPr>
        <w:color w:val="5B5F66"/>
        <w:sz w:val="14"/>
        <w:szCs w:val="14"/>
      </w:rPr>
      <w:fldChar w:fldCharType="end"/>
    </w:r>
    <w:r>
      <w:rPr>
        <w:color w:val="5B5F66"/>
        <w:sz w:val="14"/>
        <w:szCs w:val="14"/>
      </w:rPr>
      <w:t xml:space="preserve"> / </w:t>
    </w:r>
    <w:r>
      <w:rPr>
        <w:color w:val="5B5F66"/>
        <w:sz w:val="14"/>
        <w:szCs w:val="14"/>
      </w:rPr>
      <w:fldChar w:fldCharType="begin"/>
    </w:r>
    <w:r>
      <w:rPr>
        <w:color w:val="5B5F66"/>
        <w:sz w:val="14"/>
        <w:szCs w:val="14"/>
      </w:rPr>
      <w:instrText>NUMPAGES</w:instrText>
    </w:r>
    <w:r>
      <w:rPr>
        <w:color w:val="5B5F66"/>
        <w:sz w:val="14"/>
        <w:szCs w:val="14"/>
      </w:rPr>
      <w:fldChar w:fldCharType="separate"/>
    </w:r>
    <w:r w:rsidR="00F93731">
      <w:rPr>
        <w:noProof/>
        <w:color w:val="5B5F66"/>
        <w:sz w:val="14"/>
        <w:szCs w:val="14"/>
      </w:rPr>
      <w:t>2</w:t>
    </w:r>
    <w:r>
      <w:rPr>
        <w:color w:val="5B5F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55284" w14:textId="77777777" w:rsidR="00A9648A" w:rsidRDefault="00A9648A">
      <w:r>
        <w:separator/>
      </w:r>
    </w:p>
  </w:footnote>
  <w:footnote w:type="continuationSeparator" w:id="0">
    <w:p w14:paraId="46086A2F" w14:textId="77777777" w:rsidR="00A9648A" w:rsidRDefault="00A964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340EB" w14:textId="77777777" w:rsidR="004B45AE" w:rsidRDefault="00A9648A">
    <w:pPr>
      <w:pBdr>
        <w:bottom w:val="single" w:sz="8" w:space="0" w:color="EBA935"/>
      </w:pBdr>
      <w:tabs>
        <w:tab w:val="right" w:pos="9026"/>
      </w:tabs>
      <w:spacing w:after="120"/>
    </w:pPr>
    <w:r>
      <w:rPr>
        <w:b/>
        <w:bCs/>
        <w:color w:val="1F2A44"/>
        <w:sz w:val="16"/>
        <w:szCs w:val="16"/>
      </w:rPr>
      <w:t>ANALYSTLAB AFRICA</w:t>
    </w:r>
    <w:r>
      <w:rPr>
        <w:color w:val="5B5F66"/>
        <w:sz w:val="16"/>
        <w:szCs w:val="16"/>
      </w:rPr>
      <w:tab/>
      <w:t xml:space="preserve">Advanced Data </w:t>
    </w:r>
    <w:proofErr w:type="spellStart"/>
    <w:r>
      <w:rPr>
        <w:color w:val="5B5F66"/>
        <w:sz w:val="16"/>
        <w:szCs w:val="16"/>
      </w:rPr>
      <w:t>Analysis</w:t>
    </w:r>
    <w:proofErr w:type="spellEnd"/>
    <w:r>
      <w:rPr>
        <w:color w:val="5B5F66"/>
        <w:sz w:val="16"/>
        <w:szCs w:val="16"/>
      </w:rPr>
      <w:t xml:space="preserve"> &amp; Project </w:t>
    </w:r>
    <w:proofErr w:type="spellStart"/>
    <w:r>
      <w:rPr>
        <w:color w:val="5B5F66"/>
        <w:sz w:val="16"/>
        <w:szCs w:val="16"/>
      </w:rPr>
      <w:t>Continuity</w:t>
    </w:r>
    <w:proofErr w:type="spellEnd"/>
    <w:r>
      <w:rPr>
        <w:color w:val="5B5F66"/>
        <w:sz w:val="16"/>
        <w:szCs w:val="16"/>
      </w:rPr>
      <w:t xml:space="preserve">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E34B8"/>
    <w:multiLevelType w:val="hybridMultilevel"/>
    <w:tmpl w:val="5BFEADB4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5AE"/>
    <w:rsid w:val="004B45AE"/>
    <w:rsid w:val="00A9648A"/>
    <w:rsid w:val="00F9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FFA45"/>
  <w15:docId w15:val="{F8B66D6E-F915-49D8-AD59-FCD288828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1420</Words>
  <Characters>7812</Characters>
  <Application>Microsoft Office Word</Application>
  <DocSecurity>0</DocSecurity>
  <Lines>65</Lines>
  <Paragraphs>18</Paragraphs>
  <ScaleCrop>false</ScaleCrop>
  <Company/>
  <LinksUpToDate>false</LinksUpToDate>
  <CharactersWithSpaces>9214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Djawou Fortuné ASSOUAN</cp:lastModifiedBy>
  <cp:revision>2</cp:revision>
  <dcterms:created xsi:type="dcterms:W3CDTF">2026-08-22T09:54:00Z</dcterms:created>
  <dcterms:modified xsi:type="dcterms:W3CDTF">2026-08-22T11:24:00Z</dcterms:modified>
</cp:coreProperties>
</file>