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42CA80"/>
          <w:sz w:val="72"/>
          <w:szCs w:val="72"/>
        </w:rPr>
        <w:t xml:space="preserve">FORTUNEMARQ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Content &amp; Data Build Hierarchy</w:t>
      </w:r>
    </w:p>
    <w:p>
      <w:pPr>
        <w:spacing w:before="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Everything that must exist before the CRM and automation tools are built. Every level depends on the one above it. Nothing starts until its parent is complete.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Build all content, data, scripts, templates, and SOPs first — so the CRM and automation tools have everything ready to integrate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Principle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system doesn't create the content. The content trains the system.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Total Levels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7 — each level feeds the next. Nothing is built out of order.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Jabeer — FortuneMarq Media &amp; Marketing, Hubli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1.0 — March 2026</w:t>
            </w:r>
          </w:p>
        </w:tc>
      </w:tr>
    </w:tbl>
    <w:p>
      <w:pPr>
        <w:spacing w:before="500" w:after="0"/>
      </w:pPr>
      <w:r>
        <w:t xml:space="preserve"/>
      </w:r>
    </w:p>
    <w:p>
      <w:r>
        <w:br w:type="page"/>
      </w:r>
    </w:p>
    <w:p>
      <w:pPr>
        <w:pBdr>
          <w:bottom w:val="single" w:color="42CA80" w:sz="12" w:space="8"/>
        </w:pBdr>
        <w:spacing w:before="0" w:after="20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THE COMPLETE HIERARCHY — ONE VIEW</w:t>
      </w:r>
    </w:p>
    <w:p>
      <w:pPr>
        <w:spacing w:before="80" w:after="0"/>
      </w:pPr>
      <w:r>
        <w:t xml:space="preserve"/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Read this top to bottom. Every arrow means 'feeds into'. Nothing on a lower level starts until everything above it is complete.</w:t>
      </w:r>
    </w:p>
    <w:p>
      <w:pPr>
        <w:spacing w:before="100" w:after="0"/>
      </w:pPr>
      <w:r>
        <w:t xml:space="preserve"/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42CA80"/>
          <w:sz w:val="22"/>
          <w:szCs w:val="22"/>
        </w:rPr>
        <w:t xml:space="preserve">L0   Niche Data Reference Sheet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      ├── L1a  Lead CSV Files (segmented by city + niche)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8B5CF6"/>
          <w:sz w:val="20"/>
          <w:szCs w:val="20"/>
        </w:rPr>
        <w:t xml:space="preserve">      │         └── L2   Telecaller Scripts (6 niches, 12 outcomes each)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F59E0B"/>
          <w:sz w:val="20"/>
          <w:szCs w:val="20"/>
        </w:rPr>
        <w:t xml:space="preserve">      │                   └── L3   WhatsApp Templates (all variants)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 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F4444"/>
          <w:sz w:val="20"/>
          <w:szCs w:val="20"/>
        </w:rPr>
        <w:t xml:space="preserve">      │                             ├── L4a  Proposal Template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                    │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F4444"/>
          <w:sz w:val="20"/>
          <w:szCs w:val="20"/>
        </w:rPr>
        <w:t xml:space="preserve">      │                             │         └── L4b  Agreement Template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                    │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EA5E9"/>
          <w:sz w:val="20"/>
          <w:szCs w:val="20"/>
        </w:rPr>
        <w:t xml:space="preserve">      │                             │                   ├── L5a  Service Delivery SOPs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EA5E9"/>
          <w:sz w:val="20"/>
          <w:szCs w:val="20"/>
        </w:rPr>
        <w:t xml:space="preserve">      │                             │                   ├── L5b  Onboarding Checklist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EA5E9"/>
          <w:sz w:val="20"/>
          <w:szCs w:val="20"/>
        </w:rPr>
        <w:t xml:space="preserve">      │                             │                   └── L5c  Website Brief Intake Form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                    │          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  │                             │                             ├── L6a  Monthly Report Templates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  │                             │                             └── L6b  Client Health Score System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                             │                    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42CA80"/>
          <w:sz w:val="20"/>
          <w:szCs w:val="20"/>
        </w:rPr>
        <w:t xml:space="preserve">      │                             │                                       └── L7  Upsell Trigger System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      │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      └── L1b  PDF Index (niche+city → filename mapping)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2CA80" w:val="clear"/>
        </w:rPr>
        <w:t xml:space="preserve">  LEVEL 0  </w:t>
      </w:r>
      <w:r>
        <w:rPr>
          <w:rFonts w:ascii="Arial" w:cs="Arial" w:eastAsia="Arial" w:hAnsi="Arial"/>
          <w:b/>
          <w:bCs/>
          <w:color w:val="42CA80"/>
          <w:sz w:val="24"/>
          <w:szCs w:val="24"/>
        </w:rPr>
        <w:t xml:space="preserve">   Niche Data Reference Sheet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Everything depends on this. Real numbers per niche. Cannot write a single script, template, or proposal without this existing first.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This Is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telecaller script uses a real search volume number — '30,000 people search for gyms in Hubli every month'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WhatsApp message references a real competitor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proposal shows a real market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ad campaign is built around a real data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Without this, everything is generic. Generic doesn't close deals.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What It Contains — For Each of the 6 Priority Niches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(Gyms)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Niche 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category as used in scripts and PDFs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Gyms / Fitness Centres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Monthly Search Volume — Hubli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number from keyword data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30,000/month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Monthly Search Volume — Dharwad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number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TBD from 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Top Competitor 1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Business name + why they rank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Competitor name + has website, GMB optimised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Top Competitor 2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Business name + weakness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Competitor name + no ads running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Top Competitor 3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Business name + weakness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Competitor name + website not mobile optimised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Competitor Weakness Summary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One line — what they're all missing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Most have basic websites, none running Google Ads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The Data Hook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One sentence used in script opening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'30,000 people search for gyms in Hubli every month — only 3 websites are getting that traffic'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WhatsApp Hook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Shorter version for messages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'30K monthly searches. 3 websites taking all of it.'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PDF Available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English Y/N, Kannada Y/N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Both — confirmed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PDF Filename EN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filename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Hubli_Gyms_EN.pdf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PDF Filename KN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filename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Hubli_Gyms_KN.pdf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Primary Pain Point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What this niche cares about most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Member acquisition, reducing walk-in dependency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Best Upsell Path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What service leads to what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GMB → Google Ads → SEO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The 6 Niches To Cover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Niche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Gyms / Fitness Centres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Skin Clinics / Dermatology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Computer Training Institutes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Dental Clinics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JEE / NEET Coaching Institutes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Car Rentals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It Lives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Folder: 07_DATA_AND_RESEARCH/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Filename: Niche_Data_Reference_Sheet.xlsx or .md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Used by: Every other level. Referenced in every session in every folder.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B82F6" w:val="clear"/>
        </w:rPr>
        <w:t xml:space="preserve">  LEVEL 1  </w:t>
      </w: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   Lead CSV Files + PDF Index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Level 0 (niche data tells us how to segment leads and which PDFs map to which niche)</w:t>
      </w:r>
    </w:p>
    <w:p>
      <w:pPr>
        <w:spacing w:before="6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L1a — Lead CSV Files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Afifa can only start calling once she has a clean, structured list to work from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CRM needs a defined CSV format to import 8,000 leads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Segments must match the niche attack order — Gyms first, then Skin Clinics, etc.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What The CSV Files Look Like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FitZone Gym Hubli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Owner 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 (if available)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Rajesh Kumar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10-digit, no spaces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9876543210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city 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Hubli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Niche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Standardised category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Gyms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Has Website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Y or 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GMB Rating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Number or blank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GMB Reviews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Number or blank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Lead Source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GBP Scrape / Inbound Ad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GBP Scrape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Import Date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DD-MM-YYYY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15-03-2026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New (default on import)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File Naming Convention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One file per city per niche. Named exactly: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[City]_[Niche]_Leads.csv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Example: Hubli_Gyms_Leads.csv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Example: Hubli_SkinClinics_Leads.csv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Example: Dharwad_Dental_Leads.csv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Master Index File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One master file: All_Leads_Index.csv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Columns: City, Niche, Total Leads, File Name, Upload Status, Date Uploaded to CRM</w:t>
      </w:r>
    </w:p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L1b — PDF Index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CRM must auto-select the correct PDF when Afifa logs a call outcome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Without a clear index, the wrong PDF gets sent to the wrong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Naming convention must be locked before templates reference PDF filenames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What The PDF Index Contains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city 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Hubli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Niche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Standardised niche 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Gyms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Standard or First Mover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English PDF Filename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filename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Hubli_Gyms_EN.pdf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Kannada PDF Filename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Exact filename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Hubli_Gyms_KN.pdf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Search Volume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Monthly searches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PDF Confirmed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Y or 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Notes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Any special cases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Mover version for Physiotherapy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It Lives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Folder: 07_DATA_AND_RESEARCH/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Filename: PDF_Index.xlsx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Used by: WhatsApp Templates (L3), CRM PDF Delivery Tracker feature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5CF6" w:val="clear"/>
        </w:rPr>
        <w:t xml:space="preserve">  LEVEL 2  </w:t>
      </w: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   Telecaller Scripts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L0 (real numbers per niche) + L1a (lead segments tell us who is being called) + L1b (PDF index confirms which PDF to reference in the script)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Scripts use the real search volume numbers from L0 — cannot be written without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Scripts reference sending 'the Hubli Gyms report' — needs PDF index confirmed from L1b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Scripts are the voice and tone that ALL other templates must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WhatsApp template, every proposal, every agreement uses the same language pattern established here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What Each Script Contains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One complete script per niche. Each script covers: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Opening (0–15 seconds)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Greeting, name, agency, one-line reason for calling. No pitch.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The Data Hook (15–30 seconds)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real number. Creates instant curiosity. Niche-specific.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Move from data → offer to share the report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1 — Curiosity Triggered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offer report, book call.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2 — Wants the 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confirm WhatsApp, send PDF.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3 — Surprised by Data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lean into competitor analysis.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4 — Has a Website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pivot to SEO/redesign.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5 — Already Has Agency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position as market intelligence.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6 — Asks Price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redirect to value, book discovery call.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7 — Skeptical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explain methodology, send PDF.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8 — Not Interested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data hook before ending, offer PDF.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9 — Staff Answered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get owner name, best time.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10 — Very Interested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book meeting immediately.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11 — Perfect Client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full package pitch, fast-track meeting.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Outcome 12 — Future Client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words. Action: add to 30/90/180 day follow-up.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Meeting Booking Close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exact words Afifa uses to confirm the meeting slot.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CRM Log Instructions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 outcome to select in the CRM after each call type.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The 6 Scripts To Write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Key Data Hook To Use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Gyms 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'30,000 people search for gyms in Hubli every month. Only 3 websites are getting that traffic.'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Skin Clinics 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'7,500 people search for skin clinics in Hubli every month. Most clinics are invisible on Google.'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Computer Training 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'7,500 people search for computer training in Hubli every month. Almost zero competition online.'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Dental 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'3,900 people search for dental clinics in Hubli every month. Only 1 clinic is properly optimised.'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Coaching Institutes 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'2,550 people search for coaching institutes in Hubli every month. Admission season is your window.'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Car Rentals 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'2,550 people search for car rentals in Hubli every month. Most businesses have no online presence.'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It Lives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Folder: 03_SALES_SYSTEM/Telecaller_Scripts/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One file per niche: Gyms_Script.md, SkinClinics_Script.md, etc.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Also: Master_Script_Guide.md — common rules, tone guidelines, DOs and DONTs for Afifa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9E0B" w:val="clear"/>
        </w:rPr>
        <w:t xml:space="preserve">  LEVEL 3  </w:t>
      </w: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   WhatsApp Templates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L2 (scripts establish the voice, tone, and language — all templates must be consistent with how Afifa speaks on calls)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Templates must sound like a natural continuation of the phone call — same voice, same data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Without the script tone locked, templates written independently will feel disconnected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PDF index (L1b) must exist so templates can reference exact PDF names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Complete List of Templates to Write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When It's Sent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1 — Gyms (curiosity)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Before first call to a Gyms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1 — Skin Clinics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Before first call to a Skin Clinics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1 — Computer Training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Before first call to a Computer Training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1 — Dental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Before first call to a Dental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1 — Coaching Institutes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Before first call to a Coaching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1 — Car Rentals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Before first call to a Car Rentals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2 — Interested (PDF delivery)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After call — lead showed interest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2 — Wants Report (PDF delivery)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After call — lead asked for report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2 — Not Interested (PDF anyway)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After call — lead said 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2 — Straight Rejection (PDF anyway)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After call — hard no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2 — No Answer x3 (final attempt)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After 3 no-answer calls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Touch 3 — Follow-up (PDF sent yesterday)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Day after PDF delivered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Meeting Confirmation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Immediately after meeting is booked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Meeting Reminder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Morning of the meeting 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Post-Meeting Thank You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Within 1 hour of meeting ending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Proposal Follow-up (48h no response)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no reply 48h after proposal sent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Proposal Follow-up (4 days no response)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Final follow-up before archiving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Invoice — Payment Due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Sent with invoice on 1st of month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Invoice — 7 Days Overdue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Auto-sent at 7 days past due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Campaign Paused Notice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When ads paused due to non-payment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Monthly Report Delivery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Sent with report on 1st of month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Retainer Pitch — Website Delivered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At website go-live moment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Upsell — GMB to Google Ads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When GMB client is ready for upgrade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Upsell — Ads to SEO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When Ads client has stable results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Upsell — Website to GMB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At delivery of any website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30-Day Revival — Dead Lead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 days after marking dead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90-Day Revival — Dead Lead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90 days after marking dead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6-Month Revival — Lost Lead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 months after rejection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Template Format — What Each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reference name used in CRM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When To Send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Trigger condition — what must happen first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Who Sends 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Afifa / Jabeer / Auto (system)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Message Text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Complete message, ready to send, with [VARIABLE] placeholders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Variables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what gets filled in: [Business Name], [Niche], [City], [PDF Link], etc.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Follow-up Action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 happens next after this message is sent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It Lives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Folder: 03_SALES_SYSTEM/WhatsApp_Templates/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File: All_WhatsApp_Templates.md — all templates in one document, clearly labelled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Also: Template_Variables_Guide.md — what each variable means and where it comes from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F4444" w:val="clear"/>
        </w:rPr>
        <w:t xml:space="preserve">  LEVEL 4  </w:t>
      </w: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   Proposal Template + Agreement Template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L3 (WhatsApp templates establish the tone and language clients have already heard — the proposal must feel like a seamless continuation, not a different voice)</w:t>
      </w:r>
    </w:p>
    <w:p>
      <w:pPr>
        <w:spacing w:before="6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L4a — Proposal Template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proposal must feel like a natural continuation of the meeting and the WhatsApp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Pricing tables must be final before the proposal is written — pricing is already locked from the blueprint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Service descriptions in the proposal must match exactly what the SOPs (L5) will deliver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Proposal Structure — All 6 Sections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1 — Where You Are Now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Current online presence assessment for this specific client. Website Y/N. GMB status. Competitor comparison. Data from their niche+city PDF.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2 — The Opportunity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Search volume for their niche in their city. Competitor gap. What's possible in 3–6 months. Real numbers only.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3 — Our Plan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Exactly what FortuneMarq will do. In what order. In what timeframe. Specific to the services they need.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4 — Investment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Service(s) selected. Monthly fee. One-time fee if applicable. Payment terms. Discount if applicable.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5 — Why FortuneMarq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Local agency in Hubli. Office address. Data-backed approach. The 252 PDF advantage. The system behind the service.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 6 — Next Step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Sign the agreement and work begins within 48 hours. Clear single CTA.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Service-Specific Variants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For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Website Only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Clients who need a website build, no recurring services yet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GMB / Local SEO Only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Clients starting small — ₹2,500/month entry point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Google Ads Only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Clients who want leads fast via ads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Ads Only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Clients focusing on Instagram/Facebook leads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SEO Only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Clients focused on organic ranking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Website + GMB (Combo)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Most common combo for new clients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Website + Ads (Combo)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Clients who want site + immediate lead flow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Full Package — Dominate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Ads + SEO + GMB + Social Media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L4b — Agreement Template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Agreement defines the exact deliverables — these become the SOPs at L5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Payment terms in the agreement match the WhatsApp templates at L3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Cancellation and ownership terms must be decided before any service starts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Agreement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Parties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FortuneMarq Media &amp; Marketing + Client business name, address, GSTIN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list of services agreed. Deliverables per service (pulled from SOP list at L5).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Start date. Monthly rolling. Minimum 1-month commitment.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Investment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Monthly fee. One-time fee. Payment due date (5th of month). Late payment consequences.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 Spend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Client's own responsibility. FortuneMarq manages, client funds.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Revision Policy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Website: 1 round included. Additional revisions billed.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30-day written notice required. No refund on advance payments.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Ownership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Website code: client owns on full payment. Ad accounts: client owns. Content: client owns.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Both parties keep each other's data private.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Governing Law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Karnataka jurisdiction.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Signatures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Jabeer sign + Client sign + Date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These Live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Proposal: 03_SALES_SYSTEM/Proposals/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Agreement: 09_LEGAL_AND_OPERATIONS/Agreement_Templates/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A5E9" w:val="clear"/>
        </w:rPr>
        <w:t xml:space="preserve">  LEVEL 5  </w:t>
      </w: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   Service Delivery SOPs + Onboarding Checklist + Website Brief Intake Form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L4b (agreement defines exactly what is promised — SOPs must deliver exactly what the agreement says, nothing more, nothing less)</w:t>
      </w:r>
    </w:p>
    <w:p>
      <w:pPr>
        <w:spacing w:before="6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L5a — Service Delivery SOPs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SOPs define what cousins do step by step — they cannot start work without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SOPs are what the CRM converts into tasks — each step in the SOP becomes a task in FMOS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Monthly report templates (L6) are built around what the SOPs promise to deliver each month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SOPs to Write — One Per Service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Website Delivery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Brief intake → Stage 1 build → Review → Stage 2 build → Review → QA → Client preview → Revisions → Go-live → Handover. Every step with who does it, how long it takes, what gets submitted for review.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Google Ads Setup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Account access → Campaign structure → Keyword research → Ad copy → Conversion tracking → Launch → First 7-day monitoring checklist.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Google Ads Monthly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Weekly review tasks. Monthly optimisation checklist. Report data to collect. Report delivery.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Ads Setup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Business Manager access → Pixel setup → Audience creation → Campaign structure → Creative upload → Launch checklist.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Ads Monthly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Weekly review tasks. Monthly optimisation. Creative refresh triggers. Report data. Report delivery.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SEO Month 1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Technical audit checklist. Keyword mapping per page. On-page fixes priority list. Google Search Console setup. GA4 setup.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SEO Monthly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Week 1–4 task breakdown. Rank tracking. Content publishing. Backlink tasks. Report compilation.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Local SEO / GMB Setup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Profile completeness audit. Services added. Photos uploaded. Description written. First post published.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Local SEO / GMB Monthly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8 posts per month schedule. Review request campaign. Insights data pull. Monthly report.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Marketing Setup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Broadcast list creation. Message sequence setup. Auto-reply configuration. Test send.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Marketing Monthly SOP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Campaign 1 brief → copy → send → report. Campaign 2 brief → copy → send → report.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L5b — Onboarding Checklist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Triggered automatically in FMOS the moment an agreement is 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Defines what assets must be collected before work can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Prevents the situation where cousins are waiting for a logo that was never requested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Onboarding Checklist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Welcome Message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Template sent to client within 1 hour of agreement 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Kickoff Call Scheduled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15-minute call to walk client through what happens next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Logo Collected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High-res PNG/SVG. If none — logo design brief triggered.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Brand Colours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Hex codes or reference images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Brand Fonts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specified by client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Business Description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2–3 paragraphs about what they do, who they serve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 List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services with descriptions for website copy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Photos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Business photos, team photos, before/after (for clinics/gyms)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Domain Login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Registrar credentials if we're managing hosting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Hosting Details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existing hosting — login credentials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Google Ads Account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ID or access invitation sent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Business Manager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Partner access request sent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Property created and verified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GA4 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 and linked to website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Competitor References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 websites client likes / wants to be better than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Broadcast List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 provides customer phone numbers for WA marketing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Invoice Details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 GSTIN if they need GST invoice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 Confirmed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Advance payment received before work starts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L5c — Website Brief Intake Form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is the input form for the Website Brief Generator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field defined here becomes a field in the app's intake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output format (PRD + prompts + QA checklist) is defined here so the app knows what to generate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Intake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Legal / trading name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Industry / Niche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Dropdown — 14 niches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Dropdown — 9 cities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Who they serve — age, gender, problem they 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Primary Goal of Website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Leads / Calls / Bookings / Awareness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Pages Required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Checklist: Home, About, Services, Gallery, Contact, Blog, Booking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to Highlight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their main services (up to 10)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Brand Colours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Hex codes or colour preference 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Font Preference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Modern, Traditional, Minimal, Bold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Competitor URLs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 to 3 websites to reference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Design References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 to 3 websites they like the look of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Content Availability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 provides / FortuneMarq writes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Photos Available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Yes (count) / No (stock photos used)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Logo Available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Yes / No (design needed)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Existing domain or new domain needed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Existing / Hostinger (new) / Other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Special Features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Booking system / Gallery / WhatsApp widget / Maps / Reviews widget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Website Type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Landing Page / Standard / Premium / Elite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 client expects to go live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Output Format — What the App Generates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Website Brief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2-page summary — business context, goals, target customer, design direction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Full PRD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Page-by-page specification — every page, every section, content, components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Prompt Package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 sequential prompt files for Claude Code / Antigravity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QA Checklist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20-point checklist specific to this build type and features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Image Brief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images needed — descriptions for AI generation or stock photo search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These Live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SOPs: 02_SERVICE_DELIVERY_AUTOMATION/ (one file per service)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Onboarding Checklist: 04_CLIENT_MANAGEMENT/Onboarding/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Website Brief Intake Form: 02_SERVICE_DELIVERY_AUTOMATION/Website_Design_and_Brief_App/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0B981" w:val="clear"/>
        </w:rPr>
        <w:t xml:space="preserve">  LEVEL 6  </w:t>
      </w: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   Monthly Report Templates + Client Health Score System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L5a SOPs (reports are built around exactly what each SOP promises to deliver each month — reports show whether those promises were kept)</w:t>
      </w:r>
    </w:p>
    <w:p>
      <w:pPr>
        <w:spacing w:before="6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L6a — Monthly Report Templates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Report templates are populated by the automation system — the template structure must exist before automation can be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report section maps directly to a deliverable in the SOP — consistency between promise and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Client health scores (L6b) are partially calculated from report data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Reports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Sections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Google Ads Monthly 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Period summary. Spend. Impressions. Clicks. CTR. Conversions. Cost per lead. vs last month. Top performing keywords. Changes made this month. Next month plan.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Ads Monthly 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Period summary. Reach. Impressions. Clicks. CTR. Leads. Cost per lead. vs last month. Top performing audiences. Creative performance. Changes made. Next month plan.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SEO Monthly 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Period summary. Keyword rank movement table (all tracked keywords — position this month vs last month). Organic traffic trend. Actions taken this month. Content published. Backlinks built. Next month priorities.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GMB Monthly 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Period summary. Profile views. Search views. Map views. Calls received. Direction requests. Photo views. Posts published. Reviews received. Next month plan.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Marketing Report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Campaign 1 — sent count, delivery rate, read rate, responses. Campaign 2 — same. Month summary. Next month plan.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Combined Report (multi-service)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Executive summary. Then each service section in order. Combined investment vs results overview.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L6b — Client Health Score System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Health scores are calculated from data that only exists once reports are being 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Health score criteria must be defined before the CRM can calculate and display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Upsell triggers (L7) are based on health scores — cannot design upsells without knowing what a 'ready to upsell' score looks like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Health Score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How It's Scored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 Timeliness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Paid by 5th = 5pts. Paid by 10th = 3pts. Paid by 15th = 1pt. Overdue = 0pts.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Responds within 24h = 5pts. Within 48h = 3pts. Within 1 week = 1pt. Unresponsive = 0pts.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Results Delivered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KPIs met = 5pts. Most met = 3pts. Some met = 1pt. None met = 0pts.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Retainer Tenure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6+ months = 5pts. 3–6 months = 3pts. 1–3 months = 1pt.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Upsell Potential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On entry package, results good = 5pts. On mid package = 3pts. On top package = 1pt.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Status + 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20–25 pts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GREEN — Healthy. Flag for upsell conversation.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12–19 pts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AMBER — Watch. Check in proactively. Address any issues.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0–11 pts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 — At risk. Immediate retention call from Jabeer.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These Live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Report Templates: 02_SERVICE_DELIVERY_AUTOMATION/ (one file per service)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Health Score System: 04_CLIENT_MANAGEMENT/Client_Health_Score.md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2CA80" w:val="clear"/>
        </w:rPr>
        <w:t xml:space="preserve">  LEVEL 7  </w:t>
      </w:r>
      <w:r>
        <w:rPr>
          <w:rFonts w:ascii="Arial" w:cs="Arial" w:eastAsia="Arial" w:hAnsi="Arial"/>
          <w:b/>
          <w:bCs/>
          <w:color w:val="42CA80"/>
          <w:sz w:val="24"/>
          <w:szCs w:val="24"/>
        </w:rPr>
        <w:t xml:space="preserve">   Upsell Trigger System</w:t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Depends on: L6b (health scores identify who is ready) + L6a (report data shows results that justify the upsell conversation) + L3 (WhatsApp templates provide the message format)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Why Last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You cannot design upsell triggers without knowing what results look like (reports)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You cannot pitch an upsell without knowing the client's health and payment behaviour (health scores)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Upsell messages must match the tone of the WhatsApp templates already written (L3)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is the revenue growth engine — it only works once everything else is running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Upsell Paths — All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Service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Upsell To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GMB / Local SEO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GMB showing 50+ calls/month. Client happy with GMB results after 2 months.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GMB / Local SEO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Website Build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Client has no website or poor website. GMB results show demand exists.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SEO (Starter)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Ads running 3+ months, stable results. Client asks about reducing ad spend long-term.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Meta Ads (add-on)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 Ads giving leads. Client wants to expand to Instagram/Facebook audience.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Meta Ads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 Ads (add-on)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Meta working well. Client misses search-intent customers on Google.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Website Only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GMB / Local SEO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At go-live moment. Retainer pitch. 'Website is live — now let's get people to find it.'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Website Only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 weeks post go-live. 'Site is live but no leads yet — ads will fix that immediately.'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SEO Starter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SEO Growth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 months in. Starter keywords ranking. 'You're ranking for 5 — let's go after 10 more.'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SEO Growth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SEO Dominate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 months in. Strong results. 'You're dominating 10 keywords — time to own the whole niche.'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Any Service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WhatsApp Marketing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Client has a customer database. 'You're getting leads — let's re-engage your existing customers.'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What Each Upsell Entry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criteria that flags this client as ready for upsell conversation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CRM Alert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 notification FMOS sends to Jabeer when trigger is met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Opening 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Exact first message or call opening — references their specific results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The Pitch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 the additional service does for them specifically — based on their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Objection Responses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they say 'too expensive', 'let me think', 'not now' — exact responses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Template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 to the template from L3 that gets sent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Follow-up Timeline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no response — follow up at 48h, 1 week, 1 month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 a successful upsell close looks like — new agreement, new invoice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Where It Lives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Folder: 04_CLIENT_MANAGEMENT/Renewals_and_Upsells/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File: Upsell_Trigger_System.md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Also: Each upsell path gets its own script file — e.g. GMB_to_GoogleAds_Upsell.md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42CA80" w:sz="12" w:space="8"/>
        </w:pBdr>
        <w:spacing w:before="0" w:after="20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SUMMARY — ALL DOCUMENTS TO BUILD</w:t>
      </w:r>
    </w:p>
    <w:p>
      <w:pPr>
        <w:spacing w:before="80" w:after="0"/>
      </w:pPr>
      <w:r>
        <w:t xml:space="preserve"/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Build in this exact order. Do not start any level until all items in the level above are complete.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160"/>
        <w:gridCol w:w="26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Niche Data Reference Sheet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07_DATA_AND_RESEARCH/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Everything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L1a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Lead CSV Files (segmented)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07_DATA_AND_RESEARCH/Lead_Database/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L2 Telecaller Scripts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L1b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PDF Index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07_DATA_AND_RESEARCH/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L3 WhatsApp Templates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Telecaller Scripts (6 niches)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03_SALES_SYSTEM/Telecaller_Scripts/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L3 Templates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WhatsApp Templates (28 variants)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03_SALES_SYSTEM/WhatsApp_Templates/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L4 Proposal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L4a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Proposal Template (8 variants)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03_SALES_SYSTEM/Proposals/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L4b Agreement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L4b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Agreement Template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09_LEGAL_AND_OPERATIONS/Agreement_Templates/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L5 SOPs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L5a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Service Delivery SOPs (11 SOPs)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02_SERVICE_DELIVERY_AUTOMATION/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L6 Reports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L5b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Onboarding Checklist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04_CLIENT_MANAGEMENT/Onboarding/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L6 Health Score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L5c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Website Brief Intake Form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02_SERVICE_DELIVERY_AUTOMATION/Website_Design_and_Brief_App/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Brief App build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L6a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Monthly Report Templates (6)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02_SERVICE_DELIVERY_AUTOMATION/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L7 Upsells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L6b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Client Health Score System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04_CLIENT_MANAGEMENT/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L7 Upsells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Upsell Trigger System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04_CLIENT_MANAGEMENT/Renewals_and_Upsells/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Revenue growth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42CA80" w:sz="20" w:space="12"/>
        </w:pBdr>
        <w:spacing w:before="160" w:after="160"/>
        <w:ind w:left="280"/>
      </w:pPr>
      <w:r>
        <w:rPr>
          <w:rFonts w:ascii="Arial" w:cs="Arial" w:eastAsia="Arial" w:hAnsi="Arial"/>
          <w:i/>
          <w:iCs/>
          <w:color w:val="334155"/>
          <w:sz w:val="20"/>
          <w:szCs w:val="20"/>
        </w:rPr>
        <w:t xml:space="preserve">Once all 13 documents exist — the CRM, the automation tools, and the Brief App all have complete, real data to integrate. Building them becomes configuration, not creation.</w:t>
      </w:r>
    </w:p>
    <w:p>
      <w:pPr>
        <w:spacing w:before="200" w:after="0"/>
      </w:pPr>
      <w:r>
        <w:t xml:space="preserve"/>
      </w: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42CA80"/>
          <w:sz w:val="32"/>
          <w:szCs w:val="32"/>
        </w:rPr>
        <w:t xml:space="preserve">FORTUNEMARQ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Content &amp; Data Build Hierarchy v1.0 — March 2026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fortunemarq.com  |  fortunemarq@gmail.com  |  +91 93530 82656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FortuneMarq — Content &amp; Data Build Hierarchy  |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2026-03-14T07:33:04.769Z</dcterms:created>
  <dcterms:modified xsi:type="dcterms:W3CDTF">2026-03-14T07:33:04.770Z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