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4250B7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4250B7" w:rsidRDefault="0084738D" w:rsidP="004250B7">
      <w:pPr>
        <w:rPr>
          <w:rFonts w:ascii="Times New Roman" w:hAnsi="Times New Roman" w:cs="Times New Roman"/>
          <w:sz w:val="28"/>
          <w:szCs w:val="28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r w:rsidRPr="004250B7">
        <w:rPr>
          <w:rFonts w:ascii="Times New Roman" w:hAnsi="Times New Roman" w:cs="Times New Roman"/>
          <w:sz w:val="28"/>
          <w:szCs w:val="28"/>
        </w:rPr>
        <w:t xml:space="preserve">Îndrumător ştiinţific: </w:t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4250B7" w:rsidRPr="004250B7">
        <w:rPr>
          <w:rFonts w:ascii="Times New Roman" w:hAnsi="Times New Roman" w:cs="Times New Roman"/>
          <w:sz w:val="28"/>
          <w:szCs w:val="28"/>
        </w:rPr>
        <w:tab/>
      </w:r>
      <w:r w:rsidR="00DD4E1E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4250B7" w:rsidRPr="004250B7">
        <w:rPr>
          <w:rFonts w:ascii="Times New Roman" w:hAnsi="Times New Roman" w:cs="Times New Roman"/>
          <w:sz w:val="28"/>
          <w:szCs w:val="28"/>
        </w:rPr>
        <w:t xml:space="preserve">Absolvent: </w:t>
      </w:r>
    </w:p>
    <w:p w14:paraId="59C50E93" w14:textId="067EE070" w:rsidR="008C4BD4" w:rsidRPr="00DD4E1E" w:rsidRDefault="004250B7" w:rsidP="00DD4E1E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DD4E1E">
        <w:rPr>
          <w:rFonts w:ascii="Times New Roman" w:hAnsi="Times New Roman" w:cs="Times New Roman"/>
          <w:b/>
          <w:bCs/>
          <w:sz w:val="32"/>
          <w:szCs w:val="32"/>
        </w:rPr>
        <w:t>Conf.</w:t>
      </w:r>
      <w:r w:rsidR="00DD4E1E" w:rsidRPr="00DD4E1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Dr. Ruxandra Stoean                                         Dinca Ionu</w:t>
      </w:r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84738D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Pr="00DD4E1E" w:rsidRDefault="00DD4E1E" w:rsidP="00DD4E1E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DA40CC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Metode de predicție automata pentru popularitate in muzica</w:t>
      </w:r>
    </w:p>
    <w:p w14:paraId="134FBEAC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Absolvent: </w:t>
      </w:r>
    </w:p>
    <w:p w14:paraId="6E619144" w14:textId="77777777" w:rsidR="00DA40CC" w:rsidRPr="00DD4E1E" w:rsidRDefault="00DA40CC" w:rsidP="00DA40CC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DA40CC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</w:t>
      </w:r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Dr. Ruxandra Stoean                                         Dinca Ionu</w:t>
      </w:r>
      <w:r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300EC50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1A989F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1E9C3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515B37B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3374D2CD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3C7D73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498438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637720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2DDBB60" w14:textId="77777777" w:rsidR="00DA40CC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2F6A26EC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DA40CC">
        <w:rPr>
          <w:rFonts w:ascii="Times New Roman" w:hAnsi="Times New Roman" w:cs="Times New Roman"/>
          <w:sz w:val="28"/>
          <w:szCs w:val="28"/>
        </w:rPr>
        <w:t>CRAIOVA</w:t>
      </w:r>
    </w:p>
    <w:p w14:paraId="1663E56F" w14:textId="77777777" w:rsidR="00DA40CC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DA40CC">
        <w:rPr>
          <w:rFonts w:ascii="Times New Roman" w:hAnsi="Times New Roman" w:cs="Times New Roman"/>
          <w:sz w:val="28"/>
          <w:szCs w:val="28"/>
        </w:rPr>
        <w:t xml:space="preserve">                                        2026</w:t>
      </w:r>
    </w:p>
    <w:p w14:paraId="7ADA8EF7" w14:textId="77777777" w:rsidR="00DA40CC" w:rsidRPr="00DA40CC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48FD3B94" w14:textId="77777777" w:rsidR="006B599C" w:rsidRDefault="006B599C">
      <w:r>
        <w:lastRenderedPageBreak/>
        <w:br w:type="page"/>
      </w:r>
    </w:p>
    <w:p w14:paraId="74F04B75" w14:textId="77777777" w:rsidR="006B599C" w:rsidRDefault="006B599C">
      <w:r>
        <w:lastRenderedPageBreak/>
        <w:br w:type="page"/>
      </w:r>
    </w:p>
    <w:p w14:paraId="2862948F" w14:textId="77777777" w:rsidR="006B599C" w:rsidRDefault="006B599C">
      <w:r>
        <w:lastRenderedPageBreak/>
        <w:br w:type="page"/>
      </w:r>
    </w:p>
    <w:p w14:paraId="70F0AE4F" w14:textId="77777777" w:rsidR="006B599C" w:rsidRDefault="006B599C">
      <w:r>
        <w:lastRenderedPageBreak/>
        <w:br w:type="page"/>
      </w:r>
    </w:p>
    <w:p w14:paraId="7E244F8F" w14:textId="68E9EB31" w:rsidR="002A0AFD" w:rsidRPr="002A0AFD" w:rsidRDefault="002A0AFD" w:rsidP="002A0AFD">
      <w:r w:rsidRPr="002A0AFD">
        <w:lastRenderedPageBreak/>
        <w:t>Search Google Scholar for:</w:t>
      </w:r>
    </w:p>
    <w:p w14:paraId="520D2F3D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"Music hit prediction machine learning"</w:t>
      </w:r>
    </w:p>
    <w:p w14:paraId="5EDA0E9A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"Spotify audio features classification"</w:t>
      </w:r>
    </w:p>
    <w:p w14:paraId="6E6F02CF" w14:textId="77777777" w:rsidR="002A0AFD" w:rsidRPr="002A0AFD" w:rsidRDefault="002A0AFD" w:rsidP="002A0AFD">
      <w:pPr>
        <w:numPr>
          <w:ilvl w:val="0"/>
          <w:numId w:val="1"/>
        </w:numPr>
      </w:pPr>
      <w:r w:rsidRPr="002A0AFD">
        <w:rPr>
          <w:i/>
          <w:iCs/>
        </w:rPr>
        <w:t>"Song popularity prediction neural network"</w:t>
      </w:r>
    </w:p>
    <w:p w14:paraId="33CBA960" w14:textId="77777777" w:rsidR="002A0AFD" w:rsidRPr="002A0AFD" w:rsidRDefault="002A0AFD" w:rsidP="002A0AFD">
      <w:r w:rsidRPr="002A0AFD">
        <w:t xml:space="preserve">Papers like </w:t>
      </w:r>
      <w:r w:rsidRPr="002A0AFD">
        <w:rPr>
          <w:b/>
          <w:bCs/>
        </w:rPr>
        <w:t>"Hit Song Science"</w:t>
      </w:r>
      <w:r w:rsidRPr="002A0AFD">
        <w:t xml:space="preserve"> (</w:t>
      </w:r>
      <w:proofErr w:type="spellStart"/>
      <w:r w:rsidRPr="002A0AFD">
        <w:t>Pachet</w:t>
      </w:r>
      <w:proofErr w:type="spellEnd"/>
      <w:r w:rsidRPr="002A0AFD">
        <w:t xml:space="preserve"> &amp; Roy, 2008) or work using the Million Song Dataset are frequently cited. Summarize 8-10 papers in 1 page each — that's 8-10 pages right there.</w:t>
      </w:r>
    </w:p>
    <w:p w14:paraId="128D2193" w14:textId="7B33B142" w:rsidR="002A0AFD" w:rsidRDefault="002A0AFD" w:rsidP="0084738D">
      <w:r>
        <w:br w:type="page"/>
      </w:r>
    </w:p>
    <w:p w14:paraId="58A4ADC8" w14:textId="4F014256" w:rsidR="002A0AFD" w:rsidRDefault="002A0AFD" w:rsidP="0084738D">
      <w:r w:rsidRPr="002A0AFD">
        <w:lastRenderedPageBreak/>
        <w:t>1. Introduction &amp; motivation</w:t>
      </w:r>
    </w:p>
    <w:p w14:paraId="5FD6D44E" w14:textId="0B520AE7" w:rsidR="002A0AFD" w:rsidRDefault="002A0AFD" w:rsidP="0084738D">
      <w:r w:rsidRPr="002A0AFD">
        <w:t>Literature review (cite 8-10 papers)</w:t>
      </w:r>
    </w:p>
    <w:p w14:paraId="0D9CB1A7" w14:textId="3D6C155F" w:rsidR="002A0AFD" w:rsidRDefault="002A0AFD" w:rsidP="0084738D">
      <w:r w:rsidRPr="002A0AFD">
        <w:t>Dataset &amp; features</w:t>
      </w:r>
    </w:p>
    <w:p w14:paraId="2CF68DF2" w14:textId="2F2C98CC" w:rsidR="002A0AFD" w:rsidRDefault="002A0AFD" w:rsidP="0084738D">
      <w:r w:rsidRPr="002A0AFD">
        <w:t>Methodology overview</w:t>
      </w:r>
    </w:p>
    <w:p w14:paraId="4909294F" w14:textId="68D9A30D" w:rsidR="002A0AFD" w:rsidRDefault="002A0AFD" w:rsidP="0084738D">
      <w:r w:rsidRPr="002A0AFD">
        <w:t>Classification models (one section each</w:t>
      </w:r>
    </w:p>
    <w:p w14:paraId="4E8A6DFF" w14:textId="13460C9C" w:rsidR="002A0AFD" w:rsidRDefault="002A0AFD" w:rsidP="0084738D">
      <w:r w:rsidRPr="002A0AFD">
        <w:t>Regression models</w:t>
      </w:r>
    </w:p>
    <w:p w14:paraId="40E4029D" w14:textId="1FBC5B67" w:rsidR="002A0AFD" w:rsidRDefault="002A0AFD" w:rsidP="0084738D">
      <w:r w:rsidRPr="002A0AFD">
        <w:t>Results comparison &amp; discussion</w:t>
      </w:r>
    </w:p>
    <w:p w14:paraId="241F154F" w14:textId="77777777" w:rsidR="002A0AFD" w:rsidRDefault="002A0AFD" w:rsidP="0084738D"/>
    <w:p w14:paraId="797EB6E9" w14:textId="06451ABA" w:rsidR="0084738D" w:rsidRDefault="002A0AFD" w:rsidP="0084738D">
      <w:r w:rsidRPr="002A0AFD">
        <w:t xml:space="preserve"> Conclusions &amp; future work2-3Appendix (code)separate</w:t>
      </w:r>
    </w:p>
    <w:p w14:paraId="2C7D126A" w14:textId="77777777" w:rsidR="00B0381A" w:rsidRDefault="00B0381A" w:rsidP="0084738D"/>
    <w:p w14:paraId="6B6E1050" w14:textId="77777777" w:rsidR="00B0381A" w:rsidRDefault="00B0381A" w:rsidP="0084738D"/>
    <w:p w14:paraId="4429B707" w14:textId="77777777" w:rsidR="00B0381A" w:rsidRPr="00B0381A" w:rsidRDefault="00B0381A" w:rsidP="00B0381A">
      <w:pPr>
        <w:rPr>
          <w:lang w:val="it-IT"/>
        </w:rPr>
      </w:pPr>
      <w:r w:rsidRPr="00B0381A">
        <w:t xml:space="preserve">explicit </w:t>
      </w:r>
      <w:proofErr w:type="spellStart"/>
      <w:r w:rsidRPr="00B0381A">
        <w:t>este</w:t>
      </w:r>
      <w:proofErr w:type="spellEnd"/>
      <w:r w:rsidRPr="00B0381A">
        <w:t xml:space="preserve"> o </w:t>
      </w:r>
      <w:proofErr w:type="spellStart"/>
      <w:r w:rsidRPr="00B0381A">
        <w:t>coloană</w:t>
      </w:r>
      <w:proofErr w:type="spellEnd"/>
      <w:r w:rsidRPr="00B0381A">
        <w:t xml:space="preserve"> </w:t>
      </w:r>
      <w:proofErr w:type="spellStart"/>
      <w:r w:rsidRPr="00B0381A">
        <w:t>binară</w:t>
      </w:r>
      <w:proofErr w:type="spellEnd"/>
      <w:r w:rsidRPr="00B0381A">
        <w:t xml:space="preserve"> (0 </w:t>
      </w:r>
      <w:proofErr w:type="spellStart"/>
      <w:r w:rsidRPr="00B0381A">
        <w:t>sau</w:t>
      </w:r>
      <w:proofErr w:type="spellEnd"/>
      <w:r w:rsidRPr="00B0381A">
        <w:t xml:space="preserve"> 1) din dataset-ul Spotify care </w:t>
      </w:r>
      <w:proofErr w:type="spellStart"/>
      <w:r w:rsidRPr="00B0381A">
        <w:t>indică</w:t>
      </w:r>
      <w:proofErr w:type="spellEnd"/>
      <w:r w:rsidRPr="00B0381A">
        <w:t xml:space="preserve"> </w:t>
      </w:r>
      <w:proofErr w:type="spellStart"/>
      <w:r w:rsidRPr="00B0381A">
        <w:t>dacă</w:t>
      </w:r>
      <w:proofErr w:type="spellEnd"/>
      <w:r w:rsidRPr="00B0381A">
        <w:t xml:space="preserve"> o </w:t>
      </w:r>
      <w:proofErr w:type="spellStart"/>
      <w:r w:rsidRPr="00B0381A">
        <w:t>melodie</w:t>
      </w:r>
      <w:proofErr w:type="spellEnd"/>
      <w:r w:rsidRPr="00B0381A">
        <w:t xml:space="preserve"> </w:t>
      </w:r>
      <w:proofErr w:type="spellStart"/>
      <w:r w:rsidRPr="00B0381A">
        <w:t>conține</w:t>
      </w:r>
      <w:proofErr w:type="spellEnd"/>
      <w:r w:rsidRPr="00B0381A">
        <w:t xml:space="preserve"> </w:t>
      </w:r>
      <w:proofErr w:type="spellStart"/>
      <w:r w:rsidRPr="00B0381A">
        <w:rPr>
          <w:b/>
          <w:bCs/>
        </w:rPr>
        <w:t>limbaj</w:t>
      </w:r>
      <w:proofErr w:type="spellEnd"/>
      <w:r w:rsidRPr="00B0381A">
        <w:rPr>
          <w:b/>
          <w:bCs/>
        </w:rPr>
        <w:t xml:space="preserve"> explicit</w:t>
      </w:r>
      <w:r w:rsidRPr="00B0381A">
        <w:t xml:space="preserve"> (</w:t>
      </w:r>
      <w:proofErr w:type="spellStart"/>
      <w:r w:rsidRPr="00B0381A">
        <w:t>injurii</w:t>
      </w:r>
      <w:proofErr w:type="spellEnd"/>
      <w:r w:rsidRPr="00B0381A">
        <w:t xml:space="preserve">, </w:t>
      </w:r>
      <w:proofErr w:type="spellStart"/>
      <w:r w:rsidRPr="00B0381A">
        <w:t>conținut</w:t>
      </w:r>
      <w:proofErr w:type="spellEnd"/>
      <w:r w:rsidRPr="00B0381A">
        <w:t xml:space="preserve"> </w:t>
      </w:r>
      <w:proofErr w:type="spellStart"/>
      <w:r w:rsidRPr="00B0381A">
        <w:t>pentru</w:t>
      </w:r>
      <w:proofErr w:type="spellEnd"/>
      <w:r w:rsidRPr="00B0381A">
        <w:t xml:space="preserve"> </w:t>
      </w:r>
      <w:proofErr w:type="spellStart"/>
      <w:r w:rsidRPr="00B0381A">
        <w:t>adulți</w:t>
      </w:r>
      <w:proofErr w:type="spellEnd"/>
      <w:r w:rsidRPr="00B0381A">
        <w:t xml:space="preserve">). </w:t>
      </w:r>
      <w:r w:rsidRPr="00B0381A">
        <w:rPr>
          <w:lang w:val="it-IT"/>
        </w:rPr>
        <w:t xml:space="preserve">Spotify </w:t>
      </w:r>
      <w:proofErr w:type="spellStart"/>
      <w:r w:rsidRPr="00B0381A">
        <w:rPr>
          <w:lang w:val="it-IT"/>
        </w:rPr>
        <w:t>marchează</w:t>
      </w:r>
      <w:proofErr w:type="spellEnd"/>
      <w:r w:rsidRPr="00B0381A">
        <w:rPr>
          <w:lang w:val="it-IT"/>
        </w:rPr>
        <w:t xml:space="preserve"> asta </w:t>
      </w:r>
      <w:proofErr w:type="spellStart"/>
      <w:r w:rsidRPr="00B0381A">
        <w:rPr>
          <w:lang w:val="it-IT"/>
        </w:rPr>
        <w:t>manual</w:t>
      </w:r>
      <w:proofErr w:type="spellEnd"/>
      <w:r w:rsidRPr="00B0381A">
        <w:rPr>
          <w:lang w:val="it-IT"/>
        </w:rPr>
        <w:t xml:space="preserve"> — e </w:t>
      </w:r>
      <w:proofErr w:type="spellStart"/>
      <w:r w:rsidRPr="00B0381A">
        <w:rPr>
          <w:lang w:val="it-IT"/>
        </w:rPr>
        <w:t>același</w:t>
      </w:r>
      <w:proofErr w:type="spellEnd"/>
      <w:r w:rsidRPr="00B0381A">
        <w:rPr>
          <w:lang w:val="it-IT"/>
        </w:rPr>
        <w:t xml:space="preserve"> </w:t>
      </w:r>
      <w:proofErr w:type="spellStart"/>
      <w:r w:rsidRPr="00B0381A">
        <w:rPr>
          <w:lang w:val="it-IT"/>
        </w:rPr>
        <w:t>indicator</w:t>
      </w:r>
      <w:proofErr w:type="spellEnd"/>
      <w:r w:rsidRPr="00B0381A">
        <w:rPr>
          <w:lang w:val="it-IT"/>
        </w:rPr>
        <w:t xml:space="preserve"> pe care </w:t>
      </w:r>
      <w:proofErr w:type="spellStart"/>
      <w:r w:rsidRPr="00B0381A">
        <w:rPr>
          <w:lang w:val="it-IT"/>
        </w:rPr>
        <w:t>îl</w:t>
      </w:r>
      <w:proofErr w:type="spellEnd"/>
      <w:r w:rsidRPr="00B0381A">
        <w:rPr>
          <w:lang w:val="it-IT"/>
        </w:rPr>
        <w:t xml:space="preserve"> </w:t>
      </w:r>
      <w:proofErr w:type="spellStart"/>
      <w:r w:rsidRPr="00B0381A">
        <w:rPr>
          <w:lang w:val="it-IT"/>
        </w:rPr>
        <w:t>vezi</w:t>
      </w:r>
      <w:proofErr w:type="spellEnd"/>
      <w:r w:rsidRPr="00B0381A">
        <w:rPr>
          <w:lang w:val="it-IT"/>
        </w:rPr>
        <w:t xml:space="preserve"> ca "E" pe </w:t>
      </w:r>
      <w:proofErr w:type="spellStart"/>
      <w:r w:rsidRPr="00B0381A">
        <w:rPr>
          <w:lang w:val="it-IT"/>
        </w:rPr>
        <w:t>aplicație</w:t>
      </w:r>
      <w:proofErr w:type="spellEnd"/>
      <w:r w:rsidRPr="00B0381A">
        <w:rPr>
          <w:lang w:val="it-IT"/>
        </w:rPr>
        <w:t>.</w:t>
      </w:r>
    </w:p>
    <w:p w14:paraId="0F5F559F" w14:textId="77777777" w:rsidR="00B0381A" w:rsidRPr="004250B7" w:rsidRDefault="00B0381A" w:rsidP="00B0381A">
      <w:pPr>
        <w:rPr>
          <w:lang w:val="it-IT"/>
        </w:rPr>
      </w:pPr>
      <w:proofErr w:type="spellStart"/>
      <w:r w:rsidRPr="004250B7">
        <w:rPr>
          <w:lang w:val="it-IT"/>
        </w:rPr>
        <w:t>Faptul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că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apare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primul</w:t>
      </w:r>
      <w:proofErr w:type="spellEnd"/>
      <w:r w:rsidRPr="004250B7">
        <w:rPr>
          <w:lang w:val="it-IT"/>
        </w:rPr>
        <w:t xml:space="preserve"> la feature </w:t>
      </w:r>
      <w:proofErr w:type="spellStart"/>
      <w:r w:rsidRPr="004250B7">
        <w:rPr>
          <w:lang w:val="it-IT"/>
        </w:rPr>
        <w:t>importance</w:t>
      </w:r>
      <w:proofErr w:type="spellEnd"/>
      <w:r w:rsidRPr="004250B7">
        <w:rPr>
          <w:lang w:val="it-IT"/>
        </w:rPr>
        <w:t xml:space="preserve"> e </w:t>
      </w:r>
      <w:proofErr w:type="spellStart"/>
      <w:r w:rsidRPr="004250B7">
        <w:rPr>
          <w:lang w:val="it-IT"/>
        </w:rPr>
        <w:t>interesant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și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merită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menționat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în</w:t>
      </w:r>
      <w:proofErr w:type="spellEnd"/>
      <w:r w:rsidRPr="004250B7">
        <w:rPr>
          <w:lang w:val="it-IT"/>
        </w:rPr>
        <w:t xml:space="preserve"> lucrare. </w:t>
      </w:r>
      <w:proofErr w:type="spellStart"/>
      <w:r w:rsidRPr="004250B7">
        <w:rPr>
          <w:lang w:val="it-IT"/>
        </w:rPr>
        <w:t>Înseamnă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că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modelul</w:t>
      </w:r>
      <w:proofErr w:type="spellEnd"/>
      <w:r w:rsidRPr="004250B7">
        <w:rPr>
          <w:lang w:val="it-IT"/>
        </w:rPr>
        <w:t xml:space="preserve"> a </w:t>
      </w:r>
      <w:proofErr w:type="spellStart"/>
      <w:r w:rsidRPr="004250B7">
        <w:rPr>
          <w:lang w:val="it-IT"/>
        </w:rPr>
        <w:t>găsit</w:t>
      </w:r>
      <w:proofErr w:type="spellEnd"/>
      <w:r w:rsidRPr="004250B7">
        <w:rPr>
          <w:lang w:val="it-IT"/>
        </w:rPr>
        <w:t xml:space="preserve"> o </w:t>
      </w:r>
      <w:proofErr w:type="spellStart"/>
      <w:r w:rsidRPr="004250B7">
        <w:rPr>
          <w:lang w:val="it-IT"/>
        </w:rPr>
        <w:t>corelație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între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conținutul</w:t>
      </w:r>
      <w:proofErr w:type="spellEnd"/>
      <w:r w:rsidRPr="004250B7">
        <w:rPr>
          <w:lang w:val="it-IT"/>
        </w:rPr>
        <w:t xml:space="preserve"> explicit </w:t>
      </w:r>
      <w:proofErr w:type="spellStart"/>
      <w:r w:rsidRPr="004250B7">
        <w:rPr>
          <w:lang w:val="it-IT"/>
        </w:rPr>
        <w:t>și</w:t>
      </w:r>
      <w:proofErr w:type="spellEnd"/>
      <w:r w:rsidRPr="004250B7">
        <w:rPr>
          <w:lang w:val="it-IT"/>
        </w:rPr>
        <w:t xml:space="preserve"> popularitate — cel mai </w:t>
      </w:r>
      <w:proofErr w:type="spellStart"/>
      <w:r w:rsidRPr="004250B7">
        <w:rPr>
          <w:lang w:val="it-IT"/>
        </w:rPr>
        <w:t>probabil</w:t>
      </w:r>
      <w:proofErr w:type="spellEnd"/>
      <w:r w:rsidRPr="004250B7">
        <w:rPr>
          <w:lang w:val="it-IT"/>
        </w:rPr>
        <w:t xml:space="preserve"> pentru </w:t>
      </w:r>
      <w:proofErr w:type="spellStart"/>
      <w:r w:rsidRPr="004250B7">
        <w:rPr>
          <w:lang w:val="it-IT"/>
        </w:rPr>
        <w:t>că</w:t>
      </w:r>
      <w:proofErr w:type="spellEnd"/>
      <w:r w:rsidRPr="004250B7">
        <w:rPr>
          <w:lang w:val="it-IT"/>
        </w:rPr>
        <w:t xml:space="preserve"> </w:t>
      </w:r>
      <w:r w:rsidRPr="004250B7">
        <w:rPr>
          <w:b/>
          <w:bCs/>
          <w:lang w:val="it-IT"/>
        </w:rPr>
        <w:t xml:space="preserve">muzica hip-hop </w:t>
      </w:r>
      <w:proofErr w:type="spellStart"/>
      <w:r w:rsidRPr="004250B7">
        <w:rPr>
          <w:b/>
          <w:bCs/>
          <w:lang w:val="it-IT"/>
        </w:rPr>
        <w:t>și</w:t>
      </w:r>
      <w:proofErr w:type="spellEnd"/>
      <w:r w:rsidRPr="004250B7">
        <w:rPr>
          <w:b/>
          <w:bCs/>
          <w:lang w:val="it-IT"/>
        </w:rPr>
        <w:t xml:space="preserve"> rap</w:t>
      </w:r>
      <w:r w:rsidRPr="004250B7">
        <w:rPr>
          <w:lang w:val="it-IT"/>
        </w:rPr>
        <w:t xml:space="preserve"> (</w:t>
      </w:r>
      <w:proofErr w:type="spellStart"/>
      <w:r w:rsidRPr="004250B7">
        <w:rPr>
          <w:lang w:val="it-IT"/>
        </w:rPr>
        <w:t>genuri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foarte</w:t>
      </w:r>
      <w:proofErr w:type="spellEnd"/>
      <w:r w:rsidRPr="004250B7">
        <w:rPr>
          <w:lang w:val="it-IT"/>
        </w:rPr>
        <w:t xml:space="preserve"> populare) </w:t>
      </w:r>
      <w:proofErr w:type="spellStart"/>
      <w:r w:rsidRPr="004250B7">
        <w:rPr>
          <w:lang w:val="it-IT"/>
        </w:rPr>
        <w:t>tind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să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fie</w:t>
      </w:r>
      <w:proofErr w:type="spellEnd"/>
      <w:r w:rsidRPr="004250B7">
        <w:rPr>
          <w:lang w:val="it-IT"/>
        </w:rPr>
        <w:t xml:space="preserve"> marcate ca explicit, </w:t>
      </w:r>
      <w:proofErr w:type="spellStart"/>
      <w:r w:rsidRPr="004250B7">
        <w:rPr>
          <w:lang w:val="it-IT"/>
        </w:rPr>
        <w:t>deci</w:t>
      </w:r>
      <w:proofErr w:type="spellEnd"/>
      <w:r w:rsidRPr="004250B7">
        <w:rPr>
          <w:lang w:val="it-IT"/>
        </w:rPr>
        <w:t xml:space="preserve"> e un proxy </w:t>
      </w:r>
      <w:proofErr w:type="spellStart"/>
      <w:r w:rsidRPr="004250B7">
        <w:rPr>
          <w:lang w:val="it-IT"/>
        </w:rPr>
        <w:t>indirect</w:t>
      </w:r>
      <w:proofErr w:type="spellEnd"/>
      <w:r w:rsidRPr="004250B7">
        <w:rPr>
          <w:lang w:val="it-IT"/>
        </w:rPr>
        <w:t xml:space="preserve"> pentru </w:t>
      </w:r>
      <w:proofErr w:type="spellStart"/>
      <w:r w:rsidRPr="004250B7">
        <w:rPr>
          <w:lang w:val="it-IT"/>
        </w:rPr>
        <w:t>gen</w:t>
      </w:r>
      <w:proofErr w:type="spellEnd"/>
      <w:r w:rsidRPr="004250B7">
        <w:rPr>
          <w:lang w:val="it-IT"/>
        </w:rPr>
        <w:t xml:space="preserve"> </w:t>
      </w:r>
      <w:proofErr w:type="spellStart"/>
      <w:r w:rsidRPr="004250B7">
        <w:rPr>
          <w:lang w:val="it-IT"/>
        </w:rPr>
        <w:t>muzical</w:t>
      </w:r>
      <w:proofErr w:type="spellEnd"/>
      <w:r w:rsidRPr="004250B7">
        <w:rPr>
          <w:lang w:val="it-IT"/>
        </w:rPr>
        <w:t>.</w:t>
      </w:r>
    </w:p>
    <w:p w14:paraId="2FB4EC56" w14:textId="77777777" w:rsidR="00B0381A" w:rsidRPr="004250B7" w:rsidRDefault="00B0381A" w:rsidP="0084738D">
      <w:pPr>
        <w:rPr>
          <w:lang w:val="it-IT"/>
        </w:rPr>
      </w:pPr>
    </w:p>
    <w:sectPr w:rsidR="00B0381A" w:rsidRPr="004250B7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F5CF2" w14:textId="77777777" w:rsidR="00B91398" w:rsidRDefault="00B91398" w:rsidP="004250B7">
      <w:pPr>
        <w:spacing w:after="0" w:line="240" w:lineRule="auto"/>
      </w:pPr>
      <w:r>
        <w:separator/>
      </w:r>
    </w:p>
  </w:endnote>
  <w:endnote w:type="continuationSeparator" w:id="0">
    <w:p w14:paraId="54B87210" w14:textId="77777777" w:rsidR="00B91398" w:rsidRDefault="00B91398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DB07B" w14:textId="77777777" w:rsidR="00B91398" w:rsidRDefault="00B91398" w:rsidP="004250B7">
      <w:pPr>
        <w:spacing w:after="0" w:line="240" w:lineRule="auto"/>
      </w:pPr>
      <w:r>
        <w:separator/>
      </w:r>
    </w:p>
  </w:footnote>
  <w:footnote w:type="continuationSeparator" w:id="0">
    <w:p w14:paraId="7251F91B" w14:textId="77777777" w:rsidR="00B91398" w:rsidRDefault="00B91398" w:rsidP="004250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17261F"/>
    <w:rsid w:val="002A0AFD"/>
    <w:rsid w:val="004250B7"/>
    <w:rsid w:val="006B599C"/>
    <w:rsid w:val="006B7F62"/>
    <w:rsid w:val="006D5C1E"/>
    <w:rsid w:val="00703B12"/>
    <w:rsid w:val="00845734"/>
    <w:rsid w:val="0084738D"/>
    <w:rsid w:val="008C4BD4"/>
    <w:rsid w:val="00B0381A"/>
    <w:rsid w:val="00B16323"/>
    <w:rsid w:val="00B91398"/>
    <w:rsid w:val="00DA40CC"/>
    <w:rsid w:val="00DD4E1E"/>
    <w:rsid w:val="00EE0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288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9</cp:revision>
  <dcterms:created xsi:type="dcterms:W3CDTF">2026-04-11T07:25:00Z</dcterms:created>
  <dcterms:modified xsi:type="dcterms:W3CDTF">2026-04-19T13:22:00Z</dcterms:modified>
</cp:coreProperties>
</file>