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4250B7">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4250B7">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4250B7">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4250B7">
      <w:pPr>
        <w:rPr>
          <w:rFonts w:ascii="Times New Roman" w:hAnsi="Times New Roman" w:cs="Times New Roman"/>
          <w:b/>
          <w:bCs/>
          <w:sz w:val="32"/>
          <w:szCs w:val="32"/>
          <w:lang w:val="it-IT"/>
        </w:rPr>
      </w:pPr>
    </w:p>
    <w:p w14:paraId="30700F7C" w14:textId="77777777" w:rsidR="004250B7" w:rsidRDefault="004250B7" w:rsidP="004250B7">
      <w:pPr>
        <w:jc w:val="center"/>
        <w:rPr>
          <w:rFonts w:ascii="Times New Roman" w:hAnsi="Times New Roman" w:cs="Times New Roman"/>
          <w:b/>
          <w:bCs/>
          <w:sz w:val="32"/>
          <w:szCs w:val="32"/>
          <w:lang w:val="it-IT"/>
        </w:rPr>
      </w:pPr>
    </w:p>
    <w:p w14:paraId="11B22D86" w14:textId="77777777" w:rsidR="004250B7" w:rsidRDefault="004250B7" w:rsidP="004250B7">
      <w:pPr>
        <w:jc w:val="center"/>
        <w:rPr>
          <w:rFonts w:ascii="Times New Roman" w:hAnsi="Times New Roman" w:cs="Times New Roman"/>
          <w:b/>
          <w:bCs/>
          <w:sz w:val="32"/>
          <w:szCs w:val="32"/>
          <w:lang w:val="it-IT"/>
        </w:rPr>
      </w:pPr>
    </w:p>
    <w:p w14:paraId="1E9F5FDE" w14:textId="77777777" w:rsidR="004250B7" w:rsidRPr="004250B7" w:rsidRDefault="004250B7" w:rsidP="004250B7">
      <w:pPr>
        <w:jc w:val="center"/>
        <w:rPr>
          <w:rFonts w:ascii="Times New Roman" w:hAnsi="Times New Roman" w:cs="Times New Roman"/>
          <w:b/>
          <w:bCs/>
          <w:sz w:val="32"/>
          <w:szCs w:val="32"/>
          <w:lang w:val="it-IT"/>
        </w:rPr>
      </w:pPr>
    </w:p>
    <w:p w14:paraId="6616BC66" w14:textId="77777777" w:rsidR="008C4BD4" w:rsidRDefault="0084738D" w:rsidP="004250B7">
      <w:pPr>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4250B7">
      <w:pPr>
        <w:jc w:val="center"/>
        <w:rPr>
          <w:rFonts w:ascii="Times New Roman" w:hAnsi="Times New Roman" w:cs="Times New Roman"/>
          <w:b/>
          <w:bCs/>
          <w:sz w:val="40"/>
          <w:szCs w:val="40"/>
          <w:lang w:val="it-IT"/>
        </w:rPr>
      </w:pPr>
    </w:p>
    <w:p w14:paraId="632408EF" w14:textId="77777777" w:rsidR="004250B7" w:rsidRDefault="004250B7" w:rsidP="004250B7">
      <w:pPr>
        <w:jc w:val="center"/>
        <w:rPr>
          <w:rFonts w:ascii="Times New Roman" w:hAnsi="Times New Roman" w:cs="Times New Roman"/>
          <w:b/>
          <w:bCs/>
          <w:sz w:val="40"/>
          <w:szCs w:val="40"/>
          <w:lang w:val="it-IT"/>
        </w:rPr>
      </w:pPr>
    </w:p>
    <w:p w14:paraId="5525161B" w14:textId="77777777" w:rsidR="004250B7" w:rsidRDefault="004250B7" w:rsidP="004250B7">
      <w:pPr>
        <w:jc w:val="center"/>
        <w:rPr>
          <w:rFonts w:ascii="Times New Roman" w:hAnsi="Times New Roman" w:cs="Times New Roman"/>
          <w:b/>
          <w:bCs/>
          <w:sz w:val="40"/>
          <w:szCs w:val="40"/>
          <w:lang w:val="it-IT"/>
        </w:rPr>
      </w:pPr>
    </w:p>
    <w:p w14:paraId="34B06BA6" w14:textId="77777777" w:rsidR="004250B7" w:rsidRPr="004250B7" w:rsidRDefault="004250B7" w:rsidP="004250B7">
      <w:pPr>
        <w:jc w:val="center"/>
        <w:rPr>
          <w:rFonts w:ascii="Times New Roman" w:hAnsi="Times New Roman" w:cs="Times New Roman"/>
          <w:b/>
          <w:bCs/>
          <w:sz w:val="40"/>
          <w:szCs w:val="40"/>
          <w:lang w:val="it-IT"/>
        </w:rPr>
      </w:pPr>
    </w:p>
    <w:p w14:paraId="28C3DB64" w14:textId="2BF5E170" w:rsidR="004250B7" w:rsidRPr="00A91F7E" w:rsidRDefault="0084738D" w:rsidP="004250B7">
      <w:pPr>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7AE199C8" w:rsidR="008C4BD4" w:rsidRPr="00DD4E1E" w:rsidRDefault="004250B7" w:rsidP="00DD4E1E">
      <w:pPr>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Dinca Ionu</w:t>
      </w:r>
      <w:r w:rsidR="00DD4E1E" w:rsidRPr="3BC0D02B">
        <w:rPr>
          <w:rFonts w:ascii="Times New Roman" w:hAnsi="Times New Roman" w:cs="Times New Roman"/>
          <w:b/>
          <w:bCs/>
          <w:sz w:val="32"/>
          <w:szCs w:val="32"/>
          <w:lang w:val="ro-RO"/>
        </w:rPr>
        <w:t>ț-Alin</w:t>
      </w:r>
    </w:p>
    <w:p w14:paraId="650AAF71" w14:textId="77777777" w:rsidR="004250B7" w:rsidRDefault="004250B7" w:rsidP="0084738D">
      <w:pPr>
        <w:rPr>
          <w:rFonts w:ascii="Times New Roman" w:hAnsi="Times New Roman" w:cs="Times New Roman"/>
          <w:lang w:val="it-IT"/>
        </w:rPr>
      </w:pPr>
    </w:p>
    <w:p w14:paraId="2FB64CE8" w14:textId="77777777" w:rsidR="004250B7" w:rsidRDefault="004250B7" w:rsidP="0084738D">
      <w:pPr>
        <w:rPr>
          <w:rFonts w:ascii="Times New Roman" w:hAnsi="Times New Roman" w:cs="Times New Roman"/>
          <w:lang w:val="it-IT"/>
        </w:rPr>
      </w:pPr>
    </w:p>
    <w:p w14:paraId="4D09C931" w14:textId="77777777" w:rsidR="004250B7" w:rsidRDefault="004250B7" w:rsidP="0084738D">
      <w:pPr>
        <w:rPr>
          <w:rFonts w:ascii="Times New Roman" w:hAnsi="Times New Roman" w:cs="Times New Roman"/>
          <w:lang w:val="it-IT"/>
        </w:rPr>
      </w:pPr>
    </w:p>
    <w:p w14:paraId="1EFFF5CD" w14:textId="77777777" w:rsidR="004250B7" w:rsidRDefault="004250B7" w:rsidP="0084738D">
      <w:pPr>
        <w:rPr>
          <w:rFonts w:ascii="Times New Roman" w:hAnsi="Times New Roman" w:cs="Times New Roman"/>
          <w:lang w:val="it-IT"/>
        </w:rPr>
      </w:pPr>
    </w:p>
    <w:p w14:paraId="0A6301E5" w14:textId="77777777" w:rsidR="004250B7" w:rsidRDefault="004250B7" w:rsidP="0084738D">
      <w:pPr>
        <w:rPr>
          <w:rFonts w:ascii="Times New Roman" w:hAnsi="Times New Roman" w:cs="Times New Roman"/>
          <w:lang w:val="it-IT"/>
        </w:rPr>
      </w:pPr>
    </w:p>
    <w:p w14:paraId="272A8592" w14:textId="77777777" w:rsidR="004250B7" w:rsidRDefault="004250B7" w:rsidP="0084738D">
      <w:pPr>
        <w:rPr>
          <w:rFonts w:ascii="Times New Roman" w:hAnsi="Times New Roman" w:cs="Times New Roman"/>
          <w:lang w:val="it-IT"/>
        </w:rPr>
      </w:pPr>
    </w:p>
    <w:p w14:paraId="51D60D0C" w14:textId="77777777" w:rsidR="00DD4E1E" w:rsidRDefault="00DD4E1E" w:rsidP="0084738D">
      <w:pPr>
        <w:rPr>
          <w:rFonts w:ascii="Times New Roman" w:hAnsi="Times New Roman" w:cs="Times New Roman"/>
          <w:lang w:val="it-IT"/>
        </w:rPr>
      </w:pPr>
    </w:p>
    <w:p w14:paraId="17D95785" w14:textId="77777777" w:rsidR="00DD4E1E" w:rsidRDefault="00DD4E1E" w:rsidP="0084738D">
      <w:pPr>
        <w:rPr>
          <w:rFonts w:ascii="Times New Roman" w:hAnsi="Times New Roman" w:cs="Times New Roman"/>
          <w:lang w:val="it-IT"/>
        </w:rPr>
      </w:pPr>
    </w:p>
    <w:p w14:paraId="6C4BF100" w14:textId="623D4E8A" w:rsidR="00DD4E1E" w:rsidRPr="00DD4E1E" w:rsidRDefault="00DD4E1E" w:rsidP="0084738D">
      <w:pPr>
        <w:rPr>
          <w:rFonts w:ascii="Times New Roman" w:hAnsi="Times New Roman" w:cs="Times New Roman"/>
          <w:sz w:val="28"/>
          <w:szCs w:val="28"/>
          <w:lang w:val="it-IT"/>
        </w:rPr>
      </w:pPr>
    </w:p>
    <w:p w14:paraId="30812410" w14:textId="275EFB78" w:rsidR="004250B7" w:rsidRPr="00DD4E1E" w:rsidRDefault="00DA40CC" w:rsidP="00DA40CC">
      <w:pPr>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38E70968" w14:textId="5AA6B975" w:rsidR="008C4BD4" w:rsidRPr="00DD4E1E" w:rsidRDefault="00DD4E1E" w:rsidP="00DD4E1E">
      <w:pPr>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DA40CC">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DA40CC">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DA40CC">
      <w:pPr>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DA40CC">
      <w:pPr>
        <w:rPr>
          <w:rFonts w:ascii="Times New Roman" w:hAnsi="Times New Roman" w:cs="Times New Roman"/>
          <w:b/>
          <w:bCs/>
          <w:sz w:val="32"/>
          <w:szCs w:val="32"/>
          <w:lang w:val="it-IT"/>
        </w:rPr>
      </w:pPr>
    </w:p>
    <w:p w14:paraId="5CD8B7DE" w14:textId="77777777" w:rsidR="00DA40CC" w:rsidRDefault="00DA40CC" w:rsidP="00DA40CC">
      <w:pPr>
        <w:jc w:val="center"/>
        <w:rPr>
          <w:rFonts w:ascii="Times New Roman" w:hAnsi="Times New Roman" w:cs="Times New Roman"/>
          <w:b/>
          <w:bCs/>
          <w:sz w:val="32"/>
          <w:szCs w:val="32"/>
          <w:lang w:val="it-IT"/>
        </w:rPr>
      </w:pPr>
    </w:p>
    <w:p w14:paraId="0112B7B0" w14:textId="77777777" w:rsidR="00DA40CC" w:rsidRDefault="00DA40CC" w:rsidP="00DA40CC">
      <w:pPr>
        <w:jc w:val="center"/>
        <w:rPr>
          <w:rFonts w:ascii="Times New Roman" w:hAnsi="Times New Roman" w:cs="Times New Roman"/>
          <w:b/>
          <w:bCs/>
          <w:sz w:val="32"/>
          <w:szCs w:val="32"/>
          <w:lang w:val="it-IT"/>
        </w:rPr>
      </w:pPr>
    </w:p>
    <w:p w14:paraId="461D8DF7" w14:textId="77777777" w:rsidR="00DA40CC" w:rsidRPr="004250B7" w:rsidRDefault="00DA40CC" w:rsidP="00DA40CC">
      <w:pPr>
        <w:jc w:val="center"/>
        <w:rPr>
          <w:rFonts w:ascii="Times New Roman" w:hAnsi="Times New Roman" w:cs="Times New Roman"/>
          <w:b/>
          <w:bCs/>
          <w:sz w:val="32"/>
          <w:szCs w:val="32"/>
          <w:lang w:val="it-IT"/>
        </w:rPr>
      </w:pPr>
    </w:p>
    <w:p w14:paraId="729D3038" w14:textId="1CD8C945" w:rsidR="00DA40CC" w:rsidRPr="00DA40CC" w:rsidRDefault="00DA40CC" w:rsidP="00DA40CC">
      <w:pPr>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DA40CC">
      <w:pPr>
        <w:jc w:val="center"/>
        <w:rPr>
          <w:rFonts w:ascii="Times New Roman" w:hAnsi="Times New Roman" w:cs="Times New Roman"/>
          <w:b/>
          <w:bCs/>
          <w:sz w:val="40"/>
          <w:szCs w:val="40"/>
          <w:lang w:val="it-IT"/>
        </w:rPr>
      </w:pPr>
    </w:p>
    <w:p w14:paraId="7552765E" w14:textId="77777777" w:rsidR="00DA40CC" w:rsidRDefault="00DA40CC" w:rsidP="00DA40CC">
      <w:pPr>
        <w:jc w:val="center"/>
        <w:rPr>
          <w:rFonts w:ascii="Times New Roman" w:hAnsi="Times New Roman" w:cs="Times New Roman"/>
          <w:b/>
          <w:bCs/>
          <w:sz w:val="40"/>
          <w:szCs w:val="40"/>
          <w:lang w:val="it-IT"/>
        </w:rPr>
      </w:pPr>
    </w:p>
    <w:p w14:paraId="7793E297" w14:textId="77777777" w:rsidR="00DA40CC" w:rsidRPr="004250B7" w:rsidRDefault="00DA40CC" w:rsidP="00DA40CC">
      <w:pPr>
        <w:jc w:val="center"/>
        <w:rPr>
          <w:rFonts w:ascii="Times New Roman" w:hAnsi="Times New Roman" w:cs="Times New Roman"/>
          <w:b/>
          <w:bCs/>
          <w:sz w:val="40"/>
          <w:szCs w:val="40"/>
          <w:lang w:val="it-IT"/>
        </w:rPr>
      </w:pPr>
    </w:p>
    <w:p w14:paraId="7F68B12A" w14:textId="77777777" w:rsidR="00DA40CC" w:rsidRPr="00DA40CC" w:rsidRDefault="00DA40CC" w:rsidP="00DA40CC">
      <w:pPr>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6E619144" w14:textId="35B94D7B" w:rsidR="00DA40CC" w:rsidRPr="00DD4E1E" w:rsidRDefault="00DA40CC" w:rsidP="00DA40CC">
      <w:pPr>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 Dr. Ruxandra Stoean                                        Dinca Ionu</w:t>
      </w:r>
      <w:r w:rsidRPr="3BC0D02B">
        <w:rPr>
          <w:rFonts w:ascii="Times New Roman" w:hAnsi="Times New Roman" w:cs="Times New Roman"/>
          <w:b/>
          <w:bCs/>
          <w:sz w:val="32"/>
          <w:szCs w:val="32"/>
          <w:lang w:val="ro-RO"/>
        </w:rPr>
        <w:t>ț-Alin</w:t>
      </w:r>
    </w:p>
    <w:p w14:paraId="300EC508" w14:textId="77777777" w:rsidR="00DA40CC" w:rsidRDefault="00DA40CC" w:rsidP="00DA40CC">
      <w:pPr>
        <w:rPr>
          <w:rFonts w:ascii="Times New Roman" w:hAnsi="Times New Roman" w:cs="Times New Roman"/>
          <w:lang w:val="it-IT"/>
        </w:rPr>
      </w:pPr>
    </w:p>
    <w:p w14:paraId="41A989F7" w14:textId="77777777" w:rsidR="00DA40CC" w:rsidRDefault="00DA40CC" w:rsidP="00DA40CC">
      <w:pPr>
        <w:rPr>
          <w:rFonts w:ascii="Times New Roman" w:hAnsi="Times New Roman" w:cs="Times New Roman"/>
          <w:lang w:val="it-IT"/>
        </w:rPr>
      </w:pPr>
    </w:p>
    <w:p w14:paraId="201E9C34" w14:textId="77777777" w:rsidR="00DA40CC" w:rsidRDefault="00DA40CC" w:rsidP="00DA40CC">
      <w:pPr>
        <w:rPr>
          <w:rFonts w:ascii="Times New Roman" w:hAnsi="Times New Roman" w:cs="Times New Roman"/>
          <w:lang w:val="it-IT"/>
        </w:rPr>
      </w:pPr>
    </w:p>
    <w:p w14:paraId="515B37B4" w14:textId="77777777" w:rsidR="00DA40CC" w:rsidRDefault="00DA40CC" w:rsidP="00DA40CC">
      <w:pPr>
        <w:rPr>
          <w:rFonts w:ascii="Times New Roman" w:hAnsi="Times New Roman" w:cs="Times New Roman"/>
          <w:lang w:val="it-IT"/>
        </w:rPr>
      </w:pPr>
    </w:p>
    <w:p w14:paraId="3374D2CD" w14:textId="77777777" w:rsidR="00DA40CC" w:rsidRDefault="00DA40CC" w:rsidP="00DA40CC">
      <w:pPr>
        <w:rPr>
          <w:rFonts w:ascii="Times New Roman" w:hAnsi="Times New Roman" w:cs="Times New Roman"/>
          <w:lang w:val="it-IT"/>
        </w:rPr>
      </w:pPr>
    </w:p>
    <w:p w14:paraId="23C7D738" w14:textId="77777777" w:rsidR="00DA40CC" w:rsidRDefault="00DA40CC" w:rsidP="00DA40CC">
      <w:pPr>
        <w:rPr>
          <w:rFonts w:ascii="Times New Roman" w:hAnsi="Times New Roman" w:cs="Times New Roman"/>
          <w:lang w:val="it-IT"/>
        </w:rPr>
      </w:pPr>
    </w:p>
    <w:p w14:paraId="44984387" w14:textId="77777777" w:rsidR="00DA40CC" w:rsidRDefault="00DA40CC" w:rsidP="00DA40CC">
      <w:pPr>
        <w:rPr>
          <w:rFonts w:ascii="Times New Roman" w:hAnsi="Times New Roman" w:cs="Times New Roman"/>
          <w:lang w:val="it-IT"/>
        </w:rPr>
      </w:pPr>
    </w:p>
    <w:p w14:paraId="20637720" w14:textId="77777777" w:rsidR="00DA40CC" w:rsidRDefault="00DA40CC" w:rsidP="00DA40CC">
      <w:pPr>
        <w:rPr>
          <w:rFonts w:ascii="Times New Roman" w:hAnsi="Times New Roman" w:cs="Times New Roman"/>
          <w:lang w:val="it-IT"/>
        </w:rPr>
      </w:pPr>
    </w:p>
    <w:p w14:paraId="22DDBB60" w14:textId="77777777" w:rsidR="00DA40CC" w:rsidRPr="00DD4E1E" w:rsidRDefault="00DA40CC" w:rsidP="00DA40CC">
      <w:pPr>
        <w:rPr>
          <w:rFonts w:ascii="Times New Roman" w:hAnsi="Times New Roman" w:cs="Times New Roman"/>
          <w:sz w:val="28"/>
          <w:szCs w:val="28"/>
          <w:lang w:val="it-IT"/>
        </w:rPr>
      </w:pPr>
    </w:p>
    <w:p w14:paraId="2F6A26EC" w14:textId="77777777" w:rsidR="00DA40CC" w:rsidRPr="00A14579" w:rsidRDefault="00DA40CC" w:rsidP="00DA40CC">
      <w:pPr>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77777777" w:rsidR="00DA40CC" w:rsidRPr="00A14579" w:rsidRDefault="00DA40CC" w:rsidP="00DA40CC">
      <w:pPr>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7ADA8EF7" w14:textId="77777777" w:rsidR="00DA40CC" w:rsidRPr="00A14579" w:rsidRDefault="00DA40CC" w:rsidP="00DA40CC">
      <w:pPr>
        <w:ind w:left="720" w:firstLine="720"/>
        <w:rPr>
          <w:rFonts w:ascii="Times New Roman" w:hAnsi="Times New Roman" w:cs="Times New Roman"/>
          <w:sz w:val="28"/>
          <w:szCs w:val="28"/>
          <w:lang w:val="it-IT"/>
        </w:rPr>
      </w:pPr>
    </w:p>
    <w:p w14:paraId="48FD3B94" w14:textId="721B6F84" w:rsidR="006B599C" w:rsidRPr="00A14579" w:rsidRDefault="006B599C">
      <w:pPr>
        <w:rPr>
          <w:lang w:val="it-IT"/>
        </w:rPr>
      </w:pPr>
      <w:r w:rsidRPr="00A14579">
        <w:rPr>
          <w:lang w:val="it-IT"/>
        </w:rPr>
        <w:br w:type="page"/>
      </w:r>
      <w:r w:rsidR="00A91F7E" w:rsidRPr="00A14579">
        <w:rPr>
          <w:lang w:val="it-IT"/>
        </w:rPr>
        <w:lastRenderedPageBreak/>
        <w:t>Introducere</w:t>
      </w:r>
    </w:p>
    <w:p w14:paraId="34B76D0C" w14:textId="40444AF2" w:rsidR="003B011A" w:rsidRPr="00A14579" w:rsidRDefault="005367FD">
      <w:pPr>
        <w:rPr>
          <w:lang w:val="it-IT"/>
        </w:rPr>
      </w:pPr>
      <w:r w:rsidRPr="00A14579">
        <w:rPr>
          <w:lang w:val="it-IT"/>
        </w:rPr>
        <w:t>Importanta si actualitatea temei</w:t>
      </w:r>
    </w:p>
    <w:p w14:paraId="59C96CBB" w14:textId="77777777" w:rsidR="0077144F" w:rsidRDefault="00D560DD">
      <w:pPr>
        <w:rPr>
          <w:lang w:val="it-IT"/>
        </w:rPr>
      </w:pPr>
      <w:r w:rsidRPr="00D560DD">
        <w:rPr>
          <w:lang w:val="it-IT"/>
        </w:rPr>
        <w:t>Ind</w:t>
      </w:r>
      <w:r>
        <w:rPr>
          <w:lang w:val="it-IT"/>
        </w:rPr>
        <w:t>ustria muzicală generează venituri de miliarde de dolari anual</w:t>
      </w:r>
      <w:r w:rsidR="000675A5">
        <w:rPr>
          <w:lang w:val="it-IT"/>
        </w:rPr>
        <w:t>.</w:t>
      </w:r>
    </w:p>
    <w:p w14:paraId="2F560180" w14:textId="4BC567FB" w:rsidR="002D1C46" w:rsidRDefault="000675A5">
      <w:pPr>
        <w:rPr>
          <w:lang w:val="it-IT"/>
        </w:rPr>
      </w:pPr>
      <w:r>
        <w:rPr>
          <w:lang w:val="it-IT"/>
        </w:rPr>
        <w:t>Î</w:t>
      </w:r>
      <w:r w:rsidRPr="000675A5">
        <w:rPr>
          <w:lang w:val="it-IT"/>
        </w:rPr>
        <w:t>n prezent, pe platforma de streaming Spotify, sunt lansate peste 100.000 de melodii in fiecare zi</w:t>
      </w:r>
      <w:r w:rsidR="00EB2C2C">
        <w:rPr>
          <w:lang w:val="it-IT"/>
        </w:rPr>
        <w:t xml:space="preserve">.Acest numar foarte mare de melodii lansate zilnic creează o problemă pentru consumatori, care se confrunta cu dificultitatea </w:t>
      </w:r>
      <w:r w:rsidR="00695171">
        <w:rPr>
          <w:lang w:val="it-IT"/>
        </w:rPr>
        <w:t xml:space="preserve">alegerii, cat si pentru casele de discuri, care trebuie sa aloce resurse de promovare in mod eficient. Capacitatea </w:t>
      </w:r>
      <w:r w:rsidR="00EB2C2C">
        <w:rPr>
          <w:lang w:val="it-IT"/>
        </w:rPr>
        <w:t xml:space="preserve">de a anticipa succesul unei melodii </w:t>
      </w:r>
      <w:r w:rsidR="00EB2C2C" w:rsidRPr="00EB2C2C">
        <w:rPr>
          <w:lang w:val="it-IT"/>
        </w:rPr>
        <w:t>înainte de lansare</w:t>
      </w:r>
      <w:r w:rsidR="00EB2C2C">
        <w:rPr>
          <w:lang w:val="it-IT"/>
        </w:rPr>
        <w:t xml:space="preserve"> reprezintă un avantaj competitiv</w:t>
      </w:r>
      <w:r w:rsidR="00695171">
        <w:rPr>
          <w:lang w:val="it-IT"/>
        </w:rPr>
        <w:t xml:space="preserve">, care poate duce la cresterea profiturilor caselor de discuri, serviciilor de streaming si </w:t>
      </w:r>
      <w:r w:rsidR="0077144F">
        <w:rPr>
          <w:lang w:val="it-IT"/>
        </w:rPr>
        <w:t>le ofera artistilor acces la un public mai larg.</w:t>
      </w:r>
      <w:r w:rsidR="00821AF6">
        <w:rPr>
          <w:lang w:val="it-IT"/>
        </w:rPr>
        <w:t>*1</w:t>
      </w:r>
    </w:p>
    <w:p w14:paraId="4EE6C516" w14:textId="2308A336" w:rsidR="0077144F" w:rsidRDefault="00284A06">
      <w:pPr>
        <w:rPr>
          <w:lang w:val="it-IT"/>
        </w:rPr>
      </w:pPr>
      <w:r w:rsidRPr="00284A06">
        <w:rPr>
          <w:lang w:val="it-IT"/>
        </w:rPr>
        <w:t>In ace</w:t>
      </w:r>
      <w:r w:rsidR="00BE4780">
        <w:rPr>
          <w:lang w:val="it-IT"/>
        </w:rPr>
        <w:t>asta situtatie</w:t>
      </w:r>
      <w:r w:rsidRPr="00284A06">
        <w:rPr>
          <w:lang w:val="it-IT"/>
        </w:rPr>
        <w:t xml:space="preserve">, tehnicile de machine learning ofera o </w:t>
      </w:r>
      <w:r w:rsidR="00BE4780">
        <w:rPr>
          <w:lang w:val="it-IT"/>
        </w:rPr>
        <w:t>metoda</w:t>
      </w:r>
      <w:r w:rsidRPr="00284A06">
        <w:rPr>
          <w:lang w:val="it-IT"/>
        </w:rPr>
        <w:t xml:space="preserve"> eficienta si sca</w:t>
      </w:r>
      <w:r>
        <w:rPr>
          <w:lang w:val="it-IT"/>
        </w:rPr>
        <w:t>labila pentru predictia popularitatii muzicale.Conform cercetatorilor din domeniu, stiinta hit song</w:t>
      </w:r>
      <w:r w:rsidR="00C82942">
        <w:rPr>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Pr>
          <w:lang w:val="it-IT"/>
        </w:rPr>
        <w:t xml:space="preserve">. </w:t>
      </w:r>
      <w:r w:rsidR="00821AF6">
        <w:rPr>
          <w:lang w:val="it-IT"/>
        </w:rPr>
        <w:t>*2</w:t>
      </w:r>
      <w:r w:rsidR="00BE4780">
        <w:rPr>
          <w:lang w:val="it-IT"/>
        </w:rPr>
        <w:t xml:space="preserve">Aceste caracteristici audio ale melodiilor </w:t>
      </w:r>
      <w:r w:rsidR="00C82942">
        <w:rPr>
          <w:lang w:val="it-IT"/>
        </w:rPr>
        <w:t>precum energi</w:t>
      </w:r>
      <w:r w:rsidR="00BE4780">
        <w:rPr>
          <w:lang w:val="it-IT"/>
        </w:rPr>
        <w:t>a</w:t>
      </w:r>
      <w:r w:rsidR="00C82942">
        <w:rPr>
          <w:lang w:val="it-IT"/>
        </w:rPr>
        <w:t xml:space="preserve">, </w:t>
      </w:r>
      <w:r w:rsidR="00BE4780">
        <w:rPr>
          <w:lang w:val="it-IT"/>
        </w:rPr>
        <w:t xml:space="preserve">acusticitatea, tempo sau valenta fac </w:t>
      </w:r>
      <w:r w:rsidR="00C82942">
        <w:rPr>
          <w:lang w:val="it-IT"/>
        </w:rPr>
        <w:t>posibila construirea unor modele predictive bazate pe date masurabile.</w:t>
      </w:r>
    </w:p>
    <w:p w14:paraId="1A0603BA" w14:textId="72EA4905" w:rsidR="003B011A" w:rsidRDefault="00BE4780">
      <w:pPr>
        <w:rPr>
          <w:lang w:val="it-IT"/>
        </w:rPr>
      </w:pPr>
      <w:r>
        <w:rPr>
          <w:lang w:val="it-IT"/>
        </w:rPr>
        <w:t xml:space="preserve">Actualitatea temei este sustinuta </w:t>
      </w:r>
      <w:r w:rsidR="00563E2D">
        <w:rPr>
          <w:lang w:val="it-IT"/>
        </w:rPr>
        <w:t xml:space="preserve">numarul crescut de studii academice publicate in ultimii ani si </w:t>
      </w:r>
      <w:r>
        <w:rPr>
          <w:lang w:val="it-IT"/>
        </w:rPr>
        <w:t xml:space="preserve">de evolutia rapida a instrumentelor de machine learning disponibile.Biblioteci precum Scikit-learn si XGBoot, combinate cu seturi de date </w:t>
      </w:r>
      <w:r w:rsidR="00563E2D">
        <w:rPr>
          <w:lang w:val="it-IT"/>
        </w:rPr>
        <w:t>disponibile online</w:t>
      </w:r>
      <w:r>
        <w:rPr>
          <w:lang w:val="it-IT"/>
        </w:rPr>
        <w:t>, permit oricui sa construiasca si sa compare modele de predictie, fara a necesita resurse computationale costisitoare.</w:t>
      </w:r>
    </w:p>
    <w:p w14:paraId="1F7F03EE" w14:textId="0DBDDC6E" w:rsidR="00563E2D" w:rsidRPr="00563E2D" w:rsidRDefault="00563E2D">
      <w:pPr>
        <w:rPr>
          <w:lang w:val="it-IT"/>
        </w:rPr>
      </w:pPr>
      <w:r w:rsidRPr="00563E2D">
        <w:rPr>
          <w:lang w:val="it-IT"/>
        </w:rPr>
        <w:t>Studii recente au demonstrat ca su</w:t>
      </w:r>
      <w:r>
        <w:rPr>
          <w:lang w:val="it-IT"/>
        </w:rPr>
        <w:t>ccesul unei melodii pe Billboard poate fi prezis cu o precizie de 86%, cei mai performanti algoritmi fiind Random Forest si Support Vector Machine.*3</w:t>
      </w:r>
    </w:p>
    <w:p w14:paraId="0BEF8A11" w14:textId="5C712606" w:rsidR="00821AF6" w:rsidRDefault="00821AF6">
      <w:pPr>
        <w:rPr>
          <w:lang w:val="it-IT"/>
        </w:rPr>
      </w:pPr>
      <w:r>
        <w:rPr>
          <w:lang w:val="it-IT"/>
        </w:rPr>
        <w:t>1-</w:t>
      </w:r>
      <w:r w:rsidRPr="00821AF6">
        <w:rPr>
          <w:lang w:val="it-IT"/>
        </w:rPr>
        <w:t>https://arxiv.org/pdf/2301.13507</w:t>
      </w:r>
    </w:p>
    <w:p w14:paraId="746AE537" w14:textId="2DCD23E8" w:rsidR="00821AF6" w:rsidRDefault="00821AF6">
      <w:pPr>
        <w:rPr>
          <w:lang w:val="it-IT"/>
        </w:rPr>
      </w:pPr>
      <w:r>
        <w:rPr>
          <w:lang w:val="it-IT"/>
        </w:rPr>
        <w:t>2-</w:t>
      </w:r>
      <w:r w:rsidRPr="00821AF6">
        <w:rPr>
          <w:lang w:val="it-IT"/>
        </w:rPr>
        <w:t>https://www.tandfonline.com/doi/full/10.1080/23270012.2023.2239824</w:t>
      </w:r>
    </w:p>
    <w:p w14:paraId="629FAFD3" w14:textId="659169F4" w:rsidR="00563E2D" w:rsidRPr="00DF772D" w:rsidRDefault="00563E2D">
      <w:r w:rsidRPr="00DF772D">
        <w:t>3-</w:t>
      </w:r>
      <w:r w:rsidR="00DF772D" w:rsidRPr="00DF772D">
        <w:t xml:space="preserve">Ioannis </w:t>
      </w:r>
      <w:proofErr w:type="spellStart"/>
      <w:r w:rsidR="00DF772D" w:rsidRPr="00DF772D">
        <w:t>Dimolitsas</w:t>
      </w:r>
      <w:proofErr w:type="spellEnd"/>
      <w:proofErr w:type="gramStart"/>
      <w:r w:rsidR="00DF772D" w:rsidRPr="00DF772D">
        <w:rPr>
          <w:rFonts w:ascii="Cambria Math" w:hAnsi="Cambria Math" w:cs="Cambria Math"/>
        </w:rPr>
        <w:t>∗</w:t>
      </w:r>
      <w:r w:rsidR="00DF772D" w:rsidRPr="00DF772D">
        <w:t xml:space="preserve"> ,</w:t>
      </w:r>
      <w:proofErr w:type="gramEnd"/>
      <w:r w:rsidR="00DF772D" w:rsidRPr="00DF772D">
        <w:t xml:space="preserve"> Spyridon Kantarelis</w:t>
      </w:r>
      <w:r w:rsidR="00DF772D" w:rsidRPr="00DF772D">
        <w:rPr>
          <w:rFonts w:ascii="Calibri" w:hAnsi="Calibri" w:cs="Calibri"/>
        </w:rPr>
        <w:t>†</w:t>
      </w:r>
      <w:r w:rsidR="00DF772D" w:rsidRPr="00DF772D">
        <w:t xml:space="preserve"> and Afroditi </w:t>
      </w:r>
      <w:proofErr w:type="spellStart"/>
      <w:r w:rsidR="00DF772D" w:rsidRPr="00DF772D">
        <w:t>Fouka</w:t>
      </w:r>
      <w:proofErr w:type="spellEnd"/>
      <w:proofErr w:type="gramStart"/>
      <w:r w:rsidR="00DF772D" w:rsidRPr="00DF772D">
        <w:rPr>
          <w:rFonts w:ascii="Calibri" w:hAnsi="Calibri" w:cs="Calibri"/>
        </w:rPr>
        <w:t>‡</w:t>
      </w:r>
      <w:r w:rsidR="00DF772D">
        <w:t xml:space="preserve">  -</w:t>
      </w:r>
      <w:proofErr w:type="gramEnd"/>
      <w:r w:rsidR="00DF772D">
        <w:t xml:space="preserve"> “</w:t>
      </w:r>
      <w:proofErr w:type="spellStart"/>
      <w:r w:rsidR="00DF772D" w:rsidRPr="00DF772D">
        <w:t>SpotHitPy</w:t>
      </w:r>
      <w:proofErr w:type="spellEnd"/>
      <w:r w:rsidR="00DF772D" w:rsidRPr="00DF772D">
        <w:t xml:space="preserve">: A Study For ML-Based Song Hit Prediction Using Spotify </w:t>
      </w:r>
      <w:r w:rsidR="00DF772D">
        <w:t xml:space="preserve">“, 2023. </w:t>
      </w:r>
      <w:r w:rsidRPr="00DF772D">
        <w:t>https://arxiv.org/pdf/2301.07978</w:t>
      </w:r>
    </w:p>
    <w:p w14:paraId="472E7459" w14:textId="535CADDB" w:rsidR="003B011A" w:rsidRDefault="003B011A">
      <w:pPr>
        <w:rPr>
          <w:lang w:val="it-IT"/>
        </w:rPr>
      </w:pPr>
      <w:r>
        <w:rPr>
          <w:lang w:val="it-IT"/>
        </w:rPr>
        <w:t>Justificarea alegerii temei</w:t>
      </w:r>
    </w:p>
    <w:p w14:paraId="02D59619" w14:textId="568F1429" w:rsidR="003B011A" w:rsidRDefault="003B011A">
      <w:pPr>
        <w:rPr>
          <w:lang w:val="it-IT"/>
        </w:rPr>
      </w:pPr>
      <w:r>
        <w:rPr>
          <w:lang w:val="it-IT"/>
        </w:rPr>
        <w:t xml:space="preserve">Alegerea acestei teme a fost motivata de natura ambigua a conceptului de </w:t>
      </w:r>
      <w:r w:rsidRPr="003B011A">
        <w:rPr>
          <w:lang w:val="it-IT"/>
        </w:rPr>
        <w:t>“</w:t>
      </w:r>
      <w:r>
        <w:rPr>
          <w:lang w:val="it-IT"/>
        </w:rPr>
        <w:t>popularitate”.Predictia hiturilor muzicale reprezinta o problema reala, cu aplicatii practice, si constitutie o tema ideala pentru aplicarea si compararea mai multor tehnici de machine learning invatate pe parcursul studiilor.</w:t>
      </w:r>
    </w:p>
    <w:p w14:paraId="23FF7C36" w14:textId="5962A589" w:rsidR="003B011A" w:rsidRDefault="003B011A">
      <w:pPr>
        <w:rPr>
          <w:lang w:val="it-IT"/>
        </w:rPr>
      </w:pPr>
      <w:r>
        <w:rPr>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Default="005367FD">
      <w:pPr>
        <w:rPr>
          <w:lang w:val="it-IT"/>
        </w:rPr>
      </w:pPr>
      <w:r>
        <w:rPr>
          <w:lang w:val="it-IT"/>
        </w:rPr>
        <w:t>Obiectivele lucrarii</w:t>
      </w:r>
    </w:p>
    <w:p w14:paraId="1D9685B4" w14:textId="6F1C8887" w:rsidR="005367FD" w:rsidRDefault="005367FD">
      <w:pPr>
        <w:rPr>
          <w:lang w:val="it-IT"/>
        </w:rPr>
      </w:pPr>
      <w:r>
        <w:rPr>
          <w:lang w:val="it-IT"/>
        </w:rPr>
        <w:lastRenderedPageBreak/>
        <w:t>Lucrarea urmareste urmatoarele obiective principale:</w:t>
      </w:r>
    </w:p>
    <w:p w14:paraId="2AB979A3" w14:textId="767002B2" w:rsidR="005367FD" w:rsidRDefault="005367FD">
      <w:pPr>
        <w:rPr>
          <w:lang w:val="it-IT"/>
        </w:rPr>
      </w:pPr>
      <w:r>
        <w:rPr>
          <w:lang w:val="it-IT"/>
        </w:rPr>
        <w:t>1.Investigarea in ce masura caracteristicile audio ale unei melodii pot prezice popularitate aceteia, folosind un se de date de dimensiuni mari provenit de pe platforma de streaming Spotify.</w:t>
      </w:r>
    </w:p>
    <w:p w14:paraId="0A099EB5" w14:textId="60ED72B1" w:rsidR="005367FD" w:rsidRDefault="005367FD">
      <w:pPr>
        <w:rPr>
          <w:lang w:val="it-IT"/>
        </w:rPr>
      </w:pPr>
      <w:r w:rsidRPr="005367FD">
        <w:rPr>
          <w:lang w:val="it-IT"/>
        </w:rPr>
        <w:t>2.Implementarea si compararea a cinci algoritmi de machine learning : Logistic Regression, Random Forest, K-Nearest Neighbors, Support Vector Machine si XGBoost, atat in abordarea de clasificare</w:t>
      </w:r>
      <w:r>
        <w:rPr>
          <w:lang w:val="it-IT"/>
        </w:rPr>
        <w:t>, cat si in cea de regresie.</w:t>
      </w:r>
    </w:p>
    <w:p w14:paraId="1B597882" w14:textId="386F25ED" w:rsidR="002D1C46" w:rsidRDefault="005367FD">
      <w:pPr>
        <w:rPr>
          <w:lang w:val="it-IT"/>
        </w:rPr>
      </w:pPr>
      <w:r>
        <w:rPr>
          <w:lang w:val="it-IT"/>
        </w:rPr>
        <w:t>3.Optimizarea hiperparametrilor fiecarui model prin GridSearchCV si RandomizedSearchCV pentru evaluarea cresterii performantei fata de modelele normale(baseline).</w:t>
      </w:r>
    </w:p>
    <w:p w14:paraId="20BB6F28" w14:textId="4F3FAEE0" w:rsidR="005367FD" w:rsidRDefault="005367FD">
      <w:pPr>
        <w:rPr>
          <w:lang w:val="it-IT"/>
        </w:rPr>
      </w:pPr>
      <w:r>
        <w:rPr>
          <w:lang w:val="it-IT"/>
        </w:rPr>
        <w:t>4.Analiza comparativa a celor doua abordari(clasificare si regresie) pentru a determina care formulare a problemei este mai adecvata tipului de date disponibil.</w:t>
      </w:r>
    </w:p>
    <w:p w14:paraId="14C5C2A3" w14:textId="0BCA5277" w:rsidR="00351BC3" w:rsidRDefault="00351BC3">
      <w:pPr>
        <w:rPr>
          <w:lang w:val="it-IT"/>
        </w:rPr>
      </w:pPr>
      <w:r>
        <w:rPr>
          <w:lang w:val="it-IT"/>
        </w:rPr>
        <w:t>5.Identificarea caracteristicilor audio cu cel mai mare impact predictiv asupra popularitatii unei melodii.</w:t>
      </w:r>
    </w:p>
    <w:p w14:paraId="3FACB6F1" w14:textId="33D6486A" w:rsidR="00A14579" w:rsidRDefault="00A14579">
      <w:pPr>
        <w:rPr>
          <w:lang w:val="it-IT"/>
        </w:rPr>
      </w:pPr>
      <w:r>
        <w:rPr>
          <w:lang w:val="it-IT"/>
        </w:rPr>
        <w:t>Structura lucrarii</w:t>
      </w:r>
    </w:p>
    <w:p w14:paraId="5654C1F4" w14:textId="29A7F950" w:rsidR="00A14579" w:rsidRDefault="00A14579">
      <w:pPr>
        <w:rPr>
          <w:lang w:val="it-IT"/>
        </w:rPr>
      </w:pPr>
      <w:r>
        <w:rPr>
          <w:lang w:val="it-IT"/>
        </w:rPr>
        <w:t>Lucrarea este organizata in doua parti principale, precedate de o introducere si urmate de concluzii.</w:t>
      </w:r>
    </w:p>
    <w:p w14:paraId="20F46710" w14:textId="59F1FE7B" w:rsidR="00A14579" w:rsidRDefault="00A14579">
      <w:pPr>
        <w:rPr>
          <w:lang w:val="it-IT"/>
        </w:rPr>
      </w:pPr>
      <w:r>
        <w:rPr>
          <w:lang w:val="it-IT"/>
        </w:rPr>
        <w:t xml:space="preserve">Partea I </w:t>
      </w:r>
      <w:r w:rsidR="00E34A74">
        <w:rPr>
          <w:lang w:val="it-IT"/>
        </w:rPr>
        <w:t>care</w:t>
      </w:r>
      <w:r>
        <w:rPr>
          <w:lang w:val="it-IT"/>
        </w:rPr>
        <w:t xml:space="preserve"> reprezinta st</w:t>
      </w:r>
      <w:r w:rsidR="00E50725">
        <w:rPr>
          <w:lang w:val="it-IT"/>
        </w:rPr>
        <w:t>a</w:t>
      </w:r>
      <w:r>
        <w:rPr>
          <w:lang w:val="it-IT"/>
        </w:rPr>
        <w:t xml:space="preserve">diul cunoasterii </w:t>
      </w:r>
      <w:r w:rsidR="00E34A74">
        <w:rPr>
          <w:lang w:val="it-IT"/>
        </w:rPr>
        <w:t xml:space="preserve">si </w:t>
      </w:r>
      <w:r>
        <w:rPr>
          <w:lang w:val="it-IT"/>
        </w:rPr>
        <w:t>prezinta conceptele de baza din machine learning, necesare intelegerii abordari</w:t>
      </w:r>
      <w:r w:rsidR="00E34A74">
        <w:rPr>
          <w:lang w:val="it-IT"/>
        </w:rPr>
        <w:t xml:space="preserve">lor </w:t>
      </w:r>
      <w:r>
        <w:rPr>
          <w:lang w:val="it-IT"/>
        </w:rPr>
        <w:t xml:space="preserve">adoptate, cu accent pe diferentele dintre clasificare si regresie, precum si descrierea </w:t>
      </w:r>
      <w:r w:rsidR="0029216A">
        <w:rPr>
          <w:lang w:val="it-IT"/>
        </w:rPr>
        <w:t xml:space="preserve">in detaliu a celor cinci </w:t>
      </w:r>
      <w:r>
        <w:rPr>
          <w:lang w:val="it-IT"/>
        </w:rPr>
        <w:t>algoritmilor utilizati</w:t>
      </w:r>
      <w:r w:rsidR="0029216A">
        <w:rPr>
          <w:lang w:val="it-IT"/>
        </w:rPr>
        <w:t>.De asemenea, sunt explicate met</w:t>
      </w:r>
      <w:r w:rsidR="008A0A56">
        <w:rPr>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Default="0029216A">
      <w:pPr>
        <w:rPr>
          <w:lang w:val="it-IT"/>
        </w:rPr>
      </w:pPr>
      <w:r>
        <w:rPr>
          <w:lang w:val="it-IT"/>
        </w:rPr>
        <w:t xml:space="preserve">Partea a II-a </w:t>
      </w:r>
      <w:r w:rsidR="00E34A74">
        <w:rPr>
          <w:lang w:val="it-IT"/>
        </w:rPr>
        <w:t xml:space="preserve">care </w:t>
      </w:r>
      <w:r>
        <w:rPr>
          <w:lang w:val="it-IT"/>
        </w:rPr>
        <w:t>contine implementarea completa in Python a celor doua abordari</w:t>
      </w:r>
      <w:r w:rsidR="008A0A56">
        <w:rPr>
          <w:lang w:val="it-IT"/>
        </w:rPr>
        <w:t xml:space="preserve">. </w:t>
      </w:r>
      <w:r>
        <w:rPr>
          <w:lang w:val="it-IT"/>
        </w:rPr>
        <w:t xml:space="preserve">Pentru fiecare model in parte sunt prezentate rezultatele configuratiei standard si rezultatele obtinute </w:t>
      </w:r>
      <w:r w:rsidR="008A0A56">
        <w:rPr>
          <w:lang w:val="it-IT"/>
        </w:rPr>
        <w:t>in urma</w:t>
      </w:r>
      <w:r>
        <w:rPr>
          <w:lang w:val="it-IT"/>
        </w:rPr>
        <w:t xml:space="preserve"> </w:t>
      </w:r>
      <w:r w:rsidR="008A0A56">
        <w:rPr>
          <w:lang w:val="it-IT"/>
        </w:rPr>
        <w:t>optimizarii</w:t>
      </w:r>
      <w:r>
        <w:rPr>
          <w:lang w:val="it-IT"/>
        </w:rPr>
        <w:t xml:space="preserve"> </w:t>
      </w:r>
      <w:r w:rsidR="008A0A56">
        <w:rPr>
          <w:lang w:val="it-IT"/>
        </w:rPr>
        <w:t>hiper</w:t>
      </w:r>
      <w:r>
        <w:rPr>
          <w:lang w:val="it-IT"/>
        </w:rPr>
        <w:t>parametrilor</w:t>
      </w:r>
      <w:r w:rsidR="008A0A56">
        <w:rPr>
          <w:lang w:val="it-IT"/>
        </w:rPr>
        <w:t>, insotite de grafice si figuri relevante: matrici de confuzie, curbe ROC, grafice de importanta a caracteristicilor, curbe de invatare pentru clasificare si distributia reziduurilor</w:t>
      </w:r>
      <w:r w:rsidR="00B73193">
        <w:rPr>
          <w:lang w:val="it-IT"/>
        </w:rPr>
        <w:t xml:space="preserve">, grafic valori reale vs valori prezise </w:t>
      </w:r>
      <w:r w:rsidR="008A0A56">
        <w:rPr>
          <w:lang w:val="it-IT"/>
        </w:rPr>
        <w:t xml:space="preserve">pentru regresie.Se incheie cu o comparatie intre cele doua abordari si o analiza a limitarilor modelelor </w:t>
      </w:r>
      <w:r w:rsidR="00B73193">
        <w:rPr>
          <w:lang w:val="it-IT"/>
        </w:rPr>
        <w:t>dezvoltate.</w:t>
      </w:r>
    </w:p>
    <w:p w14:paraId="744B7837" w14:textId="056A4FAD" w:rsidR="009242DA" w:rsidRDefault="009D1762">
      <w:pPr>
        <w:rPr>
          <w:lang w:val="it-IT"/>
        </w:rPr>
      </w:pPr>
      <w:r>
        <w:rPr>
          <w:lang w:val="it-IT"/>
        </w:rPr>
        <w:t xml:space="preserve">Concluziile </w:t>
      </w:r>
      <w:r w:rsidR="00E34A74">
        <w:rPr>
          <w:lang w:val="it-IT"/>
        </w:rPr>
        <w:t xml:space="preserve">prezinta </w:t>
      </w:r>
      <w:r>
        <w:rPr>
          <w:lang w:val="it-IT"/>
        </w:rPr>
        <w:t xml:space="preserve">observatiile principale </w:t>
      </w:r>
      <w:r w:rsidR="00E34A74">
        <w:rPr>
          <w:lang w:val="it-IT"/>
        </w:rPr>
        <w:t xml:space="preserve">care reies din lucrare </w:t>
      </w:r>
      <w:r>
        <w:rPr>
          <w:lang w:val="it-IT"/>
        </w:rPr>
        <w:t>si evidentiaza contributiile proprii.</w:t>
      </w:r>
    </w:p>
    <w:p w14:paraId="5A7F6036" w14:textId="77777777" w:rsidR="009242DA" w:rsidRDefault="009242DA">
      <w:pPr>
        <w:rPr>
          <w:lang w:val="it-IT"/>
        </w:rPr>
      </w:pPr>
      <w:r>
        <w:rPr>
          <w:lang w:val="it-IT"/>
        </w:rPr>
        <w:br w:type="page"/>
      </w:r>
    </w:p>
    <w:p w14:paraId="6C153A4B" w14:textId="77777777" w:rsidR="00E34A74" w:rsidRDefault="00E34A74">
      <w:pPr>
        <w:rPr>
          <w:lang w:val="it-IT"/>
        </w:rPr>
      </w:pPr>
    </w:p>
    <w:p w14:paraId="2C812A23" w14:textId="1EC097F0" w:rsidR="00E34A74" w:rsidRDefault="00E34A74">
      <w:pPr>
        <w:rPr>
          <w:lang w:val="it-IT"/>
        </w:rPr>
      </w:pPr>
      <w:r>
        <w:rPr>
          <w:lang w:val="it-IT"/>
        </w:rPr>
        <w:t xml:space="preserve">PARTEA I </w:t>
      </w:r>
      <w:r w:rsidR="00614500">
        <w:rPr>
          <w:lang w:val="it-IT"/>
        </w:rPr>
        <w:t xml:space="preserve"> - STADIUL CUNOASTERII</w:t>
      </w:r>
    </w:p>
    <w:p w14:paraId="35F4D793" w14:textId="217D6EC6" w:rsidR="00614500" w:rsidRDefault="00614500">
      <w:pPr>
        <w:rPr>
          <w:lang w:val="it-IT"/>
        </w:rPr>
      </w:pPr>
      <w:r>
        <w:rPr>
          <w:lang w:val="it-IT"/>
        </w:rPr>
        <w:t>Capitolul 1.Fundamentele machine learning.</w:t>
      </w:r>
    </w:p>
    <w:p w14:paraId="3D68B024" w14:textId="600FDD8C" w:rsidR="00614500" w:rsidRDefault="00614500">
      <w:r w:rsidRPr="00614500">
        <w:t xml:space="preserve">1.1 Ce </w:t>
      </w:r>
      <w:proofErr w:type="spellStart"/>
      <w:r w:rsidRPr="00614500">
        <w:t>este</w:t>
      </w:r>
      <w:proofErr w:type="spellEnd"/>
      <w:r w:rsidRPr="00614500">
        <w:t xml:space="preserve"> machine learning-u</w:t>
      </w:r>
      <w:r>
        <w:t>l?</w:t>
      </w:r>
    </w:p>
    <w:p w14:paraId="03DFF2AD" w14:textId="4E9C128E" w:rsidR="00614500" w:rsidRDefault="00B524F1">
      <w:pPr>
        <w:rPr>
          <w:lang w:val="it-IT"/>
        </w:rPr>
      </w:pPr>
      <w:r w:rsidRPr="00B524F1">
        <w:rPr>
          <w:lang w:val="it-IT"/>
        </w:rPr>
        <w:t>Machine learning sau invatarea automata reprezinta o</w:t>
      </w:r>
      <w:r>
        <w:rPr>
          <w:lang w:val="it-IT"/>
        </w:rPr>
        <w:t xml:space="preserve">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Pr>
          <w:lang w:val="it-IT"/>
        </w:rPr>
        <w:t>instructiunile</w:t>
      </w:r>
      <w:r>
        <w:rPr>
          <w:lang w:val="it-IT"/>
        </w:rPr>
        <w:t xml:space="preserve"> pe care calculatorul trebuie sa le urmeze, in machine learning sistemul identifica singur tiparuri si relatii in date</w:t>
      </w:r>
      <w:r w:rsidR="009242DA">
        <w:rPr>
          <w:lang w:val="it-IT"/>
        </w:rPr>
        <w:t xml:space="preserve"> prin expunerea la date noi</w:t>
      </w:r>
      <w:r>
        <w:rPr>
          <w:lang w:val="it-IT"/>
        </w:rPr>
        <w:t>, construind un model predictiv pe baza exemplelor date.*1</w:t>
      </w:r>
    </w:p>
    <w:p w14:paraId="66B6E9D0" w14:textId="072E089E" w:rsidR="001707DF" w:rsidRDefault="001707DF">
      <w:r w:rsidRPr="001707DF">
        <w:t>1-Mitchell, T.M. Machine L</w:t>
      </w:r>
      <w:r>
        <w:t>earning, McGraw-Hill, 1997.</w:t>
      </w:r>
    </w:p>
    <w:p w14:paraId="3CD52388" w14:textId="6007B0B0" w:rsidR="009242DA" w:rsidRDefault="009242DA">
      <w:pPr>
        <w:rPr>
          <w:lang w:val="it-IT"/>
        </w:rPr>
      </w:pPr>
      <w:r w:rsidRPr="009242DA">
        <w:rPr>
          <w:lang w:val="it-IT"/>
        </w:rPr>
        <w:t>Algoritmii de machine learning pot fi clasati in trei categorii principale, in functie de modul in care are loc procesul de invatare</w:t>
      </w:r>
      <w:r>
        <w:rPr>
          <w:lang w:val="it-IT"/>
        </w:rPr>
        <w:t>:</w:t>
      </w:r>
    </w:p>
    <w:p w14:paraId="2DE22894" w14:textId="64E1D48B" w:rsidR="009242DA" w:rsidRDefault="009242DA">
      <w:pPr>
        <w:rPr>
          <w:lang w:val="it-IT"/>
        </w:rPr>
      </w:pPr>
      <w:r>
        <w:rPr>
          <w:lang w:val="it-IT"/>
        </w:rPr>
        <w:t xml:space="preserve">Invatarea supervizata presupune antrenarea modelului pe un set de date </w:t>
      </w:r>
      <w:r w:rsidR="00835AAA">
        <w:rPr>
          <w:lang w:val="it-IT"/>
        </w:rPr>
        <w:t>etichetat, unde fiecare exemplu este insotit de raspunsul corect.Scopul invatrii supervizate este ca modelul antrenat sa poata generaliza pe exemple noi.Invatarea supervizata este adesea folosita pentru probleme de clasificare si regresie.</w:t>
      </w:r>
    </w:p>
    <w:p w14:paraId="1455F861" w14:textId="2FEE0BD6" w:rsidR="00835AAA" w:rsidRDefault="00835AAA">
      <w:pPr>
        <w:rPr>
          <w:lang w:val="it-IT"/>
        </w:rPr>
      </w:pPr>
      <w:r>
        <w:rPr>
          <w:lang w:val="it-IT"/>
        </w:rPr>
        <w:t>Invatarea nesupervizata</w:t>
      </w:r>
      <w:r w:rsidR="00523810">
        <w:rPr>
          <w:lang w:val="it-IT"/>
        </w:rPr>
        <w:t xml:space="preserve"> opereaza pe date neetichetate, iar algoritmul trebuie sa descopere singur tiparurile sau structurile ascunse din date, fara iesiri predefinite.Clustering-ul si reducerea dimensionalitatii sunt </w:t>
      </w:r>
      <w:r w:rsidR="00427A0A">
        <w:rPr>
          <w:lang w:val="it-IT"/>
        </w:rPr>
        <w:t>exemple de aplicatii ale acestui tip de invatare.*2</w:t>
      </w:r>
    </w:p>
    <w:p w14:paraId="35CD1C4F" w14:textId="3E8C18A9" w:rsidR="00427A0A" w:rsidRDefault="00427A0A">
      <w:pPr>
        <w:rPr>
          <w:lang w:val="it-IT"/>
        </w:rPr>
      </w:pPr>
      <w:r>
        <w:rPr>
          <w:lang w:val="it-IT"/>
        </w:rPr>
        <w:t>2-</w:t>
      </w:r>
      <w:r w:rsidRPr="00427A0A">
        <w:rPr>
          <w:lang w:val="it-IT"/>
        </w:rPr>
        <w:t xml:space="preserve"> https://www.geeksforgeeks.org/machine-learning/machine-learning-algorithms/</w:t>
      </w:r>
    </w:p>
    <w:p w14:paraId="14A2DAFC" w14:textId="5A8DA5D0" w:rsidR="00523810" w:rsidRDefault="00523810">
      <w:pPr>
        <w:rPr>
          <w:lang w:val="it-IT"/>
        </w:rPr>
      </w:pPr>
      <w:r>
        <w:rPr>
          <w:lang w:val="it-IT"/>
        </w:rPr>
        <w:t>Invatarea prin</w:t>
      </w:r>
      <w:r w:rsidR="00C45D0A">
        <w:rPr>
          <w:lang w:val="it-IT"/>
        </w:rPr>
        <w:t xml:space="preserve"> recompensa antreneaza un agent care interactioneaza cu un mediu si primeste recompense sau penalizari in functie de actiunile afectuate cu scodul de a maximiza recompensa cumulata pe termen lung.*3</w:t>
      </w:r>
    </w:p>
    <w:p w14:paraId="4927A75E" w14:textId="5DF149A1" w:rsidR="00C45D0A" w:rsidRDefault="00C45D0A">
      <w:r w:rsidRPr="00C45D0A">
        <w:t>3-Sutton, R.S., Barto, A.G., Reinforce</w:t>
      </w:r>
      <w:r>
        <w:t>ment Learning: An Introduction, MIT Press, 2018</w:t>
      </w:r>
    </w:p>
    <w:p w14:paraId="556DD7F9" w14:textId="1B933032" w:rsidR="00C45D0A" w:rsidRPr="00C45D0A" w:rsidRDefault="00C45D0A">
      <w:r w:rsidRPr="00C45D0A">
        <w:t>http://incompleteideas.net/book/bookdraft2018jan1.pdf</w:t>
      </w:r>
    </w:p>
    <w:p w14:paraId="223D5278" w14:textId="77777777" w:rsidR="00C45D0A" w:rsidRPr="00C45D0A" w:rsidRDefault="00C45D0A"/>
    <w:p w14:paraId="03CA161B" w14:textId="146E5C8B" w:rsidR="00835AAA" w:rsidRDefault="006B4546">
      <w:r>
        <w:t xml:space="preserve">1.2 </w:t>
      </w:r>
      <w:proofErr w:type="spellStart"/>
      <w:r>
        <w:t>Clasificare</w:t>
      </w:r>
      <w:proofErr w:type="spellEnd"/>
      <w:r>
        <w:t xml:space="preserve"> versus </w:t>
      </w:r>
      <w:proofErr w:type="spellStart"/>
      <w:r>
        <w:t>Regresie</w:t>
      </w:r>
      <w:proofErr w:type="spellEnd"/>
    </w:p>
    <w:p w14:paraId="179AD90A" w14:textId="30798204" w:rsidR="006B4546" w:rsidRDefault="006B4546">
      <w:pPr>
        <w:rPr>
          <w:lang w:val="it-IT"/>
        </w:rPr>
      </w:pPr>
      <w:r w:rsidRPr="006B4546">
        <w:rPr>
          <w:lang w:val="it-IT"/>
        </w:rPr>
        <w:t>In cadrul invatarii supervizate, d</w:t>
      </w:r>
      <w:r>
        <w:rPr>
          <w:lang w:val="it-IT"/>
        </w:rPr>
        <w:t>iferenta intre clasificare si regresie este reprezentata de natura variabilei tinta pe care modelul trebuie sa o prezica.</w:t>
      </w:r>
    </w:p>
    <w:p w14:paraId="2F2BF667" w14:textId="0C3799FC" w:rsidR="006B4546" w:rsidRDefault="006B4546">
      <w:pPr>
        <w:rPr>
          <w:lang w:val="it-IT"/>
        </w:rPr>
      </w:pPr>
      <w:r>
        <w:rPr>
          <w:lang w:val="it-IT"/>
        </w:rPr>
        <w:t>Clasificarea are ca obiectiv predictia unei variabile categoriale, adica atribuirea fiecarui exemplu dintr-o multime finita de clase</w:t>
      </w:r>
      <w:r w:rsidR="00D23F5E">
        <w:rPr>
          <w:lang w:val="it-IT"/>
        </w:rPr>
        <w:t>.Un exemplu ar fi clasificarea e-mailurilor ca spam sau non-spam.In cadrul acestei lucrari, clasificare este utilizata pentru a decide daca o melodie va fi un hit sau nu, pe baza unui prag de popularitate.</w:t>
      </w:r>
      <w:r w:rsidR="00F65977">
        <w:rPr>
          <w:lang w:val="it-IT"/>
        </w:rPr>
        <w:t>*1</w:t>
      </w:r>
    </w:p>
    <w:p w14:paraId="09C0C072" w14:textId="45DB1115" w:rsidR="00D23F5E" w:rsidRDefault="00D23F5E">
      <w:pPr>
        <w:rPr>
          <w:lang w:val="it-IT"/>
        </w:rPr>
      </w:pPr>
      <w:r w:rsidRPr="3B0865B1">
        <w:rPr>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F65977" w:rsidRPr="3B0865B1">
        <w:rPr>
          <w:lang w:val="it-IT"/>
        </w:rPr>
        <w:t>*2</w:t>
      </w:r>
    </w:p>
    <w:p w14:paraId="21132214" w14:textId="6158FA52" w:rsidR="00F65977" w:rsidRDefault="009B0260">
      <w:pPr>
        <w:rPr>
          <w:lang w:val="it-IT"/>
        </w:rPr>
      </w:pPr>
      <w:r w:rsidRPr="009B0260">
        <w:rPr>
          <w:lang w:val="it-IT"/>
        </w:rPr>
        <w:t>Alegerea intre clasificare si r</w:t>
      </w:r>
      <w:r>
        <w:rPr>
          <w:lang w:val="it-IT"/>
        </w:rPr>
        <w:t>egresie depinde de modul in care este formulata problema.Popularitatea in muzica poate fi tratata in ambele moduri, ca un scor continuu(regresie) sau ca o eticheta binara hit/non-hit(clasificare).</w:t>
      </w:r>
    </w:p>
    <w:p w14:paraId="5620198D" w14:textId="75460BB4" w:rsidR="009B0260" w:rsidRDefault="009B0260">
      <w:r w:rsidRPr="3B0865B1">
        <w:rPr>
          <w:lang w:val="it-IT"/>
        </w:rPr>
        <w:t>Compararea celor doua abordari pe acelasi set de date reprezinta una dintre contributiile proprii ale acestei lucrari.</w:t>
      </w:r>
    </w:p>
    <w:p w14:paraId="65B9FC9A" w14:textId="62CE4702" w:rsidR="009B0260" w:rsidRDefault="45E64678">
      <w:r>
        <w:t>1,2-Geron, A., Hands-On Machine Learning with Scikit-Learn, Keras, and TensorFlow, O’Reilly, 2022</w:t>
      </w:r>
    </w:p>
    <w:p w14:paraId="08F10CAB" w14:textId="16C34B64" w:rsidR="004044BB" w:rsidRDefault="004044BB">
      <w:pPr>
        <w:rPr>
          <w:lang w:val="it-IT"/>
        </w:rPr>
      </w:pPr>
      <w:r>
        <w:rPr>
          <w:lang w:val="it-IT"/>
        </w:rPr>
        <w:t>1.3 Algoritmi de machine learning utilizati</w:t>
      </w:r>
    </w:p>
    <w:p w14:paraId="12FD459B" w14:textId="44309B17" w:rsidR="004044BB" w:rsidRDefault="004044BB">
      <w:pPr>
        <w:rPr>
          <w:lang w:val="it-IT"/>
        </w:rPr>
      </w:pPr>
      <w:r>
        <w:rPr>
          <w:lang w:val="it-IT"/>
        </w:rPr>
        <w:t>1.3.1 Regresia Logistica</w:t>
      </w:r>
    </w:p>
    <w:p w14:paraId="6F0B65E0" w14:textId="4E8936C2" w:rsidR="004044BB" w:rsidRPr="009B0260" w:rsidRDefault="004044BB">
      <w:r w:rsidRPr="3B0865B1">
        <w:rPr>
          <w:lang w:val="it-IT"/>
        </w:rPr>
        <w:t>Regresia logistica este un algoritm de clasifiare.</w:t>
      </w:r>
      <w:r w:rsidR="103406F5" w:rsidRPr="3B0865B1">
        <w:rPr>
          <w:lang w:val="it-IT"/>
        </w:rPr>
        <w:t>Aceasta calculeaza probabilitatea ca un eveniment sa se intample, uti</w:t>
      </w:r>
      <w:r w:rsidR="6F07D5CA" w:rsidRPr="3B0865B1">
        <w:rPr>
          <w:lang w:val="it-IT"/>
        </w:rPr>
        <w:t>lizand functia logistica(sigmoida) pentru a transforma o combinatie liniara a caracteristicilor de intrare intr-o valoare intre 0 si 1.</w:t>
      </w:r>
      <w:r w:rsidR="5665EBB8" w:rsidRPr="3B0865B1">
        <w:rPr>
          <w:lang w:val="it-IT"/>
        </w:rPr>
        <w:t>*</w:t>
      </w:r>
      <w:r w:rsidR="709AB032" w:rsidRPr="3B0865B1">
        <w:rPr>
          <w:lang w:val="it-IT"/>
        </w:rPr>
        <w:t>1</w:t>
      </w:r>
    </w:p>
    <w:p w14:paraId="5DB61F77" w14:textId="1CE02746" w:rsidR="00E34A74" w:rsidRPr="009B0260" w:rsidRDefault="53A221C7">
      <w:r w:rsidRPr="3B0865B1">
        <w:rPr>
          <w:lang w:val="it-IT"/>
        </w:rPr>
        <w:t>Functia sigmoida este definita astfel:</w:t>
      </w:r>
    </w:p>
    <w:p w14:paraId="2751F5B9" w14:textId="52CAC3B4" w:rsidR="00E34A74" w:rsidRPr="009B0260" w:rsidRDefault="00E34A74" w:rsidP="3B0865B1">
      <m:oMathPara>
        <m:oMath>
          <m:r>
            <w:rPr>
              <w:rFonts w:ascii="Cambria Math" w:hAnsi="Cambria Math"/>
            </w:rPr>
            <m:t>σ</m:t>
          </m:r>
          <m:d>
            <m:dPr>
              <m:ctrlPr>
                <w:rPr>
                  <w:rFonts w:ascii="Cambria Math" w:hAnsi="Cambria Math"/>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oMath>
      </m:oMathPara>
    </w:p>
    <w:p w14:paraId="345FD949" w14:textId="04855C0E" w:rsidR="00E34A74" w:rsidRPr="009B0260" w:rsidRDefault="52FBB955">
      <w:r>
        <w:t>U</w:t>
      </w:r>
      <w:r w:rsidR="692D95A8">
        <w:t>nde</w:t>
      </w:r>
      <w:r>
        <w:t xml:space="preserve"> </w:t>
      </w:r>
      <m:oMath>
        <m:r>
          <w:rPr>
            <w:rFonts w:ascii="Cambria Math" w:hAnsi="Cambria Math"/>
          </w:rPr>
          <m:t>z=</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oMath>
      <w:r w:rsidR="796B7B10">
        <w:t xml:space="preserve">reprezinta combinatia liniara a caracteristiclor, iar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32E789BC">
        <w:t xml:space="preserve"> sunt coeficientii modelului. Daca</w:t>
      </w:r>
      <w:r w:rsidR="624D3323">
        <w:t xml:space="preserve"> </w:t>
      </w:r>
      <m:oMath>
        <m:r>
          <w:rPr>
            <w:rFonts w:ascii="Cambria Math" w:hAnsi="Cambria Math"/>
          </w:rPr>
          <m:t>σ</m:t>
        </m:r>
        <m:d>
          <m:dPr>
            <m:ctrlPr>
              <w:rPr>
                <w:rFonts w:ascii="Cambria Math" w:hAnsi="Cambria Math"/>
              </w:rPr>
            </m:ctrlPr>
          </m:dPr>
          <m:e>
            <m:r>
              <w:rPr>
                <w:rFonts w:ascii="Cambria Math" w:hAnsi="Cambria Math"/>
              </w:rPr>
              <m:t>z</m:t>
            </m:r>
          </m:e>
        </m:d>
        <m:r>
          <w:rPr>
            <w:rFonts w:ascii="Cambria Math" w:hAnsi="Cambria Math"/>
          </w:rPr>
          <m:t>≥0.5</m:t>
        </m:r>
      </m:oMath>
      <w:r w:rsidR="021BDDE4">
        <w:t>, exemplul este clasificat in clasa pozitiva, in caz contrar, in clasa negativa. *</w:t>
      </w:r>
      <w:r w:rsidR="62607494">
        <w:t>2</w:t>
      </w:r>
    </w:p>
    <w:p w14:paraId="02F8B7C9" w14:textId="572081A6" w:rsidR="0E2A1E10" w:rsidRDefault="0E2A1E10">
      <w:r>
        <w:t>Parametrul de regularizare C controleaza compromisul dintre complexitatea modelului si eroarea de antrenare, valori mici ale lui C impun o regularizare puternica(model mai simplu), iar valori mair permit modelului sa se potriveasca mai fidel datelor de antrenare.</w:t>
      </w:r>
    </w:p>
    <w:p w14:paraId="4F8ACD9D" w14:textId="5EAA80B8" w:rsidR="0A095E67" w:rsidRDefault="0A095E67">
      <w:r>
        <w:t>1</w:t>
      </w:r>
      <w:r w:rsidR="021BDDE4">
        <w:t>,</w:t>
      </w:r>
      <w:r w:rsidR="324AC3B4">
        <w:t>2</w:t>
      </w:r>
      <w:r w:rsidR="021BDDE4">
        <w:t>-Geron, A., Hands-On Machine Learning with Scikit-Learn, Keras, and TensorFlow, O’Reilly, 2022</w:t>
      </w:r>
    </w:p>
    <w:p w14:paraId="418FFDD4" w14:textId="5EF5CA09" w:rsidR="3B0865B1" w:rsidRDefault="3B0865B1"/>
    <w:p w14:paraId="47AC9636" w14:textId="745638A0" w:rsidR="00B73193" w:rsidRPr="009B0260" w:rsidRDefault="00B73193">
      <w:pPr>
        <w:rPr>
          <w:lang w:val="it-IT"/>
        </w:rPr>
      </w:pPr>
    </w:p>
    <w:p w14:paraId="4FB108F4" w14:textId="77777777" w:rsidR="002D1C46" w:rsidRPr="009B0260" w:rsidRDefault="002D1C46">
      <w:pPr>
        <w:rPr>
          <w:lang w:val="it-IT"/>
        </w:rPr>
      </w:pPr>
    </w:p>
    <w:p w14:paraId="0EDE488C" w14:textId="77777777" w:rsidR="002D1C46" w:rsidRPr="009B0260" w:rsidRDefault="002D1C46">
      <w:pPr>
        <w:rPr>
          <w:lang w:val="it-IT"/>
        </w:rPr>
      </w:pPr>
    </w:p>
    <w:p w14:paraId="78A152D7" w14:textId="77777777" w:rsidR="002D1C46" w:rsidRPr="009B0260" w:rsidRDefault="002D1C46">
      <w:pPr>
        <w:rPr>
          <w:lang w:val="it-IT"/>
        </w:rPr>
      </w:pPr>
    </w:p>
    <w:p w14:paraId="2B49592E" w14:textId="77777777" w:rsidR="002D1C46" w:rsidRPr="009B0260" w:rsidRDefault="002D1C46">
      <w:pPr>
        <w:rPr>
          <w:lang w:val="it-IT"/>
        </w:rPr>
      </w:pPr>
    </w:p>
    <w:p w14:paraId="69ED7878" w14:textId="77777777" w:rsidR="002D1C46" w:rsidRPr="009B0260" w:rsidRDefault="002D1C46">
      <w:pPr>
        <w:rPr>
          <w:lang w:val="it-IT"/>
        </w:rPr>
      </w:pPr>
    </w:p>
    <w:p w14:paraId="129D3796" w14:textId="77777777" w:rsidR="002D1C46" w:rsidRPr="009B0260" w:rsidRDefault="002D1C46">
      <w:pPr>
        <w:rPr>
          <w:lang w:val="it-IT"/>
        </w:rPr>
      </w:pPr>
    </w:p>
    <w:p w14:paraId="6B477A82" w14:textId="77777777" w:rsidR="002D1C46" w:rsidRPr="009B0260" w:rsidRDefault="002D1C46">
      <w:pPr>
        <w:rPr>
          <w:lang w:val="it-IT"/>
        </w:rPr>
      </w:pPr>
    </w:p>
    <w:p w14:paraId="4CC1B920" w14:textId="77777777" w:rsidR="002D1C46" w:rsidRPr="009B0260" w:rsidRDefault="002D1C46">
      <w:pPr>
        <w:rPr>
          <w:lang w:val="it-IT"/>
        </w:rPr>
      </w:pPr>
    </w:p>
    <w:p w14:paraId="61B761C0" w14:textId="77777777" w:rsidR="002D1C46" w:rsidRPr="009B0260" w:rsidRDefault="002D1C46">
      <w:pPr>
        <w:rPr>
          <w:lang w:val="it-IT"/>
        </w:rPr>
      </w:pPr>
    </w:p>
    <w:p w14:paraId="25D28C39" w14:textId="77777777" w:rsidR="002D1C46" w:rsidRPr="009B0260" w:rsidRDefault="002D1C46">
      <w:pPr>
        <w:rPr>
          <w:lang w:val="it-IT"/>
        </w:rPr>
      </w:pPr>
    </w:p>
    <w:p w14:paraId="31D3616D" w14:textId="77777777" w:rsidR="002D1C46" w:rsidRPr="009B0260" w:rsidRDefault="002D1C46">
      <w:pPr>
        <w:rPr>
          <w:lang w:val="it-IT"/>
        </w:rPr>
      </w:pPr>
    </w:p>
    <w:p w14:paraId="55D5BB67" w14:textId="77777777" w:rsidR="002D1C46" w:rsidRPr="009B0260" w:rsidRDefault="002D1C46">
      <w:pPr>
        <w:rPr>
          <w:lang w:val="it-IT"/>
        </w:rPr>
      </w:pPr>
    </w:p>
    <w:p w14:paraId="5D17A1E1" w14:textId="77777777" w:rsidR="002D1C46" w:rsidRPr="009B0260" w:rsidRDefault="002D1C46">
      <w:pPr>
        <w:rPr>
          <w:lang w:val="it-IT"/>
        </w:rPr>
      </w:pPr>
    </w:p>
    <w:p w14:paraId="0E376758" w14:textId="77777777" w:rsidR="002D1C46" w:rsidRPr="009B0260" w:rsidRDefault="002D1C46">
      <w:pPr>
        <w:rPr>
          <w:lang w:val="it-IT"/>
        </w:rPr>
      </w:pPr>
    </w:p>
    <w:p w14:paraId="36602A77" w14:textId="77777777" w:rsidR="002D1C46" w:rsidRPr="009B0260" w:rsidRDefault="002D1C46">
      <w:pPr>
        <w:rPr>
          <w:lang w:val="it-IT"/>
        </w:rPr>
      </w:pPr>
    </w:p>
    <w:p w14:paraId="06F4B0C5" w14:textId="77777777" w:rsidR="002D1C46" w:rsidRPr="009B0260" w:rsidRDefault="002D1C46">
      <w:pPr>
        <w:rPr>
          <w:lang w:val="it-IT"/>
        </w:rPr>
      </w:pPr>
    </w:p>
    <w:p w14:paraId="2B0E8F7A" w14:textId="77777777" w:rsidR="002D1C46" w:rsidRPr="009B0260" w:rsidRDefault="002D1C46">
      <w:pPr>
        <w:rPr>
          <w:lang w:val="it-IT"/>
        </w:rPr>
      </w:pPr>
    </w:p>
    <w:p w14:paraId="539D957F" w14:textId="77777777" w:rsidR="002D1C46" w:rsidRPr="009B0260" w:rsidRDefault="002D1C46">
      <w:pPr>
        <w:rPr>
          <w:lang w:val="it-IT"/>
        </w:rPr>
      </w:pPr>
    </w:p>
    <w:p w14:paraId="5B74B0A5" w14:textId="77777777" w:rsidR="002D1C46" w:rsidRPr="009B0260" w:rsidRDefault="002D1C46">
      <w:pPr>
        <w:rPr>
          <w:lang w:val="it-IT"/>
        </w:rPr>
      </w:pPr>
    </w:p>
    <w:p w14:paraId="5122D677" w14:textId="77777777" w:rsidR="002D1C46" w:rsidRPr="009B0260" w:rsidRDefault="002D1C46">
      <w:pPr>
        <w:rPr>
          <w:lang w:val="it-IT"/>
        </w:rPr>
      </w:pPr>
    </w:p>
    <w:p w14:paraId="19535F8B" w14:textId="77777777" w:rsidR="002D1C46" w:rsidRPr="009B0260" w:rsidRDefault="002D1C46">
      <w:pPr>
        <w:rPr>
          <w:lang w:val="it-IT"/>
        </w:rPr>
      </w:pPr>
    </w:p>
    <w:p w14:paraId="408FC94D" w14:textId="77777777" w:rsidR="002D1C46" w:rsidRPr="009B0260" w:rsidRDefault="002D1C46">
      <w:pPr>
        <w:rPr>
          <w:lang w:val="it-IT"/>
        </w:rPr>
      </w:pPr>
    </w:p>
    <w:p w14:paraId="62A7725A" w14:textId="77777777" w:rsidR="002D1C46" w:rsidRPr="009B0260" w:rsidRDefault="002D1C46">
      <w:pPr>
        <w:rPr>
          <w:lang w:val="it-IT"/>
        </w:rPr>
      </w:pPr>
    </w:p>
    <w:p w14:paraId="00D98545" w14:textId="77777777" w:rsidR="002D1C46" w:rsidRPr="009B0260" w:rsidRDefault="002D1C46">
      <w:pPr>
        <w:rPr>
          <w:lang w:val="it-IT"/>
        </w:rPr>
      </w:pPr>
    </w:p>
    <w:p w14:paraId="5C49E5E8" w14:textId="77777777" w:rsidR="002D1C46" w:rsidRPr="009B0260" w:rsidRDefault="002D1C46">
      <w:pPr>
        <w:rPr>
          <w:lang w:val="it-IT"/>
        </w:rPr>
      </w:pPr>
    </w:p>
    <w:p w14:paraId="7D6AD34E" w14:textId="77777777" w:rsidR="00A91F7E" w:rsidRDefault="00A91F7E">
      <w:pPr>
        <w:rPr>
          <w:lang w:val="ro-RO"/>
        </w:rPr>
      </w:pPr>
    </w:p>
    <w:p w14:paraId="62E5508C" w14:textId="1AAB591D" w:rsidR="0046683B" w:rsidRDefault="0046683B">
      <w:pPr>
        <w:rPr>
          <w:lang w:val="ro-RO"/>
        </w:rPr>
      </w:pPr>
      <w:r>
        <w:rPr>
          <w:lang w:val="ro-RO"/>
        </w:rPr>
        <w:t>Partea I</w:t>
      </w:r>
    </w:p>
    <w:p w14:paraId="52CB44AA" w14:textId="03A89A03" w:rsidR="0046683B" w:rsidRDefault="0046683B">
      <w:pPr>
        <w:rPr>
          <w:lang w:val="ro-RO"/>
        </w:rPr>
      </w:pPr>
      <w:r>
        <w:rPr>
          <w:lang w:val="ro-RO"/>
        </w:rPr>
        <w:t>Cap1 – notiuni ML</w:t>
      </w:r>
    </w:p>
    <w:p w14:paraId="21C2C2CC" w14:textId="4C8E1E5B" w:rsidR="0046683B" w:rsidRDefault="0046683B">
      <w:pPr>
        <w:rPr>
          <w:lang w:val="ro-RO"/>
        </w:rPr>
      </w:pPr>
      <w:r>
        <w:rPr>
          <w:lang w:val="ro-RO"/>
        </w:rPr>
        <w:t>Ce e machine learning, tipuri</w:t>
      </w:r>
    </w:p>
    <w:p w14:paraId="4EB50369" w14:textId="0C104E20" w:rsidR="0046683B" w:rsidRDefault="0046683B">
      <w:pPr>
        <w:rPr>
          <w:lang w:val="ro-RO"/>
        </w:rPr>
      </w:pPr>
      <w:r>
        <w:rPr>
          <w:lang w:val="ro-RO"/>
        </w:rPr>
        <w:t>Clasificare vs regresie</w:t>
      </w:r>
    </w:p>
    <w:p w14:paraId="3D2A9DCF" w14:textId="4BBA5F54" w:rsidR="0046683B" w:rsidRDefault="0046683B">
      <w:pPr>
        <w:rPr>
          <w:lang w:val="ro-RO"/>
        </w:rPr>
      </w:pPr>
      <w:r>
        <w:rPr>
          <w:lang w:val="ro-RO"/>
        </w:rPr>
        <w:t>Descriere algoritmi folositi</w:t>
      </w:r>
    </w:p>
    <w:p w14:paraId="2B77D8D0" w14:textId="562F5A1F" w:rsidR="0046683B" w:rsidRDefault="0046683B">
      <w:pPr>
        <w:rPr>
          <w:lang w:val="ro-RO"/>
        </w:rPr>
      </w:pPr>
      <w:r>
        <w:rPr>
          <w:lang w:val="ro-RO"/>
        </w:rPr>
        <w:t>Cap2 – metode de evaluarea</w:t>
      </w:r>
    </w:p>
    <w:p w14:paraId="542CB2D8" w14:textId="3B7AC216" w:rsidR="0046683B" w:rsidRDefault="0046683B">
      <w:pPr>
        <w:rPr>
          <w:lang w:val="ro-RO"/>
        </w:rPr>
      </w:pPr>
      <w:r>
        <w:rPr>
          <w:lang w:val="ro-RO"/>
        </w:rPr>
        <w:t>Metrici clasificare – acc, f1, precision, recall, auc, mcc</w:t>
      </w:r>
    </w:p>
    <w:p w14:paraId="6802019A" w14:textId="6123D0AB" w:rsidR="0046683B" w:rsidRDefault="0046683B">
      <w:pPr>
        <w:rPr>
          <w:lang w:val="ro-RO"/>
        </w:rPr>
      </w:pPr>
      <w:r>
        <w:rPr>
          <w:lang w:val="ro-RO"/>
        </w:rPr>
        <w:t>Metrici regresie mae rmse r^2</w:t>
      </w:r>
    </w:p>
    <w:p w14:paraId="14B029F4" w14:textId="7A694196" w:rsidR="0046683B" w:rsidRDefault="0046683B">
      <w:pPr>
        <w:rPr>
          <w:lang w:val="ro-RO"/>
        </w:rPr>
      </w:pPr>
      <w:r>
        <w:rPr>
          <w:lang w:val="ro-RO"/>
        </w:rPr>
        <w:lastRenderedPageBreak/>
        <w:t>Cross-validation hyperparametere tuning, threshold tuning</w:t>
      </w:r>
    </w:p>
    <w:p w14:paraId="0C8870D3" w14:textId="77777777" w:rsidR="0046683B" w:rsidRDefault="0046683B">
      <w:pPr>
        <w:rPr>
          <w:lang w:val="ro-RO"/>
        </w:rPr>
      </w:pPr>
    </w:p>
    <w:p w14:paraId="310A9372" w14:textId="5FB1FFB2" w:rsidR="0046683B" w:rsidRDefault="0046683B">
      <w:pPr>
        <w:rPr>
          <w:lang w:val="ro-RO"/>
        </w:rPr>
      </w:pPr>
      <w:r>
        <w:rPr>
          <w:lang w:val="ro-RO"/>
        </w:rPr>
        <w:t>Cap3 – dataset</w:t>
      </w:r>
    </w:p>
    <w:p w14:paraId="086E5CB7" w14:textId="1C4D3A84" w:rsidR="0046683B" w:rsidRDefault="0046683B">
      <w:pPr>
        <w:rPr>
          <w:lang w:val="ro-RO"/>
        </w:rPr>
      </w:pPr>
      <w:r>
        <w:rPr>
          <w:lang w:val="ro-RO"/>
        </w:rPr>
        <w:t>Spotify api si caracteristicile audio(danceability, acoustics, etc)</w:t>
      </w:r>
    </w:p>
    <w:p w14:paraId="4E551BF4" w14:textId="77777777" w:rsidR="0046683B" w:rsidRDefault="0046683B">
      <w:pPr>
        <w:rPr>
          <w:lang w:val="ro-RO"/>
        </w:rPr>
      </w:pPr>
    </w:p>
    <w:p w14:paraId="7E13751A" w14:textId="0DC25996" w:rsidR="0046683B" w:rsidRDefault="0046683B">
      <w:pPr>
        <w:rPr>
          <w:lang w:val="ro-RO"/>
        </w:rPr>
      </w:pPr>
      <w:r>
        <w:rPr>
          <w:lang w:val="ro-RO"/>
        </w:rPr>
        <w:t>Partea II</w:t>
      </w:r>
    </w:p>
    <w:p w14:paraId="631071F1" w14:textId="2354C6D3" w:rsidR="0046683B" w:rsidRDefault="0046683B">
      <w:pPr>
        <w:rPr>
          <w:lang w:val="ro-RO"/>
        </w:rPr>
      </w:pPr>
      <w:r>
        <w:rPr>
          <w:lang w:val="ro-RO"/>
        </w:rPr>
        <w:t>Cap4 implementarea clasificare</w:t>
      </w:r>
    </w:p>
    <w:p w14:paraId="2014559F" w14:textId="4F56436F" w:rsidR="0046683B" w:rsidRDefault="0046683B">
      <w:pPr>
        <w:rPr>
          <w:lang w:val="ro-RO"/>
        </w:rPr>
      </w:pPr>
      <w:r>
        <w:rPr>
          <w:lang w:val="ro-RO"/>
        </w:rPr>
        <w:t>Preprocesare date, definirea targetului</w:t>
      </w:r>
    </w:p>
    <w:p w14:paraId="4B4350DD" w14:textId="526C7F19" w:rsidR="0046683B" w:rsidRDefault="0046683B">
      <w:pPr>
        <w:rPr>
          <w:lang w:val="ro-RO"/>
        </w:rPr>
      </w:pPr>
      <w:r>
        <w:rPr>
          <w:lang w:val="ro-RO"/>
        </w:rPr>
        <w:t>Fiecare model – baseline – tuning – rezultate – grafice</w:t>
      </w:r>
    </w:p>
    <w:p w14:paraId="579F75A3" w14:textId="6C2C5E1C" w:rsidR="0046683B" w:rsidRDefault="0046683B">
      <w:pPr>
        <w:rPr>
          <w:lang w:val="ro-RO"/>
        </w:rPr>
      </w:pPr>
      <w:r>
        <w:rPr>
          <w:lang w:val="ro-RO"/>
        </w:rPr>
        <w:t>Tabel comparativ baseline vs tuned</w:t>
      </w:r>
    </w:p>
    <w:p w14:paraId="4FE84DDC" w14:textId="676DF737" w:rsidR="0046683B" w:rsidRDefault="0046683B">
      <w:pPr>
        <w:rPr>
          <w:lang w:val="ro-RO"/>
        </w:rPr>
      </w:pPr>
      <w:r>
        <w:rPr>
          <w:lang w:val="ro-RO"/>
        </w:rPr>
        <w:t>ROC curve, threshold tuning, learning curves</w:t>
      </w:r>
    </w:p>
    <w:p w14:paraId="45D6DB93" w14:textId="14E40EA5" w:rsidR="0046683B" w:rsidRDefault="0046683B">
      <w:pPr>
        <w:rPr>
          <w:lang w:val="ro-RO"/>
        </w:rPr>
      </w:pPr>
      <w:r>
        <w:rPr>
          <w:lang w:val="ro-RO"/>
        </w:rPr>
        <w:t>Cap5 implementare regresie</w:t>
      </w:r>
    </w:p>
    <w:p w14:paraId="3F4DDA44" w14:textId="0B224831" w:rsidR="0046683B" w:rsidRDefault="0046683B">
      <w:pPr>
        <w:rPr>
          <w:lang w:val="ro-RO"/>
        </w:rPr>
      </w:pPr>
      <w:r>
        <w:rPr>
          <w:lang w:val="ro-RO"/>
        </w:rPr>
        <w:t>Preprocesare date, definire target</w:t>
      </w:r>
    </w:p>
    <w:p w14:paraId="306D1875" w14:textId="1CB58209" w:rsidR="0046683B" w:rsidRDefault="0046683B">
      <w:pPr>
        <w:rPr>
          <w:lang w:val="ro-RO"/>
        </w:rPr>
      </w:pPr>
      <w:r>
        <w:rPr>
          <w:lang w:val="ro-RO"/>
        </w:rPr>
        <w:t>Fiecare model – baseline – tuning – rezultate – grafice</w:t>
      </w:r>
    </w:p>
    <w:p w14:paraId="49AB3D6F" w14:textId="4C7D94F3" w:rsidR="0046683B" w:rsidRDefault="0046683B">
      <w:pPr>
        <w:rPr>
          <w:lang w:val="ro-RO"/>
        </w:rPr>
      </w:pPr>
      <w:r>
        <w:rPr>
          <w:lang w:val="ro-RO"/>
        </w:rPr>
        <w:t>Actual vs predicted, residuals, r^2</w:t>
      </w:r>
    </w:p>
    <w:p w14:paraId="0013F43C" w14:textId="2C9BA400" w:rsidR="0046683B" w:rsidRDefault="0046683B">
      <w:pPr>
        <w:rPr>
          <w:lang w:val="ro-RO"/>
        </w:rPr>
      </w:pPr>
      <w:r>
        <w:rPr>
          <w:lang w:val="ro-RO"/>
        </w:rPr>
        <w:t>Tabel comparativ</w:t>
      </w:r>
    </w:p>
    <w:p w14:paraId="1CCF36E6" w14:textId="77777777" w:rsidR="0046683B" w:rsidRDefault="0046683B">
      <w:pPr>
        <w:rPr>
          <w:lang w:val="ro-RO"/>
        </w:rPr>
      </w:pPr>
    </w:p>
    <w:p w14:paraId="60BD1715" w14:textId="0DDF7783" w:rsidR="0046683B" w:rsidRDefault="0046683B">
      <w:pPr>
        <w:rPr>
          <w:lang w:val="ro-RO"/>
        </w:rPr>
      </w:pPr>
      <w:r>
        <w:rPr>
          <w:lang w:val="ro-RO"/>
        </w:rPr>
        <w:t xml:space="preserve">Concluzii </w:t>
      </w:r>
    </w:p>
    <w:p w14:paraId="6E36C5C1" w14:textId="113220FC" w:rsidR="0046683B" w:rsidRDefault="0046683B">
      <w:pPr>
        <w:rPr>
          <w:lang w:val="ro-RO"/>
        </w:rPr>
      </w:pPr>
      <w:r>
        <w:rPr>
          <w:lang w:val="ro-RO"/>
        </w:rPr>
        <w:t>Ce model a performat cel mai bine si de ce</w:t>
      </w:r>
    </w:p>
    <w:p w14:paraId="5C868D29" w14:textId="782559BB" w:rsidR="0046683B" w:rsidRDefault="0046683B">
      <w:pPr>
        <w:rPr>
          <w:lang w:val="ro-RO"/>
        </w:rPr>
      </w:pPr>
      <w:r>
        <w:rPr>
          <w:lang w:val="ro-RO"/>
        </w:rPr>
        <w:t>Limitari(doar features audio)</w:t>
      </w:r>
    </w:p>
    <w:p w14:paraId="5AF14CFC" w14:textId="655186F7" w:rsidR="0046683B" w:rsidRDefault="0046683B">
      <w:pPr>
        <w:rPr>
          <w:lang w:val="ro-RO"/>
        </w:rPr>
      </w:pPr>
      <w:r>
        <w:rPr>
          <w:lang w:val="ro-RO"/>
        </w:rPr>
        <w:t>Ce s-ar putea imbunatati</w:t>
      </w:r>
    </w:p>
    <w:p w14:paraId="1E9E7C6E" w14:textId="77777777" w:rsidR="0046683B" w:rsidRPr="0046683B" w:rsidRDefault="0046683B">
      <w:pPr>
        <w:rPr>
          <w:lang w:val="ro-RO"/>
        </w:rPr>
      </w:pPr>
    </w:p>
    <w:p w14:paraId="75159E1F" w14:textId="2F2FE233" w:rsidR="00713C96" w:rsidRPr="00713C96" w:rsidRDefault="002D1C46" w:rsidP="00713C96">
      <w:r>
        <w:t xml:space="preserve"> </w:t>
      </w:r>
    </w:p>
    <w:sectPr w:rsidR="00713C96" w:rsidRPr="00713C96" w:rsidSect="0084738D">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B912B" w14:textId="77777777" w:rsidR="00E44CFD" w:rsidRDefault="00E44CFD" w:rsidP="004250B7">
      <w:pPr>
        <w:spacing w:after="0" w:line="240" w:lineRule="auto"/>
      </w:pPr>
      <w:r>
        <w:separator/>
      </w:r>
    </w:p>
  </w:endnote>
  <w:endnote w:type="continuationSeparator" w:id="0">
    <w:p w14:paraId="152B0653" w14:textId="77777777" w:rsidR="00E44CFD" w:rsidRDefault="00E44CFD"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E18AB" w14:textId="77777777" w:rsidR="00E44CFD" w:rsidRDefault="00E44CFD" w:rsidP="004250B7">
      <w:pPr>
        <w:spacing w:after="0" w:line="240" w:lineRule="auto"/>
      </w:pPr>
      <w:r>
        <w:separator/>
      </w:r>
    </w:p>
  </w:footnote>
  <w:footnote w:type="continuationSeparator" w:id="0">
    <w:p w14:paraId="5FF13489" w14:textId="77777777" w:rsidR="00E44CFD" w:rsidRDefault="00E44CFD" w:rsidP="00425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675A5"/>
    <w:rsid w:val="001707DF"/>
    <w:rsid w:val="0017261F"/>
    <w:rsid w:val="001F2ED0"/>
    <w:rsid w:val="00233D9F"/>
    <w:rsid w:val="00284A06"/>
    <w:rsid w:val="0029216A"/>
    <w:rsid w:val="002A0AFD"/>
    <w:rsid w:val="002D1C46"/>
    <w:rsid w:val="00351BC3"/>
    <w:rsid w:val="003B011A"/>
    <w:rsid w:val="004044BB"/>
    <w:rsid w:val="004250B7"/>
    <w:rsid w:val="00427A0A"/>
    <w:rsid w:val="0046683B"/>
    <w:rsid w:val="00523810"/>
    <w:rsid w:val="005367FD"/>
    <w:rsid w:val="00563E2D"/>
    <w:rsid w:val="005713E5"/>
    <w:rsid w:val="00614500"/>
    <w:rsid w:val="00695171"/>
    <w:rsid w:val="006B4546"/>
    <w:rsid w:val="006B599C"/>
    <w:rsid w:val="006B7F62"/>
    <w:rsid w:val="006D5C1E"/>
    <w:rsid w:val="00703B12"/>
    <w:rsid w:val="00713C96"/>
    <w:rsid w:val="0077144F"/>
    <w:rsid w:val="0078ED0D"/>
    <w:rsid w:val="00821AF6"/>
    <w:rsid w:val="00835AAA"/>
    <w:rsid w:val="00845734"/>
    <w:rsid w:val="0084738D"/>
    <w:rsid w:val="008A0A56"/>
    <w:rsid w:val="008C4BD4"/>
    <w:rsid w:val="009242DA"/>
    <w:rsid w:val="009A4028"/>
    <w:rsid w:val="009B0260"/>
    <w:rsid w:val="009B2F84"/>
    <w:rsid w:val="009D1762"/>
    <w:rsid w:val="00A14579"/>
    <w:rsid w:val="00A91F7E"/>
    <w:rsid w:val="00B0381A"/>
    <w:rsid w:val="00B16323"/>
    <w:rsid w:val="00B524F1"/>
    <w:rsid w:val="00B73193"/>
    <w:rsid w:val="00B91398"/>
    <w:rsid w:val="00BE4780"/>
    <w:rsid w:val="00C45D0A"/>
    <w:rsid w:val="00C63272"/>
    <w:rsid w:val="00C82942"/>
    <w:rsid w:val="00D23F5E"/>
    <w:rsid w:val="00D560DD"/>
    <w:rsid w:val="00DA40CC"/>
    <w:rsid w:val="00DD4E1E"/>
    <w:rsid w:val="00DE1B4A"/>
    <w:rsid w:val="00DF772D"/>
    <w:rsid w:val="00E34A74"/>
    <w:rsid w:val="00E44CFD"/>
    <w:rsid w:val="00E50725"/>
    <w:rsid w:val="00EB281E"/>
    <w:rsid w:val="00EB2C2C"/>
    <w:rsid w:val="00EE0A60"/>
    <w:rsid w:val="00F01F36"/>
    <w:rsid w:val="00F65977"/>
    <w:rsid w:val="00F926D6"/>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3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73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73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3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73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73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1602</Words>
  <Characters>9134</Characters>
  <Application>Microsoft Office Word</Application>
  <DocSecurity>0</DocSecurity>
  <Lines>76</Lines>
  <Paragraphs>21</Paragraphs>
  <ScaleCrop>false</ScaleCrop>
  <Company/>
  <LinksUpToDate>false</LinksUpToDate>
  <CharactersWithSpaces>10715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ionut dinca</cp:lastModifiedBy>
  <cp:revision>47</cp:revision>
  <dcterms:created xsi:type="dcterms:W3CDTF">2026-04-11T07:25:00Z</dcterms:created>
  <dcterms:modified xsi:type="dcterms:W3CDTF">2026-04-27T12:38:00Z</dcterms:modified>
</cp:coreProperties>
</file>