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OCHeading"/>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vanish w:val="false"/>
            </w:rPr>
            <w:instrText> TOC \z \o "1-3" \u \h</w:instrText>
          </w:r>
          <w:r>
            <w:rPr>
              <w:webHidden/>
              <w:rStyle w:val="Saltoaindice"/>
              <w:vanish w:val="false"/>
            </w:rPr>
            <w:fldChar w:fldCharType="separate"/>
          </w:r>
          <w:hyperlink w:anchor="__RefHeading___Toc1069_3500747068">
            <w:r>
              <w:rPr>
                <w:webHidden/>
                <w:rStyle w:val="Saltoaindice"/>
                <w:vanish w:val="false"/>
              </w:rPr>
              <w:t>INTRODUZIONE</w:t>
              <w:tab/>
              <w:t>3</w:t>
            </w:r>
          </w:hyperlink>
        </w:p>
        <w:p>
          <w:pPr>
            <w:pStyle w:val="Indice1"/>
            <w:tabs>
              <w:tab w:val="clear" w:pos="708"/>
              <w:tab w:val="right" w:pos="9638" w:leader="dot"/>
            </w:tabs>
            <w:rPr/>
          </w:pPr>
          <w:hyperlink w:anchor="__RefHeading___Toc1071_3500747068">
            <w:r>
              <w:rPr>
                <w:webHidden/>
                <w:rStyle w:val="Saltoaindice"/>
                <w:vanish w:val="false"/>
              </w:rPr>
              <w:t>VARIABILI</w:t>
              <w:tab/>
              <w:t>3</w:t>
            </w:r>
          </w:hyperlink>
        </w:p>
        <w:p>
          <w:pPr>
            <w:pStyle w:val="Indice2"/>
            <w:tabs>
              <w:tab w:val="clear" w:pos="708"/>
              <w:tab w:val="right" w:pos="9638" w:leader="dot"/>
            </w:tabs>
            <w:rPr/>
          </w:pPr>
          <w:hyperlink w:anchor="__RefHeading___Toc1073_3500747068">
            <w:r>
              <w:rPr>
                <w:webHidden/>
                <w:rStyle w:val="Saltoaindice"/>
                <w:vanish w:val="false"/>
              </w:rPr>
              <w:t>RIASSEGNAZIONE VARIABILI</w:t>
              <w:tab/>
              <w:t>4</w:t>
            </w:r>
          </w:hyperlink>
        </w:p>
        <w:p>
          <w:pPr>
            <w:pStyle w:val="Indice2"/>
            <w:tabs>
              <w:tab w:val="clear" w:pos="708"/>
              <w:tab w:val="right" w:pos="9638" w:leader="dot"/>
            </w:tabs>
            <w:rPr/>
          </w:pPr>
          <w:hyperlink w:anchor="__RefHeading___Toc1075_3500747068">
            <w:r>
              <w:rPr>
                <w:webHidden/>
                <w:rStyle w:val="Saltoaindice"/>
                <w:vanish w:val="false"/>
              </w:rPr>
              <w:t>OPERAZIONI CON VARIABILI</w:t>
              <w:tab/>
              <w:t>4</w:t>
            </w:r>
          </w:hyperlink>
        </w:p>
        <w:p>
          <w:pPr>
            <w:pStyle w:val="Indice2"/>
            <w:tabs>
              <w:tab w:val="clear" w:pos="708"/>
              <w:tab w:val="right" w:pos="9638" w:leader="dot"/>
            </w:tabs>
            <w:rPr/>
          </w:pPr>
          <w:hyperlink w:anchor="__RefHeading___Toc1077_3500747068">
            <w:r>
              <w:rPr>
                <w:webHidden/>
                <w:rStyle w:val="Saltoaindice"/>
                <w:vanish w:val="false"/>
              </w:rPr>
              <w:t>OPERATORI</w:t>
              <w:tab/>
              <w:t>5</w:t>
            </w:r>
          </w:hyperlink>
        </w:p>
        <w:p>
          <w:pPr>
            <w:pStyle w:val="Indice2"/>
            <w:tabs>
              <w:tab w:val="clear" w:pos="708"/>
              <w:tab w:val="right" w:pos="9638" w:leader="dot"/>
            </w:tabs>
            <w:rPr/>
          </w:pPr>
          <w:hyperlink w:anchor="__RefHeading___Toc1079_3500747068">
            <w:r>
              <w:rPr>
                <w:webHidden/>
                <w:rStyle w:val="Saltoaindice"/>
                <w:vanish w:val="false"/>
              </w:rPr>
              <w:t>DIFFERENZA VAL E VAR</w:t>
              <w:tab/>
              <w:t>5</w:t>
            </w:r>
          </w:hyperlink>
        </w:p>
        <w:p>
          <w:pPr>
            <w:pStyle w:val="Indice2"/>
            <w:tabs>
              <w:tab w:val="clear" w:pos="708"/>
              <w:tab w:val="right" w:pos="9638" w:leader="dot"/>
            </w:tabs>
            <w:rPr/>
          </w:pPr>
          <w:hyperlink w:anchor="__RefHeading___Toc1081_3500747068">
            <w:r>
              <w:rPr>
                <w:webHidden/>
                <w:rStyle w:val="Saltoaindice"/>
                <w:vanish w:val="false"/>
              </w:rPr>
              <w:t>TRACCIA 1 PER ESERCITAZIONE</w:t>
              <w:tab/>
              <w:t>6</w:t>
            </w:r>
          </w:hyperlink>
        </w:p>
        <w:p>
          <w:pPr>
            <w:pStyle w:val="Indice2"/>
            <w:tabs>
              <w:tab w:val="clear" w:pos="708"/>
              <w:tab w:val="right" w:pos="9638" w:leader="dot"/>
            </w:tabs>
            <w:rPr/>
          </w:pPr>
          <w:hyperlink w:anchor="__RefHeading___Toc1083_3500747068">
            <w:r>
              <w:rPr>
                <w:webHidden/>
                <w:rStyle w:val="Saltoaindice"/>
                <w:vanish w:val="false"/>
              </w:rPr>
              <w:t>STRINGHE</w:t>
              <w:tab/>
              <w:t>6</w:t>
            </w:r>
          </w:hyperlink>
        </w:p>
        <w:p>
          <w:pPr>
            <w:pStyle w:val="Indice2"/>
            <w:tabs>
              <w:tab w:val="clear" w:pos="708"/>
              <w:tab w:val="right" w:pos="9638" w:leader="dot"/>
            </w:tabs>
            <w:rPr/>
          </w:pPr>
          <w:hyperlink w:anchor="__RefHeading___Toc1085_3500747068">
            <w:r>
              <w:rPr>
                <w:webHidden/>
                <w:rStyle w:val="Saltoaindice"/>
                <w:vanish w:val="false"/>
              </w:rPr>
              <w:t>ARRAY</w:t>
              <w:tab/>
              <w:t>8</w:t>
            </w:r>
          </w:hyperlink>
        </w:p>
        <w:p>
          <w:pPr>
            <w:pStyle w:val="Indice1"/>
            <w:tabs>
              <w:tab w:val="clear" w:pos="708"/>
              <w:tab w:val="right" w:pos="9638" w:leader="dot"/>
            </w:tabs>
            <w:rPr/>
          </w:pPr>
          <w:hyperlink w:anchor="__RefHeading___Toc1087_3500747068">
            <w:r>
              <w:rPr>
                <w:webHidden/>
                <w:rStyle w:val="Saltoaindice"/>
                <w:vanish w:val="false"/>
              </w:rPr>
              <w:t>CONDIZIONALI</w:t>
              <w:tab/>
              <w:t>9</w:t>
            </w:r>
          </w:hyperlink>
        </w:p>
        <w:p>
          <w:pPr>
            <w:pStyle w:val="Indice2"/>
            <w:tabs>
              <w:tab w:val="clear" w:pos="708"/>
              <w:tab w:val="right" w:pos="9638" w:leader="dot"/>
            </w:tabs>
            <w:rPr/>
          </w:pPr>
          <w:hyperlink w:anchor="__RefHeading___Toc1089_3500747068">
            <w:r>
              <w:rPr>
                <w:webHidden/>
                <w:rStyle w:val="Saltoaindice"/>
                <w:vanish w:val="false"/>
              </w:rPr>
              <w:t>IF ELSE STATEMENT</w:t>
              <w:tab/>
              <w:t>9</w:t>
            </w:r>
          </w:hyperlink>
        </w:p>
        <w:p>
          <w:pPr>
            <w:pStyle w:val="Indice2"/>
            <w:tabs>
              <w:tab w:val="clear" w:pos="708"/>
              <w:tab w:val="right" w:pos="9638" w:leader="dot"/>
            </w:tabs>
            <w:rPr/>
          </w:pPr>
          <w:hyperlink w:anchor="__RefHeading___Toc1091_3500747068">
            <w:r>
              <w:rPr>
                <w:webHidden/>
                <w:rStyle w:val="Saltoaindice"/>
                <w:vanish w:val="false"/>
              </w:rPr>
              <w:t>WHEN STATEMENT</w:t>
              <w:tab/>
              <w:t>10</w:t>
            </w:r>
          </w:hyperlink>
        </w:p>
        <w:p>
          <w:pPr>
            <w:pStyle w:val="Indice1"/>
            <w:tabs>
              <w:tab w:val="clear" w:pos="708"/>
              <w:tab w:val="right" w:pos="9638" w:leader="dot"/>
            </w:tabs>
            <w:rPr/>
          </w:pPr>
          <w:hyperlink w:anchor="__RefHeading___Toc1960_2130564989">
            <w:r>
              <w:rPr>
                <w:webHidden/>
                <w:rStyle w:val="Saltoaindice"/>
                <w:vanish w:val="false"/>
              </w:rPr>
              <w:t>CICLI</w:t>
              <w:tab/>
              <w:t>10</w:t>
            </w:r>
          </w:hyperlink>
        </w:p>
        <w:p>
          <w:pPr>
            <w:pStyle w:val="Indice2"/>
            <w:tabs>
              <w:tab w:val="clear" w:pos="708"/>
              <w:tab w:val="right" w:pos="9638" w:leader="dot"/>
            </w:tabs>
            <w:rPr/>
          </w:pPr>
          <w:hyperlink w:anchor="__RefHeading___Toc1962_2130564989">
            <w:r>
              <w:rPr>
                <w:webHidden/>
                <w:rStyle w:val="Saltoaindice"/>
                <w:vanish w:val="false"/>
              </w:rPr>
              <w:t>FOR</w:t>
              <w:tab/>
              <w:t>10</w:t>
            </w:r>
          </w:hyperlink>
        </w:p>
        <w:p>
          <w:pPr>
            <w:pStyle w:val="Indice2"/>
            <w:tabs>
              <w:tab w:val="clear" w:pos="708"/>
              <w:tab w:val="right" w:pos="9638" w:leader="dot"/>
            </w:tabs>
            <w:rPr/>
          </w:pPr>
          <w:hyperlink w:anchor="__RefHeading___Toc4893_2130564989">
            <w:r>
              <w:rPr>
                <w:webHidden/>
                <w:rStyle w:val="Saltoaindice"/>
                <w:vanish w:val="false"/>
              </w:rPr>
              <w:t>WHILE</w:t>
              <w:tab/>
              <w:t>11</w:t>
            </w:r>
          </w:hyperlink>
        </w:p>
        <w:p>
          <w:pPr>
            <w:pStyle w:val="Indice2"/>
            <w:tabs>
              <w:tab w:val="clear" w:pos="708"/>
              <w:tab w:val="right" w:pos="9638" w:leader="dot"/>
            </w:tabs>
            <w:rPr/>
          </w:pPr>
          <w:hyperlink w:anchor="__RefHeading___Toc4895_2130564989">
            <w:r>
              <w:rPr>
                <w:webHidden/>
                <w:rStyle w:val="Saltoaindice"/>
                <w:vanish w:val="false"/>
              </w:rPr>
              <w:t>DO WHILE</w:t>
              <w:tab/>
              <w:t>12</w:t>
            </w:r>
          </w:hyperlink>
        </w:p>
        <w:p>
          <w:pPr>
            <w:pStyle w:val="Indice2"/>
            <w:tabs>
              <w:tab w:val="clear" w:pos="708"/>
              <w:tab w:val="right" w:pos="9638" w:leader="dot"/>
            </w:tabs>
            <w:rPr/>
          </w:pPr>
          <w:hyperlink w:anchor="__RefHeading___Toc5232_2130564989">
            <w:r>
              <w:rPr>
                <w:webHidden/>
                <w:rStyle w:val="Saltoaindice"/>
                <w:vanish w:val="false"/>
              </w:rPr>
              <w:t>TRACCIA 3 PER ESERCITAZIONE</w:t>
              <w:tab/>
              <w:t>13</w:t>
            </w:r>
          </w:hyperlink>
          <w:r>
            <w:rPr>
              <w:rStyle w:val="Saltoaindice"/>
              <w:vanish w:val="false"/>
            </w:rPr>
            <w:fldChar w:fldCharType="end"/>
          </w:r>
        </w:p>
      </w:sdtContent>
    </w:sdt>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Titolo1"/>
        <w:rPr/>
      </w:pPr>
      <w:r>
        <w:rPr/>
      </w:r>
    </w:p>
    <w:p>
      <w:pPr>
        <w:pStyle w:val="Normal"/>
        <w:rPr/>
      </w:pPr>
      <w:r>
        <w:rPr/>
      </w:r>
    </w:p>
    <w:p>
      <w:pPr>
        <w:pStyle w:val="Titolo1"/>
        <w:rPr/>
      </w:pPr>
      <w:bookmarkStart w:id="0" w:name="__RefHeading___Toc1069_3500747068"/>
      <w:bookmarkStart w:id="1" w:name="_Toc89394086"/>
      <w:bookmarkEnd w:id="0"/>
      <w:r>
        <w:rPr/>
        <w:t>INTRODUZIONE</w:t>
      </w:r>
      <w:bookmarkEnd w:id="1"/>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2" w:name="__RefHeading___Toc1071_3500747068"/>
      <w:bookmarkStart w:id="3" w:name="_Toc89394087"/>
      <w:bookmarkEnd w:id="2"/>
      <w:r>
        <w:rPr/>
        <w:t>VARIABILI</w:t>
      </w:r>
      <w:bookmarkEnd w:id="3"/>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4" w:name="__RefHeading___Toc1073_3500747068"/>
      <w:bookmarkStart w:id="5" w:name="_Toc89394088"/>
      <w:bookmarkEnd w:id="4"/>
      <w:r>
        <w:rPr>
          <w:rFonts w:eastAsia="Times New Roman"/>
          <w:lang w:eastAsia="it-IT"/>
        </w:rPr>
        <w:t>RIASSEGNAZIONE VARIABILI</w:t>
      </w:r>
      <w:bookmarkEnd w:id="5"/>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6" w:name="__RefHeading___Toc1075_3500747068"/>
      <w:bookmarkStart w:id="7" w:name="_Toc89394089"/>
      <w:bookmarkEnd w:id="6"/>
      <w:r>
        <w:rPr>
          <w:lang w:eastAsia="it-IT"/>
        </w:rPr>
        <w:t>OPERAZIONI CON VARIABILI</w:t>
      </w:r>
      <w:bookmarkEnd w:id="7"/>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8" w:name="__RefHeading___Toc1077_3500747068"/>
      <w:bookmarkStart w:id="9" w:name="_Toc89394090"/>
      <w:bookmarkEnd w:id="8"/>
      <w:r>
        <w:rPr>
          <w:rFonts w:eastAsia="Times New Roman"/>
          <w:lang w:eastAsia="it-IT"/>
        </w:rPr>
        <w:t>OPERATORI</w:t>
      </w:r>
      <w:bookmarkEnd w:id="9"/>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0" w:name="__RefHeading___Toc1079_3500747068"/>
      <w:bookmarkStart w:id="11" w:name="_Toc89394091"/>
      <w:bookmarkEnd w:id="10"/>
      <w:r>
        <w:rPr>
          <w:lang w:eastAsia="it-IT"/>
        </w:rPr>
        <w:t>DIFFERENZA VAL E VAR</w:t>
      </w:r>
      <w:bookmarkEnd w:id="11"/>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2" w:name="__RefHeading___Toc1081_3500747068"/>
      <w:bookmarkStart w:id="13" w:name="_Toc89394092"/>
      <w:bookmarkEnd w:id="12"/>
      <w:r>
        <w:rPr>
          <w:rFonts w:eastAsia="Times New Roman"/>
          <w:lang w:eastAsia="it-IT"/>
        </w:rPr>
        <w:t>TRACCIA 1 PER ESERCITAZIONE</w:t>
      </w:r>
      <w:bookmarkEnd w:id="13"/>
    </w:p>
    <w:p>
      <w:pPr>
        <w:pStyle w:val="Normal"/>
        <w:rPr>
          <w:rFonts w:eastAsia="Times New Roman"/>
          <w:lang w:eastAsia="it-IT"/>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4" w:name="__RefHeading___Toc1083_3500747068"/>
      <w:bookmarkStart w:id="15" w:name="_Toc89394093"/>
      <w:bookmarkEnd w:id="14"/>
      <w:r>
        <w:rPr/>
        <w:t>STRINGHE</w:t>
      </w:r>
      <w:bookmarkEnd w:id="15"/>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16" w:name="__RefHeading___Toc1085_3500747068"/>
      <w:bookmarkStart w:id="17" w:name="_Toc89394094"/>
      <w:bookmarkEnd w:id="16"/>
      <w:r>
        <w:rPr/>
        <w:t>ARRAY</w:t>
      </w:r>
      <w:bookmarkEnd w:id="17"/>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18" w:name="__RefHeading___Toc1087_3500747068"/>
      <w:bookmarkEnd w:id="18"/>
      <w:r>
        <w:rPr/>
        <w:t>CONDIZIONALI</w:t>
      </w:r>
    </w:p>
    <w:p>
      <w:pPr>
        <w:pStyle w:val="Titolo2"/>
        <w:rPr/>
      </w:pPr>
      <w:bookmarkStart w:id="19" w:name="__RefHeading___Toc1089_3500747068"/>
      <w:bookmarkStart w:id="20" w:name="_Toc89394095"/>
      <w:bookmarkEnd w:id="19"/>
      <w:r>
        <w:rPr/>
        <w:t>IF ELSE STATEMENT</w:t>
      </w:r>
      <w:bookmarkEnd w:id="20"/>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7</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lang w:eastAsia="it-IT"/>
        </w:rPr>
        <w:t xml:space="preserve">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5</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spendere pochi soldi"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6</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comprarmi un buon pasto"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else 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ricco"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povero"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fill="FFFFFF"/>
        <w:rPr>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4</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totaleMonete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 xml:space="preserve">1 </w:t>
      </w:r>
      <w:r>
        <w:rPr>
          <w:rFonts w:ascii="Courier New" w:hAnsi="Courier New"/>
          <w:b w:val="false"/>
          <w:i/>
          <w:color w:val="00627A"/>
          <w:sz w:val="20"/>
          <w:szCs w:val="20"/>
        </w:rPr>
        <w:t xml:space="preserve">until </w:t>
      </w:r>
      <w:r>
        <w:rPr>
          <w:rFonts w:ascii="Courier New" w:hAnsi="Courier New"/>
          <w:b w:val="false"/>
          <w:i w:val="false"/>
          <w:color w:val="1750EB"/>
          <w:sz w:val="20"/>
          <w:szCs w:val="20"/>
        </w:rPr>
        <w:t>5</w:t>
      </w:r>
      <w:r>
        <w:rPr>
          <w:rFonts w:ascii="Courier New" w:hAnsi="Courier New"/>
          <w:b w:val="false"/>
          <w:i w:val="false"/>
          <w:color w:val="080808"/>
          <w:sz w:val="20"/>
          <w:szCs w:val="20"/>
        </w:rPr>
        <w:t xml:space="preserve">){ </w:t>
      </w:r>
      <w:r>
        <w:rPr>
          <w:rFonts w:ascii="Courier New" w:hAnsi="Courier New"/>
          <w:b w:val="false"/>
          <w:i/>
          <w:color w:val="8C8C8C"/>
          <w:sz w:val="20"/>
          <w:szCs w:val="20"/>
        </w:rPr>
        <w:t>// totaleMonete &gt;=1 &amp;&amp; totaleMonete &lt; 5</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spendere pochi soldi"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6</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comprarmi un buon pasto"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else 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ricco"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povero"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1" w:name="__RefHeading___Toc1091_3500747068"/>
      <w:bookmarkEnd w:id="21"/>
      <w:r>
        <w:rPr/>
        <w:t>WHEN STATEMENT</w:t>
      </w:r>
    </w:p>
    <w:p>
      <w:pPr>
        <w:pStyle w:val="Normal"/>
        <w:rPr>
          <w:lang w:eastAsia="it-IT"/>
        </w:rPr>
      </w:pPr>
      <w:r>
        <w:rPr/>
        <w:t xml:space="preserve">Il costrutto when viene utilizzato </w:t>
      </w:r>
      <w:r>
        <w:rPr>
          <w:rFonts w:eastAsia="Calibri" w:cs="" w:cstheme="minorBidi" w:eastAsiaTheme="minorHAnsi"/>
          <w:color w:val="auto"/>
          <w:kern w:val="0"/>
          <w:sz w:val="22"/>
          <w:szCs w:val="22"/>
          <w:lang w:val="it-IT" w:eastAsia="en-US" w:bidi="ar-SA"/>
        </w:rPr>
        <w:t>come se fosse uno switch in altri linguaggi</w:t>
      </w:r>
      <w:r>
        <w:rPr/>
        <w:t xml:space="preserve">. Quello </w:t>
      </w:r>
      <w:r>
        <w:rPr>
          <w:rFonts w:eastAsia="Calibri" w:cs="" w:cstheme="minorBidi" w:eastAsiaTheme="minorHAnsi"/>
          <w:color w:val="auto"/>
          <w:kern w:val="0"/>
          <w:sz w:val="22"/>
          <w:szCs w:val="22"/>
          <w:lang w:val="it-IT" w:eastAsia="en-US" w:bidi="ar-SA"/>
        </w:rPr>
        <w:t>che si fa</w:t>
      </w:r>
      <w:r>
        <w:rPr/>
        <w:t xml:space="preserve"> con when, si può fare anche con un if else, solo che il costrutto when è più pulito dal punto di vista della leggibilità del codice. Vediamo l’esempio precedente con questo costrutto: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totaleMonete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4</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when</w:t>
      </w:r>
      <w:r>
        <w:rPr>
          <w:rFonts w:ascii="Courier New" w:hAnsi="Courier New"/>
          <w:b w:val="false"/>
          <w:i w:val="false"/>
          <w:color w:val="080808"/>
          <w:sz w:val="20"/>
          <w:szCs w:val="20"/>
        </w:rPr>
        <w:t>(</w:t>
      </w:r>
      <w:r>
        <w:rPr>
          <w:rFonts w:ascii="Courier New" w:hAnsi="Courier New"/>
          <w:b w:val="false"/>
          <w:i w:val="false"/>
          <w:color w:val="000000"/>
          <w:sz w:val="20"/>
          <w:szCs w:val="20"/>
        </w:rPr>
        <w:t>totaleMonete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0</w:t>
      </w:r>
      <w:r>
        <w:rPr>
          <w:rFonts w:ascii="Courier New" w:hAnsi="Courier New"/>
          <w:b w:val="false"/>
          <w:i w:val="false"/>
          <w:color w:val="080808"/>
          <w:sz w:val="20"/>
          <w:szCs w:val="20"/>
        </w:rPr>
        <w:t>..</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-&gt;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"posso spendere pochi soldi"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6</w:t>
      </w:r>
      <w:r>
        <w:rPr>
          <w:rFonts w:ascii="Courier New" w:hAnsi="Courier New"/>
          <w:b w:val="false"/>
          <w:i w:val="false"/>
          <w:color w:val="080808"/>
          <w:sz w:val="20"/>
          <w:szCs w:val="20"/>
        </w:rPr>
        <w:t>..</w:t>
      </w:r>
      <w:r>
        <w:rPr>
          <w:rFonts w:ascii="Courier New" w:hAnsi="Courier New"/>
          <w:b w:val="false"/>
          <w:i w:val="false"/>
          <w:color w:val="1750EB"/>
          <w:sz w:val="20"/>
          <w:szCs w:val="20"/>
        </w:rPr>
        <w:t xml:space="preserve">20 </w:t>
      </w:r>
      <w:r>
        <w:rPr>
          <w:rFonts w:ascii="Courier New" w:hAnsi="Courier New"/>
          <w:b w:val="false"/>
          <w:i w:val="false"/>
          <w:color w:val="080808"/>
          <w:sz w:val="20"/>
          <w:szCs w:val="20"/>
        </w:rPr>
        <w:t xml:space="preserve">-&gt;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"posso comprarmi un buon pasto"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else </w:t>
      </w:r>
      <w:r>
        <w:rPr>
          <w:rFonts w:ascii="Courier New" w:hAnsi="Courier New"/>
          <w:b w:val="false"/>
          <w:i w:val="false"/>
          <w:color w:val="080808"/>
          <w:sz w:val="20"/>
          <w:szCs w:val="20"/>
        </w:rPr>
        <w:t>-&gt;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"sono ricco"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Titolo1"/>
        <w:rPr>
          <w:b w:val="false"/>
          <w:b w:val="false"/>
          <w:i w:val="false"/>
          <w:i w:val="false"/>
          <w:color w:val="080808"/>
        </w:rPr>
      </w:pPr>
      <w:bookmarkStart w:id="22" w:name="__RefHeading___Toc1960_2130564989"/>
      <w:bookmarkEnd w:id="22"/>
      <w:r>
        <w:rPr/>
        <w:t>CICLI</w:t>
      </w:r>
    </w:p>
    <w:p>
      <w:pPr>
        <w:pStyle w:val="Normal"/>
        <w:rPr>
          <w:b w:val="false"/>
          <w:b w:val="false"/>
          <w:i w:val="false"/>
          <w:i w:val="false"/>
          <w:color w:val="080808"/>
        </w:rPr>
      </w:pPr>
      <w:r>
        <w:rPr/>
        <w:t>Un ciclo è un blocco di codice che viene eseguito più volte, finché una determinata condizione non sarà verificata. I cicli possono essere definiti in vari modi e possono essere di vari tipi.</w:t>
      </w:r>
    </w:p>
    <w:p>
      <w:pPr>
        <w:pStyle w:val="Titolo2"/>
        <w:rPr>
          <w:b w:val="false"/>
          <w:b w:val="false"/>
          <w:i w:val="false"/>
          <w:i w:val="false"/>
          <w:color w:val="080808"/>
        </w:rPr>
      </w:pPr>
      <w:bookmarkStart w:id="23" w:name="__RefHeading___Toc1962_2130564989"/>
      <w:bookmarkEnd w:id="23"/>
      <w:r>
        <w:rPr/>
        <w:t>FOR</w:t>
      </w:r>
    </w:p>
    <w:p>
      <w:pPr>
        <w:pStyle w:val="Normal"/>
        <w:rPr>
          <w:b w:val="false"/>
          <w:b w:val="false"/>
          <w:i w:val="false"/>
          <w:i w:val="false"/>
          <w:color w:val="080808"/>
        </w:rPr>
      </w:pPr>
      <w:r>
        <w:rPr>
          <w:lang w:eastAsia="it-IT"/>
        </w:rPr>
        <w:t>Il ciclo for è quello più utilizzato in assoluto. La variabile inserita all’interno della condizione non deve essere dichiarata, ma sarà il compilatore che inserirà direttamente un var dietro le quinte. Vediamo alcuni esempi:</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10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//1 2 3 4 5 6 7 8 9 10</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shd w:fill="FFFFFF"/>
        <w:rPr>
          <w:b w:val="false"/>
          <w:b w:val="false"/>
          <w:i w:val="false"/>
          <w:i w:val="false"/>
          <w:color w:val="080808"/>
        </w:rPr>
      </w:pPr>
      <w:r>
        <w:rPr>
          <w:b w:val="false"/>
          <w:i w:val="false"/>
          <w:color w:val="080808"/>
        </w:rPr>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b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 xml:space="preserve"> until </w:t>
      </w:r>
      <w:r>
        <w:rPr>
          <w:rFonts w:ascii="Courier New" w:hAnsi="Courier New"/>
          <w:b w:val="false"/>
          <w:i w:val="false"/>
          <w:color w:val="1750EB"/>
          <w:sz w:val="20"/>
          <w:szCs w:val="20"/>
          <w:lang w:eastAsia="it-IT"/>
        </w:rPr>
        <w:t>10</w:t>
      </w:r>
      <w:r>
        <w:rPr>
          <w:rFonts w:ascii="Courier New" w:hAnsi="Courier New"/>
          <w:b w:val="false"/>
          <w:i w:val="false"/>
          <w:color w:val="080808"/>
          <w:sz w:val="20"/>
          <w:szCs w:val="20"/>
          <w:lang w:eastAsia="it-IT"/>
        </w:rPr>
        <w:t>){</w:t>
        <w:b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 xml:space="preserve">//1 2 3 4 5 6 7 8 9 </w:t>
      </w:r>
      <w:r>
        <w:rPr>
          <w:rFonts w:ascii="Courier New" w:hAnsi="Courier New"/>
          <w:b w:val="false"/>
          <w:i w:val="false"/>
          <w:color w:val="080808"/>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80808"/>
          <w:sz w:val="20"/>
          <w:szCs w:val="20"/>
          <w:lang w:eastAsia="it-IT"/>
        </w:rPr>
        <w:t>}</w:t>
        <w:br/>
        <w:t>}</w:t>
      </w:r>
    </w:p>
    <w:p>
      <w:pPr>
        <w:pStyle w:val="Normal"/>
        <w:shd w:fill="FFFFFF"/>
        <w:rPr>
          <w:b w:val="false"/>
          <w:b w:val="false"/>
          <w:i w:val="false"/>
          <w:i w:val="false"/>
          <w:color w:val="080808"/>
        </w:rPr>
      </w:pPr>
      <w:r>
        <w:rPr>
          <w:b w:val="false"/>
          <w:i w:val="false"/>
          <w:color w:val="080808"/>
        </w:rPr>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b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 xml:space="preserve">15 </w:t>
      </w:r>
      <w:r>
        <w:rPr>
          <w:rFonts w:ascii="Courier New" w:hAnsi="Courier New"/>
          <w:b w:val="false"/>
          <w:i/>
          <w:color w:val="00627A"/>
          <w:sz w:val="20"/>
          <w:szCs w:val="20"/>
          <w:lang w:eastAsia="it-IT"/>
        </w:rPr>
        <w:t xml:space="preserve">downTo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 {</w:t>
        <w:b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//15 14 13 12 11 10 9 8 7 6 5 4 3 2 1</w:t>
      </w:r>
      <w:r>
        <w:rPr>
          <w:rFonts w:ascii="Courier New" w:hAnsi="Courier New"/>
          <w:b w:val="false"/>
          <w:i w:val="false"/>
          <w:color w:val="080808"/>
          <w:sz w:val="20"/>
          <w:szCs w:val="20"/>
          <w:lang w:eastAsia="it-IT"/>
        </w:rPr>
        <w:br/>
        <w:t xml:space="preserve">    }</w:t>
        <w:br/>
        <w:t xml:space="preserve">}  </w:t>
      </w:r>
    </w:p>
    <w:p>
      <w:pPr>
        <w:pStyle w:val="Normal"/>
        <w:shd w:fill="FFFFFF"/>
        <w:rPr>
          <w:b w:val="false"/>
          <w:b w:val="false"/>
          <w:i w:val="false"/>
          <w:i w:val="false"/>
          <w:color w:val="080808"/>
        </w:rPr>
      </w:pPr>
      <w:r>
        <w:rPr>
          <w:b w:val="false"/>
          <w:i w:val="false"/>
          <w:color w:val="080808"/>
        </w:rPr>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 xml:space="preserve">10 </w:t>
      </w:r>
      <w:r>
        <w:rPr>
          <w:rFonts w:ascii="Courier New" w:hAnsi="Courier New"/>
          <w:b w:val="false"/>
          <w:i/>
          <w:color w:val="00627A"/>
          <w:sz w:val="20"/>
          <w:szCs w:val="20"/>
          <w:lang w:eastAsia="it-IT"/>
        </w:rPr>
        <w:t xml:space="preserve">step </w:t>
      </w:r>
      <w:r>
        <w:rPr>
          <w:rFonts w:ascii="Courier New" w:hAnsi="Courier New"/>
          <w:b w:val="false"/>
          <w:i w:val="false"/>
          <w:color w:val="1750EB"/>
          <w:sz w:val="20"/>
          <w:szCs w:val="20"/>
          <w:lang w:eastAsia="it-IT"/>
        </w:rPr>
        <w:t>2</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x </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//1 3 5 7 9</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shd w:fill="FFFFFF"/>
        <w:rPr>
          <w:b w:val="false"/>
          <w:b w:val="false"/>
          <w:i w:val="false"/>
          <w:i w:val="false"/>
          <w:color w:val="080808"/>
        </w:rPr>
      </w:pPr>
      <w:r>
        <w:rPr>
          <w:b w:val="false"/>
          <w:i w:val="false"/>
          <w:color w:val="080808"/>
        </w:rPr>
      </w:r>
    </w:p>
    <w:p>
      <w:pPr>
        <w:pStyle w:val="Normal"/>
        <w:shd w:fill="FFFFFF"/>
        <w:rPr>
          <w:b w:val="false"/>
          <w:b w:val="false"/>
          <w:i w:val="false"/>
          <w:i w:val="false"/>
          <w:color w:val="080808"/>
        </w:rPr>
      </w:pPr>
      <w:r>
        <w:rPr>
          <w:b w:val="false"/>
          <w:i w:val="false"/>
          <w:color w:val="080808"/>
        </w:rPr>
      </w:r>
    </w:p>
    <w:p>
      <w:pPr>
        <w:pStyle w:val="Normal"/>
        <w:shd w:fill="FFFFFF"/>
        <w:rPr>
          <w:b w:val="false"/>
          <w:b w:val="false"/>
          <w:i w:val="false"/>
          <w:i w:val="false"/>
          <w:color w:val="080808"/>
        </w:rPr>
      </w:pPr>
      <w:r>
        <w:rPr>
          <w:b w:val="false"/>
          <w:i w:val="false"/>
          <w:color w:val="080808"/>
        </w:rPr>
      </w:r>
    </w:p>
    <w:p>
      <w:pPr>
        <w:pStyle w:val="Normal"/>
        <w:shd w:fill="FFFFFF"/>
        <w:rPr>
          <w:rFonts w:ascii="Calibri" w:hAnsi="Calibri"/>
          <w:sz w:val="20"/>
          <w:szCs w:val="20"/>
          <w:lang w:eastAsia="it-IT"/>
        </w:rPr>
      </w:pPr>
      <w:r>
        <w:rPr>
          <w:b w:val="false"/>
          <w:i w:val="false"/>
          <w:color w:val="080808"/>
          <w:sz w:val="20"/>
          <w:szCs w:val="20"/>
          <w:lang w:eastAsia="it-IT"/>
        </w:rPr>
        <w:t xml:space="preserve">Il for è utilizzato anche per poter accedere </w:t>
      </w:r>
      <w:r>
        <w:rPr>
          <w:rFonts w:eastAsia="Calibri" w:cs=""/>
          <w:b w:val="false"/>
          <w:i w:val="false"/>
          <w:color w:val="080808"/>
          <w:kern w:val="0"/>
          <w:sz w:val="20"/>
          <w:szCs w:val="20"/>
          <w:lang w:val="it-IT" w:eastAsia="it-IT" w:bidi="ar-SA"/>
        </w:rPr>
        <w:t>ad ogni</w:t>
      </w:r>
      <w:r>
        <w:rPr>
          <w:b w:val="false"/>
          <w:i w:val="false"/>
          <w:color w:val="080808"/>
          <w:sz w:val="20"/>
          <w:szCs w:val="20"/>
          <w:lang w:eastAsia="it-IT"/>
        </w:rPr>
        <w:t xml:space="preserve"> elemento di una lista e di una maplist, ed eseguirvi del codice su di </w:t>
      </w:r>
      <w:r>
        <w:rPr>
          <w:rFonts w:eastAsia="Calibri" w:cs=""/>
          <w:b w:val="false"/>
          <w:i w:val="false"/>
          <w:color w:val="080808"/>
          <w:kern w:val="0"/>
          <w:sz w:val="20"/>
          <w:szCs w:val="20"/>
          <w:lang w:val="it-IT" w:eastAsia="it-IT" w:bidi="ar-SA"/>
        </w:rPr>
        <w:t>ognuno di esso. Vediamo degli esempi su queste strutture:</w:t>
      </w:r>
    </w:p>
    <w:p>
      <w:pPr>
        <w:pStyle w:val="Normal"/>
        <w:shd w:fill="FFFFFF"/>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listaNomi</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"Marco"</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"Anna"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"Michele"</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"Alfredo"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nome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listaNomi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nome </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w:t>
      </w:r>
      <w:r>
        <w:rPr>
          <w:rFonts w:ascii="Courier New" w:hAnsi="Courier New"/>
          <w:b w:val="false"/>
          <w:i/>
          <w:color w:val="8C8C8C"/>
          <w:sz w:val="20"/>
          <w:szCs w:val="20"/>
          <w:lang w:eastAsia="it-IT"/>
        </w:rPr>
        <w:t>//Marco Anna Michele Alfredo</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\n</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mapListNomi</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mapOf</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 xml:space="preserve">30 </w:t>
      </w:r>
      <w:r>
        <w:rPr>
          <w:rFonts w:ascii="Courier New" w:hAnsi="Courier New"/>
          <w:b w:val="false"/>
          <w:i/>
          <w:color w:val="00627A"/>
          <w:sz w:val="20"/>
          <w:szCs w:val="20"/>
          <w:lang w:eastAsia="it-IT"/>
        </w:rPr>
        <w:t xml:space="preserve">to </w:t>
      </w:r>
      <w:r>
        <w:rPr>
          <w:rFonts w:ascii="Courier New" w:hAnsi="Courier New"/>
          <w:b w:val="false"/>
          <w:i w:val="false"/>
          <w:color w:val="067D17"/>
          <w:sz w:val="20"/>
          <w:szCs w:val="20"/>
          <w:lang w:eastAsia="it-IT"/>
        </w:rPr>
        <w:t>"Marco"</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 xml:space="preserve">20 </w:t>
      </w:r>
      <w:r>
        <w:rPr>
          <w:rFonts w:ascii="Courier New" w:hAnsi="Courier New"/>
          <w:b w:val="false"/>
          <w:i/>
          <w:color w:val="00627A"/>
          <w:sz w:val="20"/>
          <w:szCs w:val="20"/>
          <w:lang w:eastAsia="it-IT"/>
        </w:rPr>
        <w:t xml:space="preserve">to </w:t>
      </w:r>
      <w:r>
        <w:rPr>
          <w:rFonts w:ascii="Courier New" w:hAnsi="Courier New"/>
          <w:b w:val="false"/>
          <w:i w:val="false"/>
          <w:color w:val="067D17"/>
          <w:sz w:val="20"/>
          <w:szCs w:val="20"/>
          <w:lang w:eastAsia="it-IT"/>
        </w:rPr>
        <w:t>"Anna"</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 xml:space="preserve">40 </w:t>
      </w:r>
      <w:r>
        <w:rPr>
          <w:rFonts w:ascii="Courier New" w:hAnsi="Courier New"/>
          <w:b w:val="false"/>
          <w:i/>
          <w:color w:val="00627A"/>
          <w:sz w:val="20"/>
          <w:szCs w:val="20"/>
          <w:lang w:eastAsia="it-IT"/>
        </w:rPr>
        <w:t xml:space="preserve">to </w:t>
      </w:r>
      <w:r>
        <w:rPr>
          <w:rFonts w:ascii="Courier New" w:hAnsi="Courier New"/>
          <w:b w:val="false"/>
          <w:i w:val="false"/>
          <w:color w:val="067D17"/>
          <w:sz w:val="20"/>
          <w:szCs w:val="20"/>
          <w:lang w:eastAsia="it-IT"/>
        </w:rPr>
        <w:t>"Michele"</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 xml:space="preserve">50 </w:t>
      </w:r>
      <w:r>
        <w:rPr>
          <w:rFonts w:ascii="Courier New" w:hAnsi="Courier New"/>
          <w:b w:val="false"/>
          <w:i/>
          <w:color w:val="00627A"/>
          <w:sz w:val="20"/>
          <w:szCs w:val="20"/>
          <w:lang w:eastAsia="it-IT"/>
        </w:rPr>
        <w:t xml:space="preserve">to </w:t>
      </w:r>
      <w:r>
        <w:rPr>
          <w:rFonts w:ascii="Courier New" w:hAnsi="Courier New"/>
          <w:b w:val="false"/>
          <w:i w:val="false"/>
          <w:color w:val="067D17"/>
          <w:sz w:val="20"/>
          <w:szCs w:val="20"/>
          <w:lang w:eastAsia="it-IT"/>
        </w:rPr>
        <w:t>"Michele"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key</w:t>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value</w:t>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mapListNomi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 xml:space="preserve">key </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value</w:t>
      </w:r>
      <w:r>
        <w:rPr>
          <w:rFonts w:ascii="Courier New" w:hAnsi="Courier New"/>
          <w:b w:val="false"/>
          <w:i w:val="false"/>
          <w:color w:val="067D17"/>
          <w:sz w:val="20"/>
          <w:szCs w:val="20"/>
          <w:lang w:eastAsia="it-IT"/>
        </w:rPr>
        <w:t xml:space="preserve">, </w:t>
      </w:r>
      <w:r>
        <w:rPr>
          <w:b w:val="false"/>
          <w:i w:val="false"/>
          <w:color w:val="067D17"/>
          <w:sz w:val="20"/>
          <w:szCs w:val="20"/>
          <w:lang w:eastAsia="it-IT"/>
        </w:rPr>
        <w:t>"</w:t>
      </w:r>
      <w:r>
        <w:rPr>
          <w:b w:val="false"/>
          <w:i w:val="false"/>
          <w:color w:val="080808"/>
          <w:sz w:val="20"/>
          <w:szCs w:val="20"/>
          <w:lang w:eastAsia="it-IT"/>
        </w:rPr>
        <w:t>)</w:t>
      </w:r>
      <w:r>
        <w:rPr>
          <w:b w:val="false"/>
          <w:i/>
          <w:color w:val="8C8C8C"/>
          <w:sz w:val="20"/>
          <w:szCs w:val="20"/>
        </w:rPr>
        <w:t>//30 Marco, 20 Anna, 40 Michele, 50 Michele,</w:t>
      </w:r>
    </w:p>
    <w:p>
      <w:pPr>
        <w:pStyle w:val="Normal"/>
        <w:shd w:fill="FFFFFF"/>
        <w:rPr/>
      </w:pP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80808"/>
          <w:sz w:val="20"/>
          <w:szCs w:val="20"/>
          <w:lang w:eastAsia="it-IT"/>
        </w:rPr>
        <w:t>}</w:t>
      </w:r>
    </w:p>
    <w:p>
      <w:pPr>
        <w:pStyle w:val="Normal"/>
        <w:shd w:fill="FFFFFF"/>
        <w:rPr>
          <w:rFonts w:ascii="Courier New" w:hAnsi="Courier New"/>
          <w:sz w:val="20"/>
          <w:szCs w:val="20"/>
          <w:lang w:eastAsia="it-IT"/>
        </w:rPr>
      </w:pPr>
      <w:r>
        <w:rPr>
          <w:rFonts w:ascii="Courier New" w:hAnsi="Courier New"/>
          <w:b w:val="false"/>
          <w:i w:val="false"/>
          <w:color w:val="080808"/>
          <w:sz w:val="20"/>
          <w:szCs w:val="20"/>
          <w:lang w:eastAsia="it-IT"/>
        </w:rPr>
        <w:t>}</w:t>
      </w:r>
    </w:p>
    <w:p>
      <w:pPr>
        <w:pStyle w:val="Normal"/>
        <w:shd w:fill="FFFFFF"/>
        <w:rPr>
          <w:rFonts w:eastAsia="Calibri" w:cs=""/>
          <w:b w:val="false"/>
          <w:b w:val="false"/>
          <w:i w:val="false"/>
          <w:i w:val="false"/>
          <w:color w:val="080808"/>
          <w:kern w:val="0"/>
          <w:lang w:val="it-IT" w:bidi="ar-SA"/>
        </w:rPr>
      </w:pPr>
      <w:r>
        <w:rPr>
          <w:rFonts w:eastAsia="Calibri" w:cs=""/>
          <w:b w:val="false"/>
          <w:i w:val="false"/>
          <w:color w:val="080808"/>
          <w:kern w:val="0"/>
          <w:lang w:val="it-IT" w:bidi="ar-SA"/>
        </w:rPr>
      </w:r>
    </w:p>
    <w:p>
      <w:pPr>
        <w:pStyle w:val="Titolo2"/>
        <w:rPr>
          <w:b w:val="false"/>
          <w:b w:val="false"/>
          <w:i w:val="false"/>
          <w:i w:val="false"/>
          <w:color w:val="080808"/>
        </w:rPr>
      </w:pPr>
      <w:bookmarkStart w:id="24" w:name="__RefHeading___Toc4893_2130564989"/>
      <w:bookmarkEnd w:id="24"/>
      <w:r>
        <w:rPr/>
        <w:t>WHILE</w:t>
      </w:r>
    </w:p>
    <w:p>
      <w:pPr>
        <w:pStyle w:val="Normal"/>
        <w:rPr>
          <w:b w:val="false"/>
          <w:b w:val="false"/>
          <w:i w:val="false"/>
          <w:i w:val="false"/>
          <w:color w:val="080808"/>
        </w:rPr>
      </w:pPr>
      <w:r>
        <w:rPr/>
        <w:t xml:space="preserve">É importante sapere che tutto ciò che si può fare con il ciclo for, si può fare anche con il ciclo while. </w:t>
      </w:r>
      <w:r>
        <w:rPr>
          <w:rFonts w:eastAsia="Calibri" w:cs="" w:cstheme="minorBidi" w:eastAsiaTheme="minorHAnsi"/>
          <w:color w:val="auto"/>
          <w:kern w:val="0"/>
          <w:sz w:val="22"/>
          <w:szCs w:val="22"/>
          <w:lang w:val="it-IT" w:eastAsia="en-US" w:bidi="ar-SA"/>
        </w:rPr>
        <w:t>I</w:t>
      </w:r>
      <w:r>
        <w:rPr/>
        <w:t>l ciclo for in alcuni casi può essere più comodo da utilizzare rispetto il ciclo while, però ci sono altri casi in cui il while diventa più importante del for.</w:t>
      </w:r>
    </w:p>
    <w:p>
      <w:pPr>
        <w:pStyle w:val="Normal"/>
        <w:rPr>
          <w:b w:val="false"/>
          <w:b w:val="false"/>
          <w:i w:val="false"/>
          <w:i w:val="false"/>
          <w:color w:val="080808"/>
        </w:rPr>
      </w:pPr>
      <w:r>
        <w:rPr/>
        <w:t>Nel caso del ciclo while, la variabile da utilizzare all’interno della condizione ha bisogno di essere dichiarata e inizializzata. Il codice al suo interno verrà eseguito finché la condizione al suo interno risulta essere vera, altrimenti esce fuori. Vediamo un esempio: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x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while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x </w:t>
      </w:r>
      <w:r>
        <w:rPr>
          <w:rFonts w:ascii="Courier New" w:hAnsi="Courier New"/>
          <w:b w:val="false"/>
          <w:i w:val="false"/>
          <w:color w:val="080808"/>
          <w:sz w:val="20"/>
          <w:szCs w:val="20"/>
        </w:rPr>
        <w:t xml:space="preserve">&lt; </w:t>
      </w:r>
      <w:r>
        <w:rPr>
          <w:rFonts w:ascii="Courier New" w:hAnsi="Courier New"/>
          <w:b w:val="false"/>
          <w:i w:val="false"/>
          <w:color w:val="1750EB"/>
          <w:sz w:val="20"/>
          <w:szCs w:val="20"/>
        </w:rPr>
        <w:t>11</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x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//1 2 3 4 5 6 7 8 9 10</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x</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Normal"/>
        <w:shd w:fill="FFFFFF"/>
        <w:rPr>
          <w:rFonts w:ascii="Calibri" w:hAnsi="Calibri"/>
          <w:sz w:val="20"/>
          <w:szCs w:val="20"/>
        </w:rPr>
      </w:pPr>
      <w:r>
        <w:rPr>
          <w:b w:val="false"/>
          <w:i w:val="false"/>
          <w:color w:val="080808"/>
          <w:sz w:val="20"/>
          <w:szCs w:val="20"/>
        </w:rPr>
        <w:t xml:space="preserve">Vediamo un altro esempio in cui creiamo un loop infinito, in quanto la condizione sarà sempre vera e il codice verrà sempre rieseguito, </w:t>
      </w:r>
      <w:r>
        <w:rPr>
          <w:rFonts w:eastAsia="Calibri" w:cs=""/>
          <w:b w:val="false"/>
          <w:i w:val="false"/>
          <w:color w:val="080808"/>
          <w:kern w:val="0"/>
          <w:sz w:val="20"/>
          <w:szCs w:val="20"/>
          <w:lang w:val="it-IT" w:eastAsia="en-US" w:bidi="ar-SA"/>
        </w:rPr>
        <w:t>quindi non riuscirà mai</w:t>
      </w:r>
      <w:r>
        <w:rPr>
          <w:b w:val="false"/>
          <w:i w:val="false"/>
          <w:color w:val="080808"/>
          <w:sz w:val="20"/>
          <w:szCs w:val="20"/>
        </w:rPr>
        <w:t xml:space="preserve"> ad uscire dal ciclo: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while</w:t>
      </w:r>
      <w:r>
        <w:rPr>
          <w:rFonts w:ascii="Courier New" w:hAnsi="Courier New"/>
          <w:b w:val="false"/>
          <w:i w:val="false"/>
          <w:color w:val="080808"/>
          <w:sz w:val="20"/>
          <w:szCs w:val="20"/>
        </w:rPr>
        <w:t>(</w:t>
      </w:r>
      <w:r>
        <w:rPr>
          <w:rFonts w:ascii="Courier New" w:hAnsi="Courier New"/>
          <w:b w:val="false"/>
          <w:i w:val="false"/>
          <w:color w:val="0033B3"/>
          <w:sz w:val="20"/>
          <w:szCs w:val="20"/>
        </w:rPr>
        <w:t>true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 xml:space="preserve">println </w:t>
      </w:r>
      <w:r>
        <w:rPr>
          <w:rFonts w:ascii="Courier New" w:hAnsi="Courier New"/>
          <w:b w:val="false"/>
          <w:i w:val="false"/>
          <w:color w:val="080808"/>
          <w:sz w:val="20"/>
          <w:szCs w:val="20"/>
        </w:rPr>
        <w:t>(</w:t>
      </w:r>
      <w:r>
        <w:rPr>
          <w:rFonts w:ascii="Courier New" w:hAnsi="Courier New"/>
          <w:b w:val="false"/>
          <w:i w:val="false"/>
          <w:color w:val="067D17"/>
          <w:sz w:val="20"/>
          <w:szCs w:val="20"/>
        </w:rPr>
        <w:t>"sto eseguendo"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Normal"/>
        <w:shd w:fill="FFFFFF"/>
        <w:rPr>
          <w:b w:val="false"/>
          <w:b w:val="false"/>
          <w:i w:val="false"/>
          <w:i w:val="false"/>
          <w:color w:val="080808"/>
        </w:rPr>
      </w:pPr>
      <w:r>
        <w:rPr>
          <w:b w:val="false"/>
          <w:i w:val="false"/>
          <w:color w:val="080808"/>
        </w:rPr>
      </w:r>
    </w:p>
    <w:p>
      <w:pPr>
        <w:pStyle w:val="Normal"/>
        <w:shd w:fill="FFFFFF"/>
        <w:rPr>
          <w:b w:val="false"/>
          <w:b w:val="false"/>
          <w:i w:val="false"/>
          <w:i w:val="false"/>
          <w:color w:val="080808"/>
        </w:rPr>
      </w:pPr>
      <w:r>
        <w:rPr>
          <w:b w:val="false"/>
          <w:i w:val="false"/>
          <w:color w:val="080808"/>
        </w:rPr>
      </w:r>
    </w:p>
    <w:p>
      <w:pPr>
        <w:pStyle w:val="Normal"/>
        <w:shd w:fill="FFFFFF"/>
        <w:rPr>
          <w:b w:val="false"/>
          <w:b w:val="false"/>
          <w:i w:val="false"/>
          <w:i w:val="false"/>
          <w:color w:val="080808"/>
        </w:rPr>
      </w:pPr>
      <w:r>
        <w:rPr>
          <w:b w:val="false"/>
          <w:i w:val="false"/>
          <w:color w:val="080808"/>
        </w:rPr>
      </w:r>
    </w:p>
    <w:p>
      <w:pPr>
        <w:pStyle w:val="Normal"/>
        <w:shd w:fill="FFFFFF"/>
        <w:rPr>
          <w:b w:val="false"/>
          <w:b w:val="false"/>
          <w:i w:val="false"/>
          <w:i w:val="false"/>
          <w:color w:val="080808"/>
        </w:rPr>
      </w:pPr>
      <w:r>
        <w:rPr>
          <w:b w:val="false"/>
          <w:i w:val="false"/>
          <w:color w:val="080808"/>
        </w:rPr>
      </w:r>
    </w:p>
    <w:p>
      <w:pPr>
        <w:pStyle w:val="Normal"/>
        <w:shd w:fill="FFFFFF"/>
        <w:rPr>
          <w:b w:val="false"/>
          <w:b w:val="false"/>
          <w:i w:val="false"/>
          <w:i w:val="false"/>
          <w:color w:val="080808"/>
        </w:rPr>
      </w:pPr>
      <w:r>
        <w:rPr>
          <w:b w:val="false"/>
          <w:i w:val="false"/>
          <w:color w:val="080808"/>
        </w:rPr>
      </w:r>
    </w:p>
    <w:p>
      <w:pPr>
        <w:pStyle w:val="Titolo2"/>
        <w:rPr/>
      </w:pPr>
      <w:bookmarkStart w:id="25" w:name="__RefHeading___Toc4895_2130564989"/>
      <w:bookmarkEnd w:id="25"/>
      <w:r>
        <w:rPr/>
        <w:t>DO WHILE</w:t>
      </w:r>
    </w:p>
    <w:p>
      <w:pPr>
        <w:pStyle w:val="Normal"/>
        <w:rPr/>
      </w:pPr>
      <w:r>
        <w:rPr/>
        <w:t>Il do while è molto simile al while, ma il do while esegue il codice almeno una volta. Mentre il while, prima di eseguire il blocco di codice, va a verificare la condizione almeno una volta, il do while esegue prima il blocco di codice e poi va a verificare se la condizione è vera, oppure no. Anche qui, il codice verrà rieseguito finché la condizione risulterà essere vera. L’utilizzo del do while in programmazione è molto raro, ma si utilizza soprattutto nei casi in cui si deve eseguire un blocco di codice e poi dobbiamo andare a controllarlo. Vediamo un esempio che ricrea la tabellina del 2:</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num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i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"2 * </w:t>
      </w:r>
      <w:r>
        <w:rPr>
          <w:rFonts w:ascii="Courier New" w:hAnsi="Courier New"/>
          <w:b w:val="false"/>
          <w:i w:val="false"/>
          <w:color w:val="0037A6"/>
          <w:sz w:val="20"/>
          <w:szCs w:val="20"/>
        </w:rPr>
        <w:t>$</w:t>
      </w:r>
      <w:r>
        <w:rPr>
          <w:rFonts w:ascii="Courier New" w:hAnsi="Courier New"/>
          <w:b w:val="false"/>
          <w:i w:val="false"/>
          <w:color w:val="000000"/>
          <w:sz w:val="20"/>
          <w:szCs w:val="20"/>
        </w:rPr>
        <w:t>i</w:t>
      </w:r>
      <w:r>
        <w:rPr>
          <w:rFonts w:ascii="Courier New" w:hAnsi="Courier New"/>
          <w:b w:val="false"/>
          <w:i w:val="false"/>
          <w:color w:val="067D17"/>
          <w:sz w:val="20"/>
          <w:szCs w:val="20"/>
        </w:rPr>
        <w:t xml:space="preserve"> = </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num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w:t>
      </w:r>
      <w:r>
        <w:rPr>
          <w:rFonts w:ascii="Courier New" w:hAnsi="Courier New"/>
          <w:b w:val="false"/>
          <w:i w:val="false"/>
          <w:color w:val="0037A6"/>
          <w:sz w:val="20"/>
          <w:szCs w:val="20"/>
        </w:rPr>
        <w:t>}</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while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 </w:t>
      </w:r>
      <w:r>
        <w:rPr>
          <w:rFonts w:ascii="Courier New" w:hAnsi="Courier New"/>
          <w:b w:val="false"/>
          <w:i w:val="false"/>
          <w:color w:val="080808"/>
          <w:sz w:val="20"/>
          <w:szCs w:val="20"/>
        </w:rPr>
        <w:t xml:space="preserve">&lt; </w:t>
      </w:r>
      <w:r>
        <w:rPr>
          <w:rFonts w:ascii="Courier New" w:hAnsi="Courier New"/>
          <w:b w:val="false"/>
          <w:i w:val="false"/>
          <w:color w:val="1750EB"/>
          <w:sz w:val="20"/>
          <w:szCs w:val="20"/>
        </w:rPr>
        <w:t>11</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26" w:name="__RefHeading___Toc5232_2130564989"/>
      <w:bookmarkEnd w:id="26"/>
      <w:r>
        <w:rPr/>
        <w:t>TRACCIA 3 PER ESERCITAZIONE</w:t>
      </w:r>
    </w:p>
    <w:p>
      <w:pPr>
        <w:pStyle w:val="Normal"/>
        <w:rPr/>
      </w:pPr>
      <w:r>
        <w:rPr/>
        <w:t>La traccia 2 verrà svolta quando si studieranno le MapList.</w:t>
      </w:r>
    </w:p>
    <w:p>
      <w:pPr>
        <w:pStyle w:val="Corpodeltesto"/>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Per completare questo esercizio dovrai:</w:t>
      </w:r>
    </w:p>
    <w:p>
      <w:pPr>
        <w:pStyle w:val="Corpodeltesto"/>
        <w:widowControl/>
        <w:numPr>
          <w:ilvl w:val="0"/>
          <w:numId w:val="3"/>
        </w:numPr>
        <w:tabs>
          <w:tab w:val="clear" w:pos="708"/>
          <w:tab w:val="left" w:pos="0" w:leader="none"/>
        </w:tabs>
        <w:ind w:left="707" w:hanging="0"/>
        <w:rPr/>
      </w:pPr>
      <w:r>
        <w:rPr>
          <w:b w:val="false"/>
          <w:i w:val="false"/>
          <w:caps w:val="false"/>
          <w:smallCaps w:val="false"/>
          <w:color w:val="000000"/>
          <w:spacing w:val="0"/>
          <w:sz w:val="22"/>
          <w:szCs w:val="22"/>
        </w:rPr>
        <w:t>utilizzare un ciclo per poter prendere i nomi dalla lista </w:t>
      </w:r>
      <w:r>
        <w:rPr>
          <w:rStyle w:val="Testosorgente"/>
          <w:b w:val="false"/>
          <w:i w:val="false"/>
          <w:caps w:val="false"/>
          <w:smallCaps w:val="false"/>
          <w:color w:val="000000"/>
          <w:spacing w:val="0"/>
          <w:sz w:val="22"/>
          <w:szCs w:val="22"/>
        </w:rPr>
        <w:t>names</w:t>
      </w:r>
    </w:p>
    <w:p>
      <w:pPr>
        <w:pStyle w:val="Corpodeltesto"/>
        <w:widowControl/>
        <w:numPr>
          <w:ilvl w:val="0"/>
          <w:numId w:val="3"/>
        </w:numPr>
        <w:tabs>
          <w:tab w:val="clear" w:pos="708"/>
          <w:tab w:val="left" w:pos="0" w:leader="none"/>
        </w:tabs>
        <w:ind w:left="707" w:hanging="0"/>
        <w:rPr/>
      </w:pPr>
      <w:r>
        <w:rPr>
          <w:b w:val="false"/>
          <w:i w:val="false"/>
          <w:caps w:val="false"/>
          <w:smallCaps w:val="false"/>
          <w:color w:val="000000"/>
          <w:spacing w:val="0"/>
          <w:sz w:val="22"/>
          <w:szCs w:val="22"/>
        </w:rPr>
        <w:t xml:space="preserve">dovrai successivamente sostituire lo spazio tra i nomi con un "_" e sistemare le lettere in modo che </w:t>
      </w:r>
      <w:r>
        <w:rPr>
          <w:rFonts w:eastAsia="Calibri" w:cs="" w:cstheme="minorBidi" w:eastAsiaTheme="minorHAnsi"/>
          <w:b w:val="false"/>
          <w:i w:val="false"/>
          <w:caps w:val="false"/>
          <w:smallCaps w:val="false"/>
          <w:color w:val="000000"/>
          <w:spacing w:val="0"/>
          <w:kern w:val="0"/>
          <w:sz w:val="22"/>
          <w:szCs w:val="22"/>
          <w:lang w:val="it-IT" w:eastAsia="en-US" w:bidi="ar-SA"/>
        </w:rPr>
        <w:t>siano tutte minuscole</w:t>
      </w:r>
      <w:r>
        <w:rPr>
          <w:b w:val="false"/>
          <w:i w:val="false"/>
          <w:caps w:val="false"/>
          <w:smallCaps w:val="false"/>
          <w:color w:val="000000"/>
          <w:spacing w:val="0"/>
          <w:sz w:val="22"/>
          <w:szCs w:val="22"/>
        </w:rPr>
        <w:t>. Il risultato dovrebbe essere con quello mostrato all'interno della lista</w:t>
      </w:r>
      <w:r>
        <w:rPr>
          <w:rStyle w:val="Testosorgente"/>
          <w:b w:val="false"/>
          <w:i w:val="false"/>
          <w:caps w:val="false"/>
          <w:smallCaps w:val="false"/>
          <w:color w:val="000000"/>
          <w:spacing w:val="0"/>
          <w:sz w:val="22"/>
          <w:szCs w:val="22"/>
        </w:rPr>
        <w:t xml:space="preserve"> usernames</w:t>
      </w:r>
    </w:p>
    <w:p>
      <w:pPr>
        <w:pStyle w:val="Testopreformattato"/>
        <w:widowControl/>
        <w:ind w:left="0" w:right="0" w:hanging="0"/>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val names = listOf("Marco Rossi", "Alfredo Andrei", "John Mayer", "Justin Biber")</w:t>
      </w:r>
    </w:p>
    <w:p>
      <w:pPr>
        <w:pStyle w:val="Testopreformattato"/>
        <w:widowControl/>
        <w:rPr>
          <w:rFonts w:ascii="Calibri" w:hAnsi="Calibri"/>
          <w:sz w:val="22"/>
          <w:szCs w:val="22"/>
        </w:rPr>
      </w:pPr>
      <w:r>
        <w:rPr>
          <w:rFonts w:ascii="Calibri" w:hAnsi="Calibri"/>
          <w:sz w:val="22"/>
          <w:szCs w:val="22"/>
        </w:rPr>
      </w:r>
    </w:p>
    <w:p>
      <w:pPr>
        <w:pStyle w:val="Testopreformattato"/>
        <w:widowControl/>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//The output should be like this:</w:t>
      </w:r>
    </w:p>
    <w:p>
      <w:pPr>
        <w:pStyle w:val="Testopreformattato"/>
        <w:widowControl/>
        <w:spacing w:before="0" w:after="283"/>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 xml:space="preserve">usernames = [marco_rossi, alfredo_andrei, john_mayer, justin_biber] </w:t>
      </w:r>
    </w:p>
    <w:p>
      <w:pPr>
        <w:pStyle w:val="Corpodeltesto"/>
        <w:widowControl/>
        <w:ind w:left="0" w:right="0" w:hanging="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Per completare questo task dovrai cercare su internet come sostituire i caratteri all'interno delle stringhe con altri e come rendere tutte le lettere minuscole.</w:t>
      </w:r>
    </w:p>
    <w:p>
      <w:pPr>
        <w:pStyle w:val="Corpodeltesto"/>
        <w:widowControl/>
        <w:ind w:left="0" w:right="0" w:hanging="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widowControl/>
        <w:shd w:fill="FFFFFF"/>
        <w:ind w:left="0" w:right="0" w:hanging="0"/>
        <w:rPr>
          <w:rFonts w:ascii="Calibri" w:hAnsi="Calibri"/>
          <w:b w:val="false"/>
          <w:b w:val="false"/>
          <w:i w:val="false"/>
          <w:i w:val="false"/>
          <w:caps w:val="false"/>
          <w:smallCaps w:val="false"/>
          <w:color w:val="000000"/>
          <w:spacing w:val="0"/>
          <w:sz w:val="22"/>
          <w:szCs w:val="22"/>
        </w:rPr>
      </w:pPr>
      <w:r>
        <w:rPr>
          <w:rFonts w:ascii="Courier New" w:hAnsi="Courier New"/>
          <w:b w:val="false"/>
          <w:i w:val="false"/>
          <w:caps w:val="false"/>
          <w:smallCaps w:val="false"/>
          <w:color w:val="0033B3"/>
          <w:spacing w:val="0"/>
          <w:sz w:val="20"/>
          <w:szCs w:val="20"/>
        </w:rPr>
        <w:t xml:space="preserve">fun </w:t>
      </w:r>
      <w:r>
        <w:rPr>
          <w:rFonts w:ascii="Courier New" w:hAnsi="Courier New"/>
          <w:b w:val="false"/>
          <w:i w:val="false"/>
          <w:caps w:val="false"/>
          <w:smallCaps w:val="false"/>
          <w:color w:val="00627A"/>
          <w:spacing w:val="0"/>
          <w:sz w:val="20"/>
          <w:szCs w:val="20"/>
        </w:rPr>
        <w:t>main</w:t>
      </w:r>
      <w:r>
        <w:rPr>
          <w:rFonts w:ascii="Courier New" w:hAnsi="Courier New"/>
          <w:b w:val="false"/>
          <w:i w:val="false"/>
          <w:caps w:val="false"/>
          <w:smallCaps w:val="false"/>
          <w:color w:val="080808"/>
          <w:spacing w:val="0"/>
          <w:sz w:val="20"/>
          <w:szCs w:val="20"/>
        </w:rPr>
        <w:t>() {</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33B3"/>
          <w:spacing w:val="0"/>
          <w:sz w:val="20"/>
          <w:szCs w:val="20"/>
        </w:rPr>
        <w:t xml:space="preserve">val </w:t>
      </w:r>
      <w:r>
        <w:rPr>
          <w:rFonts w:ascii="Courier New" w:hAnsi="Courier New"/>
          <w:b w:val="false"/>
          <w:i w:val="false"/>
          <w:caps w:val="false"/>
          <w:smallCaps w:val="false"/>
          <w:color w:val="000000"/>
          <w:spacing w:val="0"/>
          <w:sz w:val="20"/>
          <w:szCs w:val="20"/>
        </w:rPr>
        <w:t xml:space="preserve">names </w:t>
      </w:r>
      <w:r>
        <w:rPr>
          <w:rFonts w:ascii="Courier New" w:hAnsi="Courier New"/>
          <w:b w:val="false"/>
          <w:i w:val="false"/>
          <w:caps w:val="false"/>
          <w:smallCaps w:val="false"/>
          <w:color w:val="080808"/>
          <w:spacing w:val="0"/>
          <w:sz w:val="20"/>
          <w:szCs w:val="20"/>
        </w:rPr>
        <w:t xml:space="preserve">= </w:t>
      </w:r>
      <w:r>
        <w:rPr>
          <w:rFonts w:ascii="Courier New" w:hAnsi="Courier New"/>
          <w:b w:val="false"/>
          <w:i/>
          <w:caps w:val="false"/>
          <w:smallCaps w:val="false"/>
          <w:color w:val="00627A"/>
          <w:spacing w:val="0"/>
          <w:sz w:val="20"/>
          <w:szCs w:val="20"/>
        </w:rPr>
        <w:t>listOf</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67D17"/>
          <w:spacing w:val="0"/>
          <w:sz w:val="20"/>
          <w:szCs w:val="20"/>
        </w:rPr>
        <w:t>"Marco Rossi"</w:t>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67D17"/>
          <w:spacing w:val="0"/>
          <w:sz w:val="20"/>
          <w:szCs w:val="20"/>
        </w:rPr>
        <w:t>"Alfredo Andrei"</w:t>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67D17"/>
          <w:spacing w:val="0"/>
          <w:sz w:val="20"/>
          <w:szCs w:val="20"/>
        </w:rPr>
        <w:t>"John Mayer"</w:t>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67D17"/>
          <w:spacing w:val="0"/>
          <w:sz w:val="20"/>
          <w:szCs w:val="20"/>
        </w:rPr>
        <w:t>"Justin Biber"</w:t>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67D17"/>
          <w:spacing w:val="0"/>
          <w:sz w:val="20"/>
          <w:szCs w:val="20"/>
        </w:rPr>
        <w:t>"Maria Verdi"</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33B3"/>
          <w:spacing w:val="0"/>
          <w:sz w:val="20"/>
          <w:szCs w:val="20"/>
        </w:rPr>
        <w:t xml:space="preserve">val </w:t>
      </w:r>
      <w:r>
        <w:rPr>
          <w:rFonts w:ascii="Courier New" w:hAnsi="Courier New"/>
          <w:b w:val="false"/>
          <w:i w:val="false"/>
          <w:caps w:val="false"/>
          <w:smallCaps w:val="false"/>
          <w:color w:val="000000"/>
          <w:spacing w:val="0"/>
          <w:sz w:val="20"/>
          <w:szCs w:val="20"/>
        </w:rPr>
        <w:t>namesArray</w:t>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0000"/>
          <w:spacing w:val="0"/>
          <w:sz w:val="20"/>
          <w:szCs w:val="20"/>
        </w:rPr>
        <w:t>Array</w:t>
      </w:r>
      <w:r>
        <w:rPr>
          <w:rFonts w:ascii="Courier New" w:hAnsi="Courier New"/>
          <w:b w:val="false"/>
          <w:i w:val="false"/>
          <w:caps w:val="false"/>
          <w:smallCaps w:val="false"/>
          <w:color w:val="080808"/>
          <w:spacing w:val="0"/>
          <w:sz w:val="20"/>
          <w:szCs w:val="20"/>
        </w:rPr>
        <w:t>&lt;</w:t>
      </w:r>
      <w:r>
        <w:rPr>
          <w:rFonts w:ascii="Courier New" w:hAnsi="Courier New"/>
          <w:b w:val="false"/>
          <w:i w:val="false"/>
          <w:caps w:val="false"/>
          <w:smallCaps w:val="false"/>
          <w:color w:val="000000"/>
          <w:spacing w:val="0"/>
          <w:sz w:val="20"/>
          <w:szCs w:val="20"/>
        </w:rPr>
        <w:t>String</w:t>
      </w:r>
      <w:r>
        <w:rPr>
          <w:rFonts w:ascii="Courier New" w:hAnsi="Courier New"/>
          <w:b w:val="false"/>
          <w:i w:val="false"/>
          <w:caps w:val="false"/>
          <w:smallCaps w:val="false"/>
          <w:color w:val="080808"/>
          <w:spacing w:val="0"/>
          <w:sz w:val="20"/>
          <w:szCs w:val="20"/>
        </w:rPr>
        <w:t xml:space="preserve">?&gt; = </w:t>
      </w:r>
      <w:r>
        <w:rPr>
          <w:rFonts w:ascii="Courier New" w:hAnsi="Courier New"/>
          <w:b w:val="false"/>
          <w:i/>
          <w:caps w:val="false"/>
          <w:smallCaps w:val="false"/>
          <w:color w:val="00627A"/>
          <w:spacing w:val="0"/>
          <w:sz w:val="20"/>
          <w:szCs w:val="20"/>
        </w:rPr>
        <w:t>arrayOfNulls</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t>names</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871094"/>
          <w:spacing w:val="0"/>
          <w:sz w:val="20"/>
          <w:szCs w:val="20"/>
        </w:rPr>
        <w:t>size</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33B3"/>
          <w:spacing w:val="0"/>
          <w:sz w:val="20"/>
          <w:szCs w:val="20"/>
        </w:rPr>
        <w:t xml:space="preserve">var </w:t>
      </w:r>
      <w:r>
        <w:rPr>
          <w:rFonts w:ascii="Courier New" w:hAnsi="Courier New"/>
          <w:b w:val="false"/>
          <w:i w:val="false"/>
          <w:caps w:val="false"/>
          <w:smallCaps w:val="false"/>
          <w:color w:val="000000"/>
          <w:spacing w:val="0"/>
          <w:sz w:val="20"/>
          <w:szCs w:val="20"/>
        </w:rPr>
        <w:t xml:space="preserve">x </w:t>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1750EB"/>
          <w:spacing w:val="0"/>
          <w:sz w:val="20"/>
          <w:szCs w:val="20"/>
        </w:rPr>
        <w:t>0</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1750EB"/>
          <w:spacing w:val="0"/>
          <w:sz w:val="20"/>
          <w:szCs w:val="20"/>
        </w:rPr>
        <w:t xml:space="preserve">    </w:t>
      </w:r>
      <w:r>
        <w:rPr>
          <w:rFonts w:ascii="Courier New" w:hAnsi="Courier New"/>
          <w:b w:val="false"/>
          <w:i w:val="false"/>
          <w:caps w:val="false"/>
          <w:smallCaps w:val="false"/>
          <w:color w:val="0033B3"/>
          <w:spacing w:val="0"/>
          <w:sz w:val="20"/>
          <w:szCs w:val="20"/>
        </w:rPr>
        <w:t xml:space="preserve">var </w:t>
      </w:r>
      <w:r>
        <w:rPr>
          <w:rFonts w:ascii="Courier New" w:hAnsi="Courier New"/>
          <w:b w:val="false"/>
          <w:i w:val="false"/>
          <w:caps w:val="false"/>
          <w:smallCaps w:val="false"/>
          <w:color w:val="000000"/>
          <w:spacing w:val="0"/>
          <w:sz w:val="20"/>
          <w:szCs w:val="20"/>
        </w:rPr>
        <w:t xml:space="preserve">y </w:t>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1750EB"/>
          <w:spacing w:val="0"/>
          <w:sz w:val="20"/>
          <w:szCs w:val="20"/>
        </w:rPr>
        <w:t>0</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1750EB"/>
          <w:spacing w:val="0"/>
          <w:sz w:val="20"/>
          <w:szCs w:val="20"/>
        </w:rPr>
        <w:t xml:space="preserve">    </w:t>
      </w:r>
      <w:r>
        <w:rPr>
          <w:rFonts w:ascii="Courier New" w:hAnsi="Courier New"/>
          <w:b w:val="false"/>
          <w:i/>
          <w:caps w:val="false"/>
          <w:smallCaps w:val="false"/>
          <w:color w:val="00627A"/>
          <w:spacing w:val="0"/>
          <w:sz w:val="20"/>
          <w:szCs w:val="20"/>
        </w:rPr>
        <w:t>print</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67D17"/>
          <w:spacing w:val="0"/>
          <w:sz w:val="20"/>
          <w:szCs w:val="20"/>
        </w:rPr>
        <w:t>"usernames = ["</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33B3"/>
          <w:spacing w:val="0"/>
          <w:sz w:val="20"/>
          <w:szCs w:val="20"/>
        </w:rPr>
        <w:t>for</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t xml:space="preserve">nome </w:t>
      </w:r>
      <w:r>
        <w:rPr>
          <w:rFonts w:ascii="Courier New" w:hAnsi="Courier New"/>
          <w:b w:val="false"/>
          <w:i w:val="false"/>
          <w:caps w:val="false"/>
          <w:smallCaps w:val="false"/>
          <w:color w:val="0033B3"/>
          <w:spacing w:val="0"/>
          <w:sz w:val="20"/>
          <w:szCs w:val="20"/>
        </w:rPr>
        <w:t xml:space="preserve">in </w:t>
      </w:r>
      <w:r>
        <w:rPr>
          <w:rFonts w:ascii="Courier New" w:hAnsi="Courier New"/>
          <w:b w:val="false"/>
          <w:i w:val="false"/>
          <w:caps w:val="false"/>
          <w:smallCaps w:val="false"/>
          <w:color w:val="000000"/>
          <w:spacing w:val="0"/>
          <w:sz w:val="20"/>
          <w:szCs w:val="20"/>
        </w:rPr>
        <w:t>names</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33B3"/>
          <w:spacing w:val="0"/>
          <w:sz w:val="20"/>
          <w:szCs w:val="20"/>
        </w:rPr>
        <w:t xml:space="preserve">val </w:t>
      </w:r>
      <w:r>
        <w:rPr>
          <w:rFonts w:ascii="Courier New" w:hAnsi="Courier New"/>
          <w:b w:val="false"/>
          <w:i w:val="false"/>
          <w:caps w:val="false"/>
          <w:smallCaps w:val="false"/>
          <w:color w:val="000000"/>
          <w:spacing w:val="0"/>
          <w:sz w:val="20"/>
          <w:szCs w:val="20"/>
        </w:rPr>
        <w:t xml:space="preserve">nomeMinuscolo </w:t>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0000"/>
          <w:spacing w:val="0"/>
          <w:sz w:val="20"/>
          <w:szCs w:val="20"/>
        </w:rPr>
        <w:t>nome</w:t>
      </w:r>
      <w:r>
        <w:rPr>
          <w:rFonts w:ascii="Courier New" w:hAnsi="Courier New"/>
          <w:b w:val="false"/>
          <w:i w:val="false"/>
          <w:caps w:val="false"/>
          <w:smallCaps w:val="false"/>
          <w:color w:val="080808"/>
          <w:spacing w:val="0"/>
          <w:sz w:val="20"/>
          <w:szCs w:val="20"/>
        </w:rPr>
        <w:t>.</w:t>
      </w:r>
      <w:r>
        <w:rPr>
          <w:rFonts w:ascii="Courier New" w:hAnsi="Courier New"/>
          <w:b w:val="false"/>
          <w:i/>
          <w:caps w:val="false"/>
          <w:smallCaps w:val="false"/>
          <w:color w:val="00627A"/>
          <w:spacing w:val="0"/>
          <w:sz w:val="20"/>
          <w:szCs w:val="20"/>
        </w:rPr>
        <w:t>lowercase</w:t>
      </w:r>
      <w:r>
        <w:rPr>
          <w:rFonts w:ascii="Courier New" w:hAnsi="Courier New"/>
          <w:b w:val="false"/>
          <w:i w:val="false"/>
          <w:caps w:val="false"/>
          <w:smallCaps w:val="false"/>
          <w:color w:val="080808"/>
          <w:spacing w:val="0"/>
          <w:sz w:val="20"/>
          <w:szCs w:val="20"/>
        </w:rPr>
        <w:t>().</w:t>
      </w:r>
      <w:r>
        <w:rPr>
          <w:rFonts w:ascii="Courier New" w:hAnsi="Courier New"/>
          <w:b w:val="false"/>
          <w:i/>
          <w:caps w:val="false"/>
          <w:smallCaps w:val="false"/>
          <w:color w:val="00627A"/>
          <w:spacing w:val="0"/>
          <w:sz w:val="20"/>
          <w:szCs w:val="20"/>
        </w:rPr>
        <w:t>replace</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67D17"/>
          <w:spacing w:val="0"/>
          <w:sz w:val="20"/>
          <w:szCs w:val="20"/>
        </w:rPr>
        <w:t>" "</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67D17"/>
          <w:spacing w:val="0"/>
          <w:sz w:val="20"/>
          <w:szCs w:val="20"/>
        </w:rPr>
        <w:t>"_"</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0000"/>
          <w:spacing w:val="0"/>
          <w:sz w:val="20"/>
          <w:szCs w:val="20"/>
        </w:rPr>
        <w:t>namesArray</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t>x</w:t>
      </w:r>
      <w:r>
        <w:rPr>
          <w:rFonts w:ascii="Courier New" w:hAnsi="Courier New"/>
          <w:b w:val="false"/>
          <w:i w:val="false"/>
          <w:caps w:val="false"/>
          <w:smallCaps w:val="false"/>
          <w:color w:val="080808"/>
          <w:spacing w:val="0"/>
          <w:sz w:val="20"/>
          <w:szCs w:val="20"/>
        </w:rPr>
        <w:t xml:space="preserve">] = </w:t>
      </w:r>
      <w:r>
        <w:rPr>
          <w:rFonts w:ascii="Courier New" w:hAnsi="Courier New"/>
          <w:b w:val="false"/>
          <w:i w:val="false"/>
          <w:caps w:val="false"/>
          <w:smallCaps w:val="false"/>
          <w:color w:val="000000"/>
          <w:spacing w:val="0"/>
          <w:sz w:val="20"/>
          <w:szCs w:val="20"/>
        </w:rPr>
        <w:t>nomeMinuscolo</w:t>
        <w:br/>
        <w:t xml:space="preserve">        x</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33B3"/>
          <w:spacing w:val="0"/>
          <w:sz w:val="20"/>
          <w:szCs w:val="20"/>
        </w:rPr>
        <w:t xml:space="preserve">for </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t xml:space="preserve">nomeMinuscolo </w:t>
      </w:r>
      <w:r>
        <w:rPr>
          <w:rFonts w:ascii="Courier New" w:hAnsi="Courier New"/>
          <w:b w:val="false"/>
          <w:i w:val="false"/>
          <w:caps w:val="false"/>
          <w:smallCaps w:val="false"/>
          <w:color w:val="0033B3"/>
          <w:spacing w:val="0"/>
          <w:sz w:val="20"/>
          <w:szCs w:val="20"/>
        </w:rPr>
        <w:t xml:space="preserve">in </w:t>
      </w:r>
      <w:r>
        <w:rPr>
          <w:rFonts w:ascii="Courier New" w:hAnsi="Courier New"/>
          <w:b w:val="false"/>
          <w:i w:val="false"/>
          <w:caps w:val="false"/>
          <w:smallCaps w:val="false"/>
          <w:color w:val="000000"/>
          <w:spacing w:val="0"/>
          <w:sz w:val="20"/>
          <w:szCs w:val="20"/>
        </w:rPr>
        <w:t>namesArray</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33B3"/>
          <w:spacing w:val="0"/>
          <w:sz w:val="20"/>
          <w:szCs w:val="20"/>
        </w:rPr>
        <w:t>if</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t xml:space="preserve">y </w:t>
      </w:r>
      <w:r>
        <w:rPr>
          <w:rFonts w:ascii="Courier New" w:hAnsi="Courier New"/>
          <w:b w:val="false"/>
          <w:i w:val="false"/>
          <w:caps w:val="false"/>
          <w:smallCaps w:val="false"/>
          <w:color w:val="080808"/>
          <w:spacing w:val="0"/>
          <w:sz w:val="20"/>
          <w:szCs w:val="20"/>
        </w:rPr>
        <w:t xml:space="preserve">&lt; </w:t>
      </w:r>
      <w:r>
        <w:rPr>
          <w:rFonts w:ascii="Courier New" w:hAnsi="Courier New"/>
          <w:b w:val="false"/>
          <w:i w:val="false"/>
          <w:caps w:val="false"/>
          <w:smallCaps w:val="false"/>
          <w:color w:val="000000"/>
          <w:spacing w:val="0"/>
          <w:sz w:val="20"/>
          <w:szCs w:val="20"/>
        </w:rPr>
        <w:t>namesArray</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871094"/>
          <w:spacing w:val="0"/>
          <w:sz w:val="20"/>
          <w:szCs w:val="20"/>
        </w:rPr>
        <w:t>size</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1750EB"/>
          <w:spacing w:val="0"/>
          <w:sz w:val="20"/>
          <w:szCs w:val="20"/>
        </w:rPr>
        <w:t>1</w:t>
      </w:r>
      <w:r>
        <w:rPr>
          <w:rFonts w:ascii="Courier New" w:hAnsi="Courier New"/>
          <w:b w:val="false"/>
          <w:i w:val="false"/>
          <w:caps w:val="false"/>
          <w:smallCaps w:val="false"/>
          <w:color w:val="080808"/>
          <w:spacing w:val="0"/>
          <w:sz w:val="20"/>
          <w:szCs w:val="20"/>
        </w:rPr>
        <w:t>) {</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caps w:val="false"/>
          <w:smallCaps w:val="false"/>
          <w:color w:val="00627A"/>
          <w:spacing w:val="0"/>
          <w:sz w:val="20"/>
          <w:szCs w:val="20"/>
        </w:rPr>
        <w:t>print</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67D17"/>
          <w:spacing w:val="0"/>
          <w:sz w:val="20"/>
          <w:szCs w:val="20"/>
        </w:rPr>
        <w:t>"</w:t>
      </w:r>
      <w:r>
        <w:rPr>
          <w:rFonts w:ascii="Courier New" w:hAnsi="Courier New"/>
          <w:b w:val="false"/>
          <w:i w:val="false"/>
          <w:caps w:val="false"/>
          <w:smallCaps w:val="false"/>
          <w:color w:val="0037A6"/>
          <w:spacing w:val="0"/>
          <w:sz w:val="20"/>
          <w:szCs w:val="20"/>
        </w:rPr>
        <w:t>$</w:t>
      </w:r>
      <w:r>
        <w:rPr>
          <w:rFonts w:ascii="Courier New" w:hAnsi="Courier New"/>
          <w:b w:val="false"/>
          <w:i w:val="false"/>
          <w:caps w:val="false"/>
          <w:smallCaps w:val="false"/>
          <w:color w:val="000000"/>
          <w:spacing w:val="0"/>
          <w:sz w:val="20"/>
          <w:szCs w:val="20"/>
        </w:rPr>
        <w:t>nomeMinuscolo</w:t>
      </w:r>
      <w:r>
        <w:rPr>
          <w:rFonts w:ascii="Courier New" w:hAnsi="Courier New"/>
          <w:b w:val="false"/>
          <w:i w:val="false"/>
          <w:caps w:val="false"/>
          <w:smallCaps w:val="false"/>
          <w:color w:val="067D17"/>
          <w:spacing w:val="0"/>
          <w:sz w:val="20"/>
          <w:szCs w:val="20"/>
        </w:rPr>
        <w:t>, "</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 </w:t>
      </w:r>
      <w:r>
        <w:rPr>
          <w:rFonts w:ascii="Courier New" w:hAnsi="Courier New"/>
          <w:b w:val="false"/>
          <w:i w:val="false"/>
          <w:caps w:val="false"/>
          <w:smallCaps w:val="false"/>
          <w:color w:val="0033B3"/>
          <w:spacing w:val="0"/>
          <w:sz w:val="20"/>
          <w:szCs w:val="20"/>
        </w:rPr>
        <w:t xml:space="preserve">else </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caps w:val="false"/>
          <w:smallCaps w:val="false"/>
          <w:color w:val="00627A"/>
          <w:spacing w:val="0"/>
          <w:sz w:val="20"/>
          <w:szCs w:val="20"/>
        </w:rPr>
        <w:t>print</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67D17"/>
          <w:spacing w:val="0"/>
          <w:sz w:val="20"/>
          <w:szCs w:val="20"/>
        </w:rPr>
        <w:t>"</w:t>
      </w:r>
      <w:r>
        <w:rPr>
          <w:rFonts w:ascii="Courier New" w:hAnsi="Courier New"/>
          <w:b w:val="false"/>
          <w:i w:val="false"/>
          <w:caps w:val="false"/>
          <w:smallCaps w:val="false"/>
          <w:color w:val="0037A6"/>
          <w:spacing w:val="0"/>
          <w:sz w:val="20"/>
          <w:szCs w:val="20"/>
        </w:rPr>
        <w:t>$</w:t>
      </w:r>
      <w:r>
        <w:rPr>
          <w:rFonts w:ascii="Courier New" w:hAnsi="Courier New"/>
          <w:b w:val="false"/>
          <w:i w:val="false"/>
          <w:caps w:val="false"/>
          <w:smallCaps w:val="false"/>
          <w:color w:val="000000"/>
          <w:spacing w:val="0"/>
          <w:sz w:val="20"/>
          <w:szCs w:val="20"/>
        </w:rPr>
        <w:t>nomeMinuscolo</w:t>
      </w:r>
      <w:r>
        <w:rPr>
          <w:rFonts w:ascii="Courier New" w:hAnsi="Courier New"/>
          <w:b w:val="false"/>
          <w:i w:val="false"/>
          <w:caps w:val="false"/>
          <w:smallCaps w:val="false"/>
          <w:color w:val="067D17"/>
          <w:spacing w:val="0"/>
          <w:sz w:val="20"/>
          <w:szCs w:val="20"/>
        </w:rPr>
        <w:t>"</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0000"/>
          <w:spacing w:val="0"/>
          <w:sz w:val="20"/>
          <w:szCs w:val="20"/>
        </w:rPr>
        <w:t>y</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 xml:space="preserve">    </w:t>
      </w:r>
      <w:r>
        <w:rPr>
          <w:rFonts w:ascii="Courier New" w:hAnsi="Courier New"/>
          <w:b w:val="false"/>
          <w:i/>
          <w:caps w:val="false"/>
          <w:smallCaps w:val="false"/>
          <w:color w:val="00627A"/>
          <w:spacing w:val="0"/>
          <w:sz w:val="20"/>
          <w:szCs w:val="20"/>
        </w:rPr>
        <w:t>print</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67D17"/>
          <w:spacing w:val="0"/>
          <w:sz w:val="20"/>
          <w:szCs w:val="20"/>
        </w:rPr>
        <w:t>"]"</w:t>
      </w:r>
      <w:r>
        <w:rPr>
          <w:rFonts w:ascii="Courier New" w:hAnsi="Courier New"/>
          <w:b w:val="false"/>
          <w:i w:val="false"/>
          <w:caps w:val="false"/>
          <w:smallCaps w:val="false"/>
          <w:color w:val="080808"/>
          <w:spacing w:val="0"/>
          <w:sz w:val="20"/>
          <w:szCs w:val="20"/>
        </w:rPr>
        <w:t>)</w:t>
      </w:r>
      <w:r>
        <w:rPr>
          <w:rFonts w:ascii="Courier New" w:hAnsi="Courier New"/>
          <w:b w:val="false"/>
          <w:i w:val="false"/>
          <w:caps w:val="false"/>
          <w:smallCaps w:val="false"/>
          <w:color w:val="000000"/>
          <w:spacing w:val="0"/>
          <w:sz w:val="20"/>
          <w:szCs w:val="20"/>
        </w:rPr>
        <w:br/>
      </w:r>
      <w:r>
        <w:rPr>
          <w:rFonts w:ascii="Courier New" w:hAnsi="Courier New"/>
          <w:b w:val="false"/>
          <w:i w:val="false"/>
          <w:caps w:val="false"/>
          <w:smallCaps w:val="false"/>
          <w:color w:val="080808"/>
          <w:spacing w:val="0"/>
          <w:sz w:val="20"/>
          <w:szCs w:val="20"/>
        </w:rPr>
        <w:t>}</w:t>
      </w:r>
      <w:r>
        <w:rPr>
          <w:b w:val="false"/>
          <w:i w:val="false"/>
          <w:caps w:val="false"/>
          <w:smallCaps w:val="false"/>
          <w:color w:val="000000"/>
          <w:spacing w:val="0"/>
          <w:sz w:val="22"/>
          <w:szCs w:val="22"/>
        </w:rPr>
        <w:br/>
      </w:r>
    </w:p>
    <w:p>
      <w:pPr>
        <w:pStyle w:val="Normal"/>
        <w:widowControl/>
        <w:ind w:left="0" w:right="0" w:hanging="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rPr/>
      </w:pPr>
      <w:r>
        <w:rPr/>
      </w:r>
    </w:p>
    <w:p>
      <w:pPr>
        <w:pStyle w:val="Normal"/>
        <w:rPr>
          <w:b w:val="false"/>
          <w:b w:val="false"/>
          <w:i w:val="false"/>
          <w:i w:val="false"/>
          <w:color w:val="080808"/>
        </w:rPr>
      </w:pPr>
      <w:r>
        <w:rPr>
          <w:b w:val="false"/>
          <w:i w:val="false"/>
          <w:color w:val="080808"/>
        </w:rPr>
      </w:r>
    </w:p>
    <w:p>
      <w:pPr>
        <w:pStyle w:val="Normal"/>
        <w:rPr>
          <w:b w:val="false"/>
          <w:b w:val="false"/>
          <w:i w:val="false"/>
          <w:i w:val="false"/>
          <w:color w:val="080808"/>
        </w:rPr>
      </w:pPr>
      <w:r>
        <w:rPr>
          <w:b w:val="false"/>
          <w:i w:val="false"/>
          <w:color w:val="080808"/>
        </w:rPr>
      </w:r>
    </w:p>
    <w:p>
      <w:pPr>
        <w:pStyle w:val="Normal"/>
        <w:rPr>
          <w:lang w:eastAsia="it-IT"/>
        </w:rPr>
      </w:pPr>
      <w:r>
        <w:rPr>
          <w:lang w:eastAsia="it-IT"/>
        </w:rPr>
      </w:r>
    </w:p>
    <w:p>
      <w:pPr>
        <w:pStyle w:val="Normal"/>
        <w:rPr>
          <w:lang w:eastAsia="it-IT"/>
        </w:rPr>
      </w:pPr>
      <w:r>
        <w:rPr>
          <w:lang w:eastAsia="it-IT"/>
        </w:rPr>
      </w:r>
    </w:p>
    <w:p>
      <w:pPr>
        <w:pStyle w:val="Titolo2"/>
        <w:rPr>
          <w:lang w:eastAsia="it-IT"/>
        </w:rPr>
      </w:pPr>
      <w:r>
        <w:rPr/>
        <w:t>BREAK E CONTINUE</w:t>
      </w:r>
    </w:p>
    <w:p>
      <w:pPr>
        <w:pStyle w:val="Normal"/>
        <w:rPr>
          <w:lang w:eastAsia="it-IT"/>
        </w:rPr>
      </w:pPr>
      <w:r>
        <w:rPr/>
        <w:t xml:space="preserve">Qualche volta abbiamo bisogno di bloccare un ciclo, ed è qui che entrano in gioco le keyword break e continue. Entrambe possono essere usate per cicli for e while. </w:t>
      </w:r>
    </w:p>
    <w:p>
      <w:pPr>
        <w:pStyle w:val="Normal"/>
        <w:rPr>
          <w:lang w:eastAsia="it-IT"/>
        </w:rPr>
      </w:pPr>
      <w:r>
        <w:rPr/>
        <w:t xml:space="preserve">Break serve per terminare un ciclo, mentre continue serve solo per saltare un’iterazione del ciclo. </w:t>
      </w:r>
      <w:r>
        <w:rPr/>
        <w:t>Vediamo un esempio in cui abbiamo un programma in cui andremo a vedere se il peso totale di un quantitativo di prodotti supera il peso massimo che può portare un camion di rifornimenti:</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mapFood </w:t>
      </w:r>
      <w:r>
        <w:rPr>
          <w:rFonts w:ascii="Courier New" w:hAnsi="Courier New"/>
          <w:b w:val="false"/>
          <w:i w:val="false"/>
          <w:color w:val="080808"/>
          <w:sz w:val="20"/>
          <w:szCs w:val="20"/>
        </w:rPr>
        <w:t xml:space="preserve">= </w:t>
      </w:r>
      <w:r>
        <w:rPr>
          <w:rFonts w:ascii="Courier New" w:hAnsi="Courier New"/>
          <w:b w:val="false"/>
          <w:i/>
          <w:color w:val="00627A"/>
          <w:sz w:val="20"/>
          <w:szCs w:val="20"/>
        </w:rPr>
        <w:t>mapOf</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"banane" </w:t>
      </w:r>
      <w:r>
        <w:rPr>
          <w:rFonts w:ascii="Courier New" w:hAnsi="Courier New"/>
          <w:b w:val="false"/>
          <w:i/>
          <w:color w:val="00627A"/>
          <w:sz w:val="20"/>
          <w:szCs w:val="20"/>
        </w:rPr>
        <w:t xml:space="preserve">to </w:t>
      </w:r>
      <w:r>
        <w:rPr>
          <w:rFonts w:ascii="Courier New" w:hAnsi="Courier New"/>
          <w:b w:val="false"/>
          <w:i w:val="false"/>
          <w:color w:val="1750EB"/>
          <w:sz w:val="20"/>
          <w:szCs w:val="20"/>
        </w:rPr>
        <w:t>15</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"materassi" </w:t>
      </w:r>
      <w:r>
        <w:rPr>
          <w:rFonts w:ascii="Courier New" w:hAnsi="Courier New"/>
          <w:b w:val="false"/>
          <w:i/>
          <w:color w:val="00627A"/>
          <w:sz w:val="20"/>
          <w:szCs w:val="20"/>
        </w:rPr>
        <w:t xml:space="preserve">to </w:t>
      </w:r>
      <w:r>
        <w:rPr>
          <w:rFonts w:ascii="Courier New" w:hAnsi="Courier New"/>
          <w:b w:val="false"/>
          <w:i w:val="false"/>
          <w:color w:val="1750EB"/>
          <w:sz w:val="20"/>
          <w:szCs w:val="20"/>
        </w:rPr>
        <w:t>24</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"mangime per cani" </w:t>
      </w:r>
      <w:r>
        <w:rPr>
          <w:rFonts w:ascii="Courier New" w:hAnsi="Courier New"/>
          <w:b w:val="false"/>
          <w:i/>
          <w:color w:val="00627A"/>
          <w:sz w:val="20"/>
          <w:szCs w:val="20"/>
        </w:rPr>
        <w:t xml:space="preserve">to </w:t>
      </w:r>
      <w:r>
        <w:rPr>
          <w:rFonts w:ascii="Courier New" w:hAnsi="Courier New"/>
          <w:b w:val="false"/>
          <w:i w:val="false"/>
          <w:color w:val="1750EB"/>
          <w:sz w:val="20"/>
          <w:szCs w:val="20"/>
        </w:rPr>
        <w:t>42</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"attrezzi da lavoro" </w:t>
      </w:r>
      <w:r>
        <w:rPr>
          <w:rFonts w:ascii="Courier New" w:hAnsi="Courier New"/>
          <w:b w:val="false"/>
          <w:i/>
          <w:color w:val="00627A"/>
          <w:sz w:val="20"/>
          <w:szCs w:val="20"/>
        </w:rPr>
        <w:t xml:space="preserve">to </w:t>
      </w:r>
      <w:r>
        <w:rPr>
          <w:rFonts w:ascii="Courier New" w:hAnsi="Courier New"/>
          <w:b w:val="false"/>
          <w:i w:val="false"/>
          <w:color w:val="1750EB"/>
          <w:sz w:val="20"/>
          <w:szCs w:val="20"/>
        </w:rPr>
        <w:t>120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"formaggi" </w:t>
      </w:r>
      <w:r>
        <w:rPr>
          <w:rFonts w:ascii="Courier New" w:hAnsi="Courier New"/>
          <w:b w:val="false"/>
          <w:i/>
          <w:color w:val="00627A"/>
          <w:sz w:val="20"/>
          <w:szCs w:val="20"/>
        </w:rPr>
        <w:t xml:space="preserve">to </w:t>
      </w:r>
      <w:r>
        <w:rPr>
          <w:rFonts w:ascii="Courier New" w:hAnsi="Courier New"/>
          <w:b w:val="false"/>
          <w:i w:val="false"/>
          <w:color w:val="1750EB"/>
          <w:sz w:val="20"/>
          <w:szCs w:val="20"/>
        </w:rPr>
        <w:t>5</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pesoCamion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0</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articoli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mutableListOf</w:t>
      </w:r>
      <w:r>
        <w:rPr>
          <w:rFonts w:ascii="Courier New" w:hAnsi="Courier New"/>
          <w:b w:val="false"/>
          <w:i w:val="false"/>
          <w:color w:val="080808"/>
          <w:sz w:val="20"/>
          <w:szCs w:val="20"/>
        </w:rPr>
        <w:t>&lt;</w:t>
      </w:r>
      <w:r>
        <w:rPr>
          <w:rFonts w:ascii="Courier New" w:hAnsi="Courier New"/>
          <w:b w:val="false"/>
          <w:i w:val="false"/>
          <w:color w:val="000000"/>
          <w:sz w:val="20"/>
          <w:szCs w:val="20"/>
        </w:rPr>
        <w:t>String</w:t>
      </w:r>
      <w:r>
        <w:rPr>
          <w:rFonts w:ascii="Courier New" w:hAnsi="Courier New"/>
          <w:b w:val="false"/>
          <w:i w:val="false"/>
          <w:color w:val="080808"/>
          <w:sz w:val="20"/>
          <w:szCs w:val="20"/>
        </w:rPr>
        <w:t>&gt;()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tipoArticolo</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pesoArticolo</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mapFood</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"Il peso totale del camion è </w:t>
      </w:r>
      <w:r>
        <w:rPr>
          <w:rFonts w:ascii="Courier New" w:hAnsi="Courier New"/>
          <w:b w:val="false"/>
          <w:i w:val="false"/>
          <w:color w:val="0037A6"/>
          <w:sz w:val="20"/>
          <w:szCs w:val="20"/>
        </w:rPr>
        <w:t>$</w:t>
      </w:r>
      <w:r>
        <w:rPr>
          <w:rFonts w:ascii="Courier New" w:hAnsi="Courier New"/>
          <w:b w:val="false"/>
          <w:i w:val="false"/>
          <w:color w:val="000000"/>
          <w:sz w:val="20"/>
          <w:szCs w:val="20"/>
        </w:rPr>
        <w:t>pesoCamion</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pesoCamion </w:t>
      </w:r>
      <w:r>
        <w:rPr>
          <w:rFonts w:ascii="Courier New" w:hAnsi="Courier New"/>
          <w:b w:val="false"/>
          <w:i w:val="false"/>
          <w:color w:val="080808"/>
          <w:sz w:val="20"/>
          <w:szCs w:val="20"/>
        </w:rPr>
        <w:t xml:space="preserve">&gt;= </w:t>
      </w:r>
      <w:r>
        <w:rPr>
          <w:rFonts w:ascii="Courier New" w:hAnsi="Courier New"/>
          <w:b w:val="false"/>
          <w:i w:val="false"/>
          <w:color w:val="1750EB"/>
          <w:sz w:val="20"/>
          <w:szCs w:val="20"/>
        </w:rPr>
        <w:t>100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"ciclo stoppato"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break</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else 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pesoCamion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pesoArticolo </w:t>
      </w:r>
      <w:r>
        <w:rPr>
          <w:rFonts w:ascii="Courier New" w:hAnsi="Courier New"/>
          <w:b w:val="false"/>
          <w:i w:val="false"/>
          <w:color w:val="080808"/>
          <w:sz w:val="20"/>
          <w:szCs w:val="20"/>
        </w:rPr>
        <w:t xml:space="preserve">&gt; </w:t>
      </w:r>
      <w:r>
        <w:rPr>
          <w:rFonts w:ascii="Courier New" w:hAnsi="Courier New"/>
          <w:b w:val="false"/>
          <w:i w:val="false"/>
          <w:color w:val="1750EB"/>
          <w:sz w:val="20"/>
          <w:szCs w:val="20"/>
        </w:rPr>
        <w:t>100</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"ciclo saltato"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continue </w:t>
      </w:r>
      <w:r>
        <w:rPr>
          <w:rFonts w:ascii="Courier New" w:hAnsi="Courier New"/>
          <w:b w:val="false"/>
          <w:i/>
          <w:color w:val="8C8C8C"/>
          <w:sz w:val="20"/>
          <w:szCs w:val="20"/>
        </w:rPr>
        <w:t>/*salta iterazione,</w:t>
      </w:r>
      <w:r>
        <w:rPr>
          <w:rFonts w:ascii="Courier New" w:hAnsi="Courier New"/>
          <w:sz w:val="20"/>
          <w:szCs w:val="20"/>
        </w:rPr>
        <w:br/>
      </w:r>
      <w:r>
        <w:rPr>
          <w:rFonts w:ascii="Courier New" w:hAnsi="Courier New"/>
          <w:b w:val="false"/>
          <w:i/>
          <w:color w:val="8C8C8C"/>
          <w:sz w:val="20"/>
          <w:szCs w:val="20"/>
        </w:rPr>
        <w:t xml:space="preserve">            quindi non aggiunge l'ultimo articolo sul</w:t>
      </w:r>
      <w:r>
        <w:rPr>
          <w:rFonts w:ascii="Courier New" w:hAnsi="Courier New"/>
          <w:sz w:val="20"/>
          <w:szCs w:val="20"/>
        </w:rPr>
        <w:br/>
      </w:r>
      <w:r>
        <w:rPr>
          <w:rFonts w:ascii="Courier New" w:hAnsi="Courier New"/>
          <w:b w:val="false"/>
          <w:i/>
          <w:color w:val="8C8C8C"/>
          <w:sz w:val="20"/>
          <w:szCs w:val="20"/>
        </w:rPr>
        <w:t xml:space="preserve">            camion se il peso che sta portando il</w:t>
      </w:r>
      <w:r>
        <w:rPr>
          <w:rFonts w:ascii="Courier New" w:hAnsi="Courier New"/>
          <w:sz w:val="20"/>
          <w:szCs w:val="20"/>
        </w:rPr>
        <w:br/>
      </w:r>
      <w:r>
        <w:rPr>
          <w:rFonts w:ascii="Courier New" w:hAnsi="Courier New"/>
          <w:b w:val="false"/>
          <w:i/>
          <w:color w:val="8C8C8C"/>
          <w:sz w:val="20"/>
          <w:szCs w:val="20"/>
        </w:rPr>
        <w:t xml:space="preserve">            camion in quel momento + il peso del prossimo</w:t>
      </w:r>
      <w:r>
        <w:rPr>
          <w:rFonts w:ascii="Courier New" w:hAnsi="Courier New"/>
          <w:sz w:val="20"/>
          <w:szCs w:val="20"/>
        </w:rPr>
        <w:br/>
      </w:r>
      <w:r>
        <w:rPr>
          <w:rFonts w:ascii="Courier New" w:hAnsi="Courier New"/>
          <w:b w:val="false"/>
          <w:i/>
          <w:color w:val="8C8C8C"/>
          <w:sz w:val="20"/>
          <w:szCs w:val="20"/>
        </w:rPr>
        <w:t xml:space="preserve">            articolo non supera il peso massimo (100)</w:t>
      </w:r>
      <w:r>
        <w:rPr>
          <w:rFonts w:ascii="Courier New" w:hAnsi="Courier New"/>
          <w:sz w:val="20"/>
          <w:szCs w:val="20"/>
        </w:rPr>
        <w:br/>
      </w:r>
      <w:r>
        <w:rPr>
          <w:rFonts w:ascii="Courier New" w:hAnsi="Courier New"/>
          <w:b w:val="false"/>
          <w:i/>
          <w:color w:val="8C8C8C"/>
          <w:sz w:val="20"/>
          <w:szCs w:val="20"/>
        </w:rPr>
        <w:t xml:space="preserve">            che può portare il camion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else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"aggiungi </w:t>
      </w:r>
      <w:r>
        <w:rPr>
          <w:rFonts w:ascii="Courier New" w:hAnsi="Courier New"/>
          <w:b w:val="false"/>
          <w:i w:val="false"/>
          <w:color w:val="0037A6"/>
          <w:sz w:val="20"/>
          <w:szCs w:val="20"/>
        </w:rPr>
        <w:t>$</w:t>
      </w:r>
      <w:r>
        <w:rPr>
          <w:rFonts w:ascii="Courier New" w:hAnsi="Courier New"/>
          <w:b w:val="false"/>
          <w:i w:val="false"/>
          <w:color w:val="000000"/>
          <w:sz w:val="20"/>
          <w:szCs w:val="20"/>
        </w:rPr>
        <w:t>pesoArticolo</w:t>
      </w:r>
      <w:r>
        <w:rPr>
          <w:rFonts w:ascii="Courier New" w:hAnsi="Courier New"/>
          <w:b w:val="false"/>
          <w:i w:val="false"/>
          <w:color w:val="067D17"/>
          <w:sz w:val="20"/>
          <w:szCs w:val="20"/>
        </w:rPr>
        <w:t xml:space="preserve"> di </w:t>
      </w:r>
      <w:r>
        <w:rPr>
          <w:rFonts w:ascii="Courier New" w:hAnsi="Courier New"/>
          <w:b w:val="false"/>
          <w:i w:val="false"/>
          <w:color w:val="0037A6"/>
          <w:sz w:val="20"/>
          <w:szCs w:val="20"/>
        </w:rPr>
        <w:t>$</w:t>
      </w:r>
      <w:r>
        <w:rPr>
          <w:rFonts w:ascii="Courier New" w:hAnsi="Courier New"/>
          <w:b w:val="false"/>
          <w:i w:val="false"/>
          <w:color w:val="000000"/>
          <w:sz w:val="20"/>
          <w:szCs w:val="20"/>
        </w:rPr>
        <w:t>tipoArticolo</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articoli</w:t>
      </w:r>
      <w:r>
        <w:rPr>
          <w:rFonts w:ascii="Courier New" w:hAnsi="Courier New"/>
          <w:b w:val="false"/>
          <w:i w:val="false"/>
          <w:color w:val="080808"/>
          <w:sz w:val="20"/>
          <w:szCs w:val="20"/>
        </w:rPr>
        <w:t>.add(</w:t>
      </w:r>
      <w:r>
        <w:rPr>
          <w:rFonts w:ascii="Courier New" w:hAnsi="Courier New"/>
          <w:b w:val="false"/>
          <w:i w:val="false"/>
          <w:color w:val="000000"/>
          <w:sz w:val="20"/>
          <w:szCs w:val="20"/>
        </w:rPr>
        <w:t>tipoArticolo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pesoCamion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pesoArticolo</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lang w:eastAsia="it-IT"/>
        </w:rPr>
      </w:r>
    </w:p>
    <w:p>
      <w:pPr>
        <w:pStyle w:val="Normal"/>
        <w:spacing w:before="0" w:after="160"/>
        <w:rPr>
          <w:lang w:eastAsia="it-I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708" w:top="1417" w:footer="708"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313454"/>
    </w:sdtPr>
    <w:sdtContent>
      <w:p>
        <w:pPr>
          <w:pStyle w:val="Pidipagina"/>
          <w:jc w:val="right"/>
          <w:rPr/>
        </w:pPr>
        <w:r>
          <w:rPr/>
          <w:fldChar w:fldCharType="begin"/>
        </w:r>
        <w:r>
          <w:rPr/>
          <w:instrText> PAGE </w:instrText>
        </w:r>
        <w:r>
          <w:rPr/>
          <w:fldChar w:fldCharType="separate"/>
        </w:r>
        <w:r>
          <w:rPr/>
          <w:t>14</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51733620"/>
    </w:sdtPr>
    <w:sdtContent>
      <w:p>
        <w:pPr>
          <w:pStyle w:val="Pidipagina"/>
          <w:jc w:val="right"/>
          <w:rPr/>
        </w:pPr>
        <w:r>
          <w:rPr/>
          <w:fldChar w:fldCharType="begin"/>
        </w:r>
        <w:r>
          <w:rPr/>
          <w:instrText> PAGE </w:instrText>
        </w:r>
        <w:r>
          <w:rPr/>
          <w:fldChar w:fldCharType="separate"/>
        </w:r>
        <w:r>
          <w:rPr/>
          <w:t>14</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name w:val="Collegamento Internet"/>
    <w:basedOn w:val="DefaultParagraphFont"/>
    <w:uiPriority w:val="99"/>
    <w:unhideWhenUsed/>
    <w:rsid w:val="00462594"/>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Enfasiforte">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Titoloindiceanalitico"/>
    <w:next w:val="Normal"/>
    <w:uiPriority w:val="39"/>
    <w:unhideWhenUsed/>
    <w:qFormat/>
    <w:rsid w:val="001300e6"/>
    <w:pPr>
      <w:suppressLineNumbers/>
      <w:ind w:left="0" w:hanging="0"/>
    </w:pPr>
    <w:rPr>
      <w:b/>
      <w:bCs/>
      <w:sz w:val="32"/>
      <w:szCs w:val="32"/>
    </w:rPr>
  </w:style>
  <w:style w:type="paragraph" w:styleId="Titoloindiceanalitico">
    <w:name w:val="Index Heading"/>
    <w:basedOn w:val="Titolo"/>
    <w:pPr>
      <w:suppressLineNumbers/>
      <w:ind w:left="0" w:hanging="0"/>
    </w:pPr>
    <w:rPr>
      <w:b/>
      <w:bCs/>
      <w:sz w:val="32"/>
      <w:szCs w:val="32"/>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Application>LibreOffice/7.2.2.2$Windows_X86_64 LibreOffice_project/02b2acce88a210515b4a5bb2e46cbfb63fe97d56</Application>
  <AppVersion>15.0000</AppVersion>
  <Pages>14</Pages>
  <Words>2760</Words>
  <Characters>14394</Characters>
  <CharactersWithSpaces>18682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2021-12-02T16:55:00Z</cp:lastPrinted>
  <dcterms:modified xsi:type="dcterms:W3CDTF">2021-12-07T17:25:20Z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