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drawing>
          <wp:inline distT="0" distB="0" distL="0" distR="0">
            <wp:extent cx="4572000" cy="143510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leStyle"/>
        <w:jc w:val="center"/>
        <w:rPr/>
      </w:pPr>
      <w:r>
        <w:rPr>
          <w:b/>
        </w:rPr>
        <w:t xml:space="preserve">Manuale di installazione di </w:t>
        <w:br/>
        <w:t>Air Connect</w:t>
      </w:r>
    </w:p>
    <w:p>
      <w:pPr>
        <w:pStyle w:val="SubtitleStyle"/>
        <w:jc w:val="center"/>
        <w:rPr/>
      </w:pPr>
      <w:r>
        <w:rPr/>
        <w:t>Corso: Cybersecurity</w:t>
      </w:r>
    </w:p>
    <w:p>
      <w:pPr>
        <w:pStyle w:val="SubtitleStyle"/>
        <w:jc w:val="center"/>
        <w:rPr/>
      </w:pPr>
      <w:r>
        <w:rPr/>
        <w:t>Nome Studente: Stefano Panico</w:t>
      </w:r>
    </w:p>
    <w:p>
      <w:pPr>
        <w:pStyle w:val="SubtitleStyle"/>
        <w:jc w:val="center"/>
        <w:rPr/>
      </w:pPr>
      <w:r>
        <w:rPr/>
        <w:t>Matricola: 169091</w:t>
      </w:r>
    </w:p>
    <w:p>
      <w:pPr>
        <w:pStyle w:val="Normal"/>
        <w:rPr/>
      </w:pPr>
      <w:r>
        <w:rPr/>
      </w:r>
      <w:r>
        <w:br w:type="page"/>
      </w:r>
    </w:p>
    <w:p>
      <w:pPr>
        <w:pStyle w:val="SummaryTitleStyle"/>
        <w:spacing w:before="0" w:after="200"/>
        <w:rPr/>
      </w:pPr>
      <w:r>
        <w:rPr/>
        <w:t>Prima installazione</w:t>
      </w:r>
    </w:p>
    <w:p>
      <w:pPr>
        <w:pStyle w:val="SummarySubtitleStyle"/>
        <w:rPr/>
      </w:pPr>
      <w:r>
        <w:rPr/>
        <w:t>Step 1</w:t>
      </w:r>
    </w:p>
    <w:p>
      <w:pPr>
        <w:pStyle w:val="Normal"/>
        <w:rPr/>
      </w:pPr>
      <w:r>
        <w:rPr/>
        <w:drawing>
          <wp:inline distT="0" distB="0" distL="0" distR="0">
            <wp:extent cx="4572000" cy="141795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>
          <w:i/>
          <w:i/>
          <w:iCs/>
        </w:rPr>
      </w:pPr>
      <w:r>
        <w:rPr>
          <w:i/>
          <w:iCs/>
        </w:rPr>
        <w:t>Per avviare il programma, aprire la cartella del progetto e cercare il file 'start_project.ba</w:t>
      </w:r>
      <w:r>
        <w:rPr>
          <w:i/>
          <w:iCs/>
        </w:rPr>
        <w:t>t</w:t>
      </w:r>
      <w:r>
        <w:rPr>
          <w:i/>
          <w:iCs/>
        </w:rPr>
        <w:t>'. Quindi, fare doppio clic su di esso per avviare il programma.</w:t>
      </w:r>
    </w:p>
    <w:p>
      <w:pPr>
        <w:pStyle w:val="ImageCaptionStyle"/>
        <w:rPr/>
      </w:pPr>
      <w:r>
        <w:rPr/>
      </w:r>
    </w:p>
    <w:p>
      <w:pPr>
        <w:pStyle w:val="SummarySubtitleStyle"/>
        <w:keepNext w:val="true"/>
        <w:rPr/>
      </w:pPr>
      <w:r>
        <w:rPr/>
        <w:t>Step 2</w:t>
      </w:r>
    </w:p>
    <w:p>
      <w:pPr>
        <w:pStyle w:val="Normal"/>
        <w:rPr/>
      </w:pPr>
      <w:r>
        <w:rPr/>
        <w:drawing>
          <wp:inline distT="0" distB="0" distL="0" distR="0">
            <wp:extent cx="4572000" cy="171005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>
          <w:i/>
          <w:i/>
          <w:iCs/>
        </w:rPr>
      </w:pPr>
      <w:r>
        <w:rPr>
          <w:i/>
          <w:iCs/>
        </w:rPr>
        <w:t>Rispondere 'y' alla richiesta 'Ok to proceed?'</w:t>
      </w:r>
    </w:p>
    <w:p>
      <w:pPr>
        <w:pStyle w:val="SummarySubtitleStyle"/>
        <w:keepNext w:val="true"/>
        <w:rPr/>
      </w:pPr>
      <w:r>
        <w:rPr/>
      </w:r>
      <w:r>
        <w:br w:type="page"/>
      </w:r>
    </w:p>
    <w:p>
      <w:pPr>
        <w:pStyle w:val="SummarySubtitleStyle"/>
        <w:keepNext w:val="true"/>
        <w:spacing w:before="0" w:after="400"/>
        <w:rPr/>
      </w:pPr>
      <w:r>
        <w:rPr/>
        <w:t>Step 3</w:t>
      </w:r>
    </w:p>
    <w:p>
      <w:pPr>
        <w:pStyle w:val="Normal"/>
        <w:spacing w:before="0" w:after="200"/>
        <w:rPr/>
      </w:pPr>
      <w:r>
        <w:rPr/>
        <w:drawing>
          <wp:inline distT="0" distB="0" distL="0" distR="0">
            <wp:extent cx="4572000" cy="292417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>
          <w:i/>
          <w:i/>
          <w:iCs/>
        </w:rPr>
      </w:pPr>
      <w:r>
        <w:rPr>
          <w:i/>
          <w:iCs/>
        </w:rPr>
        <w:t>Compare un popup che chiede la concessione di avviare Node.js e cliccare su ‘Consenti accesso’</w:t>
      </w:r>
    </w:p>
    <w:p>
      <w:pPr>
        <w:pStyle w:val="BodyText"/>
        <w:rPr/>
      </w:pPr>
      <w:r>
        <w:rPr/>
      </w:r>
    </w:p>
    <w:p>
      <w:pPr>
        <w:pStyle w:val="SummarySubtitleStyle"/>
        <w:rPr/>
      </w:pPr>
      <w:r>
        <w:rPr/>
        <w:t>Step 4</w:t>
      </w:r>
    </w:p>
    <w:p>
      <w:pPr>
        <w:pStyle w:val="Normal"/>
        <w:rPr/>
      </w:pPr>
      <w:r>
        <w:rPr/>
        <w:drawing>
          <wp:inline distT="0" distB="0" distL="0" distR="0">
            <wp:extent cx="4572000" cy="271272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                                                            </w:t>
      </w:r>
    </w:p>
    <w:p>
      <w:pPr>
        <w:pStyle w:val="BodyText"/>
        <w:rPr>
          <w:i/>
          <w:i/>
          <w:iCs/>
        </w:rPr>
      </w:pPr>
      <w:r>
        <w:rPr>
          <w:i/>
          <w:iCs/>
        </w:rPr>
        <w:t>Si deve attendere lo stato in verde illustrato nell'immagine. A quel punto si può scegliere se copiare il link localhost riportato nel prompt su un browser a scelta o attendere l'apertura automatica del link sul browser Edge</w:t>
      </w:r>
    </w:p>
    <w:p>
      <w:pPr>
        <w:pStyle w:val="SummarySubtitleStyle"/>
        <w:keepNext w:val="true"/>
        <w:rPr/>
      </w:pPr>
      <w:r>
        <w:rPr/>
        <w:t>Step 5</w:t>
      </w:r>
    </w:p>
    <w:p>
      <w:pPr>
        <w:pStyle w:val="BodyText"/>
        <w:rPr/>
      </w:pPr>
      <w:r>
        <w:rPr/>
        <w:drawing>
          <wp:inline distT="0" distB="0" distL="0" distR="0">
            <wp:extent cx="4572000" cy="253238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            </w:t>
      </w:r>
      <w:r>
        <w:rPr>
          <w:i/>
          <w:iCs/>
        </w:rPr>
        <w:t>Cliccare su 'Avanzate' una volta che si è aperto il link</w:t>
      </w:r>
    </w:p>
    <w:p>
      <w:pPr>
        <w:pStyle w:val="BodyText"/>
        <w:rPr>
          <w:i/>
          <w:i/>
          <w:iCs/>
        </w:rPr>
      </w:pPr>
      <w:r>
        <w:rPr>
          <w:i/>
          <w:iCs/>
        </w:rPr>
      </w:r>
    </w:p>
    <w:p>
      <w:pPr>
        <w:pStyle w:val="SummarySubtitleStyle"/>
        <w:keepNext w:val="true"/>
        <w:rPr/>
      </w:pPr>
      <w:r>
        <w:rPr/>
        <w:t>Step 6</w:t>
      </w:r>
    </w:p>
    <w:p>
      <w:pPr>
        <w:pStyle w:val="BodyText"/>
        <w:rPr/>
      </w:pPr>
      <w:r>
        <w:rPr/>
        <w:drawing>
          <wp:inline distT="0" distB="0" distL="0" distR="0">
            <wp:extent cx="4572000" cy="3518535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          </w:t>
      </w:r>
      <w:r>
        <w:rPr>
          <w:i/>
          <w:iCs/>
        </w:rPr>
        <w:t>Cliccare su 'Continua con localhost (non sicuro)'</w:t>
      </w:r>
    </w:p>
    <w:p>
      <w:pPr>
        <w:pStyle w:val="SummarySubtitleStyle"/>
        <w:keepNext w:val="true"/>
        <w:rPr/>
      </w:pPr>
      <w:r>
        <w:rPr/>
        <w:t>Step 7</w:t>
      </w:r>
    </w:p>
    <w:p>
      <w:pPr>
        <w:pStyle w:val="Normal"/>
        <w:rPr/>
      </w:pPr>
      <w:r>
        <w:rPr/>
        <w:drawing>
          <wp:inline distT="0" distB="0" distL="0" distR="0">
            <wp:extent cx="4572000" cy="2322830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Style"/>
        <w:keepNext w:val="true"/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>A questo punto si ha accesso alla home page del sito web.</w:t>
      </w:r>
    </w:p>
    <w:p>
      <w:pPr>
        <w:pStyle w:val="BodyStyle"/>
        <w:rPr>
          <w:highlight w:val="none"/>
          <w:shd w:fill="FFFF00" w:val="clear"/>
        </w:rPr>
      </w:pPr>
      <w:r>
        <w:rPr>
          <w:shd w:fill="FFFF00" w:val="clear"/>
        </w:rPr>
        <w:t>Negli avvii successivi alla prima installazione, non ci sarà bisogno di concedere di nuovo i permessi e l'applicazione si avvierà da sola.</w:t>
      </w:r>
    </w:p>
    <w:p>
      <w:pPr>
        <w:pStyle w:val="SummarySubtitleStyle"/>
        <w:widowControl/>
        <w:bidi w:val="0"/>
        <w:spacing w:lineRule="auto" w:line="276" w:before="0" w:after="400"/>
        <w:jc w:val="left"/>
        <w:rPr/>
      </w:pPr>
      <w:r>
        <w:rPr/>
      </w:r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Calibri">
    <w:charset w:val="00"/>
    <w:family w:val="roman"/>
    <w:pitch w:val="variable"/>
  </w:font>
  <w:font w:name="Courier">
    <w:altName w:val="Courier New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  <w:pPr>
      <w:widowControl/>
      <w:suppressAutoHyphens w:val="true"/>
      <w:bidi w:val="0"/>
      <w:spacing w:lineRule="auto" w:line="276" w:before="0" w:after="20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color w:themeColor="accent1" w:themeShade="7f"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i/>
      <w:iCs/>
      <w:color w:themeColor="accent1" w:themeShade="7f"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HeaderChar" w:customStyle="1">
    <w:name w:val="Header Char"/>
    <w:basedOn w:val="DefaultParagraphFont"/>
    <w:uiPriority w:val="99"/>
    <w:qFormat/>
    <w:rsid w:val="00e618bf"/>
    <w:rPr/>
  </w:style>
  <w:style w:type="character" w:styleId="FooterChar" w:customStyle="1">
    <w:name w:val="Footer Char"/>
    <w:basedOn w:val="DefaultParagraphFont"/>
    <w:uiPriority w:val="99"/>
    <w:qFormat/>
    <w:rsid w:val="00e618bf"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Heading2Char" w:customStyle="1">
    <w:name w:val="Heading 2 Char"/>
    <w:basedOn w:val="DefaultParagraphFont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character" w:styleId="Heading3Char" w:customStyle="1">
    <w:name w:val="Heading 3 Char"/>
    <w:basedOn w:val="DefaultParagraphFont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</w:rPr>
  </w:style>
  <w:style w:type="character" w:styleId="TitleChar" w:customStyle="1">
    <w:name w:val="Title Char"/>
    <w:basedOn w:val="DefaultParagraphFont"/>
    <w:uiPriority w:val="10"/>
    <w:qFormat/>
    <w:rsid w:val="00fc693f"/>
    <w:rPr>
      <w:rFonts w:ascii="Calibri" w:hAnsi="Calibri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SubtitleChar" w:customStyle="1">
    <w:name w:val="Subtitle Char"/>
    <w:basedOn w:val="DefaultParagraphFont"/>
    <w:uiPriority w:val="11"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BodyTextChar" w:customStyle="1">
    <w:name w:val="Body Text Char"/>
    <w:basedOn w:val="DefaultParagraphFont"/>
    <w:uiPriority w:val="99"/>
    <w:qFormat/>
    <w:rsid w:val="00aa1d8d"/>
    <w:rPr/>
  </w:style>
  <w:style w:type="character" w:styleId="BodyText2Char" w:customStyle="1">
    <w:name w:val="Body Text 2 Char"/>
    <w:basedOn w:val="DefaultParagraphFont"/>
    <w:link w:val="BodyText2"/>
    <w:uiPriority w:val="99"/>
    <w:qFormat/>
    <w:rsid w:val="00aa1d8d"/>
    <w:rPr/>
  </w:style>
  <w:style w:type="character" w:styleId="BodyText3Char" w:customStyle="1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croTextChar" w:customStyle="1">
    <w:name w:val="Macro Text Char"/>
    <w:basedOn w:val="DefaultParagraphFont"/>
    <w:link w:val="Macro"/>
    <w:uiPriority w:val="99"/>
    <w:qFormat/>
    <w:rsid w:val="0029639d"/>
    <w:rPr>
      <w:rFonts w:ascii="Courier" w:hAnsi="Courier"/>
      <w:sz w:val="20"/>
      <w:szCs w:val="20"/>
    </w:rPr>
  </w:style>
  <w:style w:type="character" w:styleId="QuoteChar" w:customStyle="1">
    <w:name w:val="Quote Char"/>
    <w:basedOn w:val="DefaultParagraphFont"/>
    <w:link w:val="Quote"/>
    <w:uiPriority w:val="29"/>
    <w:qFormat/>
    <w:rsid w:val="00fc693f"/>
    <w:rPr>
      <w:i/>
      <w:iCs/>
      <w:color w:themeColor="text1" w:val="000000"/>
    </w:rPr>
  </w:style>
  <w:style w:type="character" w:styleId="Heading4Char" w:customStyle="1">
    <w:name w:val="Heading 4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character" w:styleId="Heading5Char" w:customStyle="1">
    <w:name w:val="Heading 5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themeShade="7f" w:val="243F60"/>
    </w:rPr>
  </w:style>
  <w:style w:type="character" w:styleId="Heading6Char" w:customStyle="1">
    <w:name w:val="Heading 6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themeShade="7f" w:val="243F60"/>
    </w:rPr>
  </w:style>
  <w:style w:type="character" w:styleId="Heading7Char" w:customStyle="1">
    <w:name w:val="Heading 7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</w:rPr>
  </w:style>
  <w:style w:type="character" w:styleId="Heading8Char" w:customStyle="1">
    <w:name w:val="Heading 8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val="4F81BD"/>
      <w:sz w:val="20"/>
      <w:szCs w:val="20"/>
    </w:rPr>
  </w:style>
  <w:style w:type="character" w:styleId="Heading9Char" w:customStyle="1">
    <w:name w:val="Heading 9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themeColor="accent1" w:val="4F81BD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themeColor="text1" w:themeTint="7f" w:val="808080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themeColor="accent1" w:val="4F81BD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themeColor="accent2"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themeColor="accent2"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itolo">
    <w:name w:val="Tito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before="0" w:after="120"/>
    </w:pPr>
    <w:rPr/>
  </w:style>
  <w:style w:type="paragraph" w:styleId="List">
    <w:name w:val="List"/>
    <w:basedOn w:val="Normal"/>
    <w:uiPriority w:val="99"/>
    <w:unhideWhenUsed/>
    <w:rsid w:val="00aa1d8d"/>
    <w:pPr>
      <w:spacing w:before="0" w:after="200"/>
      <w:ind w:hanging="360" w:left="360"/>
      <w:contextualSpacing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ice">
    <w:name w:val="Indice"/>
    <w:basedOn w:val="Normal"/>
    <w:qFormat/>
    <w:pPr>
      <w:suppressLineNumbers/>
    </w:pPr>
    <w:rPr>
      <w:rFonts w:cs="Lucida Sans"/>
    </w:rPr>
  </w:style>
  <w:style w:type="paragraph" w:styleId="Intestazioneepidipagina">
    <w:name w:val="Intestazione e piè di pagina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fc693f"/>
    <w:pPr>
      <w:widowControl/>
      <w:suppressAutoHyphens w:val="true"/>
      <w:bidi w:val="0"/>
      <w:spacing w:lineRule="auto" w:line="240" w:before="0" w:after="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lineRule="auto" w:line="240" w:before="0" w:after="300"/>
      <w:contextualSpacing/>
    </w:pPr>
    <w:rPr>
      <w:rFonts w:ascii="Calibri" w:hAnsi="Calibri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/>
    <w:rPr>
      <w:rFonts w:ascii="Calibri" w:hAnsi="Calibri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spacing w:before="0" w:after="200"/>
      <w:ind w:left="720"/>
      <w:contextualSpacing/>
    </w:pPr>
    <w:rPr/>
  </w:style>
  <w:style w:type="paragraph" w:styleId="BodyText2">
    <w:name w:val="Body Text 2"/>
    <w:basedOn w:val="Normal"/>
    <w:link w:val="BodyText2Char"/>
    <w:uiPriority w:val="99"/>
    <w:unhideWhenUsed/>
    <w:qFormat/>
    <w:rsid w:val="00aa1d8d"/>
    <w:pPr>
      <w:spacing w:lineRule="auto" w:line="480" w:before="0" w:after="120"/>
    </w:pPr>
    <w:rPr/>
  </w:style>
  <w:style w:type="paragraph" w:styleId="BodyText3">
    <w:name w:val="Body Text 3"/>
    <w:basedOn w:val="Normal"/>
    <w:link w:val="BodyText3Char"/>
    <w:uiPriority w:val="99"/>
    <w:unhideWhenUsed/>
    <w:qFormat/>
    <w:rsid w:val="00aa1d8d"/>
    <w:pPr>
      <w:spacing w:before="0" w:after="120"/>
    </w:pPr>
    <w:rPr>
      <w:sz w:val="16"/>
      <w:szCs w:val="16"/>
    </w:rPr>
  </w:style>
  <w:style w:type="paragraph" w:styleId="List2">
    <w:name w:val="List 2"/>
    <w:basedOn w:val="Normal"/>
    <w:uiPriority w:val="99"/>
    <w:unhideWhenUsed/>
    <w:qFormat/>
    <w:rsid w:val="00326f90"/>
    <w:pPr>
      <w:spacing w:before="0" w:after="200"/>
      <w:ind w:hanging="360" w:left="720"/>
      <w:contextualSpacing/>
    </w:pPr>
    <w:rPr/>
  </w:style>
  <w:style w:type="paragraph" w:styleId="List3">
    <w:name w:val="List 3"/>
    <w:basedOn w:val="Normal"/>
    <w:uiPriority w:val="99"/>
    <w:unhideWhenUsed/>
    <w:qFormat/>
    <w:rsid w:val="00326f90"/>
    <w:pPr>
      <w:spacing w:before="0" w:after="200"/>
      <w:ind w:hanging="360" w:left="1080"/>
      <w:contextualSpacing/>
    </w:pPr>
    <w:rPr/>
  </w:style>
  <w:style w:type="paragraph" w:styleId="ListBullet">
    <w:name w:val="List Bullet"/>
    <w:basedOn w:val="Normal"/>
    <w:uiPriority w:val="99"/>
    <w:unhideWhenUsed/>
    <w:rsid w:val="00326f90"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uiPriority w:val="99"/>
    <w:unhideWhenUsed/>
    <w:rsid w:val="00326f90"/>
    <w:pPr>
      <w:numPr>
        <w:ilvl w:val="0"/>
        <w:numId w:val="2"/>
      </w:numPr>
      <w:spacing w:before="0" w:after="200"/>
      <w:contextualSpacing/>
    </w:pPr>
    <w:rPr/>
  </w:style>
  <w:style w:type="paragraph" w:styleId="ListBullet3">
    <w:name w:val="List Bullet 3"/>
    <w:basedOn w:val="Normal"/>
    <w:uiPriority w:val="99"/>
    <w:unhideWhenUsed/>
    <w:rsid w:val="00326f90"/>
    <w:pPr>
      <w:numPr>
        <w:ilvl w:val="0"/>
        <w:numId w:val="3"/>
      </w:numPr>
      <w:spacing w:before="0" w:after="200"/>
      <w:contextualSpacing/>
    </w:pPr>
    <w:rPr/>
  </w:style>
  <w:style w:type="paragraph" w:styleId="ListNumber">
    <w:name w:val="List Number"/>
    <w:basedOn w:val="Normal"/>
    <w:uiPriority w:val="99"/>
    <w:unhideWhenUsed/>
    <w:rsid w:val="00326f90"/>
    <w:pPr>
      <w:numPr>
        <w:ilvl w:val="0"/>
        <w:numId w:val="4"/>
      </w:numPr>
      <w:spacing w:before="0" w:after="200"/>
      <w:contextualSpacing/>
    </w:pPr>
    <w:rPr/>
  </w:style>
  <w:style w:type="paragraph" w:styleId="ListNumber2">
    <w:name w:val="List Number 2"/>
    <w:basedOn w:val="Normal"/>
    <w:uiPriority w:val="99"/>
    <w:unhideWhenUsed/>
    <w:rsid w:val="0029639d"/>
    <w:pPr>
      <w:numPr>
        <w:ilvl w:val="0"/>
        <w:numId w:val="5"/>
      </w:numPr>
      <w:spacing w:before="0" w:after="200"/>
      <w:contextualSpacing/>
    </w:pPr>
    <w:rPr/>
  </w:style>
  <w:style w:type="paragraph" w:styleId="ListNumber3">
    <w:name w:val="List Number 3"/>
    <w:basedOn w:val="Normal"/>
    <w:uiPriority w:val="99"/>
    <w:unhideWhenUsed/>
    <w:rsid w:val="0029639d"/>
    <w:pPr>
      <w:numPr>
        <w:ilvl w:val="0"/>
        <w:numId w:val="6"/>
      </w:num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unhideWhenUsed/>
    <w:rsid w:val="0029639d"/>
    <w:pPr>
      <w:spacing w:before="0" w:after="120"/>
      <w:ind w:left="360"/>
      <w:contextualSpacing/>
    </w:pPr>
    <w:rPr/>
  </w:style>
  <w:style w:type="paragraph" w:styleId="ListContinue2">
    <w:name w:val="List Continue 2"/>
    <w:basedOn w:val="Normal"/>
    <w:uiPriority w:val="99"/>
    <w:unhideWhenUsed/>
    <w:rsid w:val="0029639d"/>
    <w:pPr>
      <w:spacing w:before="0" w:after="120"/>
      <w:ind w:left="720"/>
      <w:contextualSpacing/>
    </w:pPr>
    <w:rPr/>
  </w:style>
  <w:style w:type="paragraph" w:styleId="ListContinue3">
    <w:name w:val="List Continue 3"/>
    <w:basedOn w:val="Normal"/>
    <w:uiPriority w:val="99"/>
    <w:unhideWhenUsed/>
    <w:rsid w:val="0029639d"/>
    <w:pPr>
      <w:spacing w:before="0" w:after="120"/>
      <w:ind w:left="1080"/>
      <w:contextualSpacing/>
    </w:pPr>
    <w:rPr/>
  </w:style>
  <w:style w:type="paragraph" w:styleId="Macro">
    <w:name w:val="macro"/>
    <w:link w:val="MacroTextChar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suppressAutoHyphens w:val="true"/>
      <w:bidi w:val="0"/>
      <w:spacing w:lineRule="auto" w:line="276" w:before="0" w:after="200"/>
      <w:jc w:val="left"/>
    </w:pPr>
    <w:rPr>
      <w:rFonts w:ascii="Courier" w:hAnsi="Courier" w:eastAsia="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pPr/>
    <w:rPr>
      <w:i/>
      <w:iCs/>
      <w:color w:themeColor="text1" w:val="000000"/>
    </w:rPr>
  </w:style>
  <w:style w:type="paragraph" w:styleId="Caption1">
    <w:name w:val="caption1"/>
    <w:basedOn w:val="Normal"/>
    <w:next w:val="Normal"/>
    <w:uiPriority w:val="35"/>
    <w:semiHidden/>
    <w:unhideWhenUsed/>
    <w:qFormat/>
    <w:rsid w:val="00fc693f"/>
    <w:pPr>
      <w:spacing w:lineRule="auto" w:line="240"/>
    </w:pPr>
    <w:rPr>
      <w:b/>
      <w:bCs/>
      <w:color w:themeColor="accent1" w:val="4F81BD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themeColor="accent1" w:val="4F81BD"/>
    </w:rPr>
  </w:style>
  <w:style w:type="paragraph" w:styleId="IndexHeading">
    <w:name w:val="Index Heading"/>
    <w:basedOn w:val="Titolo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paragraph" w:styleId="TitleStyle" w:customStyle="1">
    <w:name w:val="TitleStyle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Arial" w:hAnsi="Arial" w:eastAsia="ＭＳ 明朝" w:cs=""/>
      <w:b/>
      <w:color w:val="003366"/>
      <w:kern w:val="0"/>
      <w:sz w:val="60"/>
      <w:szCs w:val="22"/>
      <w:lang w:val="en-US" w:eastAsia="en-US" w:bidi="ar-SA"/>
    </w:rPr>
  </w:style>
  <w:style w:type="paragraph" w:styleId="SubtitleStyle" w:customStyle="1">
    <w:name w:val="SubtitleStyle"/>
    <w:qFormat/>
    <w:pPr>
      <w:widowControl/>
      <w:suppressAutoHyphens w:val="true"/>
      <w:bidi w:val="0"/>
      <w:spacing w:lineRule="auto" w:line="276" w:before="200" w:after="100"/>
      <w:jc w:val="left"/>
    </w:pPr>
    <w:rPr>
      <w:rFonts w:ascii="Arial" w:hAnsi="Arial" w:eastAsia="ＭＳ 明朝" w:cs=""/>
      <w:b/>
      <w:color w:val="000000"/>
      <w:kern w:val="0"/>
      <w:sz w:val="32"/>
      <w:szCs w:val="22"/>
      <w:lang w:val="en-US" w:eastAsia="en-US" w:bidi="ar-SA"/>
    </w:rPr>
  </w:style>
  <w:style w:type="paragraph" w:styleId="BodyStyle" w:customStyle="1">
    <w:name w:val="BodyStyle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Arial" w:hAnsi="Arial" w:eastAsia="" w:cs="" w:cstheme="minorBidi" w:eastAsiaTheme="minorEastAsia"/>
      <w:color w:val="auto"/>
      <w:kern w:val="0"/>
      <w:sz w:val="24"/>
      <w:szCs w:val="22"/>
      <w:lang w:val="en-US" w:eastAsia="en-US" w:bidi="ar-SA"/>
    </w:rPr>
  </w:style>
  <w:style w:type="paragraph" w:styleId="SummaryTitleStyle" w:customStyle="1">
    <w:name w:val="SummaryTitleStyle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Arial" w:hAnsi="Arial" w:eastAsia="" w:cs="" w:cstheme="minorBidi" w:eastAsiaTheme="minorEastAsia"/>
      <w:b/>
      <w:color w:val="auto"/>
      <w:kern w:val="0"/>
      <w:sz w:val="36"/>
      <w:szCs w:val="22"/>
      <w:lang w:val="en-US" w:eastAsia="en-US" w:bidi="ar-SA"/>
    </w:rPr>
  </w:style>
  <w:style w:type="paragraph" w:styleId="SummarySubtitleStyle" w:customStyle="1">
    <w:name w:val="SummarySubtitleStyle"/>
    <w:qFormat/>
    <w:pPr>
      <w:widowControl/>
      <w:suppressAutoHyphens w:val="true"/>
      <w:bidi w:val="0"/>
      <w:spacing w:lineRule="auto" w:line="276" w:before="0" w:after="400"/>
      <w:jc w:val="left"/>
    </w:pPr>
    <w:rPr>
      <w:rFonts w:ascii="Arial" w:hAnsi="Arial" w:eastAsia="" w:cs="" w:cstheme="minorBidi" w:eastAsiaTheme="minorEastAsia"/>
      <w:b w:val="false"/>
      <w:color w:val="auto"/>
      <w:kern w:val="0"/>
      <w:sz w:val="28"/>
      <w:szCs w:val="22"/>
      <w:lang w:val="en-US" w:eastAsia="en-US" w:bidi="ar-SA"/>
    </w:rPr>
  </w:style>
  <w:style w:type="paragraph" w:styleId="ImageCaptionStyle" w:customStyle="1">
    <w:name w:val="ImageCaptionStyle"/>
    <w:qFormat/>
    <w:pPr>
      <w:keepNext w:val="true"/>
      <w:widowControl/>
      <w:suppressAutoHyphens w:val="true"/>
      <w:bidi w:val="0"/>
      <w:spacing w:lineRule="auto" w:line="276" w:before="0" w:after="200"/>
      <w:jc w:val="left"/>
    </w:pPr>
    <w:rPr>
      <w:rFonts w:ascii="Arial" w:hAnsi="Arial" w:eastAsia="" w:cs="" w:cstheme="minorBidi" w:eastAsiaTheme="minorEastAsia"/>
      <w:i/>
      <w:color w:val="auto"/>
      <w:kern w:val="0"/>
      <w:sz w:val="20"/>
      <w:szCs w:val="22"/>
      <w:lang w:val="en-US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Application>LibreOffice/7.6.2.1$Windows_X86_64 LibreOffice_project/56f7684011345957bbf33a7ee678afaf4d2ba333</Application>
  <AppVersion>15.0000</AppVersion>
  <Pages>5</Pages>
  <Words>166</Words>
  <Characters>842</Characters>
  <CharactersWithSpaces>1086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it-IT</dc:language>
  <cp:lastModifiedBy/>
  <dcterms:modified xsi:type="dcterms:W3CDTF">2025-02-28T02:43:01Z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