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6F2A7634" w:rsidR="00AA789D" w:rsidRPr="00D315A3" w:rsidRDefault="00F11A6D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AF54E9">
              <w:rPr>
                <w:rFonts w:ascii="Calibri" w:hAnsi="Calibri"/>
                <w:bCs/>
                <w:sz w:val="26"/>
                <w:szCs w:val="26"/>
              </w:rPr>
              <w:t>Ruby on Rails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  <w:r w:rsidR="0039454B"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5D0384D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</w:t>
            </w:r>
            <w:r w:rsidR="00F74BC2">
              <w:rPr>
                <w:rFonts w:ascii="Calibri" w:hAnsi="Calibri"/>
                <w:sz w:val="20"/>
                <w:szCs w:val="20"/>
              </w:rPr>
              <w:t>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Ubi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Avenue 1, Singapore</w:t>
            </w:r>
          </w:p>
          <w:p w14:paraId="6EC506D9" w14:textId="1BE6840E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9454B">
              <w:rPr>
                <w:rFonts w:ascii="Calibri" w:hAnsi="Calibri" w:cs="Calibri"/>
                <w:sz w:val="20"/>
                <w:szCs w:val="20"/>
              </w:rPr>
              <w:t>8515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 w:rsidR="0039454B">
              <w:rPr>
                <w:rFonts w:ascii="Calibri" w:hAnsi="Calibri" w:cs="Calibri"/>
                <w:sz w:val="20"/>
                <w:szCs w:val="20"/>
              </w:rPr>
              <w:t>0417</w:t>
            </w:r>
          </w:p>
          <w:p w14:paraId="2954CEEF" w14:textId="7C8BD676" w:rsidR="00AA789D" w:rsidRPr="00581E5F" w:rsidRDefault="00B64CEC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2E1A6D9F" w:rsidR="00232CA1" w:rsidRPr="00576EC8" w:rsidRDefault="00B64CEC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8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21AE95F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B64CEC">
              <w:rPr>
                <w:rFonts w:cs="Calibri"/>
                <w:sz w:val="22"/>
                <w:szCs w:val="22"/>
              </w:rPr>
              <w:t>3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in </w:t>
            </w:r>
            <w:r w:rsidR="00AF54E9">
              <w:rPr>
                <w:rFonts w:cs="Calibri"/>
                <w:sz w:val="22"/>
                <w:szCs w:val="22"/>
              </w:rPr>
              <w:t xml:space="preserve">Ruby on </w:t>
            </w:r>
            <w:r w:rsidR="00F11A6D">
              <w:rPr>
                <w:rFonts w:cs="Calibri"/>
                <w:sz w:val="22"/>
                <w:szCs w:val="22"/>
              </w:rPr>
              <w:t>R</w:t>
            </w:r>
            <w:r w:rsidR="00AF54E9">
              <w:rPr>
                <w:rFonts w:cs="Calibri"/>
                <w:sz w:val="22"/>
                <w:szCs w:val="22"/>
              </w:rPr>
              <w:t>ails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development</w:t>
            </w:r>
            <w:r w:rsidR="00494C94" w:rsidRPr="00494C94">
              <w:rPr>
                <w:rFonts w:cs="Calibri"/>
                <w:sz w:val="22"/>
                <w:szCs w:val="22"/>
              </w:rPr>
              <w:t>.</w:t>
            </w:r>
          </w:p>
          <w:p w14:paraId="5DAF20E5" w14:textId="75B571C1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</w:t>
            </w:r>
            <w:r w:rsidR="00F11A6D">
              <w:rPr>
                <w:rFonts w:cs="Calibri"/>
                <w:sz w:val="22"/>
                <w:szCs w:val="22"/>
              </w:rPr>
              <w:t>backend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716DCA4B" w:rsidR="00157508" w:rsidRDefault="00F11A6D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Full Stack</w:t>
                  </w:r>
                  <w:r w:rsidR="001575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61A656E3" w:rsidR="00157508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8/2019 - Current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16FB9ADE" w14:textId="77777777" w:rsidR="009F2DBE" w:rsidRPr="00D65C4E" w:rsidRDefault="009F2DBE" w:rsidP="00D65C4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698F01FB" w14:textId="1C26C90C" w:rsidR="00D65C4E" w:rsidRPr="009F2DBE" w:rsidRDefault="00D65C4E" w:rsidP="00D65C4E">
                  <w:pPr>
                    <w:ind w:left="25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07C48FA4" w:rsidR="002D2734" w:rsidRPr="000642B0" w:rsidRDefault="00F11A6D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Ruby and Mobile Developer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8897711" w:rsidR="009057B0" w:rsidRPr="009057B0" w:rsidRDefault="00F11A6D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Ruby and Mobile</w:t>
                  </w:r>
                  <w:r w:rsidR="009057B0"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775CD692" w:rsidR="003A4B66" w:rsidRDefault="006833F9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833F9">
                    <w:rPr>
                      <w:rFonts w:ascii="Calibri" w:hAnsi="Calibri" w:cs="Calibri"/>
                      <w:sz w:val="22"/>
                      <w:szCs w:val="22"/>
                    </w:rPr>
                    <w:t>Collaborate and discuss customer's requirements closely with team members.</w:t>
                  </w:r>
                </w:p>
                <w:p w14:paraId="58EFA67B" w14:textId="2686FBCB" w:rsidR="00D315A3" w:rsidRDefault="006833F9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833F9">
                    <w:rPr>
                      <w:rFonts w:ascii="Calibri" w:hAnsi="Calibri" w:cs="Calibri"/>
                      <w:sz w:val="22"/>
                      <w:szCs w:val="22"/>
                    </w:rPr>
                    <w:t>Write server-side web application logic, connect with other third-party services.</w:t>
                  </w:r>
                </w:p>
                <w:p w14:paraId="25D3D8B6" w14:textId="10EC1B78" w:rsidR="007862BB" w:rsidRPr="007862BB" w:rsidRDefault="006833F9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 w:rsidRPr="006833F9">
                    <w:rPr>
                      <w:rFonts w:ascii="Calibri" w:hAnsi="Calibri" w:cs="Calibri"/>
                      <w:sz w:val="22"/>
                      <w:szCs w:val="22"/>
                    </w:rPr>
                    <w:t>Research new technology to apply to project for a fast and effective implementation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5E8A3326" w14:textId="474448CF" w:rsidR="009F2DBE" w:rsidRPr="009F2DBE" w:rsidRDefault="00912091" w:rsidP="00912091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12091">
                    <w:rPr>
                      <w:rFonts w:ascii="Calibri" w:hAnsi="Calibri"/>
                      <w:sz w:val="22"/>
                      <w:szCs w:val="22"/>
                    </w:rPr>
                    <w:t>Maintain, identify bottlenecks and bugs, devise solutions to these problems</w:t>
                  </w:r>
                  <w:r>
                    <w:rPr>
                      <w:rFonts w:ascii="Calibri" w:hAnsi="Calibri"/>
                      <w:sz w:val="22"/>
                      <w:szCs w:val="22"/>
                      <w:lang w:val="vi-VN"/>
                    </w:rPr>
                    <w:t>.</w:t>
                  </w: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512B441" w:rsidR="009057B0" w:rsidRPr="00EF4258" w:rsidRDefault="006833F9" w:rsidP="000642B0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Software Engineer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057B0"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5377EBE5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F11A6D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1E6BC543" w14:textId="38BC09F7" w:rsidR="00416A2E" w:rsidRPr="00912091" w:rsidRDefault="009D03F1" w:rsidP="0091209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282A2D8" w14:textId="75380A58" w:rsidR="00416A2E" w:rsidRPr="00416A2E" w:rsidRDefault="00912091" w:rsidP="0091209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0" w:history="1">
                    <w:r w:rsidRPr="0091209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M</w:t>
                    </w:r>
                    <w:r w:rsidRPr="0091209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y</w:t>
                    </w:r>
                    <w:r w:rsidRPr="0091209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 xml:space="preserve"> V</w:t>
                    </w:r>
                    <w:r w:rsidRPr="0091209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elocity</w:t>
                    </w:r>
                  </w:hyperlink>
                  <w:r>
                    <w:rPr>
                      <w:rFonts w:ascii="Calibri" w:hAnsi="Calibri" w:cs="Calibri"/>
                      <w:b/>
                      <w:sz w:val="22"/>
                    </w:rPr>
                    <w:t xml:space="preserve">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– </w:t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t>Web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>
                    <w:rPr>
                      <w:rFonts w:ascii="Calibri" w:hAnsi="Calibri" w:cs="Calibri"/>
                      <w:sz w:val="22"/>
                    </w:rPr>
                    <w:t>20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DE17DD">
                    <w:rPr>
                      <w:rFonts w:ascii="Calibri" w:hAnsi="Calibri" w:cs="Calibri"/>
                      <w:sz w:val="22"/>
                      <w:lang w:val="vi-VN"/>
                    </w:rPr>
                    <w:t xml:space="preserve"> Connect people </w:t>
                  </w:r>
                  <w:r w:rsidR="00DE17DD">
                    <w:rPr>
                      <w:rFonts w:ascii="Calibri" w:hAnsi="Calibri" w:cs="Calibri"/>
                      <w:sz w:val="22"/>
                    </w:rPr>
                    <w:t>with the bank in order to loan money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3BFBB4FD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</w:t>
                  </w:r>
                  <w:r w:rsidR="00912091">
                    <w:rPr>
                      <w:rFonts w:ascii="Calibri" w:hAnsi="Calibri" w:cs="Calibri"/>
                      <w:b/>
                      <w:sz w:val="22"/>
                    </w:rPr>
                    <w:t>Mobile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5DB38D73" w:rsidR="00232CA1" w:rsidRPr="00232CA1" w:rsidRDefault="00912091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instrText xml:space="preserve"> HYPERLINK "http://wongyiunam.com/" </w:instrText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fldChar w:fldCharType="separate"/>
                  </w:r>
                  <w:proofErr w:type="spellStart"/>
                  <w:r w:rsidRPr="0091209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WongYiuNam</w:t>
                  </w:r>
                  <w:proofErr w:type="spellEnd"/>
                  <w:r>
                    <w:rPr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t xml:space="preserve"> </w:t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– </w:t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t>Web &amp; Mobile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7F29A97A" w14:textId="3497A563" w:rsidR="00961697" w:rsidRPr="00F74BC2" w:rsidRDefault="00912091" w:rsidP="00F74BC2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sz w:val="22"/>
                    </w:rPr>
                    <w:t>Dealnets</w:t>
                  </w:r>
                  <w:proofErr w:type="spellEnd"/>
                  <w:r>
                    <w:rPr>
                      <w:rFonts w:ascii="Calibri" w:hAnsi="Calibri" w:cs="Calibri"/>
                      <w:b/>
                      <w:sz w:val="22"/>
                      <w:lang w:val="vi-VN"/>
                    </w:rPr>
                    <w:t xml:space="preserve"> </w:t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Calibri" w:hAnsi="Calibri" w:cs="Calibri"/>
                      <w:b/>
                      <w:sz w:val="22"/>
                    </w:rPr>
                    <w:t>Mobile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(</w:t>
                  </w:r>
                  <w:proofErr w:type="gramEnd"/>
                  <w:r w:rsidR="00667C5D" w:rsidRPr="00EF4258">
                    <w:rPr>
                      <w:rFonts w:ascii="Calibri" w:hAnsi="Calibri" w:cs="Calibri"/>
                      <w:sz w:val="22"/>
                    </w:rPr>
                    <w:t>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  <w:p w14:paraId="0452884E" w14:textId="62A77520" w:rsidR="00F74BC2" w:rsidRPr="00F74BC2" w:rsidRDefault="00912091" w:rsidP="00F74BC2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 xml:space="preserve">AFEX </w:t>
                  </w:r>
                  <w:r w:rsidR="00F74BC2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– </w:t>
                  </w:r>
                  <w:r>
                    <w:rPr>
                      <w:rFonts w:ascii="Calibri" w:hAnsi="Calibri" w:cs="Calibri"/>
                      <w:b/>
                      <w:sz w:val="22"/>
                    </w:rPr>
                    <w:t>Web &amp; Mobile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F74BC2">
                    <w:rPr>
                      <w:rFonts w:ascii="Calibri" w:hAnsi="Calibri" w:cs="Calibri"/>
                      <w:sz w:val="22"/>
                    </w:rPr>
                    <w:t>6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F74BC2">
                    <w:rPr>
                      <w:rFonts w:ascii="Calibri" w:hAnsi="Calibri" w:cs="Calibri"/>
                      <w:sz w:val="22"/>
                    </w:rPr>
                    <w:t>C</w:t>
                  </w:r>
                  <w:r w:rsidR="00F74BC2" w:rsidRPr="00F74BC2">
                    <w:rPr>
                      <w:rFonts w:ascii="Calibri" w:hAnsi="Calibri" w:cs="Calibri"/>
                      <w:sz w:val="22"/>
                    </w:rPr>
                    <w:t>heck out real-time foreign exchange rates, set rate alerts and your desired exchange rate</w:t>
                  </w:r>
                  <w:r w:rsidR="00F74BC2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08499B47" w:rsidR="00C8665E" w:rsidRPr="00C8665E" w:rsidRDefault="00DE17DD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Ruby</w:t>
            </w:r>
            <w:r>
              <w:rPr>
                <w:sz w:val="22"/>
                <w:szCs w:val="22"/>
                <w:lang w:val="vi-VN"/>
              </w:rPr>
              <w:t xml:space="preserve"> on Rails</w:t>
            </w:r>
            <w:r>
              <w:rPr>
                <w:sz w:val="22"/>
                <w:szCs w:val="22"/>
              </w:rPr>
              <w:t>, ReactJS, Visual Studio Code, Stripe/Braintree/</w:t>
            </w:r>
            <w:proofErr w:type="spellStart"/>
            <w:r>
              <w:rPr>
                <w:sz w:val="22"/>
                <w:szCs w:val="22"/>
              </w:rPr>
              <w:t>Paypal</w:t>
            </w:r>
            <w:proofErr w:type="spellEnd"/>
            <w:r>
              <w:rPr>
                <w:sz w:val="22"/>
                <w:szCs w:val="22"/>
              </w:rPr>
              <w:t>, AWS, Digital Ocean.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24E8F"/>
    <w:rsid w:val="00232859"/>
    <w:rsid w:val="00232CA1"/>
    <w:rsid w:val="002827D0"/>
    <w:rsid w:val="002B6498"/>
    <w:rsid w:val="002D2734"/>
    <w:rsid w:val="003375AD"/>
    <w:rsid w:val="00367F2F"/>
    <w:rsid w:val="0039454B"/>
    <w:rsid w:val="00396FB2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4E23A7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833F9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12091"/>
    <w:rsid w:val="009357B5"/>
    <w:rsid w:val="00961697"/>
    <w:rsid w:val="00980158"/>
    <w:rsid w:val="009D03F1"/>
    <w:rsid w:val="009D598D"/>
    <w:rsid w:val="009F2DBE"/>
    <w:rsid w:val="00A13292"/>
    <w:rsid w:val="00A5371D"/>
    <w:rsid w:val="00A871FF"/>
    <w:rsid w:val="00AA789D"/>
    <w:rsid w:val="00AC1D56"/>
    <w:rsid w:val="00AF54E9"/>
    <w:rsid w:val="00AF5D60"/>
    <w:rsid w:val="00B25163"/>
    <w:rsid w:val="00B33F58"/>
    <w:rsid w:val="00B47D34"/>
    <w:rsid w:val="00B6035B"/>
    <w:rsid w:val="00B64CEC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65C4E"/>
    <w:rsid w:val="00D8189F"/>
    <w:rsid w:val="00D83808"/>
    <w:rsid w:val="00D86A7A"/>
    <w:rsid w:val="00D9463A"/>
    <w:rsid w:val="00DA4563"/>
    <w:rsid w:val="00DB1FEF"/>
    <w:rsid w:val="00DE17DD"/>
    <w:rsid w:val="00E31A4F"/>
    <w:rsid w:val="00E34894"/>
    <w:rsid w:val="00E45B3E"/>
    <w:rsid w:val="00E64582"/>
    <w:rsid w:val="00E8440F"/>
    <w:rsid w:val="00EE65EB"/>
    <w:rsid w:val="00EF2906"/>
    <w:rsid w:val="00EF4258"/>
    <w:rsid w:val="00F11A6D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120939/nhatduy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veloc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nguyenvunhatd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Duy Nguyen</cp:lastModifiedBy>
  <cp:revision>52</cp:revision>
  <dcterms:created xsi:type="dcterms:W3CDTF">2018-07-31T03:48:00Z</dcterms:created>
  <dcterms:modified xsi:type="dcterms:W3CDTF">2020-04-01T08:30:00Z</dcterms:modified>
</cp:coreProperties>
</file>