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104F" w14:textId="66E2B725" w:rsidR="00EE585D" w:rsidRDefault="002D6573">
      <w:r>
        <w:rPr>
          <w:rStyle w:val="Strong"/>
          <w:rFonts w:ascii="Roboto" w:hAnsi="Roboto"/>
          <w:color w:val="5E5E5E"/>
          <w:bdr w:val="none" w:sz="0" w:space="0" w:color="auto" w:frame="1"/>
          <w:shd w:val="clear" w:color="auto" w:fill="FFFFFF"/>
        </w:rPr>
        <w:t>Place to be:</w:t>
      </w:r>
      <w:r>
        <w:rPr>
          <w:rFonts w:ascii="Roboto" w:hAnsi="Roboto"/>
          <w:color w:val="5E5E5E"/>
          <w:shd w:val="clear" w:color="auto" w:fill="FFFFFF"/>
        </w:rPr>
        <w:t> Grozny, Russia</w:t>
      </w:r>
      <w:r>
        <w:rPr>
          <w:rFonts w:ascii="Roboto" w:hAnsi="Roboto"/>
          <w:color w:val="5E5E5E"/>
        </w:rPr>
        <w:br/>
      </w:r>
      <w:r>
        <w:rPr>
          <w:rStyle w:val="Strong"/>
          <w:rFonts w:ascii="Roboto" w:hAnsi="Roboto"/>
          <w:color w:val="5E5E5E"/>
          <w:bdr w:val="none" w:sz="0" w:space="0" w:color="auto" w:frame="1"/>
          <w:shd w:val="clear" w:color="auto" w:fill="FFFFFF"/>
        </w:rPr>
        <w:t>Time to be next year:</w:t>
      </w:r>
      <w:r>
        <w:rPr>
          <w:rFonts w:ascii="Roboto" w:hAnsi="Roboto"/>
          <w:color w:val="5E5E5E"/>
          <w:shd w:val="clear" w:color="auto" w:fill="FFFFFF"/>
        </w:rPr>
        <w:t> Any Thursday or Friday, but best at major Islamic holidays.</w:t>
      </w:r>
      <w:r>
        <w:rPr>
          <w:rFonts w:ascii="Roboto" w:hAnsi="Roboto"/>
          <w:color w:val="5E5E5E"/>
        </w:rPr>
        <w:br/>
      </w:r>
      <w:r>
        <w:rPr>
          <w:rFonts w:ascii="Roboto" w:hAnsi="Roboto"/>
          <w:color w:val="5E5E5E"/>
          <w:shd w:val="clear" w:color="auto" w:fill="FFFFFF"/>
        </w:rPr>
        <w:t>The distinct Chechen Zikr is a one of the most fascinating Sufi ceremonies in the world. The circular dances, the rhythm, stamping and the prayers are simply so hypnotizing that just by observing it you can induce in a trance. The Zikr was in danger of being extinct due to atheistic rule enforcement by the Soviet/Russian authorities, who sees these ceremonies as a threat to them. Also Saudi Arabian Wahabi groups have several times attacked those Sufi orders. Now however, the Chechen Zikr is facing a renaissance and can be witnessed many places in Grozny, also in the Akhmad Kadyrov Mosque. Try to visit during the Islamic Ramadan, Eid or Mawlid to catch a larger gathering of worshipers performing this ritual.</w:t>
      </w:r>
      <w:bookmarkStart w:id="0" w:name="_GoBack"/>
      <w:bookmarkEnd w:id="0"/>
    </w:p>
    <w:sectPr w:rsidR="00EE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0C"/>
    <w:rsid w:val="002D6573"/>
    <w:rsid w:val="00333F0C"/>
    <w:rsid w:val="00EE58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14E0E-5963-413E-AEE8-001AE9DF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65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Trân Lê</dc:creator>
  <cp:keywords/>
  <dc:description/>
  <cp:lastModifiedBy>Nam Trân Lê</cp:lastModifiedBy>
  <cp:revision>2</cp:revision>
  <dcterms:created xsi:type="dcterms:W3CDTF">2019-12-10T07:08:00Z</dcterms:created>
  <dcterms:modified xsi:type="dcterms:W3CDTF">2019-12-10T07:10:00Z</dcterms:modified>
</cp:coreProperties>
</file>