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rsidR="00615600" w:rsidP="002B7195" w14:paraId="102555CE" w14:textId="737D4F49">
      <w:pPr>
        <w:pStyle w:val="Heading2"/>
        <w:tabs>
          <w:tab w:val="left" w:pos="3402"/>
        </w:tabs>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width:24pt;height:39pt;margin-top:942pt;margin-left:813pt;mso-position-horizontal-relative:page;mso-position-vertical-relative:top-margin-area;position:absolute;z-index:251658240">
            <v:imagedata r:id="rId4" o:title=""/>
            <o:lock v:ext="edit" aspectratio="t"/>
          </v:shape>
        </w:pict>
      </w:r>
      <w:r w:rsidRPr="00837883">
        <w:t>课后强化训练</w:t>
      </w:r>
      <w:r>
        <w:t>7</w:t>
      </w:r>
      <w:r w:rsidRPr="00837883">
        <w:t xml:space="preserve">  </w:t>
      </w:r>
      <w:r w:rsidRPr="00615600">
        <w:rPr>
          <w:rFonts w:ascii="Times New Roman" w:hAnsi="Times New Roman"/>
        </w:rPr>
        <w:t>蛋白质是生命活动的主要承担者</w:t>
      </w:r>
    </w:p>
    <w:p w:rsidR="00F82E82" w:rsidP="00F82E82" w14:paraId="5DF5797F" w14:textId="77777777">
      <w:pPr>
        <w:tabs>
          <w:tab w:val="left" w:pos="2075"/>
          <w:tab w:val="left" w:pos="4156"/>
          <w:tab w:val="left" w:pos="6231"/>
        </w:tabs>
        <w:spacing w:line="360" w:lineRule="auto"/>
        <w:rPr>
          <w:color w:val="000000"/>
        </w:rPr>
      </w:pPr>
      <w:r>
        <w:rPr>
          <w:color w:val="000000"/>
        </w:rPr>
        <w:t>1.</w:t>
      </w:r>
      <w:r>
        <w:rPr>
          <w:color w:val="000000"/>
        </w:rPr>
        <w:t>蛋白质作为生命活动的主要承担者，下列相关说法正确的是</w:t>
      </w:r>
      <w:r>
        <w:rPr>
          <w:color w:val="000000"/>
        </w:rPr>
        <w:t>(   )</w:t>
      </w:r>
    </w:p>
    <w:p w:rsidR="00F82E82" w:rsidP="00F82E82" w14:paraId="2D42F061" w14:textId="77777777">
      <w:pPr>
        <w:tabs>
          <w:tab w:val="left" w:pos="2075"/>
          <w:tab w:val="left" w:pos="4156"/>
          <w:tab w:val="left" w:pos="6231"/>
        </w:tabs>
        <w:spacing w:line="360" w:lineRule="auto"/>
        <w:rPr>
          <w:color w:val="000000"/>
        </w:rPr>
      </w:pPr>
      <w:r>
        <w:rPr>
          <w:color w:val="000000"/>
        </w:rPr>
        <w:t>A.</w:t>
      </w:r>
      <w:r>
        <w:rPr>
          <w:color w:val="000000"/>
        </w:rPr>
        <w:t>不同蛋白质分子的化学元素种类相同</w:t>
      </w:r>
    </w:p>
    <w:p w:rsidR="00F82E82" w:rsidP="00F82E82" w14:paraId="7C0C7AA6" w14:textId="77777777">
      <w:pPr>
        <w:tabs>
          <w:tab w:val="left" w:pos="2075"/>
          <w:tab w:val="left" w:pos="4156"/>
          <w:tab w:val="left" w:pos="6231"/>
        </w:tabs>
        <w:spacing w:line="360" w:lineRule="auto"/>
        <w:rPr>
          <w:color w:val="000000"/>
        </w:rPr>
      </w:pPr>
      <w:r>
        <w:rPr>
          <w:color w:val="000000"/>
        </w:rPr>
        <w:t>B.</w:t>
      </w:r>
      <w:r>
        <w:rPr>
          <w:color w:val="000000"/>
        </w:rPr>
        <w:t>若氨基酸的种类、数目相同，则合成的蛋白质的功能相同</w:t>
      </w:r>
    </w:p>
    <w:p w:rsidR="00F82E82" w:rsidP="00F82E82" w14:paraId="05CA221A" w14:textId="77777777">
      <w:pPr>
        <w:tabs>
          <w:tab w:val="left" w:pos="2075"/>
          <w:tab w:val="left" w:pos="4156"/>
          <w:tab w:val="left" w:pos="6231"/>
        </w:tabs>
        <w:spacing w:line="360" w:lineRule="auto"/>
        <w:rPr>
          <w:color w:val="000000"/>
        </w:rPr>
      </w:pPr>
      <w:r>
        <w:rPr>
          <w:color w:val="000000"/>
        </w:rPr>
        <w:t>C.</w:t>
      </w:r>
      <w:r>
        <w:rPr>
          <w:color w:val="000000"/>
        </w:rPr>
        <w:t>有些蛋白质能调节机体的生命活动，如性激素</w:t>
      </w:r>
    </w:p>
    <w:p w:rsidR="00F82E82" w:rsidP="00F82E82" w14:paraId="368AF339" w14:textId="77777777">
      <w:pPr>
        <w:tabs>
          <w:tab w:val="left" w:pos="2075"/>
          <w:tab w:val="left" w:pos="4156"/>
          <w:tab w:val="left" w:pos="6231"/>
        </w:tabs>
        <w:spacing w:line="360" w:lineRule="auto"/>
        <w:rPr>
          <w:color w:val="000000"/>
        </w:rPr>
      </w:pPr>
      <w:r>
        <w:rPr>
          <w:color w:val="000000"/>
        </w:rPr>
        <w:t>D.</w:t>
      </w:r>
      <w:r>
        <w:rPr>
          <w:color w:val="000000"/>
        </w:rPr>
        <w:t>高温能使蛋白质变性，使蛋白质的结构变得伸展、松散</w:t>
      </w:r>
    </w:p>
    <w:p w:rsidR="00F82E82" w:rsidP="00F82E82" w14:paraId="0BA198E4" w14:textId="77777777">
      <w:pPr>
        <w:spacing w:line="360" w:lineRule="auto"/>
        <w:rPr>
          <w:color w:val="000000"/>
        </w:rPr>
      </w:pPr>
      <w:r>
        <w:rPr>
          <w:color w:val="000000"/>
        </w:rPr>
        <w:t>2.</w:t>
      </w:r>
      <w:bookmarkStart w:id="0" w:name="2559a72c-a9f7-457c-a89b-57c78c237987"/>
      <w:r>
        <w:rPr>
          <w:color w:val="000000"/>
        </w:rPr>
        <w:t>如图为</w:t>
      </w:r>
      <w:r>
        <w:rPr>
          <w:color w:val="000000"/>
        </w:rPr>
        <w:t>3</w:t>
      </w:r>
      <w:r>
        <w:rPr>
          <w:color w:val="000000"/>
        </w:rPr>
        <w:t>种氨基酸的结构式，相关叙述正确的是</w:t>
      </w:r>
      <w:r>
        <w:rPr>
          <w:color w:val="000000"/>
        </w:rPr>
        <w:t>(   )</w:t>
      </w:r>
      <w:bookmarkEnd w:id="0"/>
    </w:p>
    <w:p w:rsidR="00F82E82" w:rsidP="00F82E82" w14:paraId="51732BBC" w14:textId="20E20D15">
      <w:pPr>
        <w:spacing w:line="360" w:lineRule="auto"/>
        <w:rPr>
          <w:color w:val="000000"/>
        </w:rPr>
      </w:pPr>
      <w:r>
        <w:rPr>
          <w:noProof/>
          <w:color w:val="000000"/>
        </w:rPr>
        <w:pict>
          <v:shape id="图片 6" o:spid="_x0000_i1026" type="#_x0000_t75" alt="www.zqy.com" style="width:191.4pt;height:107.4pt;mso-wrap-style:square;visibility:visible">
            <v:imagedata r:id="rId5" o:title="www.zqy"/>
          </v:shape>
        </w:pict>
      </w:r>
    </w:p>
    <w:p w:rsidR="00F82E82" w:rsidP="00F82E82" w14:paraId="4A619B05" w14:textId="00975EF7">
      <w:pPr>
        <w:spacing w:line="360" w:lineRule="auto"/>
        <w:textAlignment w:val="center"/>
        <w:rPr>
          <w:color w:val="000000"/>
        </w:rPr>
      </w:pPr>
      <w:r>
        <w:rPr>
          <w:color w:val="000000"/>
        </w:rPr>
        <w:t>A.</w:t>
      </w:r>
      <w:r>
        <w:rPr>
          <w:color w:val="000000"/>
        </w:rPr>
        <w:t>甘氨酸的</w:t>
      </w:r>
      <w:r>
        <w:rPr>
          <w:color w:val="000000"/>
        </w:rPr>
        <w:t>R</w:t>
      </w:r>
      <w:r>
        <w:rPr>
          <w:color w:val="000000"/>
        </w:rPr>
        <w:t>基为</w:t>
      </w:r>
      <w:r>
        <w:rPr>
          <w:color w:val="000000"/>
        </w:rPr>
        <w:t>-CH</w:t>
      </w:r>
      <w:r>
        <w:rPr>
          <w:color w:val="000000"/>
          <w:vertAlign w:val="subscript"/>
        </w:rPr>
        <w:t>2</w:t>
      </w:r>
      <w:r>
        <w:rPr>
          <w:color w:val="000000"/>
        </w:rPr>
        <w:t>，丙氨酸的</w:t>
      </w:r>
      <w:r>
        <w:rPr>
          <w:color w:val="000000"/>
        </w:rPr>
        <w:t>R</w:t>
      </w:r>
      <w:r>
        <w:rPr>
          <w:color w:val="000000"/>
        </w:rPr>
        <w:t>基是</w:t>
      </w:r>
      <w:r>
        <w:rPr>
          <w:color w:val="000000"/>
        </w:rPr>
        <w:t>-CH</w:t>
      </w:r>
      <w:r>
        <w:rPr>
          <w:color w:val="000000"/>
          <w:vertAlign w:val="subscript"/>
        </w:rPr>
        <w:t>3</w:t>
      </w:r>
      <w:r>
        <w:rPr>
          <w:color w:val="000000"/>
        </w:rPr>
        <w:br/>
        <w:t>B.</w:t>
      </w:r>
      <w:r>
        <w:rPr>
          <w:color w:val="000000"/>
        </w:rPr>
        <w:t>由图可知不同氨基酸的</w:t>
      </w:r>
      <w:r>
        <w:rPr>
          <w:color w:val="000000"/>
        </w:rPr>
        <w:t>R</w:t>
      </w:r>
      <w:r>
        <w:rPr>
          <w:color w:val="000000"/>
        </w:rPr>
        <w:t>基不同，所以人体内氨基酸的</w:t>
      </w:r>
      <w:r>
        <w:rPr>
          <w:color w:val="000000"/>
        </w:rPr>
        <w:t>R</w:t>
      </w:r>
      <w:r>
        <w:rPr>
          <w:color w:val="000000"/>
        </w:rPr>
        <w:t>基有上百种</w:t>
      </w:r>
      <w:r>
        <w:rPr>
          <w:color w:val="000000"/>
        </w:rPr>
        <w:br/>
        <w:t>C.R</w:t>
      </w:r>
      <w:r>
        <w:rPr>
          <w:color w:val="000000"/>
        </w:rPr>
        <w:t>基中可以有氨基和羧基</w:t>
      </w:r>
      <w:r>
        <w:rPr>
          <w:color w:val="000000"/>
        </w:rPr>
        <w:br/>
        <w:t>D.</w:t>
      </w:r>
      <w:r>
        <w:rPr>
          <w:color w:val="000000"/>
        </w:rPr>
        <w:t>一分子谷氨酸中含两个羧基，羧基的结构式可表示为</w:t>
      </w:r>
      <w:r>
        <w:rPr>
          <w:noProof/>
          <w:color w:val="000000"/>
        </w:rPr>
        <w:pict>
          <v:shape id="图片 5" o:spid="_x0000_i1027" type="#_x0000_t75" alt="www.zqy.com" style="width:24pt;height:24.6pt;mso-wrap-style:square;visibility:visible">
            <v:imagedata r:id="rId6" o:title="www.zqy"/>
          </v:shape>
        </w:pict>
      </w:r>
    </w:p>
    <w:p w:rsidR="00615600" w:rsidP="008E2863" w14:paraId="5E870F6C"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3</w:t>
      </w:r>
      <w:r>
        <w:rPr>
          <w:rFonts w:ascii="Times New Roman" w:hAnsi="Times New Roman" w:cs="Times New Roman"/>
        </w:rPr>
        <w:t>．</w:t>
      </w:r>
      <w:r w:rsidRPr="00615600">
        <w:rPr>
          <w:rFonts w:ascii="Times New Roman" w:hAnsi="Times New Roman" w:cs="Times New Roman"/>
        </w:rPr>
        <w:t>在下列分子中</w:t>
      </w:r>
      <w:r>
        <w:rPr>
          <w:rFonts w:ascii="Times New Roman" w:hAnsi="Times New Roman" w:cs="Times New Roman"/>
        </w:rPr>
        <w:t>，</w:t>
      </w:r>
      <w:r w:rsidRPr="00615600">
        <w:rPr>
          <w:rFonts w:ascii="Times New Roman" w:hAnsi="Times New Roman" w:cs="Times New Roman"/>
        </w:rPr>
        <w:t>属于组成生物体蛋白质的氨基酸是</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615600" w:rsidP="008E2863" w14:paraId="7E679911" w14:textId="77777777">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222pt;height:87.6pt">
            <v:imagedata r:id="rId7" o:title=""/>
          </v:shape>
        </w:pict>
      </w:r>
    </w:p>
    <w:p w:rsidR="00615600" w:rsidP="008E2863" w14:paraId="67682486"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hAnsi="宋体" w:cs="Times New Roman"/>
        </w:rPr>
        <w:t>①②④</w:t>
      </w:r>
      <w:r>
        <w:rPr>
          <w:rFonts w:ascii="Times New Roman" w:hAnsi="Times New Roman" w:cs="Times New Roman"/>
        </w:rPr>
        <w:t xml:space="preserve">  </w:t>
      </w:r>
      <w:r w:rsidR="007612DA">
        <w:rPr>
          <w:rFonts w:ascii="Times New Roman" w:hAnsi="Times New Roman" w:cs="Times New Roman"/>
        </w:rPr>
        <w:tab/>
      </w:r>
      <w:r w:rsidRPr="00615600">
        <w:rPr>
          <w:rFonts w:ascii="Times New Roman" w:hAnsi="Times New Roman" w:cs="Times New Roman"/>
        </w:rPr>
        <w:t>B</w:t>
      </w:r>
      <w:r>
        <w:rPr>
          <w:rFonts w:ascii="Times New Roman" w:hAnsi="Times New Roman" w:cs="Times New Roman"/>
        </w:rPr>
        <w:t>．</w:t>
      </w:r>
      <w:r w:rsidRPr="00615600">
        <w:rPr>
          <w:rFonts w:hAnsi="宋体" w:cs="Times New Roman"/>
        </w:rPr>
        <w:t>①④⑤</w:t>
      </w:r>
    </w:p>
    <w:p w:rsidR="00615600" w:rsidP="008E2863" w14:paraId="214E128E"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C</w:t>
      </w:r>
      <w:r>
        <w:rPr>
          <w:rFonts w:ascii="Times New Roman" w:hAnsi="Times New Roman" w:cs="Times New Roman"/>
        </w:rPr>
        <w:t>．</w:t>
      </w:r>
      <w:r w:rsidRPr="00615600">
        <w:rPr>
          <w:rFonts w:hAnsi="宋体" w:cs="Times New Roman"/>
        </w:rPr>
        <w:t>①③⑤</w:t>
      </w:r>
      <w:r>
        <w:rPr>
          <w:rFonts w:ascii="Times New Roman" w:hAnsi="Times New Roman" w:cs="Times New Roman"/>
        </w:rPr>
        <w:t xml:space="preserve">  </w:t>
      </w:r>
      <w:r w:rsidR="007612DA">
        <w:rPr>
          <w:rFonts w:ascii="Times New Roman" w:hAnsi="Times New Roman" w:cs="Times New Roman"/>
        </w:rPr>
        <w:tab/>
      </w:r>
      <w:r w:rsidRPr="00615600">
        <w:rPr>
          <w:rFonts w:ascii="Times New Roman" w:hAnsi="Times New Roman" w:cs="Times New Roman"/>
        </w:rPr>
        <w:t>D</w:t>
      </w:r>
      <w:r>
        <w:rPr>
          <w:rFonts w:ascii="Times New Roman" w:hAnsi="Times New Roman" w:cs="Times New Roman"/>
        </w:rPr>
        <w:t>．</w:t>
      </w:r>
      <w:r w:rsidRPr="00615600">
        <w:rPr>
          <w:rFonts w:hAnsi="宋体" w:cs="Times New Roman"/>
        </w:rPr>
        <w:t>②③⑤</w:t>
      </w:r>
    </w:p>
    <w:p w:rsidR="00615600" w:rsidP="008E2863" w14:paraId="4B2A9E50"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4</w:t>
      </w:r>
      <w:r>
        <w:rPr>
          <w:rFonts w:ascii="Times New Roman" w:hAnsi="Times New Roman" w:cs="Times New Roman"/>
        </w:rPr>
        <w:t>．</w:t>
      </w:r>
      <w:r w:rsidRPr="00615600">
        <w:rPr>
          <w:rFonts w:ascii="Times New Roman" w:hAnsi="Times New Roman" w:cs="Times New Roman"/>
        </w:rPr>
        <w:t>组成生物体蛋白质的氨基酸中</w:t>
      </w:r>
      <w:r>
        <w:rPr>
          <w:rFonts w:ascii="Times New Roman" w:hAnsi="Times New Roman" w:cs="Times New Roman"/>
        </w:rPr>
        <w:t>，</w:t>
      </w:r>
      <w:r w:rsidRPr="00615600">
        <w:rPr>
          <w:rFonts w:ascii="Times New Roman" w:hAnsi="Times New Roman" w:cs="Times New Roman"/>
        </w:rPr>
        <w:t>酪氨酸几乎不溶于水</w:t>
      </w:r>
      <w:r>
        <w:rPr>
          <w:rFonts w:ascii="Times New Roman" w:hAnsi="Times New Roman" w:cs="Times New Roman"/>
        </w:rPr>
        <w:t>，</w:t>
      </w:r>
      <w:r w:rsidRPr="00615600">
        <w:rPr>
          <w:rFonts w:ascii="Times New Roman" w:hAnsi="Times New Roman" w:cs="Times New Roman"/>
        </w:rPr>
        <w:t>而精氨酸易溶于水</w:t>
      </w:r>
      <w:r>
        <w:rPr>
          <w:rFonts w:ascii="Times New Roman" w:hAnsi="Times New Roman" w:cs="Times New Roman"/>
        </w:rPr>
        <w:t>，</w:t>
      </w:r>
      <w:r w:rsidRPr="00615600">
        <w:rPr>
          <w:rFonts w:ascii="Times New Roman" w:hAnsi="Times New Roman" w:cs="Times New Roman"/>
        </w:rPr>
        <w:t>这种差异的产生取决于</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615600" w:rsidP="008E2863" w14:paraId="3D083CE7"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ascii="Times New Roman" w:hAnsi="Times New Roman" w:cs="Times New Roman"/>
        </w:rPr>
        <w:t>酪氨酸的氨基比较多</w:t>
      </w:r>
    </w:p>
    <w:p w:rsidR="00615600" w:rsidP="008E2863" w14:paraId="00153B98"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B</w:t>
      </w:r>
      <w:r>
        <w:rPr>
          <w:rFonts w:ascii="Times New Roman" w:hAnsi="Times New Roman" w:cs="Times New Roman"/>
        </w:rPr>
        <w:t>．</w:t>
      </w:r>
      <w:r w:rsidRPr="00615600">
        <w:rPr>
          <w:rFonts w:ascii="Times New Roman" w:hAnsi="Times New Roman" w:cs="Times New Roman"/>
        </w:rPr>
        <w:t>两者</w:t>
      </w:r>
      <w:r w:rsidRPr="00615600">
        <w:rPr>
          <w:rFonts w:ascii="Times New Roman" w:hAnsi="Times New Roman" w:cs="Times New Roman"/>
        </w:rPr>
        <w:t>R</w:t>
      </w:r>
      <w:r w:rsidRPr="00615600">
        <w:rPr>
          <w:rFonts w:ascii="Times New Roman" w:hAnsi="Times New Roman" w:cs="Times New Roman"/>
        </w:rPr>
        <w:t>基组成不同</w:t>
      </w:r>
    </w:p>
    <w:p w:rsidR="00615600" w:rsidP="008E2863" w14:paraId="499BE93F"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C</w:t>
      </w:r>
      <w:r>
        <w:rPr>
          <w:rFonts w:ascii="Times New Roman" w:hAnsi="Times New Roman" w:cs="Times New Roman"/>
        </w:rPr>
        <w:t>．</w:t>
      </w:r>
      <w:r w:rsidRPr="00615600">
        <w:rPr>
          <w:rFonts w:ascii="Times New Roman" w:hAnsi="Times New Roman" w:cs="Times New Roman"/>
        </w:rPr>
        <w:t>精氨酸的羧基比较多</w:t>
      </w:r>
    </w:p>
    <w:p w:rsidR="00615600" w:rsidP="008E2863" w14:paraId="7D4FE41C"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D</w:t>
      </w:r>
      <w:r>
        <w:rPr>
          <w:rFonts w:ascii="Times New Roman" w:hAnsi="Times New Roman" w:cs="Times New Roman"/>
        </w:rPr>
        <w:t>．</w:t>
      </w:r>
      <w:r w:rsidRPr="00615600">
        <w:rPr>
          <w:rFonts w:ascii="Times New Roman" w:hAnsi="Times New Roman" w:cs="Times New Roman"/>
        </w:rPr>
        <w:t>两者的结构不同</w:t>
      </w:r>
    </w:p>
    <w:p w:rsidR="00615600" w:rsidP="008E2863" w14:paraId="7CEF05EC"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5</w:t>
      </w:r>
      <w:r>
        <w:rPr>
          <w:rFonts w:ascii="Times New Roman" w:hAnsi="Times New Roman" w:cs="Times New Roman"/>
        </w:rPr>
        <w:t>．</w:t>
      </w:r>
      <w:r w:rsidRPr="00615600">
        <w:rPr>
          <w:rFonts w:ascii="Times New Roman" w:hAnsi="Times New Roman" w:cs="Times New Roman"/>
        </w:rPr>
        <w:t>已知苯丙氨酸的分子式是</w:t>
      </w:r>
      <w:r w:rsidRPr="00615600">
        <w:rPr>
          <w:rFonts w:ascii="Times New Roman" w:hAnsi="Times New Roman" w:cs="Times New Roman"/>
        </w:rPr>
        <w:t>C</w:t>
      </w:r>
      <w:r w:rsidRPr="00615600">
        <w:rPr>
          <w:rFonts w:ascii="Times New Roman" w:hAnsi="Times New Roman" w:cs="Times New Roman"/>
          <w:vertAlign w:val="subscript"/>
        </w:rPr>
        <w:t>9</w:t>
      </w:r>
      <w:r w:rsidRPr="00615600">
        <w:rPr>
          <w:rFonts w:ascii="Times New Roman" w:hAnsi="Times New Roman" w:cs="Times New Roman"/>
        </w:rPr>
        <w:t>H</w:t>
      </w:r>
      <w:r w:rsidRPr="00615600">
        <w:rPr>
          <w:rFonts w:ascii="Times New Roman" w:hAnsi="Times New Roman" w:cs="Times New Roman"/>
          <w:vertAlign w:val="subscript"/>
        </w:rPr>
        <w:t>11</w:t>
      </w:r>
      <w:r w:rsidRPr="00615600">
        <w:rPr>
          <w:rFonts w:ascii="Times New Roman" w:hAnsi="Times New Roman" w:cs="Times New Roman"/>
        </w:rPr>
        <w:t>NO</w:t>
      </w:r>
      <w:r w:rsidRPr="00615600">
        <w:rPr>
          <w:rFonts w:ascii="Times New Roman" w:hAnsi="Times New Roman" w:cs="Times New Roman"/>
          <w:vertAlign w:val="subscript"/>
        </w:rPr>
        <w:t>2</w:t>
      </w:r>
      <w:r>
        <w:rPr>
          <w:rFonts w:ascii="Times New Roman" w:hAnsi="Times New Roman" w:cs="Times New Roman"/>
        </w:rPr>
        <w:t>，</w:t>
      </w:r>
      <w:r w:rsidRPr="00615600">
        <w:rPr>
          <w:rFonts w:ascii="Times New Roman" w:hAnsi="Times New Roman" w:cs="Times New Roman"/>
        </w:rPr>
        <w:t>那么该氨基酸的</w:t>
      </w:r>
      <w:r w:rsidRPr="00615600">
        <w:rPr>
          <w:rFonts w:ascii="Times New Roman" w:hAnsi="Times New Roman" w:cs="Times New Roman"/>
        </w:rPr>
        <w:t>R</w:t>
      </w:r>
      <w:r w:rsidRPr="00615600">
        <w:rPr>
          <w:rFonts w:ascii="Times New Roman" w:hAnsi="Times New Roman" w:cs="Times New Roman"/>
        </w:rPr>
        <w:t>基是</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615600" w:rsidP="008E2863" w14:paraId="78C32365"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ascii="Times New Roman" w:hAnsi="Times New Roman" w:cs="Times New Roman"/>
        </w:rPr>
        <w:t>—C</w:t>
      </w:r>
      <w:r w:rsidRPr="00615600">
        <w:rPr>
          <w:rFonts w:ascii="Times New Roman" w:hAnsi="Times New Roman" w:cs="Times New Roman"/>
          <w:vertAlign w:val="subscript"/>
        </w:rPr>
        <w:t>7</w:t>
      </w:r>
      <w:r w:rsidRPr="00615600">
        <w:rPr>
          <w:rFonts w:ascii="Times New Roman" w:hAnsi="Times New Roman" w:cs="Times New Roman"/>
        </w:rPr>
        <w:t>H</w:t>
      </w:r>
      <w:r w:rsidRPr="00615600">
        <w:rPr>
          <w:rFonts w:ascii="Times New Roman" w:hAnsi="Times New Roman" w:cs="Times New Roman"/>
          <w:vertAlign w:val="subscript"/>
        </w:rPr>
        <w:t>7</w:t>
      </w:r>
      <w:r w:rsidRPr="00615600">
        <w:rPr>
          <w:rFonts w:ascii="Times New Roman" w:hAnsi="Times New Roman" w:cs="Times New Roman"/>
        </w:rPr>
        <w:t>O</w:t>
      </w:r>
      <w:r>
        <w:rPr>
          <w:rFonts w:ascii="Times New Roman" w:hAnsi="Times New Roman" w:cs="Times New Roman"/>
        </w:rPr>
        <w:t xml:space="preserve">  </w:t>
      </w:r>
      <w:r w:rsidR="007612DA">
        <w:rPr>
          <w:rFonts w:ascii="Times New Roman" w:hAnsi="Times New Roman" w:cs="Times New Roman"/>
        </w:rPr>
        <w:tab/>
      </w:r>
      <w:r w:rsidRPr="00615600">
        <w:rPr>
          <w:rFonts w:ascii="Times New Roman" w:hAnsi="Times New Roman" w:cs="Times New Roman"/>
        </w:rPr>
        <w:t>B</w:t>
      </w:r>
      <w:r>
        <w:rPr>
          <w:rFonts w:ascii="Times New Roman" w:hAnsi="Times New Roman" w:cs="Times New Roman"/>
        </w:rPr>
        <w:t>．</w:t>
      </w:r>
      <w:r w:rsidRPr="00615600">
        <w:rPr>
          <w:rFonts w:ascii="Times New Roman" w:hAnsi="Times New Roman" w:cs="Times New Roman"/>
        </w:rPr>
        <w:t>—C</w:t>
      </w:r>
      <w:r w:rsidRPr="00615600">
        <w:rPr>
          <w:rFonts w:ascii="Times New Roman" w:hAnsi="Times New Roman" w:cs="Times New Roman"/>
          <w:vertAlign w:val="subscript"/>
        </w:rPr>
        <w:t>7</w:t>
      </w:r>
      <w:r w:rsidRPr="00615600">
        <w:rPr>
          <w:rFonts w:ascii="Times New Roman" w:hAnsi="Times New Roman" w:cs="Times New Roman"/>
        </w:rPr>
        <w:t>H</w:t>
      </w:r>
      <w:r w:rsidRPr="00615600">
        <w:rPr>
          <w:rFonts w:ascii="Times New Roman" w:hAnsi="Times New Roman" w:cs="Times New Roman"/>
          <w:vertAlign w:val="subscript"/>
        </w:rPr>
        <w:t>7</w:t>
      </w:r>
    </w:p>
    <w:p w:rsidR="00615600" w:rsidP="008E2863" w14:paraId="7131D2D9"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C</w:t>
      </w:r>
      <w:r>
        <w:rPr>
          <w:rFonts w:ascii="Times New Roman" w:hAnsi="Times New Roman" w:cs="Times New Roman"/>
        </w:rPr>
        <w:t>．</w:t>
      </w:r>
      <w:r w:rsidRPr="00615600">
        <w:rPr>
          <w:rFonts w:ascii="Times New Roman" w:hAnsi="Times New Roman" w:cs="Times New Roman"/>
        </w:rPr>
        <w:t>—C</w:t>
      </w:r>
      <w:r w:rsidRPr="00615600">
        <w:rPr>
          <w:rFonts w:ascii="Times New Roman" w:hAnsi="Times New Roman" w:cs="Times New Roman"/>
          <w:vertAlign w:val="subscript"/>
        </w:rPr>
        <w:t>7</w:t>
      </w:r>
      <w:r w:rsidRPr="00615600">
        <w:rPr>
          <w:rFonts w:ascii="Times New Roman" w:hAnsi="Times New Roman" w:cs="Times New Roman"/>
        </w:rPr>
        <w:t>H</w:t>
      </w:r>
      <w:r w:rsidRPr="00615600">
        <w:rPr>
          <w:rFonts w:ascii="Times New Roman" w:hAnsi="Times New Roman" w:cs="Times New Roman"/>
          <w:vertAlign w:val="subscript"/>
        </w:rPr>
        <w:t>7</w:t>
      </w:r>
      <w:r w:rsidRPr="00615600">
        <w:rPr>
          <w:rFonts w:ascii="Times New Roman" w:hAnsi="Times New Roman" w:cs="Times New Roman"/>
        </w:rPr>
        <w:t>N</w:t>
      </w:r>
      <w:r>
        <w:rPr>
          <w:rFonts w:ascii="Times New Roman" w:hAnsi="Times New Roman" w:cs="Times New Roman"/>
        </w:rPr>
        <w:t xml:space="preserve">  </w:t>
      </w:r>
      <w:r w:rsidR="007612DA">
        <w:rPr>
          <w:rFonts w:ascii="Times New Roman" w:hAnsi="Times New Roman" w:cs="Times New Roman"/>
        </w:rPr>
        <w:tab/>
      </w:r>
      <w:r w:rsidRPr="00615600">
        <w:rPr>
          <w:rFonts w:ascii="Times New Roman" w:hAnsi="Times New Roman" w:cs="Times New Roman"/>
        </w:rPr>
        <w:t>D</w:t>
      </w:r>
      <w:r>
        <w:rPr>
          <w:rFonts w:ascii="Times New Roman" w:hAnsi="Times New Roman" w:cs="Times New Roman"/>
        </w:rPr>
        <w:t>．</w:t>
      </w:r>
      <w:r w:rsidRPr="00615600">
        <w:rPr>
          <w:rFonts w:ascii="Times New Roman" w:hAnsi="Times New Roman" w:cs="Times New Roman"/>
        </w:rPr>
        <w:t>—C</w:t>
      </w:r>
      <w:r w:rsidRPr="00615600">
        <w:rPr>
          <w:rFonts w:ascii="Times New Roman" w:hAnsi="Times New Roman" w:cs="Times New Roman"/>
          <w:vertAlign w:val="subscript"/>
        </w:rPr>
        <w:t>7</w:t>
      </w:r>
      <w:r w:rsidRPr="00615600">
        <w:rPr>
          <w:rFonts w:ascii="Times New Roman" w:hAnsi="Times New Roman" w:cs="Times New Roman"/>
        </w:rPr>
        <w:t>H</w:t>
      </w:r>
      <w:r w:rsidRPr="00615600">
        <w:rPr>
          <w:rFonts w:ascii="Times New Roman" w:hAnsi="Times New Roman" w:cs="Times New Roman"/>
          <w:vertAlign w:val="subscript"/>
        </w:rPr>
        <w:t>5</w:t>
      </w:r>
      <w:r w:rsidRPr="00615600">
        <w:rPr>
          <w:rFonts w:ascii="Times New Roman" w:hAnsi="Times New Roman" w:cs="Times New Roman"/>
        </w:rPr>
        <w:t>NO</w:t>
      </w:r>
    </w:p>
    <w:p w:rsidR="00615600" w:rsidP="008E2863" w14:paraId="10D9B0E7"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6</w:t>
      </w:r>
      <w:r>
        <w:rPr>
          <w:rFonts w:ascii="Times New Roman" w:hAnsi="Times New Roman" w:cs="Times New Roman"/>
        </w:rPr>
        <w:t>．</w:t>
      </w:r>
      <w:r w:rsidRPr="00615600">
        <w:rPr>
          <w:rFonts w:ascii="Times New Roman" w:hAnsi="Times New Roman" w:cs="Times New Roman"/>
        </w:rPr>
        <w:t>如图表示二</w:t>
      </w:r>
      <w:r w:rsidRPr="00615600">
        <w:rPr>
          <w:rFonts w:ascii="Times New Roman" w:hAnsi="Times New Roman" w:cs="Times New Roman"/>
        </w:rPr>
        <w:t>肽分子</w:t>
      </w:r>
      <w:r w:rsidRPr="00615600">
        <w:rPr>
          <w:rFonts w:ascii="Times New Roman" w:hAnsi="Times New Roman" w:cs="Times New Roman"/>
        </w:rPr>
        <w:t>的结构</w:t>
      </w:r>
      <w:r>
        <w:rPr>
          <w:rFonts w:ascii="Times New Roman" w:hAnsi="Times New Roman" w:cs="Times New Roman"/>
        </w:rPr>
        <w:t>，</w:t>
      </w:r>
      <w:r w:rsidRPr="00615600">
        <w:rPr>
          <w:rFonts w:hAnsi="宋体" w:cs="Times New Roman"/>
        </w:rPr>
        <w:t>①②③④</w:t>
      </w:r>
      <w:r w:rsidRPr="00615600">
        <w:rPr>
          <w:rFonts w:ascii="Times New Roman" w:hAnsi="Times New Roman" w:cs="Times New Roman"/>
        </w:rPr>
        <w:t>中代表肽键的是</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615600" w:rsidP="008E2863" w14:paraId="0A643BC7" w14:textId="77777777">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122.4pt;height:45.6pt">
            <v:imagedata r:id="rId8" o:title=""/>
          </v:shape>
        </w:pict>
      </w:r>
    </w:p>
    <w:p w:rsidR="00615600" w:rsidP="008E2863" w14:paraId="4255FB10"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hAnsi="宋体" w:cs="Times New Roman"/>
        </w:rPr>
        <w:t>①</w:t>
      </w:r>
      <w:r>
        <w:rPr>
          <w:rFonts w:ascii="Times New Roman" w:hAnsi="Times New Roman" w:cs="Times New Roman"/>
        </w:rPr>
        <w:t xml:space="preserve">  </w:t>
      </w:r>
      <w:r w:rsidRPr="00615600">
        <w:rPr>
          <w:rFonts w:ascii="Times New Roman" w:hAnsi="Times New Roman" w:cs="Times New Roman"/>
        </w:rPr>
        <w:t>B</w:t>
      </w:r>
      <w:r>
        <w:rPr>
          <w:rFonts w:ascii="Times New Roman" w:hAnsi="Times New Roman" w:cs="Times New Roman"/>
        </w:rPr>
        <w:t>．</w:t>
      </w:r>
      <w:r w:rsidRPr="00615600">
        <w:rPr>
          <w:rFonts w:hAnsi="宋体" w:cs="Times New Roman"/>
        </w:rPr>
        <w:t>②</w:t>
      </w:r>
      <w:r>
        <w:rPr>
          <w:rFonts w:ascii="Times New Roman" w:hAnsi="Times New Roman" w:cs="Times New Roman"/>
        </w:rPr>
        <w:t xml:space="preserve">  </w:t>
      </w:r>
      <w:r w:rsidRPr="00615600">
        <w:rPr>
          <w:rFonts w:ascii="Times New Roman" w:hAnsi="Times New Roman" w:cs="Times New Roman"/>
        </w:rPr>
        <w:t>C</w:t>
      </w:r>
      <w:r>
        <w:rPr>
          <w:rFonts w:ascii="Times New Roman" w:hAnsi="Times New Roman" w:cs="Times New Roman"/>
        </w:rPr>
        <w:t>．</w:t>
      </w:r>
      <w:r w:rsidRPr="00615600">
        <w:rPr>
          <w:rFonts w:hAnsi="宋体" w:cs="Times New Roman"/>
        </w:rPr>
        <w:t>③</w:t>
      </w:r>
      <w:r>
        <w:rPr>
          <w:rFonts w:ascii="Times New Roman" w:hAnsi="Times New Roman" w:cs="Times New Roman"/>
        </w:rPr>
        <w:t xml:space="preserve">  </w:t>
      </w:r>
      <w:r w:rsidRPr="00615600">
        <w:rPr>
          <w:rFonts w:ascii="Times New Roman" w:hAnsi="Times New Roman" w:cs="Times New Roman"/>
        </w:rPr>
        <w:t>D</w:t>
      </w:r>
      <w:r>
        <w:rPr>
          <w:rFonts w:ascii="Times New Roman" w:hAnsi="Times New Roman" w:cs="Times New Roman"/>
        </w:rPr>
        <w:t>．</w:t>
      </w:r>
      <w:r w:rsidRPr="00615600">
        <w:rPr>
          <w:rFonts w:hAnsi="宋体" w:cs="Times New Roman"/>
        </w:rPr>
        <w:t>④</w:t>
      </w:r>
    </w:p>
    <w:p w:rsidR="00615600" w:rsidP="008E2863" w14:paraId="778D705F"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7</w:t>
      </w:r>
      <w:r>
        <w:rPr>
          <w:rFonts w:ascii="Times New Roman" w:hAnsi="Times New Roman" w:cs="Times New Roman"/>
        </w:rPr>
        <w:t>．</w:t>
      </w:r>
      <w:r w:rsidRPr="00615600">
        <w:rPr>
          <w:rFonts w:ascii="Times New Roman" w:hAnsi="Times New Roman" w:cs="Times New Roman"/>
        </w:rPr>
        <w:t>如图所示为某多肽化合物</w:t>
      </w:r>
      <w:r>
        <w:rPr>
          <w:rFonts w:ascii="Times New Roman" w:hAnsi="Times New Roman" w:cs="Times New Roman"/>
        </w:rPr>
        <w:t>，</w:t>
      </w:r>
      <w:r w:rsidRPr="00615600">
        <w:rPr>
          <w:rFonts w:ascii="Times New Roman" w:hAnsi="Times New Roman" w:cs="Times New Roman"/>
        </w:rPr>
        <w:t>关于其组成部分数目的判断</w:t>
      </w:r>
      <w:r>
        <w:rPr>
          <w:rFonts w:ascii="Times New Roman" w:hAnsi="Times New Roman" w:cs="Times New Roman"/>
        </w:rPr>
        <w:t>，</w:t>
      </w:r>
      <w:r w:rsidRPr="00615600">
        <w:rPr>
          <w:rFonts w:ascii="Times New Roman" w:hAnsi="Times New Roman" w:cs="Times New Roman"/>
        </w:rPr>
        <w:t>错误的是</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615600" w:rsidP="008E2863" w14:paraId="081CEB5E" w14:textId="77777777">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225pt;height:55.2pt">
            <v:imagedata r:id="rId9" o:title=""/>
          </v:shape>
        </w:pict>
      </w:r>
    </w:p>
    <w:p w:rsidR="00615600" w:rsidP="008E2863" w14:paraId="587E3C8E"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ascii="Times New Roman" w:hAnsi="Times New Roman" w:cs="Times New Roman"/>
        </w:rPr>
        <w:t>1</w:t>
      </w:r>
      <w:r w:rsidRPr="00615600">
        <w:rPr>
          <w:rFonts w:ascii="Times New Roman" w:hAnsi="Times New Roman" w:cs="Times New Roman"/>
        </w:rPr>
        <w:t>个氨基</w:t>
      </w:r>
      <w:r>
        <w:rPr>
          <w:rFonts w:ascii="Times New Roman" w:hAnsi="Times New Roman" w:cs="Times New Roman"/>
        </w:rPr>
        <w:t xml:space="preserve">  </w:t>
      </w:r>
      <w:r w:rsidR="007612DA">
        <w:rPr>
          <w:rFonts w:ascii="Times New Roman" w:hAnsi="Times New Roman" w:cs="Times New Roman"/>
        </w:rPr>
        <w:tab/>
      </w:r>
      <w:r w:rsidRPr="00615600">
        <w:rPr>
          <w:rFonts w:ascii="Times New Roman" w:hAnsi="Times New Roman" w:cs="Times New Roman"/>
        </w:rPr>
        <w:t>B</w:t>
      </w:r>
      <w:r>
        <w:rPr>
          <w:rFonts w:ascii="Times New Roman" w:hAnsi="Times New Roman" w:cs="Times New Roman"/>
        </w:rPr>
        <w:t>．</w:t>
      </w:r>
      <w:r w:rsidRPr="00615600">
        <w:rPr>
          <w:rFonts w:ascii="Times New Roman" w:hAnsi="Times New Roman" w:cs="Times New Roman"/>
        </w:rPr>
        <w:t>2</w:t>
      </w:r>
      <w:r w:rsidRPr="00615600">
        <w:rPr>
          <w:rFonts w:ascii="Times New Roman" w:hAnsi="Times New Roman" w:cs="Times New Roman"/>
        </w:rPr>
        <w:t>个羧基</w:t>
      </w:r>
    </w:p>
    <w:p w:rsidR="00615600" w:rsidP="008E2863" w14:paraId="7DE5F165"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C</w:t>
      </w:r>
      <w:r>
        <w:rPr>
          <w:rFonts w:ascii="Times New Roman" w:hAnsi="Times New Roman" w:cs="Times New Roman"/>
        </w:rPr>
        <w:t>．</w:t>
      </w:r>
      <w:r w:rsidRPr="00615600">
        <w:rPr>
          <w:rFonts w:ascii="Times New Roman" w:hAnsi="Times New Roman" w:cs="Times New Roman"/>
        </w:rPr>
        <w:t>2</w:t>
      </w:r>
      <w:r w:rsidRPr="00615600">
        <w:rPr>
          <w:rFonts w:ascii="Times New Roman" w:hAnsi="Times New Roman" w:cs="Times New Roman"/>
        </w:rPr>
        <w:t>个肽键</w:t>
      </w:r>
      <w:r>
        <w:rPr>
          <w:rFonts w:ascii="Times New Roman" w:hAnsi="Times New Roman" w:cs="Times New Roman"/>
        </w:rPr>
        <w:t xml:space="preserve">  </w:t>
      </w:r>
      <w:r w:rsidR="007612DA">
        <w:rPr>
          <w:rFonts w:ascii="Times New Roman" w:hAnsi="Times New Roman" w:cs="Times New Roman"/>
        </w:rPr>
        <w:tab/>
      </w:r>
      <w:r w:rsidRPr="00615600">
        <w:rPr>
          <w:rFonts w:ascii="Times New Roman" w:hAnsi="Times New Roman" w:cs="Times New Roman"/>
        </w:rPr>
        <w:t>D</w:t>
      </w:r>
      <w:r>
        <w:rPr>
          <w:rFonts w:ascii="Times New Roman" w:hAnsi="Times New Roman" w:cs="Times New Roman"/>
        </w:rPr>
        <w:t>．</w:t>
      </w:r>
      <w:r w:rsidRPr="00615600">
        <w:rPr>
          <w:rFonts w:ascii="Times New Roman" w:hAnsi="Times New Roman" w:cs="Times New Roman"/>
        </w:rPr>
        <w:t>3</w:t>
      </w:r>
      <w:r w:rsidRPr="00615600">
        <w:rPr>
          <w:rFonts w:ascii="Times New Roman" w:hAnsi="Times New Roman" w:cs="Times New Roman"/>
        </w:rPr>
        <w:t>种</w:t>
      </w:r>
      <w:r w:rsidRPr="00615600">
        <w:rPr>
          <w:rFonts w:ascii="Times New Roman" w:hAnsi="Times New Roman" w:cs="Times New Roman"/>
        </w:rPr>
        <w:t>R</w:t>
      </w:r>
      <w:r w:rsidRPr="00615600">
        <w:rPr>
          <w:rFonts w:ascii="Times New Roman" w:hAnsi="Times New Roman" w:cs="Times New Roman"/>
        </w:rPr>
        <w:t>基</w:t>
      </w:r>
    </w:p>
    <w:p w:rsidR="00615600" w:rsidP="008E2863" w14:paraId="796A9969"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8</w:t>
      </w:r>
      <w:r>
        <w:rPr>
          <w:rFonts w:ascii="Times New Roman" w:hAnsi="Times New Roman" w:cs="Times New Roman"/>
        </w:rPr>
        <w:t>．</w:t>
      </w:r>
      <w:r>
        <w:rPr>
          <w:rFonts w:ascii="Times New Roman" w:eastAsia="楷体_GB2312" w:hAnsi="Times New Roman" w:cs="Times New Roman"/>
        </w:rPr>
        <w:t>(</w:t>
      </w:r>
      <w:r w:rsidRPr="00615600">
        <w:rPr>
          <w:rFonts w:ascii="Times New Roman" w:eastAsia="楷体_GB2312" w:hAnsi="Times New Roman" w:cs="Times New Roman"/>
        </w:rPr>
        <w:t>2023·</w:t>
      </w:r>
      <w:r w:rsidR="00C14F9B">
        <w:rPr>
          <w:rFonts w:ascii="Times New Roman" w:eastAsia="楷体_GB2312" w:hAnsi="Times New Roman" w:cs="Times New Roman" w:hint="eastAsia"/>
        </w:rPr>
        <w:t>北京通州区</w:t>
      </w:r>
      <w:r w:rsidRPr="00615600">
        <w:rPr>
          <w:rFonts w:ascii="Times New Roman" w:eastAsia="楷体_GB2312" w:hAnsi="Times New Roman" w:cs="Times New Roman"/>
        </w:rPr>
        <w:t>高一期中</w:t>
      </w:r>
      <w:r>
        <w:rPr>
          <w:rFonts w:ascii="Times New Roman" w:eastAsia="楷体_GB2312" w:hAnsi="Times New Roman" w:cs="Times New Roman"/>
        </w:rPr>
        <w:t>)</w:t>
      </w:r>
      <w:r w:rsidRPr="00615600">
        <w:rPr>
          <w:rFonts w:ascii="Times New Roman" w:hAnsi="Times New Roman" w:cs="Times New Roman"/>
        </w:rPr>
        <w:t>如图为人的两种功能不同的多肽类激素</w:t>
      </w:r>
      <w:r w:rsidRPr="00615600">
        <w:rPr>
          <w:rFonts w:ascii="Times New Roman" w:hAnsi="Times New Roman" w:cs="Times New Roman"/>
        </w:rPr>
        <w:t>——</w:t>
      </w:r>
      <w:r w:rsidRPr="00615600">
        <w:rPr>
          <w:rFonts w:ascii="Times New Roman" w:hAnsi="Times New Roman" w:cs="Times New Roman"/>
        </w:rPr>
        <w:t>催产素和抗利尿激素的结构示意图</w:t>
      </w:r>
      <w:r>
        <w:rPr>
          <w:rFonts w:ascii="Times New Roman" w:hAnsi="Times New Roman" w:cs="Times New Roman"/>
        </w:rPr>
        <w:t>，</w:t>
      </w:r>
      <w:r w:rsidRPr="00615600">
        <w:rPr>
          <w:rFonts w:ascii="Times New Roman" w:hAnsi="Times New Roman" w:cs="Times New Roman"/>
        </w:rPr>
        <w:t>数字表示氨基酸的序号</w:t>
      </w:r>
      <w:r>
        <w:rPr>
          <w:rFonts w:ascii="Times New Roman" w:hAnsi="Times New Roman" w:cs="Times New Roman"/>
        </w:rPr>
        <w:t>，</w:t>
      </w:r>
      <w:r w:rsidRPr="00615600">
        <w:rPr>
          <w:rFonts w:ascii="Times New Roman" w:hAnsi="Times New Roman" w:cs="Times New Roman"/>
        </w:rPr>
        <w:t>文字表示氨基酸的缩写</w:t>
      </w:r>
      <w:r>
        <w:rPr>
          <w:rFonts w:ascii="Times New Roman" w:hAnsi="Times New Roman" w:cs="Times New Roman"/>
        </w:rPr>
        <w:t>，</w:t>
      </w:r>
      <w:r w:rsidRPr="00615600">
        <w:rPr>
          <w:rFonts w:ascii="Times New Roman" w:hAnsi="Times New Roman" w:cs="Times New Roman"/>
        </w:rPr>
        <w:t>如半胱氨酸缩写为</w:t>
      </w:r>
      <w:r w:rsidRPr="00615600">
        <w:rPr>
          <w:rFonts w:hAnsi="宋体" w:cs="Times New Roman"/>
        </w:rPr>
        <w:t>“</w:t>
      </w:r>
      <w:r w:rsidRPr="00615600">
        <w:rPr>
          <w:rFonts w:ascii="Times New Roman" w:hAnsi="Times New Roman" w:cs="Times New Roman"/>
        </w:rPr>
        <w:t>半胱</w:t>
      </w:r>
      <w:r w:rsidRPr="00615600">
        <w:rPr>
          <w:rFonts w:hAnsi="宋体" w:cs="Times New Roman"/>
        </w:rPr>
        <w:t>”</w:t>
      </w:r>
      <w:r>
        <w:rPr>
          <w:rFonts w:ascii="Times New Roman" w:hAnsi="Times New Roman" w:cs="Times New Roman"/>
        </w:rPr>
        <w:t>。</w:t>
      </w:r>
      <w:r w:rsidRPr="00615600">
        <w:rPr>
          <w:rFonts w:ascii="Times New Roman" w:hAnsi="Times New Roman" w:cs="Times New Roman"/>
        </w:rPr>
        <w:t>两种激素功能不同的原因是</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615600" w:rsidP="008E2863" w14:paraId="098C5CBD" w14:textId="77777777">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222pt;height:106.8pt">
            <v:imagedata r:id="rId10" o:title=""/>
          </v:shape>
        </w:pict>
      </w:r>
    </w:p>
    <w:p w:rsidR="00615600" w:rsidP="008E2863" w14:paraId="68CE816B"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ascii="Times New Roman" w:hAnsi="Times New Roman" w:cs="Times New Roman"/>
        </w:rPr>
        <w:t>连接氨基酸间的化学键不同</w:t>
      </w:r>
    </w:p>
    <w:p w:rsidR="00615600" w:rsidP="008E2863" w14:paraId="5547E001"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B</w:t>
      </w:r>
      <w:r>
        <w:rPr>
          <w:rFonts w:ascii="Times New Roman" w:hAnsi="Times New Roman" w:cs="Times New Roman"/>
        </w:rPr>
        <w:t>．</w:t>
      </w:r>
      <w:r w:rsidRPr="00615600">
        <w:rPr>
          <w:rFonts w:ascii="Times New Roman" w:hAnsi="Times New Roman" w:cs="Times New Roman"/>
        </w:rPr>
        <w:t>氨基酸种类不同</w:t>
      </w:r>
    </w:p>
    <w:p w:rsidR="00615600" w:rsidP="008E2863" w14:paraId="4169630D"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C</w:t>
      </w:r>
      <w:r>
        <w:rPr>
          <w:rFonts w:ascii="Times New Roman" w:hAnsi="Times New Roman" w:cs="Times New Roman"/>
        </w:rPr>
        <w:t>．</w:t>
      </w:r>
      <w:r w:rsidRPr="00615600">
        <w:rPr>
          <w:rFonts w:ascii="Times New Roman" w:hAnsi="Times New Roman" w:cs="Times New Roman"/>
        </w:rPr>
        <w:t>氨基酸结合方式不同</w:t>
      </w:r>
    </w:p>
    <w:p w:rsidR="00615600" w:rsidP="008E2863" w14:paraId="0309B7A7"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D</w:t>
      </w:r>
      <w:r>
        <w:rPr>
          <w:rFonts w:ascii="Times New Roman" w:hAnsi="Times New Roman" w:cs="Times New Roman"/>
        </w:rPr>
        <w:t>．</w:t>
      </w:r>
      <w:r w:rsidRPr="00615600">
        <w:rPr>
          <w:rFonts w:ascii="Times New Roman" w:hAnsi="Times New Roman" w:cs="Times New Roman"/>
        </w:rPr>
        <w:t>氨基酸数目不同</w:t>
      </w:r>
    </w:p>
    <w:p w:rsidR="00615600" w:rsidP="008E2863" w14:paraId="2894A453"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9</w:t>
      </w:r>
      <w:r>
        <w:rPr>
          <w:rFonts w:ascii="Times New Roman" w:hAnsi="Times New Roman" w:cs="Times New Roman"/>
        </w:rPr>
        <w:t>．</w:t>
      </w:r>
      <w:r w:rsidRPr="00615600">
        <w:rPr>
          <w:rFonts w:ascii="Times New Roman" w:hAnsi="Times New Roman" w:cs="Times New Roman"/>
        </w:rPr>
        <w:t>科学家发现了组成人体的第</w:t>
      </w:r>
      <w:r w:rsidRPr="00615600">
        <w:rPr>
          <w:rFonts w:ascii="Times New Roman" w:hAnsi="Times New Roman" w:cs="Times New Roman"/>
        </w:rPr>
        <w:t>21</w:t>
      </w:r>
      <w:r w:rsidRPr="00615600">
        <w:rPr>
          <w:rFonts w:ascii="Times New Roman" w:hAnsi="Times New Roman" w:cs="Times New Roman"/>
        </w:rPr>
        <w:t>种氨基酸</w:t>
      </w:r>
      <w:r w:rsidRPr="00615600">
        <w:rPr>
          <w:rFonts w:ascii="Times New Roman" w:hAnsi="Times New Roman" w:cs="Times New Roman"/>
        </w:rPr>
        <w:t>—</w:t>
      </w:r>
      <w:r w:rsidRPr="00615600">
        <w:rPr>
          <w:rFonts w:ascii="Times New Roman" w:hAnsi="Times New Roman" w:cs="Times New Roman"/>
        </w:rPr>
        <w:t>硒代</w:t>
      </w:r>
      <w:r w:rsidRPr="00615600">
        <w:rPr>
          <w:rFonts w:ascii="Times New Roman" w:hAnsi="Times New Roman" w:cs="Times New Roman"/>
        </w:rPr>
        <w:t>半胱氨酸</w:t>
      </w:r>
      <w:r>
        <w:rPr>
          <w:rFonts w:ascii="Times New Roman" w:hAnsi="Times New Roman" w:cs="Times New Roman"/>
        </w:rPr>
        <w:t>，</w:t>
      </w:r>
      <w:r w:rsidRPr="00615600">
        <w:rPr>
          <w:rFonts w:ascii="Times New Roman" w:hAnsi="Times New Roman" w:cs="Times New Roman"/>
        </w:rPr>
        <w:t>其化学式为</w:t>
      </w:r>
      <w:r w:rsidRPr="00615600">
        <w:rPr>
          <w:rFonts w:ascii="Times New Roman" w:hAnsi="Times New Roman" w:cs="Times New Roman"/>
        </w:rPr>
        <w:t>C</w:t>
      </w:r>
      <w:r w:rsidRPr="00615600">
        <w:rPr>
          <w:rFonts w:ascii="Times New Roman" w:hAnsi="Times New Roman" w:cs="Times New Roman"/>
          <w:vertAlign w:val="subscript"/>
        </w:rPr>
        <w:t>3</w:t>
      </w:r>
      <w:r w:rsidRPr="00615600">
        <w:rPr>
          <w:rFonts w:ascii="Times New Roman" w:hAnsi="Times New Roman" w:cs="Times New Roman"/>
        </w:rPr>
        <w:t>H</w:t>
      </w:r>
      <w:r w:rsidRPr="00615600">
        <w:rPr>
          <w:rFonts w:ascii="Times New Roman" w:hAnsi="Times New Roman" w:cs="Times New Roman"/>
          <w:vertAlign w:val="subscript"/>
        </w:rPr>
        <w:t>7</w:t>
      </w:r>
      <w:r w:rsidRPr="00615600">
        <w:rPr>
          <w:rFonts w:ascii="Times New Roman" w:hAnsi="Times New Roman" w:cs="Times New Roman"/>
        </w:rPr>
        <w:t>NO</w:t>
      </w:r>
      <w:r w:rsidRPr="00615600">
        <w:rPr>
          <w:rFonts w:ascii="Times New Roman" w:hAnsi="Times New Roman" w:cs="Times New Roman"/>
          <w:vertAlign w:val="subscript"/>
        </w:rPr>
        <w:t>2</w:t>
      </w:r>
      <w:r w:rsidRPr="00615600">
        <w:rPr>
          <w:rFonts w:ascii="Times New Roman" w:hAnsi="Times New Roman" w:cs="Times New Roman"/>
        </w:rPr>
        <w:t>Se</w:t>
      </w:r>
      <w:r>
        <w:rPr>
          <w:rFonts w:ascii="Times New Roman" w:hAnsi="Times New Roman" w:cs="Times New Roman"/>
        </w:rPr>
        <w:t>，</w:t>
      </w:r>
      <w:r w:rsidRPr="00615600">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615600" w:rsidP="008E2863" w14:paraId="6970D42C"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ascii="Times New Roman" w:hAnsi="Times New Roman" w:cs="Times New Roman"/>
        </w:rPr>
        <w:t>该氨基酸是非必需氨基酸</w:t>
      </w:r>
      <w:r>
        <w:rPr>
          <w:rFonts w:ascii="Times New Roman" w:hAnsi="Times New Roman" w:cs="Times New Roman"/>
        </w:rPr>
        <w:t>，</w:t>
      </w:r>
      <w:r w:rsidRPr="00615600">
        <w:rPr>
          <w:rFonts w:ascii="Times New Roman" w:hAnsi="Times New Roman" w:cs="Times New Roman"/>
        </w:rPr>
        <w:t>其</w:t>
      </w:r>
      <w:r w:rsidRPr="00615600">
        <w:rPr>
          <w:rFonts w:ascii="Times New Roman" w:hAnsi="Times New Roman" w:cs="Times New Roman"/>
        </w:rPr>
        <w:t>R</w:t>
      </w:r>
      <w:r w:rsidRPr="00615600">
        <w:rPr>
          <w:rFonts w:ascii="Times New Roman" w:hAnsi="Times New Roman" w:cs="Times New Roman"/>
        </w:rPr>
        <w:t>基为</w:t>
      </w:r>
      <w:r>
        <w:rPr>
          <w:rFonts w:ascii="Times New Roman" w:hAnsi="Times New Roman" w:cs="Times New Roman"/>
        </w:rPr>
        <w:t>－</w:t>
      </w:r>
      <w:r w:rsidRPr="00615600">
        <w:rPr>
          <w:rFonts w:ascii="Times New Roman" w:hAnsi="Times New Roman" w:cs="Times New Roman"/>
        </w:rPr>
        <w:t>CH</w:t>
      </w:r>
      <w:r w:rsidRPr="00615600">
        <w:rPr>
          <w:rFonts w:ascii="Times New Roman" w:hAnsi="Times New Roman" w:cs="Times New Roman"/>
          <w:vertAlign w:val="subscript"/>
        </w:rPr>
        <w:t>3</w:t>
      </w:r>
      <w:r w:rsidRPr="00615600">
        <w:rPr>
          <w:rFonts w:ascii="Times New Roman" w:hAnsi="Times New Roman" w:cs="Times New Roman"/>
        </w:rPr>
        <w:t>Se</w:t>
      </w:r>
    </w:p>
    <w:p w:rsidR="00615600" w:rsidP="008E2863" w14:paraId="28889BE4"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B</w:t>
      </w:r>
      <w:r>
        <w:rPr>
          <w:rFonts w:ascii="Times New Roman" w:hAnsi="Times New Roman" w:cs="Times New Roman"/>
        </w:rPr>
        <w:t>．</w:t>
      </w:r>
      <w:r w:rsidRPr="00615600">
        <w:rPr>
          <w:rFonts w:ascii="Times New Roman" w:hAnsi="Times New Roman" w:cs="Times New Roman"/>
        </w:rPr>
        <w:t>各种氨基酸理化性质不同的原因在于</w:t>
      </w:r>
      <w:r w:rsidRPr="00615600">
        <w:rPr>
          <w:rFonts w:ascii="Times New Roman" w:hAnsi="Times New Roman" w:cs="Times New Roman"/>
        </w:rPr>
        <w:t>R</w:t>
      </w:r>
      <w:r w:rsidRPr="00615600">
        <w:rPr>
          <w:rFonts w:ascii="Times New Roman" w:hAnsi="Times New Roman" w:cs="Times New Roman"/>
        </w:rPr>
        <w:t>基不同</w:t>
      </w:r>
    </w:p>
    <w:p w:rsidR="00615600" w:rsidP="008E2863" w14:paraId="1BD12FA1"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C</w:t>
      </w:r>
      <w:r>
        <w:rPr>
          <w:rFonts w:ascii="Times New Roman" w:hAnsi="Times New Roman" w:cs="Times New Roman"/>
        </w:rPr>
        <w:t>．</w:t>
      </w:r>
      <w:r w:rsidRPr="00615600">
        <w:rPr>
          <w:rFonts w:ascii="Times New Roman" w:hAnsi="Times New Roman" w:cs="Times New Roman"/>
        </w:rPr>
        <w:t>两个氨基酸分子通过肽键连接成二肽</w:t>
      </w:r>
    </w:p>
    <w:p w:rsidR="00615600" w:rsidP="008E2863" w14:paraId="431CF700"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D</w:t>
      </w:r>
      <w:r>
        <w:rPr>
          <w:rFonts w:ascii="Times New Roman" w:hAnsi="Times New Roman" w:cs="Times New Roman"/>
        </w:rPr>
        <w:t>．</w:t>
      </w:r>
      <w:r w:rsidRPr="00615600">
        <w:rPr>
          <w:rFonts w:ascii="Times New Roman" w:hAnsi="Times New Roman" w:cs="Times New Roman"/>
        </w:rPr>
        <w:t>两个硒代半胱氨酸分子脱水缩合过程产生的</w:t>
      </w:r>
      <w:r w:rsidRPr="00615600">
        <w:rPr>
          <w:rFonts w:ascii="Times New Roman" w:hAnsi="Times New Roman" w:cs="Times New Roman"/>
        </w:rPr>
        <w:t>H</w:t>
      </w:r>
      <w:r w:rsidRPr="00615600">
        <w:rPr>
          <w:rFonts w:ascii="Times New Roman" w:hAnsi="Times New Roman" w:cs="Times New Roman"/>
          <w:vertAlign w:val="subscript"/>
        </w:rPr>
        <w:t>2</w:t>
      </w:r>
      <w:r w:rsidRPr="00615600">
        <w:rPr>
          <w:rFonts w:ascii="Times New Roman" w:hAnsi="Times New Roman" w:cs="Times New Roman"/>
        </w:rPr>
        <w:t>O</w:t>
      </w:r>
      <w:r w:rsidRPr="00615600">
        <w:rPr>
          <w:rFonts w:ascii="Times New Roman" w:hAnsi="Times New Roman" w:cs="Times New Roman"/>
        </w:rPr>
        <w:t>中的氢来源于羧基</w:t>
      </w:r>
    </w:p>
    <w:p w:rsidR="00615600" w:rsidP="008E2863" w14:paraId="493C87BA"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10</w:t>
      </w:r>
      <w:r>
        <w:rPr>
          <w:rFonts w:ascii="Times New Roman" w:hAnsi="Times New Roman" w:cs="Times New Roman"/>
        </w:rPr>
        <w:t>．</w:t>
      </w:r>
      <w:r w:rsidRPr="00615600">
        <w:rPr>
          <w:rFonts w:ascii="Times New Roman" w:hAnsi="Times New Roman" w:cs="Times New Roman"/>
        </w:rPr>
        <w:t>在胰岛</w:t>
      </w:r>
      <w:r w:rsidRPr="00615600">
        <w:rPr>
          <w:rFonts w:ascii="Times New Roman" w:hAnsi="Times New Roman" w:cs="Times New Roman"/>
        </w:rPr>
        <w:t>B</w:t>
      </w:r>
      <w:r w:rsidRPr="00615600">
        <w:rPr>
          <w:rFonts w:ascii="Times New Roman" w:hAnsi="Times New Roman" w:cs="Times New Roman"/>
        </w:rPr>
        <w:t>细胞中先合成胰岛素原</w:t>
      </w:r>
      <w:r>
        <w:rPr>
          <w:rFonts w:ascii="Times New Roman" w:hAnsi="Times New Roman" w:cs="Times New Roman"/>
        </w:rPr>
        <w:t>，</w:t>
      </w:r>
      <w:r w:rsidRPr="00615600">
        <w:rPr>
          <w:rFonts w:ascii="Times New Roman" w:hAnsi="Times New Roman" w:cs="Times New Roman"/>
        </w:rPr>
        <w:t>胰岛素原再通过蛋白酶的水解作用</w:t>
      </w:r>
      <w:r>
        <w:rPr>
          <w:rFonts w:ascii="Times New Roman" w:hAnsi="Times New Roman" w:cs="Times New Roman"/>
        </w:rPr>
        <w:t>，</w:t>
      </w:r>
      <w:r w:rsidRPr="00615600">
        <w:rPr>
          <w:rFonts w:ascii="Times New Roman" w:hAnsi="Times New Roman" w:cs="Times New Roman"/>
        </w:rPr>
        <w:t>生成胰岛素</w:t>
      </w:r>
      <w:r>
        <w:rPr>
          <w:rFonts w:ascii="Times New Roman" w:hAnsi="Times New Roman" w:cs="Times New Roman"/>
        </w:rPr>
        <w:t>(</w:t>
      </w:r>
      <w:r w:rsidRPr="00615600">
        <w:rPr>
          <w:rFonts w:ascii="Times New Roman" w:hAnsi="Times New Roman" w:cs="Times New Roman"/>
        </w:rPr>
        <w:t>如图</w:t>
      </w:r>
      <w:r>
        <w:rPr>
          <w:rFonts w:ascii="Times New Roman" w:hAnsi="Times New Roman" w:cs="Times New Roman"/>
        </w:rPr>
        <w:t>)</w:t>
      </w:r>
      <w:r>
        <w:rPr>
          <w:rFonts w:ascii="Times New Roman" w:hAnsi="Times New Roman" w:cs="Times New Roman"/>
        </w:rPr>
        <w:t>。</w:t>
      </w:r>
      <w:r w:rsidRPr="00615600">
        <w:rPr>
          <w:rFonts w:ascii="Times New Roman" w:hAnsi="Times New Roman" w:cs="Times New Roman"/>
        </w:rPr>
        <w:t>胰岛素原水解所需的水分子中的氢用于</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615600" w:rsidP="008E2863" w14:paraId="322FC469" w14:textId="77777777">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219pt;height:58.8pt">
            <v:imagedata r:id="rId11" o:title=""/>
          </v:shape>
        </w:pict>
      </w:r>
    </w:p>
    <w:p w:rsidR="00615600" w:rsidP="008E2863" w14:paraId="6D8EC1D0"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ascii="Times New Roman" w:hAnsi="Times New Roman" w:cs="Times New Roman"/>
        </w:rPr>
        <w:t>形成</w:t>
      </w:r>
      <w:r w:rsidRPr="00615600">
        <w:rPr>
          <w:rFonts w:ascii="Times New Roman" w:hAnsi="Times New Roman" w:cs="Times New Roman"/>
        </w:rPr>
        <w:t>—SH</w:t>
      </w:r>
      <w:r w:rsidRPr="00615600">
        <w:rPr>
          <w:rFonts w:ascii="Times New Roman" w:hAnsi="Times New Roman" w:cs="Times New Roman"/>
        </w:rPr>
        <w:t>和</w:t>
      </w:r>
      <w:r w:rsidRPr="00615600">
        <w:rPr>
          <w:rFonts w:ascii="Times New Roman" w:hAnsi="Times New Roman" w:cs="Times New Roman"/>
        </w:rPr>
        <w:t>—OH</w:t>
      </w:r>
    </w:p>
    <w:p w:rsidR="00615600" w:rsidP="008E2863" w14:paraId="18AE4851"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B</w:t>
      </w:r>
      <w:r>
        <w:rPr>
          <w:rFonts w:ascii="Times New Roman" w:hAnsi="Times New Roman" w:cs="Times New Roman"/>
        </w:rPr>
        <w:t>．</w:t>
      </w:r>
      <w:r w:rsidRPr="00615600">
        <w:rPr>
          <w:rFonts w:ascii="Times New Roman" w:hAnsi="Times New Roman" w:cs="Times New Roman"/>
        </w:rPr>
        <w:t>形成</w:t>
      </w:r>
      <w:r w:rsidRPr="00615600">
        <w:rPr>
          <w:rFonts w:ascii="Times New Roman" w:hAnsi="Times New Roman" w:cs="Times New Roman"/>
        </w:rPr>
        <w:t>—NH</w:t>
      </w:r>
      <w:r w:rsidRPr="00615600">
        <w:rPr>
          <w:rFonts w:ascii="Times New Roman" w:hAnsi="Times New Roman" w:cs="Times New Roman"/>
          <w:vertAlign w:val="subscript"/>
        </w:rPr>
        <w:t>2</w:t>
      </w:r>
      <w:r w:rsidRPr="00615600">
        <w:rPr>
          <w:rFonts w:ascii="Times New Roman" w:hAnsi="Times New Roman" w:cs="Times New Roman"/>
        </w:rPr>
        <w:t>和</w:t>
      </w:r>
      <w:r w:rsidRPr="00615600">
        <w:rPr>
          <w:rFonts w:ascii="Times New Roman" w:hAnsi="Times New Roman" w:cs="Times New Roman"/>
        </w:rPr>
        <w:t>—COOH</w:t>
      </w:r>
    </w:p>
    <w:p w:rsidR="00615600" w:rsidP="008E2863" w14:paraId="711919B9"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C</w:t>
      </w:r>
      <w:r>
        <w:rPr>
          <w:rFonts w:ascii="Times New Roman" w:hAnsi="Times New Roman" w:cs="Times New Roman"/>
        </w:rPr>
        <w:t>．</w:t>
      </w:r>
      <w:r w:rsidRPr="00615600">
        <w:rPr>
          <w:rFonts w:ascii="Times New Roman" w:hAnsi="Times New Roman" w:cs="Times New Roman"/>
        </w:rPr>
        <w:t>形成</w:t>
      </w:r>
      <w:r w:rsidRPr="00615600">
        <w:rPr>
          <w:rFonts w:ascii="Times New Roman" w:hAnsi="Times New Roman" w:cs="Times New Roman"/>
        </w:rPr>
        <w:t>—NH</w:t>
      </w:r>
      <w:r w:rsidRPr="00615600">
        <w:rPr>
          <w:rFonts w:ascii="Times New Roman" w:hAnsi="Times New Roman" w:cs="Times New Roman"/>
          <w:vertAlign w:val="subscript"/>
        </w:rPr>
        <w:t>2</w:t>
      </w:r>
      <w:r>
        <w:rPr>
          <w:rFonts w:ascii="Times New Roman" w:hAnsi="Times New Roman" w:cs="Times New Roman"/>
        </w:rPr>
        <w:t>、</w:t>
      </w:r>
      <w:r w:rsidRPr="00615600">
        <w:rPr>
          <w:rFonts w:ascii="Times New Roman" w:hAnsi="Times New Roman" w:cs="Times New Roman"/>
        </w:rPr>
        <w:t>—COOH</w:t>
      </w:r>
      <w:r w:rsidRPr="00615600">
        <w:rPr>
          <w:rFonts w:ascii="Times New Roman" w:hAnsi="Times New Roman" w:cs="Times New Roman"/>
        </w:rPr>
        <w:t>和</w:t>
      </w:r>
      <w:r w:rsidRPr="00615600">
        <w:rPr>
          <w:rFonts w:ascii="Times New Roman" w:hAnsi="Times New Roman" w:cs="Times New Roman"/>
        </w:rPr>
        <w:t>—SH</w:t>
      </w:r>
    </w:p>
    <w:p w:rsidR="00615600" w:rsidP="008E2863" w14:paraId="6AFCC74A"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D</w:t>
      </w:r>
      <w:r>
        <w:rPr>
          <w:rFonts w:ascii="Times New Roman" w:hAnsi="Times New Roman" w:cs="Times New Roman"/>
        </w:rPr>
        <w:t>．</w:t>
      </w:r>
      <w:r w:rsidRPr="00615600">
        <w:rPr>
          <w:rFonts w:ascii="Times New Roman" w:hAnsi="Times New Roman" w:cs="Times New Roman"/>
        </w:rPr>
        <w:t>形成</w:t>
      </w:r>
      <w:r w:rsidRPr="00615600">
        <w:rPr>
          <w:rFonts w:ascii="Times New Roman" w:hAnsi="Times New Roman" w:cs="Times New Roman"/>
        </w:rPr>
        <w:t>—COOH</w:t>
      </w:r>
      <w:r w:rsidRPr="00615600">
        <w:rPr>
          <w:rFonts w:ascii="Times New Roman" w:hAnsi="Times New Roman" w:cs="Times New Roman"/>
        </w:rPr>
        <w:t>和连接碳的</w:t>
      </w:r>
      <w:r w:rsidRPr="00615600">
        <w:rPr>
          <w:rFonts w:ascii="Times New Roman" w:hAnsi="Times New Roman" w:cs="Times New Roman"/>
        </w:rPr>
        <w:t>—H</w:t>
      </w:r>
    </w:p>
    <w:p w:rsidR="00615600" w:rsidP="008E2863" w14:paraId="7E765019"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11</w:t>
      </w:r>
      <w:r>
        <w:rPr>
          <w:rFonts w:ascii="Times New Roman" w:hAnsi="Times New Roman" w:cs="Times New Roman"/>
        </w:rPr>
        <w:t>．</w:t>
      </w:r>
      <w:r w:rsidRPr="00615600">
        <w:rPr>
          <w:rFonts w:ascii="Times New Roman" w:hAnsi="Times New Roman" w:cs="Times New Roman"/>
        </w:rPr>
        <w:t>某条多肽链由</w:t>
      </w:r>
      <w:r w:rsidRPr="00615600">
        <w:rPr>
          <w:rFonts w:ascii="Times New Roman" w:hAnsi="Times New Roman" w:cs="Times New Roman"/>
        </w:rPr>
        <w:t>31</w:t>
      </w:r>
      <w:r w:rsidRPr="00615600">
        <w:rPr>
          <w:rFonts w:ascii="Times New Roman" w:hAnsi="Times New Roman" w:cs="Times New Roman"/>
        </w:rPr>
        <w:t>个氨基酸构成</w:t>
      </w:r>
      <w:r>
        <w:rPr>
          <w:rFonts w:ascii="Times New Roman" w:hAnsi="Times New Roman" w:cs="Times New Roman"/>
        </w:rPr>
        <w:t>，</w:t>
      </w:r>
      <w:r w:rsidRPr="00615600">
        <w:rPr>
          <w:rFonts w:ascii="Times New Roman" w:hAnsi="Times New Roman" w:cs="Times New Roman"/>
        </w:rPr>
        <w:t>如图为其部分结构示意图</w:t>
      </w:r>
      <w:r>
        <w:rPr>
          <w:rFonts w:ascii="Times New Roman" w:hAnsi="Times New Roman" w:cs="Times New Roman"/>
        </w:rPr>
        <w:t>，</w:t>
      </w:r>
      <w:r w:rsidRPr="00615600">
        <w:rPr>
          <w:rFonts w:ascii="Times New Roman" w:hAnsi="Times New Roman" w:cs="Times New Roman"/>
        </w:rPr>
        <w:t>下列叙述</w:t>
      </w:r>
      <w:r w:rsidR="009F0B1E">
        <w:rPr>
          <w:rFonts w:ascii="Times New Roman" w:hAnsi="Times New Roman" w:cs="Times New Roman" w:hint="eastAsia"/>
        </w:rPr>
        <w:t>不</w:t>
      </w:r>
      <w:r w:rsidRPr="00615600">
        <w:rPr>
          <w:rFonts w:ascii="Times New Roman" w:hAnsi="Times New Roman" w:cs="Times New Roman"/>
        </w:rPr>
        <w:t>正确的是</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7612DA" w:rsidP="007612DA" w14:paraId="1BEBD6C8" w14:textId="77777777">
      <w:pPr>
        <w:pStyle w:val="PlainText"/>
        <w:tabs>
          <w:tab w:val="left" w:pos="3402"/>
        </w:tabs>
        <w:snapToGrid w:val="0"/>
        <w:spacing w:line="360" w:lineRule="auto"/>
        <w:jc w:val="center"/>
        <w:rPr>
          <w:rFonts w:ascii="Times New Roman" w:hAnsi="Times New Roman" w:cs="Times New Roman"/>
        </w:rPr>
      </w:pPr>
      <w:r>
        <w:rPr>
          <w:noProof/>
        </w:rPr>
        <w:pict>
          <v:shape id="_x0000_i1033" type="#_x0000_t75" style="width:173.4pt;height:56.4pt;mso-wrap-style:square;visibility:visible">
            <v:imagedata r:id="rId12" o:title=""/>
          </v:shape>
        </w:pict>
      </w:r>
    </w:p>
    <w:p w:rsidR="00615600" w:rsidP="008E2863" w14:paraId="419B6855"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ascii="Times New Roman" w:hAnsi="Times New Roman" w:cs="Times New Roman"/>
        </w:rPr>
        <w:t>该多肽的侧链基团有</w:t>
      </w:r>
      <w:r w:rsidRPr="00615600">
        <w:rPr>
          <w:rFonts w:ascii="Times New Roman" w:hAnsi="Times New Roman" w:cs="Times New Roman"/>
        </w:rPr>
        <w:t>31</w:t>
      </w:r>
      <w:r w:rsidRPr="00615600">
        <w:rPr>
          <w:rFonts w:ascii="Times New Roman" w:hAnsi="Times New Roman" w:cs="Times New Roman"/>
        </w:rPr>
        <w:t>种</w:t>
      </w:r>
    </w:p>
    <w:p w:rsidR="00615600" w:rsidP="008E2863" w14:paraId="01FE6F22"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B</w:t>
      </w:r>
      <w:r>
        <w:rPr>
          <w:rFonts w:ascii="Times New Roman" w:hAnsi="Times New Roman" w:cs="Times New Roman"/>
        </w:rPr>
        <w:t>．</w:t>
      </w:r>
      <w:r w:rsidRPr="00615600">
        <w:rPr>
          <w:rFonts w:ascii="Times New Roman" w:hAnsi="Times New Roman" w:cs="Times New Roman"/>
        </w:rPr>
        <w:t>该多肽至少有</w:t>
      </w:r>
      <w:r w:rsidRPr="00615600">
        <w:rPr>
          <w:rFonts w:ascii="Times New Roman" w:hAnsi="Times New Roman" w:cs="Times New Roman"/>
        </w:rPr>
        <w:t>1</w:t>
      </w:r>
      <w:r w:rsidRPr="00615600">
        <w:rPr>
          <w:rFonts w:ascii="Times New Roman" w:hAnsi="Times New Roman" w:cs="Times New Roman"/>
        </w:rPr>
        <w:t>个游离氨基</w:t>
      </w:r>
    </w:p>
    <w:p w:rsidR="00615600" w:rsidP="008E2863" w14:paraId="18FA0E32"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C</w:t>
      </w:r>
      <w:r>
        <w:rPr>
          <w:rFonts w:ascii="Times New Roman" w:hAnsi="Times New Roman" w:cs="Times New Roman"/>
        </w:rPr>
        <w:t>．</w:t>
      </w:r>
      <w:r w:rsidRPr="00615600">
        <w:rPr>
          <w:rFonts w:ascii="Times New Roman" w:hAnsi="Times New Roman" w:cs="Times New Roman"/>
        </w:rPr>
        <w:t>该多肽有</w:t>
      </w:r>
      <w:r w:rsidRPr="00615600">
        <w:rPr>
          <w:rFonts w:ascii="Times New Roman" w:hAnsi="Times New Roman" w:cs="Times New Roman"/>
        </w:rPr>
        <w:t>30</w:t>
      </w:r>
      <w:r w:rsidRPr="00615600">
        <w:rPr>
          <w:rFonts w:ascii="Times New Roman" w:hAnsi="Times New Roman" w:cs="Times New Roman"/>
        </w:rPr>
        <w:t>个肽键</w:t>
      </w:r>
    </w:p>
    <w:p w:rsidR="00615600" w:rsidP="008E2863" w14:paraId="4BFF5966"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D</w:t>
      </w:r>
      <w:r>
        <w:rPr>
          <w:rFonts w:ascii="Times New Roman" w:hAnsi="Times New Roman" w:cs="Times New Roman"/>
        </w:rPr>
        <w:t>．</w:t>
      </w:r>
      <w:r w:rsidRPr="00615600">
        <w:rPr>
          <w:rFonts w:ascii="Times New Roman" w:hAnsi="Times New Roman" w:cs="Times New Roman"/>
        </w:rPr>
        <w:t>该多肽形成过程中相对分子质量减少了</w:t>
      </w:r>
      <w:r w:rsidRPr="00615600">
        <w:rPr>
          <w:rFonts w:ascii="Times New Roman" w:hAnsi="Times New Roman" w:cs="Times New Roman"/>
        </w:rPr>
        <w:t>540</w:t>
      </w:r>
    </w:p>
    <w:p w:rsidR="00615600" w:rsidP="008E2863" w14:paraId="1E15889B"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12</w:t>
      </w:r>
      <w:r>
        <w:rPr>
          <w:rFonts w:ascii="Times New Roman" w:hAnsi="Times New Roman" w:cs="Times New Roman"/>
        </w:rPr>
        <w:t>．</w:t>
      </w:r>
      <w:r w:rsidRPr="00615600">
        <w:rPr>
          <w:rFonts w:ascii="Times New Roman" w:hAnsi="Times New Roman" w:cs="Times New Roman"/>
        </w:rPr>
        <w:t>细胞受到冰冻时</w:t>
      </w:r>
      <w:r>
        <w:rPr>
          <w:rFonts w:ascii="Times New Roman" w:hAnsi="Times New Roman" w:cs="Times New Roman"/>
        </w:rPr>
        <w:t>，</w:t>
      </w:r>
      <w:r w:rsidRPr="00615600">
        <w:rPr>
          <w:rFonts w:ascii="Times New Roman" w:hAnsi="Times New Roman" w:cs="Times New Roman"/>
        </w:rPr>
        <w:t>蛋白质分子相互靠近</w:t>
      </w:r>
      <w:r>
        <w:rPr>
          <w:rFonts w:ascii="Times New Roman" w:hAnsi="Times New Roman" w:cs="Times New Roman"/>
        </w:rPr>
        <w:t>，</w:t>
      </w:r>
      <w:r w:rsidRPr="00615600">
        <w:rPr>
          <w:rFonts w:ascii="Times New Roman" w:hAnsi="Times New Roman" w:cs="Times New Roman"/>
        </w:rPr>
        <w:t>当接近到一定程度时</w:t>
      </w:r>
      <w:r>
        <w:rPr>
          <w:rFonts w:ascii="Times New Roman" w:hAnsi="Times New Roman" w:cs="Times New Roman"/>
        </w:rPr>
        <w:t>，</w:t>
      </w:r>
      <w:r w:rsidRPr="00615600">
        <w:rPr>
          <w:rFonts w:ascii="Times New Roman" w:hAnsi="Times New Roman" w:cs="Times New Roman"/>
        </w:rPr>
        <w:t>蛋白质分子中相邻近的巯基</w:t>
      </w:r>
      <w:r>
        <w:rPr>
          <w:rFonts w:ascii="Times New Roman" w:hAnsi="Times New Roman" w:cs="Times New Roman"/>
        </w:rPr>
        <w:t>(</w:t>
      </w:r>
      <w:r w:rsidRPr="00615600">
        <w:rPr>
          <w:rFonts w:ascii="Times New Roman" w:hAnsi="Times New Roman" w:cs="Times New Roman"/>
        </w:rPr>
        <w:t>—SH</w:t>
      </w:r>
      <w:r>
        <w:rPr>
          <w:rFonts w:ascii="Times New Roman" w:hAnsi="Times New Roman" w:cs="Times New Roman"/>
        </w:rPr>
        <w:t>)</w:t>
      </w:r>
      <w:r w:rsidRPr="00615600">
        <w:rPr>
          <w:rFonts w:ascii="Times New Roman" w:hAnsi="Times New Roman" w:cs="Times New Roman"/>
        </w:rPr>
        <w:t>氧化形成二硫键</w:t>
      </w:r>
      <w:r>
        <w:rPr>
          <w:rFonts w:ascii="Times New Roman" w:hAnsi="Times New Roman" w:cs="Times New Roman"/>
        </w:rPr>
        <w:t>(</w:t>
      </w:r>
      <w:r w:rsidRPr="00615600">
        <w:rPr>
          <w:rFonts w:ascii="Times New Roman" w:hAnsi="Times New Roman" w:cs="Times New Roman"/>
        </w:rPr>
        <w:t>—S—S—</w:t>
      </w:r>
      <w:r>
        <w:rPr>
          <w:rFonts w:ascii="Times New Roman" w:hAnsi="Times New Roman" w:cs="Times New Roman"/>
        </w:rPr>
        <w:t>)</w:t>
      </w:r>
      <w:r>
        <w:rPr>
          <w:rFonts w:ascii="Times New Roman" w:hAnsi="Times New Roman" w:cs="Times New Roman"/>
        </w:rPr>
        <w:t>。</w:t>
      </w:r>
      <w:r w:rsidRPr="00615600">
        <w:rPr>
          <w:rFonts w:ascii="Times New Roman" w:hAnsi="Times New Roman" w:cs="Times New Roman"/>
        </w:rPr>
        <w:t>解冻时</w:t>
      </w:r>
      <w:r>
        <w:rPr>
          <w:rFonts w:ascii="Times New Roman" w:hAnsi="Times New Roman" w:cs="Times New Roman"/>
        </w:rPr>
        <w:t>，</w:t>
      </w:r>
      <w:r w:rsidRPr="00615600">
        <w:rPr>
          <w:rFonts w:ascii="Times New Roman" w:hAnsi="Times New Roman" w:cs="Times New Roman"/>
        </w:rPr>
        <w:t>蛋白质中的氢键断裂</w:t>
      </w:r>
      <w:r>
        <w:rPr>
          <w:rFonts w:ascii="Times New Roman" w:hAnsi="Times New Roman" w:cs="Times New Roman"/>
        </w:rPr>
        <w:t>，</w:t>
      </w:r>
      <w:r w:rsidRPr="00615600">
        <w:rPr>
          <w:rFonts w:ascii="Times New Roman" w:hAnsi="Times New Roman" w:cs="Times New Roman"/>
        </w:rPr>
        <w:t>二硫键仍保留</w:t>
      </w:r>
      <w:r>
        <w:rPr>
          <w:rFonts w:ascii="Times New Roman" w:hAnsi="Times New Roman" w:cs="Times New Roman"/>
        </w:rPr>
        <w:t>(</w:t>
      </w:r>
      <w:r w:rsidRPr="00615600">
        <w:rPr>
          <w:rFonts w:ascii="Times New Roman" w:hAnsi="Times New Roman" w:cs="Times New Roman"/>
        </w:rPr>
        <w:t>如图所示</w:t>
      </w:r>
      <w:r>
        <w:rPr>
          <w:rFonts w:ascii="Times New Roman" w:hAnsi="Times New Roman" w:cs="Times New Roman"/>
        </w:rPr>
        <w:t>)</w:t>
      </w:r>
      <w:r>
        <w:rPr>
          <w:rFonts w:ascii="Times New Roman" w:hAnsi="Times New Roman" w:cs="Times New Roman"/>
        </w:rPr>
        <w:t>。</w:t>
      </w:r>
      <w:r w:rsidRPr="00615600">
        <w:rPr>
          <w:rFonts w:ascii="Times New Roman" w:hAnsi="Times New Roman" w:cs="Times New Roman"/>
        </w:rPr>
        <w:t>下列说法</w:t>
      </w:r>
      <w:r w:rsidR="009F0B1E">
        <w:rPr>
          <w:rFonts w:ascii="Times New Roman" w:hAnsi="Times New Roman" w:cs="Times New Roman" w:hint="eastAsia"/>
        </w:rPr>
        <w:t>错误</w:t>
      </w:r>
      <w:r w:rsidRPr="00615600">
        <w:rPr>
          <w:rFonts w:ascii="Times New Roman" w:hAnsi="Times New Roman" w:cs="Times New Roman"/>
        </w:rPr>
        <w:t>的是</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615600" w:rsidP="008E2863" w14:paraId="3B266106" w14:textId="77777777">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4" type="#_x0000_t75" style="width:227.4pt;height:37.2pt">
            <v:imagedata r:id="rId13" o:title=""/>
          </v:shape>
        </w:pict>
      </w:r>
    </w:p>
    <w:p w:rsidR="00615600" w:rsidP="008E2863" w14:paraId="4A64FE4B"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ascii="Times New Roman" w:hAnsi="Times New Roman" w:cs="Times New Roman"/>
        </w:rPr>
        <w:t>结冰和解冻过程中蛋白质的相对分子质量均不变</w:t>
      </w:r>
    </w:p>
    <w:p w:rsidR="00615600" w:rsidP="008E2863" w14:paraId="1F7C584B"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B</w:t>
      </w:r>
      <w:r>
        <w:rPr>
          <w:rFonts w:ascii="Times New Roman" w:hAnsi="Times New Roman" w:cs="Times New Roman"/>
        </w:rPr>
        <w:t>．</w:t>
      </w:r>
      <w:r w:rsidRPr="00615600">
        <w:rPr>
          <w:rFonts w:ascii="Times New Roman" w:hAnsi="Times New Roman" w:cs="Times New Roman"/>
        </w:rPr>
        <w:t>在解冻以后蛋白质的功能可能会出现异常</w:t>
      </w:r>
    </w:p>
    <w:p w:rsidR="00615600" w:rsidP="008E2863" w14:paraId="0053EEF2"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C</w:t>
      </w:r>
      <w:r>
        <w:rPr>
          <w:rFonts w:ascii="Times New Roman" w:hAnsi="Times New Roman" w:cs="Times New Roman"/>
        </w:rPr>
        <w:t>．</w:t>
      </w:r>
      <w:r w:rsidRPr="00615600">
        <w:rPr>
          <w:rFonts w:ascii="Times New Roman" w:hAnsi="Times New Roman" w:cs="Times New Roman"/>
        </w:rPr>
        <w:t>巯基</w:t>
      </w:r>
      <w:r>
        <w:rPr>
          <w:rFonts w:ascii="Times New Roman" w:hAnsi="Times New Roman" w:cs="Times New Roman"/>
        </w:rPr>
        <w:t>(</w:t>
      </w:r>
      <w:r w:rsidRPr="00615600">
        <w:rPr>
          <w:rFonts w:ascii="Times New Roman" w:hAnsi="Times New Roman" w:cs="Times New Roman"/>
        </w:rPr>
        <w:t>—SH</w:t>
      </w:r>
      <w:r>
        <w:rPr>
          <w:rFonts w:ascii="Times New Roman" w:hAnsi="Times New Roman" w:cs="Times New Roman"/>
        </w:rPr>
        <w:t>)</w:t>
      </w:r>
      <w:r w:rsidRPr="00615600">
        <w:rPr>
          <w:rFonts w:ascii="Times New Roman" w:hAnsi="Times New Roman" w:cs="Times New Roman"/>
        </w:rPr>
        <w:t>一定位于氨基酸的</w:t>
      </w:r>
      <w:r w:rsidRPr="00615600">
        <w:rPr>
          <w:rFonts w:ascii="Times New Roman" w:hAnsi="Times New Roman" w:cs="Times New Roman"/>
        </w:rPr>
        <w:t>R</w:t>
      </w:r>
      <w:r w:rsidRPr="00615600">
        <w:rPr>
          <w:rFonts w:ascii="Times New Roman" w:hAnsi="Times New Roman" w:cs="Times New Roman"/>
        </w:rPr>
        <w:t>基上</w:t>
      </w:r>
    </w:p>
    <w:p w:rsidR="00615600" w:rsidP="008E2863" w14:paraId="2F026825"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D</w:t>
      </w:r>
      <w:r>
        <w:rPr>
          <w:rFonts w:ascii="Times New Roman" w:hAnsi="Times New Roman" w:cs="Times New Roman"/>
        </w:rPr>
        <w:t>．</w:t>
      </w:r>
      <w:r w:rsidRPr="00615600">
        <w:rPr>
          <w:rFonts w:ascii="Times New Roman" w:hAnsi="Times New Roman" w:cs="Times New Roman"/>
        </w:rPr>
        <w:t>抗冻植物可能具有较强的抗巯基氧化的能力</w:t>
      </w:r>
    </w:p>
    <w:p w:rsidR="00615600" w:rsidP="008E2863" w14:paraId="0A62300F"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13</w:t>
      </w:r>
      <w:r>
        <w:rPr>
          <w:rFonts w:ascii="Times New Roman" w:hAnsi="Times New Roman" w:cs="Times New Roman"/>
        </w:rPr>
        <w:t>．</w:t>
      </w:r>
      <w:r>
        <w:rPr>
          <w:rFonts w:ascii="Times New Roman" w:hAnsi="Times New Roman" w:cs="Times New Roman"/>
        </w:rPr>
        <w:t>(</w:t>
      </w:r>
      <w:r w:rsidRPr="00615600">
        <w:rPr>
          <w:rFonts w:ascii="Times New Roman" w:hAnsi="Times New Roman" w:cs="Times New Roman"/>
        </w:rPr>
        <w:t>2023·</w:t>
      </w:r>
      <w:r w:rsidRPr="007612DA">
        <w:rPr>
          <w:rFonts w:ascii="Times New Roman" w:eastAsia="楷体_GB2312" w:hAnsi="Times New Roman" w:cs="Times New Roman"/>
        </w:rPr>
        <w:t>河北邢台高一期末</w:t>
      </w:r>
      <w:r>
        <w:rPr>
          <w:rFonts w:ascii="Times New Roman" w:hAnsi="Times New Roman" w:cs="Times New Roman"/>
        </w:rPr>
        <w:t>)</w:t>
      </w:r>
      <w:r w:rsidRPr="00615600">
        <w:rPr>
          <w:rFonts w:ascii="Times New Roman" w:hAnsi="Times New Roman" w:cs="Times New Roman"/>
        </w:rPr>
        <w:t>如图表示胰岛素分子中一条多肽链</w:t>
      </w:r>
      <w:r>
        <w:rPr>
          <w:rFonts w:ascii="Times New Roman" w:hAnsi="Times New Roman" w:cs="Times New Roman"/>
        </w:rPr>
        <w:t>，</w:t>
      </w:r>
      <w:r w:rsidRPr="00615600">
        <w:rPr>
          <w:rFonts w:ascii="Times New Roman" w:hAnsi="Times New Roman" w:cs="Times New Roman"/>
        </w:rPr>
        <w:t>其中有</w:t>
      </w:r>
      <w:r w:rsidRPr="00615600">
        <w:rPr>
          <w:rFonts w:ascii="Times New Roman" w:hAnsi="Times New Roman" w:cs="Times New Roman"/>
        </w:rPr>
        <w:t>3</w:t>
      </w:r>
      <w:r w:rsidRPr="00615600">
        <w:rPr>
          <w:rFonts w:ascii="Times New Roman" w:hAnsi="Times New Roman" w:cs="Times New Roman"/>
        </w:rPr>
        <w:t>个甘氨酸且分别位于第</w:t>
      </w:r>
      <w:r w:rsidRPr="00615600">
        <w:rPr>
          <w:rFonts w:ascii="Times New Roman" w:hAnsi="Times New Roman" w:cs="Times New Roman"/>
        </w:rPr>
        <w:t>8</w:t>
      </w:r>
      <w:r>
        <w:rPr>
          <w:rFonts w:ascii="Times New Roman" w:hAnsi="Times New Roman" w:cs="Times New Roman"/>
        </w:rPr>
        <w:t>、</w:t>
      </w:r>
      <w:r w:rsidRPr="00615600">
        <w:rPr>
          <w:rFonts w:ascii="Times New Roman" w:hAnsi="Times New Roman" w:cs="Times New Roman"/>
        </w:rPr>
        <w:t>20</w:t>
      </w:r>
      <w:r>
        <w:rPr>
          <w:rFonts w:ascii="Times New Roman" w:hAnsi="Times New Roman" w:cs="Times New Roman"/>
        </w:rPr>
        <w:t>、</w:t>
      </w:r>
      <w:r w:rsidRPr="00615600">
        <w:rPr>
          <w:rFonts w:ascii="Times New Roman" w:hAnsi="Times New Roman" w:cs="Times New Roman"/>
        </w:rPr>
        <w:t>23</w:t>
      </w:r>
      <w:r w:rsidRPr="00615600">
        <w:rPr>
          <w:rFonts w:ascii="Times New Roman" w:hAnsi="Times New Roman" w:cs="Times New Roman"/>
        </w:rPr>
        <w:t>位</w:t>
      </w:r>
      <w:r>
        <w:rPr>
          <w:rFonts w:ascii="Times New Roman" w:hAnsi="Times New Roman" w:cs="Times New Roman"/>
        </w:rPr>
        <w:t>。</w:t>
      </w:r>
      <w:r w:rsidR="009A10D2">
        <w:rPr>
          <w:rFonts w:ascii="Times New Roman" w:hAnsi="Times New Roman" w:cs="Times New Roman"/>
        </w:rPr>
        <w:t>下列叙述</w:t>
      </w:r>
      <w:r w:rsidRPr="00615600">
        <w:rPr>
          <w:rFonts w:ascii="Times New Roman" w:hAnsi="Times New Roman" w:cs="Times New Roman"/>
        </w:rPr>
        <w:t>正确的是</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p>
    <w:p w:rsidR="00615600" w:rsidP="008E2863" w14:paraId="73DA5E6D" w14:textId="77777777">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174.6pt;height:44.4pt">
            <v:imagedata r:id="rId14" o:title=""/>
          </v:shape>
        </w:pict>
      </w:r>
    </w:p>
    <w:p w:rsidR="00615600" w:rsidP="008E2863" w14:paraId="1B657788"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A</w:t>
      </w:r>
      <w:r>
        <w:rPr>
          <w:rFonts w:ascii="Times New Roman" w:hAnsi="Times New Roman" w:cs="Times New Roman"/>
        </w:rPr>
        <w:t>．</w:t>
      </w:r>
      <w:r w:rsidRPr="00615600">
        <w:rPr>
          <w:rFonts w:ascii="Times New Roman" w:hAnsi="Times New Roman" w:cs="Times New Roman"/>
        </w:rPr>
        <w:t>图中所示多肽至少含有一个羧基和一个氨基</w:t>
      </w:r>
    </w:p>
    <w:p w:rsidR="00615600" w:rsidP="008E2863" w14:paraId="1EA760AB"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B</w:t>
      </w:r>
      <w:r>
        <w:rPr>
          <w:rFonts w:ascii="Times New Roman" w:hAnsi="Times New Roman" w:cs="Times New Roman"/>
        </w:rPr>
        <w:t>．</w:t>
      </w:r>
      <w:r w:rsidRPr="00615600">
        <w:rPr>
          <w:rFonts w:ascii="Times New Roman" w:hAnsi="Times New Roman" w:cs="Times New Roman"/>
        </w:rPr>
        <w:t>该多肽一定含有</w:t>
      </w:r>
      <w:r w:rsidRPr="00615600">
        <w:rPr>
          <w:rFonts w:ascii="Times New Roman" w:hAnsi="Times New Roman" w:cs="Times New Roman"/>
        </w:rPr>
        <w:t>21</w:t>
      </w:r>
      <w:r w:rsidRPr="00615600">
        <w:rPr>
          <w:rFonts w:ascii="Times New Roman" w:hAnsi="Times New Roman" w:cs="Times New Roman"/>
        </w:rPr>
        <w:t>种氨基酸</w:t>
      </w:r>
    </w:p>
    <w:p w:rsidR="00615600" w:rsidP="008E2863" w14:paraId="163445CF"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C</w:t>
      </w:r>
      <w:r>
        <w:rPr>
          <w:rFonts w:ascii="Times New Roman" w:hAnsi="Times New Roman" w:cs="Times New Roman"/>
        </w:rPr>
        <w:t>．</w:t>
      </w:r>
      <w:r w:rsidRPr="00615600">
        <w:rPr>
          <w:rFonts w:ascii="Times New Roman" w:hAnsi="Times New Roman" w:cs="Times New Roman"/>
        </w:rPr>
        <w:t>用特殊水解酶选择性除去图中的</w:t>
      </w:r>
      <w:r w:rsidRPr="00615600">
        <w:rPr>
          <w:rFonts w:ascii="Times New Roman" w:hAnsi="Times New Roman" w:cs="Times New Roman"/>
        </w:rPr>
        <w:t>3</w:t>
      </w:r>
      <w:r w:rsidRPr="00615600">
        <w:rPr>
          <w:rFonts w:ascii="Times New Roman" w:hAnsi="Times New Roman" w:cs="Times New Roman"/>
        </w:rPr>
        <w:t>个甘氨酸的过程需要破坏</w:t>
      </w:r>
      <w:r w:rsidRPr="00615600">
        <w:rPr>
          <w:rFonts w:ascii="Times New Roman" w:hAnsi="Times New Roman" w:cs="Times New Roman"/>
        </w:rPr>
        <w:t>5</w:t>
      </w:r>
      <w:r w:rsidRPr="00615600">
        <w:rPr>
          <w:rFonts w:ascii="Times New Roman" w:hAnsi="Times New Roman" w:cs="Times New Roman"/>
        </w:rPr>
        <w:t>个肽键</w:t>
      </w:r>
    </w:p>
    <w:p w:rsidR="00615600" w:rsidP="008E2863" w14:paraId="6E66C6D3" w14:textId="77777777">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D</w:t>
      </w:r>
      <w:r>
        <w:rPr>
          <w:rFonts w:ascii="Times New Roman" w:hAnsi="Times New Roman" w:cs="Times New Roman"/>
        </w:rPr>
        <w:t>．</w:t>
      </w:r>
      <w:r w:rsidRPr="00615600">
        <w:rPr>
          <w:rFonts w:ascii="Times New Roman" w:hAnsi="Times New Roman" w:cs="Times New Roman"/>
        </w:rPr>
        <w:t>用特殊水解酶选择性除去图中的</w:t>
      </w:r>
      <w:r w:rsidRPr="00615600">
        <w:rPr>
          <w:rFonts w:ascii="Times New Roman" w:hAnsi="Times New Roman" w:cs="Times New Roman"/>
        </w:rPr>
        <w:t>3</w:t>
      </w:r>
      <w:r w:rsidRPr="00615600">
        <w:rPr>
          <w:rFonts w:ascii="Times New Roman" w:hAnsi="Times New Roman" w:cs="Times New Roman"/>
        </w:rPr>
        <w:t>个甘氨酸</w:t>
      </w:r>
      <w:r>
        <w:rPr>
          <w:rFonts w:ascii="Times New Roman" w:hAnsi="Times New Roman" w:cs="Times New Roman"/>
        </w:rPr>
        <w:t>，</w:t>
      </w:r>
      <w:r w:rsidRPr="00615600">
        <w:rPr>
          <w:rFonts w:ascii="Times New Roman" w:hAnsi="Times New Roman" w:cs="Times New Roman"/>
        </w:rPr>
        <w:t>形成的产物中只有</w:t>
      </w:r>
      <w:r w:rsidRPr="00615600">
        <w:rPr>
          <w:rFonts w:ascii="Times New Roman" w:hAnsi="Times New Roman" w:cs="Times New Roman"/>
        </w:rPr>
        <w:t>4</w:t>
      </w:r>
      <w:r w:rsidRPr="00615600">
        <w:rPr>
          <w:rFonts w:ascii="Times New Roman" w:hAnsi="Times New Roman" w:cs="Times New Roman"/>
        </w:rPr>
        <w:t>条多肽</w:t>
      </w:r>
    </w:p>
    <w:p w:rsidR="002E0411" w:rsidP="008E2863" w14:paraId="77E6886E" w14:textId="77777777">
      <w:pPr>
        <w:pStyle w:val="PlainText"/>
        <w:tabs>
          <w:tab w:val="left" w:pos="3402"/>
        </w:tabs>
        <w:snapToGrid w:val="0"/>
        <w:spacing w:line="360" w:lineRule="auto"/>
        <w:rPr>
          <w:rFonts w:ascii="Times New Roman" w:hAnsi="Times New Roman" w:cs="Times New Roman"/>
        </w:rPr>
      </w:pPr>
    </w:p>
    <w:p w:rsidR="00F82E82" w:rsidP="00F82E82" w14:paraId="0A82F405" w14:textId="77777777">
      <w:pPr>
        <w:spacing w:line="360" w:lineRule="auto"/>
        <w:rPr>
          <w:color w:val="000000"/>
        </w:rPr>
      </w:pPr>
      <w:r>
        <w:rPr>
          <w:color w:val="000000"/>
        </w:rPr>
        <w:t>14.</w:t>
      </w:r>
      <w:r>
        <w:rPr>
          <w:color w:val="000000"/>
        </w:rPr>
        <w:t>蛋白质是生命的物质基础，是生命活动的主要承担者，机体中的每一个细胞和所有重要组成部分都有蛋白质的参与。下列有关蛋白质的叙述错误的是</w:t>
      </w:r>
      <w:r>
        <w:rPr>
          <w:color w:val="000000"/>
        </w:rPr>
        <w:t>(   )</w:t>
      </w:r>
    </w:p>
    <w:p w:rsidR="00F82E82" w:rsidP="00F82E82" w14:paraId="5CD82A19" w14:textId="77777777">
      <w:pPr>
        <w:spacing w:line="360" w:lineRule="auto"/>
        <w:rPr>
          <w:color w:val="000000"/>
        </w:rPr>
      </w:pPr>
      <w:r>
        <w:rPr>
          <w:color w:val="000000"/>
        </w:rPr>
        <w:t>A.</w:t>
      </w:r>
      <w:r>
        <w:rPr>
          <w:color w:val="000000"/>
        </w:rPr>
        <w:t>蛋白质分子上氨基酸的序列和由此形成的空间结构构成了蛋白质结构的多样性</w:t>
      </w:r>
    </w:p>
    <w:p w:rsidR="00F82E82" w:rsidP="00F82E82" w14:paraId="6BD3E974" w14:textId="77777777">
      <w:pPr>
        <w:spacing w:line="360" w:lineRule="auto"/>
        <w:rPr>
          <w:color w:val="000000"/>
        </w:rPr>
      </w:pPr>
      <w:r>
        <w:rPr>
          <w:color w:val="000000"/>
        </w:rPr>
        <w:t>B.</w:t>
      </w:r>
      <w:r>
        <w:rPr>
          <w:color w:val="000000"/>
        </w:rPr>
        <w:t>蛋白质可与糖类结合，分布于细胞膜外，在物质运输及细胞识别中起决定性作用</w:t>
      </w:r>
    </w:p>
    <w:p w:rsidR="00F82E82" w:rsidP="00F82E82" w14:paraId="3BB00851" w14:textId="77777777">
      <w:pPr>
        <w:spacing w:line="360" w:lineRule="auto"/>
        <w:rPr>
          <w:color w:val="000000"/>
        </w:rPr>
      </w:pPr>
      <w:r>
        <w:rPr>
          <w:color w:val="000000"/>
        </w:rPr>
        <w:t>C.</w:t>
      </w:r>
      <w:r>
        <w:rPr>
          <w:color w:val="000000"/>
        </w:rPr>
        <w:t>蛋白质与</w:t>
      </w:r>
      <w:r>
        <w:rPr>
          <w:color w:val="000000"/>
        </w:rPr>
        <w:t>DNA</w:t>
      </w:r>
      <w:r>
        <w:rPr>
          <w:color w:val="000000"/>
        </w:rPr>
        <w:t>结合形成的复合物在某些细胞中可以进行形态的变化，也可以进行复制</w:t>
      </w:r>
    </w:p>
    <w:p w:rsidR="00F82E82" w:rsidP="00F82E82" w14:paraId="6B3BEAF5" w14:textId="77777777">
      <w:pPr>
        <w:spacing w:line="360" w:lineRule="auto"/>
        <w:rPr>
          <w:color w:val="000000"/>
        </w:rPr>
      </w:pPr>
      <w:r>
        <w:rPr>
          <w:color w:val="000000"/>
        </w:rPr>
        <w:t>D.</w:t>
      </w:r>
      <w:r>
        <w:rPr>
          <w:color w:val="000000"/>
        </w:rPr>
        <w:t>真核生物的细胞骨架是由蛋白质构成的网架结构，与细胞的运动、分裂、分化有关</w:t>
      </w:r>
    </w:p>
    <w:p w:rsidR="00F82E82" w:rsidP="00F82E82" w14:paraId="74B1A98B" w14:textId="77777777">
      <w:pPr>
        <w:tabs>
          <w:tab w:val="left" w:pos="2075"/>
          <w:tab w:val="left" w:pos="4156"/>
          <w:tab w:val="left" w:pos="6231"/>
        </w:tabs>
        <w:spacing w:line="360" w:lineRule="auto"/>
        <w:textAlignment w:val="center"/>
        <w:rPr>
          <w:color w:val="000000"/>
          <w:szCs w:val="22"/>
        </w:rPr>
      </w:pPr>
      <w:r>
        <w:rPr>
          <w:color w:val="000000"/>
          <w:szCs w:val="22"/>
        </w:rPr>
        <w:t>15.</w:t>
      </w:r>
      <w:r>
        <w:rPr>
          <w:color w:val="000000"/>
          <w:szCs w:val="22"/>
        </w:rPr>
        <w:t>图</w:t>
      </w:r>
      <w:r>
        <w:rPr>
          <w:color w:val="000000"/>
          <w:szCs w:val="22"/>
        </w:rPr>
        <w:t>1</w:t>
      </w:r>
      <w:r>
        <w:rPr>
          <w:color w:val="000000"/>
          <w:szCs w:val="22"/>
        </w:rPr>
        <w:t>为某蛋白质的肽链结构示意图（其中数字为氨基酸序号），图</w:t>
      </w:r>
      <w:r>
        <w:rPr>
          <w:color w:val="000000"/>
          <w:szCs w:val="22"/>
        </w:rPr>
        <w:t>2</w:t>
      </w:r>
      <w:r>
        <w:rPr>
          <w:color w:val="000000"/>
          <w:szCs w:val="22"/>
        </w:rPr>
        <w:t>为部分肽链放大示意图，</w:t>
      </w:r>
      <w:r>
        <w:rPr>
          <w:color w:val="000000"/>
          <w:szCs w:val="22"/>
        </w:rPr>
        <w:t>请据图</w:t>
      </w:r>
      <w:r>
        <w:rPr>
          <w:color w:val="000000"/>
          <w:szCs w:val="22"/>
        </w:rPr>
        <w:t>回答下列问题：</w:t>
      </w:r>
    </w:p>
    <w:p w:rsidR="00F82E82" w:rsidP="00F82E82" w14:paraId="5EC2331A" w14:textId="37208820">
      <w:pPr>
        <w:tabs>
          <w:tab w:val="left" w:pos="2075"/>
          <w:tab w:val="left" w:pos="4156"/>
          <w:tab w:val="left" w:pos="6231"/>
        </w:tabs>
        <w:spacing w:line="360" w:lineRule="auto"/>
        <w:textAlignment w:val="center"/>
        <w:rPr>
          <w:color w:val="000000"/>
          <w:szCs w:val="22"/>
        </w:rPr>
      </w:pPr>
      <w:r>
        <w:rPr>
          <w:noProof/>
          <w:color w:val="000000"/>
          <w:szCs w:val="22"/>
        </w:rPr>
        <w:pict>
          <v:shape id="_x0000_i1036" type="#_x0000_t75" alt="www.zqy.com" style="width:300.6pt;height:138pt;mso-wrap-style:square;visibility:visible">
            <v:imagedata r:id="rId15" o:title="www.zqy"/>
          </v:shape>
        </w:pict>
      </w:r>
    </w:p>
    <w:p w:rsidR="00F82E82" w:rsidP="00F82E82" w14:paraId="5B2F6527" w14:textId="77777777">
      <w:pPr>
        <w:tabs>
          <w:tab w:val="left" w:pos="2075"/>
          <w:tab w:val="left" w:pos="4156"/>
          <w:tab w:val="left" w:pos="6231"/>
        </w:tabs>
        <w:spacing w:line="360" w:lineRule="auto"/>
        <w:textAlignment w:val="center"/>
        <w:rPr>
          <w:color w:val="000000"/>
          <w:szCs w:val="22"/>
        </w:rPr>
      </w:pPr>
      <w:r>
        <w:rPr>
          <w:color w:val="000000"/>
          <w:szCs w:val="22"/>
        </w:rPr>
        <w:t>（</w:t>
      </w:r>
      <w:r>
        <w:rPr>
          <w:color w:val="000000"/>
          <w:szCs w:val="22"/>
        </w:rPr>
        <w:t>1</w:t>
      </w:r>
      <w:r>
        <w:rPr>
          <w:color w:val="000000"/>
          <w:szCs w:val="22"/>
        </w:rPr>
        <w:t>）该化合物中的氨基酸种类不同是由</w:t>
      </w:r>
      <w:r>
        <w:rPr>
          <w:color w:val="000000"/>
          <w:szCs w:val="22"/>
        </w:rPr>
        <w:t>____</w:t>
      </w:r>
      <w:r>
        <w:rPr>
          <w:color w:val="000000"/>
          <w:szCs w:val="22"/>
        </w:rPr>
        <w:t>决定的，图</w:t>
      </w:r>
      <w:r>
        <w:rPr>
          <w:color w:val="000000"/>
          <w:szCs w:val="22"/>
        </w:rPr>
        <w:t>2</w:t>
      </w:r>
      <w:r>
        <w:rPr>
          <w:color w:val="000000"/>
          <w:szCs w:val="22"/>
        </w:rPr>
        <w:t>中该种结构有</w:t>
      </w:r>
      <w:r>
        <w:rPr>
          <w:color w:val="000000"/>
          <w:szCs w:val="22"/>
        </w:rPr>
        <w:t>________</w:t>
      </w:r>
      <w:r>
        <w:rPr>
          <w:color w:val="000000"/>
          <w:szCs w:val="22"/>
        </w:rPr>
        <w:t>种。</w:t>
      </w:r>
    </w:p>
    <w:p w:rsidR="00F82E82" w:rsidP="00F82E82" w14:paraId="44487AE9" w14:textId="77777777">
      <w:pPr>
        <w:tabs>
          <w:tab w:val="left" w:pos="2075"/>
          <w:tab w:val="left" w:pos="4156"/>
          <w:tab w:val="left" w:pos="6231"/>
        </w:tabs>
        <w:spacing w:line="360" w:lineRule="auto"/>
        <w:textAlignment w:val="center"/>
        <w:rPr>
          <w:color w:val="000000"/>
          <w:szCs w:val="22"/>
        </w:rPr>
      </w:pPr>
      <w:r>
        <w:rPr>
          <w:color w:val="000000"/>
          <w:szCs w:val="22"/>
        </w:rPr>
        <w:t>（</w:t>
      </w:r>
      <w:r>
        <w:rPr>
          <w:color w:val="000000"/>
          <w:szCs w:val="22"/>
        </w:rPr>
        <w:t>2</w:t>
      </w:r>
      <w:r>
        <w:rPr>
          <w:color w:val="000000"/>
          <w:szCs w:val="22"/>
        </w:rPr>
        <w:t>）该化合物由氨基酸脱去</w:t>
      </w:r>
      <w:r>
        <w:rPr>
          <w:color w:val="000000"/>
          <w:szCs w:val="22"/>
        </w:rPr>
        <w:t>________</w:t>
      </w:r>
      <w:r>
        <w:rPr>
          <w:color w:val="000000"/>
          <w:szCs w:val="22"/>
        </w:rPr>
        <w:t>个</w:t>
      </w:r>
      <w:r>
        <w:rPr>
          <w:color w:val="000000"/>
          <w:szCs w:val="22"/>
        </w:rPr>
        <w:t>水分子形成，这种结合方式叫做</w:t>
      </w:r>
      <w:r>
        <w:rPr>
          <w:color w:val="000000"/>
          <w:szCs w:val="22"/>
        </w:rPr>
        <w:t>________</w:t>
      </w:r>
      <w:r>
        <w:rPr>
          <w:color w:val="000000"/>
          <w:szCs w:val="22"/>
        </w:rPr>
        <w:t>。氨基酸的结构特点是</w:t>
      </w:r>
      <w:r>
        <w:rPr>
          <w:color w:val="000000"/>
          <w:szCs w:val="22"/>
        </w:rPr>
        <w:t>________</w:t>
      </w:r>
      <w:r>
        <w:rPr>
          <w:color w:val="000000"/>
          <w:szCs w:val="22"/>
        </w:rPr>
        <w:t>。</w:t>
      </w:r>
    </w:p>
    <w:p w:rsidR="00F82E82" w:rsidP="00F82E82" w14:paraId="2BA00C25" w14:textId="77777777">
      <w:pPr>
        <w:tabs>
          <w:tab w:val="left" w:pos="2075"/>
          <w:tab w:val="left" w:pos="4156"/>
          <w:tab w:val="left" w:pos="6231"/>
        </w:tabs>
        <w:spacing w:line="360" w:lineRule="auto"/>
        <w:textAlignment w:val="center"/>
        <w:rPr>
          <w:color w:val="000000"/>
          <w:szCs w:val="22"/>
        </w:rPr>
      </w:pPr>
      <w:r>
        <w:rPr>
          <w:color w:val="000000"/>
          <w:szCs w:val="22"/>
        </w:rPr>
        <w:t>（</w:t>
      </w:r>
      <w:r>
        <w:rPr>
          <w:color w:val="000000"/>
          <w:szCs w:val="22"/>
        </w:rPr>
        <w:t>3</w:t>
      </w:r>
      <w:r>
        <w:rPr>
          <w:color w:val="000000"/>
          <w:szCs w:val="22"/>
        </w:rPr>
        <w:t>）图</w:t>
      </w:r>
      <w:r>
        <w:rPr>
          <w:color w:val="000000"/>
          <w:szCs w:val="22"/>
        </w:rPr>
        <w:t>2</w:t>
      </w:r>
      <w:r>
        <w:rPr>
          <w:color w:val="000000"/>
          <w:szCs w:val="22"/>
        </w:rPr>
        <w:t>中肽键包含在</w:t>
      </w:r>
      <w:r>
        <w:rPr>
          <w:color w:val="000000"/>
          <w:szCs w:val="22"/>
        </w:rPr>
        <w:t>________</w:t>
      </w:r>
      <w:r>
        <w:rPr>
          <w:color w:val="000000"/>
          <w:szCs w:val="22"/>
        </w:rPr>
        <w:t>（填序号）结构中；该肽链至少有</w:t>
      </w:r>
      <w:r>
        <w:rPr>
          <w:color w:val="000000"/>
          <w:szCs w:val="22"/>
        </w:rPr>
        <w:t>________</w:t>
      </w:r>
      <w:r>
        <w:rPr>
          <w:color w:val="000000"/>
          <w:szCs w:val="22"/>
        </w:rPr>
        <w:t>个</w:t>
      </w:r>
      <w:r>
        <w:rPr>
          <w:color w:val="000000"/>
          <w:szCs w:val="22"/>
        </w:rPr>
        <w:t>游离的羧基。</w:t>
      </w:r>
    </w:p>
    <w:p w:rsidR="00F82E82" w:rsidP="00F82E82" w14:paraId="35FEB691" w14:textId="77777777">
      <w:pPr>
        <w:tabs>
          <w:tab w:val="left" w:pos="2075"/>
          <w:tab w:val="left" w:pos="4156"/>
          <w:tab w:val="left" w:pos="6231"/>
        </w:tabs>
        <w:spacing w:line="360" w:lineRule="auto"/>
        <w:textAlignment w:val="center"/>
        <w:rPr>
          <w:color w:val="000000"/>
          <w:szCs w:val="22"/>
        </w:rPr>
      </w:pPr>
      <w:r>
        <w:rPr>
          <w:color w:val="000000"/>
          <w:szCs w:val="22"/>
        </w:rPr>
        <w:t>（</w:t>
      </w:r>
      <w:r>
        <w:rPr>
          <w:color w:val="000000"/>
          <w:szCs w:val="22"/>
        </w:rPr>
        <w:t>4</w:t>
      </w:r>
      <w:r>
        <w:rPr>
          <w:color w:val="000000"/>
          <w:szCs w:val="22"/>
        </w:rPr>
        <w:t>）假设有一个十肽，分子式为</w:t>
      </w:r>
      <w:r>
        <w:rPr>
          <w:color w:val="000000"/>
          <w:szCs w:val="28"/>
        </w:rPr>
        <w:t>C</w:t>
      </w:r>
      <w:r>
        <w:rPr>
          <w:color w:val="000000"/>
          <w:szCs w:val="28"/>
          <w:vertAlign w:val="subscript"/>
        </w:rPr>
        <w:t>x</w:t>
      </w:r>
      <w:r>
        <w:rPr>
          <w:color w:val="000000"/>
          <w:szCs w:val="28"/>
        </w:rPr>
        <w:t>H</w:t>
      </w:r>
      <w:r>
        <w:rPr>
          <w:color w:val="000000"/>
          <w:szCs w:val="28"/>
          <w:vertAlign w:val="subscript"/>
        </w:rPr>
        <w:t>y</w:t>
      </w:r>
      <w:r>
        <w:rPr>
          <w:color w:val="000000"/>
          <w:szCs w:val="28"/>
        </w:rPr>
        <w:t>O</w:t>
      </w:r>
      <w:r>
        <w:rPr>
          <w:color w:val="000000"/>
          <w:szCs w:val="28"/>
          <w:vertAlign w:val="subscript"/>
        </w:rPr>
        <w:t>z</w:t>
      </w:r>
      <w:r>
        <w:rPr>
          <w:color w:val="000000"/>
          <w:szCs w:val="28"/>
        </w:rPr>
        <w:t>N</w:t>
      </w:r>
      <w:r>
        <w:rPr>
          <w:color w:val="000000"/>
          <w:szCs w:val="28"/>
          <w:vertAlign w:val="subscript"/>
        </w:rPr>
        <w:t>m</w:t>
      </w:r>
      <w:r>
        <w:rPr>
          <w:color w:val="000000"/>
          <w:szCs w:val="28"/>
        </w:rPr>
        <w:t>S</w:t>
      </w:r>
      <w:r>
        <w:rPr>
          <w:color w:val="000000"/>
          <w:szCs w:val="28"/>
          <w:vertAlign w:val="subscript"/>
        </w:rPr>
        <w:t>n</w:t>
      </w:r>
      <w:r>
        <w:rPr>
          <w:color w:val="000000"/>
          <w:szCs w:val="22"/>
        </w:rPr>
        <w:t>，组成该肽的氨基酸只有图</w:t>
      </w:r>
      <w:r>
        <w:rPr>
          <w:color w:val="000000"/>
          <w:szCs w:val="22"/>
        </w:rPr>
        <w:t>2</w:t>
      </w:r>
      <w:r>
        <w:rPr>
          <w:color w:val="000000"/>
          <w:szCs w:val="22"/>
        </w:rPr>
        <w:t>中的几种，则含有游离的氨基有</w:t>
      </w:r>
      <w:r>
        <w:rPr>
          <w:color w:val="000000"/>
          <w:szCs w:val="22"/>
        </w:rPr>
        <w:t>________</w:t>
      </w:r>
      <w:r>
        <w:rPr>
          <w:color w:val="000000"/>
          <w:szCs w:val="22"/>
        </w:rPr>
        <w:t>个</w:t>
      </w:r>
      <w:r>
        <w:rPr>
          <w:color w:val="000000"/>
          <w:szCs w:val="22"/>
        </w:rPr>
        <w:t>。</w:t>
      </w:r>
    </w:p>
    <w:p w:rsidR="00F82E82" w:rsidP="00F82E82" w14:paraId="241DB37A" w14:textId="77777777">
      <w:pPr>
        <w:pStyle w:val="PlainText"/>
        <w:tabs>
          <w:tab w:val="left" w:pos="3402"/>
        </w:tabs>
        <w:snapToGrid w:val="0"/>
        <w:spacing w:line="360" w:lineRule="auto"/>
        <w:rPr>
          <w:color w:val="000000"/>
          <w:szCs w:val="22"/>
        </w:rPr>
      </w:pPr>
      <w:r>
        <w:rPr>
          <w:color w:val="000000"/>
          <w:szCs w:val="22"/>
        </w:rPr>
        <w:t>（5）如果该多肽的肽链长度不变，组成它的氨基酸的种类和数目均不变，改变其中的氨基酸_________，就可以改变其性质。高温能够使蛋白质性质改变的原因是破坏了蛋白质的__________。</w:t>
      </w:r>
    </w:p>
    <w:p w:rsidR="00615600" w:rsidP="00F82E82" w14:paraId="620CE6DC" w14:textId="6820AFFF">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1</w:t>
      </w:r>
      <w:r w:rsidR="00F82E82">
        <w:rPr>
          <w:rFonts w:ascii="Times New Roman" w:hAnsi="Times New Roman" w:cs="Times New Roman"/>
        </w:rPr>
        <w:t>6</w:t>
      </w:r>
      <w:r>
        <w:rPr>
          <w:rFonts w:ascii="Times New Roman" w:hAnsi="Times New Roman" w:cs="Times New Roman"/>
        </w:rPr>
        <w:t>．</w:t>
      </w:r>
      <w:r w:rsidRPr="00615600">
        <w:rPr>
          <w:rFonts w:ascii="Times New Roman" w:hAnsi="Times New Roman" w:cs="Times New Roman"/>
        </w:rPr>
        <w:t>我国科学家合成了一种具有镇痛作用而又不会像吗啡那样使病人上瘾的药物</w:t>
      </w:r>
      <w:r w:rsidRPr="00615600">
        <w:rPr>
          <w:rFonts w:ascii="Times New Roman" w:hAnsi="Times New Roman" w:cs="Times New Roman"/>
        </w:rPr>
        <w:t>——</w:t>
      </w:r>
      <w:r w:rsidRPr="00615600">
        <w:rPr>
          <w:rFonts w:ascii="Times New Roman" w:hAnsi="Times New Roman" w:cs="Times New Roman"/>
        </w:rPr>
        <w:t>脑啡肽</w:t>
      </w:r>
      <w:r>
        <w:rPr>
          <w:rFonts w:ascii="Times New Roman" w:hAnsi="Times New Roman" w:cs="Times New Roman"/>
        </w:rPr>
        <w:t>，</w:t>
      </w:r>
      <w:r w:rsidRPr="00615600">
        <w:rPr>
          <w:rFonts w:ascii="Times New Roman" w:hAnsi="Times New Roman" w:cs="Times New Roman"/>
        </w:rPr>
        <w:t>如图是该物质的结构简式</w:t>
      </w:r>
      <w:r>
        <w:rPr>
          <w:rFonts w:ascii="Times New Roman" w:hAnsi="Times New Roman" w:cs="Times New Roman"/>
        </w:rPr>
        <w:t>。</w:t>
      </w:r>
      <w:r w:rsidRPr="00615600">
        <w:rPr>
          <w:rFonts w:ascii="Times New Roman" w:hAnsi="Times New Roman" w:cs="Times New Roman"/>
        </w:rPr>
        <w:t>脑啡肽的合成采用的是蛋白质工程技术</w:t>
      </w:r>
      <w:r>
        <w:rPr>
          <w:rFonts w:ascii="Times New Roman" w:hAnsi="Times New Roman" w:cs="Times New Roman"/>
        </w:rPr>
        <w:t>，</w:t>
      </w:r>
      <w:r w:rsidRPr="00615600">
        <w:rPr>
          <w:rFonts w:ascii="Times New Roman" w:hAnsi="Times New Roman" w:cs="Times New Roman"/>
        </w:rPr>
        <w:t>这是生物发展在分子水平上的又一突破</w:t>
      </w:r>
      <w:r>
        <w:rPr>
          <w:rFonts w:ascii="Times New Roman" w:hAnsi="Times New Roman" w:cs="Times New Roman"/>
        </w:rPr>
        <w:t>。</w:t>
      </w:r>
      <w:r w:rsidRPr="00615600">
        <w:rPr>
          <w:rFonts w:ascii="Times New Roman" w:hAnsi="Times New Roman" w:cs="Times New Roman"/>
        </w:rPr>
        <w:t>请根据此化合物的结构分析回答下列问题</w:t>
      </w:r>
      <w:r>
        <w:rPr>
          <w:rFonts w:ascii="Times New Roman" w:hAnsi="Times New Roman" w:cs="Times New Roman"/>
        </w:rPr>
        <w:t>：</w:t>
      </w:r>
    </w:p>
    <w:p w:rsidR="00615600" w:rsidP="008E2863" w14:paraId="24016C5A" w14:textId="77777777">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227.4pt;height:74.4pt">
            <v:imagedata r:id="rId16" o:title=""/>
          </v:shape>
        </w:pict>
      </w:r>
    </w:p>
    <w:p w:rsidR="00615600" w:rsidP="008E2863" w14:paraId="65A677C8" w14:textId="77777777">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w:t>
      </w:r>
      <w:r w:rsidRPr="00615600">
        <w:rPr>
          <w:rFonts w:ascii="Times New Roman" w:hAnsi="Times New Roman" w:cs="Times New Roman"/>
        </w:rPr>
        <w:t>1</w:t>
      </w:r>
      <w:r>
        <w:rPr>
          <w:rFonts w:ascii="Times New Roman" w:hAnsi="Times New Roman" w:cs="Times New Roman"/>
        </w:rPr>
        <w:t>)</w:t>
      </w:r>
      <w:r w:rsidRPr="00615600">
        <w:rPr>
          <w:rFonts w:ascii="Times New Roman" w:hAnsi="Times New Roman" w:cs="Times New Roman"/>
        </w:rPr>
        <w:t>该化合物有</w:t>
      </w:r>
      <w:r w:rsidRPr="00615600">
        <w:rPr>
          <w:rFonts w:ascii="Times New Roman" w:hAnsi="Times New Roman" w:cs="Times New Roman"/>
        </w:rPr>
        <w:t>________</w:t>
      </w:r>
      <w:r w:rsidRPr="00615600">
        <w:rPr>
          <w:rFonts w:ascii="Times New Roman" w:hAnsi="Times New Roman" w:cs="Times New Roman"/>
        </w:rPr>
        <w:t>个氨基和</w:t>
      </w:r>
      <w:r w:rsidRPr="00615600">
        <w:rPr>
          <w:rFonts w:ascii="Times New Roman" w:hAnsi="Times New Roman" w:cs="Times New Roman"/>
        </w:rPr>
        <w:t>________</w:t>
      </w:r>
      <w:r w:rsidRPr="00615600">
        <w:rPr>
          <w:rFonts w:ascii="Times New Roman" w:hAnsi="Times New Roman" w:cs="Times New Roman"/>
        </w:rPr>
        <w:t>个羧基</w:t>
      </w:r>
      <w:r>
        <w:rPr>
          <w:rFonts w:ascii="Times New Roman" w:hAnsi="Times New Roman" w:cs="Times New Roman"/>
        </w:rPr>
        <w:t>。</w:t>
      </w:r>
    </w:p>
    <w:p w:rsidR="00615600" w:rsidP="008E2863" w14:paraId="3E4E319C" w14:textId="77777777">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w:t>
      </w:r>
      <w:r w:rsidRPr="00615600">
        <w:rPr>
          <w:rFonts w:ascii="Times New Roman" w:hAnsi="Times New Roman" w:cs="Times New Roman"/>
        </w:rPr>
        <w:t>2</w:t>
      </w:r>
      <w:r>
        <w:rPr>
          <w:rFonts w:ascii="Times New Roman" w:hAnsi="Times New Roman" w:cs="Times New Roman"/>
        </w:rPr>
        <w:t>)</w:t>
      </w:r>
      <w:r w:rsidRPr="00615600">
        <w:rPr>
          <w:rFonts w:ascii="Times New Roman" w:hAnsi="Times New Roman" w:cs="Times New Roman"/>
        </w:rPr>
        <w:t>该化合物是由</w:t>
      </w:r>
      <w:r w:rsidRPr="00615600">
        <w:rPr>
          <w:rFonts w:ascii="Times New Roman" w:hAnsi="Times New Roman" w:cs="Times New Roman"/>
        </w:rPr>
        <w:t>________</w:t>
      </w:r>
      <w:r w:rsidRPr="00615600">
        <w:rPr>
          <w:rFonts w:ascii="Times New Roman" w:hAnsi="Times New Roman" w:cs="Times New Roman"/>
        </w:rPr>
        <w:t>个氨基酸失去</w:t>
      </w:r>
      <w:r w:rsidRPr="00615600">
        <w:rPr>
          <w:rFonts w:ascii="Times New Roman" w:hAnsi="Times New Roman" w:cs="Times New Roman"/>
        </w:rPr>
        <w:t>________</w:t>
      </w:r>
      <w:r w:rsidRPr="00615600">
        <w:rPr>
          <w:rFonts w:ascii="Times New Roman" w:hAnsi="Times New Roman" w:cs="Times New Roman"/>
        </w:rPr>
        <w:t>分子水而形成的</w:t>
      </w:r>
      <w:r>
        <w:rPr>
          <w:rFonts w:ascii="Times New Roman" w:hAnsi="Times New Roman" w:cs="Times New Roman"/>
        </w:rPr>
        <w:t>，</w:t>
      </w:r>
      <w:r w:rsidRPr="00615600">
        <w:rPr>
          <w:rFonts w:ascii="Times New Roman" w:hAnsi="Times New Roman" w:cs="Times New Roman"/>
        </w:rPr>
        <w:t>这样的反应叫作</w:t>
      </w:r>
      <w:r w:rsidRPr="00615600">
        <w:rPr>
          <w:rFonts w:ascii="Times New Roman" w:hAnsi="Times New Roman" w:cs="Times New Roman"/>
        </w:rPr>
        <w:t>____________</w:t>
      </w:r>
      <w:r>
        <w:rPr>
          <w:rFonts w:ascii="Times New Roman" w:hAnsi="Times New Roman" w:cs="Times New Roman"/>
        </w:rPr>
        <w:t>，</w:t>
      </w:r>
      <w:r w:rsidRPr="00615600">
        <w:rPr>
          <w:rFonts w:ascii="Times New Roman" w:hAnsi="Times New Roman" w:cs="Times New Roman"/>
        </w:rPr>
        <w:t>该化合物叫</w:t>
      </w:r>
      <w:r w:rsidRPr="00615600">
        <w:rPr>
          <w:rFonts w:ascii="Times New Roman" w:hAnsi="Times New Roman" w:cs="Times New Roman"/>
        </w:rPr>
        <w:t>______</w:t>
      </w:r>
      <w:r w:rsidRPr="00615600">
        <w:rPr>
          <w:rFonts w:ascii="Times New Roman" w:hAnsi="Times New Roman" w:cs="Times New Roman"/>
        </w:rPr>
        <w:t>肽</w:t>
      </w:r>
      <w:r>
        <w:rPr>
          <w:rFonts w:ascii="Times New Roman" w:hAnsi="Times New Roman" w:cs="Times New Roman"/>
        </w:rPr>
        <w:t>。</w:t>
      </w:r>
      <w:r w:rsidRPr="00615600">
        <w:rPr>
          <w:rFonts w:ascii="Times New Roman" w:hAnsi="Times New Roman" w:cs="Times New Roman"/>
        </w:rPr>
        <w:t>在形成时</w:t>
      </w:r>
      <w:r>
        <w:rPr>
          <w:rFonts w:ascii="Times New Roman" w:hAnsi="Times New Roman" w:cs="Times New Roman"/>
        </w:rPr>
        <w:t>，</w:t>
      </w:r>
      <w:r w:rsidRPr="00615600">
        <w:rPr>
          <w:rFonts w:ascii="Times New Roman" w:hAnsi="Times New Roman" w:cs="Times New Roman"/>
        </w:rPr>
        <w:t>相对分子质量减少了</w:t>
      </w:r>
      <w:r w:rsidRPr="00615600">
        <w:rPr>
          <w:rFonts w:ascii="Times New Roman" w:hAnsi="Times New Roman" w:cs="Times New Roman"/>
        </w:rPr>
        <w:t>________</w:t>
      </w:r>
      <w:r>
        <w:rPr>
          <w:rFonts w:ascii="Times New Roman" w:hAnsi="Times New Roman" w:cs="Times New Roman"/>
        </w:rPr>
        <w:t>。</w:t>
      </w:r>
    </w:p>
    <w:p w:rsidR="00615600" w:rsidP="008E2863" w14:paraId="58D21479" w14:textId="77777777">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w:t>
      </w:r>
      <w:r w:rsidRPr="00615600">
        <w:rPr>
          <w:rFonts w:ascii="Times New Roman" w:hAnsi="Times New Roman" w:cs="Times New Roman"/>
        </w:rPr>
        <w:t>3</w:t>
      </w:r>
      <w:r>
        <w:rPr>
          <w:rFonts w:ascii="Times New Roman" w:hAnsi="Times New Roman" w:cs="Times New Roman"/>
        </w:rPr>
        <w:t>)</w:t>
      </w:r>
      <w:r w:rsidRPr="00615600">
        <w:rPr>
          <w:rFonts w:ascii="Times New Roman" w:hAnsi="Times New Roman" w:cs="Times New Roman"/>
        </w:rPr>
        <w:t>脑啡肽水解后可产生</w:t>
      </w:r>
      <w:r w:rsidRPr="00615600">
        <w:rPr>
          <w:rFonts w:ascii="Times New Roman" w:hAnsi="Times New Roman" w:cs="Times New Roman"/>
        </w:rPr>
        <w:t>________</w:t>
      </w:r>
      <w:r w:rsidRPr="00615600">
        <w:rPr>
          <w:rFonts w:ascii="Times New Roman" w:hAnsi="Times New Roman" w:cs="Times New Roman"/>
        </w:rPr>
        <w:t>种氨基酸</w:t>
      </w:r>
      <w:r>
        <w:rPr>
          <w:rFonts w:ascii="Times New Roman" w:hAnsi="Times New Roman" w:cs="Times New Roman"/>
        </w:rPr>
        <w:t>，</w:t>
      </w:r>
      <w:r w:rsidRPr="00615600">
        <w:rPr>
          <w:rFonts w:ascii="Times New Roman" w:hAnsi="Times New Roman" w:cs="Times New Roman"/>
        </w:rPr>
        <w:t>造成氨基酸种类不同的原因是</w:t>
      </w:r>
      <w:r w:rsidRPr="00615600">
        <w:rPr>
          <w:rFonts w:ascii="Times New Roman" w:hAnsi="Times New Roman" w:cs="Times New Roman"/>
        </w:rPr>
        <w:t>______________________________________________________________________</w:t>
      </w:r>
      <w:r w:rsidR="007612DA">
        <w:rPr>
          <w:rFonts w:ascii="Times New Roman" w:hAnsi="Times New Roman" w:cs="Times New Roman"/>
        </w:rPr>
        <w:t>_______</w:t>
      </w:r>
      <w:r w:rsidRPr="00615600">
        <w:rPr>
          <w:rFonts w:ascii="Times New Roman" w:hAnsi="Times New Roman" w:cs="Times New Roman"/>
        </w:rPr>
        <w:t>__</w:t>
      </w:r>
      <w:r>
        <w:rPr>
          <w:rFonts w:ascii="Times New Roman" w:hAnsi="Times New Roman" w:cs="Times New Roman"/>
        </w:rPr>
        <w:t>。</w:t>
      </w:r>
    </w:p>
    <w:p w:rsidR="00615600" w:rsidP="008E2863" w14:paraId="0E6847E4" w14:textId="77777777">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w:t>
      </w:r>
      <w:r w:rsidRPr="00615600">
        <w:rPr>
          <w:rFonts w:ascii="Times New Roman" w:hAnsi="Times New Roman" w:cs="Times New Roman"/>
        </w:rPr>
        <w:t>4</w:t>
      </w:r>
      <w:r>
        <w:rPr>
          <w:rFonts w:ascii="Times New Roman" w:hAnsi="Times New Roman" w:cs="Times New Roman"/>
        </w:rPr>
        <w:t>)</w:t>
      </w:r>
      <w:r w:rsidRPr="00615600">
        <w:rPr>
          <w:rFonts w:ascii="Times New Roman" w:hAnsi="Times New Roman" w:cs="Times New Roman"/>
        </w:rPr>
        <w:t>其基本单位的结构通式为</w:t>
      </w:r>
      <w:r w:rsidRPr="00615600">
        <w:rPr>
          <w:rFonts w:ascii="Times New Roman" w:hAnsi="Times New Roman" w:cs="Times New Roman"/>
        </w:rPr>
        <w:t>_______________________________________________</w:t>
      </w:r>
      <w:r w:rsidR="007612DA">
        <w:rPr>
          <w:rFonts w:ascii="Times New Roman" w:hAnsi="Times New Roman" w:cs="Times New Roman"/>
        </w:rPr>
        <w:t>___</w:t>
      </w:r>
      <w:r w:rsidRPr="00615600">
        <w:rPr>
          <w:rFonts w:ascii="Times New Roman" w:hAnsi="Times New Roman" w:cs="Times New Roman"/>
        </w:rPr>
        <w:t>____</w:t>
      </w:r>
      <w:r>
        <w:rPr>
          <w:rFonts w:ascii="Times New Roman" w:hAnsi="Times New Roman" w:cs="Times New Roman"/>
        </w:rPr>
        <w:t>。</w:t>
      </w:r>
    </w:p>
    <w:p w:rsidR="00615600" w:rsidP="008E2863" w14:paraId="519AB8D0" w14:textId="0A6E915E">
      <w:pPr>
        <w:pStyle w:val="PlainText"/>
        <w:tabs>
          <w:tab w:val="left" w:pos="3402"/>
        </w:tabs>
        <w:snapToGrid w:val="0"/>
        <w:spacing w:line="360" w:lineRule="auto"/>
        <w:rPr>
          <w:rFonts w:ascii="Times New Roman" w:hAnsi="Times New Roman" w:cs="Times New Roman"/>
        </w:rPr>
      </w:pPr>
      <w:r w:rsidRPr="00615600">
        <w:rPr>
          <w:rFonts w:ascii="Times New Roman" w:hAnsi="Times New Roman" w:cs="Times New Roman"/>
        </w:rPr>
        <w:t>1</w:t>
      </w:r>
      <w:r w:rsidR="00F82E82">
        <w:rPr>
          <w:rFonts w:ascii="Times New Roman" w:hAnsi="Times New Roman" w:cs="Times New Roman"/>
        </w:rPr>
        <w:t>7</w:t>
      </w:r>
      <w:r>
        <w:rPr>
          <w:rFonts w:ascii="Times New Roman" w:hAnsi="Times New Roman" w:cs="Times New Roman"/>
        </w:rPr>
        <w:t>．</w:t>
      </w:r>
      <w:r w:rsidRPr="00615600">
        <w:rPr>
          <w:rFonts w:ascii="Times New Roman" w:hAnsi="Times New Roman" w:cs="Times New Roman"/>
        </w:rPr>
        <w:t>乙型脑炎是由脑炎病毒引起的急性传染病</w:t>
      </w:r>
      <w:r>
        <w:rPr>
          <w:rFonts w:ascii="Times New Roman" w:hAnsi="Times New Roman" w:cs="Times New Roman"/>
        </w:rPr>
        <w:t>。</w:t>
      </w:r>
      <w:r w:rsidRPr="00615600">
        <w:rPr>
          <w:rFonts w:ascii="Times New Roman" w:hAnsi="Times New Roman" w:cs="Times New Roman"/>
        </w:rPr>
        <w:t>一种三肽化合物</w:t>
      </w:r>
      <w:r w:rsidRPr="00615600">
        <w:rPr>
          <w:rFonts w:ascii="Times New Roman" w:hAnsi="Times New Roman" w:cs="Times New Roman"/>
        </w:rPr>
        <w:t>N</w:t>
      </w:r>
      <w:r>
        <w:rPr>
          <w:rFonts w:ascii="Times New Roman" w:hAnsi="Times New Roman" w:cs="Times New Roman"/>
        </w:rPr>
        <w:t>－</w:t>
      </w:r>
      <w:r w:rsidRPr="00615600">
        <w:rPr>
          <w:rFonts w:ascii="Times New Roman" w:hAnsi="Times New Roman" w:cs="Times New Roman"/>
        </w:rPr>
        <w:t>S</w:t>
      </w:r>
      <w:r>
        <w:rPr>
          <w:rFonts w:ascii="Times New Roman" w:hAnsi="Times New Roman" w:cs="Times New Roman"/>
        </w:rPr>
        <w:t>－</w:t>
      </w:r>
      <w:r w:rsidRPr="00615600">
        <w:rPr>
          <w:rFonts w:ascii="Times New Roman" w:hAnsi="Times New Roman" w:cs="Times New Roman"/>
        </w:rPr>
        <w:t>K</w:t>
      </w:r>
      <w:r>
        <w:rPr>
          <w:rFonts w:ascii="Times New Roman" w:hAnsi="Times New Roman" w:cs="Times New Roman"/>
        </w:rPr>
        <w:t>(</w:t>
      </w:r>
      <w:r w:rsidRPr="00615600">
        <w:rPr>
          <w:rFonts w:ascii="Times New Roman" w:hAnsi="Times New Roman" w:cs="Times New Roman"/>
        </w:rPr>
        <w:t>其结构如图所示</w:t>
      </w:r>
      <w:r>
        <w:rPr>
          <w:rFonts w:ascii="Times New Roman" w:hAnsi="Times New Roman" w:cs="Times New Roman"/>
        </w:rPr>
        <w:t>)</w:t>
      </w:r>
      <w:r w:rsidRPr="00615600">
        <w:rPr>
          <w:rFonts w:ascii="Times New Roman" w:hAnsi="Times New Roman" w:cs="Times New Roman"/>
        </w:rPr>
        <w:t>能够抑制乙型脑炎病毒的活性</w:t>
      </w:r>
      <w:r>
        <w:rPr>
          <w:rFonts w:ascii="Times New Roman" w:hAnsi="Times New Roman" w:cs="Times New Roman"/>
        </w:rPr>
        <w:t>，</w:t>
      </w:r>
      <w:r w:rsidRPr="00615600">
        <w:rPr>
          <w:rFonts w:ascii="Times New Roman" w:hAnsi="Times New Roman" w:cs="Times New Roman"/>
        </w:rPr>
        <w:t>这为预防和治疗乙脑提供了一条研究途径</w:t>
      </w:r>
      <w:r>
        <w:rPr>
          <w:rFonts w:ascii="Times New Roman" w:hAnsi="Times New Roman" w:cs="Times New Roman"/>
        </w:rPr>
        <w:t>。</w:t>
      </w:r>
      <w:r w:rsidRPr="00615600">
        <w:rPr>
          <w:rFonts w:ascii="Times New Roman" w:hAnsi="Times New Roman" w:cs="Times New Roman"/>
        </w:rPr>
        <w:t>图中字母</w:t>
      </w:r>
      <w:r w:rsidRPr="00615600">
        <w:rPr>
          <w:rFonts w:ascii="Times New Roman" w:hAnsi="Times New Roman" w:cs="Times New Roman"/>
        </w:rPr>
        <w:t>N</w:t>
      </w:r>
      <w:r>
        <w:rPr>
          <w:rFonts w:ascii="Times New Roman" w:hAnsi="Times New Roman" w:cs="Times New Roman"/>
        </w:rPr>
        <w:t>、</w:t>
      </w:r>
      <w:r w:rsidRPr="00615600">
        <w:rPr>
          <w:rFonts w:ascii="Times New Roman" w:hAnsi="Times New Roman" w:cs="Times New Roman"/>
        </w:rPr>
        <w:t>S</w:t>
      </w:r>
      <w:r>
        <w:rPr>
          <w:rFonts w:ascii="Times New Roman" w:hAnsi="Times New Roman" w:cs="Times New Roman"/>
        </w:rPr>
        <w:t>、</w:t>
      </w:r>
      <w:r w:rsidRPr="00615600">
        <w:rPr>
          <w:rFonts w:ascii="Times New Roman" w:hAnsi="Times New Roman" w:cs="Times New Roman"/>
        </w:rPr>
        <w:t>K</w:t>
      </w:r>
      <w:r w:rsidRPr="00615600">
        <w:rPr>
          <w:rFonts w:ascii="Times New Roman" w:hAnsi="Times New Roman" w:cs="Times New Roman"/>
        </w:rPr>
        <w:t>分别是三种氨基酸的简称</w:t>
      </w:r>
      <w:r>
        <w:rPr>
          <w:rFonts w:ascii="Times New Roman" w:hAnsi="Times New Roman" w:cs="Times New Roman"/>
        </w:rPr>
        <w:t>。</w:t>
      </w:r>
      <w:r w:rsidRPr="00615600">
        <w:rPr>
          <w:rFonts w:ascii="Times New Roman" w:hAnsi="Times New Roman" w:cs="Times New Roman"/>
        </w:rPr>
        <w:t>请分析回答下列问题</w:t>
      </w:r>
      <w:r>
        <w:rPr>
          <w:rFonts w:ascii="Times New Roman" w:hAnsi="Times New Roman" w:cs="Times New Roman"/>
        </w:rPr>
        <w:t>：</w:t>
      </w:r>
    </w:p>
    <w:p w:rsidR="00615600" w:rsidP="008E2863" w14:paraId="37B0EC3D" w14:textId="77777777">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190.8pt;height:112.8pt">
            <v:imagedata r:id="rId17" o:title=""/>
          </v:shape>
        </w:pict>
      </w:r>
    </w:p>
    <w:p w:rsidR="00615600" w:rsidP="008E2863" w14:paraId="1963B07C" w14:textId="77777777">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w:t>
      </w:r>
      <w:r w:rsidRPr="00615600">
        <w:rPr>
          <w:rFonts w:ascii="Times New Roman" w:hAnsi="Times New Roman" w:cs="Times New Roman"/>
        </w:rPr>
        <w:t>1</w:t>
      </w:r>
      <w:r>
        <w:rPr>
          <w:rFonts w:ascii="Times New Roman" w:hAnsi="Times New Roman" w:cs="Times New Roman"/>
        </w:rPr>
        <w:t>)</w:t>
      </w:r>
      <w:r w:rsidRPr="00615600">
        <w:rPr>
          <w:rFonts w:ascii="Times New Roman" w:hAnsi="Times New Roman" w:cs="Times New Roman"/>
        </w:rPr>
        <w:t>图中虚线框</w:t>
      </w:r>
      <w:r w:rsidRPr="00615600">
        <w:rPr>
          <w:rFonts w:hAnsi="宋体" w:cs="Times New Roman"/>
        </w:rPr>
        <w:t>⑤</w:t>
      </w:r>
      <w:r w:rsidRPr="00615600">
        <w:rPr>
          <w:rFonts w:ascii="Times New Roman" w:hAnsi="Times New Roman" w:cs="Times New Roman"/>
        </w:rPr>
        <w:t>所示结构为</w:t>
      </w:r>
      <w:r w:rsidRPr="00615600">
        <w:rPr>
          <w:rFonts w:ascii="Times New Roman" w:hAnsi="Times New Roman" w:cs="Times New Roman"/>
        </w:rPr>
        <w:t>________</w:t>
      </w:r>
      <w:r>
        <w:rPr>
          <w:rFonts w:ascii="Times New Roman" w:hAnsi="Times New Roman" w:cs="Times New Roman"/>
        </w:rPr>
        <w:t>，</w:t>
      </w:r>
      <w:r w:rsidRPr="00615600">
        <w:rPr>
          <w:rFonts w:ascii="Times New Roman" w:hAnsi="Times New Roman" w:cs="Times New Roman"/>
        </w:rPr>
        <w:t>箭头</w:t>
      </w:r>
      <w:r w:rsidRPr="00615600">
        <w:rPr>
          <w:rFonts w:ascii="Times New Roman" w:hAnsi="Times New Roman" w:cs="Times New Roman"/>
        </w:rPr>
        <w:t>______</w:t>
      </w:r>
      <w:r>
        <w:rPr>
          <w:rFonts w:ascii="Times New Roman" w:hAnsi="Times New Roman" w:cs="Times New Roman"/>
        </w:rPr>
        <w:t>(</w:t>
      </w:r>
      <w:r w:rsidRPr="00615600">
        <w:rPr>
          <w:rFonts w:ascii="Times New Roman" w:hAnsi="Times New Roman" w:cs="Times New Roman"/>
        </w:rPr>
        <w:t>填序号</w:t>
      </w:r>
      <w:r>
        <w:rPr>
          <w:rFonts w:ascii="Times New Roman" w:hAnsi="Times New Roman" w:cs="Times New Roman"/>
        </w:rPr>
        <w:t>)</w:t>
      </w:r>
      <w:r w:rsidRPr="00615600">
        <w:rPr>
          <w:rFonts w:ascii="Times New Roman" w:hAnsi="Times New Roman" w:cs="Times New Roman"/>
        </w:rPr>
        <w:t>所指结构为肽键</w:t>
      </w:r>
      <w:r>
        <w:rPr>
          <w:rFonts w:ascii="Times New Roman" w:hAnsi="Times New Roman" w:cs="Times New Roman"/>
        </w:rPr>
        <w:t>，</w:t>
      </w:r>
      <w:r w:rsidRPr="00615600">
        <w:rPr>
          <w:rFonts w:ascii="Times New Roman" w:hAnsi="Times New Roman" w:cs="Times New Roman"/>
        </w:rPr>
        <w:t>图中有</w:t>
      </w:r>
      <w:r w:rsidRPr="00615600">
        <w:rPr>
          <w:rFonts w:ascii="Times New Roman" w:hAnsi="Times New Roman" w:cs="Times New Roman"/>
        </w:rPr>
        <w:t>________</w:t>
      </w:r>
      <w:r w:rsidRPr="00615600">
        <w:rPr>
          <w:rFonts w:ascii="Times New Roman" w:hAnsi="Times New Roman" w:cs="Times New Roman"/>
        </w:rPr>
        <w:t>个游离氨基</w:t>
      </w:r>
      <w:r>
        <w:rPr>
          <w:rFonts w:ascii="Times New Roman" w:hAnsi="Times New Roman" w:cs="Times New Roman"/>
        </w:rPr>
        <w:t>，</w:t>
      </w:r>
      <w:r w:rsidRPr="00615600">
        <w:rPr>
          <w:rFonts w:ascii="Times New Roman" w:hAnsi="Times New Roman" w:cs="Times New Roman"/>
        </w:rPr>
        <w:t>构成三肽的三种氨基酸在结构上的区别在于</w:t>
      </w:r>
      <w:r w:rsidRPr="00615600">
        <w:rPr>
          <w:rFonts w:ascii="Times New Roman" w:hAnsi="Times New Roman" w:cs="Times New Roman"/>
        </w:rPr>
        <w:t>________________</w:t>
      </w:r>
      <w:r w:rsidRPr="00615600">
        <w:rPr>
          <w:rFonts w:ascii="Times New Roman" w:hAnsi="Times New Roman" w:cs="Times New Roman"/>
        </w:rPr>
        <w:t>不同</w:t>
      </w:r>
      <w:r>
        <w:rPr>
          <w:rFonts w:ascii="Times New Roman" w:hAnsi="Times New Roman" w:cs="Times New Roman"/>
        </w:rPr>
        <w:t>。</w:t>
      </w:r>
    </w:p>
    <w:p w:rsidR="00615600" w:rsidP="008E2863" w14:paraId="20765419" w14:textId="77777777">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w:t>
      </w:r>
      <w:r w:rsidRPr="00615600">
        <w:rPr>
          <w:rFonts w:ascii="Times New Roman" w:hAnsi="Times New Roman" w:cs="Times New Roman"/>
        </w:rPr>
        <w:t>2</w:t>
      </w:r>
      <w:r>
        <w:rPr>
          <w:rFonts w:ascii="Times New Roman" w:hAnsi="Times New Roman" w:cs="Times New Roman"/>
        </w:rPr>
        <w:t>)</w:t>
      </w:r>
      <w:r w:rsidRPr="00615600">
        <w:rPr>
          <w:rFonts w:ascii="Times New Roman" w:hAnsi="Times New Roman" w:cs="Times New Roman"/>
        </w:rPr>
        <w:t>为研究新合成的三肽</w:t>
      </w:r>
      <w:r w:rsidRPr="00615600">
        <w:rPr>
          <w:rFonts w:hAnsi="宋体" w:cs="Times New Roman"/>
        </w:rPr>
        <w:t>“</w:t>
      </w:r>
      <w:r w:rsidRPr="00615600">
        <w:rPr>
          <w:rFonts w:ascii="Times New Roman" w:hAnsi="Times New Roman" w:cs="Times New Roman"/>
        </w:rPr>
        <w:t>S</w:t>
      </w:r>
      <w:r>
        <w:rPr>
          <w:rFonts w:ascii="Times New Roman" w:hAnsi="Times New Roman" w:cs="Times New Roman"/>
        </w:rPr>
        <w:t>－</w:t>
      </w:r>
      <w:r w:rsidRPr="00615600">
        <w:rPr>
          <w:rFonts w:ascii="Times New Roman" w:hAnsi="Times New Roman" w:cs="Times New Roman"/>
        </w:rPr>
        <w:t>N</w:t>
      </w:r>
      <w:r>
        <w:rPr>
          <w:rFonts w:ascii="Times New Roman" w:hAnsi="Times New Roman" w:cs="Times New Roman"/>
        </w:rPr>
        <w:t>－</w:t>
      </w:r>
      <w:r w:rsidRPr="00615600">
        <w:rPr>
          <w:rFonts w:ascii="Times New Roman" w:hAnsi="Times New Roman" w:cs="Times New Roman"/>
        </w:rPr>
        <w:t>K</w:t>
      </w:r>
      <w:r w:rsidRPr="00615600">
        <w:rPr>
          <w:rFonts w:hAnsi="宋体" w:cs="Times New Roman"/>
        </w:rPr>
        <w:t>”</w:t>
      </w:r>
      <w:r w:rsidRPr="00615600">
        <w:rPr>
          <w:rFonts w:ascii="Times New Roman" w:hAnsi="Times New Roman" w:cs="Times New Roman"/>
        </w:rPr>
        <w:t>的抗病毒效果</w:t>
      </w:r>
      <w:r>
        <w:rPr>
          <w:rFonts w:ascii="Times New Roman" w:hAnsi="Times New Roman" w:cs="Times New Roman"/>
        </w:rPr>
        <w:t>，</w:t>
      </w:r>
      <w:r w:rsidRPr="00615600">
        <w:rPr>
          <w:rFonts w:ascii="Times New Roman" w:hAnsi="Times New Roman" w:cs="Times New Roman"/>
        </w:rPr>
        <w:t>研究者选取了若干只生理状况相同的小鼠平均分为四组</w:t>
      </w:r>
      <w:r>
        <w:rPr>
          <w:rFonts w:ascii="Times New Roman" w:hAnsi="Times New Roman" w:cs="Times New Roman"/>
        </w:rPr>
        <w:t>，</w:t>
      </w:r>
      <w:r w:rsidRPr="00615600">
        <w:rPr>
          <w:rFonts w:ascii="Times New Roman" w:hAnsi="Times New Roman" w:cs="Times New Roman"/>
        </w:rPr>
        <w:t>各组的处理方式和实验结果如表所示</w:t>
      </w:r>
      <w:r>
        <w:rPr>
          <w:rFonts w:ascii="Times New Roman" w:hAnsi="Times New Roman" w:cs="Times New Roman"/>
        </w:rPr>
        <w:t>。</w:t>
      </w:r>
    </w:p>
    <w:tbl>
      <w:tblPr>
        <w:tblW w:w="8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33"/>
        <w:gridCol w:w="1933"/>
        <w:gridCol w:w="1933"/>
        <w:gridCol w:w="1933"/>
        <w:gridCol w:w="886"/>
      </w:tblGrid>
      <w:tr w14:paraId="7C09F65F" w14:textId="77777777" w:rsidTr="00615600">
        <w:tblPrEx>
          <w:tblW w:w="8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Ex>
        <w:trPr>
          <w:jc w:val="center"/>
        </w:trPr>
        <w:tc>
          <w:tcPr>
            <w:tcW w:w="1933" w:type="dxa"/>
            <w:shd w:val="clear" w:color="auto" w:fill="auto"/>
            <w:vAlign w:val="center"/>
          </w:tcPr>
          <w:p w:rsidR="00615600" w:rsidRPr="00615600" w:rsidP="008E2863" w14:paraId="76850EC2" w14:textId="77777777">
            <w:pPr>
              <w:pStyle w:val="PlainText"/>
              <w:tabs>
                <w:tab w:val="left" w:pos="3402"/>
              </w:tabs>
              <w:snapToGrid w:val="0"/>
              <w:spacing w:line="360" w:lineRule="auto"/>
              <w:jc w:val="center"/>
              <w:rPr>
                <w:rFonts w:ascii="Times New Roman" w:hAnsi="Times New Roman" w:cs="Times New Roman"/>
              </w:rPr>
            </w:pPr>
            <w:r w:rsidRPr="00615600">
              <w:rPr>
                <w:rFonts w:ascii="Times New Roman" w:hAnsi="Times New Roman" w:cs="Times New Roman"/>
              </w:rPr>
              <w:t>组别</w:t>
            </w:r>
          </w:p>
        </w:tc>
        <w:tc>
          <w:tcPr>
            <w:tcW w:w="1933" w:type="dxa"/>
            <w:shd w:val="clear" w:color="auto" w:fill="auto"/>
            <w:vAlign w:val="center"/>
          </w:tcPr>
          <w:p w:rsidR="00615600" w:rsidRPr="00615600" w:rsidP="008E2863" w14:paraId="699413D9" w14:textId="77777777">
            <w:pPr>
              <w:pStyle w:val="PlainText"/>
              <w:tabs>
                <w:tab w:val="left" w:pos="3402"/>
              </w:tabs>
              <w:snapToGrid w:val="0"/>
              <w:spacing w:line="360" w:lineRule="auto"/>
              <w:jc w:val="center"/>
              <w:rPr>
                <w:rFonts w:ascii="Times New Roman" w:hAnsi="Times New Roman" w:cs="Times New Roman"/>
              </w:rPr>
            </w:pPr>
            <w:r w:rsidRPr="00615600">
              <w:rPr>
                <w:rFonts w:ascii="Times New Roman" w:hAnsi="Times New Roman" w:cs="Times New Roman"/>
              </w:rPr>
              <w:t>A</w:t>
            </w:r>
            <w:r w:rsidRPr="00615600">
              <w:rPr>
                <w:rFonts w:ascii="Times New Roman" w:hAnsi="Times New Roman" w:cs="Times New Roman"/>
              </w:rPr>
              <w:t>组</w:t>
            </w:r>
          </w:p>
        </w:tc>
        <w:tc>
          <w:tcPr>
            <w:tcW w:w="1933" w:type="dxa"/>
            <w:shd w:val="clear" w:color="auto" w:fill="auto"/>
            <w:vAlign w:val="center"/>
          </w:tcPr>
          <w:p w:rsidR="00615600" w:rsidRPr="00615600" w:rsidP="008E2863" w14:paraId="70CA50E8" w14:textId="77777777">
            <w:pPr>
              <w:pStyle w:val="PlainText"/>
              <w:tabs>
                <w:tab w:val="left" w:pos="3402"/>
              </w:tabs>
              <w:snapToGrid w:val="0"/>
              <w:spacing w:line="360" w:lineRule="auto"/>
              <w:jc w:val="center"/>
              <w:rPr>
                <w:rFonts w:ascii="Times New Roman" w:hAnsi="Times New Roman" w:cs="Times New Roman"/>
              </w:rPr>
            </w:pPr>
            <w:r w:rsidRPr="00615600">
              <w:rPr>
                <w:rFonts w:ascii="Times New Roman" w:hAnsi="Times New Roman" w:cs="Times New Roman"/>
              </w:rPr>
              <w:t>B</w:t>
            </w:r>
            <w:r w:rsidRPr="00615600">
              <w:rPr>
                <w:rFonts w:ascii="Times New Roman" w:hAnsi="Times New Roman" w:cs="Times New Roman"/>
              </w:rPr>
              <w:t>组</w:t>
            </w:r>
          </w:p>
        </w:tc>
        <w:tc>
          <w:tcPr>
            <w:tcW w:w="1933" w:type="dxa"/>
            <w:shd w:val="clear" w:color="auto" w:fill="auto"/>
            <w:vAlign w:val="center"/>
          </w:tcPr>
          <w:p w:rsidR="00615600" w:rsidRPr="00615600" w:rsidP="008E2863" w14:paraId="1C8ED5C3" w14:textId="77777777">
            <w:pPr>
              <w:pStyle w:val="PlainText"/>
              <w:tabs>
                <w:tab w:val="left" w:pos="3402"/>
              </w:tabs>
              <w:snapToGrid w:val="0"/>
              <w:spacing w:line="360" w:lineRule="auto"/>
              <w:jc w:val="center"/>
              <w:rPr>
                <w:rFonts w:ascii="Times New Roman" w:hAnsi="Times New Roman" w:cs="Times New Roman"/>
              </w:rPr>
            </w:pPr>
            <w:r w:rsidRPr="00615600">
              <w:rPr>
                <w:rFonts w:ascii="Times New Roman" w:hAnsi="Times New Roman" w:cs="Times New Roman"/>
              </w:rPr>
              <w:t>C</w:t>
            </w:r>
            <w:r w:rsidRPr="00615600">
              <w:rPr>
                <w:rFonts w:ascii="Times New Roman" w:hAnsi="Times New Roman" w:cs="Times New Roman"/>
              </w:rPr>
              <w:t>组</w:t>
            </w:r>
          </w:p>
        </w:tc>
        <w:tc>
          <w:tcPr>
            <w:tcW w:w="886" w:type="dxa"/>
            <w:shd w:val="clear" w:color="auto" w:fill="auto"/>
            <w:vAlign w:val="center"/>
          </w:tcPr>
          <w:p w:rsidR="00615600" w:rsidRPr="00615600" w:rsidP="008E2863" w14:paraId="2EAB4886" w14:textId="77777777">
            <w:pPr>
              <w:pStyle w:val="PlainText"/>
              <w:tabs>
                <w:tab w:val="left" w:pos="3402"/>
              </w:tabs>
              <w:snapToGrid w:val="0"/>
              <w:spacing w:line="360" w:lineRule="auto"/>
              <w:jc w:val="center"/>
              <w:rPr>
                <w:rFonts w:hAnsi="宋体" w:cs="宋体"/>
              </w:rPr>
            </w:pPr>
            <w:r w:rsidRPr="00615600">
              <w:rPr>
                <w:rFonts w:ascii="Times New Roman" w:hAnsi="Times New Roman" w:cs="Times New Roman"/>
              </w:rPr>
              <w:t>D</w:t>
            </w:r>
            <w:r w:rsidRPr="00615600">
              <w:rPr>
                <w:rFonts w:ascii="Times New Roman" w:hAnsi="Times New Roman" w:cs="Times New Roman"/>
              </w:rPr>
              <w:t>组</w:t>
            </w:r>
          </w:p>
        </w:tc>
      </w:tr>
      <w:tr w14:paraId="6F0F2057" w14:textId="77777777" w:rsidTr="00615600">
        <w:tblPrEx>
          <w:tblW w:w="8618" w:type="dxa"/>
          <w:jc w:val="center"/>
          <w:tblLayout w:type="fixed"/>
          <w:tblLook w:val="0000"/>
        </w:tblPrEx>
        <w:trPr>
          <w:jc w:val="center"/>
        </w:trPr>
        <w:tc>
          <w:tcPr>
            <w:tcW w:w="1933" w:type="dxa"/>
            <w:shd w:val="clear" w:color="auto" w:fill="auto"/>
            <w:vAlign w:val="center"/>
          </w:tcPr>
          <w:p w:rsidR="00615600" w:rsidRPr="00615600" w:rsidP="007612DA" w14:paraId="253D9579" w14:textId="77777777">
            <w:pPr>
              <w:pStyle w:val="PlainText"/>
              <w:tabs>
                <w:tab w:val="left" w:pos="3402"/>
              </w:tabs>
              <w:snapToGrid w:val="0"/>
              <w:spacing w:line="360" w:lineRule="auto"/>
              <w:jc w:val="center"/>
              <w:rPr>
                <w:rFonts w:ascii="Times New Roman" w:hAnsi="Times New Roman" w:cs="Times New Roman"/>
              </w:rPr>
            </w:pPr>
            <w:r w:rsidRPr="00615600">
              <w:rPr>
                <w:rFonts w:ascii="Times New Roman" w:hAnsi="Times New Roman" w:cs="Times New Roman"/>
              </w:rPr>
              <w:t>处理方式</w:t>
            </w:r>
          </w:p>
        </w:tc>
        <w:tc>
          <w:tcPr>
            <w:tcW w:w="1933" w:type="dxa"/>
            <w:shd w:val="clear" w:color="auto" w:fill="auto"/>
            <w:vAlign w:val="center"/>
          </w:tcPr>
          <w:p w:rsidR="00615600" w:rsidRPr="00615600" w:rsidP="007612DA" w14:paraId="469BF948" w14:textId="77777777">
            <w:pPr>
              <w:pStyle w:val="PlainText"/>
              <w:tabs>
                <w:tab w:val="left" w:pos="3402"/>
              </w:tabs>
              <w:snapToGrid w:val="0"/>
              <w:spacing w:line="360" w:lineRule="auto"/>
              <w:jc w:val="left"/>
              <w:rPr>
                <w:rFonts w:ascii="Times New Roman" w:hAnsi="Times New Roman" w:cs="Times New Roman"/>
              </w:rPr>
            </w:pPr>
            <w:r w:rsidRPr="00615600">
              <w:rPr>
                <w:rFonts w:ascii="Times New Roman" w:hAnsi="Times New Roman" w:cs="Times New Roman"/>
              </w:rPr>
              <w:t>注射适量</w:t>
            </w:r>
            <w:r w:rsidRPr="00615600">
              <w:rPr>
                <w:rFonts w:ascii="Times New Roman" w:hAnsi="Times New Roman" w:cs="Times New Roman"/>
              </w:rPr>
              <w:t>N</w:t>
            </w:r>
            <w:r w:rsidRPr="00615600">
              <w:rPr>
                <w:rFonts w:ascii="Times New Roman" w:hAnsi="Times New Roman" w:cs="Times New Roman"/>
              </w:rPr>
              <w:t>－</w:t>
            </w:r>
            <w:r w:rsidRPr="00615600">
              <w:rPr>
                <w:rFonts w:ascii="Times New Roman" w:hAnsi="Times New Roman" w:cs="Times New Roman"/>
              </w:rPr>
              <w:t>S</w:t>
            </w:r>
            <w:r w:rsidRPr="00615600">
              <w:rPr>
                <w:rFonts w:ascii="Times New Roman" w:hAnsi="Times New Roman" w:cs="Times New Roman"/>
              </w:rPr>
              <w:t>－</w:t>
            </w:r>
            <w:r w:rsidRPr="00615600">
              <w:rPr>
                <w:rFonts w:ascii="Times New Roman" w:hAnsi="Times New Roman" w:cs="Times New Roman"/>
              </w:rPr>
              <w:t>K</w:t>
            </w:r>
            <w:r w:rsidRPr="00615600">
              <w:rPr>
                <w:rFonts w:ascii="Times New Roman" w:hAnsi="Times New Roman" w:cs="Times New Roman"/>
              </w:rPr>
              <w:t>和病毒</w:t>
            </w:r>
          </w:p>
        </w:tc>
        <w:tc>
          <w:tcPr>
            <w:tcW w:w="1933" w:type="dxa"/>
            <w:shd w:val="clear" w:color="auto" w:fill="auto"/>
            <w:vAlign w:val="center"/>
          </w:tcPr>
          <w:p w:rsidR="00615600" w:rsidRPr="00615600" w:rsidP="007612DA" w14:paraId="68B70D14" w14:textId="77777777">
            <w:pPr>
              <w:pStyle w:val="PlainText"/>
              <w:tabs>
                <w:tab w:val="left" w:pos="3402"/>
              </w:tabs>
              <w:snapToGrid w:val="0"/>
              <w:spacing w:line="360" w:lineRule="auto"/>
              <w:jc w:val="left"/>
              <w:rPr>
                <w:rFonts w:ascii="Times New Roman" w:hAnsi="Times New Roman" w:cs="Times New Roman"/>
              </w:rPr>
            </w:pPr>
            <w:r w:rsidRPr="00615600">
              <w:rPr>
                <w:rFonts w:ascii="Times New Roman" w:hAnsi="Times New Roman" w:cs="Times New Roman"/>
              </w:rPr>
              <w:t>注射等量</w:t>
            </w:r>
            <w:r w:rsidRPr="00615600">
              <w:rPr>
                <w:rFonts w:ascii="Times New Roman" w:hAnsi="Times New Roman" w:cs="Times New Roman"/>
              </w:rPr>
              <w:t>S</w:t>
            </w:r>
            <w:r w:rsidRPr="00615600">
              <w:rPr>
                <w:rFonts w:ascii="Times New Roman" w:hAnsi="Times New Roman" w:cs="Times New Roman"/>
              </w:rPr>
              <w:t>－</w:t>
            </w:r>
            <w:r w:rsidRPr="00615600">
              <w:rPr>
                <w:rFonts w:ascii="Times New Roman" w:hAnsi="Times New Roman" w:cs="Times New Roman"/>
              </w:rPr>
              <w:t>N</w:t>
            </w:r>
            <w:r w:rsidRPr="00615600">
              <w:rPr>
                <w:rFonts w:ascii="Times New Roman" w:hAnsi="Times New Roman" w:cs="Times New Roman"/>
              </w:rPr>
              <w:t>－</w:t>
            </w:r>
            <w:r w:rsidRPr="00615600">
              <w:rPr>
                <w:rFonts w:ascii="Times New Roman" w:hAnsi="Times New Roman" w:cs="Times New Roman"/>
              </w:rPr>
              <w:t>K</w:t>
            </w:r>
            <w:r w:rsidRPr="00615600">
              <w:rPr>
                <w:rFonts w:ascii="Times New Roman" w:hAnsi="Times New Roman" w:cs="Times New Roman"/>
              </w:rPr>
              <w:t>和病毒</w:t>
            </w:r>
          </w:p>
        </w:tc>
        <w:tc>
          <w:tcPr>
            <w:tcW w:w="1933" w:type="dxa"/>
            <w:shd w:val="clear" w:color="auto" w:fill="auto"/>
            <w:vAlign w:val="center"/>
          </w:tcPr>
          <w:p w:rsidR="00615600" w:rsidRPr="00615600" w:rsidP="007612DA" w14:paraId="517DB4DF" w14:textId="77777777">
            <w:pPr>
              <w:pStyle w:val="PlainText"/>
              <w:tabs>
                <w:tab w:val="left" w:pos="3402"/>
              </w:tabs>
              <w:snapToGrid w:val="0"/>
              <w:spacing w:line="360" w:lineRule="auto"/>
              <w:jc w:val="left"/>
              <w:rPr>
                <w:rFonts w:ascii="Times New Roman" w:hAnsi="Times New Roman" w:cs="Times New Roman"/>
              </w:rPr>
            </w:pPr>
            <w:r w:rsidRPr="00615600">
              <w:rPr>
                <w:rFonts w:ascii="Times New Roman" w:hAnsi="Times New Roman" w:cs="Times New Roman"/>
              </w:rPr>
              <w:t>注射等量缓冲液和病毒</w:t>
            </w:r>
          </w:p>
        </w:tc>
        <w:tc>
          <w:tcPr>
            <w:tcW w:w="886" w:type="dxa"/>
            <w:shd w:val="clear" w:color="auto" w:fill="auto"/>
            <w:vAlign w:val="center"/>
          </w:tcPr>
          <w:p w:rsidR="00615600" w:rsidRPr="00615600" w:rsidP="008E2863" w14:paraId="5E90AB79" w14:textId="77777777">
            <w:pPr>
              <w:pStyle w:val="PlainText"/>
              <w:tabs>
                <w:tab w:val="left" w:pos="3402"/>
              </w:tabs>
              <w:snapToGrid w:val="0"/>
              <w:spacing w:line="360" w:lineRule="auto"/>
              <w:jc w:val="center"/>
              <w:rPr>
                <w:rFonts w:hAnsi="宋体" w:cs="宋体"/>
              </w:rPr>
            </w:pPr>
            <w:r w:rsidRPr="00615600">
              <w:rPr>
                <w:rFonts w:ascii="Times New Roman" w:hAnsi="Times New Roman" w:cs="Times New Roman"/>
              </w:rPr>
              <w:t>？</w:t>
            </w:r>
          </w:p>
        </w:tc>
      </w:tr>
      <w:tr w14:paraId="5A0DF199" w14:textId="77777777" w:rsidTr="00615600">
        <w:tblPrEx>
          <w:tblW w:w="8618" w:type="dxa"/>
          <w:jc w:val="center"/>
          <w:tblLayout w:type="fixed"/>
          <w:tblLook w:val="0000"/>
        </w:tblPrEx>
        <w:trPr>
          <w:jc w:val="center"/>
        </w:trPr>
        <w:tc>
          <w:tcPr>
            <w:tcW w:w="1933" w:type="dxa"/>
            <w:shd w:val="clear" w:color="auto" w:fill="auto"/>
            <w:vAlign w:val="center"/>
          </w:tcPr>
          <w:p w:rsidR="00615600" w:rsidRPr="00615600" w:rsidP="007612DA" w14:paraId="32588C36" w14:textId="77777777">
            <w:pPr>
              <w:pStyle w:val="PlainText"/>
              <w:tabs>
                <w:tab w:val="left" w:pos="3402"/>
              </w:tabs>
              <w:snapToGrid w:val="0"/>
              <w:spacing w:line="360" w:lineRule="auto"/>
              <w:jc w:val="center"/>
              <w:rPr>
                <w:rFonts w:ascii="Times New Roman" w:hAnsi="Times New Roman" w:cs="Times New Roman"/>
              </w:rPr>
            </w:pPr>
            <w:r w:rsidRPr="00615600">
              <w:rPr>
                <w:rFonts w:ascii="Times New Roman" w:hAnsi="Times New Roman" w:cs="Times New Roman"/>
              </w:rPr>
              <w:t>八天后小鼠存活率</w:t>
            </w:r>
          </w:p>
        </w:tc>
        <w:tc>
          <w:tcPr>
            <w:tcW w:w="1933" w:type="dxa"/>
            <w:shd w:val="clear" w:color="auto" w:fill="auto"/>
            <w:vAlign w:val="center"/>
          </w:tcPr>
          <w:p w:rsidR="00615600" w:rsidRPr="00615600" w:rsidP="008E2863" w14:paraId="0A07CEF5" w14:textId="77777777">
            <w:pPr>
              <w:pStyle w:val="PlainText"/>
              <w:tabs>
                <w:tab w:val="left" w:pos="3402"/>
              </w:tabs>
              <w:snapToGrid w:val="0"/>
              <w:spacing w:line="360" w:lineRule="auto"/>
              <w:jc w:val="center"/>
              <w:rPr>
                <w:rFonts w:ascii="Times New Roman" w:hAnsi="Times New Roman" w:cs="Times New Roman"/>
              </w:rPr>
            </w:pPr>
            <w:r w:rsidRPr="00615600">
              <w:rPr>
                <w:rFonts w:ascii="Times New Roman" w:hAnsi="Times New Roman" w:cs="Times New Roman"/>
              </w:rPr>
              <w:t>90%</w:t>
            </w:r>
          </w:p>
        </w:tc>
        <w:tc>
          <w:tcPr>
            <w:tcW w:w="1933" w:type="dxa"/>
            <w:shd w:val="clear" w:color="auto" w:fill="auto"/>
            <w:vAlign w:val="center"/>
          </w:tcPr>
          <w:p w:rsidR="00615600" w:rsidRPr="00615600" w:rsidP="008E2863" w14:paraId="689B5096" w14:textId="77777777">
            <w:pPr>
              <w:pStyle w:val="PlainText"/>
              <w:tabs>
                <w:tab w:val="left" w:pos="3402"/>
              </w:tabs>
              <w:snapToGrid w:val="0"/>
              <w:spacing w:line="360" w:lineRule="auto"/>
              <w:jc w:val="center"/>
              <w:rPr>
                <w:rFonts w:ascii="Times New Roman" w:hAnsi="Times New Roman" w:cs="Times New Roman"/>
              </w:rPr>
            </w:pPr>
            <w:r w:rsidRPr="00615600">
              <w:rPr>
                <w:rFonts w:ascii="Times New Roman" w:hAnsi="Times New Roman" w:cs="Times New Roman"/>
              </w:rPr>
              <w:t>10%</w:t>
            </w:r>
          </w:p>
        </w:tc>
        <w:tc>
          <w:tcPr>
            <w:tcW w:w="1933" w:type="dxa"/>
            <w:shd w:val="clear" w:color="auto" w:fill="auto"/>
            <w:vAlign w:val="center"/>
          </w:tcPr>
          <w:p w:rsidR="00615600" w:rsidRPr="00615600" w:rsidP="008E2863" w14:paraId="296F848D" w14:textId="77777777">
            <w:pPr>
              <w:pStyle w:val="PlainText"/>
              <w:tabs>
                <w:tab w:val="left" w:pos="3402"/>
              </w:tabs>
              <w:snapToGrid w:val="0"/>
              <w:spacing w:line="360" w:lineRule="auto"/>
              <w:jc w:val="center"/>
              <w:rPr>
                <w:rFonts w:ascii="Times New Roman" w:hAnsi="Times New Roman" w:cs="Times New Roman"/>
              </w:rPr>
            </w:pPr>
            <w:r w:rsidRPr="00615600">
              <w:rPr>
                <w:rFonts w:ascii="Times New Roman" w:hAnsi="Times New Roman" w:cs="Times New Roman"/>
              </w:rPr>
              <w:t>0</w:t>
            </w:r>
          </w:p>
        </w:tc>
        <w:tc>
          <w:tcPr>
            <w:tcW w:w="886" w:type="dxa"/>
            <w:shd w:val="clear" w:color="auto" w:fill="auto"/>
            <w:vAlign w:val="center"/>
          </w:tcPr>
          <w:p w:rsidR="00615600" w:rsidP="008E2863" w14:paraId="363CEAF1" w14:textId="77777777">
            <w:pPr>
              <w:pStyle w:val="PlainText"/>
              <w:tabs>
                <w:tab w:val="left" w:pos="3402"/>
              </w:tabs>
              <w:snapToGrid w:val="0"/>
              <w:spacing w:line="360" w:lineRule="auto"/>
              <w:jc w:val="center"/>
              <w:rPr>
                <w:rFonts w:ascii="Times New Roman" w:hAnsi="Times New Roman" w:cs="Times New Roman"/>
              </w:rPr>
            </w:pPr>
            <w:r w:rsidRPr="00615600">
              <w:rPr>
                <w:rFonts w:ascii="Times New Roman" w:hAnsi="Times New Roman" w:cs="Times New Roman"/>
              </w:rPr>
              <w:t>100%</w:t>
            </w:r>
          </w:p>
        </w:tc>
      </w:tr>
    </w:tbl>
    <w:p w:rsidR="007612DA" w:rsidP="008E2863" w14:paraId="63FA5073" w14:textId="77777777">
      <w:pPr>
        <w:pStyle w:val="PlainText"/>
        <w:tabs>
          <w:tab w:val="left" w:pos="3402"/>
        </w:tabs>
        <w:snapToGrid w:val="0"/>
        <w:spacing w:line="360" w:lineRule="auto"/>
        <w:rPr>
          <w:rFonts w:hAnsi="宋体" w:cs="Times New Roman"/>
        </w:rPr>
      </w:pPr>
    </w:p>
    <w:p w:rsidR="00615600" w:rsidP="008E2863" w14:paraId="14ED2BC3" w14:textId="77777777">
      <w:pPr>
        <w:pStyle w:val="PlainText"/>
        <w:tabs>
          <w:tab w:val="left" w:pos="3402"/>
        </w:tabs>
        <w:snapToGrid w:val="0"/>
        <w:spacing w:line="360" w:lineRule="auto"/>
        <w:rPr>
          <w:rFonts w:ascii="Times New Roman" w:hAnsi="Times New Roman" w:cs="Times New Roman"/>
        </w:rPr>
      </w:pPr>
      <w:r w:rsidRPr="00615600">
        <w:rPr>
          <w:rFonts w:hAnsi="宋体" w:cs="Times New Roman"/>
        </w:rPr>
        <w:t>①</w:t>
      </w:r>
      <w:r w:rsidRPr="00615600">
        <w:rPr>
          <w:rFonts w:ascii="Times New Roman" w:hAnsi="Times New Roman" w:cs="Times New Roman"/>
        </w:rPr>
        <w:t>表中的</w:t>
      </w:r>
      <w:r w:rsidRPr="00615600">
        <w:rPr>
          <w:rFonts w:hAnsi="宋体" w:cs="Times New Roman"/>
        </w:rPr>
        <w:t>“</w:t>
      </w:r>
      <w:r>
        <w:rPr>
          <w:rFonts w:ascii="Times New Roman" w:hAnsi="Times New Roman" w:cs="Times New Roman"/>
        </w:rPr>
        <w:t>？</w:t>
      </w:r>
      <w:r w:rsidRPr="00615600">
        <w:rPr>
          <w:rFonts w:hAnsi="宋体" w:cs="Times New Roman"/>
        </w:rPr>
        <w:t>”</w:t>
      </w:r>
      <w:r w:rsidRPr="00615600">
        <w:rPr>
          <w:rFonts w:ascii="Times New Roman" w:hAnsi="Times New Roman" w:cs="Times New Roman"/>
        </w:rPr>
        <w:t>处的实验操作是</w:t>
      </w:r>
      <w:r w:rsidRPr="00615600">
        <w:rPr>
          <w:rFonts w:ascii="Times New Roman" w:hAnsi="Times New Roman" w:cs="Times New Roman"/>
        </w:rPr>
        <w:t>________________</w:t>
      </w:r>
      <w:r>
        <w:rPr>
          <w:rFonts w:ascii="Times New Roman" w:hAnsi="Times New Roman" w:cs="Times New Roman"/>
        </w:rPr>
        <w:t>。</w:t>
      </w:r>
    </w:p>
    <w:p w:rsidR="00074473" w:rsidRPr="00837883" w:rsidP="00074473" w14:paraId="24CB64C6" w14:textId="77777777">
      <w:pPr>
        <w:pStyle w:val="PlainText"/>
        <w:tabs>
          <w:tab w:val="left" w:pos="3402"/>
        </w:tabs>
        <w:snapToGrid w:val="0"/>
        <w:spacing w:line="360" w:lineRule="auto"/>
        <w:rPr>
          <w:rFonts w:ascii="Times New Roman" w:hAnsi="Times New Roman" w:cs="Times New Roman"/>
        </w:rPr>
        <w:sectPr w:rsidSect="00A4697A">
          <w:pgSz w:w="11906" w:h="16838"/>
          <w:pgMar w:top="1440" w:right="1753" w:bottom="1440" w:left="1753" w:header="851" w:footer="992" w:gutter="0"/>
          <w:cols w:space="425"/>
          <w:docGrid w:type="lines" w:linePitch="312"/>
        </w:sectPr>
      </w:pPr>
      <w:r w:rsidRPr="00615600">
        <w:rPr>
          <w:rFonts w:hAnsi="宋体" w:cs="Times New Roman"/>
        </w:rPr>
        <w:t>②</w:t>
      </w:r>
      <w:r w:rsidRPr="00615600">
        <w:rPr>
          <w:rFonts w:ascii="Times New Roman" w:hAnsi="Times New Roman" w:cs="Times New Roman"/>
        </w:rPr>
        <w:t>比较</w:t>
      </w:r>
      <w:r w:rsidRPr="00615600">
        <w:rPr>
          <w:rFonts w:ascii="Times New Roman" w:hAnsi="Times New Roman" w:cs="Times New Roman"/>
        </w:rPr>
        <w:t>A</w:t>
      </w:r>
      <w:r>
        <w:rPr>
          <w:rFonts w:ascii="Times New Roman" w:hAnsi="Times New Roman" w:cs="Times New Roman"/>
        </w:rPr>
        <w:t>、</w:t>
      </w:r>
      <w:r w:rsidRPr="00615600">
        <w:rPr>
          <w:rFonts w:ascii="Times New Roman" w:hAnsi="Times New Roman" w:cs="Times New Roman"/>
        </w:rPr>
        <w:t>B</w:t>
      </w:r>
      <w:r w:rsidRPr="00615600">
        <w:rPr>
          <w:rFonts w:ascii="Times New Roman" w:hAnsi="Times New Roman" w:cs="Times New Roman"/>
        </w:rPr>
        <w:t>两组的实验结果</w:t>
      </w:r>
      <w:r>
        <w:rPr>
          <w:rFonts w:ascii="Times New Roman" w:hAnsi="Times New Roman" w:cs="Times New Roman"/>
        </w:rPr>
        <w:t>，</w:t>
      </w:r>
      <w:r w:rsidRPr="00615600">
        <w:rPr>
          <w:rFonts w:ascii="Times New Roman" w:hAnsi="Times New Roman" w:cs="Times New Roman"/>
        </w:rPr>
        <w:t>可知</w:t>
      </w:r>
      <w:r w:rsidRPr="00615600">
        <w:rPr>
          <w:rFonts w:ascii="Times New Roman" w:hAnsi="Times New Roman" w:cs="Times New Roman"/>
        </w:rPr>
        <w:t>______________</w:t>
      </w:r>
      <w:r w:rsidRPr="00615600">
        <w:rPr>
          <w:rFonts w:ascii="Times New Roman" w:hAnsi="Times New Roman" w:cs="Times New Roman"/>
        </w:rPr>
        <w:t>影响三肽化合物的抗病毒效果</w:t>
      </w:r>
      <w:r>
        <w:rPr>
          <w:rFonts w:ascii="Times New Roman" w:hAnsi="Times New Roman" w:cs="Times New Roman"/>
        </w:rPr>
        <w:t>。</w:t>
      </w:r>
    </w:p>
    <w:p w:rsidR="00074473" w:rsidRPr="00837883" w:rsidP="00074473" w14:paraId="29E5C1CB" w14:textId="77777777">
      <w:pPr>
        <w:pStyle w:val="Heading3"/>
        <w:jc w:val="center"/>
      </w:pPr>
      <w:r w:rsidRPr="00837883">
        <w:t>参考答案</w:t>
      </w:r>
    </w:p>
    <w:p w:rsidR="00F82E82" w:rsidP="00F82E82" w14:paraId="593F6366" w14:textId="77777777">
      <w:pPr>
        <w:tabs>
          <w:tab w:val="left" w:pos="2075"/>
          <w:tab w:val="left" w:pos="4156"/>
          <w:tab w:val="left" w:pos="6231"/>
        </w:tabs>
        <w:spacing w:line="360" w:lineRule="auto"/>
        <w:rPr>
          <w:color w:val="000000"/>
        </w:rPr>
      </w:pPr>
      <w:r>
        <w:rPr>
          <w:color w:val="000000"/>
        </w:rPr>
        <w:t>1.</w:t>
      </w:r>
      <w:r>
        <w:rPr>
          <w:color w:val="000000"/>
        </w:rPr>
        <w:t>答案：</w:t>
      </w:r>
      <w:r>
        <w:rPr>
          <w:color w:val="000000"/>
        </w:rPr>
        <w:t>D</w:t>
      </w:r>
    </w:p>
    <w:p w:rsidR="00F82E82" w:rsidP="00F82E82" w14:paraId="5DCDB22C" w14:textId="2BF5A130">
      <w:pPr>
        <w:shd w:val="clear" w:color="auto" w:fill="FFFFFF"/>
        <w:tabs>
          <w:tab w:val="left" w:pos="2075"/>
          <w:tab w:val="left" w:pos="4156"/>
          <w:tab w:val="left" w:pos="6231"/>
        </w:tabs>
        <w:spacing w:line="360" w:lineRule="auto"/>
        <w:rPr>
          <w:color w:val="000000"/>
        </w:rPr>
      </w:pPr>
      <w:r>
        <w:rPr>
          <w:color w:val="000000"/>
        </w:rPr>
        <w:t>解析：</w:t>
      </w:r>
      <w:r>
        <w:rPr>
          <w:color w:val="000000"/>
        </w:rPr>
        <w:t>A</w:t>
      </w:r>
      <w:r>
        <w:rPr>
          <w:color w:val="000000"/>
        </w:rPr>
        <w:t>、不同蛋白质分子的化学元素种类可能不完全相同，如血红蛋白含有</w:t>
      </w:r>
      <w:r>
        <w:rPr>
          <w:color w:val="000000"/>
        </w:rPr>
        <w:t>C</w:t>
      </w:r>
      <w:r>
        <w:rPr>
          <w:color w:val="000000"/>
        </w:rPr>
        <w:t>、</w:t>
      </w:r>
      <w:r>
        <w:rPr>
          <w:color w:val="000000"/>
        </w:rPr>
        <w:t>H</w:t>
      </w:r>
      <w:r>
        <w:rPr>
          <w:color w:val="000000"/>
        </w:rPr>
        <w:t>、</w:t>
      </w:r>
      <w:r>
        <w:rPr>
          <w:color w:val="000000"/>
        </w:rPr>
        <w:t>O</w:t>
      </w:r>
      <w:r>
        <w:rPr>
          <w:color w:val="000000"/>
        </w:rPr>
        <w:t>、</w:t>
      </w:r>
      <w:r>
        <w:rPr>
          <w:color w:val="000000"/>
        </w:rPr>
        <w:t>N</w:t>
      </w:r>
      <w:r>
        <w:rPr>
          <w:color w:val="000000"/>
        </w:rPr>
        <w:t>、</w:t>
      </w:r>
      <w:r>
        <w:rPr>
          <w:color w:val="000000"/>
        </w:rPr>
        <w:t>Fe</w:t>
      </w:r>
      <w:r>
        <w:rPr>
          <w:color w:val="000000"/>
        </w:rPr>
        <w:t>，胰岛素含有</w:t>
      </w:r>
      <w:r>
        <w:rPr>
          <w:color w:val="000000"/>
        </w:rPr>
        <w:t>C</w:t>
      </w:r>
      <w:r>
        <w:rPr>
          <w:color w:val="000000"/>
        </w:rPr>
        <w:t>、</w:t>
      </w:r>
      <w:r>
        <w:rPr>
          <w:color w:val="000000"/>
        </w:rPr>
        <w:t>H</w:t>
      </w:r>
      <w:r>
        <w:rPr>
          <w:color w:val="000000"/>
        </w:rPr>
        <w:t>、</w:t>
      </w:r>
      <w:r>
        <w:rPr>
          <w:color w:val="000000"/>
        </w:rPr>
        <w:t>O</w:t>
      </w:r>
      <w:r>
        <w:rPr>
          <w:color w:val="000000"/>
        </w:rPr>
        <w:t>、</w:t>
      </w:r>
      <w:r>
        <w:rPr>
          <w:color w:val="000000"/>
        </w:rPr>
        <w:t>N</w:t>
      </w:r>
      <w:r>
        <w:rPr>
          <w:color w:val="000000"/>
        </w:rPr>
        <w:t>、</w:t>
      </w:r>
      <w:r>
        <w:rPr>
          <w:color w:val="000000"/>
        </w:rPr>
        <w:t>S</w:t>
      </w:r>
      <w:r>
        <w:rPr>
          <w:color w:val="000000"/>
        </w:rPr>
        <w:t>，</w:t>
      </w:r>
      <w:r>
        <w:rPr>
          <w:color w:val="000000"/>
        </w:rPr>
        <w:t>A</w:t>
      </w:r>
      <w:r>
        <w:rPr>
          <w:color w:val="000000"/>
        </w:rPr>
        <w:t>错误；</w:t>
      </w:r>
      <w:r>
        <w:rPr>
          <w:color w:val="000000"/>
        </w:rPr>
        <w:br/>
        <w:t>B</w:t>
      </w:r>
      <w:r>
        <w:rPr>
          <w:color w:val="000000"/>
        </w:rPr>
        <w:t>、如果氨基酸的种类数目相同，但氨基酸排列顺序不同，也会形成结构和功能不同的蛋白质，</w:t>
      </w:r>
      <w:r>
        <w:rPr>
          <w:color w:val="000000"/>
        </w:rPr>
        <w:t>B</w:t>
      </w:r>
      <w:r>
        <w:rPr>
          <w:color w:val="000000"/>
        </w:rPr>
        <w:t>错误；</w:t>
      </w:r>
      <w:r>
        <w:rPr>
          <w:color w:val="000000"/>
        </w:rPr>
        <w:br/>
        <w:t>C</w:t>
      </w:r>
      <w:r>
        <w:rPr>
          <w:color w:val="000000"/>
        </w:rPr>
        <w:t>、性激素的本质为脂质，不是蛋白质，</w:t>
      </w:r>
      <w:r>
        <w:rPr>
          <w:color w:val="000000"/>
        </w:rPr>
        <w:t>C</w:t>
      </w:r>
      <w:r>
        <w:rPr>
          <w:color w:val="000000"/>
        </w:rPr>
        <w:t>错误；</w:t>
      </w:r>
      <w:r>
        <w:rPr>
          <w:color w:val="000000"/>
        </w:rPr>
        <w:br/>
        <w:t>D</w:t>
      </w:r>
      <w:r>
        <w:rPr>
          <w:color w:val="000000"/>
        </w:rPr>
        <w:t>、高温能使蛋白质变性，使蛋白质的结构更加伸展、松散，但肽键没有断裂，</w:t>
      </w:r>
      <w:r>
        <w:rPr>
          <w:color w:val="000000"/>
        </w:rPr>
        <w:t>D</w:t>
      </w:r>
      <w:r>
        <w:rPr>
          <w:color w:val="000000"/>
        </w:rPr>
        <w:t>正确。</w:t>
      </w:r>
      <w:r>
        <w:rPr>
          <w:color w:val="000000"/>
        </w:rPr>
        <w:br/>
        <w:t>2.</w:t>
      </w:r>
      <w:r>
        <w:rPr>
          <w:color w:val="000000"/>
        </w:rPr>
        <w:t>答案：</w:t>
      </w:r>
      <w:r>
        <w:rPr>
          <w:color w:val="000000"/>
        </w:rPr>
        <w:t>C</w:t>
      </w:r>
    </w:p>
    <w:p w:rsidR="00615600" w:rsidP="00F82E82" w14:paraId="69B4A577" w14:textId="093588F4">
      <w:pPr>
        <w:pStyle w:val="PlainText"/>
        <w:tabs>
          <w:tab w:val="left" w:pos="3402"/>
        </w:tabs>
        <w:snapToGrid w:val="0"/>
        <w:spacing w:line="360" w:lineRule="auto"/>
        <w:rPr>
          <w:color w:val="000000"/>
        </w:rPr>
      </w:pPr>
      <w:r>
        <w:rPr>
          <w:color w:val="000000"/>
        </w:rPr>
        <w:t>解析：A、由图可知，甘氨酸的R基为-H，A错误；B、构成生物体蛋白质的氨基酸约有21种，R基也大约有21种，B错误；C、每个氨基酸至少有一个氨基和一个羧基，多出的氨基和羧基就存在于R基中，C正确；D、羧基可以表示为-COOH或</w:t>
      </w:r>
      <w:r>
        <w:rPr>
          <w:noProof/>
          <w:color w:val="000000"/>
        </w:rPr>
        <w:pict>
          <v:shape id="图片 1" o:spid="_x0000_i1039" type="#_x0000_t75" style="width:56.4pt;height:36.6pt;mso-wrap-style:square;visibility:visible">
            <v:imagedata r:id="rId18" o:title=""/>
          </v:shape>
        </w:pict>
      </w:r>
      <w:r>
        <w:rPr>
          <w:color w:val="000000"/>
        </w:rPr>
        <w:t>，D错误。故选：C。</w:t>
      </w:r>
    </w:p>
    <w:p w:rsidR="00F82E82" w:rsidRPr="00695D36" w:rsidP="00F82E82" w14:paraId="0984F133"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3</w:t>
      </w:r>
      <w:r w:rsidRPr="00695D36">
        <w:rPr>
          <w:rFonts w:ascii="Times New Roman" w:hAnsi="Times New Roman" w:cs="Times New Roman"/>
        </w:rPr>
        <w:t>．</w:t>
      </w:r>
      <w:r w:rsidRPr="00695D36">
        <w:rPr>
          <w:rFonts w:ascii="Times New Roman" w:hAnsi="Times New Roman" w:cs="Times New Roman"/>
        </w:rPr>
        <w:t>C</w:t>
      </w:r>
      <w:r w:rsidRPr="00695D36">
        <w:rPr>
          <w:rFonts w:ascii="Times New Roman" w:hAnsi="Times New Roman" w:cs="Times New Roman"/>
        </w:rPr>
        <w:t>　</w:t>
      </w:r>
      <w:r w:rsidRPr="00695D36">
        <w:rPr>
          <w:rFonts w:ascii="Times New Roman" w:hAnsi="Times New Roman" w:cs="Times New Roman"/>
        </w:rPr>
        <w:t>[</w:t>
      </w:r>
      <w:r w:rsidRPr="00695D36">
        <w:rPr>
          <w:rFonts w:hAnsi="宋体" w:cs="宋体" w:hint="eastAsia"/>
        </w:rPr>
        <w:t>②</w:t>
      </w:r>
      <w:r w:rsidRPr="00695D36">
        <w:rPr>
          <w:rFonts w:ascii="Times New Roman" w:hAnsi="Times New Roman" w:cs="Times New Roman"/>
        </w:rPr>
        <w:t>中缺乏羧基，不是组成蛋白质的氨基酸，</w:t>
      </w:r>
      <w:r w:rsidRPr="00695D36">
        <w:rPr>
          <w:rFonts w:hAnsi="宋体" w:cs="宋体" w:hint="eastAsia"/>
        </w:rPr>
        <w:t>②</w:t>
      </w:r>
      <w:r w:rsidRPr="00695D36">
        <w:rPr>
          <w:rFonts w:ascii="Times New Roman" w:hAnsi="Times New Roman" w:cs="Times New Roman"/>
        </w:rPr>
        <w:t>不符合题意；</w:t>
      </w:r>
      <w:r w:rsidRPr="00695D36">
        <w:rPr>
          <w:rFonts w:hAnsi="宋体" w:cs="宋体" w:hint="eastAsia"/>
        </w:rPr>
        <w:t>④</w:t>
      </w:r>
      <w:r w:rsidRPr="00695D36">
        <w:rPr>
          <w:rFonts w:ascii="Times New Roman" w:hAnsi="Times New Roman" w:cs="Times New Roman"/>
        </w:rPr>
        <w:t>中氨基和羧基没有连在同一个碳原子上，不是组成蛋白质的氨基酸，</w:t>
      </w:r>
      <w:r w:rsidRPr="00695D36">
        <w:rPr>
          <w:rFonts w:hAnsi="宋体" w:cs="宋体" w:hint="eastAsia"/>
        </w:rPr>
        <w:t>④</w:t>
      </w:r>
      <w:r w:rsidRPr="00695D36">
        <w:rPr>
          <w:rFonts w:ascii="Times New Roman" w:hAnsi="Times New Roman" w:cs="Times New Roman"/>
        </w:rPr>
        <w:t>不符合题意。</w:t>
      </w:r>
      <w:r w:rsidRPr="00695D36">
        <w:rPr>
          <w:rFonts w:ascii="Times New Roman" w:hAnsi="Times New Roman" w:cs="Times New Roman"/>
        </w:rPr>
        <w:t>]</w:t>
      </w:r>
    </w:p>
    <w:p w:rsidR="00F82E82" w:rsidRPr="00695D36" w:rsidP="00F82E82" w14:paraId="4C25F57D"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4</w:t>
      </w:r>
      <w:r w:rsidRPr="00695D36">
        <w:rPr>
          <w:rFonts w:ascii="Times New Roman" w:hAnsi="Times New Roman" w:cs="Times New Roman"/>
        </w:rPr>
        <w:t>．</w:t>
      </w:r>
      <w:r w:rsidRPr="00695D36">
        <w:rPr>
          <w:rFonts w:ascii="Times New Roman" w:hAnsi="Times New Roman" w:cs="Times New Roman"/>
        </w:rPr>
        <w:t>B</w:t>
      </w:r>
    </w:p>
    <w:p w:rsidR="00F82E82" w:rsidRPr="00695D36" w:rsidP="00F82E82" w14:paraId="67478C95"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5</w:t>
      </w:r>
      <w:r w:rsidRPr="00695D36">
        <w:rPr>
          <w:rFonts w:ascii="Times New Roman" w:hAnsi="Times New Roman" w:cs="Times New Roman"/>
        </w:rPr>
        <w:t>．</w:t>
      </w:r>
      <w:r w:rsidRPr="00695D36">
        <w:rPr>
          <w:rFonts w:ascii="Times New Roman" w:hAnsi="Times New Roman" w:cs="Times New Roman"/>
        </w:rPr>
        <w:t>B</w:t>
      </w:r>
      <w:r w:rsidRPr="00695D36">
        <w:rPr>
          <w:rFonts w:ascii="Times New Roman" w:hAnsi="Times New Roman" w:cs="Times New Roman"/>
        </w:rPr>
        <w:t>　</w:t>
      </w:r>
      <w:r w:rsidRPr="00695D36">
        <w:rPr>
          <w:rFonts w:ascii="Times New Roman" w:hAnsi="Times New Roman" w:cs="Times New Roman"/>
        </w:rPr>
        <w:t>[</w:t>
      </w:r>
      <w:r w:rsidRPr="00695D36">
        <w:rPr>
          <w:rFonts w:ascii="Times New Roman" w:hAnsi="Times New Roman" w:cs="Times New Roman"/>
        </w:rPr>
        <w:t>根据氨基酸的结构通式和苯丙氨酸的分子式</w:t>
      </w:r>
      <w:r w:rsidRPr="00695D36">
        <w:rPr>
          <w:rFonts w:ascii="Times New Roman" w:hAnsi="Times New Roman" w:cs="Times New Roman"/>
        </w:rPr>
        <w:t>C</w:t>
      </w:r>
      <w:r w:rsidRPr="00695D36">
        <w:rPr>
          <w:rFonts w:ascii="Times New Roman" w:hAnsi="Times New Roman" w:cs="Times New Roman"/>
          <w:vertAlign w:val="subscript"/>
        </w:rPr>
        <w:t>9</w:t>
      </w:r>
      <w:r w:rsidRPr="00695D36">
        <w:rPr>
          <w:rFonts w:ascii="Times New Roman" w:hAnsi="Times New Roman" w:cs="Times New Roman"/>
        </w:rPr>
        <w:t>H</w:t>
      </w:r>
      <w:r w:rsidRPr="00695D36">
        <w:rPr>
          <w:rFonts w:ascii="Times New Roman" w:hAnsi="Times New Roman" w:cs="Times New Roman"/>
          <w:vertAlign w:val="subscript"/>
        </w:rPr>
        <w:t>11</w:t>
      </w:r>
      <w:r w:rsidRPr="00695D36">
        <w:rPr>
          <w:rFonts w:ascii="Times New Roman" w:hAnsi="Times New Roman" w:cs="Times New Roman"/>
        </w:rPr>
        <w:t>NO</w:t>
      </w:r>
      <w:r w:rsidRPr="00695D36">
        <w:rPr>
          <w:rFonts w:ascii="Times New Roman" w:hAnsi="Times New Roman" w:cs="Times New Roman"/>
          <w:vertAlign w:val="subscript"/>
        </w:rPr>
        <w:t>2</w:t>
      </w:r>
      <w:r w:rsidRPr="00695D36">
        <w:rPr>
          <w:rFonts w:ascii="Times New Roman" w:hAnsi="Times New Roman" w:cs="Times New Roman"/>
        </w:rPr>
        <w:t>可知，它的</w:t>
      </w:r>
      <w:r w:rsidRPr="00695D36">
        <w:rPr>
          <w:rFonts w:ascii="Times New Roman" w:hAnsi="Times New Roman" w:cs="Times New Roman"/>
        </w:rPr>
        <w:t>R</w:t>
      </w:r>
      <w:r w:rsidRPr="00695D36">
        <w:rPr>
          <w:rFonts w:ascii="Times New Roman" w:hAnsi="Times New Roman" w:cs="Times New Roman"/>
        </w:rPr>
        <w:t>基是</w:t>
      </w:r>
      <w:r w:rsidRPr="00695D36">
        <w:rPr>
          <w:rFonts w:ascii="Times New Roman" w:hAnsi="Times New Roman" w:cs="Times New Roman"/>
        </w:rPr>
        <w:t>—C</w:t>
      </w:r>
      <w:r w:rsidRPr="00695D36">
        <w:rPr>
          <w:rFonts w:ascii="Times New Roman" w:hAnsi="Times New Roman" w:cs="Times New Roman"/>
          <w:vertAlign w:val="subscript"/>
        </w:rPr>
        <w:t>7</w:t>
      </w:r>
      <w:r w:rsidRPr="00695D36">
        <w:rPr>
          <w:rFonts w:ascii="Times New Roman" w:hAnsi="Times New Roman" w:cs="Times New Roman"/>
        </w:rPr>
        <w:t>H</w:t>
      </w:r>
      <w:r w:rsidRPr="00695D36">
        <w:rPr>
          <w:rFonts w:ascii="Times New Roman" w:hAnsi="Times New Roman" w:cs="Times New Roman"/>
          <w:vertAlign w:val="subscript"/>
        </w:rPr>
        <w:t>7</w:t>
      </w:r>
      <w:r w:rsidRPr="00695D36">
        <w:rPr>
          <w:rFonts w:ascii="Times New Roman" w:hAnsi="Times New Roman" w:cs="Times New Roman"/>
        </w:rPr>
        <w:t>，故选</w:t>
      </w:r>
      <w:r w:rsidRPr="00695D36">
        <w:rPr>
          <w:rFonts w:ascii="Times New Roman" w:hAnsi="Times New Roman" w:cs="Times New Roman"/>
        </w:rPr>
        <w:t>B</w:t>
      </w:r>
      <w:r w:rsidRPr="00695D36">
        <w:rPr>
          <w:rFonts w:ascii="Times New Roman" w:hAnsi="Times New Roman" w:cs="Times New Roman"/>
        </w:rPr>
        <w:t>。</w:t>
      </w:r>
      <w:r w:rsidRPr="00695D36">
        <w:rPr>
          <w:rFonts w:ascii="Times New Roman" w:hAnsi="Times New Roman" w:cs="Times New Roman"/>
        </w:rPr>
        <w:t>]</w:t>
      </w:r>
    </w:p>
    <w:p w:rsidR="00F82E82" w:rsidRPr="00695D36" w:rsidP="00F82E82" w14:paraId="3EE9179B"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6</w:t>
      </w:r>
      <w:r w:rsidRPr="00695D36">
        <w:rPr>
          <w:rFonts w:ascii="Times New Roman" w:hAnsi="Times New Roman" w:cs="Times New Roman"/>
        </w:rPr>
        <w:t>．</w:t>
      </w:r>
      <w:r w:rsidRPr="00695D36">
        <w:rPr>
          <w:rFonts w:ascii="Times New Roman" w:hAnsi="Times New Roman" w:cs="Times New Roman"/>
        </w:rPr>
        <w:t>C</w:t>
      </w:r>
    </w:p>
    <w:p w:rsidR="00F82E82" w:rsidRPr="00695D36" w:rsidP="00F82E82" w14:paraId="0F3B693B"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7</w:t>
      </w:r>
      <w:r w:rsidRPr="00695D36">
        <w:rPr>
          <w:rFonts w:ascii="Times New Roman" w:hAnsi="Times New Roman" w:cs="Times New Roman"/>
        </w:rPr>
        <w:t>．</w:t>
      </w:r>
      <w:r w:rsidRPr="00695D36">
        <w:rPr>
          <w:rFonts w:ascii="Times New Roman" w:hAnsi="Times New Roman" w:cs="Times New Roman"/>
        </w:rPr>
        <w:t>D</w:t>
      </w:r>
      <w:r w:rsidRPr="00695D36">
        <w:rPr>
          <w:rFonts w:ascii="Times New Roman" w:hAnsi="Times New Roman" w:cs="Times New Roman"/>
        </w:rPr>
        <w:t>　</w:t>
      </w:r>
      <w:r w:rsidRPr="00695D36">
        <w:rPr>
          <w:rFonts w:ascii="Times New Roman" w:hAnsi="Times New Roman" w:cs="Times New Roman"/>
        </w:rPr>
        <w:t>[</w:t>
      </w:r>
      <w:r w:rsidRPr="00695D36">
        <w:rPr>
          <w:rFonts w:ascii="Times New Roman" w:hAnsi="Times New Roman" w:cs="Times New Roman"/>
        </w:rPr>
        <w:t>据图可知，该多肽是由</w:t>
      </w:r>
      <w:r w:rsidRPr="00695D36">
        <w:rPr>
          <w:rFonts w:ascii="Times New Roman" w:hAnsi="Times New Roman" w:cs="Times New Roman"/>
        </w:rPr>
        <w:t>3</w:t>
      </w:r>
      <w:r w:rsidRPr="00695D36">
        <w:rPr>
          <w:rFonts w:ascii="Times New Roman" w:hAnsi="Times New Roman" w:cs="Times New Roman"/>
        </w:rPr>
        <w:t>个氨基酸组成的三肽，含有</w:t>
      </w:r>
      <w:r w:rsidRPr="00695D36">
        <w:rPr>
          <w:rFonts w:ascii="Times New Roman" w:hAnsi="Times New Roman" w:cs="Times New Roman"/>
        </w:rPr>
        <w:t>1</w:t>
      </w:r>
      <w:r w:rsidRPr="00695D36">
        <w:rPr>
          <w:rFonts w:ascii="Times New Roman" w:hAnsi="Times New Roman" w:cs="Times New Roman"/>
        </w:rPr>
        <w:t>个氨基</w:t>
      </w:r>
      <w:r w:rsidRPr="00695D36">
        <w:rPr>
          <w:rFonts w:ascii="Times New Roman" w:hAnsi="Times New Roman" w:cs="Times New Roman"/>
        </w:rPr>
        <w:t>(—NH</w:t>
      </w:r>
      <w:r w:rsidRPr="00695D36">
        <w:rPr>
          <w:rFonts w:ascii="Times New Roman" w:hAnsi="Times New Roman" w:cs="Times New Roman"/>
          <w:vertAlign w:val="subscript"/>
        </w:rPr>
        <w:t>2</w:t>
      </w:r>
      <w:r w:rsidRPr="00695D36">
        <w:rPr>
          <w:rFonts w:ascii="Times New Roman" w:hAnsi="Times New Roman" w:cs="Times New Roman"/>
        </w:rPr>
        <w:t>)</w:t>
      </w:r>
      <w:r w:rsidRPr="00695D36">
        <w:rPr>
          <w:rFonts w:ascii="Times New Roman" w:hAnsi="Times New Roman" w:cs="Times New Roman"/>
        </w:rPr>
        <w:t>、</w:t>
      </w:r>
      <w:r w:rsidRPr="00695D36">
        <w:rPr>
          <w:rFonts w:ascii="Times New Roman" w:hAnsi="Times New Roman" w:cs="Times New Roman"/>
        </w:rPr>
        <w:t>2</w:t>
      </w:r>
      <w:r w:rsidRPr="00695D36">
        <w:rPr>
          <w:rFonts w:ascii="Times New Roman" w:hAnsi="Times New Roman" w:cs="Times New Roman"/>
        </w:rPr>
        <w:t>个羧基</w:t>
      </w:r>
      <w:r w:rsidRPr="00695D36">
        <w:rPr>
          <w:rFonts w:ascii="Times New Roman" w:hAnsi="Times New Roman" w:cs="Times New Roman"/>
        </w:rPr>
        <w:t>(—COOH)</w:t>
      </w:r>
      <w:r w:rsidRPr="00695D36">
        <w:rPr>
          <w:rFonts w:ascii="Times New Roman" w:hAnsi="Times New Roman" w:cs="Times New Roman"/>
        </w:rPr>
        <w:t>、</w:t>
      </w:r>
      <w:r w:rsidRPr="00695D36">
        <w:rPr>
          <w:rFonts w:ascii="Times New Roman" w:hAnsi="Times New Roman" w:cs="Times New Roman"/>
        </w:rPr>
        <w:t>2</w:t>
      </w:r>
      <w:r w:rsidRPr="00695D36">
        <w:rPr>
          <w:rFonts w:ascii="Times New Roman" w:hAnsi="Times New Roman" w:cs="Times New Roman"/>
        </w:rPr>
        <w:t>个肽键，有</w:t>
      </w:r>
      <w:r w:rsidRPr="00695D36">
        <w:rPr>
          <w:rFonts w:ascii="Times New Roman" w:hAnsi="Times New Roman" w:cs="Times New Roman"/>
        </w:rPr>
        <w:t>2</w:t>
      </w:r>
      <w:r w:rsidRPr="00695D36">
        <w:rPr>
          <w:rFonts w:ascii="Times New Roman" w:hAnsi="Times New Roman" w:cs="Times New Roman"/>
        </w:rPr>
        <w:t>种</w:t>
      </w:r>
      <w:r w:rsidRPr="00695D36">
        <w:rPr>
          <w:rFonts w:ascii="Times New Roman" w:hAnsi="Times New Roman" w:cs="Times New Roman"/>
        </w:rPr>
        <w:t>R</w:t>
      </w:r>
      <w:r w:rsidRPr="00695D36">
        <w:rPr>
          <w:rFonts w:ascii="Times New Roman" w:hAnsi="Times New Roman" w:cs="Times New Roman"/>
        </w:rPr>
        <w:t>基，即</w:t>
      </w:r>
      <w:r w:rsidRPr="00695D36">
        <w:rPr>
          <w:rFonts w:ascii="Times New Roman" w:hAnsi="Times New Roman" w:cs="Times New Roman"/>
        </w:rPr>
        <w:t>—CH</w:t>
      </w:r>
      <w:r w:rsidRPr="00695D36">
        <w:rPr>
          <w:rFonts w:ascii="Times New Roman" w:hAnsi="Times New Roman" w:cs="Times New Roman"/>
          <w:vertAlign w:val="subscript"/>
        </w:rPr>
        <w:t>3</w:t>
      </w:r>
      <w:r w:rsidRPr="00695D36">
        <w:rPr>
          <w:rFonts w:ascii="Times New Roman" w:hAnsi="Times New Roman" w:cs="Times New Roman"/>
        </w:rPr>
        <w:t>、</w:t>
      </w:r>
      <w:r w:rsidRPr="00695D36">
        <w:rPr>
          <w:rFonts w:ascii="Times New Roman" w:hAnsi="Times New Roman" w:cs="Times New Roman"/>
        </w:rPr>
        <w:t>—CH</w:t>
      </w:r>
      <w:r w:rsidRPr="00695D36">
        <w:rPr>
          <w:rFonts w:ascii="Times New Roman" w:hAnsi="Times New Roman" w:cs="Times New Roman"/>
          <w:vertAlign w:val="subscript"/>
        </w:rPr>
        <w:t>2</w:t>
      </w:r>
      <w:r w:rsidRPr="00695D36">
        <w:rPr>
          <w:rFonts w:ascii="Times New Roman" w:hAnsi="Times New Roman" w:cs="Times New Roman"/>
        </w:rPr>
        <w:t>COOH</w:t>
      </w:r>
      <w:r w:rsidRPr="00695D36">
        <w:rPr>
          <w:rFonts w:ascii="Times New Roman" w:hAnsi="Times New Roman" w:cs="Times New Roman"/>
        </w:rPr>
        <w:t>。</w:t>
      </w:r>
      <w:r w:rsidRPr="00695D36">
        <w:rPr>
          <w:rFonts w:ascii="Times New Roman" w:hAnsi="Times New Roman" w:cs="Times New Roman"/>
        </w:rPr>
        <w:t>]</w:t>
      </w:r>
    </w:p>
    <w:p w:rsidR="00F82E82" w:rsidRPr="00695D36" w:rsidP="00F82E82" w14:paraId="7540C0B1"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8</w:t>
      </w:r>
      <w:r w:rsidRPr="00695D36">
        <w:rPr>
          <w:rFonts w:ascii="Times New Roman" w:hAnsi="Times New Roman" w:cs="Times New Roman"/>
        </w:rPr>
        <w:t>．</w:t>
      </w:r>
      <w:r w:rsidRPr="00695D36">
        <w:rPr>
          <w:rFonts w:ascii="Times New Roman" w:hAnsi="Times New Roman" w:cs="Times New Roman"/>
        </w:rPr>
        <w:t>B</w:t>
      </w:r>
      <w:r w:rsidRPr="00695D36">
        <w:rPr>
          <w:rFonts w:ascii="Times New Roman" w:hAnsi="Times New Roman" w:cs="Times New Roman"/>
        </w:rPr>
        <w:t>　</w:t>
      </w:r>
      <w:r w:rsidRPr="00695D36">
        <w:rPr>
          <w:rFonts w:ascii="Times New Roman" w:hAnsi="Times New Roman" w:cs="Times New Roman"/>
        </w:rPr>
        <w:t>[</w:t>
      </w:r>
      <w:r w:rsidRPr="00695D36">
        <w:rPr>
          <w:rFonts w:ascii="Times New Roman" w:hAnsi="Times New Roman" w:cs="Times New Roman"/>
        </w:rPr>
        <w:t>连接氨基酸间的化学键都是肽键，</w:t>
      </w:r>
      <w:r w:rsidRPr="00695D36">
        <w:rPr>
          <w:rFonts w:ascii="Times New Roman" w:hAnsi="Times New Roman" w:cs="Times New Roman"/>
        </w:rPr>
        <w:t>A</w:t>
      </w:r>
      <w:r w:rsidRPr="00695D36">
        <w:rPr>
          <w:rFonts w:ascii="Times New Roman" w:hAnsi="Times New Roman" w:cs="Times New Roman"/>
        </w:rPr>
        <w:t>错误；据图分析可知，催产素中含有异亮氨酸、亮氨酸，而抗利尿激素中含有苯丙氨酸、精氨酸，二者氨基酸种类不同，导致蛋白质结构不同，则功能不同，</w:t>
      </w:r>
      <w:r w:rsidRPr="00695D36">
        <w:rPr>
          <w:rFonts w:ascii="Times New Roman" w:hAnsi="Times New Roman" w:cs="Times New Roman"/>
        </w:rPr>
        <w:t>B</w:t>
      </w:r>
      <w:r w:rsidRPr="00695D36">
        <w:rPr>
          <w:rFonts w:ascii="Times New Roman" w:hAnsi="Times New Roman" w:cs="Times New Roman"/>
        </w:rPr>
        <w:t>正确；氨基酸之间的结合方式都一样，都是脱水缩合，</w:t>
      </w:r>
      <w:r w:rsidRPr="00695D36">
        <w:rPr>
          <w:rFonts w:ascii="Times New Roman" w:hAnsi="Times New Roman" w:cs="Times New Roman"/>
        </w:rPr>
        <w:t>C</w:t>
      </w:r>
      <w:r w:rsidRPr="00695D36">
        <w:rPr>
          <w:rFonts w:ascii="Times New Roman" w:hAnsi="Times New Roman" w:cs="Times New Roman"/>
        </w:rPr>
        <w:t>错误；据图分析可知，催产素和抗利尿激素的氨基酸数目一致，</w:t>
      </w:r>
      <w:r w:rsidRPr="00695D36">
        <w:rPr>
          <w:rFonts w:ascii="Times New Roman" w:hAnsi="Times New Roman" w:cs="Times New Roman"/>
        </w:rPr>
        <w:t>D</w:t>
      </w:r>
      <w:r w:rsidRPr="00695D36">
        <w:rPr>
          <w:rFonts w:ascii="Times New Roman" w:hAnsi="Times New Roman" w:cs="Times New Roman"/>
        </w:rPr>
        <w:t>错误。</w:t>
      </w:r>
      <w:r w:rsidRPr="00695D36">
        <w:rPr>
          <w:rFonts w:ascii="Times New Roman" w:hAnsi="Times New Roman" w:cs="Times New Roman"/>
        </w:rPr>
        <w:t>]</w:t>
      </w:r>
    </w:p>
    <w:p w:rsidR="00F82E82" w:rsidRPr="00695D36" w:rsidP="00F82E82" w14:paraId="502D3259"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9</w:t>
      </w:r>
      <w:r w:rsidRPr="00695D36">
        <w:rPr>
          <w:rFonts w:ascii="Times New Roman" w:hAnsi="Times New Roman" w:cs="Times New Roman"/>
        </w:rPr>
        <w:t>．</w:t>
      </w:r>
      <w:r w:rsidRPr="00695D36">
        <w:rPr>
          <w:rFonts w:ascii="Times New Roman" w:hAnsi="Times New Roman" w:cs="Times New Roman"/>
        </w:rPr>
        <w:t>D</w:t>
      </w:r>
      <w:r w:rsidRPr="00695D36">
        <w:rPr>
          <w:rFonts w:ascii="Times New Roman" w:hAnsi="Times New Roman" w:cs="Times New Roman"/>
        </w:rPr>
        <w:t>　</w:t>
      </w:r>
      <w:r w:rsidRPr="00695D36">
        <w:rPr>
          <w:rFonts w:ascii="Times New Roman" w:hAnsi="Times New Roman" w:cs="Times New Roman"/>
        </w:rPr>
        <w:t>[</w:t>
      </w:r>
      <w:r w:rsidRPr="00695D36">
        <w:rPr>
          <w:rFonts w:ascii="Times New Roman" w:hAnsi="Times New Roman" w:cs="Times New Roman"/>
        </w:rPr>
        <w:t>两个硒代半胱氨酸</w:t>
      </w:r>
      <w:r w:rsidRPr="00695D36">
        <w:rPr>
          <w:rFonts w:ascii="Times New Roman" w:hAnsi="Times New Roman" w:cs="Times New Roman"/>
        </w:rPr>
        <w:t>分子脱水缩合过程产生的</w:t>
      </w:r>
      <w:r w:rsidRPr="00695D36">
        <w:rPr>
          <w:rFonts w:ascii="Times New Roman" w:hAnsi="Times New Roman" w:cs="Times New Roman"/>
        </w:rPr>
        <w:t>H</w:t>
      </w:r>
      <w:r w:rsidRPr="00695D36">
        <w:rPr>
          <w:rFonts w:ascii="Times New Roman" w:hAnsi="Times New Roman" w:cs="Times New Roman"/>
          <w:vertAlign w:val="subscript"/>
        </w:rPr>
        <w:t>2</w:t>
      </w:r>
      <w:r w:rsidRPr="00695D36">
        <w:rPr>
          <w:rFonts w:ascii="Times New Roman" w:hAnsi="Times New Roman" w:cs="Times New Roman"/>
        </w:rPr>
        <w:t>O</w:t>
      </w:r>
      <w:r w:rsidRPr="00695D36">
        <w:rPr>
          <w:rFonts w:ascii="Times New Roman" w:hAnsi="Times New Roman" w:cs="Times New Roman"/>
        </w:rPr>
        <w:t>中的氢，一个来源于羧基，一个来源于氨基，</w:t>
      </w:r>
      <w:r w:rsidRPr="00695D36">
        <w:rPr>
          <w:rFonts w:ascii="Times New Roman" w:hAnsi="Times New Roman" w:cs="Times New Roman"/>
        </w:rPr>
        <w:t>D</w:t>
      </w:r>
      <w:r w:rsidRPr="00695D36">
        <w:rPr>
          <w:rFonts w:ascii="Times New Roman" w:hAnsi="Times New Roman" w:cs="Times New Roman"/>
        </w:rPr>
        <w:t>错误。</w:t>
      </w:r>
      <w:r w:rsidRPr="00695D36">
        <w:rPr>
          <w:rFonts w:ascii="Times New Roman" w:hAnsi="Times New Roman" w:cs="Times New Roman"/>
        </w:rPr>
        <w:t>]</w:t>
      </w:r>
    </w:p>
    <w:p w:rsidR="00F82E82" w:rsidRPr="00695D36" w:rsidP="00F82E82" w14:paraId="70F15779"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10</w:t>
      </w:r>
      <w:r w:rsidRPr="00695D36">
        <w:rPr>
          <w:rFonts w:ascii="Times New Roman" w:hAnsi="Times New Roman" w:cs="Times New Roman"/>
        </w:rPr>
        <w:t>．</w:t>
      </w:r>
      <w:r w:rsidRPr="00695D36">
        <w:rPr>
          <w:rFonts w:ascii="Times New Roman" w:hAnsi="Times New Roman" w:cs="Times New Roman"/>
        </w:rPr>
        <w:t>B</w:t>
      </w:r>
      <w:r w:rsidRPr="00695D36">
        <w:rPr>
          <w:rFonts w:ascii="Times New Roman" w:hAnsi="Times New Roman" w:cs="Times New Roman"/>
        </w:rPr>
        <w:t>　</w:t>
      </w:r>
      <w:r w:rsidRPr="00695D36">
        <w:rPr>
          <w:rFonts w:ascii="Times New Roman" w:hAnsi="Times New Roman" w:cs="Times New Roman"/>
        </w:rPr>
        <w:t>[</w:t>
      </w:r>
      <w:r w:rsidRPr="00695D36">
        <w:rPr>
          <w:rFonts w:ascii="Times New Roman" w:hAnsi="Times New Roman" w:cs="Times New Roman"/>
        </w:rPr>
        <w:t>胰岛素原是在胰岛</w:t>
      </w:r>
      <w:r w:rsidRPr="00695D36">
        <w:rPr>
          <w:rFonts w:ascii="Times New Roman" w:hAnsi="Times New Roman" w:cs="Times New Roman"/>
        </w:rPr>
        <w:t>B</w:t>
      </w:r>
      <w:r w:rsidRPr="00695D36">
        <w:rPr>
          <w:rFonts w:ascii="Times New Roman" w:hAnsi="Times New Roman" w:cs="Times New Roman"/>
        </w:rPr>
        <w:t>细胞中由氨基酸经脱水缩合反应形成的，氨基酸经脱水缩合形成胰岛素原的过程中，脱去的水中的</w:t>
      </w:r>
      <w:r w:rsidRPr="00695D36">
        <w:rPr>
          <w:rFonts w:ascii="Times New Roman" w:hAnsi="Times New Roman" w:cs="Times New Roman"/>
        </w:rPr>
        <w:t>氢来自</w:t>
      </w:r>
      <w:r w:rsidRPr="00695D36">
        <w:rPr>
          <w:rFonts w:ascii="Times New Roman" w:hAnsi="Times New Roman" w:cs="Times New Roman"/>
        </w:rPr>
        <w:t>氨基酸的</w:t>
      </w:r>
      <w:r w:rsidRPr="00695D36">
        <w:rPr>
          <w:rFonts w:ascii="Times New Roman" w:hAnsi="Times New Roman" w:cs="Times New Roman"/>
        </w:rPr>
        <w:t>—NH</w:t>
      </w:r>
      <w:r w:rsidRPr="00695D36">
        <w:rPr>
          <w:rFonts w:ascii="Times New Roman" w:hAnsi="Times New Roman" w:cs="Times New Roman"/>
          <w:vertAlign w:val="subscript"/>
        </w:rPr>
        <w:t>2</w:t>
      </w:r>
      <w:r w:rsidRPr="00695D36">
        <w:rPr>
          <w:rFonts w:ascii="Times New Roman" w:hAnsi="Times New Roman" w:cs="Times New Roman"/>
        </w:rPr>
        <w:t>和</w:t>
      </w:r>
      <w:r w:rsidRPr="00695D36">
        <w:rPr>
          <w:rFonts w:ascii="Times New Roman" w:hAnsi="Times New Roman" w:cs="Times New Roman"/>
        </w:rPr>
        <w:t>—COOH</w:t>
      </w:r>
      <w:r w:rsidRPr="00695D36">
        <w:rPr>
          <w:rFonts w:ascii="Times New Roman" w:hAnsi="Times New Roman" w:cs="Times New Roman"/>
        </w:rPr>
        <w:t>，反之，胰岛素原水解所需的水中的</w:t>
      </w:r>
      <w:r w:rsidRPr="00695D36">
        <w:rPr>
          <w:rFonts w:ascii="Times New Roman" w:hAnsi="Times New Roman" w:cs="Times New Roman"/>
        </w:rPr>
        <w:t>氢用于</w:t>
      </w:r>
      <w:r w:rsidRPr="00695D36">
        <w:rPr>
          <w:rFonts w:ascii="Times New Roman" w:hAnsi="Times New Roman" w:cs="Times New Roman"/>
        </w:rPr>
        <w:t>形成</w:t>
      </w:r>
      <w:r w:rsidRPr="00695D36">
        <w:rPr>
          <w:rFonts w:ascii="Times New Roman" w:hAnsi="Times New Roman" w:cs="Times New Roman"/>
        </w:rPr>
        <w:t>—NH</w:t>
      </w:r>
      <w:r w:rsidRPr="00695D36">
        <w:rPr>
          <w:rFonts w:ascii="Times New Roman" w:hAnsi="Times New Roman" w:cs="Times New Roman"/>
          <w:vertAlign w:val="subscript"/>
        </w:rPr>
        <w:t>2</w:t>
      </w:r>
      <w:r w:rsidRPr="00695D36">
        <w:rPr>
          <w:rFonts w:ascii="Times New Roman" w:hAnsi="Times New Roman" w:cs="Times New Roman"/>
        </w:rPr>
        <w:t>和</w:t>
      </w:r>
      <w:r w:rsidRPr="00695D36">
        <w:rPr>
          <w:rFonts w:ascii="Times New Roman" w:hAnsi="Times New Roman" w:cs="Times New Roman"/>
        </w:rPr>
        <w:t>—COOH</w:t>
      </w:r>
      <w:r w:rsidRPr="00695D36">
        <w:rPr>
          <w:rFonts w:ascii="Times New Roman" w:hAnsi="Times New Roman" w:cs="Times New Roman"/>
        </w:rPr>
        <w:t>，</w:t>
      </w:r>
      <w:r w:rsidRPr="00695D36">
        <w:rPr>
          <w:rFonts w:ascii="Times New Roman" w:hAnsi="Times New Roman" w:cs="Times New Roman"/>
        </w:rPr>
        <w:t>B</w:t>
      </w:r>
      <w:r w:rsidRPr="00695D36">
        <w:rPr>
          <w:rFonts w:ascii="Times New Roman" w:hAnsi="Times New Roman" w:cs="Times New Roman"/>
        </w:rPr>
        <w:t>符合题意。</w:t>
      </w:r>
      <w:r w:rsidRPr="00695D36">
        <w:rPr>
          <w:rFonts w:ascii="Times New Roman" w:hAnsi="Times New Roman" w:cs="Times New Roman"/>
        </w:rPr>
        <w:t>]</w:t>
      </w:r>
    </w:p>
    <w:p w:rsidR="00F82E82" w:rsidRPr="00695D36" w:rsidP="00F82E82" w14:paraId="75B5A04F"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11</w:t>
      </w:r>
      <w:r w:rsidRPr="00695D36">
        <w:rPr>
          <w:rFonts w:ascii="Times New Roman" w:hAnsi="Times New Roman" w:cs="Times New Roman"/>
        </w:rPr>
        <w:t>．</w:t>
      </w:r>
      <w:r w:rsidRPr="00695D36">
        <w:rPr>
          <w:rFonts w:ascii="Times New Roman" w:hAnsi="Times New Roman" w:cs="Times New Roman"/>
        </w:rPr>
        <w:t>A</w:t>
      </w:r>
      <w:r w:rsidRPr="00695D36">
        <w:rPr>
          <w:rFonts w:ascii="Times New Roman" w:hAnsi="Times New Roman" w:cs="Times New Roman"/>
        </w:rPr>
        <w:t>　</w:t>
      </w:r>
      <w:r w:rsidRPr="00695D36">
        <w:rPr>
          <w:rFonts w:ascii="Times New Roman" w:hAnsi="Times New Roman" w:cs="Times New Roman"/>
        </w:rPr>
        <w:t>[</w:t>
      </w:r>
      <w:r w:rsidRPr="00695D36">
        <w:rPr>
          <w:rFonts w:ascii="Times New Roman" w:hAnsi="Times New Roman" w:cs="Times New Roman"/>
        </w:rPr>
        <w:t>组成蛋白质的氨基酸有</w:t>
      </w:r>
      <w:r w:rsidRPr="00695D36">
        <w:rPr>
          <w:rFonts w:ascii="Times New Roman" w:hAnsi="Times New Roman" w:cs="Times New Roman"/>
        </w:rPr>
        <w:t>21</w:t>
      </w:r>
      <w:r w:rsidRPr="00695D36">
        <w:rPr>
          <w:rFonts w:ascii="Times New Roman" w:hAnsi="Times New Roman" w:cs="Times New Roman"/>
        </w:rPr>
        <w:t>种，所以该多肽的侧链基团最多有</w:t>
      </w:r>
      <w:r w:rsidRPr="00695D36">
        <w:rPr>
          <w:rFonts w:ascii="Times New Roman" w:hAnsi="Times New Roman" w:cs="Times New Roman"/>
        </w:rPr>
        <w:t>21</w:t>
      </w:r>
      <w:r w:rsidRPr="00695D36">
        <w:rPr>
          <w:rFonts w:ascii="Times New Roman" w:hAnsi="Times New Roman" w:cs="Times New Roman"/>
        </w:rPr>
        <w:t>种，</w:t>
      </w:r>
      <w:r w:rsidRPr="00695D36">
        <w:rPr>
          <w:rFonts w:ascii="Times New Roman" w:hAnsi="Times New Roman" w:cs="Times New Roman"/>
        </w:rPr>
        <w:t>A</w:t>
      </w:r>
      <w:r w:rsidRPr="00695D36">
        <w:rPr>
          <w:rFonts w:ascii="Times New Roman" w:hAnsi="Times New Roman" w:cs="Times New Roman"/>
        </w:rPr>
        <w:t>错误；该多</w:t>
      </w:r>
      <w:r w:rsidRPr="00695D36">
        <w:rPr>
          <w:rFonts w:ascii="Times New Roman" w:hAnsi="Times New Roman" w:cs="Times New Roman"/>
        </w:rPr>
        <w:t>肽链由</w:t>
      </w:r>
      <w:r w:rsidRPr="00695D36">
        <w:rPr>
          <w:rFonts w:ascii="Times New Roman" w:hAnsi="Times New Roman" w:cs="Times New Roman"/>
        </w:rPr>
        <w:t>31</w:t>
      </w:r>
      <w:r w:rsidRPr="00695D36">
        <w:rPr>
          <w:rFonts w:ascii="Times New Roman" w:hAnsi="Times New Roman" w:cs="Times New Roman"/>
        </w:rPr>
        <w:t>个氨基酸构成，其含有的肽键数＝氨基酸数－肽链数＝</w:t>
      </w:r>
      <w:r w:rsidRPr="00695D36">
        <w:rPr>
          <w:rFonts w:ascii="Times New Roman" w:hAnsi="Times New Roman" w:cs="Times New Roman"/>
        </w:rPr>
        <w:t>31</w:t>
      </w:r>
      <w:r w:rsidRPr="00695D36">
        <w:rPr>
          <w:rFonts w:ascii="Times New Roman" w:hAnsi="Times New Roman" w:cs="Times New Roman"/>
        </w:rPr>
        <w:t>－</w:t>
      </w:r>
      <w:r w:rsidRPr="00695D36">
        <w:rPr>
          <w:rFonts w:ascii="Times New Roman" w:hAnsi="Times New Roman" w:cs="Times New Roman"/>
        </w:rPr>
        <w:t>1</w:t>
      </w:r>
      <w:r w:rsidRPr="00695D36">
        <w:rPr>
          <w:rFonts w:ascii="Times New Roman" w:hAnsi="Times New Roman" w:cs="Times New Roman"/>
        </w:rPr>
        <w:t>＝</w:t>
      </w:r>
      <w:r w:rsidRPr="00695D36">
        <w:rPr>
          <w:rFonts w:ascii="Times New Roman" w:hAnsi="Times New Roman" w:cs="Times New Roman"/>
        </w:rPr>
        <w:t>30(</w:t>
      </w:r>
      <w:r w:rsidRPr="00695D36">
        <w:rPr>
          <w:rFonts w:ascii="Times New Roman" w:hAnsi="Times New Roman" w:cs="Times New Roman"/>
        </w:rPr>
        <w:t>个</w:t>
      </w:r>
      <w:r w:rsidRPr="00695D36">
        <w:rPr>
          <w:rFonts w:ascii="Times New Roman" w:hAnsi="Times New Roman" w:cs="Times New Roman"/>
        </w:rPr>
        <w:t>)</w:t>
      </w:r>
      <w:r w:rsidRPr="00695D36">
        <w:rPr>
          <w:rFonts w:ascii="Times New Roman" w:hAnsi="Times New Roman" w:cs="Times New Roman"/>
        </w:rPr>
        <w:t>，</w:t>
      </w:r>
      <w:r w:rsidRPr="00695D36">
        <w:rPr>
          <w:rFonts w:ascii="Times New Roman" w:hAnsi="Times New Roman" w:cs="Times New Roman"/>
        </w:rPr>
        <w:t>C</w:t>
      </w:r>
      <w:r w:rsidRPr="00695D36">
        <w:rPr>
          <w:rFonts w:ascii="Times New Roman" w:hAnsi="Times New Roman" w:cs="Times New Roman"/>
        </w:rPr>
        <w:t>正确；该多肽链由</w:t>
      </w:r>
      <w:r w:rsidRPr="00695D36">
        <w:rPr>
          <w:rFonts w:ascii="Times New Roman" w:hAnsi="Times New Roman" w:cs="Times New Roman"/>
        </w:rPr>
        <w:t>31</w:t>
      </w:r>
      <w:r w:rsidRPr="00695D36">
        <w:rPr>
          <w:rFonts w:ascii="Times New Roman" w:hAnsi="Times New Roman" w:cs="Times New Roman"/>
        </w:rPr>
        <w:t>个氨基酸构成，形成过程中脱去的水分子数＝氨基酸数－肽链数＝</w:t>
      </w:r>
      <w:r w:rsidRPr="00695D36">
        <w:rPr>
          <w:rFonts w:ascii="Times New Roman" w:hAnsi="Times New Roman" w:cs="Times New Roman"/>
        </w:rPr>
        <w:t>31</w:t>
      </w:r>
      <w:r w:rsidRPr="00695D36">
        <w:rPr>
          <w:rFonts w:ascii="Times New Roman" w:hAnsi="Times New Roman" w:cs="Times New Roman"/>
        </w:rPr>
        <w:t>－</w:t>
      </w:r>
      <w:r w:rsidRPr="00695D36">
        <w:rPr>
          <w:rFonts w:ascii="Times New Roman" w:hAnsi="Times New Roman" w:cs="Times New Roman"/>
        </w:rPr>
        <w:t>1</w:t>
      </w:r>
      <w:r w:rsidRPr="00695D36">
        <w:rPr>
          <w:rFonts w:ascii="Times New Roman" w:hAnsi="Times New Roman" w:cs="Times New Roman"/>
        </w:rPr>
        <w:t>＝</w:t>
      </w:r>
      <w:r w:rsidRPr="00695D36">
        <w:rPr>
          <w:rFonts w:ascii="Times New Roman" w:hAnsi="Times New Roman" w:cs="Times New Roman"/>
        </w:rPr>
        <w:t>30(</w:t>
      </w:r>
      <w:r w:rsidRPr="00695D36">
        <w:rPr>
          <w:rFonts w:ascii="Times New Roman" w:hAnsi="Times New Roman" w:cs="Times New Roman"/>
        </w:rPr>
        <w:t>个</w:t>
      </w:r>
      <w:r w:rsidRPr="00695D36">
        <w:rPr>
          <w:rFonts w:ascii="Times New Roman" w:hAnsi="Times New Roman" w:cs="Times New Roman"/>
        </w:rPr>
        <w:t>)</w:t>
      </w:r>
      <w:r w:rsidRPr="00695D36">
        <w:rPr>
          <w:rFonts w:ascii="Times New Roman" w:hAnsi="Times New Roman" w:cs="Times New Roman"/>
        </w:rPr>
        <w:t>，其相对分子质量减少</w:t>
      </w:r>
      <w:r w:rsidRPr="00695D36">
        <w:rPr>
          <w:rFonts w:ascii="Times New Roman" w:hAnsi="Times New Roman" w:cs="Times New Roman"/>
        </w:rPr>
        <w:t>18×30</w:t>
      </w:r>
      <w:r w:rsidRPr="00695D36">
        <w:rPr>
          <w:rFonts w:ascii="Times New Roman" w:hAnsi="Times New Roman" w:cs="Times New Roman"/>
        </w:rPr>
        <w:t>＝</w:t>
      </w:r>
      <w:r w:rsidRPr="00695D36">
        <w:rPr>
          <w:rFonts w:ascii="Times New Roman" w:hAnsi="Times New Roman" w:cs="Times New Roman"/>
        </w:rPr>
        <w:t>540</w:t>
      </w:r>
      <w:r w:rsidRPr="00695D36">
        <w:rPr>
          <w:rFonts w:ascii="Times New Roman" w:hAnsi="Times New Roman" w:cs="Times New Roman"/>
        </w:rPr>
        <w:t>，</w:t>
      </w:r>
      <w:r w:rsidRPr="00695D36">
        <w:rPr>
          <w:rFonts w:ascii="Times New Roman" w:hAnsi="Times New Roman" w:cs="Times New Roman"/>
        </w:rPr>
        <w:t>D</w:t>
      </w:r>
      <w:r w:rsidRPr="00695D36">
        <w:rPr>
          <w:rFonts w:ascii="Times New Roman" w:hAnsi="Times New Roman" w:cs="Times New Roman"/>
        </w:rPr>
        <w:t>正确。</w:t>
      </w:r>
      <w:r w:rsidRPr="00695D36">
        <w:rPr>
          <w:rFonts w:ascii="Times New Roman" w:hAnsi="Times New Roman" w:cs="Times New Roman"/>
        </w:rPr>
        <w:t>]</w:t>
      </w:r>
    </w:p>
    <w:p w:rsidR="00F82E82" w:rsidRPr="00695D36" w:rsidP="00F82E82" w14:paraId="53D3F181"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12</w:t>
      </w:r>
      <w:r w:rsidRPr="00695D36">
        <w:rPr>
          <w:rFonts w:ascii="Times New Roman" w:hAnsi="Times New Roman" w:cs="Times New Roman"/>
        </w:rPr>
        <w:t>．</w:t>
      </w:r>
      <w:r w:rsidRPr="00695D36">
        <w:rPr>
          <w:rFonts w:ascii="Times New Roman" w:hAnsi="Times New Roman" w:cs="Times New Roman"/>
        </w:rPr>
        <w:t>A</w:t>
      </w:r>
      <w:r w:rsidRPr="00695D36">
        <w:rPr>
          <w:rFonts w:ascii="Times New Roman" w:hAnsi="Times New Roman" w:cs="Times New Roman"/>
        </w:rPr>
        <w:t>　</w:t>
      </w:r>
      <w:r w:rsidRPr="00695D36">
        <w:rPr>
          <w:rFonts w:ascii="Times New Roman" w:hAnsi="Times New Roman" w:cs="Times New Roman"/>
        </w:rPr>
        <w:t>[</w:t>
      </w:r>
      <w:r w:rsidRPr="00695D36">
        <w:rPr>
          <w:rFonts w:ascii="Times New Roman" w:hAnsi="Times New Roman" w:cs="Times New Roman"/>
        </w:rPr>
        <w:t>结冰时蛋白质中巯基氧化形成二硫键，蛋白质的相对分子质量变小，</w:t>
      </w:r>
      <w:r w:rsidRPr="00695D36">
        <w:rPr>
          <w:rFonts w:ascii="Times New Roman" w:hAnsi="Times New Roman" w:cs="Times New Roman"/>
        </w:rPr>
        <w:t>A</w:t>
      </w:r>
      <w:r w:rsidRPr="00695D36">
        <w:rPr>
          <w:rFonts w:ascii="Times New Roman" w:hAnsi="Times New Roman" w:cs="Times New Roman"/>
        </w:rPr>
        <w:t>错误；蛋白质的结构决定蛋白质的功能，由题干信息</w:t>
      </w:r>
      <w:r w:rsidRPr="00695D36">
        <w:rPr>
          <w:rFonts w:ascii="Times New Roman" w:hAnsi="Times New Roman" w:cs="Times New Roman"/>
        </w:rPr>
        <w:t>“</w:t>
      </w:r>
      <w:r w:rsidRPr="00695D36">
        <w:rPr>
          <w:rFonts w:ascii="Times New Roman" w:hAnsi="Times New Roman" w:cs="Times New Roman"/>
        </w:rPr>
        <w:t>解冻时，蛋白质中的氢键断裂</w:t>
      </w:r>
      <w:r w:rsidRPr="00695D36">
        <w:rPr>
          <w:rFonts w:ascii="Times New Roman" w:hAnsi="Times New Roman" w:cs="Times New Roman"/>
        </w:rPr>
        <w:t>”</w:t>
      </w:r>
      <w:r w:rsidRPr="00695D36">
        <w:rPr>
          <w:rFonts w:ascii="Times New Roman" w:hAnsi="Times New Roman" w:cs="Times New Roman"/>
        </w:rPr>
        <w:t>可知，解冻后的蛋白质结构会发生变化，其功能也可能发生异常，</w:t>
      </w:r>
      <w:r w:rsidRPr="00695D36">
        <w:rPr>
          <w:rFonts w:ascii="Times New Roman" w:hAnsi="Times New Roman" w:cs="Times New Roman"/>
        </w:rPr>
        <w:t>B</w:t>
      </w:r>
      <w:r w:rsidRPr="00695D36">
        <w:rPr>
          <w:rFonts w:ascii="Times New Roman" w:hAnsi="Times New Roman" w:cs="Times New Roman"/>
        </w:rPr>
        <w:t>正确；细胞受到冰冻时，蛋白质分子中相邻近的巯基</w:t>
      </w:r>
      <w:r w:rsidRPr="00695D36">
        <w:rPr>
          <w:rFonts w:ascii="Times New Roman" w:hAnsi="Times New Roman" w:cs="Times New Roman"/>
        </w:rPr>
        <w:t>(—SH)</w:t>
      </w:r>
      <w:r w:rsidRPr="00695D36">
        <w:rPr>
          <w:rFonts w:ascii="Times New Roman" w:hAnsi="Times New Roman" w:cs="Times New Roman"/>
        </w:rPr>
        <w:t>会被氧化形成二硫键</w:t>
      </w:r>
      <w:r w:rsidRPr="00695D36">
        <w:rPr>
          <w:rFonts w:ascii="Times New Roman" w:hAnsi="Times New Roman" w:cs="Times New Roman"/>
        </w:rPr>
        <w:t>(—S—S—)</w:t>
      </w:r>
      <w:r w:rsidRPr="00695D36">
        <w:rPr>
          <w:rFonts w:ascii="Times New Roman" w:hAnsi="Times New Roman" w:cs="Times New Roman"/>
        </w:rPr>
        <w:t>，抗冻植物能够适应较冷的环境，根据形态结构和功能相适应的观点，可推知抗冻植物有较强的抗巯基氧化能力，</w:t>
      </w:r>
      <w:r w:rsidRPr="00695D36">
        <w:rPr>
          <w:rFonts w:ascii="Times New Roman" w:hAnsi="Times New Roman" w:cs="Times New Roman"/>
        </w:rPr>
        <w:t>D</w:t>
      </w:r>
      <w:r w:rsidRPr="00695D36">
        <w:rPr>
          <w:rFonts w:ascii="Times New Roman" w:hAnsi="Times New Roman" w:cs="Times New Roman"/>
        </w:rPr>
        <w:t>正确。</w:t>
      </w:r>
      <w:r w:rsidRPr="00695D36">
        <w:rPr>
          <w:rFonts w:ascii="Times New Roman" w:hAnsi="Times New Roman" w:cs="Times New Roman"/>
        </w:rPr>
        <w:t>]</w:t>
      </w:r>
    </w:p>
    <w:p w:rsidR="00F82E82" w:rsidRPr="00695D36" w:rsidP="00F82E82" w14:paraId="04E4D6FB"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13</w:t>
      </w:r>
      <w:r w:rsidRPr="00695D36">
        <w:rPr>
          <w:rFonts w:ascii="Times New Roman" w:hAnsi="Times New Roman" w:cs="Times New Roman"/>
        </w:rPr>
        <w:t>．</w:t>
      </w:r>
      <w:r w:rsidRPr="00695D36">
        <w:rPr>
          <w:rFonts w:ascii="Times New Roman" w:hAnsi="Times New Roman" w:cs="Times New Roman"/>
        </w:rPr>
        <w:t>A</w:t>
      </w:r>
      <w:r w:rsidRPr="00695D36">
        <w:rPr>
          <w:rFonts w:ascii="Times New Roman" w:hAnsi="Times New Roman" w:cs="Times New Roman"/>
        </w:rPr>
        <w:t>　</w:t>
      </w:r>
      <w:r w:rsidRPr="00695D36">
        <w:rPr>
          <w:rFonts w:ascii="Times New Roman" w:hAnsi="Times New Roman" w:cs="Times New Roman"/>
        </w:rPr>
        <w:t>[</w:t>
      </w:r>
      <w:r w:rsidRPr="00695D36">
        <w:rPr>
          <w:rFonts w:ascii="Times New Roman" w:hAnsi="Times New Roman" w:cs="Times New Roman"/>
        </w:rPr>
        <w:t>组成蛋白质的氨基酸共有</w:t>
      </w:r>
      <w:r w:rsidRPr="00695D36">
        <w:rPr>
          <w:rFonts w:ascii="Times New Roman" w:hAnsi="Times New Roman" w:cs="Times New Roman"/>
        </w:rPr>
        <w:t>21</w:t>
      </w:r>
      <w:r w:rsidRPr="00695D36">
        <w:rPr>
          <w:rFonts w:ascii="Times New Roman" w:hAnsi="Times New Roman" w:cs="Times New Roman"/>
        </w:rPr>
        <w:t>种，但并不是每种蛋白质都含有</w:t>
      </w:r>
      <w:r w:rsidRPr="00695D36">
        <w:rPr>
          <w:rFonts w:ascii="Times New Roman" w:hAnsi="Times New Roman" w:cs="Times New Roman"/>
        </w:rPr>
        <w:t>21</w:t>
      </w:r>
      <w:r w:rsidRPr="00695D36">
        <w:rPr>
          <w:rFonts w:ascii="Times New Roman" w:hAnsi="Times New Roman" w:cs="Times New Roman"/>
        </w:rPr>
        <w:t>种氨基酸，</w:t>
      </w:r>
      <w:r w:rsidRPr="00695D36">
        <w:rPr>
          <w:rFonts w:ascii="Times New Roman" w:hAnsi="Times New Roman" w:cs="Times New Roman"/>
        </w:rPr>
        <w:t>B</w:t>
      </w:r>
      <w:r w:rsidRPr="00695D36">
        <w:rPr>
          <w:rFonts w:ascii="Times New Roman" w:hAnsi="Times New Roman" w:cs="Times New Roman"/>
        </w:rPr>
        <w:t>错误；要想除去图中的</w:t>
      </w:r>
      <w:r w:rsidRPr="00695D36">
        <w:rPr>
          <w:rFonts w:ascii="Times New Roman" w:hAnsi="Times New Roman" w:cs="Times New Roman"/>
        </w:rPr>
        <w:t>3</w:t>
      </w:r>
      <w:r w:rsidRPr="00695D36">
        <w:rPr>
          <w:rFonts w:ascii="Times New Roman" w:hAnsi="Times New Roman" w:cs="Times New Roman"/>
        </w:rPr>
        <w:t>个甘氨酸，需要将甘氨酸前后的肽键都断裂，因此特殊水解酶选择性除去图中的</w:t>
      </w:r>
      <w:r w:rsidRPr="00695D36">
        <w:rPr>
          <w:rFonts w:ascii="Times New Roman" w:hAnsi="Times New Roman" w:cs="Times New Roman"/>
        </w:rPr>
        <w:t>3</w:t>
      </w:r>
      <w:r w:rsidRPr="00695D36">
        <w:rPr>
          <w:rFonts w:ascii="Times New Roman" w:hAnsi="Times New Roman" w:cs="Times New Roman"/>
        </w:rPr>
        <w:t>个甘氨酸的过程需要破坏</w:t>
      </w:r>
      <w:r w:rsidRPr="00695D36">
        <w:rPr>
          <w:rFonts w:ascii="Times New Roman" w:hAnsi="Times New Roman" w:cs="Times New Roman"/>
        </w:rPr>
        <w:t>6</w:t>
      </w:r>
      <w:r w:rsidRPr="00695D36">
        <w:rPr>
          <w:rFonts w:ascii="Times New Roman" w:hAnsi="Times New Roman" w:cs="Times New Roman"/>
        </w:rPr>
        <w:t>个肽键，加</w:t>
      </w:r>
      <w:r w:rsidRPr="00695D36">
        <w:rPr>
          <w:rFonts w:ascii="Times New Roman" w:hAnsi="Times New Roman" w:cs="Times New Roman"/>
        </w:rPr>
        <w:t>6</w:t>
      </w:r>
      <w:r w:rsidRPr="00695D36">
        <w:rPr>
          <w:rFonts w:ascii="Times New Roman" w:hAnsi="Times New Roman" w:cs="Times New Roman"/>
        </w:rPr>
        <w:t>个水，</w:t>
      </w:r>
      <w:r w:rsidRPr="00695D36">
        <w:rPr>
          <w:rFonts w:ascii="Times New Roman" w:hAnsi="Times New Roman" w:cs="Times New Roman"/>
        </w:rPr>
        <w:t>C</w:t>
      </w:r>
      <w:r w:rsidRPr="00695D36">
        <w:rPr>
          <w:rFonts w:ascii="Times New Roman" w:hAnsi="Times New Roman" w:cs="Times New Roman"/>
        </w:rPr>
        <w:t>错误；用特殊水解酶选择性除去图中的</w:t>
      </w:r>
      <w:r w:rsidRPr="00695D36">
        <w:rPr>
          <w:rFonts w:ascii="Times New Roman" w:hAnsi="Times New Roman" w:cs="Times New Roman"/>
        </w:rPr>
        <w:t>3</w:t>
      </w:r>
      <w:r w:rsidRPr="00695D36">
        <w:rPr>
          <w:rFonts w:ascii="Times New Roman" w:hAnsi="Times New Roman" w:cs="Times New Roman"/>
        </w:rPr>
        <w:t>个甘氨酸，形成的产物中有</w:t>
      </w:r>
      <w:r w:rsidRPr="00695D36">
        <w:rPr>
          <w:rFonts w:ascii="Times New Roman" w:hAnsi="Times New Roman" w:cs="Times New Roman"/>
        </w:rPr>
        <w:t>3</w:t>
      </w:r>
      <w:r w:rsidRPr="00695D36">
        <w:rPr>
          <w:rFonts w:ascii="Times New Roman" w:hAnsi="Times New Roman" w:cs="Times New Roman"/>
        </w:rPr>
        <w:t>条多肽，一个二肽，</w:t>
      </w:r>
      <w:r w:rsidRPr="00695D36">
        <w:rPr>
          <w:rFonts w:ascii="Times New Roman" w:hAnsi="Times New Roman" w:cs="Times New Roman"/>
        </w:rPr>
        <w:t>3</w:t>
      </w:r>
      <w:r w:rsidRPr="00695D36">
        <w:rPr>
          <w:rFonts w:ascii="Times New Roman" w:hAnsi="Times New Roman" w:cs="Times New Roman"/>
        </w:rPr>
        <w:t>个甘氨酸，</w:t>
      </w:r>
      <w:r w:rsidRPr="00695D36">
        <w:rPr>
          <w:rFonts w:ascii="Times New Roman" w:hAnsi="Times New Roman" w:cs="Times New Roman"/>
        </w:rPr>
        <w:t>D</w:t>
      </w:r>
      <w:r w:rsidRPr="00695D36">
        <w:rPr>
          <w:rFonts w:ascii="Times New Roman" w:hAnsi="Times New Roman" w:cs="Times New Roman"/>
        </w:rPr>
        <w:t>错误。</w:t>
      </w:r>
      <w:r w:rsidRPr="00695D36">
        <w:rPr>
          <w:rFonts w:ascii="Times New Roman" w:hAnsi="Times New Roman" w:cs="Times New Roman"/>
        </w:rPr>
        <w:t>]</w:t>
      </w:r>
    </w:p>
    <w:p w:rsidR="00F82E82" w:rsidP="00F82E82" w14:paraId="6890D941" w14:textId="77777777">
      <w:pPr>
        <w:spacing w:line="360" w:lineRule="auto"/>
        <w:rPr>
          <w:color w:val="000000"/>
        </w:rPr>
      </w:pPr>
      <w:r>
        <w:rPr>
          <w:color w:val="000000"/>
        </w:rPr>
        <w:t>14.</w:t>
      </w:r>
      <w:r>
        <w:rPr>
          <w:color w:val="000000"/>
        </w:rPr>
        <w:t>答案：</w:t>
      </w:r>
      <w:r>
        <w:rPr>
          <w:color w:val="000000"/>
        </w:rPr>
        <w:t>B</w:t>
      </w:r>
    </w:p>
    <w:p w:rsidR="00F82E82" w:rsidP="00F82E82" w14:paraId="17EB8D46" w14:textId="77777777">
      <w:pPr>
        <w:spacing w:line="360" w:lineRule="auto"/>
        <w:rPr>
          <w:color w:val="000000"/>
        </w:rPr>
      </w:pPr>
      <w:r>
        <w:rPr>
          <w:color w:val="000000"/>
        </w:rPr>
        <w:t>解析：蛋白质分子上氨基酸的序列和肽链的盘曲、折叠方式及其形成的空间结构构成了蛋白质结构的多样性；蛋白质可与糖类结合形成糖蛋白，分布于细胞膜外，糖蛋白与细胞表面的识别有密切关系：蛋白质与</w:t>
      </w:r>
      <w:r>
        <w:rPr>
          <w:color w:val="000000"/>
        </w:rPr>
        <w:t>DNA</w:t>
      </w:r>
      <w:r>
        <w:rPr>
          <w:color w:val="000000"/>
        </w:rPr>
        <w:t>结合形成染色体，在某些细胞种可以进行形态的变化，也可以进行复制；真核生物的细胞骨架是由蛋白质构成的网架结构，与细胞的运动、分裂、分化有关。</w:t>
      </w:r>
    </w:p>
    <w:p w:rsidR="00F82E82" w:rsidP="00F82E82" w14:paraId="4297772B" w14:textId="77777777">
      <w:pPr>
        <w:tabs>
          <w:tab w:val="left" w:pos="2075"/>
          <w:tab w:val="left" w:pos="4156"/>
          <w:tab w:val="left" w:pos="6231"/>
        </w:tabs>
        <w:spacing w:line="360" w:lineRule="auto"/>
        <w:textAlignment w:val="center"/>
        <w:rPr>
          <w:color w:val="000000"/>
          <w:szCs w:val="22"/>
        </w:rPr>
      </w:pPr>
      <w:r>
        <w:rPr>
          <w:color w:val="000000"/>
          <w:szCs w:val="20"/>
        </w:rPr>
        <w:t>15.</w:t>
      </w:r>
      <w:r>
        <w:rPr>
          <w:color w:val="000000"/>
          <w:szCs w:val="20"/>
        </w:rPr>
        <w:t>答案：</w:t>
      </w:r>
      <w:r>
        <w:rPr>
          <w:color w:val="000000"/>
          <w:szCs w:val="22"/>
        </w:rPr>
        <w:t xml:space="preserve"> (1)R</w:t>
      </w:r>
      <w:r>
        <w:rPr>
          <w:color w:val="000000"/>
          <w:szCs w:val="22"/>
        </w:rPr>
        <w:t>基</w:t>
      </w:r>
      <w:r>
        <w:rPr>
          <w:color w:val="000000"/>
          <w:szCs w:val="22"/>
        </w:rPr>
        <w:t xml:space="preserve">     3    </w:t>
      </w:r>
    </w:p>
    <w:p w:rsidR="00F82E82" w:rsidP="00F82E82" w14:paraId="47C38410" w14:textId="77777777">
      <w:pPr>
        <w:tabs>
          <w:tab w:val="left" w:pos="2075"/>
          <w:tab w:val="left" w:pos="4156"/>
          <w:tab w:val="left" w:pos="6231"/>
        </w:tabs>
        <w:spacing w:line="360" w:lineRule="auto"/>
        <w:textAlignment w:val="center"/>
        <w:rPr>
          <w:color w:val="000000"/>
          <w:szCs w:val="22"/>
        </w:rPr>
      </w:pPr>
      <w:r>
        <w:rPr>
          <w:color w:val="000000"/>
          <w:szCs w:val="22"/>
        </w:rPr>
        <w:t xml:space="preserve">(2) 123     </w:t>
      </w:r>
      <w:r>
        <w:rPr>
          <w:color w:val="000000"/>
          <w:szCs w:val="22"/>
        </w:rPr>
        <w:t>脱水缩合</w:t>
      </w:r>
      <w:r>
        <w:rPr>
          <w:color w:val="000000"/>
          <w:szCs w:val="22"/>
        </w:rPr>
        <w:t xml:space="preserve">     </w:t>
      </w:r>
      <w:r>
        <w:rPr>
          <w:color w:val="000000"/>
          <w:szCs w:val="22"/>
        </w:rPr>
        <w:t>都至少含有一个氨基和一个羧基，并且都有一个氨基和一个羧基连接在同一个碳原子上</w:t>
      </w:r>
      <w:r>
        <w:rPr>
          <w:color w:val="000000"/>
          <w:szCs w:val="22"/>
        </w:rPr>
        <w:t xml:space="preserve">    </w:t>
      </w:r>
    </w:p>
    <w:p w:rsidR="00F82E82" w:rsidP="00F82E82" w14:paraId="32AE32AE" w14:textId="77777777">
      <w:pPr>
        <w:tabs>
          <w:tab w:val="left" w:pos="2075"/>
          <w:tab w:val="left" w:pos="4156"/>
          <w:tab w:val="left" w:pos="6231"/>
        </w:tabs>
        <w:spacing w:line="360" w:lineRule="auto"/>
        <w:textAlignment w:val="center"/>
        <w:rPr>
          <w:color w:val="000000"/>
          <w:szCs w:val="22"/>
        </w:rPr>
      </w:pPr>
      <w:r>
        <w:rPr>
          <w:color w:val="000000"/>
          <w:szCs w:val="22"/>
        </w:rPr>
        <w:t xml:space="preserve">(3) ②④⑥     3     </w:t>
      </w:r>
    </w:p>
    <w:p w:rsidR="00F82E82" w:rsidP="00F82E82" w14:paraId="5FDB0105" w14:textId="77777777">
      <w:pPr>
        <w:tabs>
          <w:tab w:val="left" w:pos="2075"/>
          <w:tab w:val="left" w:pos="4156"/>
          <w:tab w:val="left" w:pos="6231"/>
        </w:tabs>
        <w:spacing w:line="360" w:lineRule="auto"/>
        <w:textAlignment w:val="center"/>
        <w:rPr>
          <w:color w:val="000000"/>
          <w:szCs w:val="22"/>
        </w:rPr>
      </w:pPr>
      <w:r>
        <w:rPr>
          <w:color w:val="000000"/>
          <w:szCs w:val="22"/>
        </w:rPr>
        <w:t>(4)m</w:t>
      </w:r>
      <w:r>
        <w:rPr>
          <w:color w:val="000000"/>
          <w:szCs w:val="22"/>
        </w:rPr>
        <w:t>－</w:t>
      </w:r>
      <w:r>
        <w:rPr>
          <w:color w:val="000000"/>
          <w:szCs w:val="22"/>
        </w:rPr>
        <w:t xml:space="preserve">9     </w:t>
      </w:r>
    </w:p>
    <w:p w:rsidR="00F82E82" w:rsidP="00F82E82" w14:paraId="6FC3056A" w14:textId="77777777">
      <w:pPr>
        <w:tabs>
          <w:tab w:val="left" w:pos="2075"/>
          <w:tab w:val="left" w:pos="4156"/>
          <w:tab w:val="left" w:pos="6231"/>
        </w:tabs>
        <w:spacing w:line="360" w:lineRule="auto"/>
        <w:textAlignment w:val="center"/>
        <w:rPr>
          <w:color w:val="000000"/>
          <w:szCs w:val="22"/>
        </w:rPr>
      </w:pPr>
      <w:r>
        <w:rPr>
          <w:color w:val="000000"/>
          <w:szCs w:val="22"/>
        </w:rPr>
        <w:t>(5)</w:t>
      </w:r>
      <w:r>
        <w:rPr>
          <w:color w:val="000000"/>
          <w:szCs w:val="22"/>
        </w:rPr>
        <w:t>氨基酸的排列顺序</w:t>
      </w:r>
      <w:r>
        <w:rPr>
          <w:color w:val="000000"/>
          <w:szCs w:val="22"/>
        </w:rPr>
        <w:t xml:space="preserve">     </w:t>
      </w:r>
      <w:r>
        <w:rPr>
          <w:color w:val="000000"/>
          <w:szCs w:val="22"/>
        </w:rPr>
        <w:t>空间结构</w:t>
      </w:r>
    </w:p>
    <w:p w:rsidR="00F82E82" w:rsidP="00F82E82" w14:paraId="77210F4C" w14:textId="77777777">
      <w:pPr>
        <w:pStyle w:val="PlainText"/>
        <w:snapToGrid w:val="0"/>
        <w:spacing w:line="360" w:lineRule="auto"/>
        <w:rPr>
          <w:color w:val="000000"/>
          <w:shd w:val="clear" w:color="auto" w:fill="FFFFFF"/>
        </w:rPr>
      </w:pPr>
      <w:r>
        <w:rPr>
          <w:color w:val="000000"/>
        </w:rPr>
        <w:t>解析：</w:t>
      </w:r>
      <w:r>
        <w:rPr>
          <w:color w:val="000000"/>
          <w:shd w:val="clear" w:color="auto" w:fill="FFFFFF"/>
        </w:rPr>
        <w:t>（1）该化合物中的氨基酸种类不同是由R</w:t>
      </w:r>
      <w:r>
        <w:rPr>
          <w:color w:val="000000"/>
          <w:shd w:val="clear" w:color="auto" w:fill="FFFFFF"/>
        </w:rPr>
        <w:t>基决定</w:t>
      </w:r>
      <w:r>
        <w:rPr>
          <w:color w:val="000000"/>
          <w:shd w:val="clear" w:color="auto" w:fill="FFFFFF"/>
        </w:rPr>
        <w:t>的，图中各氨基酸的R基</w:t>
      </w:r>
      <w:r>
        <w:rPr>
          <w:color w:val="000000"/>
          <w:shd w:val="clear" w:color="auto" w:fill="FFFFFF"/>
        </w:rPr>
        <w:t>①③⑤⑦</w:t>
      </w:r>
      <w:r>
        <w:rPr>
          <w:color w:val="000000"/>
          <w:shd w:val="clear" w:color="auto" w:fill="FFFFFF"/>
        </w:rPr>
        <w:t>中，</w:t>
      </w:r>
      <w:r>
        <w:rPr>
          <w:color w:val="000000"/>
          <w:shd w:val="clear" w:color="auto" w:fill="FFFFFF"/>
        </w:rPr>
        <w:t>③</w:t>
      </w:r>
      <w:r>
        <w:rPr>
          <w:color w:val="000000"/>
          <w:shd w:val="clear" w:color="auto" w:fill="FFFFFF"/>
        </w:rPr>
        <w:t>和</w:t>
      </w:r>
      <w:r>
        <w:rPr>
          <w:color w:val="000000"/>
          <w:shd w:val="clear" w:color="auto" w:fill="FFFFFF"/>
        </w:rPr>
        <w:t>⑦</w:t>
      </w:r>
      <w:r>
        <w:rPr>
          <w:color w:val="000000"/>
          <w:shd w:val="clear" w:color="auto" w:fill="FFFFFF"/>
        </w:rPr>
        <w:t>是相同的，R基有3种．</w:t>
      </w:r>
      <w:r>
        <w:rPr>
          <w:color w:val="000000"/>
        </w:rPr>
        <w:br/>
      </w:r>
      <w:r>
        <w:rPr>
          <w:color w:val="000000"/>
          <w:shd w:val="clear" w:color="auto" w:fill="FFFFFF"/>
        </w:rPr>
        <w:t>（2）由以上分析知，该化合物由124个氨基酸形成，形成该化合物时脱的水分子数=氨基酸数-肽链数=124-1=123个，由氨基酸形成该化合物的结合方式叫做脱水缩合；每个氨基酸都至少含有一个氨基和一个羧基，并且都有一个氨基和一个羧基连接在同一个碳原子上．</w:t>
      </w:r>
      <w:r>
        <w:rPr>
          <w:color w:val="000000"/>
        </w:rPr>
        <w:br/>
      </w:r>
      <w:r>
        <w:rPr>
          <w:color w:val="000000"/>
          <w:shd w:val="clear" w:color="auto" w:fill="FFFFFF"/>
        </w:rPr>
        <w:t>（3）由以上分析知，图中的</w:t>
      </w:r>
      <w:r>
        <w:rPr>
          <w:color w:val="000000"/>
          <w:shd w:val="clear" w:color="auto" w:fill="FFFFFF"/>
        </w:rPr>
        <w:t>②④⑥</w:t>
      </w:r>
      <w:r>
        <w:rPr>
          <w:color w:val="000000"/>
          <w:shd w:val="clear" w:color="auto" w:fill="FFFFFF"/>
        </w:rPr>
        <w:t>表示肽键；图部分肽链放大示意图中各氨基酸的R基（</w:t>
      </w:r>
      <w:r>
        <w:rPr>
          <w:color w:val="000000"/>
          <w:shd w:val="clear" w:color="auto" w:fill="FFFFFF"/>
        </w:rPr>
        <w:t>①③⑤⑦</w:t>
      </w:r>
      <w:r>
        <w:rPr>
          <w:color w:val="000000"/>
          <w:shd w:val="clear" w:color="auto" w:fill="FFFFFF"/>
        </w:rPr>
        <w:t>）中共有2个羧基（分别位于</w:t>
      </w:r>
      <w:r>
        <w:rPr>
          <w:color w:val="000000"/>
          <w:shd w:val="clear" w:color="auto" w:fill="FFFFFF"/>
        </w:rPr>
        <w:t>③</w:t>
      </w:r>
      <w:r>
        <w:rPr>
          <w:color w:val="000000"/>
          <w:shd w:val="clear" w:color="auto" w:fill="FFFFFF"/>
        </w:rPr>
        <w:t>和</w:t>
      </w:r>
      <w:r>
        <w:rPr>
          <w:color w:val="000000"/>
          <w:shd w:val="clear" w:color="auto" w:fill="FFFFFF"/>
        </w:rPr>
        <w:t>⑦</w:t>
      </w:r>
      <w:r>
        <w:rPr>
          <w:color w:val="000000"/>
          <w:shd w:val="clear" w:color="auto" w:fill="FFFFFF"/>
        </w:rPr>
        <w:t>、各1个），所以该肽链至少含有的游离的</w:t>
      </w:r>
      <w:r>
        <w:rPr>
          <w:color w:val="000000"/>
          <w:shd w:val="clear" w:color="auto" w:fill="FFFFFF"/>
        </w:rPr>
        <w:t>羧基数</w:t>
      </w:r>
      <w:r>
        <w:rPr>
          <w:color w:val="000000"/>
          <w:shd w:val="clear" w:color="auto" w:fill="FFFFFF"/>
        </w:rPr>
        <w:t>=肽链数+R基中含有的</w:t>
      </w:r>
      <w:r>
        <w:rPr>
          <w:color w:val="000000"/>
          <w:shd w:val="clear" w:color="auto" w:fill="FFFFFF"/>
        </w:rPr>
        <w:t>羧基数</w:t>
      </w:r>
      <w:r>
        <w:rPr>
          <w:color w:val="000000"/>
          <w:shd w:val="clear" w:color="auto" w:fill="FFFFFF"/>
        </w:rPr>
        <w:t>=1+2=3个．</w:t>
      </w:r>
      <w:r>
        <w:rPr>
          <w:color w:val="000000"/>
        </w:rPr>
        <w:br/>
      </w:r>
      <w:r>
        <w:rPr>
          <w:color w:val="000000"/>
          <w:shd w:val="clear" w:color="auto" w:fill="FFFFFF"/>
        </w:rPr>
        <w:t>（4）图中的四个氨基酸的R基中只有</w:t>
      </w:r>
      <w:r>
        <w:rPr>
          <w:color w:val="000000"/>
          <w:shd w:val="clear" w:color="auto" w:fill="FFFFFF"/>
        </w:rPr>
        <w:t>①</w:t>
      </w:r>
      <w:r>
        <w:rPr>
          <w:color w:val="000000"/>
          <w:shd w:val="clear" w:color="auto" w:fill="FFFFFF"/>
        </w:rPr>
        <w:t>中含有氨基，假设有一个十肽，分子式为</w:t>
      </w:r>
      <w:r>
        <w:rPr>
          <w:color w:val="000000"/>
          <w:shd w:val="clear" w:color="auto" w:fill="FFFFFF"/>
        </w:rPr>
        <w:t>C</w:t>
      </w:r>
      <w:r>
        <w:rPr>
          <w:color w:val="000000"/>
          <w:shd w:val="clear" w:color="auto" w:fill="FFFFFF"/>
          <w:vertAlign w:val="subscript"/>
        </w:rPr>
        <w:t>x</w:t>
      </w:r>
      <w:r>
        <w:rPr>
          <w:color w:val="000000"/>
          <w:shd w:val="clear" w:color="auto" w:fill="FFFFFF"/>
        </w:rPr>
        <w:t>H</w:t>
      </w:r>
      <w:r>
        <w:rPr>
          <w:color w:val="000000"/>
          <w:shd w:val="clear" w:color="auto" w:fill="FFFFFF"/>
          <w:vertAlign w:val="subscript"/>
        </w:rPr>
        <w:t>y</w:t>
      </w:r>
      <w:r>
        <w:rPr>
          <w:color w:val="000000"/>
          <w:shd w:val="clear" w:color="auto" w:fill="FFFFFF"/>
        </w:rPr>
        <w:t>O</w:t>
      </w:r>
      <w:r>
        <w:rPr>
          <w:color w:val="000000"/>
          <w:shd w:val="clear" w:color="auto" w:fill="FFFFFF"/>
          <w:vertAlign w:val="subscript"/>
        </w:rPr>
        <w:t>z</w:t>
      </w:r>
      <w:r>
        <w:rPr>
          <w:color w:val="000000"/>
          <w:shd w:val="clear" w:color="auto" w:fill="FFFFFF"/>
        </w:rPr>
        <w:t>N</w:t>
      </w:r>
      <w:r>
        <w:rPr>
          <w:color w:val="000000"/>
          <w:shd w:val="clear" w:color="auto" w:fill="FFFFFF"/>
          <w:vertAlign w:val="subscript"/>
        </w:rPr>
        <w:t>m</w:t>
      </w:r>
      <w:r>
        <w:rPr>
          <w:color w:val="000000"/>
          <w:shd w:val="clear" w:color="auto" w:fill="FFFFFF"/>
        </w:rPr>
        <w:t>S</w:t>
      </w:r>
      <w:r>
        <w:rPr>
          <w:color w:val="000000"/>
          <w:shd w:val="clear" w:color="auto" w:fill="FFFFFF"/>
          <w:vertAlign w:val="subscript"/>
        </w:rPr>
        <w:t>n</w:t>
      </w:r>
      <w:r>
        <w:rPr>
          <w:color w:val="000000"/>
          <w:shd w:val="clear" w:color="auto" w:fill="FFFFFF"/>
        </w:rPr>
        <w:t>，组成该肽的氨基酸只有图中的几种，则根据N原子数可知该多肽含有的R基为</w:t>
      </w:r>
      <w:r>
        <w:rPr>
          <w:color w:val="000000"/>
          <w:shd w:val="clear" w:color="auto" w:fill="FFFFFF"/>
        </w:rPr>
        <w:t>①</w:t>
      </w:r>
      <w:r>
        <w:rPr>
          <w:color w:val="000000"/>
          <w:shd w:val="clear" w:color="auto" w:fill="FFFFFF"/>
        </w:rPr>
        <w:t>的氨基酸有m-10个，该十肽含有的游离的氨基数=肽链数+R基中含有的氨基数=1+（m-10）=m-9个．</w:t>
      </w:r>
      <w:r>
        <w:rPr>
          <w:color w:val="000000"/>
        </w:rPr>
        <w:br/>
      </w:r>
      <w:r>
        <w:rPr>
          <w:color w:val="000000"/>
          <w:shd w:val="clear" w:color="auto" w:fill="FFFFFF"/>
        </w:rPr>
        <w:t>（5）多肽的种类与构成多肽的氨基酸的种类、数目和排列顺序有关，如果该多肽的肽链长度不变，组成它的氨基酸的种类和数目均不变，改变其中的氨基酸的排列顺序，就可以改变其性质；高温能够使蛋白质性质改变的原因是高温破坏了蛋白质的空间结构．</w:t>
      </w:r>
    </w:p>
    <w:p w:rsidR="00F82E82" w:rsidRPr="00695D36" w:rsidP="00F82E82" w14:paraId="5A180AFD" w14:textId="345454CA">
      <w:pPr>
        <w:pStyle w:val="PlainText"/>
        <w:snapToGrid w:val="0"/>
        <w:spacing w:line="360" w:lineRule="auto"/>
        <w:rPr>
          <w:rFonts w:ascii="Times New Roman" w:hAnsi="Times New Roman" w:cs="Times New Roman"/>
        </w:rPr>
      </w:pPr>
      <w:r w:rsidRPr="00695D36">
        <w:rPr>
          <w:rFonts w:ascii="Times New Roman" w:hAnsi="Times New Roman" w:cs="Times New Roman"/>
        </w:rPr>
        <w:t>1</w:t>
      </w:r>
      <w:r>
        <w:rPr>
          <w:rFonts w:ascii="Times New Roman" w:hAnsi="Times New Roman" w:cs="Times New Roman"/>
        </w:rPr>
        <w:t>6</w:t>
      </w:r>
      <w:r w:rsidRPr="00695D36">
        <w:rPr>
          <w:rFonts w:ascii="Times New Roman" w:hAnsi="Times New Roman" w:cs="Times New Roman"/>
        </w:rPr>
        <w:t>．</w:t>
      </w:r>
      <w:r w:rsidRPr="00695D36">
        <w:rPr>
          <w:rFonts w:ascii="Times New Roman" w:hAnsi="Times New Roman" w:cs="Times New Roman"/>
        </w:rPr>
        <w:t>(1)1</w:t>
      </w:r>
      <w:r w:rsidRPr="00695D36">
        <w:rPr>
          <w:rFonts w:ascii="Times New Roman" w:hAnsi="Times New Roman" w:cs="Times New Roman"/>
        </w:rPr>
        <w:t>　</w:t>
      </w:r>
      <w:r w:rsidRPr="00695D36">
        <w:rPr>
          <w:rFonts w:ascii="Times New Roman" w:hAnsi="Times New Roman" w:cs="Times New Roman"/>
        </w:rPr>
        <w:t>1</w:t>
      </w:r>
      <w:r w:rsidRPr="00695D36">
        <w:rPr>
          <w:rFonts w:ascii="Times New Roman" w:hAnsi="Times New Roman" w:cs="Times New Roman"/>
        </w:rPr>
        <w:t>　</w:t>
      </w:r>
      <w:r w:rsidRPr="00695D36">
        <w:rPr>
          <w:rFonts w:ascii="Times New Roman" w:hAnsi="Times New Roman" w:cs="Times New Roman"/>
        </w:rPr>
        <w:t>(2)5</w:t>
      </w:r>
      <w:r w:rsidRPr="00695D36">
        <w:rPr>
          <w:rFonts w:ascii="Times New Roman" w:hAnsi="Times New Roman" w:cs="Times New Roman"/>
        </w:rPr>
        <w:t>　</w:t>
      </w:r>
      <w:r w:rsidRPr="00695D36">
        <w:rPr>
          <w:rFonts w:ascii="Times New Roman" w:hAnsi="Times New Roman" w:cs="Times New Roman"/>
        </w:rPr>
        <w:t>4</w:t>
      </w:r>
      <w:r w:rsidRPr="00695D36">
        <w:rPr>
          <w:rFonts w:ascii="Times New Roman" w:hAnsi="Times New Roman" w:cs="Times New Roman"/>
        </w:rPr>
        <w:t>　脱水缩合　五　</w:t>
      </w:r>
      <w:r w:rsidRPr="00695D36">
        <w:rPr>
          <w:rFonts w:ascii="Times New Roman" w:hAnsi="Times New Roman" w:cs="Times New Roman"/>
        </w:rPr>
        <w:t>72</w:t>
      </w:r>
    </w:p>
    <w:p w:rsidR="00F82E82" w:rsidRPr="00695D36" w:rsidP="00F82E82" w14:paraId="676A6167"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(3)4</w:t>
      </w:r>
      <w:r w:rsidRPr="00695D36">
        <w:rPr>
          <w:rFonts w:ascii="Times New Roman" w:hAnsi="Times New Roman" w:cs="Times New Roman"/>
        </w:rPr>
        <w:t>　</w:t>
      </w:r>
      <w:r w:rsidRPr="00695D36">
        <w:rPr>
          <w:rFonts w:ascii="Times New Roman" w:hAnsi="Times New Roman" w:cs="Times New Roman"/>
        </w:rPr>
        <w:t>R</w:t>
      </w:r>
      <w:r w:rsidRPr="00695D36">
        <w:rPr>
          <w:rFonts w:ascii="Times New Roman" w:hAnsi="Times New Roman" w:cs="Times New Roman"/>
        </w:rPr>
        <w:t>基</w:t>
      </w:r>
      <w:r w:rsidRPr="00695D36">
        <w:rPr>
          <w:rFonts w:ascii="Times New Roman" w:hAnsi="Times New Roman" w:cs="Times New Roman"/>
        </w:rPr>
        <w:t>(</w:t>
      </w:r>
      <w:r w:rsidRPr="00695D36">
        <w:rPr>
          <w:rFonts w:ascii="Times New Roman" w:hAnsi="Times New Roman" w:cs="Times New Roman"/>
        </w:rPr>
        <w:t>或侧链基团</w:t>
      </w:r>
      <w:r w:rsidRPr="00695D36">
        <w:rPr>
          <w:rFonts w:ascii="Times New Roman" w:hAnsi="Times New Roman" w:cs="Times New Roman"/>
        </w:rPr>
        <w:t>)</w:t>
      </w:r>
      <w:r w:rsidRPr="00695D36">
        <w:rPr>
          <w:rFonts w:ascii="Times New Roman" w:hAnsi="Times New Roman" w:cs="Times New Roman"/>
        </w:rPr>
        <w:t>不同</w:t>
      </w:r>
    </w:p>
    <w:p w:rsidR="00F82E82" w:rsidRPr="00695D36" w:rsidP="00F82E82" w14:paraId="77278FEB"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(4)</w:t>
      </w:r>
      <w:r>
        <w:rPr>
          <w:rFonts w:ascii="Times New Roman" w:hAnsi="Times New Roman" w:cs="Times New Roman"/>
          <w:noProof/>
        </w:rPr>
        <w:pict>
          <v:shape id="_x0000_i1040" type="#_x0000_t75" style="width:87.6pt;height:56.4pt;mso-wrap-style:square;visibility:visible">
            <v:imagedata r:id="rId19" o:title=""/>
          </v:shape>
        </w:pict>
      </w:r>
    </w:p>
    <w:p w:rsidR="00F82E82" w:rsidRPr="00695D36" w:rsidP="00F82E82" w14:paraId="43C932F7" w14:textId="77777777">
      <w:pPr>
        <w:pStyle w:val="PlainText"/>
        <w:snapToGrid w:val="0"/>
        <w:spacing w:line="360" w:lineRule="auto"/>
        <w:rPr>
          <w:rFonts w:ascii="Times New Roman" w:hAnsi="Times New Roman" w:cs="Times New Roman"/>
        </w:rPr>
      </w:pPr>
      <w:r w:rsidRPr="00695D36">
        <w:rPr>
          <w:rFonts w:ascii="Times New Roman" w:hAnsi="Times New Roman" w:cs="Times New Roman"/>
        </w:rPr>
        <w:t>解析　</w:t>
      </w:r>
      <w:r w:rsidRPr="00695D36">
        <w:rPr>
          <w:rFonts w:ascii="Times New Roman" w:hAnsi="Times New Roman" w:cs="Times New Roman"/>
        </w:rPr>
        <w:t>(1)</w:t>
      </w:r>
      <w:r w:rsidRPr="00695D36">
        <w:rPr>
          <w:rFonts w:ascii="Times New Roman" w:hAnsi="Times New Roman" w:cs="Times New Roman"/>
        </w:rPr>
        <w:t>据图可知，该化合物含有</w:t>
      </w:r>
      <w:r w:rsidRPr="00695D36">
        <w:rPr>
          <w:rFonts w:ascii="Times New Roman" w:hAnsi="Times New Roman" w:cs="Times New Roman"/>
        </w:rPr>
        <w:t>1</w:t>
      </w:r>
      <w:r w:rsidRPr="00695D36">
        <w:rPr>
          <w:rFonts w:ascii="Times New Roman" w:hAnsi="Times New Roman" w:cs="Times New Roman"/>
        </w:rPr>
        <w:t>个游离的氨基和</w:t>
      </w:r>
      <w:r w:rsidRPr="00695D36">
        <w:rPr>
          <w:rFonts w:ascii="Times New Roman" w:hAnsi="Times New Roman" w:cs="Times New Roman"/>
        </w:rPr>
        <w:t>1</w:t>
      </w:r>
      <w:r w:rsidRPr="00695D36">
        <w:rPr>
          <w:rFonts w:ascii="Times New Roman" w:hAnsi="Times New Roman" w:cs="Times New Roman"/>
        </w:rPr>
        <w:t>个游离的羧基。</w:t>
      </w:r>
      <w:r w:rsidRPr="00695D36">
        <w:rPr>
          <w:rFonts w:ascii="Times New Roman" w:hAnsi="Times New Roman" w:cs="Times New Roman"/>
        </w:rPr>
        <w:t>(2)</w:t>
      </w:r>
      <w:r w:rsidRPr="00695D36">
        <w:rPr>
          <w:rFonts w:ascii="Times New Roman" w:hAnsi="Times New Roman" w:cs="Times New Roman"/>
        </w:rPr>
        <w:t>该化合物中有</w:t>
      </w:r>
      <w:r w:rsidRPr="00695D36">
        <w:rPr>
          <w:rFonts w:ascii="Times New Roman" w:hAnsi="Times New Roman" w:cs="Times New Roman"/>
        </w:rPr>
        <w:t>4</w:t>
      </w:r>
      <w:r w:rsidRPr="00695D36">
        <w:rPr>
          <w:rFonts w:ascii="Times New Roman" w:hAnsi="Times New Roman" w:cs="Times New Roman"/>
        </w:rPr>
        <w:t>个肽键，它是由</w:t>
      </w:r>
      <w:r w:rsidRPr="00695D36">
        <w:rPr>
          <w:rFonts w:ascii="Times New Roman" w:hAnsi="Times New Roman" w:cs="Times New Roman"/>
        </w:rPr>
        <w:t>5</w:t>
      </w:r>
      <w:r w:rsidRPr="00695D36">
        <w:rPr>
          <w:rFonts w:ascii="Times New Roman" w:hAnsi="Times New Roman" w:cs="Times New Roman"/>
        </w:rPr>
        <w:t>个氨基酸通过脱水缩合而形成的，所以</w:t>
      </w:r>
      <w:r w:rsidRPr="00695D36">
        <w:rPr>
          <w:rFonts w:ascii="Times New Roman" w:hAnsi="Times New Roman" w:cs="Times New Roman"/>
        </w:rPr>
        <w:t>叫作</w:t>
      </w:r>
      <w:r w:rsidRPr="00695D36">
        <w:rPr>
          <w:rFonts w:ascii="Times New Roman" w:hAnsi="Times New Roman" w:cs="Times New Roman"/>
        </w:rPr>
        <w:t>五肽。在形成该多肽时，共脱去</w:t>
      </w:r>
      <w:r w:rsidRPr="00695D36">
        <w:rPr>
          <w:rFonts w:ascii="Times New Roman" w:hAnsi="Times New Roman" w:cs="Times New Roman"/>
        </w:rPr>
        <w:t>4</w:t>
      </w:r>
      <w:r w:rsidRPr="00695D36">
        <w:rPr>
          <w:rFonts w:ascii="Times New Roman" w:hAnsi="Times New Roman" w:cs="Times New Roman"/>
        </w:rPr>
        <w:t>个水分子，相对分子质量减少了</w:t>
      </w:r>
      <w:r w:rsidRPr="00695D36">
        <w:rPr>
          <w:rFonts w:ascii="Times New Roman" w:hAnsi="Times New Roman" w:cs="Times New Roman"/>
        </w:rPr>
        <w:t>4×18</w:t>
      </w:r>
      <w:r w:rsidRPr="00695D36">
        <w:rPr>
          <w:rFonts w:ascii="Times New Roman" w:hAnsi="Times New Roman" w:cs="Times New Roman"/>
        </w:rPr>
        <w:t>＝</w:t>
      </w:r>
      <w:r w:rsidRPr="00695D36">
        <w:rPr>
          <w:rFonts w:ascii="Times New Roman" w:hAnsi="Times New Roman" w:cs="Times New Roman"/>
        </w:rPr>
        <w:t>72</w:t>
      </w:r>
      <w:r w:rsidRPr="00695D36">
        <w:rPr>
          <w:rFonts w:ascii="Times New Roman" w:hAnsi="Times New Roman" w:cs="Times New Roman"/>
        </w:rPr>
        <w:t>。</w:t>
      </w:r>
      <w:r w:rsidRPr="00695D36">
        <w:rPr>
          <w:rFonts w:ascii="Times New Roman" w:hAnsi="Times New Roman" w:cs="Times New Roman"/>
        </w:rPr>
        <w:t>(3)</w:t>
      </w:r>
      <w:r w:rsidRPr="00695D36">
        <w:rPr>
          <w:rFonts w:ascii="Times New Roman" w:hAnsi="Times New Roman" w:cs="Times New Roman"/>
        </w:rPr>
        <w:t>不同氨基酸的差别在于</w:t>
      </w:r>
      <w:r w:rsidRPr="00695D36">
        <w:rPr>
          <w:rFonts w:ascii="Times New Roman" w:hAnsi="Times New Roman" w:cs="Times New Roman"/>
        </w:rPr>
        <w:t>R</w:t>
      </w:r>
      <w:r w:rsidRPr="00695D36">
        <w:rPr>
          <w:rFonts w:ascii="Times New Roman" w:hAnsi="Times New Roman" w:cs="Times New Roman"/>
        </w:rPr>
        <w:t>基的不同，从脑啡肽结构简式上可以看出，有</w:t>
      </w:r>
      <w:r w:rsidRPr="00695D36">
        <w:rPr>
          <w:rFonts w:ascii="Times New Roman" w:hAnsi="Times New Roman" w:cs="Times New Roman"/>
        </w:rPr>
        <w:t>2</w:t>
      </w:r>
      <w:r w:rsidRPr="00695D36">
        <w:rPr>
          <w:rFonts w:ascii="Times New Roman" w:hAnsi="Times New Roman" w:cs="Times New Roman"/>
        </w:rPr>
        <w:t>个氨基酸的</w:t>
      </w:r>
      <w:r w:rsidRPr="00695D36">
        <w:rPr>
          <w:rFonts w:ascii="Times New Roman" w:hAnsi="Times New Roman" w:cs="Times New Roman"/>
        </w:rPr>
        <w:t>R</w:t>
      </w:r>
      <w:r w:rsidRPr="00695D36">
        <w:rPr>
          <w:rFonts w:ascii="Times New Roman" w:hAnsi="Times New Roman" w:cs="Times New Roman"/>
        </w:rPr>
        <w:t>基相同，所以其水解后可产生</w:t>
      </w:r>
      <w:r w:rsidRPr="00695D36">
        <w:rPr>
          <w:rFonts w:ascii="Times New Roman" w:hAnsi="Times New Roman" w:cs="Times New Roman"/>
        </w:rPr>
        <w:t>4</w:t>
      </w:r>
      <w:r w:rsidRPr="00695D36">
        <w:rPr>
          <w:rFonts w:ascii="Times New Roman" w:hAnsi="Times New Roman" w:cs="Times New Roman"/>
        </w:rPr>
        <w:t>种氨基酸。</w:t>
      </w:r>
      <w:r w:rsidRPr="00695D36">
        <w:rPr>
          <w:rFonts w:ascii="Times New Roman" w:hAnsi="Times New Roman" w:cs="Times New Roman"/>
        </w:rPr>
        <w:t>(4)</w:t>
      </w:r>
      <w:r w:rsidRPr="00695D36">
        <w:rPr>
          <w:rFonts w:ascii="Times New Roman" w:hAnsi="Times New Roman" w:cs="Times New Roman"/>
        </w:rPr>
        <w:t>蛋白质的基本单位是氨基酸，氨基酸的结构通式见答案。</w:t>
      </w:r>
    </w:p>
    <w:p w:rsidR="00F82E82" w:rsidRPr="00695D36" w:rsidP="00F82E82" w14:paraId="18B50CAB" w14:textId="63D8BBC8">
      <w:pPr>
        <w:pStyle w:val="PlainText"/>
        <w:snapToGrid w:val="0"/>
        <w:spacing w:line="360" w:lineRule="auto"/>
        <w:rPr>
          <w:rFonts w:ascii="Times New Roman" w:hAnsi="Times New Roman" w:cs="Times New Roman"/>
        </w:rPr>
      </w:pPr>
      <w:r w:rsidRPr="00695D36">
        <w:rPr>
          <w:rFonts w:ascii="Times New Roman" w:hAnsi="Times New Roman" w:cs="Times New Roman"/>
        </w:rPr>
        <w:t>1</w:t>
      </w:r>
      <w:r>
        <w:rPr>
          <w:rFonts w:ascii="Times New Roman" w:hAnsi="Times New Roman" w:cs="Times New Roman"/>
        </w:rPr>
        <w:t>7</w:t>
      </w:r>
      <w:r w:rsidRPr="00695D36">
        <w:rPr>
          <w:rFonts w:ascii="Times New Roman" w:hAnsi="Times New Roman" w:cs="Times New Roman"/>
        </w:rPr>
        <w:t>．</w:t>
      </w:r>
      <w:r w:rsidRPr="00695D36">
        <w:rPr>
          <w:rFonts w:ascii="Times New Roman" w:hAnsi="Times New Roman" w:cs="Times New Roman"/>
        </w:rPr>
        <w:t>(1)</w:t>
      </w:r>
      <w:r w:rsidRPr="00695D36">
        <w:rPr>
          <w:rFonts w:ascii="Times New Roman" w:hAnsi="Times New Roman" w:cs="Times New Roman"/>
        </w:rPr>
        <w:t>羧基　</w:t>
      </w:r>
      <w:r w:rsidRPr="00695D36">
        <w:rPr>
          <w:rFonts w:hAnsi="宋体" w:cs="宋体" w:hint="eastAsia"/>
        </w:rPr>
        <w:t>③</w:t>
      </w:r>
      <w:r w:rsidRPr="00695D36">
        <w:rPr>
          <w:rFonts w:ascii="Times New Roman" w:hAnsi="Times New Roman" w:cs="Times New Roman"/>
        </w:rPr>
        <w:t>　</w:t>
      </w:r>
      <w:r w:rsidRPr="00695D36">
        <w:rPr>
          <w:rFonts w:ascii="Times New Roman" w:hAnsi="Times New Roman" w:cs="Times New Roman"/>
        </w:rPr>
        <w:t>3</w:t>
      </w:r>
      <w:r w:rsidRPr="00695D36">
        <w:rPr>
          <w:rFonts w:ascii="Times New Roman" w:hAnsi="Times New Roman" w:cs="Times New Roman"/>
        </w:rPr>
        <w:t>　</w:t>
      </w:r>
      <w:r w:rsidRPr="00695D36">
        <w:rPr>
          <w:rFonts w:ascii="Times New Roman" w:hAnsi="Times New Roman" w:cs="Times New Roman"/>
        </w:rPr>
        <w:t>R</w:t>
      </w:r>
      <w:r w:rsidRPr="00695D36">
        <w:rPr>
          <w:rFonts w:ascii="Times New Roman" w:hAnsi="Times New Roman" w:cs="Times New Roman"/>
        </w:rPr>
        <w:t>基</w:t>
      </w:r>
      <w:r w:rsidRPr="00695D36">
        <w:rPr>
          <w:rFonts w:ascii="Times New Roman" w:hAnsi="Times New Roman" w:cs="Times New Roman"/>
        </w:rPr>
        <w:t>(</w:t>
      </w:r>
      <w:r w:rsidRPr="00695D36">
        <w:rPr>
          <w:rFonts w:ascii="Times New Roman" w:hAnsi="Times New Roman" w:cs="Times New Roman"/>
        </w:rPr>
        <w:t>或侧链基团</w:t>
      </w:r>
      <w:r w:rsidRPr="00695D36">
        <w:rPr>
          <w:rFonts w:ascii="Times New Roman" w:hAnsi="Times New Roman" w:cs="Times New Roman"/>
        </w:rPr>
        <w:t>)</w:t>
      </w:r>
    </w:p>
    <w:p w:rsidR="00F82E82" w:rsidP="00F82E82" w14:paraId="65D3BC4D" w14:textId="74B3B4EA">
      <w:pPr>
        <w:pStyle w:val="PlainText"/>
        <w:tabs>
          <w:tab w:val="left" w:pos="3402"/>
        </w:tabs>
        <w:snapToGrid w:val="0"/>
        <w:spacing w:line="360" w:lineRule="auto"/>
        <w:rPr>
          <w:rFonts w:ascii="Times New Roman" w:hAnsi="Times New Roman" w:cs="Times New Roman" w:hint="eastAsia"/>
        </w:rPr>
      </w:pPr>
      <w:r w:rsidRPr="00695D36">
        <w:rPr>
          <w:rFonts w:ascii="Times New Roman" w:hAnsi="Times New Roman" w:cs="Times New Roman"/>
        </w:rPr>
        <w:t>(2)</w:t>
      </w:r>
      <w:r w:rsidRPr="00695D36">
        <w:rPr>
          <w:rFonts w:hAnsi="宋体" w:cs="宋体" w:hint="eastAsia"/>
        </w:rPr>
        <w:t>①</w:t>
      </w:r>
      <w:r w:rsidRPr="00695D36">
        <w:rPr>
          <w:rFonts w:ascii="Times New Roman" w:hAnsi="Times New Roman" w:cs="Times New Roman"/>
        </w:rPr>
        <w:t>注射等量缓冲液　</w:t>
      </w:r>
      <w:r w:rsidRPr="00695D36">
        <w:rPr>
          <w:rFonts w:hAnsi="宋体" w:cs="宋体" w:hint="eastAsia"/>
        </w:rPr>
        <w:t>②</w:t>
      </w:r>
      <w:r w:rsidRPr="00695D36">
        <w:rPr>
          <w:rFonts w:ascii="Times New Roman" w:hAnsi="Times New Roman" w:cs="Times New Roman"/>
        </w:rPr>
        <w:t>氨基酸的排列顺序</w:t>
      </w:r>
      <w:r>
        <w:rPr>
          <w:rFonts w:ascii="Times New Roman" w:hAnsi="Times New Roman" w:cs="Times New Roman" w:hint="eastAsia"/>
        </w:rPr>
        <w:br w:type="page"/>
      </w:r>
      <w:r>
        <w:rPr>
          <w:rFonts w:ascii="Times New Roman" w:hAnsi="Times New Roman" w:cs="Times New Roman" w:hint="eastAsia"/>
        </w:rPr>
        <w:pict>
          <v:shape id="_x0000_i1041" type="#_x0000_t75" alt="promotion-pages" style="width:398.75pt;height:477.21pt;mso-position-horizontal-relative:page;mso-position-vertical-relative:page">
            <v:imagedata r:id="rId20" o:title=""/>
            <o:lock v:ext="edit" aspectratio="t"/>
          </v:shape>
        </w:pict>
      </w:r>
    </w:p>
    <w:sectPr w:rsidSect="00E07705">
      <w:headerReference w:type="default" r:id="rId21"/>
      <w:footerReference w:type="default" r:id="rId22"/>
      <w:pgSz w:w="11906" w:h="16838"/>
      <w:pgMar w:top="1440" w:right="1753" w:bottom="1440" w:left="17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pBdr>
        <w:bottom w:val="none" w:sz="0" w:space="1" w:color="auto"/>
      </w:pBdr>
      <w:tabs>
        <w:tab w:val="clear" w:pos="4153"/>
        <w:tab w:val="clear" w:pos="8306"/>
      </w:tabs>
      <w:snapToGrid w:val="0"/>
      <w:rPr>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embedSystemFonts/>
  <w:bordersDoNotSurroundHeader/>
  <w:bordersDoNotSurroundFooter/>
  <w:proofState w:spelling="clean"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705"/>
    <w:rsid w:val="00074473"/>
    <w:rsid w:val="000E481D"/>
    <w:rsid w:val="001848E9"/>
    <w:rsid w:val="0023745F"/>
    <w:rsid w:val="002B7195"/>
    <w:rsid w:val="002E0411"/>
    <w:rsid w:val="003124F6"/>
    <w:rsid w:val="004151FC"/>
    <w:rsid w:val="00615600"/>
    <w:rsid w:val="0066036E"/>
    <w:rsid w:val="00695D36"/>
    <w:rsid w:val="006A35C7"/>
    <w:rsid w:val="00750BC1"/>
    <w:rsid w:val="007612DA"/>
    <w:rsid w:val="007A7573"/>
    <w:rsid w:val="00837883"/>
    <w:rsid w:val="008E2863"/>
    <w:rsid w:val="008F5688"/>
    <w:rsid w:val="00965589"/>
    <w:rsid w:val="009A10D2"/>
    <w:rsid w:val="009F0B1E"/>
    <w:rsid w:val="009F2463"/>
    <w:rsid w:val="00C02FC6"/>
    <w:rsid w:val="00C14F9B"/>
    <w:rsid w:val="00C157D1"/>
    <w:rsid w:val="00C40D6B"/>
    <w:rsid w:val="00C66D7D"/>
    <w:rsid w:val="00C7747F"/>
    <w:rsid w:val="00D44A18"/>
    <w:rsid w:val="00D8602E"/>
    <w:rsid w:val="00E07705"/>
    <w:rsid w:val="00F3685E"/>
    <w:rsid w:val="00F82E82"/>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69939509"/>
  <w15:chartTrackingRefBased/>
  <w15:docId w15:val="{EF2AD933-5A24-4B67-9FE8-7823DC58A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rsid w:val="00615600"/>
    <w:pPr>
      <w:keepNext/>
      <w:keepLines/>
      <w:spacing w:before="340" w:after="330" w:line="578" w:lineRule="auto"/>
      <w:outlineLvl w:val="0"/>
    </w:pPr>
    <w:rPr>
      <w:b/>
      <w:bCs/>
      <w:kern w:val="44"/>
      <w:sz w:val="44"/>
      <w:szCs w:val="44"/>
    </w:rPr>
  </w:style>
  <w:style w:type="paragraph" w:styleId="Heading2">
    <w:name w:val="heading 2"/>
    <w:basedOn w:val="Normal"/>
    <w:next w:val="Normal"/>
    <w:qFormat/>
    <w:rsid w:val="00615600"/>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rsid w:val="00615600"/>
    <w:pPr>
      <w:keepNext/>
      <w:keepLines/>
      <w:spacing w:before="260" w:after="260" w:line="416" w:lineRule="auto"/>
      <w:outlineLvl w:val="2"/>
    </w:pPr>
    <w:rPr>
      <w:b/>
      <w:bCs/>
      <w:sz w:val="32"/>
      <w:szCs w:val="32"/>
    </w:rPr>
  </w:style>
  <w:style w:type="paragraph" w:styleId="Heading4">
    <w:name w:val="heading 4"/>
    <w:basedOn w:val="Normal"/>
    <w:next w:val="Normal"/>
    <w:qFormat/>
    <w:rsid w:val="00615600"/>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615600"/>
    <w:pPr>
      <w:keepNext/>
      <w:keepLines/>
      <w:spacing w:before="280" w:after="290" w:line="376" w:lineRule="auto"/>
      <w:outlineLvl w:val="4"/>
    </w:pPr>
    <w:rPr>
      <w:b/>
      <w:bCs/>
      <w:sz w:val="28"/>
      <w:szCs w:val="28"/>
    </w:rPr>
  </w:style>
  <w:style w:type="paragraph" w:styleId="Heading6">
    <w:name w:val="heading 6"/>
    <w:basedOn w:val="Normal"/>
    <w:next w:val="Normal"/>
    <w:qFormat/>
    <w:rsid w:val="00615600"/>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rsid w:val="00615600"/>
    <w:pPr>
      <w:keepNext/>
      <w:keepLines/>
      <w:spacing w:before="240" w:after="64" w:line="320" w:lineRule="auto"/>
      <w:outlineLvl w:val="6"/>
    </w:pPr>
    <w:rPr>
      <w:b/>
      <w:bCs/>
      <w:sz w:val="24"/>
    </w:rPr>
  </w:style>
  <w:style w:type="paragraph" w:styleId="Heading8">
    <w:name w:val="heading 8"/>
    <w:basedOn w:val="Normal"/>
    <w:next w:val="Normal"/>
    <w:qFormat/>
    <w:rsid w:val="00615600"/>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E07705"/>
    <w:rPr>
      <w:rFonts w:ascii="宋体" w:hAnsi="Courier New" w:cs="Courier New"/>
      <w:szCs w:val="21"/>
    </w:rPr>
  </w:style>
  <w:style w:type="paragraph" w:styleId="Header">
    <w:name w:val="header"/>
    <w:basedOn w:val="Normal"/>
    <w:link w:val="a"/>
    <w:rsid w:val="007A7573"/>
    <w:pPr>
      <w:pBdr>
        <w:bottom w:val="single" w:sz="6" w:space="1" w:color="auto"/>
      </w:pBdr>
      <w:tabs>
        <w:tab w:val="center" w:pos="4153"/>
        <w:tab w:val="right" w:pos="8306"/>
      </w:tabs>
      <w:snapToGrid w:val="0"/>
      <w:jc w:val="center"/>
    </w:pPr>
    <w:rPr>
      <w:sz w:val="18"/>
      <w:szCs w:val="18"/>
    </w:rPr>
  </w:style>
  <w:style w:type="character" w:customStyle="1" w:styleId="a">
    <w:name w:val="页眉 字符"/>
    <w:link w:val="Header"/>
    <w:rsid w:val="007A7573"/>
    <w:rPr>
      <w:kern w:val="2"/>
      <w:sz w:val="18"/>
      <w:szCs w:val="18"/>
    </w:rPr>
  </w:style>
  <w:style w:type="paragraph" w:styleId="Footer">
    <w:name w:val="footer"/>
    <w:basedOn w:val="Normal"/>
    <w:link w:val="a0"/>
    <w:rsid w:val="007A7573"/>
    <w:pPr>
      <w:tabs>
        <w:tab w:val="center" w:pos="4153"/>
        <w:tab w:val="right" w:pos="8306"/>
      </w:tabs>
      <w:snapToGrid w:val="0"/>
      <w:jc w:val="left"/>
    </w:pPr>
    <w:rPr>
      <w:sz w:val="18"/>
      <w:szCs w:val="18"/>
    </w:rPr>
  </w:style>
  <w:style w:type="character" w:customStyle="1" w:styleId="a0">
    <w:name w:val="页脚 字符"/>
    <w:link w:val="Footer"/>
    <w:rsid w:val="007A757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header" Target="header1.xml" /><Relationship Id="rId22" Type="http://schemas.openxmlformats.org/officeDocument/2006/relationships/footer" Target="footer1.xml" /><Relationship Id="rId23" Type="http://schemas.openxmlformats.org/officeDocument/2006/relationships/theme" Target="theme/theme1.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oter1.xml.rels><?xml version="1.0" encoding="utf-8" standalone="yes"?><Relationships xmlns="http://schemas.openxmlformats.org/package/2006/relationships"><Relationship Id="rId1" Type="http://schemas.openxmlformats.org/officeDocument/2006/relationships/image" Target="media/image18.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8.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8</Pages>
  <Words>2023</Words>
  <Characters>11537</Characters>
  <Application>Microsoft Office Word</Application>
  <DocSecurity>0</DocSecurity>
  <Lines>96</Lines>
  <Paragraphs>27</Paragraphs>
  <ScaleCrop>false</ScaleCrop>
  <Company>Sky123.Org</Company>
  <LinksUpToDate>false</LinksUpToDate>
  <CharactersWithSpaces>13533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budala</cp:lastModifiedBy>
  <cp:revision>19</cp:revision>
  <dcterms:created xsi:type="dcterms:W3CDTF">2023-03-25T08:53:00Z</dcterms:created>
  <dcterms:modified xsi:type="dcterms:W3CDTF">2023-07-25T04:29:00Z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