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BB6D5" w14:textId="275C6FFD" w:rsidR="00114013" w:rsidRPr="00E90331" w:rsidRDefault="00E74F26" w:rsidP="00445ECA">
      <w:pPr>
        <w:pBdr>
          <w:top w:val="single" w:sz="4" w:space="0" w:color="auto"/>
          <w:left w:val="single" w:sz="4" w:space="4" w:color="auto"/>
          <w:bottom w:val="single" w:sz="4" w:space="1" w:color="auto"/>
          <w:right w:val="single" w:sz="4" w:space="4" w:color="auto"/>
        </w:pBdr>
        <w:shd w:val="clear" w:color="auto" w:fill="BFBFBF" w:themeFill="background1" w:themeFillShade="BF"/>
        <w:rPr>
          <w:b/>
          <w:bCs/>
          <w:lang w:val="fr-CA"/>
        </w:rPr>
      </w:pPr>
      <w:r w:rsidRPr="00E90331">
        <w:rPr>
          <w:b/>
          <w:bCs/>
          <w:lang w:val="fr-CA"/>
        </w:rPr>
        <w:t xml:space="preserve">A. </w:t>
      </w:r>
      <w:r w:rsidR="00114013" w:rsidRPr="00E90331">
        <w:rPr>
          <w:b/>
          <w:bCs/>
          <w:lang w:val="fr-CA"/>
        </w:rPr>
        <w:t>RENSEIGNEMENTS SUR LE TRAVAILLEUR</w:t>
      </w:r>
    </w:p>
    <w:p w14:paraId="7554A93F" w14:textId="77777777" w:rsidR="00114013" w:rsidRP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rPr>
          <w:lang w:val="fr-CA"/>
        </w:rPr>
      </w:pPr>
    </w:p>
    <w:p w14:paraId="1FFD75D7" w14:textId="3B6655E3"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Nom : </w:t>
      </w:r>
    </w:p>
    <w:p w14:paraId="279A6079" w14:textId="5FF9B689"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Prénom : </w:t>
      </w:r>
    </w:p>
    <w:p w14:paraId="409DB026" w14:textId="6E2BF1E8"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N</w:t>
      </w:r>
      <w:r w:rsidRPr="00114013">
        <w:rPr>
          <w:vertAlign w:val="superscript"/>
          <w:lang w:val="fr-CA"/>
        </w:rPr>
        <w:t>o</w:t>
      </w:r>
      <w:r>
        <w:rPr>
          <w:lang w:val="fr-CA"/>
        </w:rPr>
        <w:t xml:space="preserve"> d’assurance maladie : </w:t>
      </w:r>
    </w:p>
    <w:p w14:paraId="6B2DF74A" w14:textId="26EC4067"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Date de naissance : </w:t>
      </w:r>
    </w:p>
    <w:p w14:paraId="2D7364E8" w14:textId="506F7147" w:rsidR="00114013" w:rsidRPr="00C25267"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sidRPr="00C25267">
        <w:rPr>
          <w:lang w:val="fr-CA"/>
        </w:rPr>
        <w:t xml:space="preserve">Adresse : </w:t>
      </w:r>
    </w:p>
    <w:p w14:paraId="1F2BD8BB" w14:textId="19173152"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Téléphone : </w:t>
      </w:r>
    </w:p>
    <w:p w14:paraId="53D176C1" w14:textId="29CBE0F8"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No de dossier du travailleur : </w:t>
      </w:r>
    </w:p>
    <w:p w14:paraId="56E5BEC3" w14:textId="0FCB7BEE"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Date de l’évènement d’origine : </w:t>
      </w:r>
    </w:p>
    <w:p w14:paraId="233A8D6C" w14:textId="3AE55C6E"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Date de la récidive, rechute ou aggravation : </w:t>
      </w:r>
      <w:r w:rsidR="00501A6A">
        <w:rPr>
          <w:lang w:val="fr-CA"/>
        </w:rPr>
        <w:t>Nil</w:t>
      </w:r>
    </w:p>
    <w:p w14:paraId="7E1E4364" w14:textId="77777777" w:rsidR="00114013" w:rsidRDefault="00114013" w:rsidP="00445ECA">
      <w:pPr>
        <w:pBdr>
          <w:top w:val="single" w:sz="4" w:space="0" w:color="auto"/>
          <w:left w:val="single" w:sz="4" w:space="4" w:color="auto"/>
          <w:bottom w:val="single" w:sz="4" w:space="1" w:color="auto"/>
          <w:right w:val="single" w:sz="4" w:space="4" w:color="auto"/>
        </w:pBdr>
        <w:shd w:val="clear" w:color="auto" w:fill="BFBFBF" w:themeFill="background1" w:themeFillShade="BF"/>
        <w:ind w:firstLine="720"/>
        <w:rPr>
          <w:lang w:val="fr-CA"/>
        </w:rPr>
      </w:pPr>
    </w:p>
    <w:p w14:paraId="06C13DA6" w14:textId="77777777" w:rsidR="00114013" w:rsidRDefault="00114013" w:rsidP="00114013">
      <w:pPr>
        <w:rPr>
          <w:lang w:val="fr-CA"/>
        </w:rPr>
      </w:pPr>
    </w:p>
    <w:p w14:paraId="15F4B969" w14:textId="7DBC84B2" w:rsidR="00114013" w:rsidRPr="00E90331" w:rsidRDefault="00E74F26" w:rsidP="00114013">
      <w:pPr>
        <w:pBdr>
          <w:top w:val="single" w:sz="4" w:space="1" w:color="auto"/>
          <w:left w:val="single" w:sz="4" w:space="4" w:color="auto"/>
          <w:bottom w:val="single" w:sz="4" w:space="1" w:color="auto"/>
          <w:right w:val="single" w:sz="4" w:space="4" w:color="auto"/>
        </w:pBdr>
        <w:shd w:val="clear" w:color="auto" w:fill="BFBFBF" w:themeFill="background1" w:themeFillShade="BF"/>
        <w:rPr>
          <w:b/>
          <w:bCs/>
          <w:lang w:val="fr-CA"/>
        </w:rPr>
      </w:pPr>
      <w:r w:rsidRPr="00E90331">
        <w:rPr>
          <w:b/>
          <w:bCs/>
          <w:lang w:val="fr-CA"/>
        </w:rPr>
        <w:t xml:space="preserve">B. </w:t>
      </w:r>
      <w:r w:rsidR="00114013" w:rsidRPr="00E90331">
        <w:rPr>
          <w:b/>
          <w:bCs/>
          <w:lang w:val="fr-CA"/>
        </w:rPr>
        <w:t>RENSEIGNEMENTS SUR LE MÉDECIN</w:t>
      </w:r>
    </w:p>
    <w:p w14:paraId="3CAB9BBA" w14:textId="77777777"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rPr>
          <w:lang w:val="fr-CA"/>
        </w:rPr>
      </w:pPr>
    </w:p>
    <w:p w14:paraId="4130CD90" w14:textId="2551580C"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Nom : CENTOMO</w:t>
      </w:r>
    </w:p>
    <w:p w14:paraId="759025D9" w14:textId="319D007F"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Prénom : Hugo</w:t>
      </w:r>
    </w:p>
    <w:p w14:paraId="6F28CAF8" w14:textId="7298B7E2"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No permis : 1-18154</w:t>
      </w:r>
    </w:p>
    <w:p w14:paraId="65E3732D" w14:textId="0B2C8F49"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Adresse : 5777 Boul. Gouin Ouest, Suite 370, Montréal, </w:t>
      </w:r>
      <w:proofErr w:type="spellStart"/>
      <w:r>
        <w:rPr>
          <w:lang w:val="fr-CA"/>
        </w:rPr>
        <w:t>Qc</w:t>
      </w:r>
      <w:proofErr w:type="spellEnd"/>
      <w:r>
        <w:rPr>
          <w:lang w:val="fr-CA"/>
        </w:rPr>
        <w:t>, H4J 1</w:t>
      </w:r>
      <w:r w:rsidRPr="00114013">
        <w:rPr>
          <w:lang w:val="fr-CA"/>
        </w:rPr>
        <w:t>E</w:t>
      </w:r>
      <w:r>
        <w:rPr>
          <w:lang w:val="fr-CA"/>
        </w:rPr>
        <w:t>3</w:t>
      </w:r>
    </w:p>
    <w:p w14:paraId="478188FC" w14:textId="7DA95FCA"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Téléphone : 514-331-1400</w:t>
      </w:r>
    </w:p>
    <w:p w14:paraId="1C0CCB6E" w14:textId="58211A3F"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lang w:val="fr-CA"/>
        </w:rPr>
      </w:pPr>
      <w:r>
        <w:rPr>
          <w:lang w:val="fr-CA"/>
        </w:rPr>
        <w:t xml:space="preserve">Courriel : </w:t>
      </w:r>
      <w:hyperlink r:id="rId7" w:history="1">
        <w:r w:rsidRPr="00FE2FCE">
          <w:rPr>
            <w:rStyle w:val="Hyperlink"/>
            <w:lang w:val="fr-CA"/>
          </w:rPr>
          <w:t>adjointe.orthopedie@gmail.com</w:t>
        </w:r>
      </w:hyperlink>
    </w:p>
    <w:p w14:paraId="3D407175" w14:textId="77777777" w:rsidR="00114013" w:rsidRDefault="00114013" w:rsidP="00114013">
      <w:pPr>
        <w:pBdr>
          <w:top w:val="single" w:sz="4" w:space="1" w:color="auto"/>
          <w:left w:val="single" w:sz="4" w:space="4" w:color="auto"/>
          <w:bottom w:val="single" w:sz="4" w:space="1" w:color="auto"/>
          <w:right w:val="single" w:sz="4" w:space="4" w:color="auto"/>
        </w:pBdr>
        <w:shd w:val="clear" w:color="auto" w:fill="BFBFBF" w:themeFill="background1" w:themeFillShade="BF"/>
        <w:rPr>
          <w:lang w:val="fr-CA"/>
        </w:rPr>
      </w:pPr>
    </w:p>
    <w:p w14:paraId="7000696B" w14:textId="77777777" w:rsidR="00114013" w:rsidRDefault="00114013" w:rsidP="00114013">
      <w:pPr>
        <w:rPr>
          <w:lang w:val="fr-CA"/>
        </w:rPr>
      </w:pPr>
    </w:p>
    <w:p w14:paraId="0573A132" w14:textId="44C9C6EF" w:rsidR="00114013" w:rsidRDefault="00E74F26" w:rsidP="00114013">
      <w:pPr>
        <w:rPr>
          <w:b/>
          <w:bCs/>
          <w:lang w:val="fr-CA"/>
        </w:rPr>
      </w:pPr>
      <w:r w:rsidRPr="00E90331">
        <w:rPr>
          <w:b/>
          <w:bCs/>
          <w:lang w:val="fr-CA"/>
        </w:rPr>
        <w:t xml:space="preserve">C. </w:t>
      </w:r>
      <w:r w:rsidR="00114013" w:rsidRPr="00E90331">
        <w:rPr>
          <w:b/>
          <w:bCs/>
          <w:lang w:val="fr-CA"/>
        </w:rPr>
        <w:t>RAPPORT</w:t>
      </w:r>
    </w:p>
    <w:p w14:paraId="0BE1A960" w14:textId="77777777" w:rsidR="00C84EF8" w:rsidRPr="00E90331" w:rsidRDefault="00C84EF8" w:rsidP="00114013">
      <w:pPr>
        <w:rPr>
          <w:b/>
          <w:bCs/>
          <w:lang w:val="fr-CA"/>
        </w:rPr>
      </w:pPr>
    </w:p>
    <w:p w14:paraId="5DBEF7A6" w14:textId="77777777" w:rsidR="00E74F26" w:rsidRPr="00E90331" w:rsidRDefault="00E74F26" w:rsidP="006048F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u w:val="single"/>
          <w:lang w:val="fr-CA"/>
        </w:rPr>
      </w:pPr>
      <w:r w:rsidRPr="00E90331">
        <w:rPr>
          <w:u w:val="single"/>
          <w:lang w:val="fr-CA"/>
        </w:rPr>
        <w:t xml:space="preserve">1. </w:t>
      </w:r>
      <w:r w:rsidR="00114013" w:rsidRPr="00E90331">
        <w:rPr>
          <w:u w:val="single"/>
          <w:lang w:val="fr-CA"/>
        </w:rPr>
        <w:t>Mandat de l’évaluation</w:t>
      </w:r>
    </w:p>
    <w:p w14:paraId="045D5ED0" w14:textId="77777777" w:rsidR="00821BF2" w:rsidRDefault="00821BF2" w:rsidP="00E74F26">
      <w:pPr>
        <w:ind w:firstLine="720"/>
        <w:rPr>
          <w:lang w:val="fr-CA"/>
        </w:rPr>
      </w:pPr>
    </w:p>
    <w:p w14:paraId="1FF79F0E" w14:textId="796A76D2" w:rsidR="00114013" w:rsidRPr="00114013" w:rsidRDefault="00114013" w:rsidP="00E74F26">
      <w:pPr>
        <w:ind w:firstLine="720"/>
        <w:rPr>
          <w:lang w:val="fr-CA"/>
        </w:rPr>
      </w:pPr>
      <w:r w:rsidRPr="00114013">
        <w:rPr>
          <w:lang w:val="fr-CA"/>
        </w:rPr>
        <w:t>Le but de l’</w:t>
      </w:r>
      <w:r w:rsidR="00E74F26" w:rsidRPr="00114013">
        <w:rPr>
          <w:lang w:val="fr-CA"/>
        </w:rPr>
        <w:t>évaluation</w:t>
      </w:r>
      <w:r w:rsidRPr="00114013">
        <w:rPr>
          <w:lang w:val="fr-CA"/>
        </w:rPr>
        <w:t xml:space="preserve"> est de </w:t>
      </w:r>
      <w:r w:rsidR="00E74F26" w:rsidRPr="00114013">
        <w:rPr>
          <w:lang w:val="fr-CA"/>
        </w:rPr>
        <w:t>répondre</w:t>
      </w:r>
      <w:r w:rsidRPr="00114013">
        <w:rPr>
          <w:lang w:val="fr-CA"/>
        </w:rPr>
        <w:t xml:space="preserve"> aux points suivants de l’article de la LATMP :</w:t>
      </w:r>
    </w:p>
    <w:p w14:paraId="7A882568" w14:textId="10D94C29" w:rsidR="00821BF2" w:rsidRPr="00501A6A" w:rsidRDefault="00501A6A" w:rsidP="00501A6A">
      <w:pPr>
        <w:ind w:left="720" w:firstLine="720"/>
        <w:rPr>
          <w:lang w:val="fr-CA"/>
        </w:rPr>
      </w:pPr>
      <w:r w:rsidRPr="00501A6A">
        <w:rPr>
          <w:lang w:val="fr-CA"/>
        </w:rPr>
        <w:t>1)</w:t>
      </w:r>
      <w:r>
        <w:rPr>
          <w:lang w:val="fr-CA"/>
        </w:rPr>
        <w:t xml:space="preserve"> </w:t>
      </w:r>
      <w:r w:rsidRPr="00501A6A">
        <w:rPr>
          <w:lang w:val="fr-CA"/>
        </w:rPr>
        <w:t>Diagn</w:t>
      </w:r>
      <w:r>
        <w:rPr>
          <w:lang w:val="fr-CA"/>
        </w:rPr>
        <w:t>ostic.</w:t>
      </w:r>
    </w:p>
    <w:p w14:paraId="04C93A4A" w14:textId="77777777" w:rsidR="00501A6A" w:rsidRDefault="00501A6A" w:rsidP="00E74F26">
      <w:pPr>
        <w:ind w:left="720" w:firstLine="720"/>
        <w:rPr>
          <w:lang w:val="fr-CA"/>
        </w:rPr>
      </w:pPr>
    </w:p>
    <w:p w14:paraId="799D9268" w14:textId="0D0B033E" w:rsidR="00114013" w:rsidRPr="00114013" w:rsidRDefault="00E74F26" w:rsidP="00E74F26">
      <w:pPr>
        <w:ind w:left="720" w:firstLine="720"/>
        <w:rPr>
          <w:lang w:val="fr-CA"/>
        </w:rPr>
      </w:pPr>
      <w:r>
        <w:rPr>
          <w:lang w:val="fr-CA"/>
        </w:rPr>
        <w:t xml:space="preserve">2) </w:t>
      </w:r>
      <w:r w:rsidR="00114013" w:rsidRPr="00114013">
        <w:rPr>
          <w:lang w:val="fr-CA"/>
        </w:rPr>
        <w:t xml:space="preserve">Date de consolidation. </w:t>
      </w:r>
    </w:p>
    <w:p w14:paraId="3CACF796" w14:textId="77777777" w:rsidR="00E74F26" w:rsidRDefault="00E74F26" w:rsidP="00E74F26">
      <w:pPr>
        <w:ind w:left="1418" w:firstLine="22"/>
        <w:rPr>
          <w:lang w:val="fr-CA"/>
        </w:rPr>
      </w:pPr>
    </w:p>
    <w:p w14:paraId="2D069412" w14:textId="7885B63B" w:rsidR="00114013" w:rsidRPr="00114013" w:rsidRDefault="00E74F26" w:rsidP="00821BF2">
      <w:pPr>
        <w:ind w:left="1701" w:hanging="261"/>
        <w:rPr>
          <w:lang w:val="fr-CA"/>
        </w:rPr>
      </w:pPr>
      <w:r>
        <w:rPr>
          <w:lang w:val="fr-CA"/>
        </w:rPr>
        <w:t xml:space="preserve">3) </w:t>
      </w:r>
      <w:r w:rsidR="00114013" w:rsidRPr="00114013">
        <w:rPr>
          <w:lang w:val="fr-CA"/>
        </w:rPr>
        <w:t xml:space="preserve">Nature, </w:t>
      </w:r>
      <w:r w:rsidRPr="00114013">
        <w:rPr>
          <w:lang w:val="fr-CA"/>
        </w:rPr>
        <w:t>nécessité</w:t>
      </w:r>
      <w:r w:rsidR="00114013" w:rsidRPr="00114013">
        <w:rPr>
          <w:lang w:val="fr-CA"/>
        </w:rPr>
        <w:t xml:space="preserve">́, suffisance, </w:t>
      </w:r>
      <w:r w:rsidRPr="00114013">
        <w:rPr>
          <w:lang w:val="fr-CA"/>
        </w:rPr>
        <w:t>durée</w:t>
      </w:r>
      <w:r w:rsidR="00114013" w:rsidRPr="00114013">
        <w:rPr>
          <w:lang w:val="fr-CA"/>
        </w:rPr>
        <w:t xml:space="preserve"> des soins ou traitements </w:t>
      </w:r>
      <w:r w:rsidRPr="00114013">
        <w:rPr>
          <w:lang w:val="fr-CA"/>
        </w:rPr>
        <w:t>administrés</w:t>
      </w:r>
      <w:r w:rsidR="00114013" w:rsidRPr="00114013">
        <w:rPr>
          <w:lang w:val="fr-CA"/>
        </w:rPr>
        <w:t xml:space="preserve"> ou prescrits. </w:t>
      </w:r>
    </w:p>
    <w:p w14:paraId="51C161E2" w14:textId="77777777" w:rsidR="00E74F26" w:rsidRDefault="00E74F26" w:rsidP="00E74F26">
      <w:pPr>
        <w:ind w:left="720" w:firstLine="720"/>
        <w:rPr>
          <w:lang w:val="fr-CA"/>
        </w:rPr>
      </w:pPr>
    </w:p>
    <w:p w14:paraId="706B4CC7" w14:textId="52A2FC99" w:rsidR="00114013" w:rsidRPr="00114013" w:rsidRDefault="00E74F26" w:rsidP="00821BF2">
      <w:pPr>
        <w:ind w:left="720" w:firstLine="698"/>
        <w:rPr>
          <w:lang w:val="fr-CA"/>
        </w:rPr>
      </w:pPr>
      <w:r>
        <w:rPr>
          <w:lang w:val="fr-CA"/>
        </w:rPr>
        <w:t xml:space="preserve">4) </w:t>
      </w:r>
      <w:r w:rsidR="00114013" w:rsidRPr="00114013">
        <w:rPr>
          <w:lang w:val="fr-CA"/>
        </w:rPr>
        <w:t>a) Existence de l’atteinte permanente à l’</w:t>
      </w:r>
      <w:r w:rsidRPr="00114013">
        <w:rPr>
          <w:lang w:val="fr-CA"/>
        </w:rPr>
        <w:t>intégrité</w:t>
      </w:r>
      <w:r w:rsidR="00114013" w:rsidRPr="00114013">
        <w:rPr>
          <w:lang w:val="fr-CA"/>
        </w:rPr>
        <w:t>́ physique ou psychique.</w:t>
      </w:r>
    </w:p>
    <w:p w14:paraId="5F6D711E" w14:textId="6D3BBA0C" w:rsidR="00114013" w:rsidRPr="00114013" w:rsidRDefault="00E74F26" w:rsidP="00E74F26">
      <w:pPr>
        <w:ind w:left="720" w:firstLine="720"/>
        <w:rPr>
          <w:lang w:val="fr-CA"/>
        </w:rPr>
      </w:pPr>
      <w:r>
        <w:rPr>
          <w:lang w:val="fr-CA"/>
        </w:rPr>
        <w:t xml:space="preserve">    </w:t>
      </w:r>
      <w:r w:rsidR="00114013" w:rsidRPr="00114013">
        <w:rPr>
          <w:lang w:val="fr-CA"/>
        </w:rPr>
        <w:t>b) Pourcentage de l’atteinte permanente à l’</w:t>
      </w:r>
      <w:r w:rsidRPr="00114013">
        <w:rPr>
          <w:lang w:val="fr-CA"/>
        </w:rPr>
        <w:t>intégrité</w:t>
      </w:r>
      <w:r w:rsidR="00114013" w:rsidRPr="00114013">
        <w:rPr>
          <w:lang w:val="fr-CA"/>
        </w:rPr>
        <w:t xml:space="preserve">́ physique ou psychique. </w:t>
      </w:r>
    </w:p>
    <w:p w14:paraId="3DDF9D92" w14:textId="77777777" w:rsidR="00E74F26" w:rsidRDefault="00E74F26" w:rsidP="00E74F26">
      <w:pPr>
        <w:ind w:left="1418" w:firstLine="22"/>
        <w:rPr>
          <w:lang w:val="fr-CA"/>
        </w:rPr>
      </w:pPr>
    </w:p>
    <w:p w14:paraId="04996B70" w14:textId="02D4EEF3" w:rsidR="00114013" w:rsidRPr="00114013" w:rsidRDefault="00E74F26" w:rsidP="00821BF2">
      <w:pPr>
        <w:ind w:left="1701" w:hanging="261"/>
        <w:rPr>
          <w:lang w:val="fr-CA"/>
        </w:rPr>
      </w:pPr>
      <w:r>
        <w:rPr>
          <w:lang w:val="fr-CA"/>
        </w:rPr>
        <w:t xml:space="preserve">5) </w:t>
      </w:r>
      <w:r w:rsidR="00114013" w:rsidRPr="00114013">
        <w:rPr>
          <w:lang w:val="fr-CA"/>
        </w:rPr>
        <w:t xml:space="preserve">a) Existence de limitations fonctionnelles </w:t>
      </w:r>
      <w:r w:rsidRPr="00114013">
        <w:rPr>
          <w:lang w:val="fr-CA"/>
        </w:rPr>
        <w:t>résultant</w:t>
      </w:r>
      <w:r w:rsidR="00114013" w:rsidRPr="00114013">
        <w:rPr>
          <w:lang w:val="fr-CA"/>
        </w:rPr>
        <w:t xml:space="preserve"> de la </w:t>
      </w:r>
      <w:r w:rsidRPr="00114013">
        <w:rPr>
          <w:lang w:val="fr-CA"/>
        </w:rPr>
        <w:t>lésion</w:t>
      </w:r>
      <w:r w:rsidR="00114013" w:rsidRPr="00114013">
        <w:rPr>
          <w:lang w:val="fr-CA"/>
        </w:rPr>
        <w:t xml:space="preserve"> professionnelle. </w:t>
      </w:r>
    </w:p>
    <w:p w14:paraId="04A694B7" w14:textId="60197D89" w:rsidR="00821BF2" w:rsidRDefault="00114013" w:rsidP="001A1C14">
      <w:pPr>
        <w:ind w:left="1701"/>
        <w:rPr>
          <w:lang w:val="fr-CA"/>
        </w:rPr>
      </w:pPr>
      <w:r w:rsidRPr="00114013">
        <w:rPr>
          <w:lang w:val="fr-CA"/>
        </w:rPr>
        <w:t xml:space="preserve">b) </w:t>
      </w:r>
      <w:r w:rsidR="00E74F26" w:rsidRPr="00114013">
        <w:rPr>
          <w:lang w:val="fr-CA"/>
        </w:rPr>
        <w:t>Évaluation</w:t>
      </w:r>
      <w:r w:rsidRPr="00114013">
        <w:rPr>
          <w:lang w:val="fr-CA"/>
        </w:rPr>
        <w:t xml:space="preserve"> des limitations fonctionnelles </w:t>
      </w:r>
      <w:r w:rsidR="00E74F26" w:rsidRPr="00114013">
        <w:rPr>
          <w:lang w:val="fr-CA"/>
        </w:rPr>
        <w:t>résultant</w:t>
      </w:r>
      <w:r w:rsidRPr="00114013">
        <w:rPr>
          <w:lang w:val="fr-CA"/>
        </w:rPr>
        <w:t xml:space="preserve"> de la </w:t>
      </w:r>
      <w:r w:rsidR="00E74F26" w:rsidRPr="00114013">
        <w:rPr>
          <w:lang w:val="fr-CA"/>
        </w:rPr>
        <w:t>lésion</w:t>
      </w:r>
      <w:r w:rsidRPr="00114013">
        <w:rPr>
          <w:lang w:val="fr-CA"/>
        </w:rPr>
        <w:t xml:space="preserve"> </w:t>
      </w:r>
      <w:r w:rsidR="00E74F26">
        <w:rPr>
          <w:lang w:val="fr-CA"/>
        </w:rPr>
        <w:t>p</w:t>
      </w:r>
      <w:r w:rsidRPr="00114013">
        <w:rPr>
          <w:lang w:val="fr-CA"/>
        </w:rPr>
        <w:t xml:space="preserve">rofessionnelle. </w:t>
      </w:r>
      <w:r w:rsidR="00821BF2">
        <w:rPr>
          <w:lang w:val="fr-CA"/>
        </w:rPr>
        <w:br w:type="page"/>
      </w:r>
    </w:p>
    <w:p w14:paraId="084C66F6" w14:textId="6EE0179A" w:rsidR="00114013" w:rsidRPr="00E90331" w:rsidRDefault="00E74F26" w:rsidP="006048F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u w:val="single"/>
          <w:lang w:val="fr-CA"/>
        </w:rPr>
      </w:pPr>
      <w:r w:rsidRPr="00E90331">
        <w:rPr>
          <w:u w:val="single"/>
          <w:lang w:val="fr-CA"/>
        </w:rPr>
        <w:lastRenderedPageBreak/>
        <w:t xml:space="preserve">2. </w:t>
      </w:r>
      <w:r w:rsidR="00114013" w:rsidRPr="00E90331">
        <w:rPr>
          <w:u w:val="single"/>
          <w:lang w:val="fr-CA"/>
        </w:rPr>
        <w:t>Diagnostics acceptés par la CNESST</w:t>
      </w:r>
    </w:p>
    <w:p w14:paraId="25F66DA7" w14:textId="441AA369" w:rsidR="00E74F26" w:rsidRDefault="00E74F26" w:rsidP="00E74F26">
      <w:pPr>
        <w:ind w:firstLine="720"/>
        <w:rPr>
          <w:lang w:val="fr-CA"/>
        </w:rPr>
      </w:pPr>
    </w:p>
    <w:p w14:paraId="4CFBD8E6" w14:textId="418AA934" w:rsidR="00EB006F" w:rsidRPr="00114013" w:rsidRDefault="001A1C14" w:rsidP="00E74F26">
      <w:pPr>
        <w:ind w:firstLine="720"/>
        <w:rPr>
          <w:lang w:val="fr-CA"/>
        </w:rPr>
      </w:pPr>
      <w:r>
        <w:rPr>
          <w:lang w:val="fr-CA"/>
        </w:rPr>
        <w:t>Déchirure mollet droit.</w:t>
      </w:r>
    </w:p>
    <w:p w14:paraId="245513AA" w14:textId="77777777" w:rsidR="00E74F26" w:rsidRDefault="00E74F26" w:rsidP="00114013">
      <w:pPr>
        <w:rPr>
          <w:lang w:val="fr-CA"/>
        </w:rPr>
      </w:pPr>
    </w:p>
    <w:p w14:paraId="7616AFB3" w14:textId="476C361C" w:rsidR="00114013" w:rsidRPr="00E90331" w:rsidRDefault="00EB006F" w:rsidP="006048F3">
      <w:pPr>
        <w:pBdr>
          <w:top w:val="single" w:sz="4" w:space="1" w:color="auto"/>
          <w:left w:val="single" w:sz="4" w:space="4" w:color="auto"/>
          <w:bottom w:val="single" w:sz="4" w:space="1" w:color="auto"/>
          <w:right w:val="single" w:sz="4" w:space="4" w:color="auto"/>
        </w:pBdr>
        <w:shd w:val="clear" w:color="auto" w:fill="BFBFBF" w:themeFill="background1" w:themeFillShade="BF"/>
        <w:ind w:firstLine="720"/>
        <w:rPr>
          <w:u w:val="single"/>
          <w:lang w:val="fr-CA"/>
        </w:rPr>
      </w:pPr>
      <w:r w:rsidRPr="00E90331">
        <w:rPr>
          <w:u w:val="single"/>
          <w:lang w:val="fr-CA"/>
        </w:rPr>
        <w:t xml:space="preserve">3. </w:t>
      </w:r>
      <w:r w:rsidR="00114013" w:rsidRPr="00E90331">
        <w:rPr>
          <w:u w:val="single"/>
          <w:lang w:val="fr-CA"/>
        </w:rPr>
        <w:t>Modalité de l’entrevue</w:t>
      </w:r>
    </w:p>
    <w:p w14:paraId="0394446A" w14:textId="77777777" w:rsidR="002426B8" w:rsidRDefault="002426B8" w:rsidP="00E90331">
      <w:pPr>
        <w:ind w:left="720"/>
        <w:jc w:val="both"/>
        <w:rPr>
          <w:lang w:val="fr-CA"/>
        </w:rPr>
      </w:pPr>
    </w:p>
    <w:p w14:paraId="73A4FDCB" w14:textId="0C5E2597" w:rsidR="00EB006F" w:rsidRDefault="00114013" w:rsidP="00E90331">
      <w:pPr>
        <w:ind w:left="720"/>
        <w:jc w:val="both"/>
        <w:rPr>
          <w:lang w:val="fr-CA"/>
        </w:rPr>
      </w:pPr>
      <w:r w:rsidRPr="00114013">
        <w:rPr>
          <w:lang w:val="fr-CA"/>
        </w:rPr>
        <w:t>L’</w:t>
      </w:r>
      <w:r w:rsidR="00EB006F" w:rsidRPr="00114013">
        <w:rPr>
          <w:lang w:val="fr-CA"/>
        </w:rPr>
        <w:t>évaluation</w:t>
      </w:r>
      <w:r w:rsidRPr="00114013">
        <w:rPr>
          <w:lang w:val="fr-CA"/>
        </w:rPr>
        <w:t xml:space="preserve"> suivante s’est tenue dans les locaux de la clinique du Complexe Médical Nord-de-Île (CMNDI). Nous avons clairement expliqué à notre mandat d’</w:t>
      </w:r>
      <w:r w:rsidR="00EB006F" w:rsidRPr="00114013">
        <w:rPr>
          <w:lang w:val="fr-CA"/>
        </w:rPr>
        <w:t>évaluateur</w:t>
      </w:r>
      <w:r w:rsidRPr="00114013">
        <w:rPr>
          <w:lang w:val="fr-CA"/>
        </w:rPr>
        <w:t xml:space="preserve"> </w:t>
      </w:r>
      <w:r w:rsidR="00EB006F" w:rsidRPr="00114013">
        <w:rPr>
          <w:lang w:val="fr-CA"/>
        </w:rPr>
        <w:t>indépendant</w:t>
      </w:r>
      <w:r w:rsidRPr="00114013">
        <w:rPr>
          <w:lang w:val="fr-CA"/>
        </w:rPr>
        <w:t xml:space="preserve"> </w:t>
      </w:r>
      <w:r w:rsidR="00EB006F" w:rsidRPr="00114013">
        <w:rPr>
          <w:lang w:val="fr-CA"/>
        </w:rPr>
        <w:t>désigne</w:t>
      </w:r>
      <w:r w:rsidRPr="00114013">
        <w:rPr>
          <w:lang w:val="fr-CA"/>
        </w:rPr>
        <w:t xml:space="preserve">́ par la CNESST dans le cadre de l’application de l’article 204 de la LATMP. Nous lui avons </w:t>
      </w:r>
      <w:r w:rsidR="00EB006F" w:rsidRPr="00114013">
        <w:rPr>
          <w:lang w:val="fr-CA"/>
        </w:rPr>
        <w:t>précise</w:t>
      </w:r>
      <w:r w:rsidRPr="00114013">
        <w:rPr>
          <w:lang w:val="fr-CA"/>
        </w:rPr>
        <w:t xml:space="preserve">́ que nous n’agirons pas en tant que </w:t>
      </w:r>
      <w:r w:rsidR="00EB006F" w:rsidRPr="00114013">
        <w:rPr>
          <w:lang w:val="fr-CA"/>
        </w:rPr>
        <w:t>médecins</w:t>
      </w:r>
      <w:r w:rsidRPr="00114013">
        <w:rPr>
          <w:lang w:val="fr-CA"/>
        </w:rPr>
        <w:t xml:space="preserve"> traitants. Notre rapport d’</w:t>
      </w:r>
      <w:r w:rsidR="00EB006F" w:rsidRPr="00114013">
        <w:rPr>
          <w:lang w:val="fr-CA"/>
        </w:rPr>
        <w:t>évaluation</w:t>
      </w:r>
      <w:r w:rsidRPr="00114013">
        <w:rPr>
          <w:lang w:val="fr-CA"/>
        </w:rPr>
        <w:t xml:space="preserve"> sera d’abord </w:t>
      </w:r>
      <w:r w:rsidR="00EB006F" w:rsidRPr="00114013">
        <w:rPr>
          <w:lang w:val="fr-CA"/>
        </w:rPr>
        <w:t>envoyé</w:t>
      </w:r>
      <w:r w:rsidRPr="00114013">
        <w:rPr>
          <w:lang w:val="fr-CA"/>
        </w:rPr>
        <w:t xml:space="preserve">́ à la CNESST. </w:t>
      </w:r>
    </w:p>
    <w:p w14:paraId="49F9025A" w14:textId="77777777" w:rsidR="00EB006F" w:rsidRDefault="00EB006F" w:rsidP="00E90331">
      <w:pPr>
        <w:ind w:left="720"/>
        <w:jc w:val="both"/>
        <w:rPr>
          <w:lang w:val="fr-CA"/>
        </w:rPr>
      </w:pPr>
    </w:p>
    <w:p w14:paraId="5F5F590A" w14:textId="1BA9539A" w:rsidR="00114013" w:rsidRPr="00114013" w:rsidRDefault="00114013" w:rsidP="00E90331">
      <w:pPr>
        <w:ind w:left="720"/>
        <w:jc w:val="both"/>
        <w:rPr>
          <w:lang w:val="fr-CA"/>
        </w:rPr>
      </w:pPr>
      <w:r w:rsidRPr="00114013">
        <w:rPr>
          <w:lang w:val="fr-CA"/>
        </w:rPr>
        <w:t xml:space="preserve">Nous avons </w:t>
      </w:r>
      <w:r w:rsidR="00EB006F" w:rsidRPr="00114013">
        <w:rPr>
          <w:lang w:val="fr-CA"/>
        </w:rPr>
        <w:t>procédé</w:t>
      </w:r>
      <w:r w:rsidRPr="00114013">
        <w:rPr>
          <w:lang w:val="fr-CA"/>
        </w:rPr>
        <w:t xml:space="preserve">́ au questionnaire subjectif ainsi qu’à un examen physique </w:t>
      </w:r>
      <w:r w:rsidR="00EB006F" w:rsidRPr="00114013">
        <w:rPr>
          <w:lang w:val="fr-CA"/>
        </w:rPr>
        <w:t>détaillé</w:t>
      </w:r>
      <w:r w:rsidRPr="00114013">
        <w:rPr>
          <w:lang w:val="fr-CA"/>
        </w:rPr>
        <w:t xml:space="preserve">́ en relation avec les </w:t>
      </w:r>
      <w:r w:rsidR="00EB006F" w:rsidRPr="00114013">
        <w:rPr>
          <w:lang w:val="fr-CA"/>
        </w:rPr>
        <w:t>lésions</w:t>
      </w:r>
      <w:r w:rsidRPr="00114013">
        <w:rPr>
          <w:lang w:val="fr-CA"/>
        </w:rPr>
        <w:t xml:space="preserve"> à </w:t>
      </w:r>
      <w:r w:rsidR="00EB006F" w:rsidRPr="00114013">
        <w:rPr>
          <w:lang w:val="fr-CA"/>
        </w:rPr>
        <w:t>évaluer</w:t>
      </w:r>
      <w:r w:rsidRPr="00114013">
        <w:rPr>
          <w:lang w:val="fr-CA"/>
        </w:rPr>
        <w:t xml:space="preserve">, nous nous sommes </w:t>
      </w:r>
      <w:r w:rsidR="00EB006F" w:rsidRPr="00114013">
        <w:rPr>
          <w:lang w:val="fr-CA"/>
        </w:rPr>
        <w:t>assurés</w:t>
      </w:r>
      <w:r w:rsidRPr="00114013">
        <w:rPr>
          <w:lang w:val="fr-CA"/>
        </w:rPr>
        <w:t xml:space="preserve"> à la fin de l’entrevue d’avoir couvert l’ensemble de la </w:t>
      </w:r>
      <w:r w:rsidR="00EB006F" w:rsidRPr="00114013">
        <w:rPr>
          <w:lang w:val="fr-CA"/>
        </w:rPr>
        <w:t>problématique</w:t>
      </w:r>
      <w:r w:rsidRPr="00114013">
        <w:rPr>
          <w:lang w:val="fr-CA"/>
        </w:rPr>
        <w:t>.</w:t>
      </w:r>
    </w:p>
    <w:p w14:paraId="48EDE83D" w14:textId="77777777" w:rsidR="00EB006F" w:rsidRDefault="00EB006F" w:rsidP="00E90331">
      <w:pPr>
        <w:ind w:left="720"/>
        <w:jc w:val="both"/>
        <w:rPr>
          <w:lang w:val="fr-CA"/>
        </w:rPr>
      </w:pPr>
    </w:p>
    <w:p w14:paraId="67E7CDF1" w14:textId="7226789C" w:rsidR="00114013" w:rsidRPr="00114013" w:rsidRDefault="00114013" w:rsidP="00E90331">
      <w:pPr>
        <w:ind w:left="720"/>
        <w:jc w:val="both"/>
        <w:rPr>
          <w:lang w:val="fr-CA"/>
        </w:rPr>
      </w:pPr>
      <w:r w:rsidRPr="00114013">
        <w:rPr>
          <w:lang w:val="fr-CA"/>
        </w:rPr>
        <w:t xml:space="preserve">Nous avons revu le dossier CNESST de </w:t>
      </w:r>
      <w:r w:rsidR="00EB006F" w:rsidRPr="00114013">
        <w:rPr>
          <w:lang w:val="fr-CA"/>
        </w:rPr>
        <w:t>même</w:t>
      </w:r>
      <w:r w:rsidRPr="00114013">
        <w:rPr>
          <w:lang w:val="fr-CA"/>
        </w:rPr>
        <w:t xml:space="preserve"> que le dossier </w:t>
      </w:r>
      <w:r w:rsidR="00EB006F" w:rsidRPr="00114013">
        <w:rPr>
          <w:lang w:val="fr-CA"/>
        </w:rPr>
        <w:t>médical</w:t>
      </w:r>
      <w:r w:rsidRPr="00114013">
        <w:rPr>
          <w:lang w:val="fr-CA"/>
        </w:rPr>
        <w:t xml:space="preserve">. Nous avons pu consulter l’ensemble des rapports et des bilans radiologiques </w:t>
      </w:r>
      <w:r w:rsidR="00EB006F" w:rsidRPr="00114013">
        <w:rPr>
          <w:lang w:val="fr-CA"/>
        </w:rPr>
        <w:t>réalisés</w:t>
      </w:r>
      <w:r w:rsidRPr="00114013">
        <w:rPr>
          <w:lang w:val="fr-CA"/>
        </w:rPr>
        <w:t xml:space="preserve"> dans le cadre de l’</w:t>
      </w:r>
      <w:r w:rsidR="00EB006F" w:rsidRPr="00114013">
        <w:rPr>
          <w:lang w:val="fr-CA"/>
        </w:rPr>
        <w:t>évaluation</w:t>
      </w:r>
      <w:r w:rsidRPr="00114013">
        <w:rPr>
          <w:lang w:val="fr-CA"/>
        </w:rPr>
        <w:t xml:space="preserve"> de la </w:t>
      </w:r>
      <w:r w:rsidR="00EB006F" w:rsidRPr="00114013">
        <w:rPr>
          <w:lang w:val="fr-CA"/>
        </w:rPr>
        <w:t>lésion</w:t>
      </w:r>
      <w:r w:rsidRPr="00114013">
        <w:rPr>
          <w:lang w:val="fr-CA"/>
        </w:rPr>
        <w:t xml:space="preserve">. </w:t>
      </w:r>
    </w:p>
    <w:p w14:paraId="377D60E5" w14:textId="77777777" w:rsidR="00EB006F" w:rsidRDefault="00EB006F" w:rsidP="00E90331">
      <w:pPr>
        <w:ind w:left="720"/>
        <w:jc w:val="both"/>
        <w:rPr>
          <w:lang w:val="fr-CA"/>
        </w:rPr>
      </w:pPr>
    </w:p>
    <w:p w14:paraId="42CA88CB" w14:textId="77777777" w:rsidR="00796D63" w:rsidRDefault="00114013" w:rsidP="00796D63">
      <w:pPr>
        <w:ind w:left="720"/>
        <w:jc w:val="both"/>
        <w:rPr>
          <w:lang w:val="fr-CA"/>
        </w:rPr>
      </w:pPr>
      <w:r w:rsidRPr="00114013">
        <w:rPr>
          <w:lang w:val="fr-CA"/>
        </w:rPr>
        <w:t xml:space="preserve">L’entrevue s’est </w:t>
      </w:r>
      <w:r w:rsidR="00EB006F" w:rsidRPr="00114013">
        <w:rPr>
          <w:lang w:val="fr-CA"/>
        </w:rPr>
        <w:t>effectuée</w:t>
      </w:r>
      <w:r w:rsidRPr="00114013">
        <w:rPr>
          <w:lang w:val="fr-CA"/>
        </w:rPr>
        <w:t xml:space="preserve"> cordialement, l</w:t>
      </w:r>
      <w:r w:rsidR="001A1C14">
        <w:rPr>
          <w:lang w:val="fr-CA"/>
        </w:rPr>
        <w:t>a</w:t>
      </w:r>
      <w:r w:rsidRPr="00114013">
        <w:rPr>
          <w:lang w:val="fr-CA"/>
        </w:rPr>
        <w:t xml:space="preserve"> patient</w:t>
      </w:r>
      <w:r w:rsidR="001A1C14">
        <w:rPr>
          <w:lang w:val="fr-CA"/>
        </w:rPr>
        <w:t>e</w:t>
      </w:r>
      <w:r w:rsidRPr="00114013">
        <w:rPr>
          <w:lang w:val="fr-CA"/>
        </w:rPr>
        <w:t xml:space="preserve"> participait </w:t>
      </w:r>
      <w:r w:rsidR="00EB006F">
        <w:rPr>
          <w:lang w:val="fr-CA"/>
        </w:rPr>
        <w:t>pleinement</w:t>
      </w:r>
      <w:r w:rsidRPr="00114013">
        <w:rPr>
          <w:lang w:val="fr-CA"/>
        </w:rPr>
        <w:t xml:space="preserve"> à son entrevue. L’entrevue s’est </w:t>
      </w:r>
      <w:r w:rsidR="00E90331" w:rsidRPr="00114013">
        <w:rPr>
          <w:lang w:val="fr-CA"/>
        </w:rPr>
        <w:t>déroulée</w:t>
      </w:r>
      <w:r w:rsidRPr="00114013">
        <w:rPr>
          <w:lang w:val="fr-CA"/>
        </w:rPr>
        <w:t xml:space="preserve"> entre</w:t>
      </w:r>
      <w:r w:rsidR="001A1C14">
        <w:rPr>
          <w:lang w:val="fr-CA"/>
        </w:rPr>
        <w:t>.</w:t>
      </w:r>
    </w:p>
    <w:p w14:paraId="6B5898F4" w14:textId="71E03E7F" w:rsidR="00114013" w:rsidRPr="00114013" w:rsidRDefault="00114013" w:rsidP="00796D63">
      <w:pPr>
        <w:ind w:left="720"/>
        <w:jc w:val="both"/>
        <w:rPr>
          <w:lang w:val="fr-CA"/>
        </w:rPr>
      </w:pPr>
      <w:r w:rsidRPr="00114013">
        <w:rPr>
          <w:lang w:val="fr-CA"/>
        </w:rPr>
        <w:t xml:space="preserve"> </w:t>
      </w:r>
    </w:p>
    <w:p w14:paraId="40F0C120" w14:textId="12D4DA50" w:rsidR="00114013" w:rsidRPr="00E90331" w:rsidRDefault="00114013" w:rsidP="00E90331">
      <w:pPr>
        <w:ind w:left="720"/>
        <w:jc w:val="both"/>
        <w:rPr>
          <w:lang w:val="fr-CA"/>
        </w:rPr>
      </w:pPr>
      <w:r w:rsidRPr="00114013">
        <w:rPr>
          <w:lang w:val="fr-CA"/>
        </w:rPr>
        <w:t xml:space="preserve">À la fin de l’entrevue, nous avons </w:t>
      </w:r>
      <w:r w:rsidR="00E90331" w:rsidRPr="00114013">
        <w:rPr>
          <w:lang w:val="fr-CA"/>
        </w:rPr>
        <w:t>demandé</w:t>
      </w:r>
      <w:r w:rsidRPr="00114013">
        <w:rPr>
          <w:lang w:val="fr-CA"/>
        </w:rPr>
        <w:t>́ à s</w:t>
      </w:r>
      <w:r w:rsidR="001A1C14">
        <w:rPr>
          <w:lang w:val="fr-CA"/>
        </w:rPr>
        <w:t>i elle</w:t>
      </w:r>
      <w:r w:rsidRPr="00114013">
        <w:rPr>
          <w:lang w:val="fr-CA"/>
        </w:rPr>
        <w:t xml:space="preserve"> avait d’autres commentaires ou informations à nous divulguer. </w:t>
      </w:r>
      <w:r w:rsidRPr="00E90331">
        <w:rPr>
          <w:lang w:val="fr-CA"/>
        </w:rPr>
        <w:t>Ce</w:t>
      </w:r>
      <w:r w:rsidR="001A1C14">
        <w:rPr>
          <w:lang w:val="fr-CA"/>
        </w:rPr>
        <w:t>tte</w:t>
      </w:r>
      <w:r w:rsidRPr="00E90331">
        <w:rPr>
          <w:lang w:val="fr-CA"/>
        </w:rPr>
        <w:t xml:space="preserve"> derni</w:t>
      </w:r>
      <w:r w:rsidR="001A1C14">
        <w:rPr>
          <w:lang w:val="fr-CA"/>
        </w:rPr>
        <w:t>ère</w:t>
      </w:r>
      <w:r w:rsidRPr="00E90331">
        <w:rPr>
          <w:lang w:val="fr-CA"/>
        </w:rPr>
        <w:t xml:space="preserve"> nous a </w:t>
      </w:r>
      <w:r w:rsidR="00E90331" w:rsidRPr="00E90331">
        <w:rPr>
          <w:lang w:val="fr-CA"/>
        </w:rPr>
        <w:t>répondu</w:t>
      </w:r>
      <w:r w:rsidRPr="00E90331">
        <w:rPr>
          <w:lang w:val="fr-CA"/>
        </w:rPr>
        <w:t xml:space="preserve"> par la </w:t>
      </w:r>
      <w:r w:rsidR="00E90331" w:rsidRPr="00E90331">
        <w:rPr>
          <w:lang w:val="fr-CA"/>
        </w:rPr>
        <w:t>négative</w:t>
      </w:r>
      <w:r w:rsidRPr="00E90331">
        <w:rPr>
          <w:lang w:val="fr-CA"/>
        </w:rPr>
        <w:t xml:space="preserve">. </w:t>
      </w:r>
    </w:p>
    <w:p w14:paraId="6F2DC575" w14:textId="77777777" w:rsidR="00114013" w:rsidRPr="00CD5F07" w:rsidRDefault="00114013" w:rsidP="00114013">
      <w:pPr>
        <w:rPr>
          <w:lang w:val="fr-CA"/>
        </w:rPr>
      </w:pPr>
    </w:p>
    <w:p w14:paraId="62735B2B" w14:textId="18DDACB2" w:rsidR="00114013" w:rsidRPr="00CD5F07" w:rsidRDefault="00E90331" w:rsidP="006048F3">
      <w:pPr>
        <w:pBdr>
          <w:top w:val="single" w:sz="4" w:space="1" w:color="auto"/>
          <w:left w:val="single" w:sz="4" w:space="4" w:color="auto"/>
          <w:bottom w:val="single" w:sz="4" w:space="1" w:color="auto"/>
          <w:right w:val="single" w:sz="4" w:space="4" w:color="auto"/>
        </w:pBdr>
        <w:shd w:val="clear" w:color="auto" w:fill="BFBFBF" w:themeFill="background1" w:themeFillShade="BF"/>
        <w:rPr>
          <w:u w:val="single"/>
          <w:lang w:val="fr-CA"/>
        </w:rPr>
      </w:pPr>
      <w:r w:rsidRPr="00CD5F07">
        <w:rPr>
          <w:lang w:val="fr-CA"/>
        </w:rPr>
        <w:tab/>
      </w:r>
      <w:r w:rsidRPr="00CD5F07">
        <w:rPr>
          <w:u w:val="single"/>
          <w:lang w:val="fr-CA"/>
        </w:rPr>
        <w:t>4. Identification</w:t>
      </w:r>
    </w:p>
    <w:p w14:paraId="7B45C2B9" w14:textId="77777777" w:rsidR="00E90331" w:rsidRPr="00CD5F07" w:rsidRDefault="00E90331">
      <w:pPr>
        <w:rPr>
          <w:lang w:val="fr-CA"/>
        </w:rPr>
      </w:pPr>
      <w:r w:rsidRPr="00CD5F07">
        <w:rPr>
          <w:lang w:val="fr-CA"/>
        </w:rPr>
        <w:tab/>
      </w:r>
    </w:p>
    <w:p w14:paraId="0B36EAAE" w14:textId="581A121F" w:rsidR="00E90331" w:rsidRDefault="00E90331" w:rsidP="00E90331">
      <w:pPr>
        <w:ind w:firstLine="720"/>
        <w:rPr>
          <w:lang w:val="fr-CA"/>
        </w:rPr>
      </w:pPr>
      <w:r w:rsidRPr="00E90331">
        <w:rPr>
          <w:lang w:val="fr-CA"/>
        </w:rPr>
        <w:t xml:space="preserve">Âge : Il s’agit d’une femme </w:t>
      </w:r>
      <w:r>
        <w:rPr>
          <w:lang w:val="fr-CA"/>
        </w:rPr>
        <w:t xml:space="preserve">de </w:t>
      </w:r>
      <w:r w:rsidR="001A1C14">
        <w:rPr>
          <w:lang w:val="fr-CA"/>
        </w:rPr>
        <w:t>49</w:t>
      </w:r>
      <w:r>
        <w:rPr>
          <w:lang w:val="fr-CA"/>
        </w:rPr>
        <w:t xml:space="preserve"> ans</w:t>
      </w:r>
      <w:r w:rsidR="001A1C14">
        <w:rPr>
          <w:lang w:val="fr-CA"/>
        </w:rPr>
        <w:t>.</w:t>
      </w:r>
    </w:p>
    <w:p w14:paraId="329507A8" w14:textId="0DF8FC9E" w:rsidR="00E90331" w:rsidRDefault="00E90331">
      <w:pPr>
        <w:rPr>
          <w:lang w:val="fr-CA"/>
        </w:rPr>
      </w:pPr>
      <w:r>
        <w:rPr>
          <w:lang w:val="fr-CA"/>
        </w:rPr>
        <w:tab/>
        <w:t xml:space="preserve">Dominance : Elle est </w:t>
      </w:r>
      <w:r w:rsidR="001A1C14">
        <w:rPr>
          <w:lang w:val="fr-CA"/>
        </w:rPr>
        <w:t>droitière</w:t>
      </w:r>
    </w:p>
    <w:p w14:paraId="51D4F8DB" w14:textId="6EE286CD" w:rsidR="00E90331" w:rsidRDefault="00E90331" w:rsidP="00E90331">
      <w:pPr>
        <w:ind w:left="709"/>
        <w:rPr>
          <w:lang w:val="fr-CA"/>
        </w:rPr>
      </w:pPr>
      <w:r>
        <w:rPr>
          <w:lang w:val="fr-CA"/>
        </w:rPr>
        <w:tab/>
        <w:t xml:space="preserve">Emploi : Elle travaillait comme </w:t>
      </w:r>
      <w:r w:rsidR="001A1C14">
        <w:rPr>
          <w:lang w:val="fr-CA"/>
        </w:rPr>
        <w:t>chauffeuse de taxi / transport adapté</w:t>
      </w:r>
      <w:r>
        <w:rPr>
          <w:lang w:val="fr-CA"/>
        </w:rPr>
        <w:t xml:space="preserve"> à l’emploi d</w:t>
      </w:r>
      <w:r w:rsidR="001A1C14">
        <w:rPr>
          <w:lang w:val="fr-CA"/>
        </w:rPr>
        <w:t>e</w:t>
      </w:r>
      <w:r>
        <w:rPr>
          <w:lang w:val="fr-CA"/>
        </w:rPr>
        <w:t xml:space="preserve"> </w:t>
      </w:r>
      <w:r w:rsidR="001A1C14">
        <w:rPr>
          <w:lang w:val="fr-CA"/>
        </w:rPr>
        <w:t xml:space="preserve">Taxi </w:t>
      </w:r>
      <w:proofErr w:type="spellStart"/>
      <w:r w:rsidR="001A1C14">
        <w:rPr>
          <w:lang w:val="fr-CA"/>
        </w:rPr>
        <w:t>Ormstown</w:t>
      </w:r>
      <w:proofErr w:type="spellEnd"/>
      <w:r w:rsidR="001A1C14">
        <w:rPr>
          <w:lang w:val="fr-CA"/>
        </w:rPr>
        <w:t xml:space="preserve"> </w:t>
      </w:r>
      <w:proofErr w:type="spellStart"/>
      <w:r w:rsidR="001A1C14">
        <w:rPr>
          <w:lang w:val="fr-CA"/>
        </w:rPr>
        <w:t>inc.</w:t>
      </w:r>
      <w:proofErr w:type="spellEnd"/>
      <w:r>
        <w:rPr>
          <w:lang w:val="fr-CA"/>
        </w:rPr>
        <w:t xml:space="preserve"> depuis </w:t>
      </w:r>
      <w:r w:rsidR="001A1C14">
        <w:rPr>
          <w:lang w:val="fr-CA"/>
        </w:rPr>
        <w:t>janvier 2016.</w:t>
      </w:r>
    </w:p>
    <w:p w14:paraId="701D54CF" w14:textId="41B4D7CD" w:rsidR="00E90331" w:rsidRDefault="00E90331" w:rsidP="00E90331">
      <w:pPr>
        <w:ind w:left="709"/>
        <w:rPr>
          <w:lang w:val="fr-CA"/>
        </w:rPr>
      </w:pPr>
      <w:r>
        <w:rPr>
          <w:lang w:val="fr-CA"/>
        </w:rPr>
        <w:t xml:space="preserve">Elle travaille à temps complet soit </w:t>
      </w:r>
      <w:r w:rsidR="001A1C14">
        <w:rPr>
          <w:lang w:val="fr-CA"/>
        </w:rPr>
        <w:t xml:space="preserve">40 </w:t>
      </w:r>
      <w:r>
        <w:rPr>
          <w:lang w:val="fr-CA"/>
        </w:rPr>
        <w:t>heures par semaine</w:t>
      </w:r>
      <w:r w:rsidR="001A1C14">
        <w:rPr>
          <w:lang w:val="fr-CA"/>
        </w:rPr>
        <w:t>.</w:t>
      </w:r>
    </w:p>
    <w:p w14:paraId="65540C37" w14:textId="3AB6D007" w:rsidR="00E90331" w:rsidRDefault="00E90331" w:rsidP="00E90331">
      <w:pPr>
        <w:ind w:left="709"/>
        <w:rPr>
          <w:lang w:val="fr-CA"/>
        </w:rPr>
      </w:pPr>
      <w:r>
        <w:rPr>
          <w:lang w:val="fr-CA"/>
        </w:rPr>
        <w:t>Elle est</w:t>
      </w:r>
      <w:r w:rsidR="001A1C14">
        <w:rPr>
          <w:lang w:val="fr-CA"/>
        </w:rPr>
        <w:t xml:space="preserve"> </w:t>
      </w:r>
      <w:r>
        <w:rPr>
          <w:lang w:val="fr-CA"/>
        </w:rPr>
        <w:t>en arrêt de travail depuis l’accident</w:t>
      </w:r>
    </w:p>
    <w:p w14:paraId="12576C1F" w14:textId="60D100CC" w:rsidR="001A1C14" w:rsidRDefault="001A1C14" w:rsidP="00E90331">
      <w:pPr>
        <w:ind w:left="709"/>
        <w:rPr>
          <w:lang w:val="fr-CA"/>
        </w:rPr>
      </w:pPr>
      <w:r>
        <w:rPr>
          <w:lang w:val="fr-CA"/>
        </w:rPr>
        <w:t>Comme activité de loisir elle pratique le baseball.</w:t>
      </w:r>
    </w:p>
    <w:p w14:paraId="7B087835" w14:textId="640ED64E" w:rsidR="00E90331" w:rsidRDefault="00E90331" w:rsidP="00E90331">
      <w:pPr>
        <w:ind w:left="709"/>
        <w:rPr>
          <w:lang w:val="fr-CA"/>
        </w:rPr>
      </w:pPr>
    </w:p>
    <w:p w14:paraId="28406D0B" w14:textId="4AA3F864" w:rsidR="00C25267" w:rsidRDefault="00C25267" w:rsidP="00E90331">
      <w:pPr>
        <w:ind w:left="709"/>
        <w:rPr>
          <w:lang w:val="fr-CA"/>
        </w:rPr>
      </w:pPr>
    </w:p>
    <w:p w14:paraId="0F7CF36A" w14:textId="4792F03D" w:rsidR="00C25267" w:rsidRDefault="00C25267" w:rsidP="00E90331">
      <w:pPr>
        <w:ind w:left="709"/>
        <w:rPr>
          <w:lang w:val="fr-CA"/>
        </w:rPr>
      </w:pPr>
    </w:p>
    <w:p w14:paraId="6B173FFB" w14:textId="75FE68A1" w:rsidR="00C25267" w:rsidRDefault="00C25267" w:rsidP="00E90331">
      <w:pPr>
        <w:ind w:left="709"/>
        <w:rPr>
          <w:lang w:val="fr-CA"/>
        </w:rPr>
      </w:pPr>
    </w:p>
    <w:p w14:paraId="3C00F0C9" w14:textId="0B221215" w:rsidR="00C25267" w:rsidRDefault="00C25267" w:rsidP="00E90331">
      <w:pPr>
        <w:ind w:left="709"/>
        <w:rPr>
          <w:lang w:val="fr-CA"/>
        </w:rPr>
      </w:pPr>
    </w:p>
    <w:p w14:paraId="351C78E9" w14:textId="77777777" w:rsidR="00C25267" w:rsidRDefault="00C25267" w:rsidP="00E90331">
      <w:pPr>
        <w:ind w:left="709"/>
        <w:rPr>
          <w:lang w:val="fr-CA"/>
        </w:rPr>
      </w:pPr>
    </w:p>
    <w:p w14:paraId="4C542DB4" w14:textId="41CBECD0" w:rsidR="00E90331" w:rsidRPr="00E90331" w:rsidRDefault="00E90331" w:rsidP="002426B8">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E90331">
        <w:rPr>
          <w:u w:val="single"/>
          <w:lang w:val="fr-CA"/>
        </w:rPr>
        <w:lastRenderedPageBreak/>
        <w:t>5. Antécédents</w:t>
      </w:r>
    </w:p>
    <w:p w14:paraId="360226B1" w14:textId="77777777" w:rsidR="002426B8" w:rsidRDefault="002426B8" w:rsidP="00E90331">
      <w:pPr>
        <w:ind w:left="709"/>
        <w:rPr>
          <w:lang w:val="fr-CA"/>
        </w:rPr>
      </w:pPr>
    </w:p>
    <w:p w14:paraId="2BE840D3" w14:textId="19AC1755" w:rsidR="00E90331" w:rsidRDefault="00E90331" w:rsidP="00E90331">
      <w:pPr>
        <w:ind w:left="709"/>
        <w:rPr>
          <w:lang w:val="fr-CA"/>
        </w:rPr>
      </w:pPr>
      <w:r>
        <w:rPr>
          <w:lang w:val="fr-CA"/>
        </w:rPr>
        <w:t>Médicaux :</w:t>
      </w:r>
      <w:r w:rsidR="00B029B5">
        <w:rPr>
          <w:lang w:val="fr-CA"/>
        </w:rPr>
        <w:t xml:space="preserve"> Diabète type 2, syndrome tunnel carpien</w:t>
      </w:r>
    </w:p>
    <w:p w14:paraId="2098DA7D" w14:textId="0A41AB02" w:rsidR="00E90331" w:rsidRDefault="00E90331" w:rsidP="00E90331">
      <w:pPr>
        <w:ind w:left="709"/>
        <w:rPr>
          <w:lang w:val="fr-CA"/>
        </w:rPr>
      </w:pPr>
      <w:r>
        <w:rPr>
          <w:lang w:val="fr-CA"/>
        </w:rPr>
        <w:t xml:space="preserve">Chirurgicaux : </w:t>
      </w:r>
      <w:r w:rsidR="00B029B5">
        <w:rPr>
          <w:lang w:val="fr-CA"/>
        </w:rPr>
        <w:t>décompression tunnel carpien bilatéral (2014), hystérectomie (2016)</w:t>
      </w:r>
    </w:p>
    <w:p w14:paraId="050B0EFC" w14:textId="6337716D" w:rsidR="00E90331" w:rsidRDefault="00E90331" w:rsidP="00E90331">
      <w:pPr>
        <w:ind w:left="709"/>
        <w:rPr>
          <w:lang w:val="fr-CA"/>
        </w:rPr>
      </w:pPr>
      <w:r>
        <w:rPr>
          <w:lang w:val="fr-CA"/>
        </w:rPr>
        <w:t>Au site et au pourtour de la lésion :</w:t>
      </w:r>
      <w:r w:rsidR="00B029B5">
        <w:rPr>
          <w:lang w:val="fr-CA"/>
        </w:rPr>
        <w:t xml:space="preserve"> Aucun</w:t>
      </w:r>
    </w:p>
    <w:p w14:paraId="538F2E0C" w14:textId="377333FE" w:rsidR="00E90331" w:rsidRDefault="00E90331" w:rsidP="00E90331">
      <w:pPr>
        <w:ind w:left="709"/>
        <w:rPr>
          <w:lang w:val="fr-CA"/>
        </w:rPr>
      </w:pPr>
      <w:r>
        <w:rPr>
          <w:lang w:val="fr-CA"/>
        </w:rPr>
        <w:t>Accidentels :</w:t>
      </w:r>
    </w:p>
    <w:p w14:paraId="599E5683" w14:textId="6160406C" w:rsidR="00E90331" w:rsidRDefault="00E90331" w:rsidP="00E90331">
      <w:pPr>
        <w:ind w:left="709"/>
        <w:rPr>
          <w:lang w:val="fr-CA"/>
        </w:rPr>
      </w:pPr>
      <w:r>
        <w:rPr>
          <w:lang w:val="fr-CA"/>
        </w:rPr>
        <w:tab/>
      </w:r>
      <w:r>
        <w:rPr>
          <w:lang w:val="fr-CA"/>
        </w:rPr>
        <w:tab/>
        <w:t>CNESST :</w:t>
      </w:r>
      <w:r w:rsidR="00B029B5">
        <w:rPr>
          <w:lang w:val="fr-CA"/>
        </w:rPr>
        <w:t xml:space="preserve"> Aucun</w:t>
      </w:r>
    </w:p>
    <w:p w14:paraId="3D7FBBEA" w14:textId="7FAD4AFB" w:rsidR="00E90331" w:rsidRDefault="00E90331" w:rsidP="00E90331">
      <w:pPr>
        <w:ind w:left="709"/>
        <w:rPr>
          <w:lang w:val="fr-CA"/>
        </w:rPr>
      </w:pPr>
      <w:r>
        <w:rPr>
          <w:lang w:val="fr-CA"/>
        </w:rPr>
        <w:tab/>
      </w:r>
      <w:r>
        <w:rPr>
          <w:lang w:val="fr-CA"/>
        </w:rPr>
        <w:tab/>
        <w:t xml:space="preserve">SAAQ : </w:t>
      </w:r>
      <w:r w:rsidR="00B029B5">
        <w:rPr>
          <w:lang w:val="fr-CA"/>
        </w:rPr>
        <w:t>Aucun</w:t>
      </w:r>
    </w:p>
    <w:p w14:paraId="627105A9" w14:textId="01E134DC" w:rsidR="00E90331" w:rsidRDefault="00E90331" w:rsidP="00E90331">
      <w:pPr>
        <w:ind w:left="709"/>
        <w:rPr>
          <w:lang w:val="fr-CA"/>
        </w:rPr>
      </w:pPr>
      <w:r>
        <w:rPr>
          <w:lang w:val="fr-CA"/>
        </w:rPr>
        <w:tab/>
      </w:r>
      <w:r>
        <w:rPr>
          <w:lang w:val="fr-CA"/>
        </w:rPr>
        <w:tab/>
        <w:t xml:space="preserve">Autres : </w:t>
      </w:r>
      <w:r w:rsidR="00B029B5">
        <w:rPr>
          <w:lang w:val="fr-CA"/>
        </w:rPr>
        <w:t>Aucun</w:t>
      </w:r>
    </w:p>
    <w:p w14:paraId="6D4C643C" w14:textId="05671132" w:rsidR="00E90331" w:rsidRDefault="00E90331" w:rsidP="00E90331">
      <w:pPr>
        <w:ind w:left="709"/>
        <w:rPr>
          <w:lang w:val="fr-CA"/>
        </w:rPr>
      </w:pPr>
      <w:r>
        <w:rPr>
          <w:lang w:val="fr-CA"/>
        </w:rPr>
        <w:t xml:space="preserve">Allergie : </w:t>
      </w:r>
      <w:r w:rsidR="00B029B5">
        <w:rPr>
          <w:lang w:val="fr-CA"/>
        </w:rPr>
        <w:t xml:space="preserve">Pénicilline et sulfonamides </w:t>
      </w:r>
    </w:p>
    <w:p w14:paraId="61222D82" w14:textId="7FDBFF67" w:rsidR="00E90331" w:rsidRDefault="00E90331" w:rsidP="00E90331">
      <w:pPr>
        <w:ind w:left="709"/>
        <w:rPr>
          <w:lang w:val="fr-CA"/>
        </w:rPr>
      </w:pPr>
      <w:r>
        <w:rPr>
          <w:lang w:val="fr-CA"/>
        </w:rPr>
        <w:t xml:space="preserve">Tabac : </w:t>
      </w:r>
      <w:r w:rsidR="00B029B5">
        <w:rPr>
          <w:lang w:val="fr-CA"/>
        </w:rPr>
        <w:t>négatif</w:t>
      </w:r>
      <w:r w:rsidR="00B029B5">
        <w:rPr>
          <w:lang w:val="fr-CA"/>
        </w:rPr>
        <w:tab/>
      </w:r>
      <w:r>
        <w:rPr>
          <w:lang w:val="fr-CA"/>
        </w:rPr>
        <w:tab/>
        <w:t xml:space="preserve">Cannabis : </w:t>
      </w:r>
      <w:r w:rsidR="00B029B5">
        <w:rPr>
          <w:lang w:val="fr-CA"/>
        </w:rPr>
        <w:t>négatif</w:t>
      </w:r>
      <w:r>
        <w:rPr>
          <w:lang w:val="fr-CA"/>
        </w:rPr>
        <w:tab/>
      </w:r>
      <w:r>
        <w:rPr>
          <w:lang w:val="fr-CA"/>
        </w:rPr>
        <w:tab/>
        <w:t xml:space="preserve">Alcool : </w:t>
      </w:r>
      <w:r w:rsidR="00B029B5">
        <w:rPr>
          <w:lang w:val="fr-CA"/>
        </w:rPr>
        <w:t>négatif</w:t>
      </w:r>
    </w:p>
    <w:p w14:paraId="0A57AC2C" w14:textId="6074DADD" w:rsidR="00E90331" w:rsidRDefault="00E90331" w:rsidP="00E90331">
      <w:pPr>
        <w:ind w:left="709"/>
        <w:rPr>
          <w:lang w:val="fr-CA"/>
        </w:rPr>
      </w:pPr>
    </w:p>
    <w:p w14:paraId="7DFD4A0A" w14:textId="5FDBC7A7" w:rsidR="00E90331"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6. Médication actuelle et mesures thérapeutiques en cours</w:t>
      </w:r>
    </w:p>
    <w:p w14:paraId="0D8736C0" w14:textId="04DA390D" w:rsidR="006048F3" w:rsidRDefault="006048F3" w:rsidP="00E90331">
      <w:pPr>
        <w:ind w:left="709"/>
        <w:rPr>
          <w:lang w:val="fr-CA"/>
        </w:rPr>
      </w:pPr>
    </w:p>
    <w:p w14:paraId="08D1A4F9" w14:textId="46279841" w:rsidR="00B029B5" w:rsidRDefault="00B029B5" w:rsidP="00E90331">
      <w:pPr>
        <w:ind w:left="709"/>
        <w:rPr>
          <w:lang w:val="fr-CA"/>
        </w:rPr>
      </w:pPr>
      <w:r>
        <w:rPr>
          <w:lang w:val="fr-CA"/>
        </w:rPr>
        <w:t>Arrêt de tout traitement en lien avec sa lésion (physiothérapie et ergothérapie) : atteinte de plateau thérapeutique;</w:t>
      </w:r>
    </w:p>
    <w:p w14:paraId="42CB634A" w14:textId="089B7C00" w:rsidR="00B029B5" w:rsidRDefault="00B029B5" w:rsidP="00E90331">
      <w:pPr>
        <w:ind w:left="709"/>
        <w:rPr>
          <w:lang w:val="fr-CA"/>
        </w:rPr>
      </w:pPr>
      <w:r>
        <w:rPr>
          <w:lang w:val="fr-CA"/>
        </w:rPr>
        <w:t>Exercices à domicile</w:t>
      </w:r>
    </w:p>
    <w:p w14:paraId="4A97E6E1" w14:textId="77777777" w:rsidR="000E0FE7" w:rsidRDefault="000E0FE7" w:rsidP="00E90331">
      <w:pPr>
        <w:ind w:left="709"/>
        <w:rPr>
          <w:lang w:val="fr-CA"/>
        </w:rPr>
      </w:pPr>
    </w:p>
    <w:p w14:paraId="5D54BB8B" w14:textId="0B9C1AD4" w:rsidR="006048F3"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7. Historique de faits et évolution</w:t>
      </w:r>
    </w:p>
    <w:p w14:paraId="7EBDF55A" w14:textId="4FF0C505" w:rsidR="006048F3" w:rsidRDefault="006048F3" w:rsidP="00E90331">
      <w:pPr>
        <w:ind w:left="709"/>
        <w:rPr>
          <w:lang w:val="fr-CA"/>
        </w:rPr>
      </w:pPr>
    </w:p>
    <w:p w14:paraId="3208E822" w14:textId="12407BB1" w:rsidR="00042A83" w:rsidRDefault="00042A83" w:rsidP="00C25267">
      <w:pPr>
        <w:ind w:left="709"/>
        <w:jc w:val="both"/>
        <w:rPr>
          <w:lang w:val="fr-CA"/>
        </w:rPr>
      </w:pPr>
      <w:r>
        <w:rPr>
          <w:lang w:val="fr-CA"/>
        </w:rPr>
        <w:t xml:space="preserve">La travailleuse et une chauffeuse de taxi adapté. </w:t>
      </w:r>
      <w:r w:rsidR="00C25267">
        <w:rPr>
          <w:lang w:val="fr-CA"/>
        </w:rPr>
        <w:t>S</w:t>
      </w:r>
      <w:r>
        <w:rPr>
          <w:lang w:val="fr-CA"/>
        </w:rPr>
        <w:t xml:space="preserve">es tâches consistent à conduire un taxi de transport adapté, elle accompagne les gens </w:t>
      </w:r>
      <w:r w:rsidR="00C25267">
        <w:rPr>
          <w:lang w:val="fr-CA"/>
        </w:rPr>
        <w:t xml:space="preserve">en </w:t>
      </w:r>
      <w:r>
        <w:rPr>
          <w:lang w:val="fr-CA"/>
        </w:rPr>
        <w:t>fauteuil roulant et donc doit monter et descendre</w:t>
      </w:r>
      <w:r w:rsidR="00C25267">
        <w:rPr>
          <w:lang w:val="fr-CA"/>
        </w:rPr>
        <w:t xml:space="preserve"> des rampes d’accès avec</w:t>
      </w:r>
      <w:r>
        <w:rPr>
          <w:lang w:val="fr-CA"/>
        </w:rPr>
        <w:t xml:space="preserve"> le</w:t>
      </w:r>
      <w:r w:rsidR="00C25267">
        <w:rPr>
          <w:lang w:val="fr-CA"/>
        </w:rPr>
        <w:t>s patients en</w:t>
      </w:r>
      <w:r>
        <w:rPr>
          <w:lang w:val="fr-CA"/>
        </w:rPr>
        <w:t xml:space="preserve"> fauteuil </w:t>
      </w:r>
      <w:r w:rsidR="00C25267">
        <w:rPr>
          <w:lang w:val="fr-CA"/>
        </w:rPr>
        <w:t xml:space="preserve">et </w:t>
      </w:r>
      <w:r>
        <w:rPr>
          <w:lang w:val="fr-CA"/>
        </w:rPr>
        <w:t>parfois</w:t>
      </w:r>
      <w:r w:rsidR="00C25267">
        <w:rPr>
          <w:lang w:val="fr-CA"/>
        </w:rPr>
        <w:t xml:space="preserve"> elle</w:t>
      </w:r>
      <w:r>
        <w:rPr>
          <w:lang w:val="fr-CA"/>
        </w:rPr>
        <w:t xml:space="preserve"> doit transporter des marchandises médicales d’un hôpital à l’autre. Parfois elle doit conduire jusqu’à Montréal.</w:t>
      </w:r>
    </w:p>
    <w:p w14:paraId="0B3084FD" w14:textId="77777777" w:rsidR="00042A83" w:rsidRDefault="00042A83" w:rsidP="00C25267">
      <w:pPr>
        <w:ind w:left="709"/>
        <w:jc w:val="both"/>
        <w:rPr>
          <w:lang w:val="fr-CA"/>
        </w:rPr>
      </w:pPr>
    </w:p>
    <w:p w14:paraId="62C3336C" w14:textId="1ABE2224" w:rsidR="00B029B5" w:rsidRDefault="004372B2" w:rsidP="00C25267">
      <w:pPr>
        <w:ind w:left="709"/>
        <w:jc w:val="both"/>
        <w:rPr>
          <w:lang w:val="fr-CA"/>
        </w:rPr>
      </w:pPr>
      <w:r>
        <w:rPr>
          <w:lang w:val="fr-CA"/>
        </w:rPr>
        <w:t>La fiche de réclamation de la travailleuse décrit l’événement suivant survenu le 12 août 2020 :</w:t>
      </w:r>
    </w:p>
    <w:p w14:paraId="4A39D011" w14:textId="26EFEE13" w:rsidR="004372B2" w:rsidRDefault="004372B2" w:rsidP="00C25267">
      <w:pPr>
        <w:ind w:left="709"/>
        <w:jc w:val="both"/>
        <w:rPr>
          <w:lang w:val="fr-CA"/>
        </w:rPr>
      </w:pPr>
    </w:p>
    <w:p w14:paraId="5D8D16D5" w14:textId="568C8048" w:rsidR="004372B2" w:rsidRDefault="004372B2" w:rsidP="00C25267">
      <w:pPr>
        <w:ind w:left="709"/>
        <w:jc w:val="both"/>
        <w:rPr>
          <w:lang w:val="fr-CA"/>
        </w:rPr>
      </w:pPr>
      <w:r>
        <w:rPr>
          <w:lang w:val="fr-CA"/>
        </w:rPr>
        <w:t xml:space="preserve">« </w:t>
      </w:r>
      <w:r w:rsidRPr="00862100">
        <w:rPr>
          <w:i/>
          <w:iCs/>
          <w:lang w:val="fr-CA"/>
        </w:rPr>
        <w:t xml:space="preserve">Je montais une pente à l’hôpital de </w:t>
      </w:r>
      <w:r w:rsidR="00862100" w:rsidRPr="00862100">
        <w:rPr>
          <w:i/>
          <w:iCs/>
          <w:lang w:val="fr-CA"/>
        </w:rPr>
        <w:t>Valleyfield</w:t>
      </w:r>
      <w:r w:rsidRPr="00862100">
        <w:rPr>
          <w:i/>
          <w:iCs/>
          <w:lang w:val="fr-CA"/>
        </w:rPr>
        <w:t xml:space="preserve"> en poussant un chariot avec des </w:t>
      </w:r>
      <w:r w:rsidR="00862100" w:rsidRPr="00862100">
        <w:rPr>
          <w:i/>
          <w:iCs/>
          <w:lang w:val="fr-CA"/>
        </w:rPr>
        <w:t>g</w:t>
      </w:r>
      <w:r w:rsidRPr="00862100">
        <w:rPr>
          <w:i/>
          <w:iCs/>
          <w:lang w:val="fr-CA"/>
        </w:rPr>
        <w:t>lacière</w:t>
      </w:r>
      <w:r w:rsidR="00862100" w:rsidRPr="00862100">
        <w:rPr>
          <w:i/>
          <w:iCs/>
          <w:lang w:val="fr-CA"/>
        </w:rPr>
        <w:t xml:space="preserve">s dessus </w:t>
      </w:r>
      <w:r w:rsidRPr="00862100">
        <w:rPr>
          <w:i/>
          <w:iCs/>
          <w:lang w:val="fr-CA"/>
        </w:rPr>
        <w:t xml:space="preserve">et à la fin de </w:t>
      </w:r>
      <w:r w:rsidR="00862100" w:rsidRPr="00862100">
        <w:rPr>
          <w:i/>
          <w:iCs/>
          <w:lang w:val="fr-CA"/>
        </w:rPr>
        <w:t xml:space="preserve">la </w:t>
      </w:r>
      <w:proofErr w:type="spellStart"/>
      <w:r w:rsidR="00862100" w:rsidRPr="00862100">
        <w:rPr>
          <w:i/>
          <w:iCs/>
          <w:lang w:val="fr-CA"/>
        </w:rPr>
        <w:t>pentente</w:t>
      </w:r>
      <w:proofErr w:type="spellEnd"/>
      <w:r w:rsidRPr="00862100">
        <w:rPr>
          <w:i/>
          <w:iCs/>
          <w:lang w:val="fr-CA"/>
        </w:rPr>
        <w:t xml:space="preserve"> j’ai senti grosse douleur au niveau du mollet droit avec sensation de brûlure… </w:t>
      </w:r>
      <w:r w:rsidR="00862100" w:rsidRPr="00862100">
        <w:rPr>
          <w:i/>
          <w:iCs/>
          <w:lang w:val="fr-CA"/>
        </w:rPr>
        <w:t>Quand fut le temps</w:t>
      </w:r>
      <w:r w:rsidRPr="00862100">
        <w:rPr>
          <w:i/>
          <w:iCs/>
          <w:lang w:val="fr-CA"/>
        </w:rPr>
        <w:t xml:space="preserve"> de reposer mon pied par terre, </w:t>
      </w:r>
      <w:r w:rsidR="00862100" w:rsidRPr="00862100">
        <w:rPr>
          <w:i/>
          <w:iCs/>
          <w:lang w:val="fr-CA"/>
        </w:rPr>
        <w:t>j’en</w:t>
      </w:r>
      <w:r w:rsidRPr="00862100">
        <w:rPr>
          <w:i/>
          <w:iCs/>
          <w:lang w:val="fr-CA"/>
        </w:rPr>
        <w:t xml:space="preserve"> étai</w:t>
      </w:r>
      <w:r w:rsidR="00862100" w:rsidRPr="00862100">
        <w:rPr>
          <w:i/>
          <w:iCs/>
          <w:lang w:val="fr-CA"/>
        </w:rPr>
        <w:t>s</w:t>
      </w:r>
      <w:r w:rsidRPr="00862100">
        <w:rPr>
          <w:i/>
          <w:iCs/>
          <w:lang w:val="fr-CA"/>
        </w:rPr>
        <w:t xml:space="preserve"> incapable j’ai tout de suite communiqu</w:t>
      </w:r>
      <w:r w:rsidR="00862100">
        <w:rPr>
          <w:i/>
          <w:iCs/>
          <w:lang w:val="fr-CA"/>
        </w:rPr>
        <w:t>é</w:t>
      </w:r>
      <w:r w:rsidRPr="00862100">
        <w:rPr>
          <w:i/>
          <w:iCs/>
          <w:lang w:val="fr-CA"/>
        </w:rPr>
        <w:t xml:space="preserve"> avec mon employeur pour lui expliquer ce qui venait de se passer… comme j’étais déjà dans un hôpital, il m’a dit d’aller tout de suite consult</w:t>
      </w:r>
      <w:r w:rsidR="00862100">
        <w:rPr>
          <w:i/>
          <w:iCs/>
          <w:lang w:val="fr-CA"/>
        </w:rPr>
        <w:t>er</w:t>
      </w:r>
      <w:r w:rsidRPr="00862100">
        <w:rPr>
          <w:i/>
          <w:iCs/>
          <w:lang w:val="fr-CA"/>
        </w:rPr>
        <w:t>… comme l</w:t>
      </w:r>
      <w:r w:rsidR="00862100" w:rsidRPr="00862100">
        <w:rPr>
          <w:i/>
          <w:iCs/>
          <w:lang w:val="fr-CA"/>
        </w:rPr>
        <w:t xml:space="preserve">’attente </w:t>
      </w:r>
      <w:r w:rsidRPr="00862100">
        <w:rPr>
          <w:i/>
          <w:iCs/>
          <w:lang w:val="fr-CA"/>
        </w:rPr>
        <w:t>était très longue je suis parti</w:t>
      </w:r>
      <w:r w:rsidR="00862100" w:rsidRPr="00862100">
        <w:rPr>
          <w:i/>
          <w:iCs/>
          <w:lang w:val="fr-CA"/>
        </w:rPr>
        <w:t>e</w:t>
      </w:r>
      <w:r w:rsidRPr="00862100">
        <w:rPr>
          <w:i/>
          <w:iCs/>
          <w:lang w:val="fr-CA"/>
        </w:rPr>
        <w:t xml:space="preserve"> consulter à un autre hôpital où mon résultat était… déchirure au niveau du mollet… </w:t>
      </w:r>
      <w:r>
        <w:rPr>
          <w:lang w:val="fr-CA"/>
        </w:rPr>
        <w:t>»</w:t>
      </w:r>
    </w:p>
    <w:p w14:paraId="1B0F4D62" w14:textId="582F14A2" w:rsidR="00862100" w:rsidRDefault="00862100" w:rsidP="00C25267">
      <w:pPr>
        <w:ind w:left="709"/>
        <w:jc w:val="both"/>
        <w:rPr>
          <w:lang w:val="fr-CA"/>
        </w:rPr>
      </w:pPr>
    </w:p>
    <w:p w14:paraId="21377ACC" w14:textId="170594AC" w:rsidR="00042A83" w:rsidRDefault="006E1DCC" w:rsidP="00C25267">
      <w:pPr>
        <w:ind w:left="709"/>
        <w:jc w:val="both"/>
        <w:rPr>
          <w:lang w:val="fr-CA"/>
        </w:rPr>
      </w:pPr>
      <w:r>
        <w:rPr>
          <w:lang w:val="fr-CA"/>
        </w:rPr>
        <w:t xml:space="preserve">La travailleuse consulte la même journée à l’urgence l’hôpital Barrie </w:t>
      </w:r>
      <w:proofErr w:type="spellStart"/>
      <w:r>
        <w:rPr>
          <w:lang w:val="fr-CA"/>
        </w:rPr>
        <w:t>Memorial</w:t>
      </w:r>
      <w:proofErr w:type="spellEnd"/>
      <w:r>
        <w:rPr>
          <w:lang w:val="fr-CA"/>
        </w:rPr>
        <w:t>. Elle rencontre le docteur Abdelaziz</w:t>
      </w:r>
      <w:r w:rsidR="003A4AEF">
        <w:rPr>
          <w:lang w:val="fr-CA"/>
        </w:rPr>
        <w:t xml:space="preserve"> </w:t>
      </w:r>
      <w:proofErr w:type="spellStart"/>
      <w:r w:rsidR="003A4AEF">
        <w:rPr>
          <w:lang w:val="fr-CA"/>
        </w:rPr>
        <w:t>Balha</w:t>
      </w:r>
      <w:proofErr w:type="spellEnd"/>
      <w:r>
        <w:rPr>
          <w:lang w:val="fr-CA"/>
        </w:rPr>
        <w:t xml:space="preserve"> qui diagnostique une déchirure du mollet droit. Il prescrit des anti-inflammatoires, des relaxants musculaires et un arrêt de travail de 7 jours.</w:t>
      </w:r>
    </w:p>
    <w:p w14:paraId="5DC004D3" w14:textId="2A860213" w:rsidR="006E1DCC" w:rsidRDefault="006E1DCC" w:rsidP="00C25267">
      <w:pPr>
        <w:ind w:left="709"/>
        <w:jc w:val="both"/>
        <w:rPr>
          <w:lang w:val="fr-CA"/>
        </w:rPr>
      </w:pPr>
    </w:p>
    <w:p w14:paraId="720A4A32" w14:textId="2D474EA2" w:rsidR="006E1DCC" w:rsidRDefault="006E1DCC" w:rsidP="00C25267">
      <w:pPr>
        <w:ind w:left="709"/>
        <w:jc w:val="both"/>
        <w:rPr>
          <w:lang w:val="fr-CA"/>
        </w:rPr>
      </w:pPr>
      <w:r>
        <w:rPr>
          <w:lang w:val="fr-CA"/>
        </w:rPr>
        <w:lastRenderedPageBreak/>
        <w:t xml:space="preserve">La travailleuse </w:t>
      </w:r>
      <w:r w:rsidR="00C25267">
        <w:rPr>
          <w:lang w:val="fr-CA"/>
        </w:rPr>
        <w:t>consulte</w:t>
      </w:r>
      <w:r>
        <w:rPr>
          <w:lang w:val="fr-CA"/>
        </w:rPr>
        <w:t xml:space="preserve"> </w:t>
      </w:r>
      <w:r w:rsidR="00C25267">
        <w:rPr>
          <w:lang w:val="fr-CA"/>
        </w:rPr>
        <w:t xml:space="preserve">à nouveau </w:t>
      </w:r>
      <w:r>
        <w:rPr>
          <w:lang w:val="fr-CA"/>
        </w:rPr>
        <w:t xml:space="preserve">à l’urgence de l’hôpital de Barrie </w:t>
      </w:r>
      <w:proofErr w:type="spellStart"/>
      <w:r>
        <w:rPr>
          <w:lang w:val="fr-CA"/>
        </w:rPr>
        <w:t>Memorial</w:t>
      </w:r>
      <w:proofErr w:type="spellEnd"/>
      <w:r>
        <w:rPr>
          <w:lang w:val="fr-CA"/>
        </w:rPr>
        <w:t xml:space="preserve"> pour une douleur augmenté</w:t>
      </w:r>
      <w:r w:rsidR="003A4AEF">
        <w:rPr>
          <w:lang w:val="fr-CA"/>
        </w:rPr>
        <w:t>e</w:t>
      </w:r>
      <w:r>
        <w:rPr>
          <w:lang w:val="fr-CA"/>
        </w:rPr>
        <w:t xml:space="preserve"> à son mollet</w:t>
      </w:r>
      <w:r w:rsidR="003A4AEF">
        <w:rPr>
          <w:lang w:val="fr-CA"/>
        </w:rPr>
        <w:t xml:space="preserve"> droit, le 19 août 2020</w:t>
      </w:r>
      <w:r>
        <w:rPr>
          <w:lang w:val="fr-CA"/>
        </w:rPr>
        <w:t>. Elle rencontre le docteur</w:t>
      </w:r>
      <w:r w:rsidR="003A4AEF">
        <w:rPr>
          <w:lang w:val="fr-CA"/>
        </w:rPr>
        <w:t xml:space="preserve"> </w:t>
      </w:r>
      <w:proofErr w:type="spellStart"/>
      <w:r w:rsidR="003A4AEF">
        <w:rPr>
          <w:lang w:val="fr-CA"/>
        </w:rPr>
        <w:t>Herma</w:t>
      </w:r>
      <w:proofErr w:type="spellEnd"/>
      <w:r w:rsidR="003A4AEF">
        <w:rPr>
          <w:lang w:val="fr-CA"/>
        </w:rPr>
        <w:t xml:space="preserve"> </w:t>
      </w:r>
      <w:proofErr w:type="spellStart"/>
      <w:r w:rsidR="003A4AEF">
        <w:rPr>
          <w:lang w:val="fr-CA"/>
        </w:rPr>
        <w:t>Bessaoud</w:t>
      </w:r>
      <w:proofErr w:type="spellEnd"/>
      <w:r w:rsidR="003A4AEF">
        <w:rPr>
          <w:lang w:val="fr-CA"/>
        </w:rPr>
        <w:t xml:space="preserve"> qui prescrit un doppler veineux du membre inférieur droit. Celui-ci est réalisé et interprété par le docteur Arnold Radu, radiologiste. Le doppler démontre aucune thrombophlébite au niveau du membre inférieur droit.</w:t>
      </w:r>
      <w:r w:rsidR="00C25267">
        <w:rPr>
          <w:lang w:val="fr-CA"/>
        </w:rPr>
        <w:t xml:space="preserve"> L’arrêt de travail est prolongé.</w:t>
      </w:r>
    </w:p>
    <w:p w14:paraId="77DC4E97" w14:textId="2D04A77C" w:rsidR="00042A83" w:rsidRDefault="00042A83" w:rsidP="00C25267">
      <w:pPr>
        <w:ind w:left="709"/>
        <w:jc w:val="both"/>
        <w:rPr>
          <w:lang w:val="fr-CA"/>
        </w:rPr>
      </w:pPr>
    </w:p>
    <w:p w14:paraId="269A0548" w14:textId="03EA1A1D" w:rsidR="003A4AEF" w:rsidRDefault="005D0B22" w:rsidP="00C25267">
      <w:pPr>
        <w:ind w:left="709"/>
        <w:jc w:val="both"/>
        <w:rPr>
          <w:lang w:val="fr-CA"/>
        </w:rPr>
      </w:pPr>
      <w:r>
        <w:rPr>
          <w:lang w:val="fr-CA"/>
        </w:rPr>
        <w:t xml:space="preserve">La travailleuse revoit le docteur </w:t>
      </w:r>
      <w:proofErr w:type="spellStart"/>
      <w:r>
        <w:rPr>
          <w:lang w:val="fr-CA"/>
        </w:rPr>
        <w:t>Balha</w:t>
      </w:r>
      <w:proofErr w:type="spellEnd"/>
      <w:r>
        <w:rPr>
          <w:lang w:val="fr-CA"/>
        </w:rPr>
        <w:t>, le 24 août 2020. Il maintient le diagnostic de déchirure du mollet droit. Il prolonge l’arrêt de travail.</w:t>
      </w:r>
    </w:p>
    <w:p w14:paraId="46F86D27" w14:textId="438047DC" w:rsidR="005D0B22" w:rsidRDefault="005D0B22" w:rsidP="00C25267">
      <w:pPr>
        <w:ind w:left="709"/>
        <w:jc w:val="both"/>
        <w:rPr>
          <w:lang w:val="fr-CA"/>
        </w:rPr>
      </w:pPr>
    </w:p>
    <w:p w14:paraId="2B51A2D5" w14:textId="23A074AB" w:rsidR="005D0B22" w:rsidRDefault="005D0B22" w:rsidP="00C25267">
      <w:pPr>
        <w:ind w:left="709"/>
        <w:jc w:val="both"/>
        <w:rPr>
          <w:lang w:val="fr-CA"/>
        </w:rPr>
      </w:pPr>
      <w:r>
        <w:rPr>
          <w:lang w:val="fr-CA"/>
        </w:rPr>
        <w:t xml:space="preserve">La travailleuse revoit le docteur </w:t>
      </w:r>
      <w:proofErr w:type="spellStart"/>
      <w:r>
        <w:rPr>
          <w:lang w:val="fr-CA"/>
        </w:rPr>
        <w:t>Balha</w:t>
      </w:r>
      <w:proofErr w:type="spellEnd"/>
      <w:r>
        <w:rPr>
          <w:lang w:val="fr-CA"/>
        </w:rPr>
        <w:t>, le 31 août 2020. Il maintient le diagnostic de déchirure du mollet droit. Il prescrit un arrêt de travail de deux semaines et ne compte pas revoir la patiente.</w:t>
      </w:r>
    </w:p>
    <w:p w14:paraId="63FE9FDD" w14:textId="3A47C5EA" w:rsidR="005D0B22" w:rsidRDefault="005D0B22" w:rsidP="00C25267">
      <w:pPr>
        <w:ind w:left="709"/>
        <w:jc w:val="both"/>
        <w:rPr>
          <w:lang w:val="fr-CA"/>
        </w:rPr>
      </w:pPr>
    </w:p>
    <w:p w14:paraId="6E8079AC" w14:textId="1C530778" w:rsidR="005D0B22" w:rsidRDefault="005D0B22" w:rsidP="00C25267">
      <w:pPr>
        <w:ind w:left="709"/>
        <w:jc w:val="both"/>
        <w:rPr>
          <w:lang w:val="fr-CA"/>
        </w:rPr>
      </w:pPr>
      <w:r>
        <w:rPr>
          <w:lang w:val="fr-CA"/>
        </w:rPr>
        <w:t xml:space="preserve">La </w:t>
      </w:r>
      <w:r w:rsidR="00F466B2">
        <w:rPr>
          <w:lang w:val="fr-CA"/>
        </w:rPr>
        <w:t>travailleuse</w:t>
      </w:r>
      <w:r>
        <w:rPr>
          <w:lang w:val="fr-CA"/>
        </w:rPr>
        <w:t xml:space="preserve"> rencontre le docteur Daniel Leblanc, le 3 novembre 2020. Il maintient le diagnostic de déchirure du mollet droit. Il prescrit de la physiothérapie et de l’ergothérapie. Il maintient l’arrêt de travail.</w:t>
      </w:r>
    </w:p>
    <w:p w14:paraId="440DFCE2" w14:textId="67AB5386" w:rsidR="005D0B22" w:rsidRDefault="005D0B22" w:rsidP="00C25267">
      <w:pPr>
        <w:ind w:left="709"/>
        <w:jc w:val="both"/>
        <w:rPr>
          <w:lang w:val="fr-CA"/>
        </w:rPr>
      </w:pPr>
    </w:p>
    <w:p w14:paraId="32B02B53" w14:textId="0392681D" w:rsidR="005D0B22" w:rsidRDefault="005D0B22" w:rsidP="00C25267">
      <w:pPr>
        <w:ind w:left="709"/>
        <w:jc w:val="both"/>
        <w:rPr>
          <w:lang w:val="fr-CA"/>
        </w:rPr>
      </w:pPr>
      <w:r>
        <w:rPr>
          <w:lang w:val="fr-CA"/>
        </w:rPr>
        <w:t xml:space="preserve">La </w:t>
      </w:r>
      <w:r w:rsidR="00F466B2">
        <w:rPr>
          <w:lang w:val="fr-CA"/>
        </w:rPr>
        <w:t>travailleuse</w:t>
      </w:r>
      <w:r>
        <w:rPr>
          <w:lang w:val="fr-CA"/>
        </w:rPr>
        <w:t xml:space="preserve"> rencontre le docteur Adama-Rabi Youla, le 9 février 2021. </w:t>
      </w:r>
      <w:r w:rsidR="00F466B2">
        <w:rPr>
          <w:lang w:val="fr-CA"/>
        </w:rPr>
        <w:t>Elle</w:t>
      </w:r>
      <w:r>
        <w:rPr>
          <w:lang w:val="fr-CA"/>
        </w:rPr>
        <w:t xml:space="preserve"> maintient le diagnostic de déchirure du mollet droit. </w:t>
      </w:r>
      <w:r w:rsidR="00F466B2">
        <w:rPr>
          <w:lang w:val="fr-CA"/>
        </w:rPr>
        <w:t>Elle</w:t>
      </w:r>
      <w:r>
        <w:rPr>
          <w:lang w:val="fr-CA"/>
        </w:rPr>
        <w:t xml:space="preserve"> maintient les traitements en physiothérapie et ergothérapie. </w:t>
      </w:r>
      <w:r w:rsidR="00F466B2">
        <w:rPr>
          <w:lang w:val="fr-CA"/>
        </w:rPr>
        <w:t>Elle</w:t>
      </w:r>
      <w:r>
        <w:rPr>
          <w:lang w:val="fr-CA"/>
        </w:rPr>
        <w:t xml:space="preserve"> juge la condition clinique stable. </w:t>
      </w:r>
      <w:r w:rsidR="00F466B2">
        <w:rPr>
          <w:lang w:val="fr-CA"/>
        </w:rPr>
        <w:t>Elle</w:t>
      </w:r>
      <w:r>
        <w:rPr>
          <w:lang w:val="fr-CA"/>
        </w:rPr>
        <w:t xml:space="preserve"> prescrit une assignation temporaire à partir du </w:t>
      </w:r>
      <w:r w:rsidR="00F466B2">
        <w:rPr>
          <w:lang w:val="fr-CA"/>
        </w:rPr>
        <w:t>10 mars 2021</w:t>
      </w:r>
      <w:r>
        <w:rPr>
          <w:lang w:val="fr-CA"/>
        </w:rPr>
        <w:t>.</w:t>
      </w:r>
    </w:p>
    <w:p w14:paraId="4A7F26C8" w14:textId="08DB43C2" w:rsidR="003A4AEF" w:rsidRDefault="003A4AEF" w:rsidP="00C25267">
      <w:pPr>
        <w:ind w:left="709"/>
        <w:jc w:val="both"/>
        <w:rPr>
          <w:lang w:val="fr-CA"/>
        </w:rPr>
      </w:pPr>
    </w:p>
    <w:p w14:paraId="5EC328A4" w14:textId="59BFB53D" w:rsidR="00F466B2" w:rsidRDefault="00F466B2" w:rsidP="00C25267">
      <w:pPr>
        <w:ind w:left="709"/>
        <w:jc w:val="both"/>
        <w:rPr>
          <w:lang w:val="fr-CA"/>
        </w:rPr>
      </w:pPr>
      <w:r>
        <w:rPr>
          <w:lang w:val="fr-CA"/>
        </w:rPr>
        <w:t>Le docteur Youla remplit une information complémentaire écrite. Elle mentionne qu’elle ne peut statuer sur l’évolution de la condition de la patiente étant donné qu’elle vient tout juste de la prendre en charge. Elle spécifie que le plan de traitement est orienté vers des interventions en ergothérapie et physiothérapie ainsi qu’une assignation temporaire. Elle prévoit un retour au travail en mai 2021. Elle juge que la patiente n’aura pas d’atteinte permanente ni de limitation fonctionnelle.</w:t>
      </w:r>
    </w:p>
    <w:p w14:paraId="6C9BE2A4" w14:textId="3352AC23" w:rsidR="00F466B2" w:rsidRDefault="00F466B2" w:rsidP="00C25267">
      <w:pPr>
        <w:ind w:left="709"/>
        <w:jc w:val="both"/>
        <w:rPr>
          <w:lang w:val="fr-CA"/>
        </w:rPr>
      </w:pPr>
    </w:p>
    <w:p w14:paraId="05A27D2E" w14:textId="70221FEE" w:rsidR="00F466B2" w:rsidRDefault="00F466B2" w:rsidP="00C25267">
      <w:pPr>
        <w:ind w:left="709"/>
        <w:jc w:val="both"/>
        <w:rPr>
          <w:lang w:val="fr-CA"/>
        </w:rPr>
      </w:pPr>
      <w:r>
        <w:rPr>
          <w:lang w:val="fr-CA"/>
        </w:rPr>
        <w:t>La travailleuse revoit le docteur Youla, le 17 août 2021. Elle maintient le diagnostic de déchirure du mollet droit. Elle note une condition clinique stable et elle cesse les traitements en physiothérapie et ergothérapie. Elle note un arrêt de travail à la suite du refus de l’assignation temporaire par son employeur.</w:t>
      </w:r>
    </w:p>
    <w:p w14:paraId="682FCEF1" w14:textId="0D22D988" w:rsidR="00800B16" w:rsidRDefault="00800B16" w:rsidP="00C25267">
      <w:pPr>
        <w:ind w:left="709"/>
        <w:jc w:val="both"/>
        <w:rPr>
          <w:lang w:val="fr-CA"/>
        </w:rPr>
      </w:pPr>
    </w:p>
    <w:p w14:paraId="0CFFF20D" w14:textId="2A98C465" w:rsidR="00800B16" w:rsidRDefault="00800B16" w:rsidP="00C25267">
      <w:pPr>
        <w:ind w:left="709"/>
        <w:jc w:val="both"/>
        <w:rPr>
          <w:lang w:val="fr-CA"/>
        </w:rPr>
      </w:pPr>
      <w:r>
        <w:rPr>
          <w:lang w:val="fr-CA"/>
        </w:rPr>
        <w:t>Le dernier rapport de la physiothérapie, en date du 23 août 2021, rapporte un plateau thérapeutique avec une suggestion d’évaluation et développement des capacités fonctionnelles. Pour ce qui est du rapport en ergothérapie, datant du 24 août 2021, on rapporte une mobilité et une force du membre inférieur droit fonctionnelle et on recommande l’arrêt des traitements.</w:t>
      </w:r>
    </w:p>
    <w:p w14:paraId="6EA336EE" w14:textId="77777777" w:rsidR="00F466B2" w:rsidRDefault="00F466B2" w:rsidP="00C25267">
      <w:pPr>
        <w:ind w:left="709"/>
        <w:jc w:val="both"/>
        <w:rPr>
          <w:lang w:val="fr-CA"/>
        </w:rPr>
      </w:pPr>
    </w:p>
    <w:p w14:paraId="0687EF4A" w14:textId="1F793BFE" w:rsidR="00862100" w:rsidRDefault="00862100" w:rsidP="00C25267">
      <w:pPr>
        <w:ind w:left="709"/>
        <w:jc w:val="both"/>
        <w:rPr>
          <w:lang w:val="fr-CA"/>
        </w:rPr>
      </w:pPr>
      <w:r>
        <w:rPr>
          <w:lang w:val="fr-CA"/>
        </w:rPr>
        <w:t>Une résonance magnétique de la jambe droite est réalisée le 17 septembre 2021.</w:t>
      </w:r>
      <w:r w:rsidR="00D74916">
        <w:rPr>
          <w:lang w:val="fr-CA"/>
        </w:rPr>
        <w:t xml:space="preserve"> E</w:t>
      </w:r>
      <w:r>
        <w:rPr>
          <w:lang w:val="fr-CA"/>
        </w:rPr>
        <w:t>lle est interprété</w:t>
      </w:r>
      <w:r w:rsidR="00D74916">
        <w:rPr>
          <w:lang w:val="fr-CA"/>
        </w:rPr>
        <w:t>e</w:t>
      </w:r>
      <w:r>
        <w:rPr>
          <w:lang w:val="fr-CA"/>
        </w:rPr>
        <w:t xml:space="preserve"> par le </w:t>
      </w:r>
      <w:r w:rsidR="00FF553A">
        <w:rPr>
          <w:lang w:val="fr-CA"/>
        </w:rPr>
        <w:t>d</w:t>
      </w:r>
      <w:r>
        <w:rPr>
          <w:lang w:val="fr-CA"/>
        </w:rPr>
        <w:t xml:space="preserve">octeur </w:t>
      </w:r>
      <w:r w:rsidR="00FF553A">
        <w:rPr>
          <w:lang w:val="fr-CA"/>
        </w:rPr>
        <w:t xml:space="preserve">Paul </w:t>
      </w:r>
      <w:proofErr w:type="spellStart"/>
      <w:r w:rsidR="00FF553A">
        <w:rPr>
          <w:lang w:val="fr-CA"/>
        </w:rPr>
        <w:t>Bajsarowicz</w:t>
      </w:r>
      <w:proofErr w:type="spellEnd"/>
      <w:r w:rsidR="00FF553A">
        <w:rPr>
          <w:lang w:val="fr-CA"/>
        </w:rPr>
        <w:t xml:space="preserve">, </w:t>
      </w:r>
      <w:r>
        <w:rPr>
          <w:lang w:val="fr-CA"/>
        </w:rPr>
        <w:t>radiologiste. Celui-ci observe :</w:t>
      </w:r>
    </w:p>
    <w:p w14:paraId="58A91B6C" w14:textId="6A8DEE40" w:rsidR="00862100" w:rsidRDefault="00862100" w:rsidP="00C25267">
      <w:pPr>
        <w:ind w:left="709"/>
        <w:jc w:val="both"/>
        <w:rPr>
          <w:lang w:val="fr-CA"/>
        </w:rPr>
      </w:pPr>
    </w:p>
    <w:p w14:paraId="61F9FC4B" w14:textId="74A5379A" w:rsidR="00862100" w:rsidRPr="00042A83" w:rsidRDefault="00862100" w:rsidP="00C25267">
      <w:pPr>
        <w:ind w:left="709"/>
        <w:jc w:val="both"/>
        <w:rPr>
          <w:i/>
          <w:iCs/>
          <w:lang w:val="fr-CA"/>
        </w:rPr>
      </w:pPr>
      <w:r>
        <w:rPr>
          <w:lang w:val="fr-CA"/>
        </w:rPr>
        <w:t xml:space="preserve">« </w:t>
      </w:r>
      <w:r w:rsidRPr="00042A83">
        <w:rPr>
          <w:i/>
          <w:iCs/>
          <w:lang w:val="fr-CA"/>
        </w:rPr>
        <w:t>Les tissus mous de la jambe droite ne démontre</w:t>
      </w:r>
      <w:r w:rsidR="00042A83" w:rsidRPr="00042A83">
        <w:rPr>
          <w:i/>
          <w:iCs/>
          <w:lang w:val="fr-CA"/>
        </w:rPr>
        <w:t>nt</w:t>
      </w:r>
      <w:r w:rsidRPr="00042A83">
        <w:rPr>
          <w:i/>
          <w:iCs/>
          <w:lang w:val="fr-CA"/>
        </w:rPr>
        <w:t xml:space="preserve"> pas d’œdème tissulaire sous-cutané avec absence d’un hypersignal </w:t>
      </w:r>
      <w:r w:rsidR="00042A83" w:rsidRPr="00042A83">
        <w:rPr>
          <w:i/>
          <w:iCs/>
          <w:lang w:val="fr-CA"/>
        </w:rPr>
        <w:t>STIR</w:t>
      </w:r>
      <w:r w:rsidRPr="00042A83">
        <w:rPr>
          <w:i/>
          <w:iCs/>
          <w:lang w:val="fr-CA"/>
        </w:rPr>
        <w:t>, il n’y a pas d’évidence de déchirure focale au niveau des structures musculaires et tendineuses du mollet droit. Le muscle gastrocnémien, soléaire et le tendon d’Achille sont dans les limites de la normale sans évidence d’atteinte post-traumatique aiguë. Pas d’asymétrie significative à signaler au niveau des structures musculaires des jambes</w:t>
      </w:r>
      <w:r w:rsidR="00FF553A">
        <w:rPr>
          <w:i/>
          <w:iCs/>
          <w:lang w:val="fr-CA"/>
        </w:rPr>
        <w:t>.</w:t>
      </w:r>
      <w:r w:rsidRPr="00042A83">
        <w:rPr>
          <w:i/>
          <w:iCs/>
          <w:lang w:val="fr-CA"/>
        </w:rPr>
        <w:t xml:space="preserve"> </w:t>
      </w:r>
      <w:r w:rsidR="00FF553A">
        <w:rPr>
          <w:i/>
          <w:iCs/>
          <w:lang w:val="fr-CA"/>
        </w:rPr>
        <w:t>P</w:t>
      </w:r>
      <w:r w:rsidRPr="00042A83">
        <w:rPr>
          <w:i/>
          <w:iCs/>
          <w:lang w:val="fr-CA"/>
        </w:rPr>
        <w:t xml:space="preserve">as d’atrophie graisseuse </w:t>
      </w:r>
      <w:r w:rsidR="00FF553A">
        <w:rPr>
          <w:i/>
          <w:iCs/>
          <w:lang w:val="fr-CA"/>
        </w:rPr>
        <w:t xml:space="preserve">ou </w:t>
      </w:r>
      <w:r w:rsidRPr="00042A83">
        <w:rPr>
          <w:i/>
          <w:iCs/>
          <w:lang w:val="fr-CA"/>
        </w:rPr>
        <w:t>de métaplasie. Pas d’épanchement articulaire du genou ou de l’articulation tibio</w:t>
      </w:r>
      <w:r w:rsidR="00042A83" w:rsidRPr="00042A83">
        <w:rPr>
          <w:i/>
          <w:iCs/>
          <w:lang w:val="fr-CA"/>
        </w:rPr>
        <w:t>-</w:t>
      </w:r>
      <w:r w:rsidRPr="00042A83">
        <w:rPr>
          <w:i/>
          <w:iCs/>
          <w:lang w:val="fr-CA"/>
        </w:rPr>
        <w:t xml:space="preserve">astragalienne antérieure. Au niveau des structures osseuses, il n’y a pas d’évidence de contusion osseuse </w:t>
      </w:r>
      <w:r w:rsidR="00FF553A">
        <w:rPr>
          <w:i/>
          <w:iCs/>
          <w:lang w:val="fr-CA"/>
        </w:rPr>
        <w:t xml:space="preserve">ou </w:t>
      </w:r>
      <w:r w:rsidRPr="00042A83">
        <w:rPr>
          <w:i/>
          <w:iCs/>
          <w:lang w:val="fr-CA"/>
        </w:rPr>
        <w:t>de lésion suspecte. Pas de trait de fracture.</w:t>
      </w:r>
    </w:p>
    <w:p w14:paraId="1DA82708" w14:textId="56EE1EA5" w:rsidR="00862100" w:rsidRPr="00042A83" w:rsidRDefault="00862100" w:rsidP="00C25267">
      <w:pPr>
        <w:ind w:left="709"/>
        <w:jc w:val="both"/>
        <w:rPr>
          <w:i/>
          <w:iCs/>
          <w:lang w:val="fr-CA"/>
        </w:rPr>
      </w:pPr>
    </w:p>
    <w:p w14:paraId="1D9B919F" w14:textId="77777777" w:rsidR="00862100" w:rsidRPr="00042A83" w:rsidRDefault="00862100" w:rsidP="00C25267">
      <w:pPr>
        <w:ind w:left="709"/>
        <w:jc w:val="both"/>
        <w:rPr>
          <w:i/>
          <w:iCs/>
          <w:lang w:val="fr-CA"/>
        </w:rPr>
      </w:pPr>
      <w:r w:rsidRPr="00042A83">
        <w:rPr>
          <w:i/>
          <w:iCs/>
          <w:lang w:val="fr-CA"/>
        </w:rPr>
        <w:t>Opinion :</w:t>
      </w:r>
    </w:p>
    <w:p w14:paraId="081A7763" w14:textId="0153160C" w:rsidR="00862100" w:rsidRDefault="00862100" w:rsidP="00C25267">
      <w:pPr>
        <w:ind w:left="709"/>
        <w:jc w:val="both"/>
        <w:rPr>
          <w:lang w:val="fr-CA"/>
        </w:rPr>
      </w:pPr>
      <w:r w:rsidRPr="00042A83">
        <w:rPr>
          <w:i/>
          <w:iCs/>
          <w:lang w:val="fr-CA"/>
        </w:rPr>
        <w:t xml:space="preserve">IRM de la jambe droite dans les limites de la normale. En particulier, pas d’évidence de déchirure </w:t>
      </w:r>
      <w:proofErr w:type="spellStart"/>
      <w:r w:rsidRPr="00042A83">
        <w:rPr>
          <w:i/>
          <w:iCs/>
          <w:lang w:val="fr-CA"/>
        </w:rPr>
        <w:t>myo</w:t>
      </w:r>
      <w:r w:rsidR="00042A83" w:rsidRPr="00042A83">
        <w:rPr>
          <w:i/>
          <w:iCs/>
          <w:lang w:val="fr-CA"/>
        </w:rPr>
        <w:t>-</w:t>
      </w:r>
      <w:r w:rsidRPr="00042A83">
        <w:rPr>
          <w:i/>
          <w:iCs/>
          <w:lang w:val="fr-CA"/>
        </w:rPr>
        <w:t>tendineuse</w:t>
      </w:r>
      <w:proofErr w:type="spellEnd"/>
      <w:r w:rsidR="00042A83" w:rsidRPr="00042A83">
        <w:rPr>
          <w:i/>
          <w:iCs/>
          <w:lang w:val="fr-CA"/>
        </w:rPr>
        <w:t xml:space="preserve">, </w:t>
      </w:r>
      <w:proofErr w:type="spellStart"/>
      <w:r w:rsidR="00042A83" w:rsidRPr="00042A83">
        <w:rPr>
          <w:i/>
          <w:iCs/>
          <w:lang w:val="fr-CA"/>
        </w:rPr>
        <w:t>oedème</w:t>
      </w:r>
      <w:proofErr w:type="spellEnd"/>
      <w:r w:rsidR="00042A83" w:rsidRPr="00042A83">
        <w:rPr>
          <w:i/>
          <w:iCs/>
          <w:lang w:val="fr-CA"/>
        </w:rPr>
        <w:t xml:space="preserve"> tissulaire sous-cutané ou de contusion osseuse à signaler.</w:t>
      </w:r>
      <w:r w:rsidR="00042A83">
        <w:rPr>
          <w:lang w:val="fr-CA"/>
        </w:rPr>
        <w:t xml:space="preserve"> »</w:t>
      </w:r>
    </w:p>
    <w:p w14:paraId="6B816AA7" w14:textId="5EE56D85" w:rsidR="00FF553A" w:rsidRDefault="00FF553A" w:rsidP="00C25267">
      <w:pPr>
        <w:ind w:left="709"/>
        <w:jc w:val="both"/>
        <w:rPr>
          <w:lang w:val="fr-CA"/>
        </w:rPr>
      </w:pPr>
    </w:p>
    <w:p w14:paraId="22A77F6E" w14:textId="27FE5B83" w:rsidR="00FF553A" w:rsidRDefault="00FF553A" w:rsidP="00C25267">
      <w:pPr>
        <w:ind w:left="709"/>
        <w:jc w:val="both"/>
        <w:rPr>
          <w:lang w:val="fr-CA"/>
        </w:rPr>
      </w:pPr>
      <w:r>
        <w:rPr>
          <w:lang w:val="fr-CA"/>
        </w:rPr>
        <w:t>La travailleuse revoit le docteur Youla, le 23 septembre 2021. Elle constate les résultats de la résonance magnétique avec absence de déchirure musculaire du mollet droit. Elle ajoute un diagnostic de tendinite calcifiée de l’épaule droite. Elle juge la condition clinique stable. Elle considère un retour au travail à compter du 27 septembre 2021.</w:t>
      </w:r>
    </w:p>
    <w:p w14:paraId="64096C62" w14:textId="588FD1E1" w:rsidR="00FF553A" w:rsidRDefault="00FF553A" w:rsidP="00C25267">
      <w:pPr>
        <w:ind w:left="709"/>
        <w:jc w:val="both"/>
        <w:rPr>
          <w:lang w:val="fr-CA"/>
        </w:rPr>
      </w:pPr>
    </w:p>
    <w:p w14:paraId="20737C42" w14:textId="4930443F" w:rsidR="00FF553A" w:rsidRDefault="00FF553A" w:rsidP="00C25267">
      <w:pPr>
        <w:ind w:left="709"/>
        <w:jc w:val="both"/>
        <w:rPr>
          <w:lang w:val="fr-CA"/>
        </w:rPr>
      </w:pPr>
      <w:r>
        <w:rPr>
          <w:lang w:val="fr-CA"/>
        </w:rPr>
        <w:t xml:space="preserve">La travailleuse revoit le docteur Youla, le 24 novembre 2021. Elle rapport un diagnostic de douleur au mollet droit exacerbée. Elle juge la condition clinique stable. </w:t>
      </w:r>
      <w:r w:rsidR="00800B16">
        <w:rPr>
          <w:lang w:val="fr-CA"/>
        </w:rPr>
        <w:t>Le docteur Youla</w:t>
      </w:r>
      <w:r>
        <w:rPr>
          <w:lang w:val="fr-CA"/>
        </w:rPr>
        <w:t xml:space="preserve"> mentionne un refus de </w:t>
      </w:r>
      <w:r w:rsidR="00800B16">
        <w:rPr>
          <w:lang w:val="fr-CA"/>
        </w:rPr>
        <w:t>l’</w:t>
      </w:r>
      <w:r>
        <w:rPr>
          <w:lang w:val="fr-CA"/>
        </w:rPr>
        <w:t xml:space="preserve">employeur </w:t>
      </w:r>
      <w:r w:rsidR="00800B16">
        <w:rPr>
          <w:lang w:val="fr-CA"/>
        </w:rPr>
        <w:t xml:space="preserve">de la travailleuse </w:t>
      </w:r>
      <w:r>
        <w:rPr>
          <w:lang w:val="fr-CA"/>
        </w:rPr>
        <w:t xml:space="preserve">pour </w:t>
      </w:r>
      <w:r w:rsidR="00800B16">
        <w:rPr>
          <w:lang w:val="fr-CA"/>
        </w:rPr>
        <w:t xml:space="preserve">un </w:t>
      </w:r>
      <w:r>
        <w:rPr>
          <w:lang w:val="fr-CA"/>
        </w:rPr>
        <w:t>retour</w:t>
      </w:r>
      <w:r w:rsidR="00EB77FB">
        <w:rPr>
          <w:lang w:val="fr-CA"/>
        </w:rPr>
        <w:t xml:space="preserve"> au travail</w:t>
      </w:r>
      <w:r>
        <w:rPr>
          <w:lang w:val="fr-CA"/>
        </w:rPr>
        <w:t xml:space="preserve"> en assignation temporaire. Elle maintient un arrêt de travail jusqu’en janvier 2022.</w:t>
      </w:r>
    </w:p>
    <w:p w14:paraId="35D5F4BB" w14:textId="77777777" w:rsidR="000E0FE7" w:rsidRDefault="000E0FE7" w:rsidP="00800B16">
      <w:pPr>
        <w:rPr>
          <w:lang w:val="fr-CA"/>
        </w:rPr>
      </w:pPr>
    </w:p>
    <w:p w14:paraId="6EF4AA06" w14:textId="22051738" w:rsidR="006048F3"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8. Questionnaire subjectif et état actuel</w:t>
      </w:r>
    </w:p>
    <w:p w14:paraId="79993AD1" w14:textId="77777777" w:rsidR="00445ECA" w:rsidRDefault="00445ECA" w:rsidP="00E90331">
      <w:pPr>
        <w:ind w:left="709"/>
        <w:rPr>
          <w:lang w:val="fr-CA"/>
        </w:rPr>
      </w:pPr>
    </w:p>
    <w:p w14:paraId="385889C0" w14:textId="33A912C1" w:rsidR="006048F3" w:rsidRDefault="006048F3" w:rsidP="00EB77FB">
      <w:pPr>
        <w:ind w:left="709"/>
        <w:jc w:val="both"/>
        <w:rPr>
          <w:lang w:val="fr-CA"/>
        </w:rPr>
      </w:pPr>
      <w:r w:rsidRPr="006D4796">
        <w:rPr>
          <w:b/>
          <w:bCs/>
          <w:lang w:val="fr-CA"/>
        </w:rPr>
        <w:t>Appréciation subjective de l’évolution :</w:t>
      </w:r>
      <w:r>
        <w:rPr>
          <w:lang w:val="fr-CA"/>
        </w:rPr>
        <w:t xml:space="preserve"> </w:t>
      </w:r>
      <w:r w:rsidR="006D4796">
        <w:rPr>
          <w:lang w:val="fr-CA"/>
        </w:rPr>
        <w:t>La travailleuse rapporte une nette amélioration depuis son accident. Elle rapporte que dans les derni</w:t>
      </w:r>
      <w:r w:rsidR="00EB77FB">
        <w:rPr>
          <w:lang w:val="fr-CA"/>
        </w:rPr>
        <w:t>ers</w:t>
      </w:r>
      <w:r w:rsidR="006D4796">
        <w:rPr>
          <w:lang w:val="fr-CA"/>
        </w:rPr>
        <w:t xml:space="preserve"> </w:t>
      </w:r>
      <w:r w:rsidR="00EB77FB">
        <w:rPr>
          <w:lang w:val="fr-CA"/>
        </w:rPr>
        <w:t>mois,</w:t>
      </w:r>
      <w:r w:rsidR="006D4796">
        <w:rPr>
          <w:lang w:val="fr-CA"/>
        </w:rPr>
        <w:t xml:space="preserve"> elle a observé peu d’amélioration au niveau de sa condition et juge d’elle-même qu’elle a atteint un plateau thérapeutique en physiothérapie</w:t>
      </w:r>
      <w:r w:rsidR="00EB77FB">
        <w:rPr>
          <w:lang w:val="fr-CA"/>
        </w:rPr>
        <w:t xml:space="preserve"> et ergothérapie</w:t>
      </w:r>
      <w:r w:rsidR="006D4796">
        <w:rPr>
          <w:lang w:val="fr-CA"/>
        </w:rPr>
        <w:t xml:space="preserve">. Elle a des doutes quant à sa capacité de reprendre son travail comme chauffeur de taxi </w:t>
      </w:r>
      <w:r w:rsidR="00EB77FB">
        <w:rPr>
          <w:lang w:val="fr-CA"/>
        </w:rPr>
        <w:t xml:space="preserve">adapté </w:t>
      </w:r>
      <w:r w:rsidR="006D4796">
        <w:rPr>
          <w:lang w:val="fr-CA"/>
        </w:rPr>
        <w:t>étant donné la marche</w:t>
      </w:r>
      <w:r w:rsidR="00EB77FB">
        <w:rPr>
          <w:lang w:val="fr-CA"/>
        </w:rPr>
        <w:t>pied</w:t>
      </w:r>
      <w:proofErr w:type="gramStart"/>
      <w:r w:rsidR="00EB77FB">
        <w:rPr>
          <w:lang w:val="fr-CA"/>
        </w:rPr>
        <w:t xml:space="preserve"> «</w:t>
      </w:r>
      <w:proofErr w:type="spellStart"/>
      <w:r w:rsidR="00EB77FB">
        <w:rPr>
          <w:lang w:val="fr-CA"/>
        </w:rPr>
        <w:t>step</w:t>
      </w:r>
      <w:proofErr w:type="spellEnd"/>
      <w:proofErr w:type="gramEnd"/>
      <w:r w:rsidR="00EB77FB">
        <w:rPr>
          <w:lang w:val="fr-CA"/>
        </w:rPr>
        <w:t xml:space="preserve">» </w:t>
      </w:r>
      <w:r w:rsidR="006D4796">
        <w:rPr>
          <w:lang w:val="fr-CA"/>
        </w:rPr>
        <w:t>qu’</w:t>
      </w:r>
      <w:r w:rsidR="00EB77FB">
        <w:rPr>
          <w:lang w:val="fr-CA"/>
        </w:rPr>
        <w:t>elle</w:t>
      </w:r>
      <w:r w:rsidR="006D4796">
        <w:rPr>
          <w:lang w:val="fr-CA"/>
        </w:rPr>
        <w:t xml:space="preserve"> doit toujours utiliser pour monter et descendre </w:t>
      </w:r>
      <w:r w:rsidR="00EB77FB">
        <w:rPr>
          <w:lang w:val="fr-CA"/>
        </w:rPr>
        <w:t xml:space="preserve">de </w:t>
      </w:r>
      <w:r w:rsidR="006D4796">
        <w:rPr>
          <w:lang w:val="fr-CA"/>
        </w:rPr>
        <w:t xml:space="preserve">son véhicule. </w:t>
      </w:r>
      <w:r w:rsidR="00EB77FB">
        <w:rPr>
          <w:lang w:val="fr-CA"/>
        </w:rPr>
        <w:t xml:space="preserve">Elle </w:t>
      </w:r>
      <w:proofErr w:type="spellStart"/>
      <w:r w:rsidR="00EB77FB">
        <w:rPr>
          <w:lang w:val="fr-CA"/>
        </w:rPr>
        <w:t>dout</w:t>
      </w:r>
      <w:proofErr w:type="spellEnd"/>
      <w:r w:rsidR="00EB77FB">
        <w:rPr>
          <w:lang w:val="fr-CA"/>
        </w:rPr>
        <w:t xml:space="preserve"> aussi d’être en mesure de pousser ou tirer les patients en chaise roulante. </w:t>
      </w:r>
      <w:r w:rsidR="006D4796">
        <w:rPr>
          <w:lang w:val="fr-CA"/>
        </w:rPr>
        <w:t>Elle juge son amélioration à environ 75 à 80% de son état de base.</w:t>
      </w:r>
    </w:p>
    <w:p w14:paraId="11650723" w14:textId="77777777" w:rsidR="006D4796" w:rsidRDefault="006D4796" w:rsidP="00EB77FB">
      <w:pPr>
        <w:ind w:left="709"/>
        <w:jc w:val="both"/>
        <w:rPr>
          <w:lang w:val="fr-CA"/>
        </w:rPr>
      </w:pPr>
    </w:p>
    <w:p w14:paraId="3594E76A" w14:textId="77B09440" w:rsidR="001248BE" w:rsidRDefault="006048F3" w:rsidP="00EB77FB">
      <w:pPr>
        <w:ind w:left="709"/>
        <w:jc w:val="both"/>
        <w:rPr>
          <w:lang w:val="fr-CA"/>
        </w:rPr>
      </w:pPr>
      <w:r w:rsidRPr="001248BE">
        <w:rPr>
          <w:b/>
          <w:bCs/>
          <w:lang w:val="fr-CA"/>
        </w:rPr>
        <w:t>Plaintes et problèmes :</w:t>
      </w:r>
      <w:r>
        <w:rPr>
          <w:lang w:val="fr-CA"/>
        </w:rPr>
        <w:t xml:space="preserve"> </w:t>
      </w:r>
      <w:r w:rsidR="006D4796">
        <w:rPr>
          <w:lang w:val="fr-CA"/>
        </w:rPr>
        <w:t xml:space="preserve">Elle se plaint principalement de sensations de brûlure intermittente au niveau de son mollet droite et au niveau antérieur de sa jambe droite. </w:t>
      </w:r>
      <w:r w:rsidR="001248BE">
        <w:rPr>
          <w:lang w:val="fr-CA"/>
        </w:rPr>
        <w:t>Elle ne peut rapporter d</w:t>
      </w:r>
      <w:r w:rsidR="00EB77FB">
        <w:rPr>
          <w:lang w:val="fr-CA"/>
        </w:rPr>
        <w:t>’</w:t>
      </w:r>
      <w:r w:rsidR="001248BE">
        <w:rPr>
          <w:lang w:val="fr-CA"/>
        </w:rPr>
        <w:t xml:space="preserve">éléments déclencheurs de ses douleurs et elles surviennent subitement. Elle rapporte des douleurs au niveau de la cheville droite surtout en fin d’amplitude articulaire. Elle rapporte avoir moins de douleurs et avoir une meilleure </w:t>
      </w:r>
      <w:r w:rsidR="001248BE">
        <w:rPr>
          <w:lang w:val="fr-CA"/>
        </w:rPr>
        <w:lastRenderedPageBreak/>
        <w:t>tolérance à l’effort lorsqu’il fait des échauffements avant de faire ses activités comme prescrit et démontré en physiothérapie.</w:t>
      </w:r>
    </w:p>
    <w:p w14:paraId="119656A1" w14:textId="77777777" w:rsidR="001248BE" w:rsidRDefault="001248BE" w:rsidP="00EB77FB">
      <w:pPr>
        <w:ind w:left="709"/>
        <w:jc w:val="both"/>
        <w:rPr>
          <w:lang w:val="fr-CA"/>
        </w:rPr>
      </w:pPr>
    </w:p>
    <w:p w14:paraId="5CED9434" w14:textId="25686B05" w:rsidR="006048F3" w:rsidRDefault="006D4796" w:rsidP="00EB77FB">
      <w:pPr>
        <w:ind w:left="709"/>
        <w:jc w:val="both"/>
        <w:rPr>
          <w:lang w:val="fr-CA"/>
        </w:rPr>
      </w:pPr>
      <w:r>
        <w:rPr>
          <w:lang w:val="fr-CA"/>
        </w:rPr>
        <w:t>Elle rapporte une diminution de la force ainsi que de l’endurance musculaire au membre inférieur droite. Elle commence à exprimer de la fatigue lorsqu’elle a une position debout prolongée ou lorsqu’elle marche sur une durée d’environ 1</w:t>
      </w:r>
      <w:r w:rsidR="001248BE">
        <w:rPr>
          <w:lang w:val="fr-CA"/>
        </w:rPr>
        <w:t xml:space="preserve">h00 </w:t>
      </w:r>
      <w:r>
        <w:rPr>
          <w:lang w:val="fr-CA"/>
        </w:rPr>
        <w:t>à 1h30.</w:t>
      </w:r>
    </w:p>
    <w:p w14:paraId="31DE7489" w14:textId="3E297DD1" w:rsidR="001248BE" w:rsidRDefault="001248BE" w:rsidP="00EB77FB">
      <w:pPr>
        <w:ind w:left="709"/>
        <w:jc w:val="both"/>
        <w:rPr>
          <w:lang w:val="fr-CA"/>
        </w:rPr>
      </w:pPr>
    </w:p>
    <w:p w14:paraId="58CC90CB" w14:textId="31E8DE39" w:rsidR="001248BE" w:rsidRDefault="00EB77FB" w:rsidP="00EB77FB">
      <w:pPr>
        <w:ind w:left="709"/>
        <w:jc w:val="both"/>
        <w:rPr>
          <w:lang w:val="fr-CA"/>
        </w:rPr>
      </w:pPr>
      <w:r>
        <w:rPr>
          <w:lang w:val="fr-CA"/>
        </w:rPr>
        <w:t>Elle</w:t>
      </w:r>
      <w:r w:rsidR="001248BE">
        <w:rPr>
          <w:lang w:val="fr-CA"/>
        </w:rPr>
        <w:t xml:space="preserve"> ne rapporte pas de douleur nocturne mais éprouve des raideurs matinales au niveau de sa cheville droite. Elle rapporte avoir des douleurs à sa cheville droite lors des changements barométriques. Elle ne rapporte aucun symptôme spécifique au niveau de son genou droit. </w:t>
      </w:r>
    </w:p>
    <w:p w14:paraId="144CF818" w14:textId="77777777" w:rsidR="006D4796" w:rsidRDefault="006D4796" w:rsidP="00EB77FB">
      <w:pPr>
        <w:ind w:left="709"/>
        <w:jc w:val="both"/>
        <w:rPr>
          <w:lang w:val="fr-CA"/>
        </w:rPr>
      </w:pPr>
    </w:p>
    <w:p w14:paraId="556F9FE7" w14:textId="6BED89B3" w:rsidR="006048F3" w:rsidRDefault="006048F3" w:rsidP="00EB77FB">
      <w:pPr>
        <w:ind w:left="709"/>
        <w:jc w:val="both"/>
        <w:rPr>
          <w:lang w:val="fr-CA"/>
        </w:rPr>
      </w:pPr>
      <w:r w:rsidRPr="006D4796">
        <w:rPr>
          <w:b/>
          <w:bCs/>
          <w:lang w:val="fr-CA"/>
        </w:rPr>
        <w:t>Impact sur AVQ/AVD :</w:t>
      </w:r>
      <w:r>
        <w:rPr>
          <w:lang w:val="fr-CA"/>
        </w:rPr>
        <w:t xml:space="preserve"> </w:t>
      </w:r>
      <w:proofErr w:type="spellStart"/>
      <w:r w:rsidR="006D4796">
        <w:rPr>
          <w:lang w:val="fr-CA"/>
        </w:rPr>
        <w:t>cf</w:t>
      </w:r>
      <w:proofErr w:type="spellEnd"/>
      <w:r w:rsidR="006D4796">
        <w:rPr>
          <w:lang w:val="fr-CA"/>
        </w:rPr>
        <w:t xml:space="preserve"> feuille en annexe.</w:t>
      </w:r>
    </w:p>
    <w:p w14:paraId="0659D513" w14:textId="3F4FE390" w:rsidR="006048F3" w:rsidRDefault="006048F3" w:rsidP="00E90331">
      <w:pPr>
        <w:ind w:left="709"/>
        <w:rPr>
          <w:lang w:val="fr-CA"/>
        </w:rPr>
      </w:pPr>
    </w:p>
    <w:p w14:paraId="76D9E4D9" w14:textId="28818DE8" w:rsidR="006048F3"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9. Examen Physique</w:t>
      </w:r>
    </w:p>
    <w:p w14:paraId="0D2DBE06" w14:textId="2EDF9D42" w:rsidR="006048F3" w:rsidRDefault="006048F3" w:rsidP="00E90331">
      <w:pPr>
        <w:ind w:left="709"/>
        <w:rPr>
          <w:lang w:val="fr-CA"/>
        </w:rPr>
      </w:pPr>
    </w:p>
    <w:p w14:paraId="53A0C5D7" w14:textId="51D0F1FA" w:rsidR="006048F3" w:rsidRDefault="006048F3" w:rsidP="00E90331">
      <w:pPr>
        <w:ind w:left="709"/>
        <w:rPr>
          <w:lang w:val="fr-CA"/>
        </w:rPr>
      </w:pPr>
      <w:r>
        <w:rPr>
          <w:lang w:val="fr-CA"/>
        </w:rPr>
        <w:t xml:space="preserve">Poids : </w:t>
      </w:r>
      <w:r>
        <w:rPr>
          <w:lang w:val="fr-CA"/>
        </w:rPr>
        <w:tab/>
      </w:r>
      <w:r w:rsidR="001248BE">
        <w:rPr>
          <w:lang w:val="fr-CA"/>
        </w:rPr>
        <w:t>60kg</w:t>
      </w:r>
      <w:r w:rsidR="001248BE">
        <w:rPr>
          <w:lang w:val="fr-CA"/>
        </w:rPr>
        <w:tab/>
      </w:r>
      <w:r>
        <w:rPr>
          <w:lang w:val="fr-CA"/>
        </w:rPr>
        <w:tab/>
        <w:t xml:space="preserve">Taille : </w:t>
      </w:r>
      <w:r>
        <w:rPr>
          <w:lang w:val="fr-CA"/>
        </w:rPr>
        <w:tab/>
      </w:r>
      <w:r w:rsidR="001248BE">
        <w:rPr>
          <w:lang w:val="fr-CA"/>
        </w:rPr>
        <w:t>1.60m</w:t>
      </w:r>
      <w:r w:rsidR="001248BE">
        <w:rPr>
          <w:lang w:val="fr-CA"/>
        </w:rPr>
        <w:tab/>
      </w:r>
      <w:r>
        <w:rPr>
          <w:lang w:val="fr-CA"/>
        </w:rPr>
        <w:tab/>
        <w:t xml:space="preserve">Dominance : </w:t>
      </w:r>
      <w:r w:rsidR="001248BE">
        <w:rPr>
          <w:lang w:val="fr-CA"/>
        </w:rPr>
        <w:t>Droitière</w:t>
      </w:r>
      <w:r>
        <w:rPr>
          <w:lang w:val="fr-CA"/>
        </w:rPr>
        <w:t xml:space="preserve"> </w:t>
      </w:r>
    </w:p>
    <w:p w14:paraId="3036C150" w14:textId="3FA2F9E5" w:rsidR="006048F3" w:rsidRDefault="006048F3" w:rsidP="00E90331">
      <w:pPr>
        <w:ind w:left="709"/>
        <w:rPr>
          <w:lang w:val="fr-CA"/>
        </w:rPr>
      </w:pPr>
    </w:p>
    <w:p w14:paraId="6A59AC3E" w14:textId="634914C2" w:rsidR="006048F3" w:rsidRDefault="006048F3" w:rsidP="000319FF">
      <w:pPr>
        <w:ind w:left="709"/>
        <w:jc w:val="both"/>
        <w:rPr>
          <w:lang w:val="fr-CA"/>
        </w:rPr>
      </w:pPr>
      <w:r w:rsidRPr="005A4ADC">
        <w:rPr>
          <w:b/>
          <w:bCs/>
          <w:lang w:val="fr-CA"/>
        </w:rPr>
        <w:t>Observation générale et attitude :</w:t>
      </w:r>
      <w:r>
        <w:rPr>
          <w:lang w:val="fr-CA"/>
        </w:rPr>
        <w:t xml:space="preserve"> </w:t>
      </w:r>
      <w:r w:rsidR="001248BE">
        <w:rPr>
          <w:lang w:val="fr-CA"/>
        </w:rPr>
        <w:t>La travailleuse s’est présenté</w:t>
      </w:r>
      <w:r w:rsidR="005A4ADC">
        <w:rPr>
          <w:lang w:val="fr-CA"/>
        </w:rPr>
        <w:t>e</w:t>
      </w:r>
      <w:r w:rsidR="001248BE">
        <w:rPr>
          <w:lang w:val="fr-CA"/>
        </w:rPr>
        <w:t xml:space="preserve"> avec 10 minutes de retard pour son évaluation. À l’accueil elle se lève spontanément et l’attitude générale est exempt de positionnement antalgique ou de précaution en regard de son membre inférieur droit. On observe une démarche normale, sans boiterie et sans aide technique</w:t>
      </w:r>
      <w:r w:rsidR="005A4ADC">
        <w:rPr>
          <w:lang w:val="fr-CA"/>
        </w:rPr>
        <w:t xml:space="preserve">. Tout au long de l’entrevue </w:t>
      </w:r>
      <w:r w:rsidR="000319FF">
        <w:rPr>
          <w:lang w:val="fr-CA"/>
        </w:rPr>
        <w:t xml:space="preserve">et </w:t>
      </w:r>
      <w:r w:rsidR="005A4ADC">
        <w:rPr>
          <w:lang w:val="fr-CA"/>
        </w:rPr>
        <w:t>de l’examen, les mouvements sont fluides sans surprotection en regard de son membre inférieur droit.</w:t>
      </w:r>
    </w:p>
    <w:p w14:paraId="770F788A" w14:textId="27902D76" w:rsidR="005A4ADC" w:rsidRDefault="005A4ADC" w:rsidP="000319FF">
      <w:pPr>
        <w:ind w:left="709"/>
        <w:jc w:val="both"/>
        <w:rPr>
          <w:lang w:val="fr-CA"/>
        </w:rPr>
      </w:pPr>
    </w:p>
    <w:p w14:paraId="612CCDEC" w14:textId="53FEE524" w:rsidR="005A4ADC" w:rsidRDefault="005A4ADC" w:rsidP="000319FF">
      <w:pPr>
        <w:ind w:left="709"/>
        <w:jc w:val="both"/>
        <w:rPr>
          <w:lang w:val="fr-CA"/>
        </w:rPr>
      </w:pPr>
      <w:r>
        <w:rPr>
          <w:lang w:val="fr-CA"/>
        </w:rPr>
        <w:t>La collaboration offerte est optimale, pour des fins de l’examen Madame est vêtue de façon à bien exposer la zone anatomique à évaluer.</w:t>
      </w:r>
    </w:p>
    <w:p w14:paraId="138B0A06" w14:textId="4B1A9774" w:rsidR="006048F3" w:rsidRDefault="006048F3" w:rsidP="00E90331">
      <w:pPr>
        <w:ind w:left="709"/>
        <w:rPr>
          <w:lang w:val="fr-CA"/>
        </w:rPr>
      </w:pPr>
    </w:p>
    <w:p w14:paraId="56311003" w14:textId="306B6A45" w:rsidR="00FF1A72" w:rsidRPr="00625A8F" w:rsidRDefault="00914F01" w:rsidP="00E90331">
      <w:pPr>
        <w:ind w:left="709"/>
        <w:rPr>
          <w:b/>
          <w:bCs/>
          <w:lang w:val="fr-CA"/>
        </w:rPr>
      </w:pPr>
      <w:r w:rsidRPr="00625A8F">
        <w:rPr>
          <w:b/>
          <w:bCs/>
          <w:lang w:val="fr-CA"/>
        </w:rPr>
        <w:t>Rachis Lombaire</w:t>
      </w:r>
      <w:r w:rsidR="00625A8F">
        <w:rPr>
          <w:b/>
          <w:bCs/>
          <w:lang w:val="fr-CA"/>
        </w:rPr>
        <w:t> :</w:t>
      </w:r>
    </w:p>
    <w:p w14:paraId="1B7068F7" w14:textId="77777777" w:rsidR="00625A8F" w:rsidRDefault="00625A8F" w:rsidP="00E90331">
      <w:pPr>
        <w:ind w:left="709"/>
        <w:rPr>
          <w:lang w:val="fr-CA"/>
        </w:rPr>
      </w:pPr>
    </w:p>
    <w:p w14:paraId="34472D98" w14:textId="6B22010C" w:rsidR="005C41EB" w:rsidRDefault="005C41EB" w:rsidP="00E90331">
      <w:pPr>
        <w:ind w:left="709"/>
        <w:rPr>
          <w:lang w:val="fr-CA"/>
        </w:rPr>
      </w:pPr>
      <w:r>
        <w:rPr>
          <w:lang w:val="fr-CA"/>
        </w:rPr>
        <w:tab/>
      </w:r>
      <w:r>
        <w:rPr>
          <w:lang w:val="fr-CA"/>
        </w:rPr>
        <w:tab/>
        <w:t xml:space="preserve">Palpation : apophyses épineuses </w:t>
      </w:r>
      <w:r w:rsidR="00CA7EAF">
        <w:rPr>
          <w:lang w:val="fr-CA"/>
        </w:rPr>
        <w:t xml:space="preserve">et para spinal </w:t>
      </w:r>
      <w:r>
        <w:rPr>
          <w:lang w:val="fr-CA"/>
        </w:rPr>
        <w:t>sans douleur</w:t>
      </w:r>
    </w:p>
    <w:p w14:paraId="41C9BD1E" w14:textId="77777777" w:rsidR="006F55E5" w:rsidRDefault="005C41EB" w:rsidP="00E90331">
      <w:pPr>
        <w:ind w:left="709"/>
        <w:rPr>
          <w:lang w:val="fr-CA"/>
        </w:rPr>
      </w:pPr>
      <w:r>
        <w:rPr>
          <w:lang w:val="fr-CA"/>
        </w:rPr>
        <w:tab/>
      </w:r>
      <w:r>
        <w:rPr>
          <w:lang w:val="fr-CA"/>
        </w:rPr>
        <w:tab/>
      </w:r>
    </w:p>
    <w:p w14:paraId="4FB76AE7" w14:textId="1BD126C9" w:rsidR="005C41EB" w:rsidRDefault="005C41EB" w:rsidP="006F55E5">
      <w:pPr>
        <w:ind w:left="1429" w:firstLine="11"/>
        <w:rPr>
          <w:lang w:val="fr-CA"/>
        </w:rPr>
      </w:pPr>
      <w:r>
        <w:rPr>
          <w:lang w:val="fr-CA"/>
        </w:rPr>
        <w:t>Inspection : lordose lombaire conservée</w:t>
      </w:r>
    </w:p>
    <w:tbl>
      <w:tblPr>
        <w:tblStyle w:val="TableGrid"/>
        <w:tblpPr w:leftFromText="180" w:rightFromText="180" w:vertAnchor="text" w:horzAnchor="margin" w:tblpXSpec="right" w:tblpY="604"/>
        <w:tblW w:w="0" w:type="auto"/>
        <w:tblLook w:val="04A0" w:firstRow="1" w:lastRow="0" w:firstColumn="1" w:lastColumn="0" w:noHBand="0" w:noVBand="1"/>
      </w:tblPr>
      <w:tblGrid>
        <w:gridCol w:w="2121"/>
        <w:gridCol w:w="1276"/>
        <w:gridCol w:w="1559"/>
      </w:tblGrid>
      <w:tr w:rsidR="005C41EB" w14:paraId="7D476F84" w14:textId="77777777" w:rsidTr="006F55E5">
        <w:tc>
          <w:tcPr>
            <w:tcW w:w="2121" w:type="dxa"/>
          </w:tcPr>
          <w:p w14:paraId="77E3B941" w14:textId="77777777" w:rsidR="005C41EB" w:rsidRDefault="005C41EB" w:rsidP="006F55E5">
            <w:pPr>
              <w:rPr>
                <w:lang w:val="fr-CA"/>
              </w:rPr>
            </w:pPr>
          </w:p>
        </w:tc>
        <w:tc>
          <w:tcPr>
            <w:tcW w:w="1276" w:type="dxa"/>
          </w:tcPr>
          <w:p w14:paraId="7646EC25" w14:textId="77777777" w:rsidR="005C41EB" w:rsidRDefault="005C41EB" w:rsidP="006F55E5">
            <w:pPr>
              <w:jc w:val="center"/>
              <w:rPr>
                <w:lang w:val="fr-CA"/>
              </w:rPr>
            </w:pPr>
            <w:r>
              <w:rPr>
                <w:lang w:val="fr-CA"/>
              </w:rPr>
              <w:t>Patient (e)</w:t>
            </w:r>
          </w:p>
        </w:tc>
        <w:tc>
          <w:tcPr>
            <w:tcW w:w="1559" w:type="dxa"/>
          </w:tcPr>
          <w:p w14:paraId="19DE3943" w14:textId="77777777" w:rsidR="005C41EB" w:rsidRDefault="005C41EB" w:rsidP="006F55E5">
            <w:pPr>
              <w:jc w:val="center"/>
              <w:rPr>
                <w:lang w:val="fr-CA"/>
              </w:rPr>
            </w:pPr>
            <w:r>
              <w:rPr>
                <w:lang w:val="fr-CA"/>
              </w:rPr>
              <w:t>Normale</w:t>
            </w:r>
          </w:p>
        </w:tc>
      </w:tr>
      <w:tr w:rsidR="005C41EB" w14:paraId="3A62F1DF" w14:textId="77777777" w:rsidTr="006F55E5">
        <w:tc>
          <w:tcPr>
            <w:tcW w:w="2121" w:type="dxa"/>
          </w:tcPr>
          <w:p w14:paraId="388E134A" w14:textId="77777777" w:rsidR="005C41EB" w:rsidRDefault="005C41EB" w:rsidP="006F55E5">
            <w:pPr>
              <w:rPr>
                <w:lang w:val="fr-CA"/>
              </w:rPr>
            </w:pPr>
            <w:r>
              <w:rPr>
                <w:lang w:val="fr-CA"/>
              </w:rPr>
              <w:t>Flexion</w:t>
            </w:r>
          </w:p>
        </w:tc>
        <w:tc>
          <w:tcPr>
            <w:tcW w:w="1276" w:type="dxa"/>
          </w:tcPr>
          <w:p w14:paraId="3D86CCEF" w14:textId="2EF13943" w:rsidR="005C41EB" w:rsidRDefault="001B234D" w:rsidP="006F55E5">
            <w:pPr>
              <w:jc w:val="center"/>
              <w:rPr>
                <w:lang w:val="fr-CA"/>
              </w:rPr>
            </w:pPr>
            <w:r>
              <w:rPr>
                <w:lang w:val="fr-CA"/>
              </w:rPr>
              <w:t>90</w:t>
            </w:r>
          </w:p>
        </w:tc>
        <w:tc>
          <w:tcPr>
            <w:tcW w:w="1559" w:type="dxa"/>
          </w:tcPr>
          <w:p w14:paraId="7770B880" w14:textId="77777777" w:rsidR="005C41EB" w:rsidRDefault="005C41EB" w:rsidP="006F55E5">
            <w:pPr>
              <w:jc w:val="center"/>
              <w:rPr>
                <w:lang w:val="fr-CA"/>
              </w:rPr>
            </w:pPr>
            <w:r>
              <w:rPr>
                <w:lang w:val="fr-CA"/>
              </w:rPr>
              <w:t>90</w:t>
            </w:r>
            <w:r w:rsidRPr="006F55E5">
              <w:rPr>
                <w:vertAlign w:val="superscript"/>
                <w:lang w:val="fr-CA"/>
              </w:rPr>
              <w:t>o</w:t>
            </w:r>
          </w:p>
        </w:tc>
      </w:tr>
      <w:tr w:rsidR="005C41EB" w14:paraId="0401AEC7" w14:textId="77777777" w:rsidTr="006F55E5">
        <w:tc>
          <w:tcPr>
            <w:tcW w:w="2121" w:type="dxa"/>
          </w:tcPr>
          <w:p w14:paraId="00E5DD18" w14:textId="77777777" w:rsidR="005C41EB" w:rsidRDefault="005C41EB" w:rsidP="006F55E5">
            <w:pPr>
              <w:rPr>
                <w:lang w:val="fr-CA"/>
              </w:rPr>
            </w:pPr>
            <w:r>
              <w:rPr>
                <w:lang w:val="fr-CA"/>
              </w:rPr>
              <w:t>Extension</w:t>
            </w:r>
          </w:p>
        </w:tc>
        <w:tc>
          <w:tcPr>
            <w:tcW w:w="1276" w:type="dxa"/>
          </w:tcPr>
          <w:p w14:paraId="0D5F9679" w14:textId="5069DA62" w:rsidR="005C41EB" w:rsidRDefault="001B234D" w:rsidP="006F55E5">
            <w:pPr>
              <w:jc w:val="center"/>
              <w:rPr>
                <w:lang w:val="fr-CA"/>
              </w:rPr>
            </w:pPr>
            <w:r>
              <w:rPr>
                <w:lang w:val="fr-CA"/>
              </w:rPr>
              <w:t>30</w:t>
            </w:r>
          </w:p>
        </w:tc>
        <w:tc>
          <w:tcPr>
            <w:tcW w:w="1559" w:type="dxa"/>
          </w:tcPr>
          <w:p w14:paraId="271C4EA4" w14:textId="77777777" w:rsidR="005C41EB" w:rsidRDefault="005C41EB" w:rsidP="006F55E5">
            <w:pPr>
              <w:jc w:val="center"/>
              <w:rPr>
                <w:lang w:val="fr-CA"/>
              </w:rPr>
            </w:pPr>
            <w:r>
              <w:rPr>
                <w:lang w:val="fr-CA"/>
              </w:rPr>
              <w:t>30</w:t>
            </w:r>
            <w:r w:rsidRPr="006F55E5">
              <w:rPr>
                <w:vertAlign w:val="superscript"/>
                <w:lang w:val="fr-CA"/>
              </w:rPr>
              <w:t>o</w:t>
            </w:r>
          </w:p>
        </w:tc>
      </w:tr>
      <w:tr w:rsidR="005C41EB" w14:paraId="242BB01D" w14:textId="77777777" w:rsidTr="006F55E5">
        <w:tc>
          <w:tcPr>
            <w:tcW w:w="2121" w:type="dxa"/>
          </w:tcPr>
          <w:p w14:paraId="4F9AC52C" w14:textId="77777777" w:rsidR="005C41EB" w:rsidRDefault="005C41EB" w:rsidP="006F55E5">
            <w:pPr>
              <w:rPr>
                <w:lang w:val="fr-CA"/>
              </w:rPr>
            </w:pPr>
            <w:r>
              <w:rPr>
                <w:lang w:val="fr-CA"/>
              </w:rPr>
              <w:t>Flexion Latérale G.</w:t>
            </w:r>
          </w:p>
        </w:tc>
        <w:tc>
          <w:tcPr>
            <w:tcW w:w="1276" w:type="dxa"/>
          </w:tcPr>
          <w:p w14:paraId="7F8B0601" w14:textId="7C1D91B7" w:rsidR="005C41EB" w:rsidRDefault="001B234D" w:rsidP="006F55E5">
            <w:pPr>
              <w:jc w:val="center"/>
              <w:rPr>
                <w:lang w:val="fr-CA"/>
              </w:rPr>
            </w:pPr>
            <w:r>
              <w:rPr>
                <w:lang w:val="fr-CA"/>
              </w:rPr>
              <w:t>30</w:t>
            </w:r>
          </w:p>
        </w:tc>
        <w:tc>
          <w:tcPr>
            <w:tcW w:w="1559" w:type="dxa"/>
          </w:tcPr>
          <w:p w14:paraId="137254CB" w14:textId="77777777" w:rsidR="005C41EB" w:rsidRDefault="005C41EB" w:rsidP="006F55E5">
            <w:pPr>
              <w:jc w:val="center"/>
              <w:rPr>
                <w:lang w:val="fr-CA"/>
              </w:rPr>
            </w:pPr>
            <w:r>
              <w:rPr>
                <w:lang w:val="fr-CA"/>
              </w:rPr>
              <w:t>30</w:t>
            </w:r>
            <w:r w:rsidRPr="006F55E5">
              <w:rPr>
                <w:vertAlign w:val="superscript"/>
                <w:lang w:val="fr-CA"/>
              </w:rPr>
              <w:t>o</w:t>
            </w:r>
          </w:p>
        </w:tc>
      </w:tr>
      <w:tr w:rsidR="005C41EB" w14:paraId="065132B4" w14:textId="77777777" w:rsidTr="006F55E5">
        <w:tc>
          <w:tcPr>
            <w:tcW w:w="2121" w:type="dxa"/>
          </w:tcPr>
          <w:p w14:paraId="3B0FFD23" w14:textId="77777777" w:rsidR="005C41EB" w:rsidRDefault="005C41EB" w:rsidP="006F55E5">
            <w:pPr>
              <w:rPr>
                <w:lang w:val="fr-CA"/>
              </w:rPr>
            </w:pPr>
            <w:r>
              <w:rPr>
                <w:lang w:val="fr-CA"/>
              </w:rPr>
              <w:t>Flexion Latérale D.</w:t>
            </w:r>
          </w:p>
        </w:tc>
        <w:tc>
          <w:tcPr>
            <w:tcW w:w="1276" w:type="dxa"/>
          </w:tcPr>
          <w:p w14:paraId="6F6EEED2" w14:textId="6F83DBEC" w:rsidR="005C41EB" w:rsidRDefault="001B234D" w:rsidP="006F55E5">
            <w:pPr>
              <w:jc w:val="center"/>
              <w:rPr>
                <w:lang w:val="fr-CA"/>
              </w:rPr>
            </w:pPr>
            <w:r>
              <w:rPr>
                <w:lang w:val="fr-CA"/>
              </w:rPr>
              <w:t>30</w:t>
            </w:r>
          </w:p>
        </w:tc>
        <w:tc>
          <w:tcPr>
            <w:tcW w:w="1559" w:type="dxa"/>
          </w:tcPr>
          <w:p w14:paraId="0DCCD698" w14:textId="77777777" w:rsidR="005C41EB" w:rsidRDefault="005C41EB" w:rsidP="006F55E5">
            <w:pPr>
              <w:jc w:val="center"/>
              <w:rPr>
                <w:lang w:val="fr-CA"/>
              </w:rPr>
            </w:pPr>
            <w:r>
              <w:rPr>
                <w:lang w:val="fr-CA"/>
              </w:rPr>
              <w:t>30</w:t>
            </w:r>
            <w:r w:rsidRPr="006F55E5">
              <w:rPr>
                <w:vertAlign w:val="superscript"/>
                <w:lang w:val="fr-CA"/>
              </w:rPr>
              <w:t>o</w:t>
            </w:r>
          </w:p>
        </w:tc>
      </w:tr>
      <w:tr w:rsidR="005C41EB" w14:paraId="0372C860" w14:textId="77777777" w:rsidTr="006F55E5">
        <w:tc>
          <w:tcPr>
            <w:tcW w:w="2121" w:type="dxa"/>
          </w:tcPr>
          <w:p w14:paraId="7412E0AE" w14:textId="77777777" w:rsidR="005C41EB" w:rsidRDefault="005C41EB" w:rsidP="006F55E5">
            <w:pPr>
              <w:rPr>
                <w:lang w:val="fr-CA"/>
              </w:rPr>
            </w:pPr>
            <w:r>
              <w:rPr>
                <w:lang w:val="fr-CA"/>
              </w:rPr>
              <w:t>Rotation G.</w:t>
            </w:r>
          </w:p>
        </w:tc>
        <w:tc>
          <w:tcPr>
            <w:tcW w:w="1276" w:type="dxa"/>
          </w:tcPr>
          <w:p w14:paraId="13426362" w14:textId="730084CD" w:rsidR="005C41EB" w:rsidRDefault="001B234D" w:rsidP="006F55E5">
            <w:pPr>
              <w:jc w:val="center"/>
              <w:rPr>
                <w:lang w:val="fr-CA"/>
              </w:rPr>
            </w:pPr>
            <w:r>
              <w:rPr>
                <w:lang w:val="fr-CA"/>
              </w:rPr>
              <w:t>30</w:t>
            </w:r>
          </w:p>
        </w:tc>
        <w:tc>
          <w:tcPr>
            <w:tcW w:w="1559" w:type="dxa"/>
          </w:tcPr>
          <w:p w14:paraId="74EB56ED" w14:textId="77777777" w:rsidR="005C41EB" w:rsidRDefault="005C41EB" w:rsidP="006F55E5">
            <w:pPr>
              <w:jc w:val="center"/>
              <w:rPr>
                <w:lang w:val="fr-CA"/>
              </w:rPr>
            </w:pPr>
            <w:r>
              <w:rPr>
                <w:lang w:val="fr-CA"/>
              </w:rPr>
              <w:t>30</w:t>
            </w:r>
            <w:r w:rsidRPr="006F55E5">
              <w:rPr>
                <w:vertAlign w:val="superscript"/>
                <w:lang w:val="fr-CA"/>
              </w:rPr>
              <w:t>o</w:t>
            </w:r>
          </w:p>
        </w:tc>
      </w:tr>
      <w:tr w:rsidR="005C41EB" w14:paraId="5E360F73" w14:textId="77777777" w:rsidTr="006F55E5">
        <w:tc>
          <w:tcPr>
            <w:tcW w:w="2121" w:type="dxa"/>
          </w:tcPr>
          <w:p w14:paraId="657DAB2B" w14:textId="77777777" w:rsidR="005C41EB" w:rsidRDefault="005C41EB" w:rsidP="006F55E5">
            <w:pPr>
              <w:rPr>
                <w:lang w:val="fr-CA"/>
              </w:rPr>
            </w:pPr>
            <w:r>
              <w:rPr>
                <w:lang w:val="fr-CA"/>
              </w:rPr>
              <w:t>Rotation D.</w:t>
            </w:r>
          </w:p>
        </w:tc>
        <w:tc>
          <w:tcPr>
            <w:tcW w:w="1276" w:type="dxa"/>
          </w:tcPr>
          <w:p w14:paraId="211C757A" w14:textId="1D73FA5B" w:rsidR="005C41EB" w:rsidRDefault="001B234D" w:rsidP="006F55E5">
            <w:pPr>
              <w:jc w:val="center"/>
              <w:rPr>
                <w:lang w:val="fr-CA"/>
              </w:rPr>
            </w:pPr>
            <w:r>
              <w:rPr>
                <w:lang w:val="fr-CA"/>
              </w:rPr>
              <w:t>30</w:t>
            </w:r>
          </w:p>
        </w:tc>
        <w:tc>
          <w:tcPr>
            <w:tcW w:w="1559" w:type="dxa"/>
          </w:tcPr>
          <w:p w14:paraId="5BD38F87" w14:textId="77777777" w:rsidR="005C41EB" w:rsidRDefault="005C41EB" w:rsidP="006F55E5">
            <w:pPr>
              <w:jc w:val="center"/>
              <w:rPr>
                <w:lang w:val="fr-CA"/>
              </w:rPr>
            </w:pPr>
            <w:r>
              <w:rPr>
                <w:lang w:val="fr-CA"/>
              </w:rPr>
              <w:t>30</w:t>
            </w:r>
            <w:r w:rsidRPr="006F55E5">
              <w:rPr>
                <w:vertAlign w:val="superscript"/>
                <w:lang w:val="fr-CA"/>
              </w:rPr>
              <w:t>o</w:t>
            </w:r>
          </w:p>
        </w:tc>
      </w:tr>
    </w:tbl>
    <w:p w14:paraId="1F7455D3" w14:textId="77777777" w:rsidR="006F55E5" w:rsidRDefault="005C41EB" w:rsidP="00E90331">
      <w:pPr>
        <w:ind w:left="709"/>
        <w:rPr>
          <w:lang w:val="fr-CA"/>
        </w:rPr>
      </w:pPr>
      <w:r>
        <w:rPr>
          <w:lang w:val="fr-CA"/>
        </w:rPr>
        <w:tab/>
      </w:r>
      <w:r>
        <w:rPr>
          <w:lang w:val="fr-CA"/>
        </w:rPr>
        <w:tab/>
      </w:r>
    </w:p>
    <w:p w14:paraId="0F5D8E84" w14:textId="73690867" w:rsidR="005C41EB" w:rsidRDefault="005C41EB" w:rsidP="006F55E5">
      <w:pPr>
        <w:ind w:left="1429" w:firstLine="11"/>
        <w:rPr>
          <w:lang w:val="fr-CA"/>
        </w:rPr>
      </w:pPr>
      <w:r>
        <w:rPr>
          <w:lang w:val="fr-CA"/>
        </w:rPr>
        <w:t xml:space="preserve">Amplitude articulaire : </w:t>
      </w:r>
    </w:p>
    <w:p w14:paraId="63CCF4C8" w14:textId="30FDB034" w:rsidR="005C41EB" w:rsidRDefault="005C41EB" w:rsidP="00E90331">
      <w:pPr>
        <w:ind w:left="709"/>
        <w:rPr>
          <w:lang w:val="fr-CA"/>
        </w:rPr>
      </w:pPr>
    </w:p>
    <w:p w14:paraId="3FD8EA5C" w14:textId="5AFB8DB6" w:rsidR="00914F01" w:rsidRDefault="00914F01" w:rsidP="00E90331">
      <w:pPr>
        <w:ind w:left="709"/>
        <w:rPr>
          <w:lang w:val="fr-CA"/>
        </w:rPr>
      </w:pPr>
    </w:p>
    <w:p w14:paraId="7F785E46" w14:textId="47C5977E" w:rsidR="005C41EB" w:rsidRDefault="005C41EB" w:rsidP="00E90331">
      <w:pPr>
        <w:ind w:left="709"/>
        <w:rPr>
          <w:lang w:val="fr-CA"/>
        </w:rPr>
      </w:pPr>
    </w:p>
    <w:p w14:paraId="0251A48E" w14:textId="11227EA8" w:rsidR="005C41EB" w:rsidRDefault="005C41EB" w:rsidP="00E90331">
      <w:pPr>
        <w:ind w:left="709"/>
        <w:rPr>
          <w:lang w:val="fr-CA"/>
        </w:rPr>
      </w:pPr>
    </w:p>
    <w:p w14:paraId="7361A6CE" w14:textId="04493163" w:rsidR="005C41EB" w:rsidRDefault="005C41EB" w:rsidP="00E90331">
      <w:pPr>
        <w:ind w:left="709"/>
        <w:rPr>
          <w:lang w:val="fr-CA"/>
        </w:rPr>
      </w:pPr>
    </w:p>
    <w:p w14:paraId="06F862E2" w14:textId="01F62942" w:rsidR="005C41EB" w:rsidRDefault="005C41EB" w:rsidP="00E90331">
      <w:pPr>
        <w:ind w:left="709"/>
        <w:rPr>
          <w:lang w:val="fr-CA"/>
        </w:rPr>
      </w:pPr>
    </w:p>
    <w:p w14:paraId="5B998272" w14:textId="2B2E3578" w:rsidR="005C41EB" w:rsidRDefault="005C41EB" w:rsidP="00E90331">
      <w:pPr>
        <w:ind w:left="709"/>
        <w:rPr>
          <w:lang w:val="fr-CA"/>
        </w:rPr>
      </w:pPr>
    </w:p>
    <w:p w14:paraId="798CFBE8" w14:textId="05584250" w:rsidR="005C41EB" w:rsidRDefault="005C41EB" w:rsidP="00E90331">
      <w:pPr>
        <w:ind w:left="709"/>
        <w:rPr>
          <w:lang w:val="fr-CA"/>
        </w:rPr>
      </w:pPr>
      <w:r>
        <w:rPr>
          <w:lang w:val="fr-CA"/>
        </w:rPr>
        <w:lastRenderedPageBreak/>
        <w:tab/>
      </w:r>
      <w:r>
        <w:rPr>
          <w:lang w:val="fr-CA"/>
        </w:rPr>
        <w:tab/>
        <w:t xml:space="preserve">Manœuvres radiculaires : </w:t>
      </w:r>
    </w:p>
    <w:tbl>
      <w:tblPr>
        <w:tblStyle w:val="TableGrid"/>
        <w:tblpPr w:leftFromText="180" w:rightFromText="180" w:vertAnchor="text" w:horzAnchor="margin" w:tblpXSpec="right" w:tblpY="5"/>
        <w:tblW w:w="0" w:type="auto"/>
        <w:tblLook w:val="04A0" w:firstRow="1" w:lastRow="0" w:firstColumn="1" w:lastColumn="0" w:noHBand="0" w:noVBand="1"/>
      </w:tblPr>
      <w:tblGrid>
        <w:gridCol w:w="2405"/>
        <w:gridCol w:w="1276"/>
        <w:gridCol w:w="1275"/>
      </w:tblGrid>
      <w:tr w:rsidR="00625A8F" w14:paraId="5D329C05" w14:textId="77777777" w:rsidTr="009F5A46">
        <w:tc>
          <w:tcPr>
            <w:tcW w:w="2405" w:type="dxa"/>
          </w:tcPr>
          <w:p w14:paraId="26D73EC7" w14:textId="77777777" w:rsidR="00625A8F" w:rsidRDefault="00625A8F" w:rsidP="009F5A46">
            <w:pPr>
              <w:rPr>
                <w:lang w:val="fr-CA"/>
              </w:rPr>
            </w:pPr>
          </w:p>
        </w:tc>
        <w:tc>
          <w:tcPr>
            <w:tcW w:w="1276" w:type="dxa"/>
          </w:tcPr>
          <w:p w14:paraId="2A902DB6" w14:textId="77777777" w:rsidR="00625A8F" w:rsidRDefault="00625A8F" w:rsidP="009F5A46">
            <w:pPr>
              <w:jc w:val="center"/>
              <w:rPr>
                <w:lang w:val="fr-CA"/>
              </w:rPr>
            </w:pPr>
            <w:r>
              <w:rPr>
                <w:lang w:val="fr-CA"/>
              </w:rPr>
              <w:t>Droit</w:t>
            </w:r>
          </w:p>
        </w:tc>
        <w:tc>
          <w:tcPr>
            <w:tcW w:w="1275" w:type="dxa"/>
          </w:tcPr>
          <w:p w14:paraId="78367BA7" w14:textId="77777777" w:rsidR="00625A8F" w:rsidRDefault="00625A8F" w:rsidP="009F5A46">
            <w:pPr>
              <w:jc w:val="center"/>
              <w:rPr>
                <w:lang w:val="fr-CA"/>
              </w:rPr>
            </w:pPr>
            <w:r>
              <w:rPr>
                <w:lang w:val="fr-CA"/>
              </w:rPr>
              <w:t>Gauche</w:t>
            </w:r>
          </w:p>
        </w:tc>
      </w:tr>
      <w:tr w:rsidR="00625A8F" w14:paraId="4923A499" w14:textId="77777777" w:rsidTr="009F5A46">
        <w:tc>
          <w:tcPr>
            <w:tcW w:w="2405" w:type="dxa"/>
          </w:tcPr>
          <w:p w14:paraId="79984A73" w14:textId="77777777" w:rsidR="00625A8F" w:rsidRDefault="00625A8F" w:rsidP="009F5A46">
            <w:pPr>
              <w:rPr>
                <w:lang w:val="fr-CA"/>
              </w:rPr>
            </w:pPr>
            <w:r>
              <w:rPr>
                <w:lang w:val="fr-CA"/>
              </w:rPr>
              <w:t>S.L.R.</w:t>
            </w:r>
          </w:p>
        </w:tc>
        <w:tc>
          <w:tcPr>
            <w:tcW w:w="1276" w:type="dxa"/>
          </w:tcPr>
          <w:p w14:paraId="626D076D" w14:textId="0B5DEC7C" w:rsidR="00625A8F" w:rsidRDefault="001B234D" w:rsidP="009F5A46">
            <w:pPr>
              <w:jc w:val="center"/>
              <w:rPr>
                <w:lang w:val="fr-CA"/>
              </w:rPr>
            </w:pPr>
            <w:proofErr w:type="spellStart"/>
            <w:r>
              <w:rPr>
                <w:lang w:val="fr-CA"/>
              </w:rPr>
              <w:t>Neg</w:t>
            </w:r>
            <w:proofErr w:type="spellEnd"/>
          </w:p>
        </w:tc>
        <w:tc>
          <w:tcPr>
            <w:tcW w:w="1275" w:type="dxa"/>
          </w:tcPr>
          <w:p w14:paraId="0BC2BEF0" w14:textId="113E2532" w:rsidR="00625A8F" w:rsidRDefault="001B234D" w:rsidP="009F5A46">
            <w:pPr>
              <w:jc w:val="center"/>
              <w:rPr>
                <w:lang w:val="fr-CA"/>
              </w:rPr>
            </w:pPr>
            <w:proofErr w:type="spellStart"/>
            <w:r>
              <w:rPr>
                <w:lang w:val="fr-CA"/>
              </w:rPr>
              <w:t>Neg</w:t>
            </w:r>
            <w:proofErr w:type="spellEnd"/>
          </w:p>
        </w:tc>
      </w:tr>
      <w:tr w:rsidR="00625A8F" w14:paraId="61A47D14" w14:textId="77777777" w:rsidTr="009F5A46">
        <w:tc>
          <w:tcPr>
            <w:tcW w:w="2405" w:type="dxa"/>
          </w:tcPr>
          <w:p w14:paraId="776E7040" w14:textId="77777777" w:rsidR="00625A8F" w:rsidRDefault="00625A8F" w:rsidP="009F5A46">
            <w:pPr>
              <w:rPr>
                <w:lang w:val="fr-CA"/>
              </w:rPr>
            </w:pPr>
            <w:r>
              <w:rPr>
                <w:lang w:val="fr-CA"/>
              </w:rPr>
              <w:t>Tripode</w:t>
            </w:r>
          </w:p>
        </w:tc>
        <w:tc>
          <w:tcPr>
            <w:tcW w:w="1276" w:type="dxa"/>
          </w:tcPr>
          <w:p w14:paraId="62D52BF4" w14:textId="699D9023" w:rsidR="00625A8F" w:rsidRDefault="001B234D" w:rsidP="009F5A46">
            <w:pPr>
              <w:jc w:val="center"/>
              <w:rPr>
                <w:lang w:val="fr-CA"/>
              </w:rPr>
            </w:pPr>
            <w:proofErr w:type="spellStart"/>
            <w:r>
              <w:rPr>
                <w:lang w:val="fr-CA"/>
              </w:rPr>
              <w:t>Neg</w:t>
            </w:r>
            <w:proofErr w:type="spellEnd"/>
          </w:p>
        </w:tc>
        <w:tc>
          <w:tcPr>
            <w:tcW w:w="1275" w:type="dxa"/>
          </w:tcPr>
          <w:p w14:paraId="27040E47" w14:textId="062ABDBC" w:rsidR="00625A8F" w:rsidRDefault="001B234D" w:rsidP="009F5A46">
            <w:pPr>
              <w:jc w:val="center"/>
              <w:rPr>
                <w:lang w:val="fr-CA"/>
              </w:rPr>
            </w:pPr>
            <w:proofErr w:type="spellStart"/>
            <w:r>
              <w:rPr>
                <w:lang w:val="fr-CA"/>
              </w:rPr>
              <w:t>Neg</w:t>
            </w:r>
            <w:proofErr w:type="spellEnd"/>
          </w:p>
        </w:tc>
      </w:tr>
      <w:tr w:rsidR="00625A8F" w14:paraId="3939C9E4" w14:textId="77777777" w:rsidTr="009F5A46">
        <w:tc>
          <w:tcPr>
            <w:tcW w:w="2405" w:type="dxa"/>
          </w:tcPr>
          <w:p w14:paraId="7E5F4672" w14:textId="77777777" w:rsidR="00625A8F" w:rsidRDefault="00625A8F" w:rsidP="009F5A46">
            <w:pPr>
              <w:rPr>
                <w:lang w:val="fr-CA"/>
              </w:rPr>
            </w:pPr>
            <w:r>
              <w:rPr>
                <w:lang w:val="fr-CA"/>
              </w:rPr>
              <w:t>Lasègue</w:t>
            </w:r>
          </w:p>
        </w:tc>
        <w:tc>
          <w:tcPr>
            <w:tcW w:w="1276" w:type="dxa"/>
          </w:tcPr>
          <w:p w14:paraId="281E8FFB" w14:textId="19F76A01" w:rsidR="00625A8F" w:rsidRDefault="001B234D" w:rsidP="009F5A46">
            <w:pPr>
              <w:jc w:val="center"/>
              <w:rPr>
                <w:lang w:val="fr-CA"/>
              </w:rPr>
            </w:pPr>
            <w:proofErr w:type="spellStart"/>
            <w:r>
              <w:rPr>
                <w:lang w:val="fr-CA"/>
              </w:rPr>
              <w:t>Neg</w:t>
            </w:r>
            <w:proofErr w:type="spellEnd"/>
          </w:p>
        </w:tc>
        <w:tc>
          <w:tcPr>
            <w:tcW w:w="1275" w:type="dxa"/>
          </w:tcPr>
          <w:p w14:paraId="378660BB" w14:textId="0FEA5102" w:rsidR="00625A8F" w:rsidRDefault="001B234D" w:rsidP="009F5A46">
            <w:pPr>
              <w:jc w:val="center"/>
              <w:rPr>
                <w:lang w:val="fr-CA"/>
              </w:rPr>
            </w:pPr>
            <w:proofErr w:type="spellStart"/>
            <w:r>
              <w:rPr>
                <w:lang w:val="fr-CA"/>
              </w:rPr>
              <w:t>Neg</w:t>
            </w:r>
            <w:proofErr w:type="spellEnd"/>
          </w:p>
        </w:tc>
      </w:tr>
      <w:tr w:rsidR="00625A8F" w14:paraId="7F341C29" w14:textId="77777777" w:rsidTr="009F5A46">
        <w:tc>
          <w:tcPr>
            <w:tcW w:w="2405" w:type="dxa"/>
          </w:tcPr>
          <w:p w14:paraId="7902EF24" w14:textId="77777777" w:rsidR="00625A8F" w:rsidRDefault="00625A8F" w:rsidP="009F5A46">
            <w:pPr>
              <w:rPr>
                <w:lang w:val="fr-CA"/>
              </w:rPr>
            </w:pPr>
            <w:r>
              <w:rPr>
                <w:lang w:val="fr-CA"/>
              </w:rPr>
              <w:t>Lasègue inversé (Ely)</w:t>
            </w:r>
          </w:p>
        </w:tc>
        <w:tc>
          <w:tcPr>
            <w:tcW w:w="1276" w:type="dxa"/>
          </w:tcPr>
          <w:p w14:paraId="009D2494" w14:textId="10650E1D" w:rsidR="00625A8F" w:rsidRDefault="001B234D" w:rsidP="009F5A46">
            <w:pPr>
              <w:jc w:val="center"/>
              <w:rPr>
                <w:lang w:val="fr-CA"/>
              </w:rPr>
            </w:pPr>
            <w:proofErr w:type="spellStart"/>
            <w:r>
              <w:rPr>
                <w:lang w:val="fr-CA"/>
              </w:rPr>
              <w:t>Neg</w:t>
            </w:r>
            <w:proofErr w:type="spellEnd"/>
          </w:p>
        </w:tc>
        <w:tc>
          <w:tcPr>
            <w:tcW w:w="1275" w:type="dxa"/>
          </w:tcPr>
          <w:p w14:paraId="2790F5D8" w14:textId="315C3838" w:rsidR="00625A8F" w:rsidRDefault="001B234D" w:rsidP="009F5A46">
            <w:pPr>
              <w:jc w:val="center"/>
              <w:rPr>
                <w:lang w:val="fr-CA"/>
              </w:rPr>
            </w:pPr>
            <w:proofErr w:type="spellStart"/>
            <w:r>
              <w:rPr>
                <w:lang w:val="fr-CA"/>
              </w:rPr>
              <w:t>Neg</w:t>
            </w:r>
            <w:proofErr w:type="spellEnd"/>
          </w:p>
        </w:tc>
      </w:tr>
    </w:tbl>
    <w:p w14:paraId="5490C236" w14:textId="2D177FC2" w:rsidR="005C41EB" w:rsidRDefault="005C41EB" w:rsidP="00E90331">
      <w:pPr>
        <w:ind w:left="709"/>
        <w:rPr>
          <w:lang w:val="fr-CA"/>
        </w:rPr>
      </w:pPr>
    </w:p>
    <w:p w14:paraId="22E9DF5B" w14:textId="29ADF68E" w:rsidR="005C41EB" w:rsidRDefault="005C41EB" w:rsidP="00E90331">
      <w:pPr>
        <w:ind w:left="709"/>
        <w:rPr>
          <w:lang w:val="fr-CA"/>
        </w:rPr>
      </w:pPr>
    </w:p>
    <w:p w14:paraId="11D871A4" w14:textId="378C6211" w:rsidR="005C41EB" w:rsidRDefault="005C41EB" w:rsidP="00E90331">
      <w:pPr>
        <w:ind w:left="709"/>
        <w:rPr>
          <w:lang w:val="fr-CA"/>
        </w:rPr>
      </w:pPr>
    </w:p>
    <w:p w14:paraId="1F9AF693" w14:textId="16F23B6C" w:rsidR="005C41EB" w:rsidRDefault="005C41EB" w:rsidP="00E90331">
      <w:pPr>
        <w:ind w:left="709"/>
        <w:rPr>
          <w:lang w:val="fr-CA"/>
        </w:rPr>
      </w:pPr>
    </w:p>
    <w:p w14:paraId="30B4AE5E" w14:textId="77777777" w:rsidR="00625A8F" w:rsidRDefault="00625A8F" w:rsidP="00800E62">
      <w:pPr>
        <w:rPr>
          <w:lang w:val="fr-CA"/>
        </w:rPr>
      </w:pPr>
    </w:p>
    <w:p w14:paraId="6594C5EE" w14:textId="77777777" w:rsidR="00625A8F" w:rsidRDefault="00625A8F" w:rsidP="00E90331">
      <w:pPr>
        <w:ind w:left="709"/>
        <w:rPr>
          <w:lang w:val="fr-CA"/>
        </w:rPr>
      </w:pPr>
    </w:p>
    <w:p w14:paraId="43B750A2" w14:textId="6F05BCEC" w:rsidR="00914F01" w:rsidRPr="00625A8F" w:rsidRDefault="00914F01" w:rsidP="00E90331">
      <w:pPr>
        <w:ind w:left="709"/>
        <w:rPr>
          <w:b/>
          <w:bCs/>
          <w:lang w:val="fr-CA"/>
        </w:rPr>
      </w:pPr>
      <w:r w:rsidRPr="00625A8F">
        <w:rPr>
          <w:b/>
          <w:bCs/>
          <w:lang w:val="fr-CA"/>
        </w:rPr>
        <w:t>Hanche</w:t>
      </w:r>
      <w:r w:rsidR="00DD51A0" w:rsidRPr="00625A8F">
        <w:rPr>
          <w:b/>
          <w:bCs/>
          <w:lang w:val="fr-CA"/>
        </w:rPr>
        <w:t xml:space="preserve">s : </w:t>
      </w:r>
    </w:p>
    <w:p w14:paraId="4A2D9362" w14:textId="77777777" w:rsidR="00625A8F" w:rsidRDefault="00625A8F" w:rsidP="00E90331">
      <w:pPr>
        <w:ind w:left="709"/>
        <w:rPr>
          <w:lang w:val="fr-CA"/>
        </w:rPr>
      </w:pPr>
    </w:p>
    <w:p w14:paraId="219E96FA" w14:textId="1493B945" w:rsidR="00070E2B" w:rsidRDefault="00070E2B" w:rsidP="00E90331">
      <w:pPr>
        <w:ind w:left="709"/>
        <w:rPr>
          <w:lang w:val="fr-CA"/>
        </w:rPr>
      </w:pPr>
      <w:r>
        <w:rPr>
          <w:lang w:val="fr-CA"/>
        </w:rPr>
        <w:tab/>
      </w:r>
      <w:r>
        <w:rPr>
          <w:lang w:val="fr-CA"/>
        </w:rPr>
        <w:tab/>
        <w:t>Palpation : grands trochanters sans douleur</w:t>
      </w:r>
    </w:p>
    <w:p w14:paraId="41CF39CD" w14:textId="77777777" w:rsidR="00625A8F" w:rsidRDefault="00070E2B" w:rsidP="00070E2B">
      <w:pPr>
        <w:ind w:left="709"/>
        <w:rPr>
          <w:lang w:val="fr-CA"/>
        </w:rPr>
      </w:pPr>
      <w:r>
        <w:rPr>
          <w:lang w:val="fr-CA"/>
        </w:rPr>
        <w:tab/>
      </w:r>
      <w:r>
        <w:rPr>
          <w:lang w:val="fr-CA"/>
        </w:rPr>
        <w:tab/>
      </w:r>
    </w:p>
    <w:p w14:paraId="2EC2B6AB" w14:textId="177A16F4" w:rsidR="00070E2B" w:rsidRDefault="00070E2B" w:rsidP="00625A8F">
      <w:pPr>
        <w:ind w:left="1429" w:firstLine="11"/>
        <w:rPr>
          <w:lang w:val="fr-CA"/>
        </w:rPr>
      </w:pPr>
      <w:r>
        <w:rPr>
          <w:lang w:val="fr-CA"/>
        </w:rPr>
        <w:t>Inspection : pas d’atrophie fessiers ou cuisse. Aucune cicatrice</w:t>
      </w:r>
    </w:p>
    <w:p w14:paraId="1F39B291" w14:textId="77777777" w:rsidR="00625A8F" w:rsidRDefault="00070E2B" w:rsidP="00E90331">
      <w:pPr>
        <w:ind w:left="709"/>
        <w:rPr>
          <w:lang w:val="fr-CA"/>
        </w:rPr>
      </w:pPr>
      <w:r>
        <w:rPr>
          <w:lang w:val="fr-CA"/>
        </w:rPr>
        <w:tab/>
      </w:r>
      <w:r>
        <w:rPr>
          <w:lang w:val="fr-CA"/>
        </w:rPr>
        <w:tab/>
      </w:r>
    </w:p>
    <w:p w14:paraId="2DD1D4BF" w14:textId="03842FAF" w:rsidR="00070E2B" w:rsidRDefault="00070E2B" w:rsidP="00625A8F">
      <w:pPr>
        <w:ind w:left="1418" w:firstLine="11"/>
        <w:rPr>
          <w:lang w:val="fr-CA"/>
        </w:rPr>
      </w:pPr>
      <w:r>
        <w:rPr>
          <w:lang w:val="fr-CA"/>
        </w:rPr>
        <w:t xml:space="preserve">Amplitude articulaire : </w:t>
      </w:r>
    </w:p>
    <w:p w14:paraId="0125F93C" w14:textId="77777777" w:rsidR="00625A8F" w:rsidRDefault="00625A8F" w:rsidP="00625A8F">
      <w:pPr>
        <w:ind w:left="1418" w:firstLine="11"/>
        <w:rPr>
          <w:lang w:val="fr-CA"/>
        </w:rPr>
      </w:pPr>
    </w:p>
    <w:tbl>
      <w:tblPr>
        <w:tblStyle w:val="TableGrid"/>
        <w:tblW w:w="6527" w:type="dxa"/>
        <w:tblInd w:w="2830" w:type="dxa"/>
        <w:tblLook w:val="04A0" w:firstRow="1" w:lastRow="0" w:firstColumn="1" w:lastColumn="0" w:noHBand="0" w:noVBand="1"/>
      </w:tblPr>
      <w:tblGrid>
        <w:gridCol w:w="1991"/>
        <w:gridCol w:w="850"/>
        <w:gridCol w:w="851"/>
        <w:gridCol w:w="850"/>
        <w:gridCol w:w="851"/>
        <w:gridCol w:w="1134"/>
      </w:tblGrid>
      <w:tr w:rsidR="00070E2B" w14:paraId="0B2ACC00" w14:textId="77777777" w:rsidTr="006F55E5">
        <w:tc>
          <w:tcPr>
            <w:tcW w:w="1991" w:type="dxa"/>
          </w:tcPr>
          <w:p w14:paraId="64E810EB" w14:textId="77777777" w:rsidR="00070E2B" w:rsidRDefault="00070E2B" w:rsidP="00E90331">
            <w:pPr>
              <w:rPr>
                <w:lang w:val="fr-CA"/>
              </w:rPr>
            </w:pPr>
          </w:p>
        </w:tc>
        <w:tc>
          <w:tcPr>
            <w:tcW w:w="1701" w:type="dxa"/>
            <w:gridSpan w:val="2"/>
          </w:tcPr>
          <w:p w14:paraId="35DDE508" w14:textId="53801485" w:rsidR="00070E2B" w:rsidRDefault="00070E2B" w:rsidP="006F55E5">
            <w:pPr>
              <w:jc w:val="center"/>
              <w:rPr>
                <w:lang w:val="fr-CA"/>
              </w:rPr>
            </w:pPr>
            <w:r>
              <w:rPr>
                <w:lang w:val="fr-CA"/>
              </w:rPr>
              <w:t>Droit</w:t>
            </w:r>
          </w:p>
        </w:tc>
        <w:tc>
          <w:tcPr>
            <w:tcW w:w="1701" w:type="dxa"/>
            <w:gridSpan w:val="2"/>
          </w:tcPr>
          <w:p w14:paraId="1CA83FB2" w14:textId="37F8D5B7" w:rsidR="00070E2B" w:rsidRDefault="00070E2B" w:rsidP="006F55E5">
            <w:pPr>
              <w:jc w:val="center"/>
              <w:rPr>
                <w:lang w:val="fr-CA"/>
              </w:rPr>
            </w:pPr>
            <w:r>
              <w:rPr>
                <w:lang w:val="fr-CA"/>
              </w:rPr>
              <w:t>Gauche</w:t>
            </w:r>
          </w:p>
        </w:tc>
        <w:tc>
          <w:tcPr>
            <w:tcW w:w="1134" w:type="dxa"/>
          </w:tcPr>
          <w:p w14:paraId="7DA056B1" w14:textId="7C9BCE0F" w:rsidR="00070E2B" w:rsidRDefault="00070E2B" w:rsidP="006F55E5">
            <w:pPr>
              <w:jc w:val="center"/>
              <w:rPr>
                <w:lang w:val="fr-CA"/>
              </w:rPr>
            </w:pPr>
            <w:r>
              <w:rPr>
                <w:lang w:val="fr-CA"/>
              </w:rPr>
              <w:t>Normale</w:t>
            </w:r>
          </w:p>
        </w:tc>
      </w:tr>
      <w:tr w:rsidR="00070E2B" w14:paraId="3B839672" w14:textId="77777777" w:rsidTr="006F55E5">
        <w:tc>
          <w:tcPr>
            <w:tcW w:w="1991" w:type="dxa"/>
          </w:tcPr>
          <w:p w14:paraId="03E0CDAE" w14:textId="77777777" w:rsidR="00070E2B" w:rsidRDefault="00070E2B" w:rsidP="00E90331">
            <w:pPr>
              <w:rPr>
                <w:lang w:val="fr-CA"/>
              </w:rPr>
            </w:pPr>
          </w:p>
        </w:tc>
        <w:tc>
          <w:tcPr>
            <w:tcW w:w="850" w:type="dxa"/>
          </w:tcPr>
          <w:p w14:paraId="21308340" w14:textId="313A0A82" w:rsidR="00070E2B" w:rsidRDefault="00070E2B" w:rsidP="006F55E5">
            <w:pPr>
              <w:jc w:val="center"/>
              <w:rPr>
                <w:lang w:val="fr-CA"/>
              </w:rPr>
            </w:pPr>
            <w:r>
              <w:rPr>
                <w:lang w:val="fr-CA"/>
              </w:rPr>
              <w:t>Actif</w:t>
            </w:r>
          </w:p>
        </w:tc>
        <w:tc>
          <w:tcPr>
            <w:tcW w:w="851" w:type="dxa"/>
          </w:tcPr>
          <w:p w14:paraId="623F5018" w14:textId="1700F4EE" w:rsidR="00070E2B" w:rsidRDefault="00070E2B" w:rsidP="006F55E5">
            <w:pPr>
              <w:jc w:val="center"/>
              <w:rPr>
                <w:lang w:val="fr-CA"/>
              </w:rPr>
            </w:pPr>
            <w:r>
              <w:rPr>
                <w:lang w:val="fr-CA"/>
              </w:rPr>
              <w:t>Passif</w:t>
            </w:r>
          </w:p>
        </w:tc>
        <w:tc>
          <w:tcPr>
            <w:tcW w:w="850" w:type="dxa"/>
          </w:tcPr>
          <w:p w14:paraId="0533CEC1" w14:textId="18915D7E" w:rsidR="00070E2B" w:rsidRDefault="00070E2B" w:rsidP="006F55E5">
            <w:pPr>
              <w:jc w:val="center"/>
              <w:rPr>
                <w:lang w:val="fr-CA"/>
              </w:rPr>
            </w:pPr>
            <w:r>
              <w:rPr>
                <w:lang w:val="fr-CA"/>
              </w:rPr>
              <w:t>Actif</w:t>
            </w:r>
          </w:p>
        </w:tc>
        <w:tc>
          <w:tcPr>
            <w:tcW w:w="851" w:type="dxa"/>
          </w:tcPr>
          <w:p w14:paraId="31F0984A" w14:textId="11E15370" w:rsidR="00070E2B" w:rsidRDefault="00070E2B" w:rsidP="006F55E5">
            <w:pPr>
              <w:jc w:val="center"/>
              <w:rPr>
                <w:lang w:val="fr-CA"/>
              </w:rPr>
            </w:pPr>
            <w:r>
              <w:rPr>
                <w:lang w:val="fr-CA"/>
              </w:rPr>
              <w:t>Passif</w:t>
            </w:r>
          </w:p>
        </w:tc>
        <w:tc>
          <w:tcPr>
            <w:tcW w:w="1134" w:type="dxa"/>
          </w:tcPr>
          <w:p w14:paraId="760F141D" w14:textId="77777777" w:rsidR="00070E2B" w:rsidRDefault="00070E2B" w:rsidP="006F55E5">
            <w:pPr>
              <w:jc w:val="center"/>
              <w:rPr>
                <w:lang w:val="fr-CA"/>
              </w:rPr>
            </w:pPr>
          </w:p>
        </w:tc>
      </w:tr>
      <w:tr w:rsidR="001B234D" w14:paraId="67D7BF34" w14:textId="77777777" w:rsidTr="006F55E5">
        <w:tc>
          <w:tcPr>
            <w:tcW w:w="1991" w:type="dxa"/>
          </w:tcPr>
          <w:p w14:paraId="422F5B45" w14:textId="47653E2D" w:rsidR="001B234D" w:rsidRDefault="001B234D" w:rsidP="001B234D">
            <w:pPr>
              <w:rPr>
                <w:lang w:val="fr-CA"/>
              </w:rPr>
            </w:pPr>
            <w:r>
              <w:rPr>
                <w:lang w:val="fr-CA"/>
              </w:rPr>
              <w:t>Flexion</w:t>
            </w:r>
          </w:p>
        </w:tc>
        <w:tc>
          <w:tcPr>
            <w:tcW w:w="850" w:type="dxa"/>
          </w:tcPr>
          <w:p w14:paraId="60FF6C3A" w14:textId="673705A2" w:rsidR="001B234D" w:rsidRDefault="001B234D" w:rsidP="001B234D">
            <w:pPr>
              <w:jc w:val="center"/>
              <w:rPr>
                <w:lang w:val="fr-CA"/>
              </w:rPr>
            </w:pPr>
            <w:r>
              <w:rPr>
                <w:lang w:val="fr-CA"/>
              </w:rPr>
              <w:t>120</w:t>
            </w:r>
          </w:p>
        </w:tc>
        <w:tc>
          <w:tcPr>
            <w:tcW w:w="851" w:type="dxa"/>
          </w:tcPr>
          <w:p w14:paraId="2DCD4753" w14:textId="34635328" w:rsidR="001B234D" w:rsidRDefault="001B234D" w:rsidP="001B234D">
            <w:pPr>
              <w:jc w:val="center"/>
              <w:rPr>
                <w:lang w:val="fr-CA"/>
              </w:rPr>
            </w:pPr>
            <w:r>
              <w:rPr>
                <w:lang w:val="fr-CA"/>
              </w:rPr>
              <w:t>-</w:t>
            </w:r>
          </w:p>
        </w:tc>
        <w:tc>
          <w:tcPr>
            <w:tcW w:w="850" w:type="dxa"/>
          </w:tcPr>
          <w:p w14:paraId="2ACD8AFC" w14:textId="7EEA5BAC" w:rsidR="001B234D" w:rsidRDefault="001B234D" w:rsidP="001B234D">
            <w:pPr>
              <w:jc w:val="center"/>
              <w:rPr>
                <w:lang w:val="fr-CA"/>
              </w:rPr>
            </w:pPr>
            <w:r>
              <w:rPr>
                <w:lang w:val="fr-CA"/>
              </w:rPr>
              <w:t>120</w:t>
            </w:r>
          </w:p>
        </w:tc>
        <w:tc>
          <w:tcPr>
            <w:tcW w:w="851" w:type="dxa"/>
          </w:tcPr>
          <w:p w14:paraId="37360C27" w14:textId="7FCBCA98" w:rsidR="001B234D" w:rsidRDefault="001B234D" w:rsidP="001B234D">
            <w:pPr>
              <w:jc w:val="center"/>
              <w:rPr>
                <w:lang w:val="fr-CA"/>
              </w:rPr>
            </w:pPr>
            <w:r>
              <w:rPr>
                <w:lang w:val="fr-CA"/>
              </w:rPr>
              <w:t>-</w:t>
            </w:r>
          </w:p>
        </w:tc>
        <w:tc>
          <w:tcPr>
            <w:tcW w:w="1134" w:type="dxa"/>
          </w:tcPr>
          <w:p w14:paraId="2F7CF535" w14:textId="4AEF4A5A" w:rsidR="001B234D" w:rsidRDefault="001B234D" w:rsidP="001B234D">
            <w:pPr>
              <w:jc w:val="center"/>
              <w:rPr>
                <w:lang w:val="fr-CA"/>
              </w:rPr>
            </w:pPr>
            <w:r>
              <w:rPr>
                <w:lang w:val="fr-CA"/>
              </w:rPr>
              <w:t>120</w:t>
            </w:r>
            <w:r w:rsidRPr="006F55E5">
              <w:rPr>
                <w:vertAlign w:val="superscript"/>
                <w:lang w:val="fr-CA"/>
              </w:rPr>
              <w:t>o</w:t>
            </w:r>
          </w:p>
        </w:tc>
      </w:tr>
      <w:tr w:rsidR="001B234D" w14:paraId="25A09351" w14:textId="77777777" w:rsidTr="006F55E5">
        <w:tc>
          <w:tcPr>
            <w:tcW w:w="1991" w:type="dxa"/>
          </w:tcPr>
          <w:p w14:paraId="5ACF1CA2" w14:textId="37A16083" w:rsidR="001B234D" w:rsidRDefault="001B234D" w:rsidP="001B234D">
            <w:pPr>
              <w:rPr>
                <w:lang w:val="fr-CA"/>
              </w:rPr>
            </w:pPr>
            <w:r>
              <w:rPr>
                <w:lang w:val="fr-CA"/>
              </w:rPr>
              <w:t>Extension</w:t>
            </w:r>
          </w:p>
        </w:tc>
        <w:tc>
          <w:tcPr>
            <w:tcW w:w="850" w:type="dxa"/>
          </w:tcPr>
          <w:p w14:paraId="7802598F" w14:textId="63470B6C" w:rsidR="001B234D" w:rsidRDefault="001B234D" w:rsidP="001B234D">
            <w:pPr>
              <w:jc w:val="center"/>
              <w:rPr>
                <w:lang w:val="fr-CA"/>
              </w:rPr>
            </w:pPr>
            <w:r>
              <w:rPr>
                <w:lang w:val="fr-CA"/>
              </w:rPr>
              <w:t>30</w:t>
            </w:r>
          </w:p>
        </w:tc>
        <w:tc>
          <w:tcPr>
            <w:tcW w:w="851" w:type="dxa"/>
          </w:tcPr>
          <w:p w14:paraId="568A5E86" w14:textId="5AC43648" w:rsidR="001B234D" w:rsidRDefault="001B234D" w:rsidP="001B234D">
            <w:pPr>
              <w:jc w:val="center"/>
              <w:rPr>
                <w:lang w:val="fr-CA"/>
              </w:rPr>
            </w:pPr>
            <w:r>
              <w:rPr>
                <w:lang w:val="fr-CA"/>
              </w:rPr>
              <w:t>-</w:t>
            </w:r>
          </w:p>
        </w:tc>
        <w:tc>
          <w:tcPr>
            <w:tcW w:w="850" w:type="dxa"/>
          </w:tcPr>
          <w:p w14:paraId="4C2367D6" w14:textId="482825D3" w:rsidR="001B234D" w:rsidRDefault="001B234D" w:rsidP="001B234D">
            <w:pPr>
              <w:jc w:val="center"/>
              <w:rPr>
                <w:lang w:val="fr-CA"/>
              </w:rPr>
            </w:pPr>
            <w:r>
              <w:rPr>
                <w:lang w:val="fr-CA"/>
              </w:rPr>
              <w:t>30</w:t>
            </w:r>
          </w:p>
        </w:tc>
        <w:tc>
          <w:tcPr>
            <w:tcW w:w="851" w:type="dxa"/>
          </w:tcPr>
          <w:p w14:paraId="15591532" w14:textId="473FEC30" w:rsidR="001B234D" w:rsidRDefault="001B234D" w:rsidP="001B234D">
            <w:pPr>
              <w:jc w:val="center"/>
              <w:rPr>
                <w:lang w:val="fr-CA"/>
              </w:rPr>
            </w:pPr>
            <w:r>
              <w:rPr>
                <w:lang w:val="fr-CA"/>
              </w:rPr>
              <w:t>-</w:t>
            </w:r>
          </w:p>
        </w:tc>
        <w:tc>
          <w:tcPr>
            <w:tcW w:w="1134" w:type="dxa"/>
          </w:tcPr>
          <w:p w14:paraId="158EE2D4" w14:textId="374434E4" w:rsidR="001B234D" w:rsidRDefault="001B234D" w:rsidP="001B234D">
            <w:pPr>
              <w:jc w:val="center"/>
              <w:rPr>
                <w:lang w:val="fr-CA"/>
              </w:rPr>
            </w:pPr>
            <w:r>
              <w:rPr>
                <w:lang w:val="fr-CA"/>
              </w:rPr>
              <w:t>30</w:t>
            </w:r>
            <w:r w:rsidRPr="006F55E5">
              <w:rPr>
                <w:vertAlign w:val="superscript"/>
                <w:lang w:val="fr-CA"/>
              </w:rPr>
              <w:t>o</w:t>
            </w:r>
          </w:p>
        </w:tc>
      </w:tr>
      <w:tr w:rsidR="001B234D" w14:paraId="4AA3DB7F" w14:textId="77777777" w:rsidTr="006F55E5">
        <w:tc>
          <w:tcPr>
            <w:tcW w:w="1991" w:type="dxa"/>
          </w:tcPr>
          <w:p w14:paraId="1C405C06" w14:textId="15AC6D1D" w:rsidR="001B234D" w:rsidRDefault="001B234D" w:rsidP="001B234D">
            <w:pPr>
              <w:rPr>
                <w:lang w:val="fr-CA"/>
              </w:rPr>
            </w:pPr>
            <w:r>
              <w:rPr>
                <w:lang w:val="fr-CA"/>
              </w:rPr>
              <w:t>Rotation interne</w:t>
            </w:r>
          </w:p>
        </w:tc>
        <w:tc>
          <w:tcPr>
            <w:tcW w:w="850" w:type="dxa"/>
          </w:tcPr>
          <w:p w14:paraId="6C8742BE" w14:textId="5FE9A649" w:rsidR="001B234D" w:rsidRDefault="001B234D" w:rsidP="001B234D">
            <w:pPr>
              <w:jc w:val="center"/>
              <w:rPr>
                <w:lang w:val="fr-CA"/>
              </w:rPr>
            </w:pPr>
            <w:r>
              <w:rPr>
                <w:lang w:val="fr-CA"/>
              </w:rPr>
              <w:t>40</w:t>
            </w:r>
          </w:p>
        </w:tc>
        <w:tc>
          <w:tcPr>
            <w:tcW w:w="851" w:type="dxa"/>
          </w:tcPr>
          <w:p w14:paraId="6C172499" w14:textId="14FA20AC" w:rsidR="001B234D" w:rsidRDefault="001B234D" w:rsidP="001B234D">
            <w:pPr>
              <w:jc w:val="center"/>
              <w:rPr>
                <w:lang w:val="fr-CA"/>
              </w:rPr>
            </w:pPr>
            <w:r>
              <w:rPr>
                <w:lang w:val="fr-CA"/>
              </w:rPr>
              <w:t>-</w:t>
            </w:r>
          </w:p>
        </w:tc>
        <w:tc>
          <w:tcPr>
            <w:tcW w:w="850" w:type="dxa"/>
          </w:tcPr>
          <w:p w14:paraId="695CD1A1" w14:textId="7A54D3C9" w:rsidR="001B234D" w:rsidRDefault="001B234D" w:rsidP="001B234D">
            <w:pPr>
              <w:jc w:val="center"/>
              <w:rPr>
                <w:lang w:val="fr-CA"/>
              </w:rPr>
            </w:pPr>
            <w:r>
              <w:rPr>
                <w:lang w:val="fr-CA"/>
              </w:rPr>
              <w:t>40</w:t>
            </w:r>
          </w:p>
        </w:tc>
        <w:tc>
          <w:tcPr>
            <w:tcW w:w="851" w:type="dxa"/>
          </w:tcPr>
          <w:p w14:paraId="4EE3FA4A" w14:textId="234DCADF" w:rsidR="001B234D" w:rsidRDefault="001B234D" w:rsidP="001B234D">
            <w:pPr>
              <w:jc w:val="center"/>
              <w:rPr>
                <w:lang w:val="fr-CA"/>
              </w:rPr>
            </w:pPr>
            <w:r>
              <w:rPr>
                <w:lang w:val="fr-CA"/>
              </w:rPr>
              <w:t>-</w:t>
            </w:r>
          </w:p>
        </w:tc>
        <w:tc>
          <w:tcPr>
            <w:tcW w:w="1134" w:type="dxa"/>
          </w:tcPr>
          <w:p w14:paraId="1B05DAB4" w14:textId="4CC4C258" w:rsidR="001B234D" w:rsidRDefault="001B234D" w:rsidP="001B234D">
            <w:pPr>
              <w:jc w:val="center"/>
              <w:rPr>
                <w:lang w:val="fr-CA"/>
              </w:rPr>
            </w:pPr>
            <w:r>
              <w:rPr>
                <w:lang w:val="fr-CA"/>
              </w:rPr>
              <w:t>40</w:t>
            </w:r>
            <w:r w:rsidRPr="006F55E5">
              <w:rPr>
                <w:vertAlign w:val="superscript"/>
                <w:lang w:val="fr-CA"/>
              </w:rPr>
              <w:t>o</w:t>
            </w:r>
          </w:p>
        </w:tc>
      </w:tr>
      <w:tr w:rsidR="001B234D" w14:paraId="6DA68DBC" w14:textId="77777777" w:rsidTr="006F55E5">
        <w:tc>
          <w:tcPr>
            <w:tcW w:w="1991" w:type="dxa"/>
          </w:tcPr>
          <w:p w14:paraId="0B286225" w14:textId="740C01A7" w:rsidR="001B234D" w:rsidRDefault="001B234D" w:rsidP="001B234D">
            <w:pPr>
              <w:rPr>
                <w:lang w:val="fr-CA"/>
              </w:rPr>
            </w:pPr>
            <w:r>
              <w:rPr>
                <w:lang w:val="fr-CA"/>
              </w:rPr>
              <w:t>Rotation externe</w:t>
            </w:r>
          </w:p>
        </w:tc>
        <w:tc>
          <w:tcPr>
            <w:tcW w:w="850" w:type="dxa"/>
          </w:tcPr>
          <w:p w14:paraId="6D85925E" w14:textId="273CFF3C" w:rsidR="001B234D" w:rsidRDefault="001B234D" w:rsidP="001B234D">
            <w:pPr>
              <w:jc w:val="center"/>
              <w:rPr>
                <w:lang w:val="fr-CA"/>
              </w:rPr>
            </w:pPr>
            <w:r>
              <w:rPr>
                <w:lang w:val="fr-CA"/>
              </w:rPr>
              <w:t>50</w:t>
            </w:r>
          </w:p>
        </w:tc>
        <w:tc>
          <w:tcPr>
            <w:tcW w:w="851" w:type="dxa"/>
          </w:tcPr>
          <w:p w14:paraId="2749D21A" w14:textId="67572382" w:rsidR="001B234D" w:rsidRDefault="001B234D" w:rsidP="001B234D">
            <w:pPr>
              <w:jc w:val="center"/>
              <w:rPr>
                <w:lang w:val="fr-CA"/>
              </w:rPr>
            </w:pPr>
            <w:r>
              <w:rPr>
                <w:lang w:val="fr-CA"/>
              </w:rPr>
              <w:t>-</w:t>
            </w:r>
          </w:p>
        </w:tc>
        <w:tc>
          <w:tcPr>
            <w:tcW w:w="850" w:type="dxa"/>
          </w:tcPr>
          <w:p w14:paraId="24894AEA" w14:textId="7A6C826F" w:rsidR="001B234D" w:rsidRDefault="001B234D" w:rsidP="001B234D">
            <w:pPr>
              <w:jc w:val="center"/>
              <w:rPr>
                <w:lang w:val="fr-CA"/>
              </w:rPr>
            </w:pPr>
            <w:r>
              <w:rPr>
                <w:lang w:val="fr-CA"/>
              </w:rPr>
              <w:t>50</w:t>
            </w:r>
          </w:p>
        </w:tc>
        <w:tc>
          <w:tcPr>
            <w:tcW w:w="851" w:type="dxa"/>
          </w:tcPr>
          <w:p w14:paraId="560DECD0" w14:textId="2FD4C9B9" w:rsidR="001B234D" w:rsidRDefault="001B234D" w:rsidP="001B234D">
            <w:pPr>
              <w:jc w:val="center"/>
              <w:rPr>
                <w:lang w:val="fr-CA"/>
              </w:rPr>
            </w:pPr>
            <w:r>
              <w:rPr>
                <w:lang w:val="fr-CA"/>
              </w:rPr>
              <w:t>-</w:t>
            </w:r>
          </w:p>
        </w:tc>
        <w:tc>
          <w:tcPr>
            <w:tcW w:w="1134" w:type="dxa"/>
          </w:tcPr>
          <w:p w14:paraId="6F42B855" w14:textId="71AAEB57" w:rsidR="001B234D" w:rsidRDefault="001B234D" w:rsidP="001B234D">
            <w:pPr>
              <w:jc w:val="center"/>
              <w:rPr>
                <w:lang w:val="fr-CA"/>
              </w:rPr>
            </w:pPr>
            <w:r>
              <w:rPr>
                <w:lang w:val="fr-CA"/>
              </w:rPr>
              <w:t>50</w:t>
            </w:r>
            <w:r w:rsidRPr="006F55E5">
              <w:rPr>
                <w:vertAlign w:val="superscript"/>
                <w:lang w:val="fr-CA"/>
              </w:rPr>
              <w:t>o</w:t>
            </w:r>
          </w:p>
        </w:tc>
      </w:tr>
      <w:tr w:rsidR="001B234D" w14:paraId="321CF030" w14:textId="77777777" w:rsidTr="006F55E5">
        <w:tc>
          <w:tcPr>
            <w:tcW w:w="1991" w:type="dxa"/>
          </w:tcPr>
          <w:p w14:paraId="2998650D" w14:textId="7353C598" w:rsidR="001B234D" w:rsidRDefault="001B234D" w:rsidP="001B234D">
            <w:pPr>
              <w:rPr>
                <w:lang w:val="fr-CA"/>
              </w:rPr>
            </w:pPr>
            <w:r>
              <w:rPr>
                <w:lang w:val="fr-CA"/>
              </w:rPr>
              <w:t>Abduction</w:t>
            </w:r>
          </w:p>
        </w:tc>
        <w:tc>
          <w:tcPr>
            <w:tcW w:w="850" w:type="dxa"/>
          </w:tcPr>
          <w:p w14:paraId="01B99034" w14:textId="47A436B5" w:rsidR="001B234D" w:rsidRDefault="001B234D" w:rsidP="001B234D">
            <w:pPr>
              <w:jc w:val="center"/>
              <w:rPr>
                <w:lang w:val="fr-CA"/>
              </w:rPr>
            </w:pPr>
            <w:r>
              <w:rPr>
                <w:lang w:val="fr-CA"/>
              </w:rPr>
              <w:t>40</w:t>
            </w:r>
          </w:p>
        </w:tc>
        <w:tc>
          <w:tcPr>
            <w:tcW w:w="851" w:type="dxa"/>
          </w:tcPr>
          <w:p w14:paraId="56697206" w14:textId="13E58620" w:rsidR="001B234D" w:rsidRDefault="001B234D" w:rsidP="001B234D">
            <w:pPr>
              <w:jc w:val="center"/>
              <w:rPr>
                <w:lang w:val="fr-CA"/>
              </w:rPr>
            </w:pPr>
            <w:r>
              <w:rPr>
                <w:lang w:val="fr-CA"/>
              </w:rPr>
              <w:t>-</w:t>
            </w:r>
          </w:p>
        </w:tc>
        <w:tc>
          <w:tcPr>
            <w:tcW w:w="850" w:type="dxa"/>
          </w:tcPr>
          <w:p w14:paraId="54A56D38" w14:textId="114B792E" w:rsidR="001B234D" w:rsidRDefault="001B234D" w:rsidP="001B234D">
            <w:pPr>
              <w:jc w:val="center"/>
              <w:rPr>
                <w:lang w:val="fr-CA"/>
              </w:rPr>
            </w:pPr>
            <w:r>
              <w:rPr>
                <w:lang w:val="fr-CA"/>
              </w:rPr>
              <w:t>40</w:t>
            </w:r>
          </w:p>
        </w:tc>
        <w:tc>
          <w:tcPr>
            <w:tcW w:w="851" w:type="dxa"/>
          </w:tcPr>
          <w:p w14:paraId="264822E7" w14:textId="17748B51" w:rsidR="001B234D" w:rsidRDefault="001B234D" w:rsidP="001B234D">
            <w:pPr>
              <w:jc w:val="center"/>
              <w:rPr>
                <w:lang w:val="fr-CA"/>
              </w:rPr>
            </w:pPr>
            <w:r>
              <w:rPr>
                <w:lang w:val="fr-CA"/>
              </w:rPr>
              <w:t>-</w:t>
            </w:r>
          </w:p>
        </w:tc>
        <w:tc>
          <w:tcPr>
            <w:tcW w:w="1134" w:type="dxa"/>
          </w:tcPr>
          <w:p w14:paraId="386FBFC6" w14:textId="78F40B08" w:rsidR="001B234D" w:rsidRDefault="001B234D" w:rsidP="001B234D">
            <w:pPr>
              <w:jc w:val="center"/>
              <w:rPr>
                <w:lang w:val="fr-CA"/>
              </w:rPr>
            </w:pPr>
            <w:r>
              <w:rPr>
                <w:lang w:val="fr-CA"/>
              </w:rPr>
              <w:t>40</w:t>
            </w:r>
            <w:r w:rsidRPr="006F55E5">
              <w:rPr>
                <w:vertAlign w:val="superscript"/>
                <w:lang w:val="fr-CA"/>
              </w:rPr>
              <w:t>o</w:t>
            </w:r>
          </w:p>
        </w:tc>
      </w:tr>
      <w:tr w:rsidR="001B234D" w14:paraId="3781FF1F" w14:textId="77777777" w:rsidTr="006F55E5">
        <w:tc>
          <w:tcPr>
            <w:tcW w:w="1991" w:type="dxa"/>
          </w:tcPr>
          <w:p w14:paraId="1B373270" w14:textId="6991BF75" w:rsidR="001B234D" w:rsidRDefault="001B234D" w:rsidP="001B234D">
            <w:pPr>
              <w:rPr>
                <w:lang w:val="fr-CA"/>
              </w:rPr>
            </w:pPr>
            <w:r>
              <w:rPr>
                <w:lang w:val="fr-CA"/>
              </w:rPr>
              <w:t>Adduction</w:t>
            </w:r>
          </w:p>
        </w:tc>
        <w:tc>
          <w:tcPr>
            <w:tcW w:w="850" w:type="dxa"/>
          </w:tcPr>
          <w:p w14:paraId="44CFEE81" w14:textId="2C65DFA9" w:rsidR="001B234D" w:rsidRDefault="001B234D" w:rsidP="001B234D">
            <w:pPr>
              <w:jc w:val="center"/>
              <w:rPr>
                <w:lang w:val="fr-CA"/>
              </w:rPr>
            </w:pPr>
            <w:r>
              <w:rPr>
                <w:lang w:val="fr-CA"/>
              </w:rPr>
              <w:t>20</w:t>
            </w:r>
          </w:p>
        </w:tc>
        <w:tc>
          <w:tcPr>
            <w:tcW w:w="851" w:type="dxa"/>
          </w:tcPr>
          <w:p w14:paraId="2F96B3BA" w14:textId="5B42272B" w:rsidR="001B234D" w:rsidRDefault="001B234D" w:rsidP="001B234D">
            <w:pPr>
              <w:jc w:val="center"/>
              <w:rPr>
                <w:lang w:val="fr-CA"/>
              </w:rPr>
            </w:pPr>
            <w:r>
              <w:rPr>
                <w:lang w:val="fr-CA"/>
              </w:rPr>
              <w:t>-</w:t>
            </w:r>
          </w:p>
        </w:tc>
        <w:tc>
          <w:tcPr>
            <w:tcW w:w="850" w:type="dxa"/>
          </w:tcPr>
          <w:p w14:paraId="01F687C9" w14:textId="6D115F57" w:rsidR="001B234D" w:rsidRDefault="001B234D" w:rsidP="001B234D">
            <w:pPr>
              <w:jc w:val="center"/>
              <w:rPr>
                <w:lang w:val="fr-CA"/>
              </w:rPr>
            </w:pPr>
            <w:r>
              <w:rPr>
                <w:lang w:val="fr-CA"/>
              </w:rPr>
              <w:t>20</w:t>
            </w:r>
          </w:p>
        </w:tc>
        <w:tc>
          <w:tcPr>
            <w:tcW w:w="851" w:type="dxa"/>
          </w:tcPr>
          <w:p w14:paraId="4379B386" w14:textId="4E83804B" w:rsidR="001B234D" w:rsidRDefault="001B234D" w:rsidP="001B234D">
            <w:pPr>
              <w:jc w:val="center"/>
              <w:rPr>
                <w:lang w:val="fr-CA"/>
              </w:rPr>
            </w:pPr>
            <w:r>
              <w:rPr>
                <w:lang w:val="fr-CA"/>
              </w:rPr>
              <w:t>-</w:t>
            </w:r>
          </w:p>
        </w:tc>
        <w:tc>
          <w:tcPr>
            <w:tcW w:w="1134" w:type="dxa"/>
          </w:tcPr>
          <w:p w14:paraId="2EE8E410" w14:textId="5250C6E1" w:rsidR="001B234D" w:rsidRDefault="001B234D" w:rsidP="001B234D">
            <w:pPr>
              <w:jc w:val="center"/>
              <w:rPr>
                <w:lang w:val="fr-CA"/>
              </w:rPr>
            </w:pPr>
            <w:r>
              <w:rPr>
                <w:lang w:val="fr-CA"/>
              </w:rPr>
              <w:t>20</w:t>
            </w:r>
            <w:r w:rsidRPr="006F55E5">
              <w:rPr>
                <w:vertAlign w:val="superscript"/>
                <w:lang w:val="fr-CA"/>
              </w:rPr>
              <w:t>o</w:t>
            </w:r>
          </w:p>
        </w:tc>
      </w:tr>
    </w:tbl>
    <w:p w14:paraId="60772D8C" w14:textId="5DB4D269" w:rsidR="00070E2B" w:rsidRDefault="00070E2B" w:rsidP="00E90331">
      <w:pPr>
        <w:ind w:left="709"/>
        <w:rPr>
          <w:lang w:val="fr-CA"/>
        </w:rPr>
      </w:pPr>
    </w:p>
    <w:p w14:paraId="4C618AAB" w14:textId="650CC2F1" w:rsidR="00914F01" w:rsidRDefault="00070E2B" w:rsidP="00E90331">
      <w:pPr>
        <w:ind w:left="709"/>
        <w:rPr>
          <w:lang w:val="fr-CA"/>
        </w:rPr>
      </w:pPr>
      <w:r>
        <w:rPr>
          <w:lang w:val="fr-CA"/>
        </w:rPr>
        <w:tab/>
      </w:r>
      <w:r>
        <w:rPr>
          <w:lang w:val="fr-CA"/>
        </w:rPr>
        <w:tab/>
        <w:t xml:space="preserve">Manœuvres spécialisées : </w:t>
      </w:r>
    </w:p>
    <w:tbl>
      <w:tblPr>
        <w:tblStyle w:val="TableGrid"/>
        <w:tblpPr w:leftFromText="180" w:rightFromText="180" w:vertAnchor="text" w:horzAnchor="page" w:tblpX="4437" w:tblpY="184"/>
        <w:tblW w:w="0" w:type="auto"/>
        <w:tblLook w:val="04A0" w:firstRow="1" w:lastRow="0" w:firstColumn="1" w:lastColumn="0" w:noHBand="0" w:noVBand="1"/>
      </w:tblPr>
      <w:tblGrid>
        <w:gridCol w:w="2842"/>
        <w:gridCol w:w="1508"/>
        <w:gridCol w:w="1506"/>
      </w:tblGrid>
      <w:tr w:rsidR="006F55E5" w14:paraId="1CC0B3BE" w14:textId="77777777" w:rsidTr="006F55E5">
        <w:trPr>
          <w:trHeight w:val="294"/>
        </w:trPr>
        <w:tc>
          <w:tcPr>
            <w:tcW w:w="2842" w:type="dxa"/>
          </w:tcPr>
          <w:p w14:paraId="4C8E23CC" w14:textId="77777777" w:rsidR="006F55E5" w:rsidRDefault="006F55E5" w:rsidP="006F55E5">
            <w:pPr>
              <w:rPr>
                <w:lang w:val="fr-CA"/>
              </w:rPr>
            </w:pPr>
          </w:p>
        </w:tc>
        <w:tc>
          <w:tcPr>
            <w:tcW w:w="1508" w:type="dxa"/>
          </w:tcPr>
          <w:p w14:paraId="04003409" w14:textId="77777777" w:rsidR="006F55E5" w:rsidRDefault="006F55E5" w:rsidP="006F55E5">
            <w:pPr>
              <w:jc w:val="center"/>
              <w:rPr>
                <w:lang w:val="fr-CA"/>
              </w:rPr>
            </w:pPr>
            <w:r>
              <w:rPr>
                <w:lang w:val="fr-CA"/>
              </w:rPr>
              <w:t>Droit</w:t>
            </w:r>
          </w:p>
        </w:tc>
        <w:tc>
          <w:tcPr>
            <w:tcW w:w="1506" w:type="dxa"/>
          </w:tcPr>
          <w:p w14:paraId="16D8F877" w14:textId="77777777" w:rsidR="006F55E5" w:rsidRDefault="006F55E5" w:rsidP="006F55E5">
            <w:pPr>
              <w:jc w:val="center"/>
              <w:rPr>
                <w:lang w:val="fr-CA"/>
              </w:rPr>
            </w:pPr>
            <w:r>
              <w:rPr>
                <w:lang w:val="fr-CA"/>
              </w:rPr>
              <w:t>Gauche</w:t>
            </w:r>
          </w:p>
        </w:tc>
      </w:tr>
      <w:tr w:rsidR="006F55E5" w14:paraId="16F60558" w14:textId="77777777" w:rsidTr="006F55E5">
        <w:trPr>
          <w:trHeight w:val="294"/>
        </w:trPr>
        <w:tc>
          <w:tcPr>
            <w:tcW w:w="2842" w:type="dxa"/>
          </w:tcPr>
          <w:p w14:paraId="27BC3094" w14:textId="77777777" w:rsidR="006F55E5" w:rsidRDefault="006F55E5" w:rsidP="006F55E5">
            <w:pPr>
              <w:rPr>
                <w:lang w:val="fr-CA"/>
              </w:rPr>
            </w:pPr>
            <w:r>
              <w:rPr>
                <w:lang w:val="fr-CA"/>
              </w:rPr>
              <w:t>Trendelenburg</w:t>
            </w:r>
          </w:p>
        </w:tc>
        <w:tc>
          <w:tcPr>
            <w:tcW w:w="1508" w:type="dxa"/>
          </w:tcPr>
          <w:p w14:paraId="79A06C36" w14:textId="409561C8" w:rsidR="006F55E5" w:rsidRDefault="001B234D" w:rsidP="006F55E5">
            <w:pPr>
              <w:jc w:val="center"/>
              <w:rPr>
                <w:lang w:val="fr-CA"/>
              </w:rPr>
            </w:pPr>
            <w:proofErr w:type="spellStart"/>
            <w:r>
              <w:rPr>
                <w:lang w:val="fr-CA"/>
              </w:rPr>
              <w:t>Neg</w:t>
            </w:r>
            <w:proofErr w:type="spellEnd"/>
          </w:p>
        </w:tc>
        <w:tc>
          <w:tcPr>
            <w:tcW w:w="1506" w:type="dxa"/>
          </w:tcPr>
          <w:p w14:paraId="1A645AA4" w14:textId="0A159EAB" w:rsidR="006F55E5" w:rsidRDefault="001B234D" w:rsidP="006F55E5">
            <w:pPr>
              <w:jc w:val="center"/>
              <w:rPr>
                <w:lang w:val="fr-CA"/>
              </w:rPr>
            </w:pPr>
            <w:proofErr w:type="spellStart"/>
            <w:r>
              <w:rPr>
                <w:lang w:val="fr-CA"/>
              </w:rPr>
              <w:t>Neg</w:t>
            </w:r>
            <w:proofErr w:type="spellEnd"/>
          </w:p>
        </w:tc>
      </w:tr>
      <w:tr w:rsidR="006F55E5" w14:paraId="0E261D84" w14:textId="77777777" w:rsidTr="006F55E5">
        <w:trPr>
          <w:trHeight w:val="279"/>
        </w:trPr>
        <w:tc>
          <w:tcPr>
            <w:tcW w:w="2842" w:type="dxa"/>
          </w:tcPr>
          <w:p w14:paraId="7737CA8C" w14:textId="77777777" w:rsidR="006F55E5" w:rsidRDefault="006F55E5" w:rsidP="006F55E5">
            <w:pPr>
              <w:rPr>
                <w:lang w:val="fr-CA"/>
              </w:rPr>
            </w:pPr>
            <w:r>
              <w:rPr>
                <w:lang w:val="fr-CA"/>
              </w:rPr>
              <w:t>FADIR</w:t>
            </w:r>
          </w:p>
        </w:tc>
        <w:tc>
          <w:tcPr>
            <w:tcW w:w="1508" w:type="dxa"/>
          </w:tcPr>
          <w:p w14:paraId="326244F0" w14:textId="7AB79A5A" w:rsidR="006F55E5" w:rsidRDefault="001B234D" w:rsidP="006F55E5">
            <w:pPr>
              <w:jc w:val="center"/>
              <w:rPr>
                <w:lang w:val="fr-CA"/>
              </w:rPr>
            </w:pPr>
            <w:proofErr w:type="spellStart"/>
            <w:r>
              <w:rPr>
                <w:lang w:val="fr-CA"/>
              </w:rPr>
              <w:t>Neg</w:t>
            </w:r>
            <w:proofErr w:type="spellEnd"/>
          </w:p>
        </w:tc>
        <w:tc>
          <w:tcPr>
            <w:tcW w:w="1506" w:type="dxa"/>
          </w:tcPr>
          <w:p w14:paraId="7EFB6A33" w14:textId="79A7E6F8" w:rsidR="006F55E5" w:rsidRDefault="001B234D" w:rsidP="006F55E5">
            <w:pPr>
              <w:jc w:val="center"/>
              <w:rPr>
                <w:lang w:val="fr-CA"/>
              </w:rPr>
            </w:pPr>
            <w:proofErr w:type="spellStart"/>
            <w:r>
              <w:rPr>
                <w:lang w:val="fr-CA"/>
              </w:rPr>
              <w:t>Neg</w:t>
            </w:r>
            <w:proofErr w:type="spellEnd"/>
          </w:p>
        </w:tc>
      </w:tr>
      <w:tr w:rsidR="006F55E5" w14:paraId="14A7AFFB" w14:textId="77777777" w:rsidTr="006F55E5">
        <w:trPr>
          <w:trHeight w:val="294"/>
        </w:trPr>
        <w:tc>
          <w:tcPr>
            <w:tcW w:w="2842" w:type="dxa"/>
          </w:tcPr>
          <w:p w14:paraId="67471583" w14:textId="77777777" w:rsidR="006F55E5" w:rsidRDefault="006F55E5" w:rsidP="006F55E5">
            <w:pPr>
              <w:rPr>
                <w:lang w:val="fr-CA"/>
              </w:rPr>
            </w:pPr>
            <w:r>
              <w:rPr>
                <w:lang w:val="fr-CA"/>
              </w:rPr>
              <w:t>FABER</w:t>
            </w:r>
          </w:p>
        </w:tc>
        <w:tc>
          <w:tcPr>
            <w:tcW w:w="1508" w:type="dxa"/>
          </w:tcPr>
          <w:p w14:paraId="2D112426" w14:textId="3CA9EEE6" w:rsidR="006F55E5" w:rsidRDefault="001B234D" w:rsidP="006F55E5">
            <w:pPr>
              <w:jc w:val="center"/>
              <w:rPr>
                <w:lang w:val="fr-CA"/>
              </w:rPr>
            </w:pPr>
            <w:proofErr w:type="spellStart"/>
            <w:r>
              <w:rPr>
                <w:lang w:val="fr-CA"/>
              </w:rPr>
              <w:t>Neg</w:t>
            </w:r>
            <w:proofErr w:type="spellEnd"/>
          </w:p>
        </w:tc>
        <w:tc>
          <w:tcPr>
            <w:tcW w:w="1506" w:type="dxa"/>
          </w:tcPr>
          <w:p w14:paraId="05A48C51" w14:textId="65273C65" w:rsidR="006F55E5" w:rsidRDefault="001B234D" w:rsidP="006F55E5">
            <w:pPr>
              <w:jc w:val="center"/>
              <w:rPr>
                <w:lang w:val="fr-CA"/>
              </w:rPr>
            </w:pPr>
            <w:proofErr w:type="spellStart"/>
            <w:r>
              <w:rPr>
                <w:lang w:val="fr-CA"/>
              </w:rPr>
              <w:t>Neg</w:t>
            </w:r>
            <w:proofErr w:type="spellEnd"/>
          </w:p>
        </w:tc>
      </w:tr>
    </w:tbl>
    <w:p w14:paraId="359F9641" w14:textId="5D04E88F" w:rsidR="00070E2B" w:rsidRDefault="00070E2B" w:rsidP="00E90331">
      <w:pPr>
        <w:ind w:left="709"/>
        <w:rPr>
          <w:lang w:val="fr-CA"/>
        </w:rPr>
      </w:pPr>
    </w:p>
    <w:p w14:paraId="205A8D51" w14:textId="4CEC2E52" w:rsidR="00070E2B" w:rsidRDefault="00070E2B" w:rsidP="00E90331">
      <w:pPr>
        <w:ind w:left="709"/>
        <w:rPr>
          <w:lang w:val="fr-CA"/>
        </w:rPr>
      </w:pPr>
    </w:p>
    <w:p w14:paraId="1BB9EE16" w14:textId="46EF83DB" w:rsidR="00070E2B" w:rsidRDefault="00070E2B" w:rsidP="00E90331">
      <w:pPr>
        <w:ind w:left="709"/>
        <w:rPr>
          <w:lang w:val="fr-CA"/>
        </w:rPr>
      </w:pPr>
    </w:p>
    <w:p w14:paraId="6DA2356F" w14:textId="395E0C9C" w:rsidR="00070E2B" w:rsidRDefault="00070E2B" w:rsidP="00E90331">
      <w:pPr>
        <w:ind w:left="709"/>
        <w:rPr>
          <w:lang w:val="fr-CA"/>
        </w:rPr>
      </w:pPr>
    </w:p>
    <w:p w14:paraId="6816892C" w14:textId="77777777" w:rsidR="00070E2B" w:rsidRDefault="00070E2B" w:rsidP="00E90331">
      <w:pPr>
        <w:ind w:left="709"/>
        <w:rPr>
          <w:lang w:val="fr-CA"/>
        </w:rPr>
      </w:pPr>
    </w:p>
    <w:p w14:paraId="23AAEA99" w14:textId="77777777" w:rsidR="00070E2B" w:rsidRDefault="00070E2B" w:rsidP="00E90331">
      <w:pPr>
        <w:ind w:left="709"/>
        <w:rPr>
          <w:lang w:val="fr-CA"/>
        </w:rPr>
      </w:pPr>
    </w:p>
    <w:p w14:paraId="1DBBD382" w14:textId="541704B6" w:rsidR="00914F01" w:rsidRPr="00625A8F" w:rsidRDefault="00914F01" w:rsidP="00E90331">
      <w:pPr>
        <w:ind w:left="709"/>
        <w:rPr>
          <w:b/>
          <w:bCs/>
          <w:lang w:val="fr-CA"/>
        </w:rPr>
      </w:pPr>
      <w:r w:rsidRPr="00625A8F">
        <w:rPr>
          <w:b/>
          <w:bCs/>
          <w:lang w:val="fr-CA"/>
        </w:rPr>
        <w:t>Genou</w:t>
      </w:r>
      <w:r w:rsidR="00DD51A0" w:rsidRPr="00625A8F">
        <w:rPr>
          <w:b/>
          <w:bCs/>
          <w:lang w:val="fr-CA"/>
        </w:rPr>
        <w:t xml:space="preserve">x : </w:t>
      </w:r>
    </w:p>
    <w:p w14:paraId="121C9ED3" w14:textId="77777777" w:rsidR="00625A8F" w:rsidRDefault="00625A8F" w:rsidP="00E90331">
      <w:pPr>
        <w:ind w:left="709"/>
        <w:rPr>
          <w:lang w:val="fr-CA"/>
        </w:rPr>
      </w:pPr>
    </w:p>
    <w:p w14:paraId="7FFE67B1" w14:textId="41C4AE5F" w:rsidR="00914F01" w:rsidRDefault="00070E2B" w:rsidP="00070E2B">
      <w:pPr>
        <w:ind w:left="1418" w:hanging="709"/>
        <w:rPr>
          <w:lang w:val="fr-CA"/>
        </w:rPr>
      </w:pPr>
      <w:r>
        <w:rPr>
          <w:lang w:val="fr-CA"/>
        </w:rPr>
        <w:tab/>
        <w:t>Palpation : aucune douleur à l’interligne articulaire, palpation rotule sans douleur</w:t>
      </w:r>
    </w:p>
    <w:p w14:paraId="625F8C08" w14:textId="77777777" w:rsidR="00625A8F" w:rsidRDefault="00070E2B" w:rsidP="00E90331">
      <w:pPr>
        <w:ind w:left="709"/>
        <w:rPr>
          <w:lang w:val="fr-CA"/>
        </w:rPr>
      </w:pPr>
      <w:r>
        <w:rPr>
          <w:lang w:val="fr-CA"/>
        </w:rPr>
        <w:tab/>
      </w:r>
      <w:r>
        <w:rPr>
          <w:lang w:val="fr-CA"/>
        </w:rPr>
        <w:tab/>
      </w:r>
    </w:p>
    <w:p w14:paraId="6A76D030" w14:textId="28D7302A" w:rsidR="00070E2B" w:rsidRDefault="00070E2B" w:rsidP="00625A8F">
      <w:pPr>
        <w:ind w:left="1407" w:firstLine="11"/>
        <w:rPr>
          <w:lang w:val="fr-CA"/>
        </w:rPr>
      </w:pPr>
      <w:r>
        <w:rPr>
          <w:lang w:val="fr-CA"/>
        </w:rPr>
        <w:t>Inspection : aucune déformation ou cicatrice</w:t>
      </w:r>
    </w:p>
    <w:p w14:paraId="410C41EB" w14:textId="05AE51E3" w:rsidR="00625A8F" w:rsidRDefault="00070E2B" w:rsidP="00E90331">
      <w:pPr>
        <w:ind w:left="709"/>
        <w:rPr>
          <w:lang w:val="fr-CA"/>
        </w:rPr>
      </w:pPr>
      <w:r>
        <w:rPr>
          <w:lang w:val="fr-CA"/>
        </w:rPr>
        <w:tab/>
      </w:r>
      <w:r>
        <w:rPr>
          <w:lang w:val="fr-CA"/>
        </w:rPr>
        <w:tab/>
      </w:r>
    </w:p>
    <w:p w14:paraId="0B882B2A" w14:textId="01EC987E" w:rsidR="000319FF" w:rsidRDefault="000319FF" w:rsidP="00E90331">
      <w:pPr>
        <w:ind w:left="709"/>
        <w:rPr>
          <w:lang w:val="fr-CA"/>
        </w:rPr>
      </w:pPr>
    </w:p>
    <w:p w14:paraId="6CA2D005" w14:textId="3D133D24" w:rsidR="000319FF" w:rsidRDefault="000319FF" w:rsidP="00E90331">
      <w:pPr>
        <w:ind w:left="709"/>
        <w:rPr>
          <w:lang w:val="fr-CA"/>
        </w:rPr>
      </w:pPr>
    </w:p>
    <w:p w14:paraId="261D5915" w14:textId="4EEF4DA6" w:rsidR="000319FF" w:rsidRDefault="000319FF" w:rsidP="00E90331">
      <w:pPr>
        <w:ind w:left="709"/>
        <w:rPr>
          <w:lang w:val="fr-CA"/>
        </w:rPr>
      </w:pPr>
    </w:p>
    <w:p w14:paraId="4D82BD09" w14:textId="2B9AD30B" w:rsidR="000319FF" w:rsidRDefault="000319FF" w:rsidP="00E90331">
      <w:pPr>
        <w:ind w:left="709"/>
        <w:rPr>
          <w:lang w:val="fr-CA"/>
        </w:rPr>
      </w:pPr>
    </w:p>
    <w:p w14:paraId="6D9F1F7D" w14:textId="77777777" w:rsidR="000319FF" w:rsidRDefault="000319FF" w:rsidP="00E90331">
      <w:pPr>
        <w:ind w:left="709"/>
        <w:rPr>
          <w:lang w:val="fr-CA"/>
        </w:rPr>
      </w:pPr>
    </w:p>
    <w:p w14:paraId="324A6A72" w14:textId="0E49B2B6" w:rsidR="00070E2B" w:rsidRDefault="00070E2B" w:rsidP="00625A8F">
      <w:pPr>
        <w:ind w:left="1396" w:firstLine="11"/>
        <w:rPr>
          <w:lang w:val="fr-CA"/>
        </w:rPr>
      </w:pPr>
      <w:r>
        <w:rPr>
          <w:lang w:val="fr-CA"/>
        </w:rPr>
        <w:lastRenderedPageBreak/>
        <w:t>Amplitude</w:t>
      </w:r>
      <w:r w:rsidR="00DD51A0">
        <w:rPr>
          <w:lang w:val="fr-CA"/>
        </w:rPr>
        <w:t xml:space="preserve"> articulaire : </w:t>
      </w:r>
    </w:p>
    <w:p w14:paraId="3C599788" w14:textId="77777777" w:rsidR="00625A8F" w:rsidRDefault="00625A8F" w:rsidP="00625A8F">
      <w:pPr>
        <w:ind w:left="1396" w:firstLine="11"/>
        <w:rPr>
          <w:lang w:val="fr-CA"/>
        </w:rPr>
      </w:pPr>
    </w:p>
    <w:tbl>
      <w:tblPr>
        <w:tblStyle w:val="TableGrid"/>
        <w:tblW w:w="5807" w:type="dxa"/>
        <w:tblInd w:w="3550" w:type="dxa"/>
        <w:tblLook w:val="04A0" w:firstRow="1" w:lastRow="0" w:firstColumn="1" w:lastColumn="0" w:noHBand="0" w:noVBand="1"/>
      </w:tblPr>
      <w:tblGrid>
        <w:gridCol w:w="1503"/>
        <w:gridCol w:w="778"/>
        <w:gridCol w:w="820"/>
        <w:gridCol w:w="779"/>
        <w:gridCol w:w="820"/>
        <w:gridCol w:w="1107"/>
      </w:tblGrid>
      <w:tr w:rsidR="00DD51A0" w14:paraId="1E2C7B71" w14:textId="77777777" w:rsidTr="00DD51A0">
        <w:tc>
          <w:tcPr>
            <w:tcW w:w="1503" w:type="dxa"/>
          </w:tcPr>
          <w:p w14:paraId="59C35517" w14:textId="77777777" w:rsidR="00DD51A0" w:rsidRDefault="00DD51A0" w:rsidP="00DD51A0">
            <w:pPr>
              <w:rPr>
                <w:lang w:val="fr-CA"/>
              </w:rPr>
            </w:pPr>
          </w:p>
        </w:tc>
        <w:tc>
          <w:tcPr>
            <w:tcW w:w="1598" w:type="dxa"/>
            <w:gridSpan w:val="2"/>
          </w:tcPr>
          <w:p w14:paraId="35A4324A" w14:textId="77777777" w:rsidR="00DD51A0" w:rsidRDefault="00DD51A0" w:rsidP="006F55E5">
            <w:pPr>
              <w:jc w:val="center"/>
              <w:rPr>
                <w:lang w:val="fr-CA"/>
              </w:rPr>
            </w:pPr>
            <w:r>
              <w:rPr>
                <w:lang w:val="fr-CA"/>
              </w:rPr>
              <w:t>Droit</w:t>
            </w:r>
          </w:p>
        </w:tc>
        <w:tc>
          <w:tcPr>
            <w:tcW w:w="1599" w:type="dxa"/>
            <w:gridSpan w:val="2"/>
          </w:tcPr>
          <w:p w14:paraId="772A200A" w14:textId="77777777" w:rsidR="00DD51A0" w:rsidRDefault="00DD51A0" w:rsidP="006F55E5">
            <w:pPr>
              <w:jc w:val="center"/>
              <w:rPr>
                <w:lang w:val="fr-CA"/>
              </w:rPr>
            </w:pPr>
            <w:r>
              <w:rPr>
                <w:lang w:val="fr-CA"/>
              </w:rPr>
              <w:t>Gauche</w:t>
            </w:r>
          </w:p>
        </w:tc>
        <w:tc>
          <w:tcPr>
            <w:tcW w:w="1107" w:type="dxa"/>
          </w:tcPr>
          <w:p w14:paraId="261C13B3" w14:textId="77777777" w:rsidR="00DD51A0" w:rsidRDefault="00DD51A0" w:rsidP="006F55E5">
            <w:pPr>
              <w:jc w:val="center"/>
              <w:rPr>
                <w:lang w:val="fr-CA"/>
              </w:rPr>
            </w:pPr>
            <w:r>
              <w:rPr>
                <w:lang w:val="fr-CA"/>
              </w:rPr>
              <w:t>Normale</w:t>
            </w:r>
          </w:p>
        </w:tc>
      </w:tr>
      <w:tr w:rsidR="00DD51A0" w14:paraId="7C439BAF" w14:textId="77777777" w:rsidTr="00DD51A0">
        <w:tc>
          <w:tcPr>
            <w:tcW w:w="1503" w:type="dxa"/>
          </w:tcPr>
          <w:p w14:paraId="2B88677B" w14:textId="77777777" w:rsidR="00DD51A0" w:rsidRDefault="00DD51A0" w:rsidP="00DD51A0">
            <w:pPr>
              <w:rPr>
                <w:lang w:val="fr-CA"/>
              </w:rPr>
            </w:pPr>
          </w:p>
        </w:tc>
        <w:tc>
          <w:tcPr>
            <w:tcW w:w="778" w:type="dxa"/>
          </w:tcPr>
          <w:p w14:paraId="2AF6B3D3" w14:textId="77777777" w:rsidR="00DD51A0" w:rsidRDefault="00DD51A0" w:rsidP="006F55E5">
            <w:pPr>
              <w:jc w:val="center"/>
              <w:rPr>
                <w:lang w:val="fr-CA"/>
              </w:rPr>
            </w:pPr>
            <w:r>
              <w:rPr>
                <w:lang w:val="fr-CA"/>
              </w:rPr>
              <w:t>Actif</w:t>
            </w:r>
          </w:p>
        </w:tc>
        <w:tc>
          <w:tcPr>
            <w:tcW w:w="820" w:type="dxa"/>
          </w:tcPr>
          <w:p w14:paraId="555D6CD5" w14:textId="77777777" w:rsidR="00DD51A0" w:rsidRDefault="00DD51A0" w:rsidP="006F55E5">
            <w:pPr>
              <w:jc w:val="center"/>
              <w:rPr>
                <w:lang w:val="fr-CA"/>
              </w:rPr>
            </w:pPr>
            <w:r>
              <w:rPr>
                <w:lang w:val="fr-CA"/>
              </w:rPr>
              <w:t>Passif</w:t>
            </w:r>
          </w:p>
        </w:tc>
        <w:tc>
          <w:tcPr>
            <w:tcW w:w="779" w:type="dxa"/>
          </w:tcPr>
          <w:p w14:paraId="7C2516A5" w14:textId="77777777" w:rsidR="00DD51A0" w:rsidRDefault="00DD51A0" w:rsidP="006F55E5">
            <w:pPr>
              <w:jc w:val="center"/>
              <w:rPr>
                <w:lang w:val="fr-CA"/>
              </w:rPr>
            </w:pPr>
            <w:r>
              <w:rPr>
                <w:lang w:val="fr-CA"/>
              </w:rPr>
              <w:t>Actif</w:t>
            </w:r>
          </w:p>
        </w:tc>
        <w:tc>
          <w:tcPr>
            <w:tcW w:w="820" w:type="dxa"/>
          </w:tcPr>
          <w:p w14:paraId="35E2AE08" w14:textId="77777777" w:rsidR="00DD51A0" w:rsidRDefault="00DD51A0" w:rsidP="006F55E5">
            <w:pPr>
              <w:jc w:val="center"/>
              <w:rPr>
                <w:lang w:val="fr-CA"/>
              </w:rPr>
            </w:pPr>
            <w:r>
              <w:rPr>
                <w:lang w:val="fr-CA"/>
              </w:rPr>
              <w:t>Passif</w:t>
            </w:r>
          </w:p>
        </w:tc>
        <w:tc>
          <w:tcPr>
            <w:tcW w:w="1107" w:type="dxa"/>
          </w:tcPr>
          <w:p w14:paraId="543B2692" w14:textId="77777777" w:rsidR="00DD51A0" w:rsidRDefault="00DD51A0" w:rsidP="006F55E5">
            <w:pPr>
              <w:jc w:val="center"/>
              <w:rPr>
                <w:lang w:val="fr-CA"/>
              </w:rPr>
            </w:pPr>
          </w:p>
        </w:tc>
      </w:tr>
      <w:tr w:rsidR="00DD51A0" w14:paraId="3CFCA578" w14:textId="77777777" w:rsidTr="00DD51A0">
        <w:tc>
          <w:tcPr>
            <w:tcW w:w="1503" w:type="dxa"/>
          </w:tcPr>
          <w:p w14:paraId="48B870F3" w14:textId="77777777" w:rsidR="00DD51A0" w:rsidRDefault="00DD51A0" w:rsidP="00DD51A0">
            <w:pPr>
              <w:rPr>
                <w:lang w:val="fr-CA"/>
              </w:rPr>
            </w:pPr>
            <w:r>
              <w:rPr>
                <w:lang w:val="fr-CA"/>
              </w:rPr>
              <w:t>Flexion</w:t>
            </w:r>
          </w:p>
        </w:tc>
        <w:tc>
          <w:tcPr>
            <w:tcW w:w="778" w:type="dxa"/>
          </w:tcPr>
          <w:p w14:paraId="66D1F52A" w14:textId="623660A1" w:rsidR="00DD51A0" w:rsidRDefault="001B234D" w:rsidP="006F55E5">
            <w:pPr>
              <w:jc w:val="center"/>
              <w:rPr>
                <w:lang w:val="fr-CA"/>
              </w:rPr>
            </w:pPr>
            <w:r>
              <w:rPr>
                <w:lang w:val="fr-CA"/>
              </w:rPr>
              <w:t>140</w:t>
            </w:r>
          </w:p>
        </w:tc>
        <w:tc>
          <w:tcPr>
            <w:tcW w:w="820" w:type="dxa"/>
          </w:tcPr>
          <w:p w14:paraId="1FB732C3" w14:textId="5B25E989" w:rsidR="00DD51A0" w:rsidRDefault="001B234D" w:rsidP="006F55E5">
            <w:pPr>
              <w:jc w:val="center"/>
              <w:rPr>
                <w:lang w:val="fr-CA"/>
              </w:rPr>
            </w:pPr>
            <w:r>
              <w:rPr>
                <w:lang w:val="fr-CA"/>
              </w:rPr>
              <w:t>-</w:t>
            </w:r>
          </w:p>
        </w:tc>
        <w:tc>
          <w:tcPr>
            <w:tcW w:w="779" w:type="dxa"/>
          </w:tcPr>
          <w:p w14:paraId="522328E6" w14:textId="313BB867" w:rsidR="00DD51A0" w:rsidRDefault="001B234D" w:rsidP="006F55E5">
            <w:pPr>
              <w:jc w:val="center"/>
              <w:rPr>
                <w:lang w:val="fr-CA"/>
              </w:rPr>
            </w:pPr>
            <w:r>
              <w:rPr>
                <w:lang w:val="fr-CA"/>
              </w:rPr>
              <w:t>140</w:t>
            </w:r>
          </w:p>
        </w:tc>
        <w:tc>
          <w:tcPr>
            <w:tcW w:w="820" w:type="dxa"/>
          </w:tcPr>
          <w:p w14:paraId="29E4D307" w14:textId="5B1E212E" w:rsidR="00DD51A0" w:rsidRDefault="001B234D" w:rsidP="006F55E5">
            <w:pPr>
              <w:jc w:val="center"/>
              <w:rPr>
                <w:lang w:val="fr-CA"/>
              </w:rPr>
            </w:pPr>
            <w:r>
              <w:rPr>
                <w:lang w:val="fr-CA"/>
              </w:rPr>
              <w:t>-</w:t>
            </w:r>
          </w:p>
        </w:tc>
        <w:tc>
          <w:tcPr>
            <w:tcW w:w="1107" w:type="dxa"/>
          </w:tcPr>
          <w:p w14:paraId="4A80745B" w14:textId="1DA27936" w:rsidR="00DD51A0" w:rsidRDefault="00DD51A0" w:rsidP="006F55E5">
            <w:pPr>
              <w:jc w:val="center"/>
              <w:rPr>
                <w:lang w:val="fr-CA"/>
              </w:rPr>
            </w:pPr>
            <w:r>
              <w:rPr>
                <w:lang w:val="fr-CA"/>
              </w:rPr>
              <w:t>1</w:t>
            </w:r>
            <w:r w:rsidR="002270FE">
              <w:rPr>
                <w:lang w:val="fr-CA"/>
              </w:rPr>
              <w:t>4</w:t>
            </w:r>
            <w:r>
              <w:rPr>
                <w:lang w:val="fr-CA"/>
              </w:rPr>
              <w:t>0</w:t>
            </w:r>
            <w:r w:rsidRPr="006F55E5">
              <w:rPr>
                <w:vertAlign w:val="superscript"/>
                <w:lang w:val="fr-CA"/>
              </w:rPr>
              <w:t>o</w:t>
            </w:r>
          </w:p>
        </w:tc>
      </w:tr>
      <w:tr w:rsidR="00DD51A0" w14:paraId="7C0C8E94" w14:textId="77777777" w:rsidTr="00DD51A0">
        <w:tc>
          <w:tcPr>
            <w:tcW w:w="1503" w:type="dxa"/>
          </w:tcPr>
          <w:p w14:paraId="4364C156" w14:textId="77777777" w:rsidR="00DD51A0" w:rsidRDefault="00DD51A0" w:rsidP="00DD51A0">
            <w:pPr>
              <w:rPr>
                <w:lang w:val="fr-CA"/>
              </w:rPr>
            </w:pPr>
            <w:r>
              <w:rPr>
                <w:lang w:val="fr-CA"/>
              </w:rPr>
              <w:t>Extension</w:t>
            </w:r>
          </w:p>
        </w:tc>
        <w:tc>
          <w:tcPr>
            <w:tcW w:w="778" w:type="dxa"/>
          </w:tcPr>
          <w:p w14:paraId="0B59EACB" w14:textId="7D10D54B" w:rsidR="00DD51A0" w:rsidRDefault="002270FE" w:rsidP="006F55E5">
            <w:pPr>
              <w:jc w:val="center"/>
              <w:rPr>
                <w:lang w:val="fr-CA"/>
              </w:rPr>
            </w:pPr>
            <w:r>
              <w:rPr>
                <w:lang w:val="fr-CA"/>
              </w:rPr>
              <w:t>0</w:t>
            </w:r>
          </w:p>
        </w:tc>
        <w:tc>
          <w:tcPr>
            <w:tcW w:w="820" w:type="dxa"/>
          </w:tcPr>
          <w:p w14:paraId="13912C77" w14:textId="09D3A5CC" w:rsidR="00DD51A0" w:rsidRDefault="002270FE" w:rsidP="006F55E5">
            <w:pPr>
              <w:jc w:val="center"/>
              <w:rPr>
                <w:lang w:val="fr-CA"/>
              </w:rPr>
            </w:pPr>
            <w:r>
              <w:rPr>
                <w:lang w:val="fr-CA"/>
              </w:rPr>
              <w:t>-</w:t>
            </w:r>
          </w:p>
        </w:tc>
        <w:tc>
          <w:tcPr>
            <w:tcW w:w="779" w:type="dxa"/>
          </w:tcPr>
          <w:p w14:paraId="436385FB" w14:textId="178C26DA" w:rsidR="00DD51A0" w:rsidRDefault="002270FE" w:rsidP="006F55E5">
            <w:pPr>
              <w:jc w:val="center"/>
              <w:rPr>
                <w:lang w:val="fr-CA"/>
              </w:rPr>
            </w:pPr>
            <w:r>
              <w:rPr>
                <w:lang w:val="fr-CA"/>
              </w:rPr>
              <w:t>0</w:t>
            </w:r>
          </w:p>
        </w:tc>
        <w:tc>
          <w:tcPr>
            <w:tcW w:w="820" w:type="dxa"/>
          </w:tcPr>
          <w:p w14:paraId="5C17C33A" w14:textId="76BB4552" w:rsidR="00DD51A0" w:rsidRDefault="002270FE" w:rsidP="006F55E5">
            <w:pPr>
              <w:jc w:val="center"/>
              <w:rPr>
                <w:lang w:val="fr-CA"/>
              </w:rPr>
            </w:pPr>
            <w:r>
              <w:rPr>
                <w:lang w:val="fr-CA"/>
              </w:rPr>
              <w:t>-</w:t>
            </w:r>
          </w:p>
        </w:tc>
        <w:tc>
          <w:tcPr>
            <w:tcW w:w="1107" w:type="dxa"/>
          </w:tcPr>
          <w:p w14:paraId="16A96822" w14:textId="79BA6AF9" w:rsidR="00DD51A0" w:rsidRDefault="00DD51A0" w:rsidP="006F55E5">
            <w:pPr>
              <w:jc w:val="center"/>
              <w:rPr>
                <w:lang w:val="fr-CA"/>
              </w:rPr>
            </w:pPr>
            <w:r>
              <w:rPr>
                <w:lang w:val="fr-CA"/>
              </w:rPr>
              <w:t>0</w:t>
            </w:r>
            <w:r w:rsidRPr="006F55E5">
              <w:rPr>
                <w:vertAlign w:val="superscript"/>
                <w:lang w:val="fr-CA"/>
              </w:rPr>
              <w:t>o</w:t>
            </w:r>
          </w:p>
        </w:tc>
      </w:tr>
      <w:tr w:rsidR="00DD51A0" w14:paraId="2E93DB12" w14:textId="77777777" w:rsidTr="00DD51A0">
        <w:tc>
          <w:tcPr>
            <w:tcW w:w="1503" w:type="dxa"/>
          </w:tcPr>
          <w:p w14:paraId="08C6C6BE" w14:textId="6D68534F" w:rsidR="00DD51A0" w:rsidRDefault="00DD51A0" w:rsidP="00DD51A0">
            <w:pPr>
              <w:rPr>
                <w:lang w:val="fr-CA"/>
              </w:rPr>
            </w:pPr>
            <w:r>
              <w:rPr>
                <w:lang w:val="fr-CA"/>
              </w:rPr>
              <w:t>Varus/Valgus</w:t>
            </w:r>
          </w:p>
        </w:tc>
        <w:tc>
          <w:tcPr>
            <w:tcW w:w="1598" w:type="dxa"/>
            <w:gridSpan w:val="2"/>
          </w:tcPr>
          <w:p w14:paraId="76C7D08B" w14:textId="15CC5983" w:rsidR="00DD51A0" w:rsidRDefault="002270FE" w:rsidP="006F55E5">
            <w:pPr>
              <w:jc w:val="center"/>
              <w:rPr>
                <w:lang w:val="fr-CA"/>
              </w:rPr>
            </w:pPr>
            <w:r>
              <w:rPr>
                <w:lang w:val="fr-CA"/>
              </w:rPr>
              <w:t>Normoaxé</w:t>
            </w:r>
          </w:p>
        </w:tc>
        <w:tc>
          <w:tcPr>
            <w:tcW w:w="1599" w:type="dxa"/>
            <w:gridSpan w:val="2"/>
          </w:tcPr>
          <w:p w14:paraId="73B234E4" w14:textId="2FE750E4" w:rsidR="00DD51A0" w:rsidRDefault="002270FE" w:rsidP="006F55E5">
            <w:pPr>
              <w:jc w:val="center"/>
              <w:rPr>
                <w:lang w:val="fr-CA"/>
              </w:rPr>
            </w:pPr>
            <w:r>
              <w:rPr>
                <w:lang w:val="fr-CA"/>
              </w:rPr>
              <w:t>Normoaxé</w:t>
            </w:r>
          </w:p>
        </w:tc>
        <w:tc>
          <w:tcPr>
            <w:tcW w:w="1107" w:type="dxa"/>
          </w:tcPr>
          <w:p w14:paraId="16A40D03" w14:textId="6818AE9D" w:rsidR="00DD51A0" w:rsidRDefault="00DD51A0" w:rsidP="006F55E5">
            <w:pPr>
              <w:jc w:val="center"/>
              <w:rPr>
                <w:lang w:val="fr-CA"/>
              </w:rPr>
            </w:pPr>
            <w:r>
              <w:rPr>
                <w:lang w:val="fr-CA"/>
              </w:rPr>
              <w:t>-</w:t>
            </w:r>
          </w:p>
        </w:tc>
      </w:tr>
    </w:tbl>
    <w:p w14:paraId="007701FA" w14:textId="77777777" w:rsidR="00625A8F" w:rsidRDefault="00DD51A0" w:rsidP="00E90331">
      <w:pPr>
        <w:ind w:left="709"/>
        <w:rPr>
          <w:lang w:val="fr-CA"/>
        </w:rPr>
      </w:pPr>
      <w:r>
        <w:rPr>
          <w:lang w:val="fr-CA"/>
        </w:rPr>
        <w:tab/>
      </w:r>
      <w:r>
        <w:rPr>
          <w:lang w:val="fr-CA"/>
        </w:rPr>
        <w:tab/>
      </w:r>
    </w:p>
    <w:p w14:paraId="29AA29FD" w14:textId="42779409" w:rsidR="00DD51A0" w:rsidRDefault="00DD51A0" w:rsidP="00625A8F">
      <w:pPr>
        <w:ind w:left="1429" w:firstLine="11"/>
        <w:rPr>
          <w:lang w:val="fr-CA"/>
        </w:rPr>
      </w:pPr>
      <w:r>
        <w:rPr>
          <w:lang w:val="fr-CA"/>
        </w:rPr>
        <w:t xml:space="preserve">Manœuvres ligamentaires : </w:t>
      </w:r>
    </w:p>
    <w:tbl>
      <w:tblPr>
        <w:tblStyle w:val="TableGrid"/>
        <w:tblpPr w:leftFromText="180" w:rightFromText="180" w:vertAnchor="text" w:horzAnchor="page" w:tblpX="4975" w:tblpY="194"/>
        <w:tblW w:w="0" w:type="auto"/>
        <w:tblLook w:val="04A0" w:firstRow="1" w:lastRow="0" w:firstColumn="1" w:lastColumn="0" w:noHBand="0" w:noVBand="1"/>
      </w:tblPr>
      <w:tblGrid>
        <w:gridCol w:w="2842"/>
        <w:gridCol w:w="1508"/>
        <w:gridCol w:w="1506"/>
      </w:tblGrid>
      <w:tr w:rsidR="00CD5F07" w14:paraId="0F0370E3" w14:textId="77777777" w:rsidTr="009F5A46">
        <w:trPr>
          <w:trHeight w:val="294"/>
        </w:trPr>
        <w:tc>
          <w:tcPr>
            <w:tcW w:w="2842" w:type="dxa"/>
          </w:tcPr>
          <w:p w14:paraId="3D8433E1" w14:textId="77777777" w:rsidR="00CD5F07" w:rsidRDefault="00CD5F07" w:rsidP="009F5A46">
            <w:pPr>
              <w:rPr>
                <w:lang w:val="fr-CA"/>
              </w:rPr>
            </w:pPr>
          </w:p>
        </w:tc>
        <w:tc>
          <w:tcPr>
            <w:tcW w:w="1508" w:type="dxa"/>
          </w:tcPr>
          <w:p w14:paraId="13C7107D" w14:textId="77777777" w:rsidR="00CD5F07" w:rsidRDefault="00CD5F07" w:rsidP="009F5A46">
            <w:pPr>
              <w:jc w:val="center"/>
              <w:rPr>
                <w:lang w:val="fr-CA"/>
              </w:rPr>
            </w:pPr>
            <w:r>
              <w:rPr>
                <w:lang w:val="fr-CA"/>
              </w:rPr>
              <w:t>Droit</w:t>
            </w:r>
          </w:p>
        </w:tc>
        <w:tc>
          <w:tcPr>
            <w:tcW w:w="1506" w:type="dxa"/>
          </w:tcPr>
          <w:p w14:paraId="56D04567" w14:textId="77777777" w:rsidR="00CD5F07" w:rsidRDefault="00CD5F07" w:rsidP="009F5A46">
            <w:pPr>
              <w:jc w:val="center"/>
              <w:rPr>
                <w:lang w:val="fr-CA"/>
              </w:rPr>
            </w:pPr>
            <w:r>
              <w:rPr>
                <w:lang w:val="fr-CA"/>
              </w:rPr>
              <w:t>Gauche</w:t>
            </w:r>
          </w:p>
        </w:tc>
      </w:tr>
      <w:tr w:rsidR="00CD5F07" w14:paraId="265F9E05" w14:textId="77777777" w:rsidTr="009F5A46">
        <w:trPr>
          <w:trHeight w:val="294"/>
        </w:trPr>
        <w:tc>
          <w:tcPr>
            <w:tcW w:w="2842" w:type="dxa"/>
          </w:tcPr>
          <w:p w14:paraId="120E8098" w14:textId="77777777" w:rsidR="00CD5F07" w:rsidRDefault="00CD5F07" w:rsidP="009F5A46">
            <w:pPr>
              <w:rPr>
                <w:lang w:val="fr-CA"/>
              </w:rPr>
            </w:pPr>
            <w:r>
              <w:rPr>
                <w:lang w:val="fr-CA"/>
              </w:rPr>
              <w:t>LCI 0o</w:t>
            </w:r>
          </w:p>
        </w:tc>
        <w:tc>
          <w:tcPr>
            <w:tcW w:w="1508" w:type="dxa"/>
          </w:tcPr>
          <w:p w14:paraId="51680FAC" w14:textId="77777777" w:rsidR="00CD5F07" w:rsidRDefault="00CD5F07" w:rsidP="009F5A46">
            <w:pPr>
              <w:jc w:val="center"/>
              <w:rPr>
                <w:lang w:val="fr-CA"/>
              </w:rPr>
            </w:pPr>
            <w:r>
              <w:rPr>
                <w:lang w:val="fr-CA"/>
              </w:rPr>
              <w:t>Sec</w:t>
            </w:r>
          </w:p>
        </w:tc>
        <w:tc>
          <w:tcPr>
            <w:tcW w:w="1506" w:type="dxa"/>
          </w:tcPr>
          <w:p w14:paraId="202E2C20" w14:textId="0516DD1D" w:rsidR="00CD5F07" w:rsidRDefault="002270FE" w:rsidP="009F5A46">
            <w:pPr>
              <w:jc w:val="center"/>
              <w:rPr>
                <w:lang w:val="fr-CA"/>
              </w:rPr>
            </w:pPr>
            <w:r>
              <w:rPr>
                <w:lang w:val="fr-CA"/>
              </w:rPr>
              <w:t>S</w:t>
            </w:r>
            <w:r w:rsidR="00CD5F07">
              <w:rPr>
                <w:lang w:val="fr-CA"/>
              </w:rPr>
              <w:t>ec</w:t>
            </w:r>
          </w:p>
        </w:tc>
      </w:tr>
      <w:tr w:rsidR="00CD5F07" w14:paraId="4FD74EE0" w14:textId="77777777" w:rsidTr="009F5A46">
        <w:trPr>
          <w:trHeight w:val="279"/>
        </w:trPr>
        <w:tc>
          <w:tcPr>
            <w:tcW w:w="2842" w:type="dxa"/>
          </w:tcPr>
          <w:p w14:paraId="3D3DE9DA" w14:textId="77777777" w:rsidR="00CD5F07" w:rsidRDefault="00CD5F07" w:rsidP="009F5A46">
            <w:pPr>
              <w:rPr>
                <w:lang w:val="fr-CA"/>
              </w:rPr>
            </w:pPr>
            <w:r>
              <w:rPr>
                <w:lang w:val="fr-CA"/>
              </w:rPr>
              <w:t>LCI 20o</w:t>
            </w:r>
          </w:p>
        </w:tc>
        <w:tc>
          <w:tcPr>
            <w:tcW w:w="1508" w:type="dxa"/>
          </w:tcPr>
          <w:p w14:paraId="0B412757" w14:textId="77777777" w:rsidR="00CD5F07" w:rsidRDefault="00CD5F07" w:rsidP="009F5A46">
            <w:pPr>
              <w:jc w:val="center"/>
              <w:rPr>
                <w:lang w:val="fr-CA"/>
              </w:rPr>
            </w:pPr>
            <w:r>
              <w:rPr>
                <w:lang w:val="fr-CA"/>
              </w:rPr>
              <w:t>Sec</w:t>
            </w:r>
          </w:p>
        </w:tc>
        <w:tc>
          <w:tcPr>
            <w:tcW w:w="1506" w:type="dxa"/>
          </w:tcPr>
          <w:p w14:paraId="5D8EF198" w14:textId="3917FD4D" w:rsidR="00CD5F07" w:rsidRDefault="002270FE" w:rsidP="009F5A46">
            <w:pPr>
              <w:jc w:val="center"/>
              <w:rPr>
                <w:lang w:val="fr-CA"/>
              </w:rPr>
            </w:pPr>
            <w:r>
              <w:rPr>
                <w:lang w:val="fr-CA"/>
              </w:rPr>
              <w:t>S</w:t>
            </w:r>
            <w:r w:rsidR="00CD5F07">
              <w:rPr>
                <w:lang w:val="fr-CA"/>
              </w:rPr>
              <w:t>ec</w:t>
            </w:r>
          </w:p>
        </w:tc>
      </w:tr>
      <w:tr w:rsidR="00CD5F07" w14:paraId="6B196D90" w14:textId="77777777" w:rsidTr="009F5A46">
        <w:trPr>
          <w:trHeight w:val="294"/>
        </w:trPr>
        <w:tc>
          <w:tcPr>
            <w:tcW w:w="2842" w:type="dxa"/>
          </w:tcPr>
          <w:p w14:paraId="11F9CE7B" w14:textId="77777777" w:rsidR="00CD5F07" w:rsidRDefault="00CD5F07" w:rsidP="009F5A46">
            <w:pPr>
              <w:rPr>
                <w:lang w:val="fr-CA"/>
              </w:rPr>
            </w:pPr>
            <w:r>
              <w:rPr>
                <w:lang w:val="fr-CA"/>
              </w:rPr>
              <w:t>LCE 0o</w:t>
            </w:r>
          </w:p>
        </w:tc>
        <w:tc>
          <w:tcPr>
            <w:tcW w:w="1508" w:type="dxa"/>
          </w:tcPr>
          <w:p w14:paraId="3772F5C3" w14:textId="77777777" w:rsidR="00CD5F07" w:rsidRDefault="00CD5F07" w:rsidP="009F5A46">
            <w:pPr>
              <w:jc w:val="center"/>
              <w:rPr>
                <w:lang w:val="fr-CA"/>
              </w:rPr>
            </w:pPr>
            <w:r>
              <w:rPr>
                <w:lang w:val="fr-CA"/>
              </w:rPr>
              <w:t>Sec</w:t>
            </w:r>
          </w:p>
        </w:tc>
        <w:tc>
          <w:tcPr>
            <w:tcW w:w="1506" w:type="dxa"/>
          </w:tcPr>
          <w:p w14:paraId="504B12B4" w14:textId="5BB237C1" w:rsidR="00CD5F07" w:rsidRDefault="002270FE" w:rsidP="009F5A46">
            <w:pPr>
              <w:jc w:val="center"/>
              <w:rPr>
                <w:lang w:val="fr-CA"/>
              </w:rPr>
            </w:pPr>
            <w:r>
              <w:rPr>
                <w:lang w:val="fr-CA"/>
              </w:rPr>
              <w:t>S</w:t>
            </w:r>
            <w:r w:rsidR="00CD5F07">
              <w:rPr>
                <w:lang w:val="fr-CA"/>
              </w:rPr>
              <w:t>ec</w:t>
            </w:r>
          </w:p>
        </w:tc>
      </w:tr>
      <w:tr w:rsidR="00CD5F07" w14:paraId="36638F4F" w14:textId="77777777" w:rsidTr="009F5A46">
        <w:trPr>
          <w:trHeight w:val="294"/>
        </w:trPr>
        <w:tc>
          <w:tcPr>
            <w:tcW w:w="2842" w:type="dxa"/>
          </w:tcPr>
          <w:p w14:paraId="498D15EA" w14:textId="77777777" w:rsidR="00CD5F07" w:rsidRDefault="00CD5F07" w:rsidP="009F5A46">
            <w:pPr>
              <w:rPr>
                <w:lang w:val="fr-CA"/>
              </w:rPr>
            </w:pPr>
            <w:r>
              <w:rPr>
                <w:lang w:val="fr-CA"/>
              </w:rPr>
              <w:t>LCE 20o</w:t>
            </w:r>
          </w:p>
        </w:tc>
        <w:tc>
          <w:tcPr>
            <w:tcW w:w="1508" w:type="dxa"/>
          </w:tcPr>
          <w:p w14:paraId="448E7B5D" w14:textId="77777777" w:rsidR="00CD5F07" w:rsidRDefault="00CD5F07" w:rsidP="009F5A46">
            <w:pPr>
              <w:jc w:val="center"/>
              <w:rPr>
                <w:lang w:val="fr-CA"/>
              </w:rPr>
            </w:pPr>
            <w:r>
              <w:rPr>
                <w:lang w:val="fr-CA"/>
              </w:rPr>
              <w:t>Sec</w:t>
            </w:r>
          </w:p>
        </w:tc>
        <w:tc>
          <w:tcPr>
            <w:tcW w:w="1506" w:type="dxa"/>
          </w:tcPr>
          <w:p w14:paraId="291F71F5" w14:textId="49184BCF" w:rsidR="00CD5F07" w:rsidRDefault="002270FE" w:rsidP="009F5A46">
            <w:pPr>
              <w:jc w:val="center"/>
              <w:rPr>
                <w:lang w:val="fr-CA"/>
              </w:rPr>
            </w:pPr>
            <w:r>
              <w:rPr>
                <w:lang w:val="fr-CA"/>
              </w:rPr>
              <w:t>S</w:t>
            </w:r>
            <w:r w:rsidR="00CD5F07">
              <w:rPr>
                <w:lang w:val="fr-CA"/>
              </w:rPr>
              <w:t>ec</w:t>
            </w:r>
          </w:p>
        </w:tc>
      </w:tr>
      <w:tr w:rsidR="00CD5F07" w14:paraId="7D46DE74" w14:textId="77777777" w:rsidTr="009F5A46">
        <w:trPr>
          <w:trHeight w:val="294"/>
        </w:trPr>
        <w:tc>
          <w:tcPr>
            <w:tcW w:w="2842" w:type="dxa"/>
          </w:tcPr>
          <w:p w14:paraId="247D923B" w14:textId="77777777" w:rsidR="00CD5F07" w:rsidRDefault="00CD5F07" w:rsidP="009F5A46">
            <w:pPr>
              <w:rPr>
                <w:lang w:val="fr-CA"/>
              </w:rPr>
            </w:pPr>
            <w:r>
              <w:rPr>
                <w:lang w:val="fr-CA"/>
              </w:rPr>
              <w:t>Lachman</w:t>
            </w:r>
          </w:p>
        </w:tc>
        <w:tc>
          <w:tcPr>
            <w:tcW w:w="1508" w:type="dxa"/>
          </w:tcPr>
          <w:p w14:paraId="005FB4AF" w14:textId="77777777" w:rsidR="00CD5F07" w:rsidRDefault="00CD5F07" w:rsidP="009F5A46">
            <w:pPr>
              <w:jc w:val="center"/>
              <w:rPr>
                <w:lang w:val="fr-CA"/>
              </w:rPr>
            </w:pPr>
            <w:r>
              <w:rPr>
                <w:lang w:val="fr-CA"/>
              </w:rPr>
              <w:t>Sec</w:t>
            </w:r>
          </w:p>
        </w:tc>
        <w:tc>
          <w:tcPr>
            <w:tcW w:w="1506" w:type="dxa"/>
          </w:tcPr>
          <w:p w14:paraId="72A3497B" w14:textId="473F23A6" w:rsidR="00CD5F07" w:rsidRDefault="002270FE" w:rsidP="009F5A46">
            <w:pPr>
              <w:jc w:val="center"/>
              <w:rPr>
                <w:lang w:val="fr-CA"/>
              </w:rPr>
            </w:pPr>
            <w:r>
              <w:rPr>
                <w:lang w:val="fr-CA"/>
              </w:rPr>
              <w:t>S</w:t>
            </w:r>
            <w:r w:rsidR="00CD5F07">
              <w:rPr>
                <w:lang w:val="fr-CA"/>
              </w:rPr>
              <w:t>ec</w:t>
            </w:r>
          </w:p>
        </w:tc>
      </w:tr>
      <w:tr w:rsidR="00CD5F07" w14:paraId="2C600584" w14:textId="77777777" w:rsidTr="009F5A46">
        <w:trPr>
          <w:trHeight w:val="294"/>
        </w:trPr>
        <w:tc>
          <w:tcPr>
            <w:tcW w:w="2842" w:type="dxa"/>
          </w:tcPr>
          <w:p w14:paraId="22D11096" w14:textId="77777777" w:rsidR="00CD5F07" w:rsidRDefault="00CD5F07" w:rsidP="009F5A46">
            <w:pPr>
              <w:rPr>
                <w:lang w:val="fr-CA"/>
              </w:rPr>
            </w:pPr>
            <w:r>
              <w:rPr>
                <w:lang w:val="fr-CA"/>
              </w:rPr>
              <w:t>Pivot</w:t>
            </w:r>
          </w:p>
        </w:tc>
        <w:tc>
          <w:tcPr>
            <w:tcW w:w="1508" w:type="dxa"/>
          </w:tcPr>
          <w:p w14:paraId="49761B7D" w14:textId="77777777" w:rsidR="00CD5F07" w:rsidRDefault="00CD5F07" w:rsidP="009F5A46">
            <w:pPr>
              <w:jc w:val="center"/>
              <w:rPr>
                <w:lang w:val="fr-CA"/>
              </w:rPr>
            </w:pPr>
            <w:proofErr w:type="spellStart"/>
            <w:r>
              <w:rPr>
                <w:lang w:val="fr-CA"/>
              </w:rPr>
              <w:t>Neg</w:t>
            </w:r>
            <w:proofErr w:type="spellEnd"/>
          </w:p>
        </w:tc>
        <w:tc>
          <w:tcPr>
            <w:tcW w:w="1506" w:type="dxa"/>
          </w:tcPr>
          <w:p w14:paraId="530971CF" w14:textId="39D8409E" w:rsidR="00CD5F07" w:rsidRDefault="002270FE" w:rsidP="009F5A46">
            <w:pPr>
              <w:jc w:val="center"/>
              <w:rPr>
                <w:lang w:val="fr-CA"/>
              </w:rPr>
            </w:pPr>
            <w:proofErr w:type="spellStart"/>
            <w:r>
              <w:rPr>
                <w:lang w:val="fr-CA"/>
              </w:rPr>
              <w:t>N</w:t>
            </w:r>
            <w:r w:rsidR="00CD5F07">
              <w:rPr>
                <w:lang w:val="fr-CA"/>
              </w:rPr>
              <w:t>eg</w:t>
            </w:r>
            <w:proofErr w:type="spellEnd"/>
          </w:p>
        </w:tc>
      </w:tr>
      <w:tr w:rsidR="00CD5F07" w14:paraId="367CF231" w14:textId="77777777" w:rsidTr="009F5A46">
        <w:trPr>
          <w:trHeight w:val="294"/>
        </w:trPr>
        <w:tc>
          <w:tcPr>
            <w:tcW w:w="2842" w:type="dxa"/>
          </w:tcPr>
          <w:p w14:paraId="7AC06155" w14:textId="77777777" w:rsidR="00CD5F07" w:rsidRDefault="00CD5F07" w:rsidP="009F5A46">
            <w:pPr>
              <w:rPr>
                <w:lang w:val="fr-CA"/>
              </w:rPr>
            </w:pPr>
            <w:r>
              <w:rPr>
                <w:lang w:val="fr-CA"/>
              </w:rPr>
              <w:t>Tiroir antérieur</w:t>
            </w:r>
          </w:p>
        </w:tc>
        <w:tc>
          <w:tcPr>
            <w:tcW w:w="1508" w:type="dxa"/>
          </w:tcPr>
          <w:p w14:paraId="4162E58D" w14:textId="77777777" w:rsidR="00CD5F07" w:rsidRDefault="00CD5F07" w:rsidP="009F5A46">
            <w:pPr>
              <w:jc w:val="center"/>
              <w:rPr>
                <w:lang w:val="fr-CA"/>
              </w:rPr>
            </w:pPr>
            <w:r>
              <w:rPr>
                <w:lang w:val="fr-CA"/>
              </w:rPr>
              <w:t>Sec</w:t>
            </w:r>
          </w:p>
        </w:tc>
        <w:tc>
          <w:tcPr>
            <w:tcW w:w="1506" w:type="dxa"/>
          </w:tcPr>
          <w:p w14:paraId="0A0D2CD1" w14:textId="593B6689" w:rsidR="00CD5F07" w:rsidRDefault="002270FE" w:rsidP="009F5A46">
            <w:pPr>
              <w:jc w:val="center"/>
              <w:rPr>
                <w:lang w:val="fr-CA"/>
              </w:rPr>
            </w:pPr>
            <w:r>
              <w:rPr>
                <w:lang w:val="fr-CA"/>
              </w:rPr>
              <w:t>S</w:t>
            </w:r>
            <w:r w:rsidR="00CD5F07">
              <w:rPr>
                <w:lang w:val="fr-CA"/>
              </w:rPr>
              <w:t>ec</w:t>
            </w:r>
          </w:p>
        </w:tc>
      </w:tr>
      <w:tr w:rsidR="00CD5F07" w14:paraId="2ECDDCA0" w14:textId="77777777" w:rsidTr="009F5A46">
        <w:trPr>
          <w:trHeight w:val="294"/>
        </w:trPr>
        <w:tc>
          <w:tcPr>
            <w:tcW w:w="2842" w:type="dxa"/>
          </w:tcPr>
          <w:p w14:paraId="72641857" w14:textId="77777777" w:rsidR="00CD5F07" w:rsidRDefault="00CD5F07" w:rsidP="009F5A46">
            <w:pPr>
              <w:rPr>
                <w:lang w:val="fr-CA"/>
              </w:rPr>
            </w:pPr>
            <w:r>
              <w:rPr>
                <w:lang w:val="fr-CA"/>
              </w:rPr>
              <w:t>Tiroir postérieur</w:t>
            </w:r>
          </w:p>
        </w:tc>
        <w:tc>
          <w:tcPr>
            <w:tcW w:w="1508" w:type="dxa"/>
          </w:tcPr>
          <w:p w14:paraId="0506B9F2" w14:textId="0028F3E0" w:rsidR="00CD5F07" w:rsidRDefault="002270FE" w:rsidP="009F5A46">
            <w:pPr>
              <w:jc w:val="center"/>
              <w:rPr>
                <w:lang w:val="fr-CA"/>
              </w:rPr>
            </w:pPr>
            <w:r>
              <w:rPr>
                <w:lang w:val="fr-CA"/>
              </w:rPr>
              <w:t>Sec</w:t>
            </w:r>
          </w:p>
        </w:tc>
        <w:tc>
          <w:tcPr>
            <w:tcW w:w="1506" w:type="dxa"/>
          </w:tcPr>
          <w:p w14:paraId="6E182199" w14:textId="65894FC5" w:rsidR="00CD5F07" w:rsidRDefault="002270FE" w:rsidP="009F5A46">
            <w:pPr>
              <w:jc w:val="center"/>
              <w:rPr>
                <w:lang w:val="fr-CA"/>
              </w:rPr>
            </w:pPr>
            <w:r>
              <w:rPr>
                <w:lang w:val="fr-CA"/>
              </w:rPr>
              <w:t>Sec</w:t>
            </w:r>
          </w:p>
        </w:tc>
      </w:tr>
      <w:tr w:rsidR="00CD5F07" w14:paraId="67617B75" w14:textId="77777777" w:rsidTr="009F5A46">
        <w:trPr>
          <w:trHeight w:val="294"/>
        </w:trPr>
        <w:tc>
          <w:tcPr>
            <w:tcW w:w="2842" w:type="dxa"/>
          </w:tcPr>
          <w:p w14:paraId="2A95AB49" w14:textId="77777777" w:rsidR="00CD5F07" w:rsidRDefault="00CD5F07" w:rsidP="009F5A46">
            <w:pPr>
              <w:rPr>
                <w:lang w:val="fr-CA"/>
              </w:rPr>
            </w:pPr>
            <w:proofErr w:type="spellStart"/>
            <w:r>
              <w:rPr>
                <w:lang w:val="fr-CA"/>
              </w:rPr>
              <w:t>Sag</w:t>
            </w:r>
            <w:proofErr w:type="spellEnd"/>
            <w:r>
              <w:rPr>
                <w:lang w:val="fr-CA"/>
              </w:rPr>
              <w:t xml:space="preserve"> postérieur</w:t>
            </w:r>
          </w:p>
        </w:tc>
        <w:tc>
          <w:tcPr>
            <w:tcW w:w="1508" w:type="dxa"/>
          </w:tcPr>
          <w:p w14:paraId="4AD8DC19" w14:textId="1C439158" w:rsidR="00CD5F07" w:rsidRDefault="002270FE" w:rsidP="009F5A46">
            <w:pPr>
              <w:jc w:val="center"/>
              <w:rPr>
                <w:lang w:val="fr-CA"/>
              </w:rPr>
            </w:pPr>
            <w:proofErr w:type="spellStart"/>
            <w:r>
              <w:rPr>
                <w:lang w:val="fr-CA"/>
              </w:rPr>
              <w:t>Neg</w:t>
            </w:r>
            <w:proofErr w:type="spellEnd"/>
          </w:p>
        </w:tc>
        <w:tc>
          <w:tcPr>
            <w:tcW w:w="1506" w:type="dxa"/>
          </w:tcPr>
          <w:p w14:paraId="7C8076FB" w14:textId="28A4BE94" w:rsidR="00CD5F07" w:rsidRDefault="002270FE" w:rsidP="009F5A46">
            <w:pPr>
              <w:jc w:val="center"/>
              <w:rPr>
                <w:lang w:val="fr-CA"/>
              </w:rPr>
            </w:pPr>
            <w:proofErr w:type="spellStart"/>
            <w:r>
              <w:rPr>
                <w:lang w:val="fr-CA"/>
              </w:rPr>
              <w:t>Neg</w:t>
            </w:r>
            <w:proofErr w:type="spellEnd"/>
          </w:p>
        </w:tc>
      </w:tr>
      <w:tr w:rsidR="00CD5F07" w14:paraId="2C0FB6E4" w14:textId="77777777" w:rsidTr="009F5A46">
        <w:trPr>
          <w:trHeight w:val="294"/>
        </w:trPr>
        <w:tc>
          <w:tcPr>
            <w:tcW w:w="2842" w:type="dxa"/>
          </w:tcPr>
          <w:p w14:paraId="21CA3682" w14:textId="77777777" w:rsidR="00CD5F07" w:rsidRDefault="00CD5F07" w:rsidP="009F5A46">
            <w:pPr>
              <w:rPr>
                <w:lang w:val="fr-CA"/>
              </w:rPr>
            </w:pPr>
            <w:r>
              <w:rPr>
                <w:lang w:val="fr-CA"/>
              </w:rPr>
              <w:t>Dial à 30</w:t>
            </w:r>
            <w:r w:rsidRPr="00B87F8D">
              <w:rPr>
                <w:vertAlign w:val="superscript"/>
                <w:lang w:val="fr-CA"/>
              </w:rPr>
              <w:t>o</w:t>
            </w:r>
          </w:p>
        </w:tc>
        <w:tc>
          <w:tcPr>
            <w:tcW w:w="1508" w:type="dxa"/>
          </w:tcPr>
          <w:p w14:paraId="6599EE7E" w14:textId="3C861477" w:rsidR="00CD5F07" w:rsidRDefault="002270FE" w:rsidP="009F5A46">
            <w:pPr>
              <w:jc w:val="center"/>
              <w:rPr>
                <w:lang w:val="fr-CA"/>
              </w:rPr>
            </w:pPr>
            <w:proofErr w:type="spellStart"/>
            <w:r>
              <w:rPr>
                <w:lang w:val="fr-CA"/>
              </w:rPr>
              <w:t>Neg</w:t>
            </w:r>
            <w:proofErr w:type="spellEnd"/>
          </w:p>
        </w:tc>
        <w:tc>
          <w:tcPr>
            <w:tcW w:w="1506" w:type="dxa"/>
          </w:tcPr>
          <w:p w14:paraId="5D5F4CBC" w14:textId="6A237856" w:rsidR="00CD5F07" w:rsidRDefault="002270FE" w:rsidP="009F5A46">
            <w:pPr>
              <w:jc w:val="center"/>
              <w:rPr>
                <w:lang w:val="fr-CA"/>
              </w:rPr>
            </w:pPr>
            <w:proofErr w:type="spellStart"/>
            <w:r>
              <w:rPr>
                <w:lang w:val="fr-CA"/>
              </w:rPr>
              <w:t>Neg</w:t>
            </w:r>
            <w:proofErr w:type="spellEnd"/>
          </w:p>
        </w:tc>
      </w:tr>
      <w:tr w:rsidR="00CD5F07" w14:paraId="2D428B4D" w14:textId="77777777" w:rsidTr="009F5A46">
        <w:trPr>
          <w:trHeight w:val="294"/>
        </w:trPr>
        <w:tc>
          <w:tcPr>
            <w:tcW w:w="2842" w:type="dxa"/>
          </w:tcPr>
          <w:p w14:paraId="71E82690" w14:textId="77777777" w:rsidR="00CD5F07" w:rsidRDefault="00CD5F07" w:rsidP="009F5A46">
            <w:pPr>
              <w:rPr>
                <w:lang w:val="fr-CA"/>
              </w:rPr>
            </w:pPr>
            <w:r>
              <w:rPr>
                <w:lang w:val="fr-CA"/>
              </w:rPr>
              <w:t>Dial à 90</w:t>
            </w:r>
            <w:r w:rsidRPr="00B87F8D">
              <w:rPr>
                <w:vertAlign w:val="superscript"/>
                <w:lang w:val="fr-CA"/>
              </w:rPr>
              <w:t>o</w:t>
            </w:r>
          </w:p>
        </w:tc>
        <w:tc>
          <w:tcPr>
            <w:tcW w:w="1508" w:type="dxa"/>
          </w:tcPr>
          <w:p w14:paraId="721C4511" w14:textId="68A990F6" w:rsidR="00CD5F07" w:rsidRDefault="002270FE" w:rsidP="009F5A46">
            <w:pPr>
              <w:jc w:val="center"/>
              <w:rPr>
                <w:lang w:val="fr-CA"/>
              </w:rPr>
            </w:pPr>
            <w:proofErr w:type="spellStart"/>
            <w:r>
              <w:rPr>
                <w:lang w:val="fr-CA"/>
              </w:rPr>
              <w:t>Neg</w:t>
            </w:r>
            <w:proofErr w:type="spellEnd"/>
          </w:p>
        </w:tc>
        <w:tc>
          <w:tcPr>
            <w:tcW w:w="1506" w:type="dxa"/>
          </w:tcPr>
          <w:p w14:paraId="4192869A" w14:textId="201B5C4A" w:rsidR="00CD5F07" w:rsidRDefault="002270FE" w:rsidP="009F5A46">
            <w:pPr>
              <w:jc w:val="center"/>
              <w:rPr>
                <w:lang w:val="fr-CA"/>
              </w:rPr>
            </w:pPr>
            <w:proofErr w:type="spellStart"/>
            <w:r>
              <w:rPr>
                <w:lang w:val="fr-CA"/>
              </w:rPr>
              <w:t>Neg</w:t>
            </w:r>
            <w:proofErr w:type="spellEnd"/>
          </w:p>
        </w:tc>
      </w:tr>
    </w:tbl>
    <w:p w14:paraId="6F5E24F7" w14:textId="2A5E974E" w:rsidR="00070E2B" w:rsidRDefault="00070E2B" w:rsidP="00E90331">
      <w:pPr>
        <w:ind w:left="709"/>
        <w:rPr>
          <w:lang w:val="fr-CA"/>
        </w:rPr>
      </w:pPr>
    </w:p>
    <w:p w14:paraId="09DF4988" w14:textId="561490BD" w:rsidR="00DD51A0" w:rsidRDefault="00DD51A0" w:rsidP="00E90331">
      <w:pPr>
        <w:ind w:left="709"/>
        <w:rPr>
          <w:lang w:val="fr-CA"/>
        </w:rPr>
      </w:pPr>
    </w:p>
    <w:p w14:paraId="6E01948C" w14:textId="4F003453" w:rsidR="00DD51A0" w:rsidRDefault="00DD51A0" w:rsidP="00E90331">
      <w:pPr>
        <w:ind w:left="709"/>
        <w:rPr>
          <w:lang w:val="fr-CA"/>
        </w:rPr>
      </w:pPr>
    </w:p>
    <w:p w14:paraId="55E445E4" w14:textId="315A31B1" w:rsidR="00DD51A0" w:rsidRDefault="00DD51A0" w:rsidP="00E90331">
      <w:pPr>
        <w:ind w:left="709"/>
        <w:rPr>
          <w:lang w:val="fr-CA"/>
        </w:rPr>
      </w:pPr>
    </w:p>
    <w:p w14:paraId="6C31226C" w14:textId="3402823F" w:rsidR="00DD51A0" w:rsidRDefault="00DD51A0" w:rsidP="00E90331">
      <w:pPr>
        <w:ind w:left="709"/>
        <w:rPr>
          <w:lang w:val="fr-CA"/>
        </w:rPr>
      </w:pPr>
    </w:p>
    <w:p w14:paraId="5F4B6BD9" w14:textId="6B75502D" w:rsidR="00DD51A0" w:rsidRDefault="00DD51A0" w:rsidP="00E90331">
      <w:pPr>
        <w:ind w:left="709"/>
        <w:rPr>
          <w:lang w:val="fr-CA"/>
        </w:rPr>
      </w:pPr>
    </w:p>
    <w:p w14:paraId="0E91C137" w14:textId="08AE1FFE" w:rsidR="00DD51A0" w:rsidRDefault="00DD51A0" w:rsidP="00E90331">
      <w:pPr>
        <w:ind w:left="709"/>
        <w:rPr>
          <w:lang w:val="fr-CA"/>
        </w:rPr>
      </w:pPr>
    </w:p>
    <w:p w14:paraId="1B0E11EB" w14:textId="05D21228" w:rsidR="00DD51A0" w:rsidRDefault="00DD51A0" w:rsidP="00E90331">
      <w:pPr>
        <w:ind w:left="709"/>
        <w:rPr>
          <w:lang w:val="fr-CA"/>
        </w:rPr>
      </w:pPr>
    </w:p>
    <w:p w14:paraId="670F3B55" w14:textId="3F4561FE" w:rsidR="00DD51A0" w:rsidRDefault="00DD51A0" w:rsidP="00E90331">
      <w:pPr>
        <w:ind w:left="709"/>
        <w:rPr>
          <w:lang w:val="fr-CA"/>
        </w:rPr>
      </w:pPr>
    </w:p>
    <w:p w14:paraId="63CD278F" w14:textId="0C87FE17" w:rsidR="00CD5F07" w:rsidRDefault="00CD5F07" w:rsidP="00E90331">
      <w:pPr>
        <w:ind w:left="709"/>
        <w:rPr>
          <w:lang w:val="fr-CA"/>
        </w:rPr>
      </w:pPr>
    </w:p>
    <w:p w14:paraId="582B7F9C" w14:textId="17CB79E9" w:rsidR="000319FF" w:rsidRDefault="000319FF" w:rsidP="00E90331">
      <w:pPr>
        <w:ind w:left="709"/>
        <w:rPr>
          <w:lang w:val="fr-CA"/>
        </w:rPr>
      </w:pPr>
    </w:p>
    <w:p w14:paraId="7410AB3F" w14:textId="3E86744B" w:rsidR="000319FF" w:rsidRDefault="000319FF" w:rsidP="00E90331">
      <w:pPr>
        <w:ind w:left="709"/>
        <w:rPr>
          <w:lang w:val="fr-CA"/>
        </w:rPr>
      </w:pPr>
    </w:p>
    <w:p w14:paraId="47282402" w14:textId="77777777" w:rsidR="000319FF" w:rsidRDefault="000319FF" w:rsidP="00E90331">
      <w:pPr>
        <w:ind w:left="709"/>
        <w:rPr>
          <w:lang w:val="fr-CA"/>
        </w:rPr>
      </w:pPr>
    </w:p>
    <w:p w14:paraId="7D1226FC" w14:textId="3C6E8862" w:rsidR="00CD5F07" w:rsidRDefault="00CD5F07" w:rsidP="00E90331">
      <w:pPr>
        <w:ind w:left="709"/>
        <w:rPr>
          <w:lang w:val="fr-CA"/>
        </w:rPr>
      </w:pPr>
    </w:p>
    <w:p w14:paraId="67723801" w14:textId="1246E287" w:rsidR="00625A8F" w:rsidRDefault="00DD51A0" w:rsidP="00625A8F">
      <w:pPr>
        <w:ind w:left="709"/>
        <w:rPr>
          <w:lang w:val="fr-CA"/>
        </w:rPr>
      </w:pPr>
      <w:r>
        <w:rPr>
          <w:lang w:val="fr-CA"/>
        </w:rPr>
        <w:tab/>
      </w:r>
      <w:r>
        <w:rPr>
          <w:lang w:val="fr-CA"/>
        </w:rPr>
        <w:tab/>
        <w:t xml:space="preserve">Manœuvres méniscales : </w:t>
      </w:r>
    </w:p>
    <w:tbl>
      <w:tblPr>
        <w:tblStyle w:val="TableGrid"/>
        <w:tblpPr w:leftFromText="180" w:rightFromText="180" w:vertAnchor="text" w:horzAnchor="page" w:tblpX="4975" w:tblpY="194"/>
        <w:tblW w:w="0" w:type="auto"/>
        <w:tblLook w:val="04A0" w:firstRow="1" w:lastRow="0" w:firstColumn="1" w:lastColumn="0" w:noHBand="0" w:noVBand="1"/>
      </w:tblPr>
      <w:tblGrid>
        <w:gridCol w:w="2122"/>
        <w:gridCol w:w="992"/>
        <w:gridCol w:w="992"/>
      </w:tblGrid>
      <w:tr w:rsidR="00DD51A0" w14:paraId="02FCD7B7" w14:textId="77777777" w:rsidTr="006F55E5">
        <w:trPr>
          <w:trHeight w:val="294"/>
        </w:trPr>
        <w:tc>
          <w:tcPr>
            <w:tcW w:w="2122" w:type="dxa"/>
          </w:tcPr>
          <w:p w14:paraId="067B8A24" w14:textId="77777777" w:rsidR="00DD51A0" w:rsidRDefault="00DD51A0" w:rsidP="00DD51A0">
            <w:pPr>
              <w:rPr>
                <w:lang w:val="fr-CA"/>
              </w:rPr>
            </w:pPr>
          </w:p>
        </w:tc>
        <w:tc>
          <w:tcPr>
            <w:tcW w:w="992" w:type="dxa"/>
          </w:tcPr>
          <w:p w14:paraId="4C6F3B01" w14:textId="77777777" w:rsidR="00DD51A0" w:rsidRDefault="00DD51A0" w:rsidP="006F55E5">
            <w:pPr>
              <w:jc w:val="center"/>
              <w:rPr>
                <w:lang w:val="fr-CA"/>
              </w:rPr>
            </w:pPr>
            <w:r>
              <w:rPr>
                <w:lang w:val="fr-CA"/>
              </w:rPr>
              <w:t>Droit</w:t>
            </w:r>
          </w:p>
        </w:tc>
        <w:tc>
          <w:tcPr>
            <w:tcW w:w="992" w:type="dxa"/>
          </w:tcPr>
          <w:p w14:paraId="62376A7B" w14:textId="77777777" w:rsidR="00DD51A0" w:rsidRDefault="00DD51A0" w:rsidP="006F55E5">
            <w:pPr>
              <w:jc w:val="center"/>
              <w:rPr>
                <w:lang w:val="fr-CA"/>
              </w:rPr>
            </w:pPr>
            <w:r>
              <w:rPr>
                <w:lang w:val="fr-CA"/>
              </w:rPr>
              <w:t>Gauche</w:t>
            </w:r>
          </w:p>
        </w:tc>
      </w:tr>
      <w:tr w:rsidR="00DD51A0" w14:paraId="7BF81955" w14:textId="77777777" w:rsidTr="006F55E5">
        <w:trPr>
          <w:trHeight w:val="294"/>
        </w:trPr>
        <w:tc>
          <w:tcPr>
            <w:tcW w:w="2122" w:type="dxa"/>
          </w:tcPr>
          <w:p w14:paraId="38EC3197" w14:textId="7CB7D43D" w:rsidR="00DD51A0" w:rsidRDefault="00DD51A0" w:rsidP="00DD51A0">
            <w:pPr>
              <w:rPr>
                <w:lang w:val="fr-CA"/>
              </w:rPr>
            </w:pPr>
            <w:proofErr w:type="spellStart"/>
            <w:r>
              <w:rPr>
                <w:lang w:val="fr-CA"/>
              </w:rPr>
              <w:t>Apley</w:t>
            </w:r>
            <w:proofErr w:type="spellEnd"/>
          </w:p>
        </w:tc>
        <w:tc>
          <w:tcPr>
            <w:tcW w:w="992" w:type="dxa"/>
          </w:tcPr>
          <w:p w14:paraId="58374AD8" w14:textId="0B78270F" w:rsidR="00DD51A0" w:rsidRDefault="002270FE" w:rsidP="006F55E5">
            <w:pPr>
              <w:jc w:val="center"/>
              <w:rPr>
                <w:lang w:val="fr-CA"/>
              </w:rPr>
            </w:pPr>
            <w:proofErr w:type="spellStart"/>
            <w:r>
              <w:rPr>
                <w:lang w:val="fr-CA"/>
              </w:rPr>
              <w:t>Neg</w:t>
            </w:r>
            <w:proofErr w:type="spellEnd"/>
          </w:p>
        </w:tc>
        <w:tc>
          <w:tcPr>
            <w:tcW w:w="992" w:type="dxa"/>
          </w:tcPr>
          <w:p w14:paraId="5C3F1AE8" w14:textId="32D35798" w:rsidR="00DD51A0" w:rsidRDefault="002270FE" w:rsidP="006F55E5">
            <w:pPr>
              <w:jc w:val="center"/>
              <w:rPr>
                <w:lang w:val="fr-CA"/>
              </w:rPr>
            </w:pPr>
            <w:proofErr w:type="spellStart"/>
            <w:r>
              <w:rPr>
                <w:lang w:val="fr-CA"/>
              </w:rPr>
              <w:t>Neg</w:t>
            </w:r>
            <w:proofErr w:type="spellEnd"/>
          </w:p>
        </w:tc>
      </w:tr>
      <w:tr w:rsidR="00DD51A0" w14:paraId="3D46B53B" w14:textId="77777777" w:rsidTr="006F55E5">
        <w:trPr>
          <w:trHeight w:val="279"/>
        </w:trPr>
        <w:tc>
          <w:tcPr>
            <w:tcW w:w="2122" w:type="dxa"/>
          </w:tcPr>
          <w:p w14:paraId="77F0D706" w14:textId="2DC932F4" w:rsidR="00DD51A0" w:rsidRDefault="00DD51A0" w:rsidP="00DD51A0">
            <w:pPr>
              <w:rPr>
                <w:lang w:val="fr-CA"/>
              </w:rPr>
            </w:pPr>
            <w:r>
              <w:rPr>
                <w:lang w:val="fr-CA"/>
              </w:rPr>
              <w:t>McMurray</w:t>
            </w:r>
          </w:p>
        </w:tc>
        <w:tc>
          <w:tcPr>
            <w:tcW w:w="992" w:type="dxa"/>
          </w:tcPr>
          <w:p w14:paraId="6D75F8D6" w14:textId="3518E3BD" w:rsidR="00DD51A0" w:rsidRDefault="002270FE" w:rsidP="006F55E5">
            <w:pPr>
              <w:jc w:val="center"/>
              <w:rPr>
                <w:lang w:val="fr-CA"/>
              </w:rPr>
            </w:pPr>
            <w:proofErr w:type="spellStart"/>
            <w:r>
              <w:rPr>
                <w:lang w:val="fr-CA"/>
              </w:rPr>
              <w:t>Neg</w:t>
            </w:r>
            <w:proofErr w:type="spellEnd"/>
          </w:p>
        </w:tc>
        <w:tc>
          <w:tcPr>
            <w:tcW w:w="992" w:type="dxa"/>
          </w:tcPr>
          <w:p w14:paraId="61D82D17" w14:textId="275BCAAB" w:rsidR="00DD51A0" w:rsidRDefault="002270FE" w:rsidP="006F55E5">
            <w:pPr>
              <w:jc w:val="center"/>
              <w:rPr>
                <w:lang w:val="fr-CA"/>
              </w:rPr>
            </w:pPr>
            <w:proofErr w:type="spellStart"/>
            <w:r>
              <w:rPr>
                <w:lang w:val="fr-CA"/>
              </w:rPr>
              <w:t>Neg</w:t>
            </w:r>
            <w:proofErr w:type="spellEnd"/>
          </w:p>
        </w:tc>
      </w:tr>
      <w:tr w:rsidR="00DD51A0" w14:paraId="0D2C537D" w14:textId="77777777" w:rsidTr="006F55E5">
        <w:trPr>
          <w:trHeight w:val="294"/>
        </w:trPr>
        <w:tc>
          <w:tcPr>
            <w:tcW w:w="2122" w:type="dxa"/>
          </w:tcPr>
          <w:p w14:paraId="5CA36529" w14:textId="264C4726" w:rsidR="00DD51A0" w:rsidRDefault="00DD51A0" w:rsidP="00DD51A0">
            <w:pPr>
              <w:rPr>
                <w:lang w:val="fr-CA"/>
              </w:rPr>
            </w:pPr>
            <w:proofErr w:type="spellStart"/>
            <w:r>
              <w:rPr>
                <w:lang w:val="fr-CA"/>
              </w:rPr>
              <w:t>Thessaly</w:t>
            </w:r>
            <w:proofErr w:type="spellEnd"/>
          </w:p>
        </w:tc>
        <w:tc>
          <w:tcPr>
            <w:tcW w:w="992" w:type="dxa"/>
          </w:tcPr>
          <w:p w14:paraId="036CAFBD" w14:textId="333A9D98" w:rsidR="00DD51A0" w:rsidRDefault="002270FE" w:rsidP="006F55E5">
            <w:pPr>
              <w:jc w:val="center"/>
              <w:rPr>
                <w:lang w:val="fr-CA"/>
              </w:rPr>
            </w:pPr>
            <w:proofErr w:type="spellStart"/>
            <w:r>
              <w:rPr>
                <w:lang w:val="fr-CA"/>
              </w:rPr>
              <w:t>Neg</w:t>
            </w:r>
            <w:proofErr w:type="spellEnd"/>
          </w:p>
        </w:tc>
        <w:tc>
          <w:tcPr>
            <w:tcW w:w="992" w:type="dxa"/>
          </w:tcPr>
          <w:p w14:paraId="7B9E90F7" w14:textId="3949FB3A" w:rsidR="00DD51A0" w:rsidRDefault="002270FE" w:rsidP="006F55E5">
            <w:pPr>
              <w:jc w:val="center"/>
              <w:rPr>
                <w:lang w:val="fr-CA"/>
              </w:rPr>
            </w:pPr>
            <w:proofErr w:type="spellStart"/>
            <w:r>
              <w:rPr>
                <w:lang w:val="fr-CA"/>
              </w:rPr>
              <w:t>Neg</w:t>
            </w:r>
            <w:proofErr w:type="spellEnd"/>
          </w:p>
        </w:tc>
      </w:tr>
    </w:tbl>
    <w:p w14:paraId="48F0EB37" w14:textId="788B8A58" w:rsidR="00DD51A0" w:rsidRDefault="00DD51A0" w:rsidP="00E90331">
      <w:pPr>
        <w:ind w:left="709"/>
        <w:rPr>
          <w:lang w:val="fr-CA"/>
        </w:rPr>
      </w:pPr>
    </w:p>
    <w:p w14:paraId="1C474B0E" w14:textId="76171FF0" w:rsidR="00DD51A0" w:rsidRDefault="00DD51A0" w:rsidP="00E90331">
      <w:pPr>
        <w:ind w:left="709"/>
        <w:rPr>
          <w:lang w:val="fr-CA"/>
        </w:rPr>
      </w:pPr>
    </w:p>
    <w:p w14:paraId="703141CE" w14:textId="2CB67359" w:rsidR="00DD51A0" w:rsidRDefault="00DD51A0" w:rsidP="00E90331">
      <w:pPr>
        <w:ind w:left="709"/>
        <w:rPr>
          <w:lang w:val="fr-CA"/>
        </w:rPr>
      </w:pPr>
    </w:p>
    <w:p w14:paraId="6E73EC61" w14:textId="77777777" w:rsidR="00DD51A0" w:rsidRDefault="00DD51A0" w:rsidP="00E90331">
      <w:pPr>
        <w:ind w:left="709"/>
        <w:rPr>
          <w:lang w:val="fr-CA"/>
        </w:rPr>
      </w:pPr>
    </w:p>
    <w:p w14:paraId="0CC7325E" w14:textId="77777777" w:rsidR="00DD51A0" w:rsidRDefault="00DD51A0" w:rsidP="00E90331">
      <w:pPr>
        <w:ind w:left="709"/>
        <w:rPr>
          <w:lang w:val="fr-CA"/>
        </w:rPr>
      </w:pPr>
    </w:p>
    <w:p w14:paraId="544DEF90" w14:textId="77777777" w:rsidR="00DD51A0" w:rsidRDefault="00DD51A0" w:rsidP="00E90331">
      <w:pPr>
        <w:ind w:left="709"/>
        <w:rPr>
          <w:lang w:val="fr-CA"/>
        </w:rPr>
      </w:pPr>
    </w:p>
    <w:p w14:paraId="5A818815" w14:textId="446CFF9A" w:rsidR="00DD51A0" w:rsidRPr="00625A8F" w:rsidRDefault="00DD51A0" w:rsidP="00E90331">
      <w:pPr>
        <w:ind w:left="709"/>
        <w:rPr>
          <w:b/>
          <w:bCs/>
          <w:lang w:val="fr-CA"/>
        </w:rPr>
      </w:pPr>
      <w:r w:rsidRPr="00625A8F">
        <w:rPr>
          <w:b/>
          <w:bCs/>
          <w:lang w:val="fr-CA"/>
        </w:rPr>
        <w:tab/>
        <w:t xml:space="preserve">Atrophie musculaire : </w:t>
      </w:r>
    </w:p>
    <w:p w14:paraId="24969761" w14:textId="77777777" w:rsidR="00625A8F" w:rsidRDefault="00625A8F" w:rsidP="00E90331">
      <w:pPr>
        <w:ind w:left="709"/>
        <w:rPr>
          <w:lang w:val="fr-CA"/>
        </w:rPr>
      </w:pPr>
    </w:p>
    <w:tbl>
      <w:tblPr>
        <w:tblStyle w:val="TableGrid"/>
        <w:tblpPr w:leftFromText="180" w:rightFromText="180" w:vertAnchor="text" w:horzAnchor="page" w:tblpX="4220" w:tblpY="97"/>
        <w:tblW w:w="0" w:type="auto"/>
        <w:tblLook w:val="04A0" w:firstRow="1" w:lastRow="0" w:firstColumn="1" w:lastColumn="0" w:noHBand="0" w:noVBand="1"/>
      </w:tblPr>
      <w:tblGrid>
        <w:gridCol w:w="2842"/>
        <w:gridCol w:w="1508"/>
        <w:gridCol w:w="1506"/>
      </w:tblGrid>
      <w:tr w:rsidR="00DD51A0" w14:paraId="4DB460EE" w14:textId="77777777" w:rsidTr="00DD51A0">
        <w:trPr>
          <w:trHeight w:val="294"/>
        </w:trPr>
        <w:tc>
          <w:tcPr>
            <w:tcW w:w="2842" w:type="dxa"/>
          </w:tcPr>
          <w:p w14:paraId="731731C9" w14:textId="77777777" w:rsidR="00DD51A0" w:rsidRDefault="00DD51A0" w:rsidP="00DD51A0">
            <w:pPr>
              <w:rPr>
                <w:lang w:val="fr-CA"/>
              </w:rPr>
            </w:pPr>
          </w:p>
        </w:tc>
        <w:tc>
          <w:tcPr>
            <w:tcW w:w="1508" w:type="dxa"/>
          </w:tcPr>
          <w:p w14:paraId="5BDDE254" w14:textId="77777777" w:rsidR="00DD51A0" w:rsidRDefault="00DD51A0" w:rsidP="006F55E5">
            <w:pPr>
              <w:jc w:val="center"/>
              <w:rPr>
                <w:lang w:val="fr-CA"/>
              </w:rPr>
            </w:pPr>
            <w:r>
              <w:rPr>
                <w:lang w:val="fr-CA"/>
              </w:rPr>
              <w:t>Droit</w:t>
            </w:r>
          </w:p>
        </w:tc>
        <w:tc>
          <w:tcPr>
            <w:tcW w:w="1506" w:type="dxa"/>
          </w:tcPr>
          <w:p w14:paraId="6A40A986" w14:textId="77777777" w:rsidR="00DD51A0" w:rsidRDefault="00DD51A0" w:rsidP="006F55E5">
            <w:pPr>
              <w:jc w:val="center"/>
              <w:rPr>
                <w:lang w:val="fr-CA"/>
              </w:rPr>
            </w:pPr>
            <w:r>
              <w:rPr>
                <w:lang w:val="fr-CA"/>
              </w:rPr>
              <w:t>Gauche</w:t>
            </w:r>
          </w:p>
        </w:tc>
      </w:tr>
      <w:tr w:rsidR="00DD51A0" w14:paraId="6BBD9867" w14:textId="77777777" w:rsidTr="00DD51A0">
        <w:trPr>
          <w:trHeight w:val="294"/>
        </w:trPr>
        <w:tc>
          <w:tcPr>
            <w:tcW w:w="2842" w:type="dxa"/>
          </w:tcPr>
          <w:p w14:paraId="1BF76FD7" w14:textId="65867F6E" w:rsidR="00DD51A0" w:rsidRDefault="00DD51A0" w:rsidP="00DD51A0">
            <w:pPr>
              <w:rPr>
                <w:lang w:val="fr-CA"/>
              </w:rPr>
            </w:pPr>
            <w:r>
              <w:rPr>
                <w:lang w:val="fr-CA"/>
              </w:rPr>
              <w:t>Circonférence cuisse (cm)</w:t>
            </w:r>
          </w:p>
        </w:tc>
        <w:tc>
          <w:tcPr>
            <w:tcW w:w="1508" w:type="dxa"/>
          </w:tcPr>
          <w:p w14:paraId="7E8A5BBA" w14:textId="113BDB55" w:rsidR="00DD51A0" w:rsidRDefault="002270FE" w:rsidP="006F55E5">
            <w:pPr>
              <w:jc w:val="center"/>
              <w:rPr>
                <w:lang w:val="fr-CA"/>
              </w:rPr>
            </w:pPr>
            <w:r>
              <w:rPr>
                <w:lang w:val="fr-CA"/>
              </w:rPr>
              <w:t>36.0</w:t>
            </w:r>
          </w:p>
        </w:tc>
        <w:tc>
          <w:tcPr>
            <w:tcW w:w="1506" w:type="dxa"/>
          </w:tcPr>
          <w:p w14:paraId="1CEDD97F" w14:textId="159DD7A9" w:rsidR="00DD51A0" w:rsidRDefault="002270FE" w:rsidP="006F55E5">
            <w:pPr>
              <w:jc w:val="center"/>
              <w:rPr>
                <w:lang w:val="fr-CA"/>
              </w:rPr>
            </w:pPr>
            <w:r>
              <w:rPr>
                <w:lang w:val="fr-CA"/>
              </w:rPr>
              <w:t>35.5</w:t>
            </w:r>
          </w:p>
        </w:tc>
      </w:tr>
      <w:tr w:rsidR="00DD51A0" w14:paraId="034ADC09" w14:textId="77777777" w:rsidTr="00DD51A0">
        <w:trPr>
          <w:trHeight w:val="279"/>
        </w:trPr>
        <w:tc>
          <w:tcPr>
            <w:tcW w:w="2842" w:type="dxa"/>
          </w:tcPr>
          <w:p w14:paraId="638C9B41" w14:textId="61AABF01" w:rsidR="00DD51A0" w:rsidRDefault="00DD51A0" w:rsidP="00DD51A0">
            <w:pPr>
              <w:rPr>
                <w:lang w:val="fr-CA"/>
              </w:rPr>
            </w:pPr>
            <w:proofErr w:type="spellStart"/>
            <w:r>
              <w:rPr>
                <w:lang w:val="fr-CA"/>
              </w:rPr>
              <w:t>Cironférence</w:t>
            </w:r>
            <w:proofErr w:type="spellEnd"/>
            <w:r>
              <w:rPr>
                <w:lang w:val="fr-CA"/>
              </w:rPr>
              <w:t xml:space="preserve"> mollet (cm)</w:t>
            </w:r>
          </w:p>
        </w:tc>
        <w:tc>
          <w:tcPr>
            <w:tcW w:w="1508" w:type="dxa"/>
          </w:tcPr>
          <w:p w14:paraId="242D05ED" w14:textId="0BFD292E" w:rsidR="00DD51A0" w:rsidRDefault="002270FE" w:rsidP="006F55E5">
            <w:pPr>
              <w:jc w:val="center"/>
              <w:rPr>
                <w:lang w:val="fr-CA"/>
              </w:rPr>
            </w:pPr>
            <w:r>
              <w:rPr>
                <w:lang w:val="fr-CA"/>
              </w:rPr>
              <w:t>30.0</w:t>
            </w:r>
          </w:p>
        </w:tc>
        <w:tc>
          <w:tcPr>
            <w:tcW w:w="1506" w:type="dxa"/>
          </w:tcPr>
          <w:p w14:paraId="6E490B7E" w14:textId="108963DD" w:rsidR="00DD51A0" w:rsidRDefault="002270FE" w:rsidP="006F55E5">
            <w:pPr>
              <w:jc w:val="center"/>
              <w:rPr>
                <w:lang w:val="fr-CA"/>
              </w:rPr>
            </w:pPr>
            <w:r>
              <w:rPr>
                <w:lang w:val="fr-CA"/>
              </w:rPr>
              <w:t>30.0</w:t>
            </w:r>
          </w:p>
        </w:tc>
      </w:tr>
    </w:tbl>
    <w:p w14:paraId="2E96E027" w14:textId="33945CEF" w:rsidR="00DD51A0" w:rsidRDefault="00DD51A0" w:rsidP="00E90331">
      <w:pPr>
        <w:ind w:left="709"/>
        <w:rPr>
          <w:lang w:val="fr-CA"/>
        </w:rPr>
      </w:pPr>
    </w:p>
    <w:p w14:paraId="5DBE0115" w14:textId="6E6E7B1A" w:rsidR="00DD51A0" w:rsidRDefault="00DD51A0" w:rsidP="00E90331">
      <w:pPr>
        <w:ind w:left="709"/>
        <w:rPr>
          <w:lang w:val="fr-CA"/>
        </w:rPr>
      </w:pPr>
    </w:p>
    <w:p w14:paraId="1F758A4F" w14:textId="7B47C7E5" w:rsidR="00DD51A0" w:rsidRDefault="00DD51A0" w:rsidP="00E90331">
      <w:pPr>
        <w:ind w:left="709"/>
        <w:rPr>
          <w:lang w:val="fr-CA"/>
        </w:rPr>
      </w:pPr>
    </w:p>
    <w:p w14:paraId="0BCC9C2C" w14:textId="439000C0" w:rsidR="00DD51A0" w:rsidRDefault="00DD51A0" w:rsidP="00E90331">
      <w:pPr>
        <w:ind w:left="709"/>
        <w:rPr>
          <w:lang w:val="fr-CA"/>
        </w:rPr>
      </w:pPr>
    </w:p>
    <w:p w14:paraId="4BB58F74" w14:textId="77777777" w:rsidR="00DD51A0" w:rsidRDefault="00DD51A0" w:rsidP="00DD51A0">
      <w:pPr>
        <w:rPr>
          <w:lang w:val="fr-CA"/>
        </w:rPr>
      </w:pPr>
    </w:p>
    <w:p w14:paraId="00ADEDAA" w14:textId="1F24A316" w:rsidR="00914F01" w:rsidRPr="00625A8F" w:rsidRDefault="00DD51A0" w:rsidP="00E90331">
      <w:pPr>
        <w:ind w:left="709"/>
        <w:rPr>
          <w:b/>
          <w:bCs/>
          <w:lang w:val="fr-CA"/>
        </w:rPr>
      </w:pPr>
      <w:r w:rsidRPr="00625A8F">
        <w:rPr>
          <w:b/>
          <w:bCs/>
          <w:lang w:val="fr-CA"/>
        </w:rPr>
        <w:t xml:space="preserve">Pieds / </w:t>
      </w:r>
      <w:r w:rsidR="00914F01" w:rsidRPr="00625A8F">
        <w:rPr>
          <w:b/>
          <w:bCs/>
          <w:lang w:val="fr-CA"/>
        </w:rPr>
        <w:t>Cheville</w:t>
      </w:r>
      <w:r w:rsidRPr="00625A8F">
        <w:rPr>
          <w:b/>
          <w:bCs/>
          <w:lang w:val="fr-CA"/>
        </w:rPr>
        <w:t xml:space="preserve">s : </w:t>
      </w:r>
    </w:p>
    <w:p w14:paraId="47B98977" w14:textId="77777777" w:rsidR="00625A8F" w:rsidRDefault="00DD51A0" w:rsidP="00DD51A0">
      <w:pPr>
        <w:ind w:left="1418" w:hanging="709"/>
        <w:rPr>
          <w:lang w:val="fr-CA"/>
        </w:rPr>
      </w:pPr>
      <w:r>
        <w:rPr>
          <w:lang w:val="fr-CA"/>
        </w:rPr>
        <w:tab/>
      </w:r>
    </w:p>
    <w:p w14:paraId="684F90F5" w14:textId="77777777" w:rsidR="00306036" w:rsidRDefault="00DD51A0" w:rsidP="00625A8F">
      <w:pPr>
        <w:ind w:left="1418"/>
        <w:rPr>
          <w:lang w:val="fr-CA"/>
        </w:rPr>
      </w:pPr>
      <w:r>
        <w:rPr>
          <w:lang w:val="fr-CA"/>
        </w:rPr>
        <w:t xml:space="preserve">Palpation : </w:t>
      </w:r>
      <w:r w:rsidR="002270FE">
        <w:rPr>
          <w:lang w:val="fr-CA"/>
        </w:rPr>
        <w:t xml:space="preserve">Douleur </w:t>
      </w:r>
      <w:r w:rsidR="00306036">
        <w:rPr>
          <w:lang w:val="fr-CA"/>
        </w:rPr>
        <w:t>sur le trajet</w:t>
      </w:r>
      <w:r w:rsidR="002270FE">
        <w:rPr>
          <w:lang w:val="fr-CA"/>
        </w:rPr>
        <w:t xml:space="preserve"> du tendon d’Achille</w:t>
      </w:r>
      <w:r w:rsidR="00306036">
        <w:rPr>
          <w:lang w:val="fr-CA"/>
        </w:rPr>
        <w:t xml:space="preserve"> et à son insertion</w:t>
      </w:r>
      <w:r w:rsidR="002270FE">
        <w:rPr>
          <w:lang w:val="fr-CA"/>
        </w:rPr>
        <w:t xml:space="preserve">. </w:t>
      </w:r>
    </w:p>
    <w:p w14:paraId="6BB7D89C" w14:textId="21C39C4A" w:rsidR="00914F01" w:rsidRDefault="002270FE" w:rsidP="00625A8F">
      <w:pPr>
        <w:ind w:left="1418"/>
        <w:rPr>
          <w:lang w:val="fr-CA"/>
        </w:rPr>
      </w:pPr>
      <w:r>
        <w:rPr>
          <w:lang w:val="fr-CA"/>
        </w:rPr>
        <w:t>A</w:t>
      </w:r>
      <w:r w:rsidR="00DD51A0">
        <w:rPr>
          <w:lang w:val="fr-CA"/>
        </w:rPr>
        <w:t>ucune douleur aux malléoles, aucune douleur à l’interligne articulaire des chevilles, aucune douleur au mi-pied.</w:t>
      </w:r>
    </w:p>
    <w:p w14:paraId="07B5690C" w14:textId="77777777" w:rsidR="00625A8F" w:rsidRDefault="00DD51A0" w:rsidP="00DD51A0">
      <w:pPr>
        <w:ind w:left="709"/>
        <w:rPr>
          <w:lang w:val="fr-CA"/>
        </w:rPr>
      </w:pPr>
      <w:r>
        <w:rPr>
          <w:lang w:val="fr-CA"/>
        </w:rPr>
        <w:lastRenderedPageBreak/>
        <w:tab/>
      </w:r>
      <w:r>
        <w:rPr>
          <w:lang w:val="fr-CA"/>
        </w:rPr>
        <w:tab/>
      </w:r>
    </w:p>
    <w:p w14:paraId="4C29584A" w14:textId="7E31BFD5" w:rsidR="002270FE" w:rsidRDefault="00DD51A0" w:rsidP="00625A8F">
      <w:pPr>
        <w:ind w:left="1407" w:firstLine="11"/>
        <w:rPr>
          <w:lang w:val="fr-CA"/>
        </w:rPr>
      </w:pPr>
      <w:r>
        <w:rPr>
          <w:lang w:val="fr-CA"/>
        </w:rPr>
        <w:t xml:space="preserve">Inspection : </w:t>
      </w:r>
      <w:r w:rsidR="00306036">
        <w:rPr>
          <w:lang w:val="fr-CA"/>
        </w:rPr>
        <w:t>On r</w:t>
      </w:r>
      <w:r w:rsidR="002270FE">
        <w:rPr>
          <w:lang w:val="fr-CA"/>
        </w:rPr>
        <w:t>emarque une perte de volume au niveau de la jonction musculo-tendineuse du mollet droit (mesuré à : 26.0cm à droite et à 28.0cm à gauche)</w:t>
      </w:r>
    </w:p>
    <w:p w14:paraId="2F7EC30F" w14:textId="786E09AF" w:rsidR="00DD51A0" w:rsidRDefault="00DD51A0" w:rsidP="00625A8F">
      <w:pPr>
        <w:ind w:left="1407" w:firstLine="11"/>
        <w:rPr>
          <w:lang w:val="fr-CA"/>
        </w:rPr>
      </w:pPr>
      <w:r>
        <w:rPr>
          <w:lang w:val="fr-CA"/>
        </w:rPr>
        <w:t>Arches plantaires présente, aucune cicatrice</w:t>
      </w:r>
    </w:p>
    <w:p w14:paraId="69D210D1" w14:textId="77777777" w:rsidR="00625A8F" w:rsidRDefault="00DD51A0" w:rsidP="00E90331">
      <w:pPr>
        <w:ind w:left="709"/>
        <w:rPr>
          <w:lang w:val="fr-CA"/>
        </w:rPr>
      </w:pPr>
      <w:r>
        <w:rPr>
          <w:lang w:val="fr-CA"/>
        </w:rPr>
        <w:tab/>
      </w:r>
      <w:r>
        <w:rPr>
          <w:lang w:val="fr-CA"/>
        </w:rPr>
        <w:tab/>
      </w:r>
    </w:p>
    <w:p w14:paraId="019087CB" w14:textId="3ADC0F52" w:rsidR="00DD51A0" w:rsidRDefault="00DD51A0" w:rsidP="00625A8F">
      <w:pPr>
        <w:ind w:left="1396" w:firstLine="11"/>
        <w:rPr>
          <w:lang w:val="fr-CA"/>
        </w:rPr>
      </w:pPr>
      <w:r>
        <w:rPr>
          <w:lang w:val="fr-CA"/>
        </w:rPr>
        <w:t xml:space="preserve">Amplitude articulaire : </w:t>
      </w:r>
    </w:p>
    <w:p w14:paraId="27449E1F" w14:textId="77777777" w:rsidR="00625A8F" w:rsidRDefault="00625A8F" w:rsidP="00625A8F">
      <w:pPr>
        <w:ind w:left="1396" w:firstLine="11"/>
        <w:rPr>
          <w:lang w:val="fr-CA"/>
        </w:rPr>
      </w:pPr>
    </w:p>
    <w:tbl>
      <w:tblPr>
        <w:tblStyle w:val="TableGrid"/>
        <w:tblW w:w="7519" w:type="dxa"/>
        <w:tblInd w:w="1838" w:type="dxa"/>
        <w:tblLook w:val="04A0" w:firstRow="1" w:lastRow="0" w:firstColumn="1" w:lastColumn="0" w:noHBand="0" w:noVBand="1"/>
      </w:tblPr>
      <w:tblGrid>
        <w:gridCol w:w="2570"/>
        <w:gridCol w:w="965"/>
        <w:gridCol w:w="965"/>
        <w:gridCol w:w="965"/>
        <w:gridCol w:w="965"/>
        <w:gridCol w:w="1089"/>
      </w:tblGrid>
      <w:tr w:rsidR="00DD51A0" w14:paraId="7FF473A4" w14:textId="77777777" w:rsidTr="006F55E5">
        <w:tc>
          <w:tcPr>
            <w:tcW w:w="2570" w:type="dxa"/>
          </w:tcPr>
          <w:p w14:paraId="5FEFFD97" w14:textId="77777777" w:rsidR="00DD51A0" w:rsidRDefault="00DD51A0" w:rsidP="00DD51A0">
            <w:pPr>
              <w:rPr>
                <w:lang w:val="fr-CA"/>
              </w:rPr>
            </w:pPr>
          </w:p>
        </w:tc>
        <w:tc>
          <w:tcPr>
            <w:tcW w:w="1930" w:type="dxa"/>
            <w:gridSpan w:val="2"/>
          </w:tcPr>
          <w:p w14:paraId="14E08351" w14:textId="77777777" w:rsidR="00DD51A0" w:rsidRDefault="00DD51A0" w:rsidP="006F55E5">
            <w:pPr>
              <w:jc w:val="center"/>
              <w:rPr>
                <w:lang w:val="fr-CA"/>
              </w:rPr>
            </w:pPr>
            <w:r>
              <w:rPr>
                <w:lang w:val="fr-CA"/>
              </w:rPr>
              <w:t>Droit</w:t>
            </w:r>
          </w:p>
        </w:tc>
        <w:tc>
          <w:tcPr>
            <w:tcW w:w="1930" w:type="dxa"/>
            <w:gridSpan w:val="2"/>
          </w:tcPr>
          <w:p w14:paraId="041A7EC4" w14:textId="77777777" w:rsidR="00DD51A0" w:rsidRDefault="00DD51A0" w:rsidP="006F55E5">
            <w:pPr>
              <w:jc w:val="center"/>
              <w:rPr>
                <w:lang w:val="fr-CA"/>
              </w:rPr>
            </w:pPr>
            <w:r>
              <w:rPr>
                <w:lang w:val="fr-CA"/>
              </w:rPr>
              <w:t>Gauche</w:t>
            </w:r>
          </w:p>
        </w:tc>
        <w:tc>
          <w:tcPr>
            <w:tcW w:w="1089" w:type="dxa"/>
          </w:tcPr>
          <w:p w14:paraId="077DCB7F" w14:textId="77777777" w:rsidR="00DD51A0" w:rsidRDefault="00DD51A0" w:rsidP="006F55E5">
            <w:pPr>
              <w:jc w:val="center"/>
              <w:rPr>
                <w:lang w:val="fr-CA"/>
              </w:rPr>
            </w:pPr>
            <w:r>
              <w:rPr>
                <w:lang w:val="fr-CA"/>
              </w:rPr>
              <w:t>Normale</w:t>
            </w:r>
          </w:p>
        </w:tc>
      </w:tr>
      <w:tr w:rsidR="00DD51A0" w14:paraId="42092058" w14:textId="77777777" w:rsidTr="006F55E5">
        <w:tc>
          <w:tcPr>
            <w:tcW w:w="2570" w:type="dxa"/>
          </w:tcPr>
          <w:p w14:paraId="600556BC" w14:textId="77777777" w:rsidR="00DD51A0" w:rsidRDefault="00DD51A0" w:rsidP="00DD51A0">
            <w:pPr>
              <w:rPr>
                <w:lang w:val="fr-CA"/>
              </w:rPr>
            </w:pPr>
          </w:p>
        </w:tc>
        <w:tc>
          <w:tcPr>
            <w:tcW w:w="965" w:type="dxa"/>
          </w:tcPr>
          <w:p w14:paraId="47DD4363" w14:textId="77777777" w:rsidR="00DD51A0" w:rsidRDefault="00DD51A0" w:rsidP="006F55E5">
            <w:pPr>
              <w:jc w:val="center"/>
              <w:rPr>
                <w:lang w:val="fr-CA"/>
              </w:rPr>
            </w:pPr>
            <w:r>
              <w:rPr>
                <w:lang w:val="fr-CA"/>
              </w:rPr>
              <w:t>Actif</w:t>
            </w:r>
          </w:p>
        </w:tc>
        <w:tc>
          <w:tcPr>
            <w:tcW w:w="965" w:type="dxa"/>
          </w:tcPr>
          <w:p w14:paraId="0E6F05AF" w14:textId="77777777" w:rsidR="00DD51A0" w:rsidRDefault="00DD51A0" w:rsidP="006F55E5">
            <w:pPr>
              <w:jc w:val="center"/>
              <w:rPr>
                <w:lang w:val="fr-CA"/>
              </w:rPr>
            </w:pPr>
            <w:r>
              <w:rPr>
                <w:lang w:val="fr-CA"/>
              </w:rPr>
              <w:t>Passif</w:t>
            </w:r>
          </w:p>
        </w:tc>
        <w:tc>
          <w:tcPr>
            <w:tcW w:w="965" w:type="dxa"/>
          </w:tcPr>
          <w:p w14:paraId="5439C072" w14:textId="77777777" w:rsidR="00DD51A0" w:rsidRDefault="00DD51A0" w:rsidP="006F55E5">
            <w:pPr>
              <w:jc w:val="center"/>
              <w:rPr>
                <w:lang w:val="fr-CA"/>
              </w:rPr>
            </w:pPr>
            <w:r>
              <w:rPr>
                <w:lang w:val="fr-CA"/>
              </w:rPr>
              <w:t>Actif</w:t>
            </w:r>
          </w:p>
        </w:tc>
        <w:tc>
          <w:tcPr>
            <w:tcW w:w="965" w:type="dxa"/>
          </w:tcPr>
          <w:p w14:paraId="4698C642" w14:textId="77777777" w:rsidR="00DD51A0" w:rsidRDefault="00DD51A0" w:rsidP="006F55E5">
            <w:pPr>
              <w:jc w:val="center"/>
              <w:rPr>
                <w:lang w:val="fr-CA"/>
              </w:rPr>
            </w:pPr>
            <w:r>
              <w:rPr>
                <w:lang w:val="fr-CA"/>
              </w:rPr>
              <w:t>Passif</w:t>
            </w:r>
          </w:p>
        </w:tc>
        <w:tc>
          <w:tcPr>
            <w:tcW w:w="1089" w:type="dxa"/>
          </w:tcPr>
          <w:p w14:paraId="6DFA9A94" w14:textId="77777777" w:rsidR="00DD51A0" w:rsidRDefault="00DD51A0" w:rsidP="006F55E5">
            <w:pPr>
              <w:jc w:val="center"/>
              <w:rPr>
                <w:lang w:val="fr-CA"/>
              </w:rPr>
            </w:pPr>
          </w:p>
        </w:tc>
      </w:tr>
      <w:tr w:rsidR="00DD51A0" w14:paraId="4E1D641A" w14:textId="77777777" w:rsidTr="006F55E5">
        <w:tc>
          <w:tcPr>
            <w:tcW w:w="2570" w:type="dxa"/>
          </w:tcPr>
          <w:p w14:paraId="732A9E1E" w14:textId="6A546D15" w:rsidR="00DD51A0" w:rsidRDefault="00DD51A0" w:rsidP="00DD51A0">
            <w:pPr>
              <w:rPr>
                <w:lang w:val="fr-CA"/>
              </w:rPr>
            </w:pPr>
            <w:r>
              <w:rPr>
                <w:lang w:val="fr-CA"/>
              </w:rPr>
              <w:t>Dorsiflexion cheville</w:t>
            </w:r>
          </w:p>
        </w:tc>
        <w:tc>
          <w:tcPr>
            <w:tcW w:w="965" w:type="dxa"/>
          </w:tcPr>
          <w:p w14:paraId="4500D00C" w14:textId="4C2729DB" w:rsidR="00DD51A0" w:rsidRDefault="00306036" w:rsidP="006F55E5">
            <w:pPr>
              <w:jc w:val="center"/>
              <w:rPr>
                <w:lang w:val="fr-CA"/>
              </w:rPr>
            </w:pPr>
            <w:r>
              <w:rPr>
                <w:lang w:val="fr-CA"/>
              </w:rPr>
              <w:t>10</w:t>
            </w:r>
          </w:p>
        </w:tc>
        <w:tc>
          <w:tcPr>
            <w:tcW w:w="965" w:type="dxa"/>
          </w:tcPr>
          <w:p w14:paraId="4B3A2C9B" w14:textId="0E66DBBA" w:rsidR="00DD51A0" w:rsidRDefault="00306036" w:rsidP="006F55E5">
            <w:pPr>
              <w:jc w:val="center"/>
              <w:rPr>
                <w:lang w:val="fr-CA"/>
              </w:rPr>
            </w:pPr>
            <w:r>
              <w:rPr>
                <w:lang w:val="fr-CA"/>
              </w:rPr>
              <w:t>10</w:t>
            </w:r>
          </w:p>
        </w:tc>
        <w:tc>
          <w:tcPr>
            <w:tcW w:w="965" w:type="dxa"/>
          </w:tcPr>
          <w:p w14:paraId="11CE24C2" w14:textId="5CCE1420" w:rsidR="00DD51A0" w:rsidRDefault="00306036" w:rsidP="006F55E5">
            <w:pPr>
              <w:jc w:val="center"/>
              <w:rPr>
                <w:lang w:val="fr-CA"/>
              </w:rPr>
            </w:pPr>
            <w:r>
              <w:rPr>
                <w:lang w:val="fr-CA"/>
              </w:rPr>
              <w:t>20</w:t>
            </w:r>
          </w:p>
        </w:tc>
        <w:tc>
          <w:tcPr>
            <w:tcW w:w="965" w:type="dxa"/>
          </w:tcPr>
          <w:p w14:paraId="2C64CFEA" w14:textId="68E6E651" w:rsidR="00DD51A0" w:rsidRDefault="00306036" w:rsidP="006F55E5">
            <w:pPr>
              <w:jc w:val="center"/>
              <w:rPr>
                <w:lang w:val="fr-CA"/>
              </w:rPr>
            </w:pPr>
            <w:r>
              <w:rPr>
                <w:lang w:val="fr-CA"/>
              </w:rPr>
              <w:t>-</w:t>
            </w:r>
          </w:p>
        </w:tc>
        <w:tc>
          <w:tcPr>
            <w:tcW w:w="1089" w:type="dxa"/>
          </w:tcPr>
          <w:p w14:paraId="328908A5" w14:textId="4821636D" w:rsidR="00DD51A0" w:rsidRDefault="00B61508" w:rsidP="006F55E5">
            <w:pPr>
              <w:jc w:val="center"/>
              <w:rPr>
                <w:lang w:val="fr-CA"/>
              </w:rPr>
            </w:pPr>
            <w:r>
              <w:rPr>
                <w:lang w:val="fr-CA"/>
              </w:rPr>
              <w:t>20</w:t>
            </w:r>
            <w:r w:rsidR="006F55E5" w:rsidRPr="006F55E5">
              <w:rPr>
                <w:vertAlign w:val="superscript"/>
                <w:lang w:val="fr-CA"/>
              </w:rPr>
              <w:t>o</w:t>
            </w:r>
          </w:p>
        </w:tc>
      </w:tr>
      <w:tr w:rsidR="00DD51A0" w14:paraId="2034991D" w14:textId="77777777" w:rsidTr="006F55E5">
        <w:tc>
          <w:tcPr>
            <w:tcW w:w="2570" w:type="dxa"/>
          </w:tcPr>
          <w:p w14:paraId="58962232" w14:textId="4F2DF3FF" w:rsidR="00DD51A0" w:rsidRDefault="00DD51A0" w:rsidP="00DD51A0">
            <w:pPr>
              <w:rPr>
                <w:lang w:val="fr-CA"/>
              </w:rPr>
            </w:pPr>
            <w:r>
              <w:rPr>
                <w:lang w:val="fr-CA"/>
              </w:rPr>
              <w:t>Plantiflexion cheville</w:t>
            </w:r>
          </w:p>
        </w:tc>
        <w:tc>
          <w:tcPr>
            <w:tcW w:w="965" w:type="dxa"/>
          </w:tcPr>
          <w:p w14:paraId="12AAAF75" w14:textId="2517151D" w:rsidR="00DD51A0" w:rsidRDefault="00306036" w:rsidP="006F55E5">
            <w:pPr>
              <w:jc w:val="center"/>
              <w:rPr>
                <w:lang w:val="fr-CA"/>
              </w:rPr>
            </w:pPr>
            <w:r>
              <w:rPr>
                <w:lang w:val="fr-CA"/>
              </w:rPr>
              <w:t>60</w:t>
            </w:r>
          </w:p>
        </w:tc>
        <w:tc>
          <w:tcPr>
            <w:tcW w:w="965" w:type="dxa"/>
          </w:tcPr>
          <w:p w14:paraId="3919E66F" w14:textId="0191D2C7" w:rsidR="00DD51A0" w:rsidRDefault="00306036" w:rsidP="006F55E5">
            <w:pPr>
              <w:jc w:val="center"/>
              <w:rPr>
                <w:lang w:val="fr-CA"/>
              </w:rPr>
            </w:pPr>
            <w:r>
              <w:rPr>
                <w:lang w:val="fr-CA"/>
              </w:rPr>
              <w:t>-</w:t>
            </w:r>
          </w:p>
        </w:tc>
        <w:tc>
          <w:tcPr>
            <w:tcW w:w="965" w:type="dxa"/>
          </w:tcPr>
          <w:p w14:paraId="31A9FC61" w14:textId="18BA56E7" w:rsidR="00DD51A0" w:rsidRDefault="00306036" w:rsidP="006F55E5">
            <w:pPr>
              <w:jc w:val="center"/>
              <w:rPr>
                <w:lang w:val="fr-CA"/>
              </w:rPr>
            </w:pPr>
            <w:r>
              <w:rPr>
                <w:lang w:val="fr-CA"/>
              </w:rPr>
              <w:t>60</w:t>
            </w:r>
          </w:p>
        </w:tc>
        <w:tc>
          <w:tcPr>
            <w:tcW w:w="965" w:type="dxa"/>
          </w:tcPr>
          <w:p w14:paraId="6143D6B9" w14:textId="3FA49A7C" w:rsidR="00DD51A0" w:rsidRDefault="00306036" w:rsidP="006F55E5">
            <w:pPr>
              <w:jc w:val="center"/>
              <w:rPr>
                <w:lang w:val="fr-CA"/>
              </w:rPr>
            </w:pPr>
            <w:r>
              <w:rPr>
                <w:lang w:val="fr-CA"/>
              </w:rPr>
              <w:t>-</w:t>
            </w:r>
          </w:p>
        </w:tc>
        <w:tc>
          <w:tcPr>
            <w:tcW w:w="1089" w:type="dxa"/>
          </w:tcPr>
          <w:p w14:paraId="02916DF9" w14:textId="36E14BE7" w:rsidR="00DD51A0" w:rsidRDefault="00B61508" w:rsidP="006F55E5">
            <w:pPr>
              <w:jc w:val="center"/>
              <w:rPr>
                <w:lang w:val="fr-CA"/>
              </w:rPr>
            </w:pPr>
            <w:r>
              <w:rPr>
                <w:lang w:val="fr-CA"/>
              </w:rPr>
              <w:t>4</w:t>
            </w:r>
            <w:r w:rsidR="00DD51A0">
              <w:rPr>
                <w:lang w:val="fr-CA"/>
              </w:rPr>
              <w:t>0</w:t>
            </w:r>
            <w:r w:rsidR="00DD51A0" w:rsidRPr="006F55E5">
              <w:rPr>
                <w:vertAlign w:val="superscript"/>
                <w:lang w:val="fr-CA"/>
              </w:rPr>
              <w:t>o</w:t>
            </w:r>
          </w:p>
        </w:tc>
      </w:tr>
      <w:tr w:rsidR="00DD51A0" w14:paraId="45F80F7D" w14:textId="77777777" w:rsidTr="006F55E5">
        <w:tc>
          <w:tcPr>
            <w:tcW w:w="2570" w:type="dxa"/>
          </w:tcPr>
          <w:p w14:paraId="1CE2B519" w14:textId="2E45FECA" w:rsidR="00DD51A0" w:rsidRDefault="00DD51A0" w:rsidP="00DD51A0">
            <w:pPr>
              <w:rPr>
                <w:lang w:val="fr-CA"/>
              </w:rPr>
            </w:pPr>
            <w:proofErr w:type="spellStart"/>
            <w:r>
              <w:rPr>
                <w:lang w:val="fr-CA"/>
              </w:rPr>
              <w:t>Mvts</w:t>
            </w:r>
            <w:proofErr w:type="spellEnd"/>
            <w:r>
              <w:rPr>
                <w:lang w:val="fr-CA"/>
              </w:rPr>
              <w:t xml:space="preserve"> sous-astragaliens</w:t>
            </w:r>
          </w:p>
        </w:tc>
        <w:tc>
          <w:tcPr>
            <w:tcW w:w="965" w:type="dxa"/>
          </w:tcPr>
          <w:p w14:paraId="404A361B" w14:textId="720462EE" w:rsidR="00DD51A0" w:rsidRDefault="00306036" w:rsidP="006F55E5">
            <w:pPr>
              <w:jc w:val="center"/>
              <w:rPr>
                <w:lang w:val="fr-CA"/>
              </w:rPr>
            </w:pPr>
            <w:r>
              <w:rPr>
                <w:lang w:val="fr-CA"/>
              </w:rPr>
              <w:t>P</w:t>
            </w:r>
            <w:r w:rsidR="00B61508">
              <w:rPr>
                <w:lang w:val="fr-CA"/>
              </w:rPr>
              <w:t>résent</w:t>
            </w:r>
          </w:p>
        </w:tc>
        <w:tc>
          <w:tcPr>
            <w:tcW w:w="965" w:type="dxa"/>
          </w:tcPr>
          <w:p w14:paraId="7A0A8239" w14:textId="129EF92B" w:rsidR="00DD51A0" w:rsidRDefault="00306036" w:rsidP="006F55E5">
            <w:pPr>
              <w:jc w:val="center"/>
              <w:rPr>
                <w:lang w:val="fr-CA"/>
              </w:rPr>
            </w:pPr>
            <w:r>
              <w:rPr>
                <w:lang w:val="fr-CA"/>
              </w:rPr>
              <w:t>P</w:t>
            </w:r>
            <w:r w:rsidR="00B61508">
              <w:rPr>
                <w:lang w:val="fr-CA"/>
              </w:rPr>
              <w:t>résent</w:t>
            </w:r>
          </w:p>
        </w:tc>
        <w:tc>
          <w:tcPr>
            <w:tcW w:w="965" w:type="dxa"/>
          </w:tcPr>
          <w:p w14:paraId="0032AB70" w14:textId="0E430A93" w:rsidR="00DD51A0" w:rsidRDefault="00306036" w:rsidP="006F55E5">
            <w:pPr>
              <w:jc w:val="center"/>
              <w:rPr>
                <w:lang w:val="fr-CA"/>
              </w:rPr>
            </w:pPr>
            <w:r>
              <w:rPr>
                <w:lang w:val="fr-CA"/>
              </w:rPr>
              <w:t>P</w:t>
            </w:r>
            <w:r w:rsidR="00B61508">
              <w:rPr>
                <w:lang w:val="fr-CA"/>
              </w:rPr>
              <w:t>résent</w:t>
            </w:r>
          </w:p>
        </w:tc>
        <w:tc>
          <w:tcPr>
            <w:tcW w:w="965" w:type="dxa"/>
          </w:tcPr>
          <w:p w14:paraId="32E79C5D" w14:textId="44DD3BE0" w:rsidR="00DD51A0" w:rsidRDefault="00306036" w:rsidP="006F55E5">
            <w:pPr>
              <w:jc w:val="center"/>
              <w:rPr>
                <w:lang w:val="fr-CA"/>
              </w:rPr>
            </w:pPr>
            <w:r>
              <w:rPr>
                <w:lang w:val="fr-CA"/>
              </w:rPr>
              <w:t>P</w:t>
            </w:r>
            <w:r w:rsidR="00B61508">
              <w:rPr>
                <w:lang w:val="fr-CA"/>
              </w:rPr>
              <w:t>résent</w:t>
            </w:r>
          </w:p>
        </w:tc>
        <w:tc>
          <w:tcPr>
            <w:tcW w:w="1089" w:type="dxa"/>
          </w:tcPr>
          <w:p w14:paraId="7A6669DC" w14:textId="5EEC19E2" w:rsidR="00DD51A0" w:rsidRDefault="00B61508" w:rsidP="006F55E5">
            <w:pPr>
              <w:jc w:val="center"/>
              <w:rPr>
                <w:lang w:val="fr-CA"/>
              </w:rPr>
            </w:pPr>
            <w:r>
              <w:rPr>
                <w:lang w:val="fr-CA"/>
              </w:rPr>
              <w:t>-</w:t>
            </w:r>
          </w:p>
        </w:tc>
      </w:tr>
      <w:tr w:rsidR="00DD51A0" w14:paraId="7637412D" w14:textId="77777777" w:rsidTr="006F55E5">
        <w:tc>
          <w:tcPr>
            <w:tcW w:w="2570" w:type="dxa"/>
          </w:tcPr>
          <w:p w14:paraId="5876FDE8" w14:textId="4408E6BC" w:rsidR="00DD51A0" w:rsidRDefault="00DD51A0" w:rsidP="00DD51A0">
            <w:pPr>
              <w:rPr>
                <w:lang w:val="fr-CA"/>
              </w:rPr>
            </w:pPr>
            <w:proofErr w:type="spellStart"/>
            <w:r>
              <w:rPr>
                <w:lang w:val="fr-CA"/>
              </w:rPr>
              <w:t>Mvts</w:t>
            </w:r>
            <w:proofErr w:type="spellEnd"/>
            <w:r>
              <w:rPr>
                <w:lang w:val="fr-CA"/>
              </w:rPr>
              <w:t xml:space="preserve"> </w:t>
            </w:r>
            <w:proofErr w:type="spellStart"/>
            <w:r>
              <w:rPr>
                <w:lang w:val="fr-CA"/>
              </w:rPr>
              <w:t>mid</w:t>
            </w:r>
            <w:proofErr w:type="spellEnd"/>
            <w:r>
              <w:rPr>
                <w:lang w:val="fr-CA"/>
              </w:rPr>
              <w:t>-tarsien</w:t>
            </w:r>
          </w:p>
        </w:tc>
        <w:tc>
          <w:tcPr>
            <w:tcW w:w="965" w:type="dxa"/>
          </w:tcPr>
          <w:p w14:paraId="67F7A2C4" w14:textId="56A7CDA2" w:rsidR="00DD51A0" w:rsidRDefault="00306036" w:rsidP="006F55E5">
            <w:pPr>
              <w:jc w:val="center"/>
              <w:rPr>
                <w:lang w:val="fr-CA"/>
              </w:rPr>
            </w:pPr>
            <w:r>
              <w:rPr>
                <w:lang w:val="fr-CA"/>
              </w:rPr>
              <w:t>Présent</w:t>
            </w:r>
          </w:p>
        </w:tc>
        <w:tc>
          <w:tcPr>
            <w:tcW w:w="965" w:type="dxa"/>
          </w:tcPr>
          <w:p w14:paraId="222C3237" w14:textId="5CA52B9F" w:rsidR="00DD51A0" w:rsidRDefault="00306036" w:rsidP="006F55E5">
            <w:pPr>
              <w:jc w:val="center"/>
              <w:rPr>
                <w:lang w:val="fr-CA"/>
              </w:rPr>
            </w:pPr>
            <w:r>
              <w:rPr>
                <w:lang w:val="fr-CA"/>
              </w:rPr>
              <w:t>Présent</w:t>
            </w:r>
          </w:p>
        </w:tc>
        <w:tc>
          <w:tcPr>
            <w:tcW w:w="965" w:type="dxa"/>
          </w:tcPr>
          <w:p w14:paraId="148F28DF" w14:textId="478768A0" w:rsidR="00DD51A0" w:rsidRDefault="00306036" w:rsidP="006F55E5">
            <w:pPr>
              <w:jc w:val="center"/>
              <w:rPr>
                <w:lang w:val="fr-CA"/>
              </w:rPr>
            </w:pPr>
            <w:r>
              <w:rPr>
                <w:lang w:val="fr-CA"/>
              </w:rPr>
              <w:t>Présent</w:t>
            </w:r>
          </w:p>
        </w:tc>
        <w:tc>
          <w:tcPr>
            <w:tcW w:w="965" w:type="dxa"/>
          </w:tcPr>
          <w:p w14:paraId="531FB207" w14:textId="30C59140" w:rsidR="00DD51A0" w:rsidRDefault="00306036" w:rsidP="006F55E5">
            <w:pPr>
              <w:jc w:val="center"/>
              <w:rPr>
                <w:lang w:val="fr-CA"/>
              </w:rPr>
            </w:pPr>
            <w:r>
              <w:rPr>
                <w:lang w:val="fr-CA"/>
              </w:rPr>
              <w:t>Présent</w:t>
            </w:r>
          </w:p>
        </w:tc>
        <w:tc>
          <w:tcPr>
            <w:tcW w:w="1089" w:type="dxa"/>
          </w:tcPr>
          <w:p w14:paraId="01FD872C" w14:textId="3B93C070" w:rsidR="00DD51A0" w:rsidRDefault="00B61508" w:rsidP="006F55E5">
            <w:pPr>
              <w:jc w:val="center"/>
              <w:rPr>
                <w:lang w:val="fr-CA"/>
              </w:rPr>
            </w:pPr>
            <w:r>
              <w:rPr>
                <w:lang w:val="fr-CA"/>
              </w:rPr>
              <w:t>-</w:t>
            </w:r>
          </w:p>
        </w:tc>
      </w:tr>
    </w:tbl>
    <w:p w14:paraId="68840B59" w14:textId="77777777" w:rsidR="00625A8F" w:rsidRDefault="00B61508" w:rsidP="00E90331">
      <w:pPr>
        <w:ind w:left="709"/>
        <w:rPr>
          <w:lang w:val="fr-CA"/>
        </w:rPr>
      </w:pPr>
      <w:r>
        <w:rPr>
          <w:lang w:val="fr-CA"/>
        </w:rPr>
        <w:tab/>
      </w:r>
      <w:r>
        <w:rPr>
          <w:lang w:val="fr-CA"/>
        </w:rPr>
        <w:tab/>
      </w:r>
    </w:p>
    <w:p w14:paraId="388A1A0C" w14:textId="2BE21FEA" w:rsidR="00DD51A0" w:rsidRDefault="00B61508" w:rsidP="00625A8F">
      <w:pPr>
        <w:ind w:left="1429" w:firstLine="11"/>
        <w:rPr>
          <w:lang w:val="fr-CA"/>
        </w:rPr>
      </w:pPr>
      <w:r>
        <w:rPr>
          <w:lang w:val="fr-CA"/>
        </w:rPr>
        <w:t xml:space="preserve">Manœuvres ligamentaires : </w:t>
      </w:r>
    </w:p>
    <w:tbl>
      <w:tblPr>
        <w:tblStyle w:val="TableGrid"/>
        <w:tblpPr w:leftFromText="180" w:rightFromText="180" w:vertAnchor="text" w:horzAnchor="page" w:tblpX="4975" w:tblpY="194"/>
        <w:tblW w:w="0" w:type="auto"/>
        <w:tblLook w:val="04A0" w:firstRow="1" w:lastRow="0" w:firstColumn="1" w:lastColumn="0" w:noHBand="0" w:noVBand="1"/>
      </w:tblPr>
      <w:tblGrid>
        <w:gridCol w:w="2842"/>
        <w:gridCol w:w="1508"/>
        <w:gridCol w:w="1506"/>
      </w:tblGrid>
      <w:tr w:rsidR="00B61508" w14:paraId="6D060E0D" w14:textId="77777777" w:rsidTr="009F5A46">
        <w:trPr>
          <w:trHeight w:val="294"/>
        </w:trPr>
        <w:tc>
          <w:tcPr>
            <w:tcW w:w="2842" w:type="dxa"/>
          </w:tcPr>
          <w:p w14:paraId="479BB925" w14:textId="77777777" w:rsidR="00B61508" w:rsidRDefault="00B61508" w:rsidP="009F5A46">
            <w:pPr>
              <w:rPr>
                <w:lang w:val="fr-CA"/>
              </w:rPr>
            </w:pPr>
          </w:p>
        </w:tc>
        <w:tc>
          <w:tcPr>
            <w:tcW w:w="1508" w:type="dxa"/>
          </w:tcPr>
          <w:p w14:paraId="3C1AA78B" w14:textId="77777777" w:rsidR="00B61508" w:rsidRDefault="00B61508" w:rsidP="006F55E5">
            <w:pPr>
              <w:jc w:val="center"/>
              <w:rPr>
                <w:lang w:val="fr-CA"/>
              </w:rPr>
            </w:pPr>
            <w:r>
              <w:rPr>
                <w:lang w:val="fr-CA"/>
              </w:rPr>
              <w:t>Droit</w:t>
            </w:r>
          </w:p>
        </w:tc>
        <w:tc>
          <w:tcPr>
            <w:tcW w:w="1506" w:type="dxa"/>
          </w:tcPr>
          <w:p w14:paraId="659A56EF" w14:textId="77777777" w:rsidR="00B61508" w:rsidRDefault="00B61508" w:rsidP="006F55E5">
            <w:pPr>
              <w:jc w:val="center"/>
              <w:rPr>
                <w:lang w:val="fr-CA"/>
              </w:rPr>
            </w:pPr>
            <w:r>
              <w:rPr>
                <w:lang w:val="fr-CA"/>
              </w:rPr>
              <w:t>Gauche</w:t>
            </w:r>
          </w:p>
        </w:tc>
      </w:tr>
      <w:tr w:rsidR="00B61508" w14:paraId="36CDDE82" w14:textId="77777777" w:rsidTr="009F5A46">
        <w:trPr>
          <w:trHeight w:val="294"/>
        </w:trPr>
        <w:tc>
          <w:tcPr>
            <w:tcW w:w="2842" w:type="dxa"/>
          </w:tcPr>
          <w:p w14:paraId="1C55F2E6" w14:textId="194DB888" w:rsidR="00B61508" w:rsidRDefault="00B61508" w:rsidP="009F5A46">
            <w:pPr>
              <w:rPr>
                <w:lang w:val="fr-CA"/>
              </w:rPr>
            </w:pPr>
            <w:r>
              <w:rPr>
                <w:lang w:val="fr-CA"/>
              </w:rPr>
              <w:t>Tiroir 0</w:t>
            </w:r>
            <w:r w:rsidRPr="006F55E5">
              <w:rPr>
                <w:vertAlign w:val="superscript"/>
                <w:lang w:val="fr-CA"/>
              </w:rPr>
              <w:t>o</w:t>
            </w:r>
          </w:p>
        </w:tc>
        <w:tc>
          <w:tcPr>
            <w:tcW w:w="1508" w:type="dxa"/>
          </w:tcPr>
          <w:p w14:paraId="285423DE" w14:textId="74D6726D" w:rsidR="00B61508" w:rsidRDefault="00306036" w:rsidP="006F55E5">
            <w:pPr>
              <w:jc w:val="center"/>
              <w:rPr>
                <w:lang w:val="fr-CA"/>
              </w:rPr>
            </w:pPr>
            <w:proofErr w:type="spellStart"/>
            <w:r>
              <w:rPr>
                <w:lang w:val="fr-CA"/>
              </w:rPr>
              <w:t>Neg</w:t>
            </w:r>
            <w:proofErr w:type="spellEnd"/>
          </w:p>
        </w:tc>
        <w:tc>
          <w:tcPr>
            <w:tcW w:w="1506" w:type="dxa"/>
          </w:tcPr>
          <w:p w14:paraId="3EF0CBF9" w14:textId="18939D48" w:rsidR="00B61508" w:rsidRDefault="00306036" w:rsidP="006F55E5">
            <w:pPr>
              <w:jc w:val="center"/>
              <w:rPr>
                <w:lang w:val="fr-CA"/>
              </w:rPr>
            </w:pPr>
            <w:proofErr w:type="spellStart"/>
            <w:r>
              <w:rPr>
                <w:lang w:val="fr-CA"/>
              </w:rPr>
              <w:t>Neg</w:t>
            </w:r>
            <w:proofErr w:type="spellEnd"/>
          </w:p>
        </w:tc>
      </w:tr>
      <w:tr w:rsidR="00B61508" w14:paraId="6C54349B" w14:textId="77777777" w:rsidTr="009F5A46">
        <w:trPr>
          <w:trHeight w:val="279"/>
        </w:trPr>
        <w:tc>
          <w:tcPr>
            <w:tcW w:w="2842" w:type="dxa"/>
          </w:tcPr>
          <w:p w14:paraId="12DDECE8" w14:textId="52C88A76" w:rsidR="00B61508" w:rsidRDefault="00B61508" w:rsidP="009F5A46">
            <w:pPr>
              <w:rPr>
                <w:lang w:val="fr-CA"/>
              </w:rPr>
            </w:pPr>
            <w:r>
              <w:rPr>
                <w:lang w:val="fr-CA"/>
              </w:rPr>
              <w:t>Tiroir 20</w:t>
            </w:r>
            <w:r w:rsidRPr="006F55E5">
              <w:rPr>
                <w:vertAlign w:val="superscript"/>
                <w:lang w:val="fr-CA"/>
              </w:rPr>
              <w:t>o</w:t>
            </w:r>
          </w:p>
        </w:tc>
        <w:tc>
          <w:tcPr>
            <w:tcW w:w="1508" w:type="dxa"/>
          </w:tcPr>
          <w:p w14:paraId="66D6454A" w14:textId="774BEC4B" w:rsidR="00B61508" w:rsidRDefault="00306036" w:rsidP="006F55E5">
            <w:pPr>
              <w:jc w:val="center"/>
              <w:rPr>
                <w:lang w:val="fr-CA"/>
              </w:rPr>
            </w:pPr>
            <w:proofErr w:type="spellStart"/>
            <w:r>
              <w:rPr>
                <w:lang w:val="fr-CA"/>
              </w:rPr>
              <w:t>Neg</w:t>
            </w:r>
            <w:proofErr w:type="spellEnd"/>
          </w:p>
        </w:tc>
        <w:tc>
          <w:tcPr>
            <w:tcW w:w="1506" w:type="dxa"/>
          </w:tcPr>
          <w:p w14:paraId="452D0CE3" w14:textId="74F0B2F5" w:rsidR="00B61508" w:rsidRDefault="00306036" w:rsidP="006F55E5">
            <w:pPr>
              <w:jc w:val="center"/>
              <w:rPr>
                <w:lang w:val="fr-CA"/>
              </w:rPr>
            </w:pPr>
            <w:proofErr w:type="spellStart"/>
            <w:r>
              <w:rPr>
                <w:lang w:val="fr-CA"/>
              </w:rPr>
              <w:t>Neg</w:t>
            </w:r>
            <w:proofErr w:type="spellEnd"/>
          </w:p>
        </w:tc>
      </w:tr>
      <w:tr w:rsidR="00B61508" w14:paraId="1A1D0DFD" w14:textId="77777777" w:rsidTr="009F5A46">
        <w:trPr>
          <w:trHeight w:val="294"/>
        </w:trPr>
        <w:tc>
          <w:tcPr>
            <w:tcW w:w="2842" w:type="dxa"/>
          </w:tcPr>
          <w:p w14:paraId="75731DD5" w14:textId="12EF08CA" w:rsidR="00B61508" w:rsidRDefault="00B61508" w:rsidP="009F5A46">
            <w:pPr>
              <w:rPr>
                <w:lang w:val="fr-CA"/>
              </w:rPr>
            </w:pPr>
            <w:r>
              <w:rPr>
                <w:lang w:val="fr-CA"/>
              </w:rPr>
              <w:t>Varus stress</w:t>
            </w:r>
          </w:p>
        </w:tc>
        <w:tc>
          <w:tcPr>
            <w:tcW w:w="1508" w:type="dxa"/>
          </w:tcPr>
          <w:p w14:paraId="5C4C7A93" w14:textId="72DFAF90" w:rsidR="00B61508" w:rsidRDefault="00306036" w:rsidP="006F55E5">
            <w:pPr>
              <w:jc w:val="center"/>
              <w:rPr>
                <w:lang w:val="fr-CA"/>
              </w:rPr>
            </w:pPr>
            <w:proofErr w:type="spellStart"/>
            <w:r>
              <w:rPr>
                <w:lang w:val="fr-CA"/>
              </w:rPr>
              <w:t>Neg</w:t>
            </w:r>
            <w:proofErr w:type="spellEnd"/>
          </w:p>
        </w:tc>
        <w:tc>
          <w:tcPr>
            <w:tcW w:w="1506" w:type="dxa"/>
          </w:tcPr>
          <w:p w14:paraId="7D073F87" w14:textId="74186E6F" w:rsidR="00B61508" w:rsidRDefault="00306036" w:rsidP="006F55E5">
            <w:pPr>
              <w:jc w:val="center"/>
              <w:rPr>
                <w:lang w:val="fr-CA"/>
              </w:rPr>
            </w:pPr>
            <w:proofErr w:type="spellStart"/>
            <w:r>
              <w:rPr>
                <w:lang w:val="fr-CA"/>
              </w:rPr>
              <w:t>Neg</w:t>
            </w:r>
            <w:proofErr w:type="spellEnd"/>
          </w:p>
        </w:tc>
      </w:tr>
      <w:tr w:rsidR="00B61508" w14:paraId="4F9F3072" w14:textId="77777777" w:rsidTr="009F5A46">
        <w:trPr>
          <w:trHeight w:val="294"/>
        </w:trPr>
        <w:tc>
          <w:tcPr>
            <w:tcW w:w="2842" w:type="dxa"/>
          </w:tcPr>
          <w:p w14:paraId="637E8E75" w14:textId="35371728" w:rsidR="00B61508" w:rsidRDefault="00B61508" w:rsidP="009F5A46">
            <w:pPr>
              <w:rPr>
                <w:lang w:val="fr-CA"/>
              </w:rPr>
            </w:pPr>
            <w:r>
              <w:rPr>
                <w:lang w:val="fr-CA"/>
              </w:rPr>
              <w:t xml:space="preserve">Laxité </w:t>
            </w:r>
            <w:proofErr w:type="spellStart"/>
            <w:r>
              <w:rPr>
                <w:lang w:val="fr-CA"/>
              </w:rPr>
              <w:t>calcanéo</w:t>
            </w:r>
            <w:proofErr w:type="spellEnd"/>
            <w:r>
              <w:rPr>
                <w:lang w:val="fr-CA"/>
              </w:rPr>
              <w:t>-péroné</w:t>
            </w:r>
          </w:p>
        </w:tc>
        <w:tc>
          <w:tcPr>
            <w:tcW w:w="1508" w:type="dxa"/>
          </w:tcPr>
          <w:p w14:paraId="092C0C94" w14:textId="49EECBCD" w:rsidR="00B61508" w:rsidRDefault="00306036" w:rsidP="006F55E5">
            <w:pPr>
              <w:jc w:val="center"/>
              <w:rPr>
                <w:lang w:val="fr-CA"/>
              </w:rPr>
            </w:pPr>
            <w:proofErr w:type="spellStart"/>
            <w:r>
              <w:rPr>
                <w:lang w:val="fr-CA"/>
              </w:rPr>
              <w:t>Neg</w:t>
            </w:r>
            <w:proofErr w:type="spellEnd"/>
          </w:p>
        </w:tc>
        <w:tc>
          <w:tcPr>
            <w:tcW w:w="1506" w:type="dxa"/>
          </w:tcPr>
          <w:p w14:paraId="79EB36B8" w14:textId="518C19F6" w:rsidR="00B61508" w:rsidRDefault="00306036" w:rsidP="006F55E5">
            <w:pPr>
              <w:jc w:val="center"/>
              <w:rPr>
                <w:lang w:val="fr-CA"/>
              </w:rPr>
            </w:pPr>
            <w:proofErr w:type="spellStart"/>
            <w:r>
              <w:rPr>
                <w:lang w:val="fr-CA"/>
              </w:rPr>
              <w:t>Neg</w:t>
            </w:r>
            <w:proofErr w:type="spellEnd"/>
          </w:p>
        </w:tc>
      </w:tr>
    </w:tbl>
    <w:p w14:paraId="26924BB0" w14:textId="77777777" w:rsidR="00B61508" w:rsidRDefault="00B61508" w:rsidP="00E90331">
      <w:pPr>
        <w:ind w:left="709"/>
        <w:rPr>
          <w:lang w:val="fr-CA"/>
        </w:rPr>
      </w:pPr>
    </w:p>
    <w:p w14:paraId="171C0BCF" w14:textId="29FDC803" w:rsidR="00DD51A0" w:rsidRDefault="00DD51A0" w:rsidP="00E90331">
      <w:pPr>
        <w:ind w:left="709"/>
        <w:rPr>
          <w:lang w:val="fr-CA"/>
        </w:rPr>
      </w:pPr>
    </w:p>
    <w:p w14:paraId="07EEDD55" w14:textId="1D8035D8" w:rsidR="00DD51A0" w:rsidRDefault="00DD51A0" w:rsidP="00E90331">
      <w:pPr>
        <w:ind w:left="709"/>
        <w:rPr>
          <w:lang w:val="fr-CA"/>
        </w:rPr>
      </w:pPr>
    </w:p>
    <w:p w14:paraId="5A9E70EA" w14:textId="0B5EABDC" w:rsidR="00B61508" w:rsidRDefault="00B61508" w:rsidP="00E90331">
      <w:pPr>
        <w:ind w:left="709"/>
        <w:rPr>
          <w:lang w:val="fr-CA"/>
        </w:rPr>
      </w:pPr>
    </w:p>
    <w:p w14:paraId="49F3CB26" w14:textId="77777777" w:rsidR="00B61508" w:rsidRDefault="00B61508" w:rsidP="00E90331">
      <w:pPr>
        <w:ind w:left="709"/>
        <w:rPr>
          <w:lang w:val="fr-CA"/>
        </w:rPr>
      </w:pPr>
    </w:p>
    <w:p w14:paraId="2E34462F" w14:textId="4E6FF9B6" w:rsidR="00DD51A0" w:rsidRDefault="00DD51A0" w:rsidP="00E90331">
      <w:pPr>
        <w:ind w:left="709"/>
        <w:rPr>
          <w:lang w:val="fr-CA"/>
        </w:rPr>
      </w:pPr>
    </w:p>
    <w:p w14:paraId="38CB9DB9" w14:textId="77777777" w:rsidR="00306036" w:rsidRDefault="00306036" w:rsidP="00E90331">
      <w:pPr>
        <w:ind w:left="709"/>
        <w:rPr>
          <w:lang w:val="fr-CA"/>
        </w:rPr>
      </w:pPr>
    </w:p>
    <w:p w14:paraId="7AAF31FE" w14:textId="77777777" w:rsidR="00306036" w:rsidRDefault="00306036" w:rsidP="00306036">
      <w:pPr>
        <w:ind w:left="1429" w:firstLine="11"/>
        <w:rPr>
          <w:lang w:val="fr-CA"/>
        </w:rPr>
      </w:pPr>
      <w:r>
        <w:rPr>
          <w:lang w:val="fr-CA"/>
        </w:rPr>
        <w:t>Manœuvres spécifiques tendons :</w:t>
      </w:r>
    </w:p>
    <w:tbl>
      <w:tblPr>
        <w:tblStyle w:val="TableGrid"/>
        <w:tblpPr w:leftFromText="180" w:rightFromText="180" w:vertAnchor="text" w:horzAnchor="page" w:tblpX="4975" w:tblpY="194"/>
        <w:tblW w:w="0" w:type="auto"/>
        <w:tblLook w:val="04A0" w:firstRow="1" w:lastRow="0" w:firstColumn="1" w:lastColumn="0" w:noHBand="0" w:noVBand="1"/>
      </w:tblPr>
      <w:tblGrid>
        <w:gridCol w:w="3595"/>
        <w:gridCol w:w="1080"/>
        <w:gridCol w:w="1181"/>
      </w:tblGrid>
      <w:tr w:rsidR="00306036" w14:paraId="6CA21E81" w14:textId="77777777" w:rsidTr="00306036">
        <w:trPr>
          <w:trHeight w:val="294"/>
        </w:trPr>
        <w:tc>
          <w:tcPr>
            <w:tcW w:w="3595" w:type="dxa"/>
            <w:tcBorders>
              <w:top w:val="single" w:sz="4" w:space="0" w:color="auto"/>
              <w:left w:val="single" w:sz="4" w:space="0" w:color="auto"/>
              <w:bottom w:val="single" w:sz="4" w:space="0" w:color="auto"/>
              <w:right w:val="single" w:sz="4" w:space="0" w:color="auto"/>
            </w:tcBorders>
          </w:tcPr>
          <w:p w14:paraId="2E1DDBE7" w14:textId="77777777" w:rsidR="00306036" w:rsidRDefault="00306036">
            <w:pPr>
              <w:rPr>
                <w:lang w:val="fr-CA"/>
              </w:rPr>
            </w:pPr>
          </w:p>
        </w:tc>
        <w:tc>
          <w:tcPr>
            <w:tcW w:w="1080" w:type="dxa"/>
            <w:tcBorders>
              <w:top w:val="single" w:sz="4" w:space="0" w:color="auto"/>
              <w:left w:val="single" w:sz="4" w:space="0" w:color="auto"/>
              <w:bottom w:val="single" w:sz="4" w:space="0" w:color="auto"/>
              <w:right w:val="single" w:sz="4" w:space="0" w:color="auto"/>
            </w:tcBorders>
            <w:hideMark/>
          </w:tcPr>
          <w:p w14:paraId="4A8A05DC" w14:textId="77777777" w:rsidR="00306036" w:rsidRDefault="00306036">
            <w:pPr>
              <w:jc w:val="center"/>
              <w:rPr>
                <w:lang w:val="fr-CA"/>
              </w:rPr>
            </w:pPr>
            <w:r>
              <w:rPr>
                <w:lang w:val="fr-CA"/>
              </w:rPr>
              <w:t>Droit</w:t>
            </w:r>
          </w:p>
        </w:tc>
        <w:tc>
          <w:tcPr>
            <w:tcW w:w="1181" w:type="dxa"/>
            <w:tcBorders>
              <w:top w:val="single" w:sz="4" w:space="0" w:color="auto"/>
              <w:left w:val="single" w:sz="4" w:space="0" w:color="auto"/>
              <w:bottom w:val="single" w:sz="4" w:space="0" w:color="auto"/>
              <w:right w:val="single" w:sz="4" w:space="0" w:color="auto"/>
            </w:tcBorders>
            <w:hideMark/>
          </w:tcPr>
          <w:p w14:paraId="2C0F93B4" w14:textId="77777777" w:rsidR="00306036" w:rsidRDefault="00306036">
            <w:pPr>
              <w:jc w:val="center"/>
              <w:rPr>
                <w:lang w:val="fr-CA"/>
              </w:rPr>
            </w:pPr>
            <w:r>
              <w:rPr>
                <w:lang w:val="fr-CA"/>
              </w:rPr>
              <w:t>Gauche</w:t>
            </w:r>
          </w:p>
        </w:tc>
      </w:tr>
      <w:tr w:rsidR="00306036" w14:paraId="6E9C4F56" w14:textId="77777777" w:rsidTr="00306036">
        <w:trPr>
          <w:trHeight w:val="294"/>
        </w:trPr>
        <w:tc>
          <w:tcPr>
            <w:tcW w:w="3595" w:type="dxa"/>
            <w:tcBorders>
              <w:top w:val="single" w:sz="4" w:space="0" w:color="auto"/>
              <w:left w:val="single" w:sz="4" w:space="0" w:color="auto"/>
              <w:bottom w:val="single" w:sz="4" w:space="0" w:color="auto"/>
              <w:right w:val="single" w:sz="4" w:space="0" w:color="auto"/>
            </w:tcBorders>
            <w:hideMark/>
          </w:tcPr>
          <w:p w14:paraId="22792AF5" w14:textId="77777777" w:rsidR="00306036" w:rsidRDefault="00306036">
            <w:pPr>
              <w:rPr>
                <w:lang w:val="en-US"/>
              </w:rPr>
            </w:pPr>
            <w:r>
              <w:t>Single heel raise (Tib post)</w:t>
            </w:r>
          </w:p>
        </w:tc>
        <w:tc>
          <w:tcPr>
            <w:tcW w:w="1080" w:type="dxa"/>
            <w:tcBorders>
              <w:top w:val="single" w:sz="4" w:space="0" w:color="auto"/>
              <w:left w:val="single" w:sz="4" w:space="0" w:color="auto"/>
              <w:bottom w:val="single" w:sz="4" w:space="0" w:color="auto"/>
              <w:right w:val="single" w:sz="4" w:space="0" w:color="auto"/>
            </w:tcBorders>
            <w:hideMark/>
          </w:tcPr>
          <w:p w14:paraId="1D71C8A8" w14:textId="77777777" w:rsidR="00306036" w:rsidRDefault="00306036">
            <w:pPr>
              <w:jc w:val="center"/>
              <w:rPr>
                <w:lang w:val="fr-CA"/>
              </w:rPr>
            </w:pPr>
            <w:proofErr w:type="spellStart"/>
            <w:r>
              <w:rPr>
                <w:lang w:val="fr-CA"/>
              </w:rPr>
              <w:t>Neg</w:t>
            </w:r>
            <w:proofErr w:type="spellEnd"/>
          </w:p>
        </w:tc>
        <w:tc>
          <w:tcPr>
            <w:tcW w:w="1181" w:type="dxa"/>
            <w:tcBorders>
              <w:top w:val="single" w:sz="4" w:space="0" w:color="auto"/>
              <w:left w:val="single" w:sz="4" w:space="0" w:color="auto"/>
              <w:bottom w:val="single" w:sz="4" w:space="0" w:color="auto"/>
              <w:right w:val="single" w:sz="4" w:space="0" w:color="auto"/>
            </w:tcBorders>
            <w:hideMark/>
          </w:tcPr>
          <w:p w14:paraId="312B8BBB" w14:textId="77777777" w:rsidR="00306036" w:rsidRDefault="00306036">
            <w:pPr>
              <w:jc w:val="center"/>
              <w:rPr>
                <w:lang w:val="fr-CA"/>
              </w:rPr>
            </w:pPr>
            <w:proofErr w:type="spellStart"/>
            <w:r>
              <w:rPr>
                <w:lang w:val="fr-CA"/>
              </w:rPr>
              <w:t>Neg</w:t>
            </w:r>
            <w:proofErr w:type="spellEnd"/>
          </w:p>
        </w:tc>
      </w:tr>
      <w:tr w:rsidR="00306036" w14:paraId="4E74EA47" w14:textId="77777777" w:rsidTr="00306036">
        <w:trPr>
          <w:trHeight w:val="279"/>
        </w:trPr>
        <w:tc>
          <w:tcPr>
            <w:tcW w:w="3595" w:type="dxa"/>
            <w:tcBorders>
              <w:top w:val="single" w:sz="4" w:space="0" w:color="auto"/>
              <w:left w:val="single" w:sz="4" w:space="0" w:color="auto"/>
              <w:bottom w:val="single" w:sz="4" w:space="0" w:color="auto"/>
              <w:right w:val="single" w:sz="4" w:space="0" w:color="auto"/>
            </w:tcBorders>
            <w:hideMark/>
          </w:tcPr>
          <w:p w14:paraId="7D9C7E3D" w14:textId="77777777" w:rsidR="00306036" w:rsidRDefault="00306036">
            <w:pPr>
              <w:rPr>
                <w:lang w:val="fr-CA"/>
              </w:rPr>
            </w:pPr>
            <w:r>
              <w:rPr>
                <w:lang w:val="fr-CA"/>
              </w:rPr>
              <w:t>Thompson (Tendon d’Achille)</w:t>
            </w:r>
          </w:p>
        </w:tc>
        <w:tc>
          <w:tcPr>
            <w:tcW w:w="1080" w:type="dxa"/>
            <w:tcBorders>
              <w:top w:val="single" w:sz="4" w:space="0" w:color="auto"/>
              <w:left w:val="single" w:sz="4" w:space="0" w:color="auto"/>
              <w:bottom w:val="single" w:sz="4" w:space="0" w:color="auto"/>
              <w:right w:val="single" w:sz="4" w:space="0" w:color="auto"/>
            </w:tcBorders>
            <w:hideMark/>
          </w:tcPr>
          <w:p w14:paraId="77A3EEDB" w14:textId="77777777" w:rsidR="00306036" w:rsidRDefault="00306036">
            <w:pPr>
              <w:jc w:val="center"/>
              <w:rPr>
                <w:lang w:val="fr-CA"/>
              </w:rPr>
            </w:pPr>
            <w:proofErr w:type="spellStart"/>
            <w:r>
              <w:rPr>
                <w:lang w:val="fr-CA"/>
              </w:rPr>
              <w:t>Neg</w:t>
            </w:r>
            <w:proofErr w:type="spellEnd"/>
          </w:p>
        </w:tc>
        <w:tc>
          <w:tcPr>
            <w:tcW w:w="1181" w:type="dxa"/>
            <w:tcBorders>
              <w:top w:val="single" w:sz="4" w:space="0" w:color="auto"/>
              <w:left w:val="single" w:sz="4" w:space="0" w:color="auto"/>
              <w:bottom w:val="single" w:sz="4" w:space="0" w:color="auto"/>
              <w:right w:val="single" w:sz="4" w:space="0" w:color="auto"/>
            </w:tcBorders>
            <w:hideMark/>
          </w:tcPr>
          <w:p w14:paraId="670F3BC5" w14:textId="77777777" w:rsidR="00306036" w:rsidRDefault="00306036">
            <w:pPr>
              <w:jc w:val="center"/>
              <w:rPr>
                <w:lang w:val="fr-CA"/>
              </w:rPr>
            </w:pPr>
            <w:proofErr w:type="spellStart"/>
            <w:r>
              <w:rPr>
                <w:lang w:val="fr-CA"/>
              </w:rPr>
              <w:t>Neg</w:t>
            </w:r>
            <w:proofErr w:type="spellEnd"/>
          </w:p>
        </w:tc>
      </w:tr>
      <w:tr w:rsidR="00306036" w14:paraId="0F787ED2" w14:textId="77777777" w:rsidTr="00306036">
        <w:trPr>
          <w:trHeight w:val="294"/>
        </w:trPr>
        <w:tc>
          <w:tcPr>
            <w:tcW w:w="3595" w:type="dxa"/>
            <w:tcBorders>
              <w:top w:val="single" w:sz="4" w:space="0" w:color="auto"/>
              <w:left w:val="single" w:sz="4" w:space="0" w:color="auto"/>
              <w:bottom w:val="single" w:sz="4" w:space="0" w:color="auto"/>
              <w:right w:val="single" w:sz="4" w:space="0" w:color="auto"/>
            </w:tcBorders>
            <w:hideMark/>
          </w:tcPr>
          <w:p w14:paraId="764C8D57" w14:textId="77777777" w:rsidR="00306036" w:rsidRDefault="00306036">
            <w:pPr>
              <w:rPr>
                <w:lang w:val="fr-CA"/>
              </w:rPr>
            </w:pPr>
            <w:r>
              <w:rPr>
                <w:lang w:val="fr-CA"/>
              </w:rPr>
              <w:t>Test d’appréhension (Fibulaires)</w:t>
            </w:r>
          </w:p>
        </w:tc>
        <w:tc>
          <w:tcPr>
            <w:tcW w:w="1080" w:type="dxa"/>
            <w:tcBorders>
              <w:top w:val="single" w:sz="4" w:space="0" w:color="auto"/>
              <w:left w:val="single" w:sz="4" w:space="0" w:color="auto"/>
              <w:bottom w:val="single" w:sz="4" w:space="0" w:color="auto"/>
              <w:right w:val="single" w:sz="4" w:space="0" w:color="auto"/>
            </w:tcBorders>
            <w:hideMark/>
          </w:tcPr>
          <w:p w14:paraId="71D743DB" w14:textId="77777777" w:rsidR="00306036" w:rsidRDefault="00306036">
            <w:pPr>
              <w:jc w:val="center"/>
              <w:rPr>
                <w:lang w:val="fr-CA"/>
              </w:rPr>
            </w:pPr>
            <w:proofErr w:type="spellStart"/>
            <w:r>
              <w:rPr>
                <w:lang w:val="fr-CA"/>
              </w:rPr>
              <w:t>Neg</w:t>
            </w:r>
            <w:proofErr w:type="spellEnd"/>
          </w:p>
        </w:tc>
        <w:tc>
          <w:tcPr>
            <w:tcW w:w="1181" w:type="dxa"/>
            <w:tcBorders>
              <w:top w:val="single" w:sz="4" w:space="0" w:color="auto"/>
              <w:left w:val="single" w:sz="4" w:space="0" w:color="auto"/>
              <w:bottom w:val="single" w:sz="4" w:space="0" w:color="auto"/>
              <w:right w:val="single" w:sz="4" w:space="0" w:color="auto"/>
            </w:tcBorders>
            <w:hideMark/>
          </w:tcPr>
          <w:p w14:paraId="6A530F22" w14:textId="77777777" w:rsidR="00306036" w:rsidRDefault="00306036">
            <w:pPr>
              <w:jc w:val="center"/>
              <w:rPr>
                <w:lang w:val="fr-CA"/>
              </w:rPr>
            </w:pPr>
            <w:proofErr w:type="spellStart"/>
            <w:r>
              <w:rPr>
                <w:lang w:val="fr-CA"/>
              </w:rPr>
              <w:t>Neg</w:t>
            </w:r>
            <w:proofErr w:type="spellEnd"/>
          </w:p>
        </w:tc>
      </w:tr>
    </w:tbl>
    <w:p w14:paraId="1CA5EE3F" w14:textId="77777777" w:rsidR="00306036" w:rsidRDefault="00306036" w:rsidP="00306036">
      <w:pPr>
        <w:ind w:left="709"/>
        <w:rPr>
          <w:lang w:val="fr-CA"/>
        </w:rPr>
      </w:pPr>
    </w:p>
    <w:p w14:paraId="24B1A3F5" w14:textId="77777777" w:rsidR="00306036" w:rsidRDefault="00306036" w:rsidP="00306036">
      <w:pPr>
        <w:ind w:left="709"/>
        <w:rPr>
          <w:lang w:val="fr-CA"/>
        </w:rPr>
      </w:pPr>
    </w:p>
    <w:p w14:paraId="4DEBA2E7" w14:textId="77777777" w:rsidR="00306036" w:rsidRDefault="00306036" w:rsidP="00306036">
      <w:pPr>
        <w:ind w:left="709"/>
        <w:rPr>
          <w:lang w:val="fr-CA"/>
        </w:rPr>
      </w:pPr>
    </w:p>
    <w:p w14:paraId="63D55AE5" w14:textId="77777777" w:rsidR="00306036" w:rsidRDefault="00306036" w:rsidP="00306036">
      <w:pPr>
        <w:ind w:left="709"/>
        <w:rPr>
          <w:lang w:val="fr-CA"/>
        </w:rPr>
      </w:pPr>
    </w:p>
    <w:p w14:paraId="0B0D0160" w14:textId="77777777" w:rsidR="00306036" w:rsidRDefault="00306036" w:rsidP="00306036">
      <w:pPr>
        <w:ind w:left="709"/>
        <w:rPr>
          <w:lang w:val="fr-CA"/>
        </w:rPr>
      </w:pPr>
    </w:p>
    <w:p w14:paraId="7BD2C582" w14:textId="77777777" w:rsidR="00DD51A0" w:rsidRDefault="00DD51A0" w:rsidP="00E90331">
      <w:pPr>
        <w:ind w:left="709"/>
        <w:rPr>
          <w:lang w:val="fr-CA"/>
        </w:rPr>
      </w:pPr>
    </w:p>
    <w:p w14:paraId="517ED1AE" w14:textId="2CB44906" w:rsidR="00914F01" w:rsidRPr="00625A8F" w:rsidRDefault="00914F01" w:rsidP="00E90331">
      <w:pPr>
        <w:ind w:left="709"/>
        <w:rPr>
          <w:b/>
          <w:bCs/>
          <w:lang w:val="fr-CA"/>
        </w:rPr>
      </w:pPr>
      <w:r w:rsidRPr="00625A8F">
        <w:rPr>
          <w:b/>
          <w:bCs/>
          <w:lang w:val="fr-CA"/>
        </w:rPr>
        <w:t>Neuro-vasculaire</w:t>
      </w:r>
      <w:r w:rsidR="00B61508" w:rsidRPr="00625A8F">
        <w:rPr>
          <w:b/>
          <w:bCs/>
          <w:lang w:val="fr-CA"/>
        </w:rPr>
        <w:t xml:space="preserve"> : </w:t>
      </w:r>
    </w:p>
    <w:p w14:paraId="1B62300B" w14:textId="77777777" w:rsidR="00625A8F" w:rsidRDefault="00625A8F" w:rsidP="00E90331">
      <w:pPr>
        <w:ind w:left="709"/>
        <w:rPr>
          <w:lang w:val="fr-CA"/>
        </w:rPr>
      </w:pPr>
    </w:p>
    <w:p w14:paraId="0C486CE6" w14:textId="6ABDA692" w:rsidR="00B61508" w:rsidRDefault="00244425" w:rsidP="00E90331">
      <w:pPr>
        <w:ind w:left="709"/>
        <w:rPr>
          <w:lang w:val="fr-CA"/>
        </w:rPr>
      </w:pPr>
      <w:r>
        <w:rPr>
          <w:lang w:val="fr-CA"/>
        </w:rPr>
        <w:tab/>
      </w:r>
      <w:r>
        <w:rPr>
          <w:lang w:val="fr-CA"/>
        </w:rPr>
        <w:tab/>
        <w:t xml:space="preserve">Forces : </w:t>
      </w:r>
    </w:p>
    <w:tbl>
      <w:tblPr>
        <w:tblStyle w:val="TableGrid"/>
        <w:tblpPr w:leftFromText="180" w:rightFromText="180" w:vertAnchor="text" w:horzAnchor="page" w:tblpX="4686" w:tblpY="194"/>
        <w:tblW w:w="0" w:type="auto"/>
        <w:tblLook w:val="04A0" w:firstRow="1" w:lastRow="0" w:firstColumn="1" w:lastColumn="0" w:noHBand="0" w:noVBand="1"/>
      </w:tblPr>
      <w:tblGrid>
        <w:gridCol w:w="3131"/>
        <w:gridCol w:w="1508"/>
        <w:gridCol w:w="1506"/>
      </w:tblGrid>
      <w:tr w:rsidR="00244425" w14:paraId="3ECC6B50" w14:textId="77777777" w:rsidTr="00244425">
        <w:trPr>
          <w:trHeight w:val="294"/>
        </w:trPr>
        <w:tc>
          <w:tcPr>
            <w:tcW w:w="3131" w:type="dxa"/>
          </w:tcPr>
          <w:p w14:paraId="0D2E5E81" w14:textId="4DC87572" w:rsidR="00244425" w:rsidRDefault="00244425" w:rsidP="00244425">
            <w:pPr>
              <w:rPr>
                <w:lang w:val="fr-CA"/>
              </w:rPr>
            </w:pPr>
            <w:r>
              <w:rPr>
                <w:lang w:val="fr-CA"/>
              </w:rPr>
              <w:t>Racine (ASIA)</w:t>
            </w:r>
          </w:p>
        </w:tc>
        <w:tc>
          <w:tcPr>
            <w:tcW w:w="1508" w:type="dxa"/>
          </w:tcPr>
          <w:p w14:paraId="46EC3887" w14:textId="77777777" w:rsidR="00244425" w:rsidRDefault="00244425" w:rsidP="006F55E5">
            <w:pPr>
              <w:jc w:val="center"/>
              <w:rPr>
                <w:lang w:val="fr-CA"/>
              </w:rPr>
            </w:pPr>
            <w:r>
              <w:rPr>
                <w:lang w:val="fr-CA"/>
              </w:rPr>
              <w:t>Droit</w:t>
            </w:r>
          </w:p>
        </w:tc>
        <w:tc>
          <w:tcPr>
            <w:tcW w:w="1506" w:type="dxa"/>
          </w:tcPr>
          <w:p w14:paraId="6F417FB0" w14:textId="77777777" w:rsidR="00244425" w:rsidRDefault="00244425" w:rsidP="006F55E5">
            <w:pPr>
              <w:jc w:val="center"/>
              <w:rPr>
                <w:lang w:val="fr-CA"/>
              </w:rPr>
            </w:pPr>
            <w:r>
              <w:rPr>
                <w:lang w:val="fr-CA"/>
              </w:rPr>
              <w:t>Gauche</w:t>
            </w:r>
          </w:p>
        </w:tc>
      </w:tr>
      <w:tr w:rsidR="00244425" w14:paraId="4C0FA3F3" w14:textId="77777777" w:rsidTr="00244425">
        <w:trPr>
          <w:trHeight w:val="294"/>
        </w:trPr>
        <w:tc>
          <w:tcPr>
            <w:tcW w:w="3131" w:type="dxa"/>
          </w:tcPr>
          <w:p w14:paraId="433DB6F3" w14:textId="79B27E13" w:rsidR="00244425" w:rsidRDefault="00244425" w:rsidP="00244425">
            <w:pPr>
              <w:rPr>
                <w:lang w:val="fr-CA"/>
              </w:rPr>
            </w:pPr>
            <w:r>
              <w:rPr>
                <w:lang w:val="fr-CA"/>
              </w:rPr>
              <w:t>L2 (flexion hanche)</w:t>
            </w:r>
          </w:p>
        </w:tc>
        <w:tc>
          <w:tcPr>
            <w:tcW w:w="1508" w:type="dxa"/>
          </w:tcPr>
          <w:p w14:paraId="31A06EC8" w14:textId="224D0624" w:rsidR="00244425" w:rsidRDefault="00244425" w:rsidP="006F55E5">
            <w:pPr>
              <w:jc w:val="center"/>
              <w:rPr>
                <w:lang w:val="fr-CA"/>
              </w:rPr>
            </w:pPr>
            <w:r>
              <w:rPr>
                <w:lang w:val="fr-CA"/>
              </w:rPr>
              <w:t>5/5</w:t>
            </w:r>
          </w:p>
        </w:tc>
        <w:tc>
          <w:tcPr>
            <w:tcW w:w="1506" w:type="dxa"/>
          </w:tcPr>
          <w:p w14:paraId="72C6B4B6" w14:textId="09BA3389" w:rsidR="00244425" w:rsidRDefault="00244425" w:rsidP="006F55E5">
            <w:pPr>
              <w:jc w:val="center"/>
              <w:rPr>
                <w:lang w:val="fr-CA"/>
              </w:rPr>
            </w:pPr>
            <w:r>
              <w:rPr>
                <w:lang w:val="fr-CA"/>
              </w:rPr>
              <w:t>5/5</w:t>
            </w:r>
          </w:p>
        </w:tc>
      </w:tr>
      <w:tr w:rsidR="00244425" w14:paraId="57DCA4A9" w14:textId="77777777" w:rsidTr="00244425">
        <w:trPr>
          <w:trHeight w:val="279"/>
        </w:trPr>
        <w:tc>
          <w:tcPr>
            <w:tcW w:w="3131" w:type="dxa"/>
          </w:tcPr>
          <w:p w14:paraId="200AAED8" w14:textId="6AD364F4" w:rsidR="00244425" w:rsidRDefault="00244425" w:rsidP="00244425">
            <w:pPr>
              <w:rPr>
                <w:lang w:val="fr-CA"/>
              </w:rPr>
            </w:pPr>
            <w:r>
              <w:rPr>
                <w:lang w:val="fr-CA"/>
              </w:rPr>
              <w:t>L3 (extension genou)</w:t>
            </w:r>
          </w:p>
        </w:tc>
        <w:tc>
          <w:tcPr>
            <w:tcW w:w="1508" w:type="dxa"/>
          </w:tcPr>
          <w:p w14:paraId="54E26431" w14:textId="6AC4325C" w:rsidR="00244425" w:rsidRDefault="00244425" w:rsidP="006F55E5">
            <w:pPr>
              <w:jc w:val="center"/>
              <w:rPr>
                <w:lang w:val="fr-CA"/>
              </w:rPr>
            </w:pPr>
            <w:r>
              <w:rPr>
                <w:lang w:val="fr-CA"/>
              </w:rPr>
              <w:t>5/5</w:t>
            </w:r>
          </w:p>
        </w:tc>
        <w:tc>
          <w:tcPr>
            <w:tcW w:w="1506" w:type="dxa"/>
          </w:tcPr>
          <w:p w14:paraId="0C2A8FD5" w14:textId="61941A1A" w:rsidR="00244425" w:rsidRDefault="00244425" w:rsidP="006F55E5">
            <w:pPr>
              <w:jc w:val="center"/>
              <w:rPr>
                <w:lang w:val="fr-CA"/>
              </w:rPr>
            </w:pPr>
            <w:r>
              <w:rPr>
                <w:lang w:val="fr-CA"/>
              </w:rPr>
              <w:t>5/5</w:t>
            </w:r>
          </w:p>
        </w:tc>
      </w:tr>
      <w:tr w:rsidR="00244425" w14:paraId="7D1677AE" w14:textId="77777777" w:rsidTr="00244425">
        <w:trPr>
          <w:trHeight w:val="279"/>
        </w:trPr>
        <w:tc>
          <w:tcPr>
            <w:tcW w:w="3131" w:type="dxa"/>
          </w:tcPr>
          <w:p w14:paraId="0F11889B" w14:textId="5A427E97" w:rsidR="00244425" w:rsidRDefault="00244425" w:rsidP="00244425">
            <w:pPr>
              <w:rPr>
                <w:lang w:val="fr-CA"/>
              </w:rPr>
            </w:pPr>
            <w:r>
              <w:rPr>
                <w:lang w:val="fr-CA"/>
              </w:rPr>
              <w:t>L4 (dorsiflexion cheville)</w:t>
            </w:r>
          </w:p>
        </w:tc>
        <w:tc>
          <w:tcPr>
            <w:tcW w:w="1508" w:type="dxa"/>
          </w:tcPr>
          <w:p w14:paraId="2EB2684B" w14:textId="03CCF5BA" w:rsidR="00244425" w:rsidRDefault="00244425" w:rsidP="006F55E5">
            <w:pPr>
              <w:jc w:val="center"/>
              <w:rPr>
                <w:lang w:val="fr-CA"/>
              </w:rPr>
            </w:pPr>
            <w:r>
              <w:rPr>
                <w:lang w:val="fr-CA"/>
              </w:rPr>
              <w:t>5/5</w:t>
            </w:r>
          </w:p>
        </w:tc>
        <w:tc>
          <w:tcPr>
            <w:tcW w:w="1506" w:type="dxa"/>
          </w:tcPr>
          <w:p w14:paraId="0D57D1C0" w14:textId="0D9328E2" w:rsidR="00244425" w:rsidRDefault="00244425" w:rsidP="006F55E5">
            <w:pPr>
              <w:jc w:val="center"/>
              <w:rPr>
                <w:lang w:val="fr-CA"/>
              </w:rPr>
            </w:pPr>
            <w:r>
              <w:rPr>
                <w:lang w:val="fr-CA"/>
              </w:rPr>
              <w:t>5/5</w:t>
            </w:r>
          </w:p>
        </w:tc>
      </w:tr>
      <w:tr w:rsidR="00244425" w14:paraId="0DA988EB" w14:textId="77777777" w:rsidTr="00244425">
        <w:trPr>
          <w:trHeight w:val="294"/>
        </w:trPr>
        <w:tc>
          <w:tcPr>
            <w:tcW w:w="3131" w:type="dxa"/>
          </w:tcPr>
          <w:p w14:paraId="61FA529C" w14:textId="0E9E00C8" w:rsidR="00244425" w:rsidRDefault="00244425" w:rsidP="00244425">
            <w:pPr>
              <w:rPr>
                <w:lang w:val="fr-CA"/>
              </w:rPr>
            </w:pPr>
            <w:r>
              <w:rPr>
                <w:lang w:val="fr-CA"/>
              </w:rPr>
              <w:t>L5 (extension D1 pied)</w:t>
            </w:r>
          </w:p>
        </w:tc>
        <w:tc>
          <w:tcPr>
            <w:tcW w:w="1508" w:type="dxa"/>
          </w:tcPr>
          <w:p w14:paraId="5B400303" w14:textId="68FB8F40" w:rsidR="00244425" w:rsidRDefault="00244425" w:rsidP="006F55E5">
            <w:pPr>
              <w:jc w:val="center"/>
              <w:rPr>
                <w:lang w:val="fr-CA"/>
              </w:rPr>
            </w:pPr>
            <w:r>
              <w:rPr>
                <w:lang w:val="fr-CA"/>
              </w:rPr>
              <w:t>5/5</w:t>
            </w:r>
          </w:p>
        </w:tc>
        <w:tc>
          <w:tcPr>
            <w:tcW w:w="1506" w:type="dxa"/>
          </w:tcPr>
          <w:p w14:paraId="41C069D9" w14:textId="319072DC" w:rsidR="00244425" w:rsidRDefault="00244425" w:rsidP="006F55E5">
            <w:pPr>
              <w:jc w:val="center"/>
              <w:rPr>
                <w:lang w:val="fr-CA"/>
              </w:rPr>
            </w:pPr>
            <w:r>
              <w:rPr>
                <w:lang w:val="fr-CA"/>
              </w:rPr>
              <w:t>5/5</w:t>
            </w:r>
          </w:p>
        </w:tc>
      </w:tr>
      <w:tr w:rsidR="00244425" w14:paraId="372DE61A" w14:textId="77777777" w:rsidTr="00244425">
        <w:trPr>
          <w:trHeight w:val="294"/>
        </w:trPr>
        <w:tc>
          <w:tcPr>
            <w:tcW w:w="3131" w:type="dxa"/>
          </w:tcPr>
          <w:p w14:paraId="3BF6661B" w14:textId="66F9227F" w:rsidR="00244425" w:rsidRDefault="00244425" w:rsidP="00244425">
            <w:pPr>
              <w:rPr>
                <w:lang w:val="fr-CA"/>
              </w:rPr>
            </w:pPr>
            <w:r>
              <w:rPr>
                <w:lang w:val="fr-CA"/>
              </w:rPr>
              <w:t>S1 (</w:t>
            </w:r>
            <w:proofErr w:type="spellStart"/>
            <w:r>
              <w:rPr>
                <w:lang w:val="fr-CA"/>
              </w:rPr>
              <w:t>flexionplantaire</w:t>
            </w:r>
            <w:proofErr w:type="spellEnd"/>
            <w:r>
              <w:rPr>
                <w:lang w:val="fr-CA"/>
              </w:rPr>
              <w:t xml:space="preserve"> cheville)</w:t>
            </w:r>
          </w:p>
        </w:tc>
        <w:tc>
          <w:tcPr>
            <w:tcW w:w="1508" w:type="dxa"/>
          </w:tcPr>
          <w:p w14:paraId="76B7DF44" w14:textId="15B36A50" w:rsidR="00244425" w:rsidRDefault="00244425" w:rsidP="006F55E5">
            <w:pPr>
              <w:jc w:val="center"/>
              <w:rPr>
                <w:lang w:val="fr-CA"/>
              </w:rPr>
            </w:pPr>
            <w:r>
              <w:rPr>
                <w:lang w:val="fr-CA"/>
              </w:rPr>
              <w:t>5/5</w:t>
            </w:r>
          </w:p>
        </w:tc>
        <w:tc>
          <w:tcPr>
            <w:tcW w:w="1506" w:type="dxa"/>
          </w:tcPr>
          <w:p w14:paraId="06FD1C28" w14:textId="1F022D4C" w:rsidR="00244425" w:rsidRDefault="00244425" w:rsidP="006F55E5">
            <w:pPr>
              <w:jc w:val="center"/>
              <w:rPr>
                <w:lang w:val="fr-CA"/>
              </w:rPr>
            </w:pPr>
            <w:r>
              <w:rPr>
                <w:lang w:val="fr-CA"/>
              </w:rPr>
              <w:t>5/5</w:t>
            </w:r>
          </w:p>
        </w:tc>
      </w:tr>
    </w:tbl>
    <w:p w14:paraId="3D076F1E" w14:textId="76E1366E" w:rsidR="00FF1A72" w:rsidRDefault="00FF1A72" w:rsidP="00E90331">
      <w:pPr>
        <w:ind w:left="709"/>
        <w:rPr>
          <w:lang w:val="fr-CA"/>
        </w:rPr>
      </w:pPr>
    </w:p>
    <w:p w14:paraId="38F202A3" w14:textId="375BF79D" w:rsidR="00244425" w:rsidRDefault="00244425" w:rsidP="00E90331">
      <w:pPr>
        <w:ind w:left="709"/>
        <w:rPr>
          <w:lang w:val="fr-CA"/>
        </w:rPr>
      </w:pPr>
    </w:p>
    <w:p w14:paraId="5E37180D" w14:textId="02A298A6" w:rsidR="00244425" w:rsidRDefault="00244425" w:rsidP="00E90331">
      <w:pPr>
        <w:ind w:left="709"/>
        <w:rPr>
          <w:lang w:val="fr-CA"/>
        </w:rPr>
      </w:pPr>
    </w:p>
    <w:p w14:paraId="32C6B753" w14:textId="0C73CCA4" w:rsidR="00244425" w:rsidRDefault="00244425" w:rsidP="00E90331">
      <w:pPr>
        <w:ind w:left="709"/>
        <w:rPr>
          <w:lang w:val="fr-CA"/>
        </w:rPr>
      </w:pPr>
    </w:p>
    <w:p w14:paraId="517E5FC2" w14:textId="77777777" w:rsidR="00244425" w:rsidRDefault="00244425" w:rsidP="00E90331">
      <w:pPr>
        <w:ind w:left="709"/>
        <w:rPr>
          <w:lang w:val="fr-CA"/>
        </w:rPr>
      </w:pPr>
    </w:p>
    <w:p w14:paraId="7ABA75CF" w14:textId="69FA347F" w:rsidR="00244425" w:rsidRDefault="00244425" w:rsidP="00E90331">
      <w:pPr>
        <w:ind w:left="709"/>
        <w:rPr>
          <w:lang w:val="fr-CA"/>
        </w:rPr>
      </w:pPr>
    </w:p>
    <w:p w14:paraId="3EBCC8D3" w14:textId="6B711493" w:rsidR="000319FF" w:rsidRDefault="000319FF" w:rsidP="00E90331">
      <w:pPr>
        <w:ind w:left="709"/>
        <w:rPr>
          <w:lang w:val="fr-CA"/>
        </w:rPr>
      </w:pPr>
    </w:p>
    <w:p w14:paraId="6C2F4801" w14:textId="77777777" w:rsidR="000319FF" w:rsidRDefault="000319FF" w:rsidP="00E90331">
      <w:pPr>
        <w:ind w:left="709"/>
        <w:rPr>
          <w:lang w:val="fr-CA"/>
        </w:rPr>
      </w:pPr>
    </w:p>
    <w:p w14:paraId="71F41FC4" w14:textId="3D73A807" w:rsidR="006F55E5" w:rsidRDefault="006F55E5" w:rsidP="00E90331">
      <w:pPr>
        <w:ind w:left="709"/>
        <w:rPr>
          <w:lang w:val="fr-CA"/>
        </w:rPr>
      </w:pPr>
    </w:p>
    <w:p w14:paraId="5068A8B7" w14:textId="5A1D6206" w:rsidR="00244425" w:rsidRDefault="00244425" w:rsidP="00625A8F">
      <w:pPr>
        <w:rPr>
          <w:lang w:val="fr-CA"/>
        </w:rPr>
      </w:pPr>
    </w:p>
    <w:p w14:paraId="34466F73" w14:textId="53CF6832" w:rsidR="00244425" w:rsidRDefault="00244425" w:rsidP="00E90331">
      <w:pPr>
        <w:ind w:left="709"/>
        <w:rPr>
          <w:lang w:val="fr-CA"/>
        </w:rPr>
      </w:pPr>
      <w:r>
        <w:rPr>
          <w:lang w:val="fr-CA"/>
        </w:rPr>
        <w:lastRenderedPageBreak/>
        <w:tab/>
      </w:r>
      <w:r>
        <w:rPr>
          <w:lang w:val="fr-CA"/>
        </w:rPr>
        <w:tab/>
        <w:t xml:space="preserve">Sensibilités : </w:t>
      </w:r>
    </w:p>
    <w:tbl>
      <w:tblPr>
        <w:tblStyle w:val="TableGrid"/>
        <w:tblpPr w:leftFromText="180" w:rightFromText="180" w:vertAnchor="text" w:horzAnchor="page" w:tblpX="4686" w:tblpY="194"/>
        <w:tblW w:w="0" w:type="auto"/>
        <w:tblLook w:val="04A0" w:firstRow="1" w:lastRow="0" w:firstColumn="1" w:lastColumn="0" w:noHBand="0" w:noVBand="1"/>
      </w:tblPr>
      <w:tblGrid>
        <w:gridCol w:w="1271"/>
        <w:gridCol w:w="992"/>
        <w:gridCol w:w="956"/>
      </w:tblGrid>
      <w:tr w:rsidR="00244425" w14:paraId="2DEF70BA" w14:textId="77777777" w:rsidTr="00244425">
        <w:trPr>
          <w:trHeight w:val="294"/>
        </w:trPr>
        <w:tc>
          <w:tcPr>
            <w:tcW w:w="1271" w:type="dxa"/>
          </w:tcPr>
          <w:p w14:paraId="7341270B" w14:textId="052C262F" w:rsidR="00244425" w:rsidRDefault="00244425" w:rsidP="009F5A46">
            <w:pPr>
              <w:rPr>
                <w:lang w:val="fr-CA"/>
              </w:rPr>
            </w:pPr>
            <w:r>
              <w:rPr>
                <w:lang w:val="fr-CA"/>
              </w:rPr>
              <w:t>Racine</w:t>
            </w:r>
          </w:p>
        </w:tc>
        <w:tc>
          <w:tcPr>
            <w:tcW w:w="992" w:type="dxa"/>
          </w:tcPr>
          <w:p w14:paraId="2583CE81" w14:textId="77777777" w:rsidR="00244425" w:rsidRDefault="00244425" w:rsidP="006F55E5">
            <w:pPr>
              <w:jc w:val="center"/>
              <w:rPr>
                <w:lang w:val="fr-CA"/>
              </w:rPr>
            </w:pPr>
            <w:r>
              <w:rPr>
                <w:lang w:val="fr-CA"/>
              </w:rPr>
              <w:t>Droit</w:t>
            </w:r>
          </w:p>
        </w:tc>
        <w:tc>
          <w:tcPr>
            <w:tcW w:w="815" w:type="dxa"/>
          </w:tcPr>
          <w:p w14:paraId="4C95E7EE" w14:textId="77777777" w:rsidR="00244425" w:rsidRDefault="00244425" w:rsidP="006F55E5">
            <w:pPr>
              <w:jc w:val="center"/>
              <w:rPr>
                <w:lang w:val="fr-CA"/>
              </w:rPr>
            </w:pPr>
            <w:r>
              <w:rPr>
                <w:lang w:val="fr-CA"/>
              </w:rPr>
              <w:t>Gauche</w:t>
            </w:r>
          </w:p>
        </w:tc>
      </w:tr>
      <w:tr w:rsidR="00244425" w14:paraId="3CA62393" w14:textId="77777777" w:rsidTr="00244425">
        <w:trPr>
          <w:trHeight w:val="294"/>
        </w:trPr>
        <w:tc>
          <w:tcPr>
            <w:tcW w:w="1271" w:type="dxa"/>
          </w:tcPr>
          <w:p w14:paraId="55C44C30" w14:textId="46517285" w:rsidR="00244425" w:rsidRDefault="00244425" w:rsidP="009F5A46">
            <w:pPr>
              <w:rPr>
                <w:lang w:val="fr-CA"/>
              </w:rPr>
            </w:pPr>
            <w:r>
              <w:rPr>
                <w:lang w:val="fr-CA"/>
              </w:rPr>
              <w:t xml:space="preserve">L2 </w:t>
            </w:r>
          </w:p>
        </w:tc>
        <w:tc>
          <w:tcPr>
            <w:tcW w:w="992" w:type="dxa"/>
          </w:tcPr>
          <w:p w14:paraId="66ABA540" w14:textId="7F56C70E" w:rsidR="00244425" w:rsidRDefault="00244425" w:rsidP="006F55E5">
            <w:pPr>
              <w:jc w:val="center"/>
              <w:rPr>
                <w:lang w:val="fr-CA"/>
              </w:rPr>
            </w:pPr>
            <w:r>
              <w:rPr>
                <w:lang w:val="fr-CA"/>
              </w:rPr>
              <w:t>2/2</w:t>
            </w:r>
          </w:p>
        </w:tc>
        <w:tc>
          <w:tcPr>
            <w:tcW w:w="815" w:type="dxa"/>
          </w:tcPr>
          <w:p w14:paraId="61EF83F4" w14:textId="3DD7D450" w:rsidR="00244425" w:rsidRDefault="00244425" w:rsidP="006F55E5">
            <w:pPr>
              <w:jc w:val="center"/>
              <w:rPr>
                <w:lang w:val="fr-CA"/>
              </w:rPr>
            </w:pPr>
            <w:r>
              <w:rPr>
                <w:lang w:val="fr-CA"/>
              </w:rPr>
              <w:t>2/2</w:t>
            </w:r>
          </w:p>
        </w:tc>
      </w:tr>
      <w:tr w:rsidR="00244425" w14:paraId="2B32CA03" w14:textId="77777777" w:rsidTr="00244425">
        <w:trPr>
          <w:trHeight w:val="279"/>
        </w:trPr>
        <w:tc>
          <w:tcPr>
            <w:tcW w:w="1271" w:type="dxa"/>
          </w:tcPr>
          <w:p w14:paraId="4CAF8283" w14:textId="4AC3B1AD" w:rsidR="00244425" w:rsidRDefault="00244425" w:rsidP="009F5A46">
            <w:pPr>
              <w:rPr>
                <w:lang w:val="fr-CA"/>
              </w:rPr>
            </w:pPr>
            <w:r>
              <w:rPr>
                <w:lang w:val="fr-CA"/>
              </w:rPr>
              <w:t xml:space="preserve">L3 </w:t>
            </w:r>
          </w:p>
        </w:tc>
        <w:tc>
          <w:tcPr>
            <w:tcW w:w="992" w:type="dxa"/>
          </w:tcPr>
          <w:p w14:paraId="042EB9B4" w14:textId="2FBC5AA2" w:rsidR="00244425" w:rsidRDefault="00244425" w:rsidP="006F55E5">
            <w:pPr>
              <w:jc w:val="center"/>
              <w:rPr>
                <w:lang w:val="fr-CA"/>
              </w:rPr>
            </w:pPr>
            <w:r>
              <w:rPr>
                <w:lang w:val="fr-CA"/>
              </w:rPr>
              <w:t>2/2</w:t>
            </w:r>
          </w:p>
        </w:tc>
        <w:tc>
          <w:tcPr>
            <w:tcW w:w="815" w:type="dxa"/>
          </w:tcPr>
          <w:p w14:paraId="0F96E744" w14:textId="67EDD636" w:rsidR="00244425" w:rsidRDefault="00244425" w:rsidP="006F55E5">
            <w:pPr>
              <w:jc w:val="center"/>
              <w:rPr>
                <w:lang w:val="fr-CA"/>
              </w:rPr>
            </w:pPr>
            <w:r>
              <w:rPr>
                <w:lang w:val="fr-CA"/>
              </w:rPr>
              <w:t>2/2</w:t>
            </w:r>
          </w:p>
        </w:tc>
      </w:tr>
      <w:tr w:rsidR="00244425" w14:paraId="5990E8CA" w14:textId="77777777" w:rsidTr="00244425">
        <w:trPr>
          <w:trHeight w:val="279"/>
        </w:trPr>
        <w:tc>
          <w:tcPr>
            <w:tcW w:w="1271" w:type="dxa"/>
          </w:tcPr>
          <w:p w14:paraId="567C924E" w14:textId="3C2B937B" w:rsidR="00244425" w:rsidRDefault="00244425" w:rsidP="009F5A46">
            <w:pPr>
              <w:rPr>
                <w:lang w:val="fr-CA"/>
              </w:rPr>
            </w:pPr>
            <w:r>
              <w:rPr>
                <w:lang w:val="fr-CA"/>
              </w:rPr>
              <w:t xml:space="preserve">L4 </w:t>
            </w:r>
          </w:p>
        </w:tc>
        <w:tc>
          <w:tcPr>
            <w:tcW w:w="992" w:type="dxa"/>
          </w:tcPr>
          <w:p w14:paraId="0405A38A" w14:textId="6A1817B5" w:rsidR="00244425" w:rsidRDefault="00244425" w:rsidP="006F55E5">
            <w:pPr>
              <w:jc w:val="center"/>
              <w:rPr>
                <w:lang w:val="fr-CA"/>
              </w:rPr>
            </w:pPr>
            <w:r>
              <w:rPr>
                <w:lang w:val="fr-CA"/>
              </w:rPr>
              <w:t>2/2</w:t>
            </w:r>
          </w:p>
        </w:tc>
        <w:tc>
          <w:tcPr>
            <w:tcW w:w="815" w:type="dxa"/>
          </w:tcPr>
          <w:p w14:paraId="675F9981" w14:textId="2A3FBBE5" w:rsidR="00244425" w:rsidRDefault="00244425" w:rsidP="006F55E5">
            <w:pPr>
              <w:jc w:val="center"/>
              <w:rPr>
                <w:lang w:val="fr-CA"/>
              </w:rPr>
            </w:pPr>
            <w:r>
              <w:rPr>
                <w:lang w:val="fr-CA"/>
              </w:rPr>
              <w:t>2/2</w:t>
            </w:r>
          </w:p>
        </w:tc>
      </w:tr>
      <w:tr w:rsidR="00244425" w14:paraId="7FC1F04D" w14:textId="77777777" w:rsidTr="00244425">
        <w:trPr>
          <w:trHeight w:val="294"/>
        </w:trPr>
        <w:tc>
          <w:tcPr>
            <w:tcW w:w="1271" w:type="dxa"/>
          </w:tcPr>
          <w:p w14:paraId="273F820C" w14:textId="38CD0095" w:rsidR="00244425" w:rsidRDefault="00244425" w:rsidP="009F5A46">
            <w:pPr>
              <w:rPr>
                <w:lang w:val="fr-CA"/>
              </w:rPr>
            </w:pPr>
            <w:r>
              <w:rPr>
                <w:lang w:val="fr-CA"/>
              </w:rPr>
              <w:t xml:space="preserve">L5 </w:t>
            </w:r>
          </w:p>
        </w:tc>
        <w:tc>
          <w:tcPr>
            <w:tcW w:w="992" w:type="dxa"/>
          </w:tcPr>
          <w:p w14:paraId="4A6CD914" w14:textId="39525A97" w:rsidR="00244425" w:rsidRDefault="00244425" w:rsidP="006F55E5">
            <w:pPr>
              <w:jc w:val="center"/>
              <w:rPr>
                <w:lang w:val="fr-CA"/>
              </w:rPr>
            </w:pPr>
            <w:r>
              <w:rPr>
                <w:lang w:val="fr-CA"/>
              </w:rPr>
              <w:t>2/2</w:t>
            </w:r>
          </w:p>
        </w:tc>
        <w:tc>
          <w:tcPr>
            <w:tcW w:w="815" w:type="dxa"/>
          </w:tcPr>
          <w:p w14:paraId="4CD0C27C" w14:textId="2800B2CB" w:rsidR="00244425" w:rsidRDefault="00244425" w:rsidP="006F55E5">
            <w:pPr>
              <w:jc w:val="center"/>
              <w:rPr>
                <w:lang w:val="fr-CA"/>
              </w:rPr>
            </w:pPr>
            <w:r>
              <w:rPr>
                <w:lang w:val="fr-CA"/>
              </w:rPr>
              <w:t>2/2</w:t>
            </w:r>
          </w:p>
        </w:tc>
      </w:tr>
      <w:tr w:rsidR="00244425" w14:paraId="46B07871" w14:textId="77777777" w:rsidTr="00244425">
        <w:trPr>
          <w:trHeight w:val="294"/>
        </w:trPr>
        <w:tc>
          <w:tcPr>
            <w:tcW w:w="1271" w:type="dxa"/>
          </w:tcPr>
          <w:p w14:paraId="4E2CB155" w14:textId="77B89C11" w:rsidR="00244425" w:rsidRDefault="00244425" w:rsidP="009F5A46">
            <w:pPr>
              <w:rPr>
                <w:lang w:val="fr-CA"/>
              </w:rPr>
            </w:pPr>
            <w:r>
              <w:rPr>
                <w:lang w:val="fr-CA"/>
              </w:rPr>
              <w:t xml:space="preserve">S1 </w:t>
            </w:r>
          </w:p>
        </w:tc>
        <w:tc>
          <w:tcPr>
            <w:tcW w:w="992" w:type="dxa"/>
          </w:tcPr>
          <w:p w14:paraId="239BF15B" w14:textId="276A128C" w:rsidR="00244425" w:rsidRDefault="00244425" w:rsidP="006F55E5">
            <w:pPr>
              <w:jc w:val="center"/>
              <w:rPr>
                <w:lang w:val="fr-CA"/>
              </w:rPr>
            </w:pPr>
            <w:r>
              <w:rPr>
                <w:lang w:val="fr-CA"/>
              </w:rPr>
              <w:t>2/2</w:t>
            </w:r>
          </w:p>
        </w:tc>
        <w:tc>
          <w:tcPr>
            <w:tcW w:w="815" w:type="dxa"/>
          </w:tcPr>
          <w:p w14:paraId="308703FB" w14:textId="2B564779" w:rsidR="00244425" w:rsidRDefault="00244425" w:rsidP="006F55E5">
            <w:pPr>
              <w:jc w:val="center"/>
              <w:rPr>
                <w:lang w:val="fr-CA"/>
              </w:rPr>
            </w:pPr>
            <w:r>
              <w:rPr>
                <w:lang w:val="fr-CA"/>
              </w:rPr>
              <w:t>2/2</w:t>
            </w:r>
          </w:p>
        </w:tc>
      </w:tr>
    </w:tbl>
    <w:p w14:paraId="41384AAB" w14:textId="7B097318" w:rsidR="00244425" w:rsidRDefault="00244425" w:rsidP="00E90331">
      <w:pPr>
        <w:ind w:left="709"/>
        <w:rPr>
          <w:lang w:val="fr-CA"/>
        </w:rPr>
      </w:pPr>
    </w:p>
    <w:p w14:paraId="34915D13" w14:textId="47AC7765" w:rsidR="00244425" w:rsidRDefault="00244425" w:rsidP="00E90331">
      <w:pPr>
        <w:ind w:left="709"/>
        <w:rPr>
          <w:lang w:val="fr-CA"/>
        </w:rPr>
      </w:pPr>
    </w:p>
    <w:p w14:paraId="3E6D4132" w14:textId="006AFD66" w:rsidR="00244425" w:rsidRDefault="00244425" w:rsidP="00E90331">
      <w:pPr>
        <w:ind w:left="709"/>
        <w:rPr>
          <w:lang w:val="fr-CA"/>
        </w:rPr>
      </w:pPr>
    </w:p>
    <w:p w14:paraId="2387EA8D" w14:textId="303DFB6A" w:rsidR="00244425" w:rsidRDefault="00244425" w:rsidP="00E90331">
      <w:pPr>
        <w:ind w:left="709"/>
        <w:rPr>
          <w:lang w:val="fr-CA"/>
        </w:rPr>
      </w:pPr>
    </w:p>
    <w:p w14:paraId="54E2EED4" w14:textId="77777777" w:rsidR="00244425" w:rsidRDefault="00244425" w:rsidP="00E90331">
      <w:pPr>
        <w:ind w:left="709"/>
        <w:rPr>
          <w:lang w:val="fr-CA"/>
        </w:rPr>
      </w:pPr>
    </w:p>
    <w:p w14:paraId="24BFA307" w14:textId="66DE124A" w:rsidR="00244425" w:rsidRDefault="00244425" w:rsidP="00E90331">
      <w:pPr>
        <w:ind w:left="709"/>
        <w:rPr>
          <w:lang w:val="fr-CA"/>
        </w:rPr>
      </w:pPr>
    </w:p>
    <w:p w14:paraId="70709D69" w14:textId="2B53C101" w:rsidR="00244425" w:rsidRDefault="00244425" w:rsidP="00E90331">
      <w:pPr>
        <w:ind w:left="709"/>
        <w:rPr>
          <w:lang w:val="fr-CA"/>
        </w:rPr>
      </w:pPr>
    </w:p>
    <w:p w14:paraId="47200094" w14:textId="6314BD5D" w:rsidR="00244425" w:rsidRDefault="00244425" w:rsidP="00E90331">
      <w:pPr>
        <w:ind w:left="709"/>
        <w:rPr>
          <w:lang w:val="fr-CA"/>
        </w:rPr>
      </w:pPr>
      <w:r>
        <w:rPr>
          <w:lang w:val="fr-CA"/>
        </w:rPr>
        <w:tab/>
      </w:r>
      <w:r>
        <w:rPr>
          <w:lang w:val="fr-CA"/>
        </w:rPr>
        <w:tab/>
        <w:t xml:space="preserve">Réflexes : </w:t>
      </w:r>
    </w:p>
    <w:tbl>
      <w:tblPr>
        <w:tblStyle w:val="TableGrid"/>
        <w:tblpPr w:leftFromText="180" w:rightFromText="180" w:vertAnchor="text" w:horzAnchor="page" w:tblpX="4686" w:tblpY="194"/>
        <w:tblW w:w="0" w:type="auto"/>
        <w:tblLook w:val="04A0" w:firstRow="1" w:lastRow="0" w:firstColumn="1" w:lastColumn="0" w:noHBand="0" w:noVBand="1"/>
      </w:tblPr>
      <w:tblGrid>
        <w:gridCol w:w="1271"/>
        <w:gridCol w:w="992"/>
        <w:gridCol w:w="956"/>
      </w:tblGrid>
      <w:tr w:rsidR="00244425" w14:paraId="2B6B7C54" w14:textId="77777777" w:rsidTr="00244425">
        <w:trPr>
          <w:trHeight w:val="294"/>
        </w:trPr>
        <w:tc>
          <w:tcPr>
            <w:tcW w:w="1271" w:type="dxa"/>
          </w:tcPr>
          <w:p w14:paraId="2A35FAA6" w14:textId="6CCF9571" w:rsidR="00244425" w:rsidRDefault="00244425" w:rsidP="009F5A46">
            <w:pPr>
              <w:rPr>
                <w:lang w:val="fr-CA"/>
              </w:rPr>
            </w:pPr>
            <w:r>
              <w:rPr>
                <w:lang w:val="fr-CA"/>
              </w:rPr>
              <w:t>Réflexes</w:t>
            </w:r>
          </w:p>
        </w:tc>
        <w:tc>
          <w:tcPr>
            <w:tcW w:w="992" w:type="dxa"/>
          </w:tcPr>
          <w:p w14:paraId="73DD8746" w14:textId="77777777" w:rsidR="00244425" w:rsidRDefault="00244425" w:rsidP="006F55E5">
            <w:pPr>
              <w:jc w:val="center"/>
              <w:rPr>
                <w:lang w:val="fr-CA"/>
              </w:rPr>
            </w:pPr>
            <w:r>
              <w:rPr>
                <w:lang w:val="fr-CA"/>
              </w:rPr>
              <w:t>Droit</w:t>
            </w:r>
          </w:p>
        </w:tc>
        <w:tc>
          <w:tcPr>
            <w:tcW w:w="956" w:type="dxa"/>
          </w:tcPr>
          <w:p w14:paraId="149B7886" w14:textId="77777777" w:rsidR="00244425" w:rsidRDefault="00244425" w:rsidP="006F55E5">
            <w:pPr>
              <w:jc w:val="center"/>
              <w:rPr>
                <w:lang w:val="fr-CA"/>
              </w:rPr>
            </w:pPr>
            <w:r>
              <w:rPr>
                <w:lang w:val="fr-CA"/>
              </w:rPr>
              <w:t>Gauche</w:t>
            </w:r>
          </w:p>
        </w:tc>
      </w:tr>
      <w:tr w:rsidR="00244425" w14:paraId="5BEA3A18" w14:textId="77777777" w:rsidTr="00244425">
        <w:trPr>
          <w:trHeight w:val="294"/>
        </w:trPr>
        <w:tc>
          <w:tcPr>
            <w:tcW w:w="1271" w:type="dxa"/>
          </w:tcPr>
          <w:p w14:paraId="558D7F93" w14:textId="089850DB" w:rsidR="00244425" w:rsidRDefault="00244425" w:rsidP="009F5A46">
            <w:pPr>
              <w:rPr>
                <w:lang w:val="fr-CA"/>
              </w:rPr>
            </w:pPr>
            <w:r>
              <w:rPr>
                <w:lang w:val="fr-CA"/>
              </w:rPr>
              <w:t>Rotulien</w:t>
            </w:r>
          </w:p>
        </w:tc>
        <w:tc>
          <w:tcPr>
            <w:tcW w:w="992" w:type="dxa"/>
          </w:tcPr>
          <w:p w14:paraId="30641B2C" w14:textId="07902C81" w:rsidR="00244425" w:rsidRDefault="00AE7B06" w:rsidP="006F55E5">
            <w:pPr>
              <w:jc w:val="center"/>
              <w:rPr>
                <w:lang w:val="fr-CA"/>
              </w:rPr>
            </w:pPr>
            <w:r>
              <w:rPr>
                <w:lang w:val="fr-CA"/>
              </w:rPr>
              <w:t>2</w:t>
            </w:r>
            <w:r w:rsidR="00244425">
              <w:rPr>
                <w:lang w:val="fr-CA"/>
              </w:rPr>
              <w:t>+</w:t>
            </w:r>
          </w:p>
        </w:tc>
        <w:tc>
          <w:tcPr>
            <w:tcW w:w="956" w:type="dxa"/>
          </w:tcPr>
          <w:p w14:paraId="0B7328A0" w14:textId="18BC67DE" w:rsidR="00244425" w:rsidRDefault="00AE7B06" w:rsidP="006F55E5">
            <w:pPr>
              <w:jc w:val="center"/>
              <w:rPr>
                <w:lang w:val="fr-CA"/>
              </w:rPr>
            </w:pPr>
            <w:r>
              <w:rPr>
                <w:lang w:val="fr-CA"/>
              </w:rPr>
              <w:t>2</w:t>
            </w:r>
            <w:r w:rsidR="00244425">
              <w:rPr>
                <w:lang w:val="fr-CA"/>
              </w:rPr>
              <w:t>+</w:t>
            </w:r>
          </w:p>
        </w:tc>
      </w:tr>
      <w:tr w:rsidR="00244425" w14:paraId="640D8190" w14:textId="77777777" w:rsidTr="00244425">
        <w:trPr>
          <w:trHeight w:val="279"/>
        </w:trPr>
        <w:tc>
          <w:tcPr>
            <w:tcW w:w="1271" w:type="dxa"/>
          </w:tcPr>
          <w:p w14:paraId="43C39EDC" w14:textId="7B125D4C" w:rsidR="00244425" w:rsidRDefault="00244425" w:rsidP="009F5A46">
            <w:pPr>
              <w:rPr>
                <w:lang w:val="fr-CA"/>
              </w:rPr>
            </w:pPr>
            <w:r>
              <w:rPr>
                <w:lang w:val="fr-CA"/>
              </w:rPr>
              <w:t>Achilléen</w:t>
            </w:r>
          </w:p>
        </w:tc>
        <w:tc>
          <w:tcPr>
            <w:tcW w:w="992" w:type="dxa"/>
          </w:tcPr>
          <w:p w14:paraId="42B2263A" w14:textId="6DFF93BA" w:rsidR="00244425" w:rsidRDefault="00AE7B06" w:rsidP="006F55E5">
            <w:pPr>
              <w:jc w:val="center"/>
              <w:rPr>
                <w:lang w:val="fr-CA"/>
              </w:rPr>
            </w:pPr>
            <w:r>
              <w:rPr>
                <w:lang w:val="fr-CA"/>
              </w:rPr>
              <w:t>2</w:t>
            </w:r>
            <w:r w:rsidR="00244425">
              <w:rPr>
                <w:lang w:val="fr-CA"/>
              </w:rPr>
              <w:t>+</w:t>
            </w:r>
          </w:p>
        </w:tc>
        <w:tc>
          <w:tcPr>
            <w:tcW w:w="956" w:type="dxa"/>
          </w:tcPr>
          <w:p w14:paraId="477163C6" w14:textId="44ED04A3" w:rsidR="00244425" w:rsidRDefault="00AE7B06" w:rsidP="006F55E5">
            <w:pPr>
              <w:jc w:val="center"/>
              <w:rPr>
                <w:lang w:val="fr-CA"/>
              </w:rPr>
            </w:pPr>
            <w:r>
              <w:rPr>
                <w:lang w:val="fr-CA"/>
              </w:rPr>
              <w:t>2</w:t>
            </w:r>
            <w:r w:rsidR="00244425">
              <w:rPr>
                <w:lang w:val="fr-CA"/>
              </w:rPr>
              <w:t>+</w:t>
            </w:r>
          </w:p>
        </w:tc>
      </w:tr>
      <w:tr w:rsidR="00244425" w14:paraId="57E32604" w14:textId="77777777" w:rsidTr="00244425">
        <w:trPr>
          <w:trHeight w:val="279"/>
        </w:trPr>
        <w:tc>
          <w:tcPr>
            <w:tcW w:w="1271" w:type="dxa"/>
          </w:tcPr>
          <w:p w14:paraId="75305AF5" w14:textId="0F4D40C6" w:rsidR="00244425" w:rsidRDefault="00244425" w:rsidP="009F5A46">
            <w:pPr>
              <w:rPr>
                <w:lang w:val="fr-CA"/>
              </w:rPr>
            </w:pPr>
            <w:r>
              <w:rPr>
                <w:lang w:val="fr-CA"/>
              </w:rPr>
              <w:t>Babinski</w:t>
            </w:r>
          </w:p>
        </w:tc>
        <w:tc>
          <w:tcPr>
            <w:tcW w:w="992" w:type="dxa"/>
          </w:tcPr>
          <w:p w14:paraId="5B1E6D8D" w14:textId="075CA67F" w:rsidR="00244425" w:rsidRDefault="00070719" w:rsidP="006F55E5">
            <w:pPr>
              <w:jc w:val="center"/>
              <w:rPr>
                <w:lang w:val="fr-CA"/>
              </w:rPr>
            </w:pPr>
            <w:proofErr w:type="spellStart"/>
            <w:r>
              <w:rPr>
                <w:lang w:val="fr-CA"/>
              </w:rPr>
              <w:t>Ne</w:t>
            </w:r>
            <w:r w:rsidR="00244425">
              <w:rPr>
                <w:lang w:val="fr-CA"/>
              </w:rPr>
              <w:t>g</w:t>
            </w:r>
            <w:proofErr w:type="spellEnd"/>
          </w:p>
        </w:tc>
        <w:tc>
          <w:tcPr>
            <w:tcW w:w="956" w:type="dxa"/>
          </w:tcPr>
          <w:p w14:paraId="395DA080" w14:textId="349CB37E" w:rsidR="00244425" w:rsidRDefault="00070719" w:rsidP="006F55E5">
            <w:pPr>
              <w:jc w:val="center"/>
              <w:rPr>
                <w:lang w:val="fr-CA"/>
              </w:rPr>
            </w:pPr>
            <w:proofErr w:type="spellStart"/>
            <w:r>
              <w:rPr>
                <w:lang w:val="fr-CA"/>
              </w:rPr>
              <w:t>N</w:t>
            </w:r>
            <w:r w:rsidR="00244425">
              <w:rPr>
                <w:lang w:val="fr-CA"/>
              </w:rPr>
              <w:t>eg</w:t>
            </w:r>
            <w:proofErr w:type="spellEnd"/>
          </w:p>
        </w:tc>
      </w:tr>
    </w:tbl>
    <w:p w14:paraId="2DB1886E" w14:textId="0ECBB02B" w:rsidR="00244425" w:rsidRDefault="00244425" w:rsidP="00E90331">
      <w:pPr>
        <w:ind w:left="709"/>
        <w:rPr>
          <w:lang w:val="fr-CA"/>
        </w:rPr>
      </w:pPr>
    </w:p>
    <w:p w14:paraId="37320AAF" w14:textId="15D0A3BC" w:rsidR="00244425" w:rsidRDefault="00244425" w:rsidP="00E90331">
      <w:pPr>
        <w:ind w:left="709"/>
        <w:rPr>
          <w:lang w:val="fr-CA"/>
        </w:rPr>
      </w:pPr>
    </w:p>
    <w:p w14:paraId="002613B4" w14:textId="4FCEA0E7" w:rsidR="00244425" w:rsidRDefault="00244425" w:rsidP="00E90331">
      <w:pPr>
        <w:ind w:left="709"/>
        <w:rPr>
          <w:lang w:val="fr-CA"/>
        </w:rPr>
      </w:pPr>
    </w:p>
    <w:p w14:paraId="44FFA6D2" w14:textId="1EAF938B" w:rsidR="00244425" w:rsidRDefault="00244425" w:rsidP="00E90331">
      <w:pPr>
        <w:ind w:left="709"/>
        <w:rPr>
          <w:lang w:val="fr-CA"/>
        </w:rPr>
      </w:pPr>
    </w:p>
    <w:p w14:paraId="50BBF963" w14:textId="565B2627" w:rsidR="00244425" w:rsidRDefault="00244425" w:rsidP="00E90331">
      <w:pPr>
        <w:ind w:left="709"/>
        <w:rPr>
          <w:lang w:val="fr-CA"/>
        </w:rPr>
      </w:pPr>
    </w:p>
    <w:p w14:paraId="01D3822F" w14:textId="77777777" w:rsidR="00244425" w:rsidRDefault="00244425" w:rsidP="00E90331">
      <w:pPr>
        <w:ind w:left="709"/>
        <w:rPr>
          <w:lang w:val="fr-CA"/>
        </w:rPr>
      </w:pPr>
    </w:p>
    <w:p w14:paraId="2454DC78" w14:textId="3B40017A" w:rsidR="00244425" w:rsidRDefault="00AE7B06" w:rsidP="00E90331">
      <w:pPr>
        <w:ind w:left="709"/>
        <w:rPr>
          <w:lang w:val="fr-CA"/>
        </w:rPr>
      </w:pPr>
      <w:r>
        <w:rPr>
          <w:lang w:val="fr-CA"/>
        </w:rPr>
        <w:tab/>
      </w:r>
      <w:r>
        <w:rPr>
          <w:lang w:val="fr-CA"/>
        </w:rPr>
        <w:tab/>
        <w:t xml:space="preserve">Pouls : </w:t>
      </w:r>
    </w:p>
    <w:tbl>
      <w:tblPr>
        <w:tblStyle w:val="TableGrid"/>
        <w:tblpPr w:leftFromText="180" w:rightFromText="180" w:vertAnchor="text" w:horzAnchor="page" w:tblpX="4686" w:tblpY="194"/>
        <w:tblW w:w="0" w:type="auto"/>
        <w:tblLook w:val="04A0" w:firstRow="1" w:lastRow="0" w:firstColumn="1" w:lastColumn="0" w:noHBand="0" w:noVBand="1"/>
      </w:tblPr>
      <w:tblGrid>
        <w:gridCol w:w="1838"/>
        <w:gridCol w:w="992"/>
        <w:gridCol w:w="993"/>
      </w:tblGrid>
      <w:tr w:rsidR="00AE7B06" w14:paraId="51329C8B" w14:textId="77777777" w:rsidTr="00AE7B06">
        <w:trPr>
          <w:trHeight w:val="294"/>
        </w:trPr>
        <w:tc>
          <w:tcPr>
            <w:tcW w:w="1838" w:type="dxa"/>
          </w:tcPr>
          <w:p w14:paraId="21857831" w14:textId="7E213F17" w:rsidR="00AE7B06" w:rsidRDefault="00AE7B06" w:rsidP="009F5A46">
            <w:pPr>
              <w:rPr>
                <w:lang w:val="fr-CA"/>
              </w:rPr>
            </w:pPr>
          </w:p>
        </w:tc>
        <w:tc>
          <w:tcPr>
            <w:tcW w:w="992" w:type="dxa"/>
          </w:tcPr>
          <w:p w14:paraId="1860C599" w14:textId="77777777" w:rsidR="00AE7B06" w:rsidRDefault="00AE7B06" w:rsidP="006F55E5">
            <w:pPr>
              <w:jc w:val="center"/>
              <w:rPr>
                <w:lang w:val="fr-CA"/>
              </w:rPr>
            </w:pPr>
            <w:r>
              <w:rPr>
                <w:lang w:val="fr-CA"/>
              </w:rPr>
              <w:t>Droit</w:t>
            </w:r>
          </w:p>
        </w:tc>
        <w:tc>
          <w:tcPr>
            <w:tcW w:w="993" w:type="dxa"/>
          </w:tcPr>
          <w:p w14:paraId="5389313C" w14:textId="77777777" w:rsidR="00AE7B06" w:rsidRDefault="00AE7B06" w:rsidP="006F55E5">
            <w:pPr>
              <w:jc w:val="center"/>
              <w:rPr>
                <w:lang w:val="fr-CA"/>
              </w:rPr>
            </w:pPr>
            <w:r>
              <w:rPr>
                <w:lang w:val="fr-CA"/>
              </w:rPr>
              <w:t>Gauche</w:t>
            </w:r>
          </w:p>
        </w:tc>
      </w:tr>
      <w:tr w:rsidR="00AE7B06" w14:paraId="2CEF70EC" w14:textId="77777777" w:rsidTr="00AE7B06">
        <w:trPr>
          <w:trHeight w:val="294"/>
        </w:trPr>
        <w:tc>
          <w:tcPr>
            <w:tcW w:w="1838" w:type="dxa"/>
          </w:tcPr>
          <w:p w14:paraId="1DAC60DB" w14:textId="145AE008" w:rsidR="00AE7B06" w:rsidRDefault="00AE7B06" w:rsidP="009F5A46">
            <w:pPr>
              <w:rPr>
                <w:lang w:val="fr-CA"/>
              </w:rPr>
            </w:pPr>
            <w:r>
              <w:rPr>
                <w:lang w:val="fr-CA"/>
              </w:rPr>
              <w:t>Tibial postérieur</w:t>
            </w:r>
          </w:p>
        </w:tc>
        <w:tc>
          <w:tcPr>
            <w:tcW w:w="992" w:type="dxa"/>
          </w:tcPr>
          <w:p w14:paraId="790C7BA9" w14:textId="40D03AD7" w:rsidR="00AE7B06" w:rsidRDefault="00AE7B06" w:rsidP="006F55E5">
            <w:pPr>
              <w:jc w:val="center"/>
              <w:rPr>
                <w:lang w:val="fr-CA"/>
              </w:rPr>
            </w:pPr>
            <w:r>
              <w:rPr>
                <w:lang w:val="fr-CA"/>
              </w:rPr>
              <w:t>2</w:t>
            </w:r>
          </w:p>
        </w:tc>
        <w:tc>
          <w:tcPr>
            <w:tcW w:w="993" w:type="dxa"/>
          </w:tcPr>
          <w:p w14:paraId="6EF0F4E2" w14:textId="39DF11A5" w:rsidR="00AE7B06" w:rsidRDefault="00AE7B06" w:rsidP="006F55E5">
            <w:pPr>
              <w:jc w:val="center"/>
              <w:rPr>
                <w:lang w:val="fr-CA"/>
              </w:rPr>
            </w:pPr>
            <w:r>
              <w:rPr>
                <w:lang w:val="fr-CA"/>
              </w:rPr>
              <w:t>2</w:t>
            </w:r>
          </w:p>
        </w:tc>
      </w:tr>
      <w:tr w:rsidR="00AE7B06" w14:paraId="6F99F4B6" w14:textId="77777777" w:rsidTr="00AE7B06">
        <w:trPr>
          <w:trHeight w:val="279"/>
        </w:trPr>
        <w:tc>
          <w:tcPr>
            <w:tcW w:w="1838" w:type="dxa"/>
          </w:tcPr>
          <w:p w14:paraId="78CBDA15" w14:textId="1CA6A9E3" w:rsidR="00AE7B06" w:rsidRDefault="00AE7B06" w:rsidP="009F5A46">
            <w:pPr>
              <w:rPr>
                <w:lang w:val="fr-CA"/>
              </w:rPr>
            </w:pPr>
            <w:r>
              <w:rPr>
                <w:lang w:val="fr-CA"/>
              </w:rPr>
              <w:t>Pédieux</w:t>
            </w:r>
          </w:p>
        </w:tc>
        <w:tc>
          <w:tcPr>
            <w:tcW w:w="992" w:type="dxa"/>
          </w:tcPr>
          <w:p w14:paraId="3F7A5B5A" w14:textId="0F6E1EA1" w:rsidR="00AE7B06" w:rsidRDefault="00AE7B06" w:rsidP="006F55E5">
            <w:pPr>
              <w:jc w:val="center"/>
              <w:rPr>
                <w:lang w:val="fr-CA"/>
              </w:rPr>
            </w:pPr>
            <w:r>
              <w:rPr>
                <w:lang w:val="fr-CA"/>
              </w:rPr>
              <w:t>2</w:t>
            </w:r>
          </w:p>
        </w:tc>
        <w:tc>
          <w:tcPr>
            <w:tcW w:w="993" w:type="dxa"/>
          </w:tcPr>
          <w:p w14:paraId="540F721F" w14:textId="0E99B5C5" w:rsidR="00AE7B06" w:rsidRDefault="00AE7B06" w:rsidP="006F55E5">
            <w:pPr>
              <w:jc w:val="center"/>
              <w:rPr>
                <w:lang w:val="fr-CA"/>
              </w:rPr>
            </w:pPr>
            <w:r>
              <w:rPr>
                <w:lang w:val="fr-CA"/>
              </w:rPr>
              <w:t>2</w:t>
            </w:r>
          </w:p>
        </w:tc>
      </w:tr>
    </w:tbl>
    <w:p w14:paraId="04846DE3" w14:textId="7A9EAF81" w:rsidR="00AE7B06" w:rsidRDefault="00AE7B06" w:rsidP="00625A8F">
      <w:pPr>
        <w:rPr>
          <w:lang w:val="fr-CA"/>
        </w:rPr>
      </w:pPr>
    </w:p>
    <w:p w14:paraId="34BFD3B0" w14:textId="3E28C91A" w:rsidR="00070719" w:rsidRDefault="00070719" w:rsidP="00625A8F">
      <w:pPr>
        <w:rPr>
          <w:lang w:val="fr-CA"/>
        </w:rPr>
      </w:pPr>
    </w:p>
    <w:p w14:paraId="3DB7ACD5" w14:textId="4A6E3EAC" w:rsidR="00070719" w:rsidRDefault="00070719" w:rsidP="00625A8F">
      <w:pPr>
        <w:rPr>
          <w:lang w:val="fr-CA"/>
        </w:rPr>
      </w:pPr>
    </w:p>
    <w:p w14:paraId="0267176B" w14:textId="77777777" w:rsidR="00070719" w:rsidRDefault="00070719" w:rsidP="00625A8F">
      <w:pPr>
        <w:rPr>
          <w:lang w:val="fr-CA"/>
        </w:rPr>
      </w:pPr>
    </w:p>
    <w:p w14:paraId="59CAB331" w14:textId="77777777" w:rsidR="00244425" w:rsidRDefault="00244425" w:rsidP="00E90331">
      <w:pPr>
        <w:ind w:left="709"/>
        <w:rPr>
          <w:lang w:val="fr-CA"/>
        </w:rPr>
      </w:pPr>
    </w:p>
    <w:p w14:paraId="68C6A8C9" w14:textId="747897E1" w:rsidR="006048F3"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10. Examens paracliniques</w:t>
      </w:r>
    </w:p>
    <w:p w14:paraId="51678441" w14:textId="47FA098F" w:rsidR="006048F3" w:rsidRDefault="006048F3" w:rsidP="00E90331">
      <w:pPr>
        <w:ind w:left="709"/>
        <w:rPr>
          <w:lang w:val="fr-CA"/>
        </w:rPr>
      </w:pPr>
    </w:p>
    <w:p w14:paraId="5E4D9ACD" w14:textId="1160842D" w:rsidR="00070719" w:rsidRDefault="00070719" w:rsidP="00E90331">
      <w:pPr>
        <w:ind w:left="709"/>
        <w:rPr>
          <w:lang w:val="fr-CA"/>
        </w:rPr>
      </w:pPr>
      <w:r>
        <w:rPr>
          <w:lang w:val="fr-CA"/>
        </w:rPr>
        <w:t>Vous référez au point 7, Historique des faits et évolution.</w:t>
      </w:r>
    </w:p>
    <w:p w14:paraId="4DF3AEFC" w14:textId="77777777" w:rsidR="000E0FE7" w:rsidRDefault="000E0FE7" w:rsidP="00E90331">
      <w:pPr>
        <w:ind w:left="709"/>
        <w:rPr>
          <w:lang w:val="fr-CA"/>
        </w:rPr>
      </w:pPr>
    </w:p>
    <w:p w14:paraId="208BA666" w14:textId="7287C898" w:rsidR="006048F3" w:rsidRPr="006048F3" w:rsidRDefault="006048F3" w:rsidP="000E0FE7">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sidRPr="006048F3">
        <w:rPr>
          <w:u w:val="single"/>
          <w:lang w:val="fr-CA"/>
        </w:rPr>
        <w:t>11. Conclusion</w:t>
      </w:r>
    </w:p>
    <w:p w14:paraId="2D72D34E" w14:textId="77777777" w:rsidR="00445ECA" w:rsidRDefault="00445ECA" w:rsidP="00E90331">
      <w:pPr>
        <w:ind w:left="709"/>
        <w:rPr>
          <w:lang w:val="fr-CA"/>
        </w:rPr>
      </w:pPr>
    </w:p>
    <w:p w14:paraId="5E27715E" w14:textId="7C50153E" w:rsidR="006048F3" w:rsidRPr="00B210A7" w:rsidRDefault="006048F3" w:rsidP="00E90331">
      <w:pPr>
        <w:ind w:left="709"/>
        <w:rPr>
          <w:b/>
          <w:bCs/>
          <w:lang w:val="fr-CA"/>
        </w:rPr>
      </w:pPr>
      <w:r w:rsidRPr="00B210A7">
        <w:rPr>
          <w:b/>
          <w:bCs/>
          <w:lang w:val="fr-CA"/>
        </w:rPr>
        <w:t xml:space="preserve">Résumé : </w:t>
      </w:r>
    </w:p>
    <w:p w14:paraId="274BF206" w14:textId="27908575" w:rsidR="00B210A7" w:rsidRDefault="00B210A7" w:rsidP="00E90331">
      <w:pPr>
        <w:ind w:left="709"/>
        <w:rPr>
          <w:lang w:val="fr-CA"/>
        </w:rPr>
      </w:pPr>
    </w:p>
    <w:p w14:paraId="6E5C9299" w14:textId="38C6911C" w:rsidR="00B210A7" w:rsidRDefault="00063203" w:rsidP="000319FF">
      <w:pPr>
        <w:ind w:left="1440"/>
        <w:jc w:val="both"/>
        <w:rPr>
          <w:lang w:val="fr-CA"/>
        </w:rPr>
      </w:pPr>
      <w:r>
        <w:rPr>
          <w:lang w:val="fr-CA"/>
        </w:rPr>
        <w:t xml:space="preserve">Il s’agit d’une femme de 49 ans, sans antécédent connu au membre inférieur droit avant l’événement d’origine du 12 août 2020. Elle s’est </w:t>
      </w:r>
      <w:r w:rsidR="000319FF">
        <w:rPr>
          <w:lang w:val="fr-CA"/>
        </w:rPr>
        <w:t>infligé</w:t>
      </w:r>
      <w:r>
        <w:rPr>
          <w:lang w:val="fr-CA"/>
        </w:rPr>
        <w:t xml:space="preserve"> une déchirure du mollet droit, cette lésion a fait l’objet de traitement par un protocole de réadaptation en physiothérapie et ergothérapie avec atteinte de plateau thérapeutique en août 2021. La patiente n’a jamais repris son travail</w:t>
      </w:r>
      <w:r w:rsidR="000319FF">
        <w:rPr>
          <w:lang w:val="fr-CA"/>
        </w:rPr>
        <w:t xml:space="preserve"> de chauffeur de taxi adapté</w:t>
      </w:r>
      <w:r>
        <w:rPr>
          <w:lang w:val="fr-CA"/>
        </w:rPr>
        <w:t xml:space="preserve"> étant donné que son employeur a refusé les assignations temporaires.</w:t>
      </w:r>
    </w:p>
    <w:p w14:paraId="5DA33B3F" w14:textId="5A24C99C" w:rsidR="00063203" w:rsidRDefault="00063203" w:rsidP="000319FF">
      <w:pPr>
        <w:ind w:left="1440"/>
        <w:jc w:val="both"/>
        <w:rPr>
          <w:lang w:val="fr-CA"/>
        </w:rPr>
      </w:pPr>
    </w:p>
    <w:p w14:paraId="50574AD3" w14:textId="431F874F" w:rsidR="00063203" w:rsidRDefault="00063203" w:rsidP="000319FF">
      <w:pPr>
        <w:ind w:left="1440"/>
        <w:jc w:val="both"/>
        <w:rPr>
          <w:lang w:val="fr-CA"/>
        </w:rPr>
      </w:pPr>
      <w:r>
        <w:rPr>
          <w:lang w:val="fr-CA"/>
        </w:rPr>
        <w:t xml:space="preserve">Sur le plan subjectif, la travailleuse se plaint surtout de douleurs résiduelles au niveau de sa jambe droite et plus précisément au niveau de sa cheville droite. Elle rapporte une diminution de force et d’endurance musculaire au membre inférieur droit, une diminution de l’endurance à la marche ainsi qu’en posture debout statique. Elle doute être en mesure de reprendre son travail de chauffeur de taxi </w:t>
      </w:r>
      <w:r>
        <w:rPr>
          <w:lang w:val="fr-CA"/>
        </w:rPr>
        <w:lastRenderedPageBreak/>
        <w:t>adapté étant donné les tâches de pousser et de tirer les patients en chaise roulante.</w:t>
      </w:r>
    </w:p>
    <w:p w14:paraId="36B62CA1" w14:textId="05DB0039" w:rsidR="00063203" w:rsidRDefault="00063203" w:rsidP="000319FF">
      <w:pPr>
        <w:ind w:left="1440"/>
        <w:jc w:val="both"/>
        <w:rPr>
          <w:lang w:val="fr-CA"/>
        </w:rPr>
      </w:pPr>
    </w:p>
    <w:p w14:paraId="3DA44095" w14:textId="4CC16C91" w:rsidR="00063203" w:rsidRDefault="00063203" w:rsidP="000319FF">
      <w:pPr>
        <w:ind w:left="1440"/>
        <w:jc w:val="both"/>
        <w:rPr>
          <w:lang w:val="fr-CA"/>
        </w:rPr>
      </w:pPr>
      <w:r>
        <w:rPr>
          <w:lang w:val="fr-CA"/>
        </w:rPr>
        <w:t xml:space="preserve">L’examen objectif témoigne d’une légère perte de mobilité au niveau de la cheville droite. Nous sommes en mesure d’observer une légère asymétrie entre la jambe droite et la jambe gauche au niveau de la jonction </w:t>
      </w:r>
      <w:proofErr w:type="spellStart"/>
      <w:r>
        <w:rPr>
          <w:lang w:val="fr-CA"/>
        </w:rPr>
        <w:t>myo</w:t>
      </w:r>
      <w:r w:rsidR="000319FF">
        <w:rPr>
          <w:lang w:val="fr-CA"/>
        </w:rPr>
        <w:t>-</w:t>
      </w:r>
      <w:r>
        <w:rPr>
          <w:lang w:val="fr-CA"/>
        </w:rPr>
        <w:t>tendineuse</w:t>
      </w:r>
      <w:proofErr w:type="spellEnd"/>
      <w:r>
        <w:rPr>
          <w:lang w:val="fr-CA"/>
        </w:rPr>
        <w:t xml:space="preserve"> </w:t>
      </w:r>
      <w:r w:rsidR="000319FF">
        <w:rPr>
          <w:lang w:val="fr-CA"/>
        </w:rPr>
        <w:t>du mollet droit</w:t>
      </w:r>
      <w:r w:rsidR="00EE06E6">
        <w:rPr>
          <w:lang w:val="fr-CA"/>
        </w:rPr>
        <w:t xml:space="preserve"> o</w:t>
      </w:r>
      <w:r>
        <w:rPr>
          <w:lang w:val="fr-CA"/>
        </w:rPr>
        <w:t>ù il y a une atrophie musculaire</w:t>
      </w:r>
      <w:r w:rsidR="00EE06E6">
        <w:rPr>
          <w:lang w:val="fr-CA"/>
        </w:rPr>
        <w:t xml:space="preserve"> apparente de 2cm</w:t>
      </w:r>
      <w:r>
        <w:rPr>
          <w:lang w:val="fr-CA"/>
        </w:rPr>
        <w:t xml:space="preserve">. Nous avons été en mesure d’observer une photographie </w:t>
      </w:r>
      <w:r w:rsidR="00EE06E6">
        <w:rPr>
          <w:lang w:val="fr-CA"/>
        </w:rPr>
        <w:t xml:space="preserve">prise </w:t>
      </w:r>
      <w:r>
        <w:rPr>
          <w:lang w:val="fr-CA"/>
        </w:rPr>
        <w:t>la journée même de l’événement</w:t>
      </w:r>
      <w:r w:rsidR="00EE06E6">
        <w:rPr>
          <w:lang w:val="fr-CA"/>
        </w:rPr>
        <w:t>,</w:t>
      </w:r>
      <w:r>
        <w:rPr>
          <w:lang w:val="fr-CA"/>
        </w:rPr>
        <w:t xml:space="preserve"> où l’on peut </w:t>
      </w:r>
      <w:r w:rsidR="00EE06E6">
        <w:rPr>
          <w:lang w:val="fr-CA"/>
        </w:rPr>
        <w:t>observer</w:t>
      </w:r>
      <w:r>
        <w:rPr>
          <w:lang w:val="fr-CA"/>
        </w:rPr>
        <w:t xml:space="preserve"> un œdème marqué à la jonction </w:t>
      </w:r>
      <w:proofErr w:type="spellStart"/>
      <w:r>
        <w:rPr>
          <w:lang w:val="fr-CA"/>
        </w:rPr>
        <w:t>myo</w:t>
      </w:r>
      <w:r w:rsidR="000319FF">
        <w:rPr>
          <w:lang w:val="fr-CA"/>
        </w:rPr>
        <w:t>-</w:t>
      </w:r>
      <w:r>
        <w:rPr>
          <w:lang w:val="fr-CA"/>
        </w:rPr>
        <w:t>tendineuse</w:t>
      </w:r>
      <w:proofErr w:type="spellEnd"/>
      <w:r>
        <w:rPr>
          <w:lang w:val="fr-CA"/>
        </w:rPr>
        <w:t xml:space="preserve"> du </w:t>
      </w:r>
      <w:r w:rsidR="00EE06E6">
        <w:rPr>
          <w:lang w:val="fr-CA"/>
        </w:rPr>
        <w:t>gastrocnémien</w:t>
      </w:r>
      <w:r>
        <w:rPr>
          <w:lang w:val="fr-CA"/>
        </w:rPr>
        <w:t xml:space="preserve"> droit ainsi qu’un renflement médial au niveau d</w:t>
      </w:r>
      <w:r w:rsidR="00EE06E6">
        <w:rPr>
          <w:lang w:val="fr-CA"/>
        </w:rPr>
        <w:t>u chef médial du</w:t>
      </w:r>
      <w:r>
        <w:rPr>
          <w:lang w:val="fr-CA"/>
        </w:rPr>
        <w:t xml:space="preserve"> muscle gastrocnémien.</w:t>
      </w:r>
    </w:p>
    <w:p w14:paraId="12088094" w14:textId="6B3959E5" w:rsidR="00063203" w:rsidRDefault="00063203" w:rsidP="000319FF">
      <w:pPr>
        <w:ind w:left="1440"/>
        <w:jc w:val="both"/>
        <w:rPr>
          <w:lang w:val="fr-CA"/>
        </w:rPr>
      </w:pPr>
    </w:p>
    <w:p w14:paraId="123AA5DF" w14:textId="62C01345" w:rsidR="00063203" w:rsidRDefault="00063203" w:rsidP="000319FF">
      <w:pPr>
        <w:ind w:left="1440"/>
        <w:jc w:val="both"/>
        <w:rPr>
          <w:lang w:val="fr-CA"/>
        </w:rPr>
      </w:pPr>
      <w:r>
        <w:rPr>
          <w:lang w:val="fr-CA"/>
        </w:rPr>
        <w:t>Enfin nous n’avons pas relevé de signe objectif de l’atteinte sensitivomotrice d’origine radiculaire ou nerveuse périphérique.</w:t>
      </w:r>
    </w:p>
    <w:p w14:paraId="36331B1A" w14:textId="61A38571" w:rsidR="00063203" w:rsidRDefault="00063203" w:rsidP="000319FF">
      <w:pPr>
        <w:ind w:left="1440"/>
        <w:jc w:val="both"/>
        <w:rPr>
          <w:lang w:val="fr-CA"/>
        </w:rPr>
      </w:pPr>
    </w:p>
    <w:p w14:paraId="59432773" w14:textId="09B13B94" w:rsidR="00063203" w:rsidRDefault="00063203" w:rsidP="000319FF">
      <w:pPr>
        <w:ind w:left="1440"/>
        <w:jc w:val="both"/>
        <w:rPr>
          <w:lang w:val="fr-CA"/>
        </w:rPr>
      </w:pPr>
      <w:r>
        <w:rPr>
          <w:lang w:val="fr-CA"/>
        </w:rPr>
        <w:t>La lumière de l’analyse du dossier, du questionnaire subjectif de l’examen objectif, voici notre opinion :</w:t>
      </w:r>
    </w:p>
    <w:p w14:paraId="0BA5049B" w14:textId="54AE6C6C" w:rsidR="006048F3" w:rsidRDefault="006048F3" w:rsidP="00E90331">
      <w:pPr>
        <w:ind w:left="709"/>
        <w:rPr>
          <w:lang w:val="fr-CA"/>
        </w:rPr>
      </w:pPr>
    </w:p>
    <w:p w14:paraId="42825B54" w14:textId="3EBB5FD4" w:rsidR="006048F3" w:rsidRPr="00A91EE8" w:rsidRDefault="006048F3" w:rsidP="00E90331">
      <w:pPr>
        <w:ind w:left="709"/>
        <w:rPr>
          <w:b/>
          <w:bCs/>
          <w:lang w:val="fr-CA"/>
        </w:rPr>
      </w:pPr>
      <w:r w:rsidRPr="00A91EE8">
        <w:rPr>
          <w:b/>
          <w:bCs/>
          <w:lang w:val="fr-CA"/>
        </w:rPr>
        <w:t xml:space="preserve">Diagnostic : </w:t>
      </w:r>
    </w:p>
    <w:p w14:paraId="35582BAC" w14:textId="12902F4B" w:rsidR="00070719" w:rsidRDefault="00070719" w:rsidP="00E90331">
      <w:pPr>
        <w:ind w:left="709"/>
        <w:rPr>
          <w:lang w:val="fr-CA"/>
        </w:rPr>
      </w:pPr>
    </w:p>
    <w:p w14:paraId="2540D1E7" w14:textId="014910F5" w:rsidR="00070719" w:rsidRDefault="00070719" w:rsidP="00070719">
      <w:pPr>
        <w:ind w:left="1440"/>
        <w:jc w:val="both"/>
        <w:rPr>
          <w:lang w:val="fr-CA"/>
        </w:rPr>
      </w:pPr>
      <w:r>
        <w:rPr>
          <w:lang w:val="fr-CA"/>
        </w:rPr>
        <w:t>À la lumière du mécanisme de blessure, de l’évaluation subjective et de l’examen objectif d’aujourd’hui, nous sommes en mesure de conclure qu’il y a eu présence d’une déchirure du mollet droit.</w:t>
      </w:r>
    </w:p>
    <w:p w14:paraId="42C15FE3" w14:textId="77777777" w:rsidR="00070719" w:rsidRDefault="00070719" w:rsidP="00070719">
      <w:pPr>
        <w:ind w:left="1440"/>
        <w:jc w:val="both"/>
        <w:rPr>
          <w:lang w:val="fr-CA"/>
        </w:rPr>
      </w:pPr>
    </w:p>
    <w:p w14:paraId="0F88608F" w14:textId="743FF57B" w:rsidR="00070719" w:rsidRDefault="00070719" w:rsidP="00070719">
      <w:pPr>
        <w:ind w:left="1440"/>
        <w:jc w:val="both"/>
        <w:rPr>
          <w:lang w:val="fr-CA"/>
        </w:rPr>
      </w:pPr>
      <w:r>
        <w:rPr>
          <w:lang w:val="fr-CA"/>
        </w:rPr>
        <w:t>Nous retenons donc le diagnostic de déchirure du mollet droit. Il en reste à la CNESST et/ou au médecin traitant de statuer.</w:t>
      </w:r>
    </w:p>
    <w:p w14:paraId="40730080" w14:textId="54B9555C" w:rsidR="00070719" w:rsidRDefault="00070719" w:rsidP="00070719">
      <w:pPr>
        <w:ind w:left="1440"/>
        <w:rPr>
          <w:lang w:val="fr-CA"/>
        </w:rPr>
      </w:pPr>
    </w:p>
    <w:p w14:paraId="650C96FE" w14:textId="677A2B89" w:rsidR="00070719" w:rsidRDefault="00A91EE8" w:rsidP="00070719">
      <w:pPr>
        <w:ind w:left="1440"/>
        <w:rPr>
          <w:lang w:val="fr-CA"/>
        </w:rPr>
      </w:pPr>
      <w:r>
        <w:rPr>
          <w:lang w:val="fr-CA"/>
        </w:rPr>
        <w:t xml:space="preserve">Il nous est donc possible de statuer sur les points suivants : </w:t>
      </w:r>
    </w:p>
    <w:p w14:paraId="0536FAA8" w14:textId="293AC4DE" w:rsidR="006048F3" w:rsidRDefault="006048F3" w:rsidP="00E90331">
      <w:pPr>
        <w:ind w:left="709"/>
        <w:rPr>
          <w:lang w:val="fr-CA"/>
        </w:rPr>
      </w:pPr>
    </w:p>
    <w:p w14:paraId="57F6D456" w14:textId="77777777" w:rsidR="00A91EE8" w:rsidRDefault="00A91EE8" w:rsidP="00A91EE8">
      <w:pPr>
        <w:ind w:left="709"/>
        <w:jc w:val="both"/>
        <w:rPr>
          <w:b/>
          <w:bCs/>
          <w:lang w:val="fr-CA"/>
        </w:rPr>
      </w:pPr>
      <w:r>
        <w:rPr>
          <w:b/>
          <w:bCs/>
          <w:lang w:val="fr-CA"/>
        </w:rPr>
        <w:t xml:space="preserve">Date de consolidation : </w:t>
      </w:r>
    </w:p>
    <w:p w14:paraId="333CDCBB" w14:textId="77777777" w:rsidR="00A91EE8" w:rsidRDefault="00A91EE8" w:rsidP="00A91EE8">
      <w:pPr>
        <w:ind w:left="709"/>
        <w:jc w:val="both"/>
        <w:rPr>
          <w:lang w:val="fr-CA"/>
        </w:rPr>
      </w:pPr>
      <w:r>
        <w:rPr>
          <w:lang w:val="fr-CA"/>
        </w:rPr>
        <w:tab/>
      </w:r>
      <w:r>
        <w:rPr>
          <w:lang w:val="fr-CA"/>
        </w:rPr>
        <w:tab/>
      </w:r>
    </w:p>
    <w:p w14:paraId="40ECC494" w14:textId="51B452EA" w:rsidR="00A91EE8" w:rsidRDefault="00A91EE8" w:rsidP="00A91EE8">
      <w:pPr>
        <w:ind w:left="1418" w:hanging="709"/>
        <w:jc w:val="both"/>
        <w:rPr>
          <w:lang w:val="fr-CA"/>
        </w:rPr>
      </w:pPr>
      <w:r>
        <w:rPr>
          <w:lang w:val="fr-CA"/>
        </w:rPr>
        <w:tab/>
      </w:r>
      <w:r>
        <w:rPr>
          <w:lang w:val="fr-CA"/>
        </w:rPr>
        <w:tab/>
        <w:t>Le médecin qui a charge le patient a rencontré ce</w:t>
      </w:r>
      <w:r w:rsidR="00177CC6">
        <w:rPr>
          <w:lang w:val="fr-CA"/>
        </w:rPr>
        <w:t>tte</w:t>
      </w:r>
      <w:r>
        <w:rPr>
          <w:lang w:val="fr-CA"/>
        </w:rPr>
        <w:t xml:space="preserve"> derni</w:t>
      </w:r>
      <w:r w:rsidR="00177CC6">
        <w:rPr>
          <w:lang w:val="fr-CA"/>
        </w:rPr>
        <w:t>ère</w:t>
      </w:r>
      <w:r>
        <w:rPr>
          <w:lang w:val="fr-CA"/>
        </w:rPr>
        <w:t xml:space="preserve"> le </w:t>
      </w:r>
      <w:r w:rsidR="00177CC6">
        <w:rPr>
          <w:lang w:val="fr-CA"/>
        </w:rPr>
        <w:t>24 novembre</w:t>
      </w:r>
      <w:r>
        <w:rPr>
          <w:lang w:val="fr-CA"/>
        </w:rPr>
        <w:t xml:space="preserve"> 2021, </w:t>
      </w:r>
      <w:r w:rsidR="00177CC6">
        <w:rPr>
          <w:lang w:val="fr-CA"/>
        </w:rPr>
        <w:t>elle</w:t>
      </w:r>
      <w:r>
        <w:rPr>
          <w:lang w:val="fr-CA"/>
        </w:rPr>
        <w:t xml:space="preserve"> ne s’est pas prononcé</w:t>
      </w:r>
      <w:r w:rsidR="00177CC6">
        <w:rPr>
          <w:lang w:val="fr-CA"/>
        </w:rPr>
        <w:t>e</w:t>
      </w:r>
      <w:r>
        <w:rPr>
          <w:lang w:val="fr-CA"/>
        </w:rPr>
        <w:t xml:space="preserve"> sur ce point. </w:t>
      </w:r>
    </w:p>
    <w:p w14:paraId="563E4904" w14:textId="77777777" w:rsidR="00A91EE8" w:rsidRDefault="00A91EE8" w:rsidP="00A91EE8">
      <w:pPr>
        <w:ind w:left="1418" w:hanging="709"/>
        <w:jc w:val="both"/>
        <w:rPr>
          <w:lang w:val="fr-CA"/>
        </w:rPr>
      </w:pPr>
    </w:p>
    <w:p w14:paraId="2E8403D5" w14:textId="7D2BF6AD" w:rsidR="00A91EE8" w:rsidRDefault="00A91EE8" w:rsidP="00A91EE8">
      <w:pPr>
        <w:ind w:left="1418" w:hanging="709"/>
        <w:jc w:val="both"/>
        <w:rPr>
          <w:lang w:val="fr-CA"/>
        </w:rPr>
      </w:pPr>
      <w:r>
        <w:rPr>
          <w:lang w:val="fr-CA"/>
        </w:rPr>
        <w:tab/>
        <w:t xml:space="preserve">Considérant le diagnostic retenu par la CNESST et faisant l’objet de la présente demande, soit une </w:t>
      </w:r>
      <w:r w:rsidR="00177CC6">
        <w:rPr>
          <w:lang w:val="fr-CA"/>
        </w:rPr>
        <w:t>déchirure du mollet droit</w:t>
      </w:r>
      <w:r>
        <w:rPr>
          <w:lang w:val="fr-CA"/>
        </w:rPr>
        <w:t>;</w:t>
      </w:r>
    </w:p>
    <w:p w14:paraId="1993D301" w14:textId="77777777" w:rsidR="00A91EE8" w:rsidRDefault="00A91EE8" w:rsidP="00A91EE8">
      <w:pPr>
        <w:ind w:left="1418" w:hanging="709"/>
        <w:jc w:val="both"/>
        <w:rPr>
          <w:lang w:val="fr-CA"/>
        </w:rPr>
      </w:pPr>
      <w:r>
        <w:rPr>
          <w:lang w:val="fr-CA"/>
        </w:rPr>
        <w:tab/>
      </w:r>
    </w:p>
    <w:p w14:paraId="571291EC" w14:textId="04F1F799" w:rsidR="00A91EE8" w:rsidRDefault="00A91EE8" w:rsidP="00A91EE8">
      <w:pPr>
        <w:ind w:left="1418"/>
        <w:jc w:val="both"/>
        <w:rPr>
          <w:lang w:val="fr-CA"/>
        </w:rPr>
      </w:pPr>
      <w:r>
        <w:rPr>
          <w:lang w:val="fr-CA"/>
        </w:rPr>
        <w:t xml:space="preserve">Considérant l’examen objectif du membre inférieur </w:t>
      </w:r>
      <w:r w:rsidR="00177CC6">
        <w:rPr>
          <w:lang w:val="fr-CA"/>
        </w:rPr>
        <w:t>droit</w:t>
      </w:r>
      <w:r>
        <w:rPr>
          <w:lang w:val="fr-CA"/>
        </w:rPr>
        <w:t xml:space="preserve"> d’aujourd’hui, mettant en évidence une </w:t>
      </w:r>
      <w:r w:rsidR="00177CC6">
        <w:rPr>
          <w:lang w:val="fr-CA"/>
        </w:rPr>
        <w:t xml:space="preserve">asymétrique au niveau de la jonction </w:t>
      </w:r>
      <w:proofErr w:type="spellStart"/>
      <w:r w:rsidR="00177CC6">
        <w:rPr>
          <w:lang w:val="fr-CA"/>
        </w:rPr>
        <w:t>myo-tendineuse</w:t>
      </w:r>
      <w:proofErr w:type="spellEnd"/>
      <w:r w:rsidR="00177CC6">
        <w:rPr>
          <w:lang w:val="fr-CA"/>
        </w:rPr>
        <w:t xml:space="preserve"> du mollet droit et une légère ankylose à la cheville droite</w:t>
      </w:r>
      <w:r>
        <w:rPr>
          <w:lang w:val="fr-CA"/>
        </w:rPr>
        <w:t>.</w:t>
      </w:r>
    </w:p>
    <w:p w14:paraId="7E74EC4A" w14:textId="77777777" w:rsidR="00A91EE8" w:rsidRDefault="00A91EE8" w:rsidP="00A91EE8">
      <w:pPr>
        <w:ind w:left="1418" w:hanging="709"/>
        <w:jc w:val="both"/>
        <w:rPr>
          <w:lang w:val="fr-CA"/>
        </w:rPr>
      </w:pPr>
    </w:p>
    <w:p w14:paraId="6699BFC0" w14:textId="7652FBCB" w:rsidR="00A91EE8" w:rsidRDefault="00A91EE8" w:rsidP="00A91EE8">
      <w:pPr>
        <w:ind w:left="1418" w:hanging="709"/>
        <w:jc w:val="both"/>
        <w:rPr>
          <w:lang w:val="fr-CA"/>
        </w:rPr>
      </w:pPr>
      <w:r>
        <w:rPr>
          <w:lang w:val="fr-CA"/>
        </w:rPr>
        <w:tab/>
      </w:r>
      <w:r>
        <w:rPr>
          <w:lang w:val="fr-CA"/>
        </w:rPr>
        <w:tab/>
        <w:t>Considérant que la travailleuse a été traitée de façon appropriée et adéquate, incluant un protocole de réadaptation en physiothérapie et</w:t>
      </w:r>
      <w:r w:rsidR="00177CC6">
        <w:rPr>
          <w:lang w:val="fr-CA"/>
        </w:rPr>
        <w:t xml:space="preserve"> ergothérapie</w:t>
      </w:r>
      <w:r>
        <w:rPr>
          <w:lang w:val="fr-CA"/>
        </w:rPr>
        <w:t>;</w:t>
      </w:r>
    </w:p>
    <w:p w14:paraId="3DE8AF3A" w14:textId="0E525CBE" w:rsidR="00A91EE8" w:rsidRDefault="00A91EE8" w:rsidP="00A91EE8">
      <w:pPr>
        <w:ind w:left="1418" w:hanging="709"/>
        <w:jc w:val="both"/>
        <w:rPr>
          <w:lang w:val="fr-CA"/>
        </w:rPr>
      </w:pPr>
      <w:r>
        <w:rPr>
          <w:lang w:val="fr-CA"/>
        </w:rPr>
        <w:lastRenderedPageBreak/>
        <w:tab/>
        <w:t xml:space="preserve">Considérant que le patient a atteint un plateau thérapeutique en physiothérapie </w:t>
      </w:r>
      <w:r w:rsidR="00177CC6">
        <w:rPr>
          <w:lang w:val="fr-CA"/>
        </w:rPr>
        <w:t xml:space="preserve">et ergothérapie </w:t>
      </w:r>
      <w:r>
        <w:rPr>
          <w:lang w:val="fr-CA"/>
        </w:rPr>
        <w:t xml:space="preserve">pour sa pathologie à </w:t>
      </w:r>
      <w:r w:rsidR="00177CC6">
        <w:rPr>
          <w:lang w:val="fr-CA"/>
        </w:rPr>
        <w:t>la jambe droite</w:t>
      </w:r>
      <w:r>
        <w:rPr>
          <w:lang w:val="fr-CA"/>
        </w:rPr>
        <w:t>;</w:t>
      </w:r>
    </w:p>
    <w:p w14:paraId="2297209C" w14:textId="77777777" w:rsidR="00A91EE8" w:rsidRDefault="00A91EE8" w:rsidP="00A91EE8">
      <w:pPr>
        <w:ind w:left="1418" w:hanging="709"/>
        <w:jc w:val="both"/>
        <w:rPr>
          <w:lang w:val="fr-CA"/>
        </w:rPr>
      </w:pPr>
    </w:p>
    <w:p w14:paraId="1ACAC0AA" w14:textId="77777777" w:rsidR="00A91EE8" w:rsidRDefault="00A91EE8" w:rsidP="00A91EE8">
      <w:pPr>
        <w:ind w:left="1418" w:hanging="709"/>
        <w:jc w:val="both"/>
        <w:rPr>
          <w:lang w:val="fr-CA"/>
        </w:rPr>
      </w:pPr>
      <w:r>
        <w:rPr>
          <w:lang w:val="fr-CA"/>
        </w:rPr>
        <w:tab/>
        <w:t xml:space="preserve">À mon avis, il y a une atteinte du plateau thérapeutique et stabilisation de la condition pour le diagnostic retenu. </w:t>
      </w:r>
    </w:p>
    <w:p w14:paraId="6F4DF1E0" w14:textId="77777777" w:rsidR="00A91EE8" w:rsidRDefault="00A91EE8" w:rsidP="00A91EE8">
      <w:pPr>
        <w:ind w:left="1418" w:hanging="709"/>
        <w:jc w:val="both"/>
        <w:rPr>
          <w:lang w:val="fr-CA"/>
        </w:rPr>
      </w:pPr>
    </w:p>
    <w:p w14:paraId="1C452074" w14:textId="5E2B1A00" w:rsidR="00A91EE8" w:rsidRDefault="00A91EE8" w:rsidP="00A91EE8">
      <w:pPr>
        <w:ind w:left="1418" w:hanging="709"/>
        <w:jc w:val="both"/>
        <w:rPr>
          <w:lang w:val="fr-CA"/>
        </w:rPr>
      </w:pPr>
      <w:r>
        <w:rPr>
          <w:lang w:val="fr-CA"/>
        </w:rPr>
        <w:tab/>
        <w:t xml:space="preserve">Pour toutes ses raisons évoquées, je consolide donc la lésion en date du </w:t>
      </w:r>
      <w:r w:rsidR="00177CC6">
        <w:rPr>
          <w:lang w:val="fr-CA"/>
        </w:rPr>
        <w:t>11 février 2022</w:t>
      </w:r>
      <w:r>
        <w:rPr>
          <w:lang w:val="fr-CA"/>
        </w:rPr>
        <w:t>.</w:t>
      </w:r>
    </w:p>
    <w:p w14:paraId="22FAC235" w14:textId="77777777" w:rsidR="00A91EE8" w:rsidRDefault="00A91EE8" w:rsidP="00A91EE8">
      <w:pPr>
        <w:ind w:left="1418" w:hanging="709"/>
        <w:jc w:val="both"/>
        <w:rPr>
          <w:lang w:val="fr-CA"/>
        </w:rPr>
      </w:pPr>
      <w:r>
        <w:rPr>
          <w:lang w:val="fr-CA"/>
        </w:rPr>
        <w:tab/>
      </w:r>
      <w:r>
        <w:rPr>
          <w:lang w:val="fr-CA"/>
        </w:rPr>
        <w:tab/>
      </w:r>
    </w:p>
    <w:p w14:paraId="08F92A59" w14:textId="77777777" w:rsidR="00A91EE8" w:rsidRDefault="00A91EE8" w:rsidP="00A91EE8">
      <w:pPr>
        <w:ind w:left="709"/>
        <w:jc w:val="both"/>
        <w:rPr>
          <w:b/>
          <w:bCs/>
          <w:lang w:val="fr-CA"/>
        </w:rPr>
      </w:pPr>
      <w:r>
        <w:rPr>
          <w:b/>
          <w:bCs/>
          <w:lang w:val="fr-CA"/>
        </w:rPr>
        <w:t xml:space="preserve">Nature, nécessité́, suffisance, durée des soins ou traitements administrés ou prescrits : </w:t>
      </w:r>
    </w:p>
    <w:p w14:paraId="59DA498F" w14:textId="77777777" w:rsidR="00A91EE8" w:rsidRDefault="00A91EE8" w:rsidP="00A91EE8">
      <w:pPr>
        <w:ind w:left="709"/>
        <w:jc w:val="both"/>
        <w:rPr>
          <w:lang w:val="fr-CA"/>
        </w:rPr>
      </w:pPr>
    </w:p>
    <w:p w14:paraId="51AC253F" w14:textId="77777777" w:rsidR="00177CC6" w:rsidRDefault="00A91EE8" w:rsidP="00177CC6">
      <w:pPr>
        <w:ind w:left="1418" w:hanging="709"/>
        <w:jc w:val="both"/>
        <w:rPr>
          <w:lang w:val="fr-CA"/>
        </w:rPr>
      </w:pPr>
      <w:r>
        <w:rPr>
          <w:lang w:val="fr-CA"/>
        </w:rPr>
        <w:tab/>
      </w:r>
      <w:r w:rsidR="00177CC6">
        <w:rPr>
          <w:lang w:val="fr-CA"/>
        </w:rPr>
        <w:t xml:space="preserve">Le médecin qui a charge le patient a rencontré cette dernière le 24 novembre 2021, elle ne s’est pas prononcée sur ce point. </w:t>
      </w:r>
    </w:p>
    <w:p w14:paraId="541DBB80" w14:textId="77777777" w:rsidR="00177CC6" w:rsidRDefault="00177CC6" w:rsidP="00177CC6">
      <w:pPr>
        <w:ind w:left="1418" w:hanging="709"/>
        <w:jc w:val="both"/>
        <w:rPr>
          <w:lang w:val="fr-CA"/>
        </w:rPr>
      </w:pPr>
    </w:p>
    <w:p w14:paraId="13AF00A2" w14:textId="77777777" w:rsidR="00177CC6" w:rsidRDefault="00177CC6" w:rsidP="00177CC6">
      <w:pPr>
        <w:ind w:left="1418" w:hanging="709"/>
        <w:jc w:val="both"/>
        <w:rPr>
          <w:lang w:val="fr-CA"/>
        </w:rPr>
      </w:pPr>
      <w:r>
        <w:rPr>
          <w:lang w:val="fr-CA"/>
        </w:rPr>
        <w:tab/>
        <w:t>Considérant le diagnostic retenu par la CNESST et faisant l’objet de la présente demande, soit une déchirure du mollet droit;</w:t>
      </w:r>
    </w:p>
    <w:p w14:paraId="3BB8063E" w14:textId="77777777" w:rsidR="00177CC6" w:rsidRDefault="00177CC6" w:rsidP="00177CC6">
      <w:pPr>
        <w:ind w:left="1418" w:hanging="709"/>
        <w:jc w:val="both"/>
        <w:rPr>
          <w:lang w:val="fr-CA"/>
        </w:rPr>
      </w:pPr>
      <w:r>
        <w:rPr>
          <w:lang w:val="fr-CA"/>
        </w:rPr>
        <w:tab/>
      </w:r>
    </w:p>
    <w:p w14:paraId="1DD445A1" w14:textId="77777777" w:rsidR="00177CC6" w:rsidRDefault="00177CC6" w:rsidP="00177CC6">
      <w:pPr>
        <w:ind w:left="1418"/>
        <w:jc w:val="both"/>
        <w:rPr>
          <w:lang w:val="fr-CA"/>
        </w:rPr>
      </w:pPr>
      <w:r>
        <w:rPr>
          <w:lang w:val="fr-CA"/>
        </w:rPr>
        <w:t xml:space="preserve">Considérant l’examen objectif du membre inférieur droit d’aujourd’hui, mettant en évidence une asymétrique au niveau de la jonction </w:t>
      </w:r>
      <w:proofErr w:type="spellStart"/>
      <w:r>
        <w:rPr>
          <w:lang w:val="fr-CA"/>
        </w:rPr>
        <w:t>myo-tendineuse</w:t>
      </w:r>
      <w:proofErr w:type="spellEnd"/>
      <w:r>
        <w:rPr>
          <w:lang w:val="fr-CA"/>
        </w:rPr>
        <w:t xml:space="preserve"> du mollet droit et une légère ankylose à la cheville droite.</w:t>
      </w:r>
    </w:p>
    <w:p w14:paraId="737FE171" w14:textId="77777777" w:rsidR="00177CC6" w:rsidRDefault="00177CC6" w:rsidP="00177CC6">
      <w:pPr>
        <w:ind w:left="1418" w:hanging="709"/>
        <w:jc w:val="both"/>
        <w:rPr>
          <w:lang w:val="fr-CA"/>
        </w:rPr>
      </w:pPr>
    </w:p>
    <w:p w14:paraId="0BF88F7C" w14:textId="77777777" w:rsidR="00177CC6" w:rsidRDefault="00177CC6" w:rsidP="00177CC6">
      <w:pPr>
        <w:ind w:left="1418" w:hanging="709"/>
        <w:jc w:val="both"/>
        <w:rPr>
          <w:lang w:val="fr-CA"/>
        </w:rPr>
      </w:pPr>
      <w:r>
        <w:rPr>
          <w:lang w:val="fr-CA"/>
        </w:rPr>
        <w:tab/>
      </w:r>
      <w:r>
        <w:rPr>
          <w:lang w:val="fr-CA"/>
        </w:rPr>
        <w:tab/>
        <w:t>Considérant que la travailleuse a été traitée de façon appropriée et adéquate, incluant un protocole de réadaptation en physiothérapie et ergothérapie;</w:t>
      </w:r>
    </w:p>
    <w:p w14:paraId="59A53D05" w14:textId="77777777" w:rsidR="00177CC6" w:rsidRDefault="00177CC6" w:rsidP="00177CC6">
      <w:pPr>
        <w:ind w:left="1418" w:hanging="709"/>
        <w:jc w:val="both"/>
        <w:rPr>
          <w:lang w:val="fr-CA"/>
        </w:rPr>
      </w:pPr>
    </w:p>
    <w:p w14:paraId="3322D2C4" w14:textId="77777777" w:rsidR="00177CC6" w:rsidRDefault="00177CC6" w:rsidP="00177CC6">
      <w:pPr>
        <w:ind w:left="1418" w:hanging="709"/>
        <w:jc w:val="both"/>
        <w:rPr>
          <w:lang w:val="fr-CA"/>
        </w:rPr>
      </w:pPr>
      <w:r>
        <w:rPr>
          <w:lang w:val="fr-CA"/>
        </w:rPr>
        <w:tab/>
        <w:t>Considérant que le patient a atteint un plateau thérapeutique en physiothérapie et ergothérapie pour sa pathologie à la jambe droite;</w:t>
      </w:r>
    </w:p>
    <w:p w14:paraId="59FC7CE6" w14:textId="77777777" w:rsidR="00177CC6" w:rsidRDefault="00177CC6" w:rsidP="00177CC6">
      <w:pPr>
        <w:ind w:left="1418" w:hanging="709"/>
        <w:jc w:val="both"/>
        <w:rPr>
          <w:lang w:val="fr-CA"/>
        </w:rPr>
      </w:pPr>
    </w:p>
    <w:p w14:paraId="46505946" w14:textId="77777777" w:rsidR="00177CC6" w:rsidRDefault="00177CC6" w:rsidP="00177CC6">
      <w:pPr>
        <w:ind w:left="1418" w:hanging="709"/>
        <w:jc w:val="both"/>
        <w:rPr>
          <w:lang w:val="fr-CA"/>
        </w:rPr>
      </w:pPr>
      <w:r>
        <w:rPr>
          <w:lang w:val="fr-CA"/>
        </w:rPr>
        <w:tab/>
        <w:t xml:space="preserve">À mon avis, il y a une atteinte du plateau thérapeutique et stabilisation de la condition pour le diagnostic retenu. </w:t>
      </w:r>
    </w:p>
    <w:p w14:paraId="4311AB5B" w14:textId="77777777" w:rsidR="00A91EE8" w:rsidRDefault="00A91EE8" w:rsidP="00A91EE8">
      <w:pPr>
        <w:ind w:left="1418" w:hanging="709"/>
        <w:jc w:val="both"/>
        <w:rPr>
          <w:lang w:val="fr-CA"/>
        </w:rPr>
      </w:pPr>
      <w:r>
        <w:rPr>
          <w:lang w:val="fr-CA"/>
        </w:rPr>
        <w:tab/>
      </w:r>
    </w:p>
    <w:p w14:paraId="17E7A63E" w14:textId="77777777" w:rsidR="00A91EE8" w:rsidRDefault="00A91EE8" w:rsidP="00A91EE8">
      <w:pPr>
        <w:ind w:left="1418" w:hanging="709"/>
        <w:jc w:val="both"/>
        <w:rPr>
          <w:lang w:val="fr-CA"/>
        </w:rPr>
      </w:pPr>
      <w:r>
        <w:rPr>
          <w:lang w:val="fr-CA"/>
        </w:rPr>
        <w:tab/>
      </w:r>
      <w:r>
        <w:rPr>
          <w:lang w:val="fr-CA"/>
        </w:rPr>
        <w:tab/>
        <w:t>Considérant le diagnostic retenu par la CNESST ainsi que sa consolidation;</w:t>
      </w:r>
    </w:p>
    <w:p w14:paraId="2CE14662" w14:textId="77777777" w:rsidR="00A91EE8" w:rsidRDefault="00A91EE8" w:rsidP="00A91EE8">
      <w:pPr>
        <w:ind w:left="709"/>
        <w:jc w:val="both"/>
        <w:rPr>
          <w:lang w:val="fr-CA"/>
        </w:rPr>
      </w:pPr>
    </w:p>
    <w:p w14:paraId="5955D75F" w14:textId="77777777" w:rsidR="00A91EE8" w:rsidRDefault="00A91EE8" w:rsidP="00A91EE8">
      <w:pPr>
        <w:ind w:left="709"/>
        <w:jc w:val="both"/>
        <w:rPr>
          <w:lang w:val="fr-CA"/>
        </w:rPr>
      </w:pPr>
      <w:r>
        <w:rPr>
          <w:lang w:val="fr-CA"/>
        </w:rPr>
        <w:tab/>
      </w:r>
      <w:r>
        <w:rPr>
          <w:lang w:val="fr-CA"/>
        </w:rPr>
        <w:tab/>
        <w:t>Considérant tous les éléments mentionnés aux points précédents;</w:t>
      </w:r>
    </w:p>
    <w:p w14:paraId="4D343313" w14:textId="77777777" w:rsidR="00A91EE8" w:rsidRDefault="00A91EE8" w:rsidP="00A91EE8">
      <w:pPr>
        <w:ind w:left="1418" w:hanging="709"/>
        <w:jc w:val="both"/>
        <w:rPr>
          <w:lang w:val="fr-CA"/>
        </w:rPr>
      </w:pPr>
      <w:r>
        <w:rPr>
          <w:lang w:val="fr-CA"/>
        </w:rPr>
        <w:tab/>
      </w:r>
    </w:p>
    <w:p w14:paraId="66983864" w14:textId="55A21A66" w:rsidR="00A91EE8" w:rsidRDefault="00A91EE8" w:rsidP="00A91EE8">
      <w:pPr>
        <w:ind w:left="1418"/>
        <w:jc w:val="both"/>
        <w:rPr>
          <w:lang w:val="fr-CA"/>
        </w:rPr>
      </w:pPr>
      <w:r>
        <w:rPr>
          <w:lang w:val="fr-CA"/>
        </w:rPr>
        <w:t xml:space="preserve">Je suis d’avis qu’il y a suffisance de traitements en date de consolidation, soit le </w:t>
      </w:r>
      <w:r w:rsidR="00177CC6">
        <w:rPr>
          <w:lang w:val="fr-CA"/>
        </w:rPr>
        <w:t>11 février 2022</w:t>
      </w:r>
      <w:r>
        <w:rPr>
          <w:lang w:val="fr-CA"/>
        </w:rPr>
        <w:t>.</w:t>
      </w:r>
    </w:p>
    <w:p w14:paraId="78B84205" w14:textId="77777777" w:rsidR="00A91EE8" w:rsidRDefault="00A91EE8" w:rsidP="00A91EE8">
      <w:pPr>
        <w:ind w:left="1418"/>
        <w:jc w:val="both"/>
        <w:rPr>
          <w:lang w:val="fr-CA"/>
        </w:rPr>
      </w:pPr>
    </w:p>
    <w:p w14:paraId="4FC9B705" w14:textId="77777777" w:rsidR="00A91EE8" w:rsidRDefault="00A91EE8" w:rsidP="00A91EE8">
      <w:pPr>
        <w:ind w:firstLine="709"/>
        <w:jc w:val="both"/>
        <w:rPr>
          <w:b/>
          <w:bCs/>
          <w:lang w:val="fr-CA"/>
        </w:rPr>
      </w:pPr>
      <w:r>
        <w:rPr>
          <w:b/>
          <w:bCs/>
          <w:lang w:val="fr-CA"/>
        </w:rPr>
        <w:t>Existence de l’atteinte permanente à l’intégrité́ physique ou psychique :</w:t>
      </w:r>
    </w:p>
    <w:p w14:paraId="087F28BD" w14:textId="77777777" w:rsidR="00A91EE8" w:rsidRDefault="00A91EE8" w:rsidP="00A91EE8">
      <w:pPr>
        <w:ind w:firstLine="709"/>
        <w:jc w:val="both"/>
        <w:rPr>
          <w:lang w:val="fr-CA"/>
        </w:rPr>
      </w:pPr>
    </w:p>
    <w:p w14:paraId="114AA00C" w14:textId="3BA4EC2E" w:rsidR="00A91EE8" w:rsidRDefault="00A91EE8" w:rsidP="00A91EE8">
      <w:pPr>
        <w:ind w:left="1440"/>
        <w:jc w:val="both"/>
        <w:rPr>
          <w:lang w:val="fr-CA"/>
        </w:rPr>
      </w:pPr>
      <w:r>
        <w:rPr>
          <w:lang w:val="fr-CA"/>
        </w:rPr>
        <w:t xml:space="preserve">Pour le diagnostic </w:t>
      </w:r>
      <w:r w:rsidR="00177CC6">
        <w:rPr>
          <w:lang w:val="fr-CA"/>
        </w:rPr>
        <w:t>de déchirure du mollet droit</w:t>
      </w:r>
      <w:r>
        <w:rPr>
          <w:lang w:val="fr-CA"/>
        </w:rPr>
        <w:t>, le médecin qui a charge ne se prononce pas sur ce point;</w:t>
      </w:r>
    </w:p>
    <w:p w14:paraId="76EAA77A" w14:textId="77777777" w:rsidR="00A91EE8" w:rsidRDefault="00A91EE8" w:rsidP="00A91EE8">
      <w:pPr>
        <w:ind w:firstLine="709"/>
        <w:jc w:val="both"/>
        <w:rPr>
          <w:lang w:val="fr-CA"/>
        </w:rPr>
      </w:pPr>
    </w:p>
    <w:p w14:paraId="2327D93A" w14:textId="77777777" w:rsidR="00A91EE8" w:rsidRDefault="00A91EE8" w:rsidP="00A91EE8">
      <w:pPr>
        <w:ind w:firstLine="709"/>
        <w:jc w:val="both"/>
        <w:rPr>
          <w:lang w:val="fr-CA"/>
        </w:rPr>
      </w:pPr>
      <w:r>
        <w:rPr>
          <w:lang w:val="fr-CA"/>
        </w:rPr>
        <w:lastRenderedPageBreak/>
        <w:tab/>
      </w:r>
      <w:r>
        <w:rPr>
          <w:lang w:val="fr-CA"/>
        </w:rPr>
        <w:tab/>
        <w:t>Considérant le diagnostic retenu par la CNESST ainsi que sa consolidation;</w:t>
      </w:r>
    </w:p>
    <w:p w14:paraId="4AC53ABF" w14:textId="77777777" w:rsidR="00A91EE8" w:rsidRDefault="00A91EE8" w:rsidP="00A91EE8">
      <w:pPr>
        <w:ind w:firstLine="709"/>
        <w:jc w:val="both"/>
        <w:rPr>
          <w:lang w:val="fr-CA"/>
        </w:rPr>
      </w:pPr>
    </w:p>
    <w:p w14:paraId="0B6B7F77" w14:textId="77777777" w:rsidR="00A91EE8" w:rsidRDefault="00A91EE8" w:rsidP="00A91EE8">
      <w:pPr>
        <w:ind w:firstLine="709"/>
        <w:jc w:val="both"/>
        <w:rPr>
          <w:lang w:val="fr-CA"/>
        </w:rPr>
      </w:pPr>
      <w:r>
        <w:rPr>
          <w:lang w:val="fr-CA"/>
        </w:rPr>
        <w:tab/>
      </w:r>
      <w:r>
        <w:rPr>
          <w:lang w:val="fr-CA"/>
        </w:rPr>
        <w:tab/>
        <w:t>Considérant tous les points mentionnés aux points précédents;</w:t>
      </w:r>
    </w:p>
    <w:p w14:paraId="3605B60C" w14:textId="77777777" w:rsidR="00A91EE8" w:rsidRDefault="00A91EE8" w:rsidP="00A91EE8">
      <w:pPr>
        <w:ind w:firstLine="709"/>
        <w:jc w:val="both"/>
        <w:rPr>
          <w:lang w:val="fr-CA"/>
        </w:rPr>
      </w:pPr>
    </w:p>
    <w:p w14:paraId="1425BE95" w14:textId="77777777" w:rsidR="00A91EE8" w:rsidRDefault="00A91EE8" w:rsidP="00A91EE8">
      <w:pPr>
        <w:ind w:firstLine="709"/>
        <w:jc w:val="both"/>
        <w:rPr>
          <w:lang w:val="fr-CA"/>
        </w:rPr>
      </w:pPr>
      <w:r>
        <w:rPr>
          <w:lang w:val="fr-CA"/>
        </w:rPr>
        <w:tab/>
      </w:r>
      <w:r>
        <w:rPr>
          <w:lang w:val="fr-CA"/>
        </w:rPr>
        <w:tab/>
        <w:t>J’attribue une atteinte permanente à l’intégrité physique.</w:t>
      </w:r>
    </w:p>
    <w:p w14:paraId="070D13E7" w14:textId="77777777" w:rsidR="00A91EE8" w:rsidRDefault="00A91EE8" w:rsidP="00A91EE8">
      <w:pPr>
        <w:ind w:firstLine="709"/>
        <w:jc w:val="both"/>
        <w:rPr>
          <w:lang w:val="fr-CA"/>
        </w:rPr>
      </w:pPr>
    </w:p>
    <w:p w14:paraId="1BC13A1F" w14:textId="77777777" w:rsidR="00A91EE8" w:rsidRDefault="00A91EE8" w:rsidP="00A91EE8">
      <w:pPr>
        <w:ind w:left="1418" w:hanging="709"/>
        <w:jc w:val="both"/>
        <w:rPr>
          <w:lang w:val="fr-CA"/>
        </w:rPr>
      </w:pPr>
      <w:r>
        <w:rPr>
          <w:lang w:val="fr-CA"/>
        </w:rPr>
        <w:tab/>
        <w:t>Les pourcentages de l’atteinte permanente à l’intégrité physique seront présentés au point 12.</w:t>
      </w:r>
    </w:p>
    <w:p w14:paraId="5EDF6963" w14:textId="77777777" w:rsidR="00A91EE8" w:rsidRDefault="00A91EE8" w:rsidP="00A91EE8">
      <w:pPr>
        <w:ind w:left="1418" w:hanging="709"/>
        <w:jc w:val="both"/>
        <w:rPr>
          <w:lang w:val="fr-CA"/>
        </w:rPr>
      </w:pPr>
      <w:r>
        <w:rPr>
          <w:lang w:val="fr-CA"/>
        </w:rPr>
        <w:tab/>
      </w:r>
    </w:p>
    <w:p w14:paraId="3BDAE8A9" w14:textId="77777777" w:rsidR="00A91EE8" w:rsidRDefault="00A91EE8" w:rsidP="00A91EE8">
      <w:pPr>
        <w:ind w:firstLine="709"/>
        <w:jc w:val="both"/>
        <w:rPr>
          <w:b/>
          <w:bCs/>
          <w:lang w:val="fr-CA"/>
        </w:rPr>
      </w:pPr>
      <w:r>
        <w:rPr>
          <w:b/>
          <w:bCs/>
          <w:lang w:val="fr-CA"/>
        </w:rPr>
        <w:t xml:space="preserve">Existence de limitations fonctionnelles résultant de la lésion professionnelle : </w:t>
      </w:r>
    </w:p>
    <w:p w14:paraId="581C723C" w14:textId="77777777" w:rsidR="00A91EE8" w:rsidRDefault="00A91EE8" w:rsidP="00A91EE8">
      <w:pPr>
        <w:ind w:left="709"/>
        <w:jc w:val="both"/>
        <w:rPr>
          <w:lang w:val="fr-CA"/>
        </w:rPr>
      </w:pPr>
    </w:p>
    <w:p w14:paraId="565755A4" w14:textId="76B3DBD1" w:rsidR="00A91EE8" w:rsidRDefault="00A91EE8" w:rsidP="00A91EE8">
      <w:pPr>
        <w:ind w:left="1440"/>
        <w:jc w:val="both"/>
        <w:rPr>
          <w:lang w:val="fr-CA"/>
        </w:rPr>
      </w:pPr>
      <w:r>
        <w:rPr>
          <w:lang w:val="fr-CA"/>
        </w:rPr>
        <w:t xml:space="preserve">Pour le diagnostic </w:t>
      </w:r>
      <w:r w:rsidR="00177CC6">
        <w:rPr>
          <w:lang w:val="fr-CA"/>
        </w:rPr>
        <w:t>de déchirure du mollet droit</w:t>
      </w:r>
      <w:r>
        <w:rPr>
          <w:lang w:val="fr-CA"/>
        </w:rPr>
        <w:t>, le médecin qui a charge ne se prononce pas sur ce point;</w:t>
      </w:r>
    </w:p>
    <w:p w14:paraId="6F7D595B" w14:textId="77777777" w:rsidR="00A91EE8" w:rsidRDefault="00A91EE8" w:rsidP="00A91EE8">
      <w:pPr>
        <w:ind w:firstLine="709"/>
        <w:jc w:val="both"/>
        <w:rPr>
          <w:lang w:val="fr-CA"/>
        </w:rPr>
      </w:pPr>
    </w:p>
    <w:p w14:paraId="36D9DDAA" w14:textId="77777777" w:rsidR="00A91EE8" w:rsidRDefault="00A91EE8" w:rsidP="00A91EE8">
      <w:pPr>
        <w:ind w:firstLine="709"/>
        <w:jc w:val="both"/>
        <w:rPr>
          <w:lang w:val="fr-CA"/>
        </w:rPr>
      </w:pPr>
      <w:r>
        <w:rPr>
          <w:lang w:val="fr-CA"/>
        </w:rPr>
        <w:tab/>
      </w:r>
      <w:r>
        <w:rPr>
          <w:lang w:val="fr-CA"/>
        </w:rPr>
        <w:tab/>
        <w:t>Considérant le diagnostic retenu par la CNESST ainsi que sa consolidation;</w:t>
      </w:r>
    </w:p>
    <w:p w14:paraId="5F1981EC" w14:textId="77777777" w:rsidR="00A91EE8" w:rsidRDefault="00A91EE8" w:rsidP="00A91EE8">
      <w:pPr>
        <w:ind w:firstLine="709"/>
        <w:jc w:val="both"/>
        <w:rPr>
          <w:lang w:val="fr-CA"/>
        </w:rPr>
      </w:pPr>
    </w:p>
    <w:p w14:paraId="709A194B" w14:textId="77777777" w:rsidR="00A91EE8" w:rsidRDefault="00A91EE8" w:rsidP="00A91EE8">
      <w:pPr>
        <w:ind w:firstLine="709"/>
        <w:jc w:val="both"/>
        <w:rPr>
          <w:lang w:val="fr-CA"/>
        </w:rPr>
      </w:pPr>
      <w:r>
        <w:rPr>
          <w:lang w:val="fr-CA"/>
        </w:rPr>
        <w:tab/>
      </w:r>
      <w:r>
        <w:rPr>
          <w:lang w:val="fr-CA"/>
        </w:rPr>
        <w:tab/>
        <w:t>Considérant tous les points mentionnés aux points précédents;</w:t>
      </w:r>
    </w:p>
    <w:p w14:paraId="62C934ED" w14:textId="77777777" w:rsidR="00A91EE8" w:rsidRDefault="00A91EE8" w:rsidP="00A91EE8">
      <w:pPr>
        <w:ind w:firstLine="709"/>
        <w:jc w:val="both"/>
        <w:rPr>
          <w:lang w:val="fr-CA"/>
        </w:rPr>
      </w:pPr>
    </w:p>
    <w:p w14:paraId="5C004A7A" w14:textId="610B9E04" w:rsidR="00A91EE8" w:rsidRDefault="00A91EE8" w:rsidP="00A91EE8">
      <w:pPr>
        <w:ind w:left="709"/>
        <w:jc w:val="both"/>
        <w:rPr>
          <w:lang w:val="fr-CA"/>
        </w:rPr>
      </w:pPr>
      <w:r>
        <w:rPr>
          <w:lang w:val="fr-CA"/>
        </w:rPr>
        <w:tab/>
      </w:r>
      <w:r>
        <w:rPr>
          <w:lang w:val="fr-CA"/>
        </w:rPr>
        <w:tab/>
        <w:t>J</w:t>
      </w:r>
      <w:r w:rsidR="00652433">
        <w:rPr>
          <w:lang w:val="fr-CA"/>
        </w:rPr>
        <w:t>’</w:t>
      </w:r>
      <w:r>
        <w:rPr>
          <w:lang w:val="fr-CA"/>
        </w:rPr>
        <w:t>attribue de</w:t>
      </w:r>
      <w:r w:rsidR="00652433">
        <w:rPr>
          <w:lang w:val="fr-CA"/>
        </w:rPr>
        <w:t>s</w:t>
      </w:r>
      <w:r>
        <w:rPr>
          <w:lang w:val="fr-CA"/>
        </w:rPr>
        <w:t xml:space="preserve"> limitation</w:t>
      </w:r>
      <w:r w:rsidR="00652433">
        <w:rPr>
          <w:lang w:val="fr-CA"/>
        </w:rPr>
        <w:t>s</w:t>
      </w:r>
      <w:r>
        <w:rPr>
          <w:lang w:val="fr-CA"/>
        </w:rPr>
        <w:t xml:space="preserve"> fonctionnelle</w:t>
      </w:r>
      <w:r w:rsidR="00652433">
        <w:rPr>
          <w:lang w:val="fr-CA"/>
        </w:rPr>
        <w:t>s</w:t>
      </w:r>
      <w:r>
        <w:rPr>
          <w:lang w:val="fr-CA"/>
        </w:rPr>
        <w:t>.</w:t>
      </w:r>
    </w:p>
    <w:p w14:paraId="1236171F" w14:textId="77777777" w:rsidR="00A91EE8" w:rsidRDefault="00A91EE8" w:rsidP="00A91EE8">
      <w:pPr>
        <w:ind w:left="709"/>
        <w:jc w:val="both"/>
        <w:rPr>
          <w:lang w:val="fr-CA"/>
        </w:rPr>
      </w:pPr>
    </w:p>
    <w:p w14:paraId="4021A9D9" w14:textId="77777777" w:rsidR="00A91EE8" w:rsidRDefault="00A91EE8" w:rsidP="00A91EE8">
      <w:pPr>
        <w:ind w:left="709"/>
        <w:jc w:val="both"/>
        <w:rPr>
          <w:b/>
          <w:bCs/>
          <w:lang w:val="fr-CA"/>
        </w:rPr>
      </w:pPr>
      <w:r>
        <w:rPr>
          <w:b/>
          <w:bCs/>
          <w:lang w:val="fr-CA"/>
        </w:rPr>
        <w:t>Évaluation des limitations fonctionnelles résultant de la lésion professionnelle :</w:t>
      </w:r>
    </w:p>
    <w:p w14:paraId="667DBC67" w14:textId="77777777" w:rsidR="00A91EE8" w:rsidRDefault="00A91EE8" w:rsidP="00A91EE8">
      <w:pPr>
        <w:jc w:val="both"/>
        <w:rPr>
          <w:lang w:val="fr-CA"/>
        </w:rPr>
      </w:pPr>
    </w:p>
    <w:p w14:paraId="504ECC18" w14:textId="313F8019" w:rsidR="00A91EE8" w:rsidRDefault="00A91EE8" w:rsidP="00A91EE8">
      <w:pPr>
        <w:pStyle w:val="ListParagraph"/>
        <w:ind w:left="1440"/>
        <w:jc w:val="both"/>
        <w:rPr>
          <w:lang w:val="fr-CA"/>
        </w:rPr>
      </w:pPr>
      <w:r>
        <w:rPr>
          <w:lang w:val="fr-CA"/>
        </w:rPr>
        <w:t xml:space="preserve">Madame doit éviter de travailler accroupi ou de monter ou descendre des escaliers ou des rampes à plusieurs reprises lors de son travail. </w:t>
      </w:r>
      <w:r w:rsidR="00177CC6">
        <w:rPr>
          <w:lang w:val="fr-CA"/>
        </w:rPr>
        <w:t>Elle doit éviter de pousser ou de tirer des objets lourds (&gt; 25kg).</w:t>
      </w:r>
    </w:p>
    <w:p w14:paraId="38AF0B87" w14:textId="77777777" w:rsidR="00A91EE8" w:rsidRDefault="00A91EE8" w:rsidP="00A91EE8">
      <w:pPr>
        <w:rPr>
          <w:lang w:val="fr-CA"/>
        </w:rPr>
      </w:pPr>
      <w:r>
        <w:rPr>
          <w:lang w:val="fr-CA"/>
        </w:rPr>
        <w:br w:type="page"/>
      </w:r>
    </w:p>
    <w:p w14:paraId="2E5A0A4B" w14:textId="77777777" w:rsidR="00A91EE8" w:rsidRDefault="00A91EE8" w:rsidP="00A91EE8">
      <w:pPr>
        <w:pBdr>
          <w:top w:val="single" w:sz="4" w:space="1" w:color="auto"/>
          <w:left w:val="single" w:sz="4" w:space="4" w:color="auto"/>
          <w:bottom w:val="single" w:sz="4" w:space="1" w:color="auto"/>
          <w:right w:val="single" w:sz="4" w:space="4" w:color="auto"/>
        </w:pBdr>
        <w:shd w:val="clear" w:color="auto" w:fill="BFBFBF" w:themeFill="background1" w:themeFillShade="BF"/>
        <w:ind w:firstLine="709"/>
        <w:rPr>
          <w:u w:val="single"/>
          <w:lang w:val="fr-CA"/>
        </w:rPr>
      </w:pPr>
      <w:r>
        <w:rPr>
          <w:u w:val="single"/>
          <w:lang w:val="fr-CA"/>
        </w:rPr>
        <w:lastRenderedPageBreak/>
        <w:t>12. Pourcentage d’atteinte permanente à l’intégrité physique ou psychique</w:t>
      </w:r>
    </w:p>
    <w:p w14:paraId="4F49B2CA" w14:textId="77777777" w:rsidR="00A91EE8" w:rsidRDefault="00A91EE8" w:rsidP="00A91EE8">
      <w:pPr>
        <w:ind w:left="709"/>
        <w:rPr>
          <w:u w:val="single"/>
          <w:lang w:val="fr-CA"/>
        </w:rPr>
      </w:pPr>
    </w:p>
    <w:tbl>
      <w:tblPr>
        <w:tblStyle w:val="TableGrid"/>
        <w:tblW w:w="0" w:type="auto"/>
        <w:tblInd w:w="426" w:type="dxa"/>
        <w:tblLook w:val="04A0" w:firstRow="1" w:lastRow="0" w:firstColumn="1" w:lastColumn="0" w:noHBand="0" w:noVBand="1"/>
      </w:tblPr>
      <w:tblGrid>
        <w:gridCol w:w="420"/>
        <w:gridCol w:w="1885"/>
        <w:gridCol w:w="5769"/>
        <w:gridCol w:w="850"/>
      </w:tblGrid>
      <w:tr w:rsidR="00A91EE8" w14:paraId="7B4EB7FF" w14:textId="77777777" w:rsidTr="00A91EE8">
        <w:tc>
          <w:tcPr>
            <w:tcW w:w="420" w:type="dxa"/>
            <w:tcBorders>
              <w:top w:val="single" w:sz="4" w:space="0" w:color="auto"/>
              <w:left w:val="single" w:sz="4" w:space="0" w:color="auto"/>
              <w:bottom w:val="single" w:sz="4" w:space="0" w:color="auto"/>
              <w:right w:val="single" w:sz="4" w:space="0" w:color="auto"/>
            </w:tcBorders>
            <w:hideMark/>
          </w:tcPr>
          <w:p w14:paraId="595CDD87" w14:textId="77777777" w:rsidR="00A91EE8" w:rsidRDefault="00A91EE8">
            <w:pPr>
              <w:pStyle w:val="ListParagraph"/>
              <w:ind w:left="0"/>
              <w:rPr>
                <w:lang w:val="fr-CA"/>
              </w:rPr>
            </w:pPr>
            <w:r>
              <w:rPr>
                <w:lang w:val="fr-CA"/>
              </w:rPr>
              <w:t>1.</w:t>
            </w:r>
          </w:p>
        </w:tc>
        <w:tc>
          <w:tcPr>
            <w:tcW w:w="8504" w:type="dxa"/>
            <w:gridSpan w:val="3"/>
            <w:tcBorders>
              <w:top w:val="single" w:sz="4" w:space="0" w:color="auto"/>
              <w:left w:val="single" w:sz="4" w:space="0" w:color="auto"/>
              <w:bottom w:val="single" w:sz="4" w:space="0" w:color="auto"/>
              <w:right w:val="single" w:sz="4" w:space="0" w:color="auto"/>
            </w:tcBorders>
            <w:hideMark/>
          </w:tcPr>
          <w:p w14:paraId="5AAB5E55" w14:textId="77777777" w:rsidR="00A91EE8" w:rsidRDefault="00A91EE8">
            <w:pPr>
              <w:pStyle w:val="ListParagraph"/>
              <w:ind w:left="0"/>
              <w:rPr>
                <w:lang w:val="fr-CA"/>
              </w:rPr>
            </w:pPr>
            <w:r>
              <w:rPr>
                <w:lang w:val="fr-CA"/>
              </w:rPr>
              <w:t>SÉQUELLES ACTUELLES</w:t>
            </w:r>
          </w:p>
        </w:tc>
      </w:tr>
      <w:tr w:rsidR="00A91EE8" w14:paraId="0709A473" w14:textId="77777777" w:rsidTr="00A91EE8">
        <w:tc>
          <w:tcPr>
            <w:tcW w:w="420" w:type="dxa"/>
            <w:tcBorders>
              <w:top w:val="single" w:sz="4" w:space="0" w:color="auto"/>
              <w:left w:val="single" w:sz="4" w:space="0" w:color="auto"/>
              <w:bottom w:val="single" w:sz="4" w:space="0" w:color="auto"/>
              <w:right w:val="single" w:sz="4" w:space="0" w:color="auto"/>
            </w:tcBorders>
          </w:tcPr>
          <w:p w14:paraId="15F598AB" w14:textId="77777777" w:rsidR="00A91EE8" w:rsidRDefault="00A91EE8">
            <w:pPr>
              <w:pStyle w:val="ListParagraph"/>
              <w:ind w:left="0"/>
              <w:rPr>
                <w:lang w:val="fr-CA"/>
              </w:rPr>
            </w:pPr>
          </w:p>
        </w:tc>
        <w:tc>
          <w:tcPr>
            <w:tcW w:w="1885" w:type="dxa"/>
            <w:tcBorders>
              <w:top w:val="single" w:sz="4" w:space="0" w:color="auto"/>
              <w:left w:val="single" w:sz="4" w:space="0" w:color="auto"/>
              <w:bottom w:val="single" w:sz="4" w:space="0" w:color="auto"/>
              <w:right w:val="single" w:sz="4" w:space="0" w:color="auto"/>
            </w:tcBorders>
            <w:hideMark/>
          </w:tcPr>
          <w:p w14:paraId="09EE824F" w14:textId="77777777" w:rsidR="00A91EE8" w:rsidRDefault="00A91EE8">
            <w:pPr>
              <w:pStyle w:val="ListParagraph"/>
              <w:ind w:left="0"/>
              <w:rPr>
                <w:lang w:val="fr-CA"/>
              </w:rPr>
            </w:pPr>
            <w:r>
              <w:rPr>
                <w:lang w:val="fr-CA"/>
              </w:rPr>
              <w:t>Code de séquelle</w:t>
            </w:r>
          </w:p>
        </w:tc>
        <w:tc>
          <w:tcPr>
            <w:tcW w:w="5769" w:type="dxa"/>
            <w:tcBorders>
              <w:top w:val="single" w:sz="4" w:space="0" w:color="auto"/>
              <w:left w:val="single" w:sz="4" w:space="0" w:color="auto"/>
              <w:bottom w:val="single" w:sz="4" w:space="0" w:color="auto"/>
              <w:right w:val="single" w:sz="4" w:space="0" w:color="auto"/>
            </w:tcBorders>
            <w:hideMark/>
          </w:tcPr>
          <w:p w14:paraId="1E09CE4B" w14:textId="77777777" w:rsidR="00A91EE8" w:rsidRDefault="00A91EE8">
            <w:pPr>
              <w:pStyle w:val="ListParagraph"/>
              <w:ind w:left="0"/>
              <w:rPr>
                <w:lang w:val="fr-CA"/>
              </w:rPr>
            </w:pPr>
            <w:r>
              <w:rPr>
                <w:lang w:val="fr-CA"/>
              </w:rPr>
              <w:t>Description</w:t>
            </w:r>
          </w:p>
        </w:tc>
        <w:tc>
          <w:tcPr>
            <w:tcW w:w="850" w:type="dxa"/>
            <w:tcBorders>
              <w:top w:val="single" w:sz="4" w:space="0" w:color="auto"/>
              <w:left w:val="single" w:sz="4" w:space="0" w:color="auto"/>
              <w:bottom w:val="single" w:sz="4" w:space="0" w:color="auto"/>
              <w:right w:val="single" w:sz="4" w:space="0" w:color="auto"/>
            </w:tcBorders>
            <w:hideMark/>
          </w:tcPr>
          <w:p w14:paraId="793BD28F" w14:textId="77777777" w:rsidR="00A91EE8" w:rsidRDefault="00A91EE8">
            <w:pPr>
              <w:pStyle w:val="ListParagraph"/>
              <w:ind w:left="0"/>
              <w:jc w:val="center"/>
              <w:rPr>
                <w:lang w:val="fr-CA"/>
              </w:rPr>
            </w:pPr>
            <w:r>
              <w:rPr>
                <w:lang w:val="fr-CA"/>
              </w:rPr>
              <w:t>%</w:t>
            </w:r>
          </w:p>
        </w:tc>
      </w:tr>
      <w:tr w:rsidR="00A91EE8" w14:paraId="350B58B8" w14:textId="77777777" w:rsidTr="00A91EE8">
        <w:tc>
          <w:tcPr>
            <w:tcW w:w="420" w:type="dxa"/>
            <w:tcBorders>
              <w:top w:val="single" w:sz="4" w:space="0" w:color="auto"/>
              <w:left w:val="single" w:sz="4" w:space="0" w:color="auto"/>
              <w:bottom w:val="single" w:sz="4" w:space="0" w:color="auto"/>
              <w:right w:val="single" w:sz="4" w:space="0" w:color="auto"/>
            </w:tcBorders>
          </w:tcPr>
          <w:p w14:paraId="17F683DB" w14:textId="77777777" w:rsidR="00A91EE8" w:rsidRDefault="00A91EE8">
            <w:pPr>
              <w:pStyle w:val="ListParagraph"/>
              <w:ind w:left="0"/>
              <w:rPr>
                <w:lang w:val="fr-CA"/>
              </w:rPr>
            </w:pPr>
          </w:p>
        </w:tc>
        <w:tc>
          <w:tcPr>
            <w:tcW w:w="1885" w:type="dxa"/>
            <w:tcBorders>
              <w:top w:val="single" w:sz="4" w:space="0" w:color="auto"/>
              <w:left w:val="single" w:sz="4" w:space="0" w:color="auto"/>
              <w:bottom w:val="single" w:sz="4" w:space="0" w:color="auto"/>
              <w:right w:val="single" w:sz="4" w:space="0" w:color="auto"/>
            </w:tcBorders>
            <w:hideMark/>
          </w:tcPr>
          <w:p w14:paraId="672D2540" w14:textId="77777777" w:rsidR="00A91EE8" w:rsidRDefault="00A91EE8">
            <w:pPr>
              <w:pStyle w:val="ListParagraph"/>
              <w:ind w:left="0"/>
              <w:rPr>
                <w:lang w:val="fr-CA"/>
              </w:rPr>
            </w:pPr>
            <w:r>
              <w:rPr>
                <w:lang w:val="fr-CA"/>
              </w:rPr>
              <w:t>103 499</w:t>
            </w:r>
          </w:p>
        </w:tc>
        <w:tc>
          <w:tcPr>
            <w:tcW w:w="5769" w:type="dxa"/>
            <w:tcBorders>
              <w:top w:val="single" w:sz="4" w:space="0" w:color="auto"/>
              <w:left w:val="single" w:sz="4" w:space="0" w:color="auto"/>
              <w:bottom w:val="single" w:sz="4" w:space="0" w:color="auto"/>
              <w:right w:val="single" w:sz="4" w:space="0" w:color="auto"/>
            </w:tcBorders>
            <w:hideMark/>
          </w:tcPr>
          <w:p w14:paraId="49FAE709" w14:textId="77777777" w:rsidR="00A91EE8" w:rsidRDefault="00A91EE8">
            <w:pPr>
              <w:pStyle w:val="ListParagraph"/>
              <w:ind w:left="0"/>
              <w:rPr>
                <w:lang w:val="fr-CA"/>
              </w:rPr>
            </w:pPr>
            <w:r>
              <w:rPr>
                <w:lang w:val="fr-CA"/>
              </w:rPr>
              <w:t>Atteintes des tissus mous avec séquelles fonctionnelles</w:t>
            </w:r>
          </w:p>
        </w:tc>
        <w:tc>
          <w:tcPr>
            <w:tcW w:w="850" w:type="dxa"/>
            <w:tcBorders>
              <w:top w:val="single" w:sz="4" w:space="0" w:color="auto"/>
              <w:left w:val="single" w:sz="4" w:space="0" w:color="auto"/>
              <w:bottom w:val="single" w:sz="4" w:space="0" w:color="auto"/>
              <w:right w:val="single" w:sz="4" w:space="0" w:color="auto"/>
            </w:tcBorders>
            <w:hideMark/>
          </w:tcPr>
          <w:p w14:paraId="397E157E" w14:textId="77777777" w:rsidR="00A91EE8" w:rsidRDefault="00A91EE8">
            <w:pPr>
              <w:pStyle w:val="ListParagraph"/>
              <w:ind w:left="0"/>
              <w:jc w:val="center"/>
              <w:rPr>
                <w:lang w:val="fr-CA"/>
              </w:rPr>
            </w:pPr>
            <w:r>
              <w:rPr>
                <w:lang w:val="fr-CA"/>
              </w:rPr>
              <w:t>2</w:t>
            </w:r>
          </w:p>
        </w:tc>
      </w:tr>
      <w:tr w:rsidR="00A91EE8" w14:paraId="6BD46737" w14:textId="77777777" w:rsidTr="00A91EE8">
        <w:tc>
          <w:tcPr>
            <w:tcW w:w="420" w:type="dxa"/>
            <w:tcBorders>
              <w:top w:val="single" w:sz="4" w:space="0" w:color="auto"/>
              <w:left w:val="single" w:sz="4" w:space="0" w:color="auto"/>
              <w:bottom w:val="single" w:sz="4" w:space="0" w:color="auto"/>
              <w:right w:val="single" w:sz="4" w:space="0" w:color="auto"/>
            </w:tcBorders>
          </w:tcPr>
          <w:p w14:paraId="0F574B6F" w14:textId="77777777" w:rsidR="00A91EE8" w:rsidRDefault="00A91EE8">
            <w:pPr>
              <w:pStyle w:val="ListParagraph"/>
              <w:ind w:left="0"/>
              <w:rPr>
                <w:lang w:val="fr-CA"/>
              </w:rPr>
            </w:pPr>
          </w:p>
        </w:tc>
        <w:tc>
          <w:tcPr>
            <w:tcW w:w="1885" w:type="dxa"/>
            <w:tcBorders>
              <w:top w:val="single" w:sz="4" w:space="0" w:color="auto"/>
              <w:left w:val="single" w:sz="4" w:space="0" w:color="auto"/>
              <w:bottom w:val="single" w:sz="4" w:space="0" w:color="auto"/>
              <w:right w:val="single" w:sz="4" w:space="0" w:color="auto"/>
            </w:tcBorders>
            <w:hideMark/>
          </w:tcPr>
          <w:p w14:paraId="22F5AAD5" w14:textId="77777777" w:rsidR="00A91EE8" w:rsidRDefault="00A91EE8">
            <w:pPr>
              <w:pStyle w:val="ListParagraph"/>
              <w:ind w:left="0"/>
              <w:rPr>
                <w:lang w:val="fr-CA"/>
              </w:rPr>
            </w:pPr>
            <w:r>
              <w:rPr>
                <w:lang w:val="fr-CA"/>
              </w:rPr>
              <w:t>107 306</w:t>
            </w:r>
          </w:p>
        </w:tc>
        <w:tc>
          <w:tcPr>
            <w:tcW w:w="5769" w:type="dxa"/>
            <w:tcBorders>
              <w:top w:val="single" w:sz="4" w:space="0" w:color="auto"/>
              <w:left w:val="single" w:sz="4" w:space="0" w:color="auto"/>
              <w:bottom w:val="single" w:sz="4" w:space="0" w:color="auto"/>
              <w:right w:val="single" w:sz="4" w:space="0" w:color="auto"/>
            </w:tcBorders>
            <w:hideMark/>
          </w:tcPr>
          <w:p w14:paraId="45A7681F" w14:textId="77777777" w:rsidR="00A91EE8" w:rsidRDefault="00A91EE8">
            <w:pPr>
              <w:pStyle w:val="ListParagraph"/>
              <w:ind w:left="0"/>
              <w:rPr>
                <w:lang w:val="fr-CA"/>
              </w:rPr>
            </w:pPr>
            <w:r>
              <w:rPr>
                <w:lang w:val="fr-CA"/>
              </w:rPr>
              <w:t>Ankylose incomplète perte de 10</w:t>
            </w:r>
            <w:r>
              <w:rPr>
                <w:vertAlign w:val="superscript"/>
                <w:lang w:val="fr-CA"/>
              </w:rPr>
              <w:t>o</w:t>
            </w:r>
            <w:r>
              <w:rPr>
                <w:lang w:val="fr-CA"/>
              </w:rPr>
              <w:t xml:space="preserve"> de la tibio-tarsienne</w:t>
            </w:r>
          </w:p>
        </w:tc>
        <w:tc>
          <w:tcPr>
            <w:tcW w:w="850" w:type="dxa"/>
            <w:tcBorders>
              <w:top w:val="single" w:sz="4" w:space="0" w:color="auto"/>
              <w:left w:val="single" w:sz="4" w:space="0" w:color="auto"/>
              <w:bottom w:val="single" w:sz="4" w:space="0" w:color="auto"/>
              <w:right w:val="single" w:sz="4" w:space="0" w:color="auto"/>
            </w:tcBorders>
            <w:hideMark/>
          </w:tcPr>
          <w:p w14:paraId="425256B0" w14:textId="77777777" w:rsidR="00A91EE8" w:rsidRDefault="00A91EE8">
            <w:pPr>
              <w:pStyle w:val="ListParagraph"/>
              <w:ind w:left="0"/>
              <w:jc w:val="center"/>
              <w:rPr>
                <w:lang w:val="fr-CA"/>
              </w:rPr>
            </w:pPr>
            <w:r>
              <w:rPr>
                <w:lang w:val="fr-CA"/>
              </w:rPr>
              <w:t>2</w:t>
            </w:r>
          </w:p>
        </w:tc>
      </w:tr>
      <w:tr w:rsidR="00A91EE8" w14:paraId="2C4B8A1E" w14:textId="77777777" w:rsidTr="00A91EE8">
        <w:tc>
          <w:tcPr>
            <w:tcW w:w="420" w:type="dxa"/>
            <w:tcBorders>
              <w:top w:val="single" w:sz="4" w:space="0" w:color="auto"/>
              <w:left w:val="single" w:sz="4" w:space="0" w:color="auto"/>
              <w:bottom w:val="single" w:sz="4" w:space="0" w:color="auto"/>
              <w:right w:val="single" w:sz="4" w:space="0" w:color="auto"/>
            </w:tcBorders>
            <w:hideMark/>
          </w:tcPr>
          <w:p w14:paraId="4E889B8C" w14:textId="77777777" w:rsidR="00A91EE8" w:rsidRDefault="00A91EE8">
            <w:pPr>
              <w:pStyle w:val="ListParagraph"/>
              <w:ind w:left="0"/>
              <w:rPr>
                <w:lang w:val="fr-CA"/>
              </w:rPr>
            </w:pPr>
            <w:r>
              <w:rPr>
                <w:lang w:val="fr-CA"/>
              </w:rPr>
              <w:t>2.</w:t>
            </w:r>
          </w:p>
        </w:tc>
        <w:tc>
          <w:tcPr>
            <w:tcW w:w="8504" w:type="dxa"/>
            <w:gridSpan w:val="3"/>
            <w:tcBorders>
              <w:top w:val="single" w:sz="4" w:space="0" w:color="auto"/>
              <w:left w:val="single" w:sz="4" w:space="0" w:color="auto"/>
              <w:bottom w:val="single" w:sz="4" w:space="0" w:color="auto"/>
              <w:right w:val="single" w:sz="4" w:space="0" w:color="auto"/>
            </w:tcBorders>
          </w:tcPr>
          <w:p w14:paraId="69C4195B" w14:textId="77777777" w:rsidR="00A91EE8" w:rsidRDefault="00A91EE8">
            <w:pPr>
              <w:pStyle w:val="ListParagraph"/>
              <w:ind w:left="0"/>
              <w:rPr>
                <w:lang w:val="fr-CA"/>
              </w:rPr>
            </w:pPr>
            <w:r>
              <w:rPr>
                <w:lang w:val="fr-CA"/>
              </w:rPr>
              <w:t>SÉQUELLES ANTÉRIEURES</w:t>
            </w:r>
          </w:p>
          <w:p w14:paraId="230DAD8C" w14:textId="77777777" w:rsidR="00A91EE8" w:rsidRDefault="00A91EE8">
            <w:pPr>
              <w:pStyle w:val="ListParagraph"/>
              <w:ind w:left="0"/>
              <w:rPr>
                <w:lang w:val="fr-CA"/>
              </w:rPr>
            </w:pPr>
          </w:p>
          <w:p w14:paraId="5EC7A681" w14:textId="77777777" w:rsidR="00A91EE8" w:rsidRDefault="00A91EE8">
            <w:pPr>
              <w:pStyle w:val="ListParagraph"/>
              <w:ind w:left="0"/>
              <w:rPr>
                <w:lang w:val="fr-CA"/>
              </w:rPr>
            </w:pPr>
            <w:r>
              <w:rPr>
                <w:lang w:val="fr-CA"/>
              </w:rPr>
              <w:t>Aucune</w:t>
            </w:r>
          </w:p>
        </w:tc>
      </w:tr>
      <w:tr w:rsidR="00A91EE8" w14:paraId="64AB76E6" w14:textId="77777777" w:rsidTr="00A91EE8">
        <w:tc>
          <w:tcPr>
            <w:tcW w:w="420" w:type="dxa"/>
            <w:tcBorders>
              <w:top w:val="single" w:sz="4" w:space="0" w:color="auto"/>
              <w:left w:val="single" w:sz="4" w:space="0" w:color="auto"/>
              <w:bottom w:val="single" w:sz="4" w:space="0" w:color="auto"/>
              <w:right w:val="single" w:sz="4" w:space="0" w:color="auto"/>
            </w:tcBorders>
            <w:hideMark/>
          </w:tcPr>
          <w:p w14:paraId="68FE5FE9" w14:textId="77777777" w:rsidR="00A91EE8" w:rsidRDefault="00A91EE8">
            <w:pPr>
              <w:pStyle w:val="ListParagraph"/>
              <w:ind w:left="0"/>
              <w:rPr>
                <w:lang w:val="fr-CA"/>
              </w:rPr>
            </w:pPr>
            <w:r>
              <w:rPr>
                <w:lang w:val="fr-CA"/>
              </w:rPr>
              <w:t>3.</w:t>
            </w:r>
          </w:p>
        </w:tc>
        <w:tc>
          <w:tcPr>
            <w:tcW w:w="8504" w:type="dxa"/>
            <w:gridSpan w:val="3"/>
            <w:tcBorders>
              <w:top w:val="single" w:sz="4" w:space="0" w:color="auto"/>
              <w:left w:val="single" w:sz="4" w:space="0" w:color="auto"/>
              <w:bottom w:val="single" w:sz="4" w:space="0" w:color="auto"/>
              <w:right w:val="single" w:sz="4" w:space="0" w:color="auto"/>
            </w:tcBorders>
          </w:tcPr>
          <w:p w14:paraId="01B264A3" w14:textId="77777777" w:rsidR="00A91EE8" w:rsidRDefault="00A91EE8">
            <w:pPr>
              <w:pStyle w:val="ListParagraph"/>
              <w:ind w:left="0"/>
              <w:rPr>
                <w:lang w:val="fr-CA"/>
              </w:rPr>
            </w:pPr>
            <w:r>
              <w:rPr>
                <w:lang w:val="fr-CA"/>
              </w:rPr>
              <w:t>AUTRES DÉFICITS LIÉS À LA BILATÉRALITÉ</w:t>
            </w:r>
          </w:p>
          <w:p w14:paraId="33CB5F69" w14:textId="77777777" w:rsidR="00A91EE8" w:rsidRDefault="00A91EE8">
            <w:pPr>
              <w:pStyle w:val="ListParagraph"/>
              <w:ind w:left="0"/>
              <w:rPr>
                <w:lang w:val="fr-CA"/>
              </w:rPr>
            </w:pPr>
          </w:p>
          <w:p w14:paraId="1C1820B5" w14:textId="77777777" w:rsidR="00A91EE8" w:rsidRDefault="00A91EE8">
            <w:pPr>
              <w:pStyle w:val="ListParagraph"/>
              <w:ind w:left="0"/>
              <w:rPr>
                <w:lang w:val="fr-CA"/>
              </w:rPr>
            </w:pPr>
            <w:r>
              <w:rPr>
                <w:lang w:val="fr-CA"/>
              </w:rPr>
              <w:t>Ne s’applique pas</w:t>
            </w:r>
          </w:p>
        </w:tc>
      </w:tr>
    </w:tbl>
    <w:p w14:paraId="20FD49C5" w14:textId="77777777" w:rsidR="00A91EE8" w:rsidRDefault="00A91EE8" w:rsidP="00A91EE8">
      <w:pPr>
        <w:ind w:left="709"/>
        <w:rPr>
          <w:lang w:val="fr-CA"/>
        </w:rPr>
      </w:pPr>
    </w:p>
    <w:p w14:paraId="1F1EDC67" w14:textId="7C9A6379" w:rsidR="006048F3" w:rsidRDefault="00652433" w:rsidP="00E90331">
      <w:pPr>
        <w:ind w:left="709"/>
        <w:rPr>
          <w:lang w:val="fr-CA"/>
        </w:rPr>
      </w:pPr>
      <w:r>
        <w:rPr>
          <w:lang w:val="fr-CA"/>
        </w:rPr>
        <w:t>NB : Nous n’avons pas attribué de pourcentage à l’asymétrie musculaire comme elle n’est pas mesurée à 15cm au-dessous du pôle inférieur de la rotule mais avons attribué l’atteinte des tissus mous.</w:t>
      </w:r>
    </w:p>
    <w:p w14:paraId="09FE773D" w14:textId="178A6516" w:rsidR="00AE7B06" w:rsidRDefault="00AE7B06" w:rsidP="00E90331">
      <w:pPr>
        <w:ind w:left="709"/>
        <w:rPr>
          <w:lang w:val="fr-CA"/>
        </w:rPr>
      </w:pPr>
    </w:p>
    <w:p w14:paraId="2F45ED28" w14:textId="317D0730" w:rsidR="00AE7B06" w:rsidRDefault="00AE7B06" w:rsidP="00E90331">
      <w:pPr>
        <w:ind w:left="709"/>
        <w:rPr>
          <w:lang w:val="fr-CA"/>
        </w:rPr>
      </w:pPr>
      <w:r w:rsidRPr="00594806">
        <w:rPr>
          <w:noProof/>
          <w:sz w:val="22"/>
          <w:szCs w:val="22"/>
          <w:lang w:val="en-US"/>
        </w:rPr>
        <w:drawing>
          <wp:anchor distT="0" distB="0" distL="114300" distR="114300" simplePos="0" relativeHeight="251659264" behindDoc="0" locked="0" layoutInCell="1" allowOverlap="1" wp14:anchorId="1CF4A20A" wp14:editId="251E4BBF">
            <wp:simplePos x="0" y="0"/>
            <wp:positionH relativeFrom="column">
              <wp:posOffset>3481705</wp:posOffset>
            </wp:positionH>
            <wp:positionV relativeFrom="paragraph">
              <wp:posOffset>34290</wp:posOffset>
            </wp:positionV>
            <wp:extent cx="2462056" cy="606252"/>
            <wp:effectExtent l="0" t="0" r="1905" b="3810"/>
            <wp:wrapNone/>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62056" cy="606252"/>
                    </a:xfrm>
                    <a:prstGeom prst="rect">
                      <a:avLst/>
                    </a:prstGeom>
                  </pic:spPr>
                </pic:pic>
              </a:graphicData>
            </a:graphic>
            <wp14:sizeRelH relativeFrom="page">
              <wp14:pctWidth>0</wp14:pctWidth>
            </wp14:sizeRelH>
            <wp14:sizeRelV relativeFrom="page">
              <wp14:pctHeight>0</wp14:pctHeight>
            </wp14:sizeRelV>
          </wp:anchor>
        </w:drawing>
      </w:r>
    </w:p>
    <w:p w14:paraId="4B34B118" w14:textId="17B90EE4" w:rsidR="00AE7B06" w:rsidRDefault="00AE7B06" w:rsidP="00E90331">
      <w:pPr>
        <w:ind w:left="709"/>
        <w:rPr>
          <w:lang w:val="fr-CA"/>
        </w:rPr>
      </w:pPr>
    </w:p>
    <w:p w14:paraId="49A6CBE6" w14:textId="1EE91A83" w:rsidR="00AE7B06" w:rsidRDefault="00AE7B06" w:rsidP="00E90331">
      <w:pPr>
        <w:ind w:left="709"/>
        <w:rPr>
          <w:lang w:val="fr-CA"/>
        </w:rPr>
      </w:pPr>
    </w:p>
    <w:p w14:paraId="0769D46B" w14:textId="77777777" w:rsidR="00AE7B06" w:rsidRDefault="00AE7B06" w:rsidP="00AE7B06">
      <w:pPr>
        <w:jc w:val="right"/>
        <w:rPr>
          <w:lang w:val="en-US"/>
        </w:rPr>
      </w:pPr>
      <w:r>
        <w:rPr>
          <w:lang w:val="en-US"/>
        </w:rPr>
        <w:t>___________________________________</w:t>
      </w:r>
    </w:p>
    <w:p w14:paraId="0206C0F3" w14:textId="77777777" w:rsidR="00AE7B06" w:rsidRDefault="00AE7B06" w:rsidP="00AE7B06">
      <w:pPr>
        <w:jc w:val="right"/>
        <w:rPr>
          <w:lang w:val="en-US"/>
        </w:rPr>
      </w:pPr>
      <w:r w:rsidRPr="00A848F7">
        <w:rPr>
          <w:lang w:val="en-US"/>
        </w:rPr>
        <w:t>Hugo Centomo, MD, PhD, FRCS ©</w:t>
      </w:r>
    </w:p>
    <w:p w14:paraId="5824E6F8" w14:textId="77777777" w:rsidR="00AE7B06" w:rsidRPr="00A848F7" w:rsidRDefault="00AE7B06" w:rsidP="00AE7B06">
      <w:pPr>
        <w:jc w:val="right"/>
        <w:rPr>
          <w:lang w:val="en-US"/>
        </w:rPr>
      </w:pPr>
      <w:proofErr w:type="spellStart"/>
      <w:r>
        <w:rPr>
          <w:lang w:val="en-US"/>
        </w:rPr>
        <w:t>Chirurgien-orthopédiste</w:t>
      </w:r>
      <w:proofErr w:type="spellEnd"/>
    </w:p>
    <w:p w14:paraId="6FAAD2E7" w14:textId="77777777" w:rsidR="00AE7B06" w:rsidRPr="00E90331" w:rsidRDefault="00AE7B06" w:rsidP="00E90331">
      <w:pPr>
        <w:ind w:left="709"/>
        <w:rPr>
          <w:lang w:val="fr-CA"/>
        </w:rPr>
      </w:pPr>
    </w:p>
    <w:sectPr w:rsidR="00AE7B06" w:rsidRPr="00E90331">
      <w:headerReference w:type="default" r:id="rId9"/>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1E6B5" w14:textId="77777777" w:rsidR="005A0A80" w:rsidRDefault="005A0A80" w:rsidP="00114013">
      <w:r>
        <w:separator/>
      </w:r>
    </w:p>
  </w:endnote>
  <w:endnote w:type="continuationSeparator" w:id="0">
    <w:p w14:paraId="25694576" w14:textId="77777777" w:rsidR="005A0A80" w:rsidRDefault="005A0A80" w:rsidP="00114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60922482"/>
      <w:docPartObj>
        <w:docPartGallery w:val="Page Numbers (Bottom of Page)"/>
        <w:docPartUnique/>
      </w:docPartObj>
    </w:sdtPr>
    <w:sdtContent>
      <w:p w14:paraId="59639C8D" w14:textId="222FBE46" w:rsidR="00DD51A0" w:rsidRDefault="00DD51A0" w:rsidP="00DD51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4E2C6E" w14:textId="77777777" w:rsidR="00DD51A0" w:rsidRDefault="00DD51A0" w:rsidP="00D34B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26836389"/>
      <w:docPartObj>
        <w:docPartGallery w:val="Page Numbers (Bottom of Page)"/>
        <w:docPartUnique/>
      </w:docPartObj>
    </w:sdtPr>
    <w:sdtContent>
      <w:p w14:paraId="0CC8B215" w14:textId="2EC65A1F" w:rsidR="00DD51A0" w:rsidRDefault="00DD51A0" w:rsidP="00DD51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ED409A" w14:textId="77777777" w:rsidR="00DD51A0" w:rsidRDefault="00DD51A0" w:rsidP="00D34B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1C273" w14:textId="77777777" w:rsidR="005A0A80" w:rsidRDefault="005A0A80" w:rsidP="00114013">
      <w:r>
        <w:separator/>
      </w:r>
    </w:p>
  </w:footnote>
  <w:footnote w:type="continuationSeparator" w:id="0">
    <w:p w14:paraId="122F4F1A" w14:textId="77777777" w:rsidR="005A0A80" w:rsidRDefault="005A0A80" w:rsidP="00114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9EED0" w14:textId="73D1DC6E" w:rsidR="00DD51A0" w:rsidRPr="00445ECA" w:rsidRDefault="00DD51A0">
    <w:pPr>
      <w:pStyle w:val="Header"/>
      <w:rPr>
        <w:lang w:val="fr-CA"/>
      </w:rPr>
    </w:pPr>
    <w:r w:rsidRPr="00445ECA">
      <w:rPr>
        <w:lang w:val="fr-CA"/>
      </w:rPr>
      <w:t xml:space="preserve">Nom : </w:t>
    </w:r>
  </w:p>
  <w:p w14:paraId="5A8F2A7A" w14:textId="550251AF" w:rsidR="00DD51A0" w:rsidRPr="00445ECA" w:rsidRDefault="00DD51A0">
    <w:pPr>
      <w:pStyle w:val="Header"/>
      <w:rPr>
        <w:lang w:val="fr-CA"/>
      </w:rPr>
    </w:pPr>
    <w:r w:rsidRPr="00445ECA">
      <w:rPr>
        <w:lang w:val="fr-CA"/>
      </w:rPr>
      <w:t xml:space="preserve">Dossier CNESST : </w:t>
    </w:r>
  </w:p>
  <w:p w14:paraId="6DBE78AB" w14:textId="55048BCD" w:rsidR="00DD51A0" w:rsidRPr="00445ECA" w:rsidRDefault="00DD51A0" w:rsidP="00445ECA">
    <w:pPr>
      <w:pStyle w:val="Header"/>
      <w:pBdr>
        <w:bottom w:val="single" w:sz="4" w:space="1" w:color="auto"/>
      </w:pBdr>
      <w:rPr>
        <w:lang w:val="fr-CA"/>
      </w:rPr>
    </w:pPr>
    <w:r w:rsidRPr="00445ECA">
      <w:rPr>
        <w:lang w:val="fr-CA"/>
      </w:rPr>
      <w:t xml:space="preserve">Date de l’évènement : </w:t>
    </w:r>
  </w:p>
  <w:p w14:paraId="366C89EA" w14:textId="77777777" w:rsidR="00DD51A0" w:rsidRPr="00445ECA" w:rsidRDefault="00DD51A0">
    <w:pPr>
      <w:pStyle w:val="Header"/>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D0321"/>
    <w:multiLevelType w:val="hybridMultilevel"/>
    <w:tmpl w:val="FE24345C"/>
    <w:lvl w:ilvl="0" w:tplc="AB569D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F9420DA"/>
    <w:multiLevelType w:val="hybridMultilevel"/>
    <w:tmpl w:val="05968A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062369">
    <w:abstractNumId w:val="1"/>
  </w:num>
  <w:num w:numId="2" w16cid:durableId="75189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D4B1A02-0DCA-4868-B2F0-31FD6B953A8C}"/>
    <w:docVar w:name="dgnword-eventsink" w:val="1960782458176"/>
  </w:docVars>
  <w:rsids>
    <w:rsidRoot w:val="00114013"/>
    <w:rsid w:val="000319FF"/>
    <w:rsid w:val="00042A83"/>
    <w:rsid w:val="00063203"/>
    <w:rsid w:val="00070719"/>
    <w:rsid w:val="00070E2B"/>
    <w:rsid w:val="000E0FE7"/>
    <w:rsid w:val="000E6ABF"/>
    <w:rsid w:val="00114013"/>
    <w:rsid w:val="001248BE"/>
    <w:rsid w:val="00177CC6"/>
    <w:rsid w:val="001978B9"/>
    <w:rsid w:val="001A1C14"/>
    <w:rsid w:val="001A4A87"/>
    <w:rsid w:val="001B234D"/>
    <w:rsid w:val="002270FE"/>
    <w:rsid w:val="002426B8"/>
    <w:rsid w:val="00244425"/>
    <w:rsid w:val="00306036"/>
    <w:rsid w:val="003A4AEF"/>
    <w:rsid w:val="004372B2"/>
    <w:rsid w:val="00445ECA"/>
    <w:rsid w:val="00501A6A"/>
    <w:rsid w:val="005A0A80"/>
    <w:rsid w:val="005A4ADC"/>
    <w:rsid w:val="005C41EB"/>
    <w:rsid w:val="005D0B22"/>
    <w:rsid w:val="006048F3"/>
    <w:rsid w:val="00625A8F"/>
    <w:rsid w:val="00652433"/>
    <w:rsid w:val="006D4796"/>
    <w:rsid w:val="006E1DCC"/>
    <w:rsid w:val="006F55E5"/>
    <w:rsid w:val="00796D63"/>
    <w:rsid w:val="00800B16"/>
    <w:rsid w:val="00800E62"/>
    <w:rsid w:val="00821BF2"/>
    <w:rsid w:val="00822867"/>
    <w:rsid w:val="00862100"/>
    <w:rsid w:val="00903908"/>
    <w:rsid w:val="00914F01"/>
    <w:rsid w:val="00A20C51"/>
    <w:rsid w:val="00A53F5A"/>
    <w:rsid w:val="00A91EE8"/>
    <w:rsid w:val="00AE7B06"/>
    <w:rsid w:val="00B029B5"/>
    <w:rsid w:val="00B210A7"/>
    <w:rsid w:val="00B61508"/>
    <w:rsid w:val="00C2438B"/>
    <w:rsid w:val="00C25267"/>
    <w:rsid w:val="00C84EF8"/>
    <w:rsid w:val="00CA7EAF"/>
    <w:rsid w:val="00CD5F07"/>
    <w:rsid w:val="00D32C12"/>
    <w:rsid w:val="00D34B05"/>
    <w:rsid w:val="00D74916"/>
    <w:rsid w:val="00DA5E02"/>
    <w:rsid w:val="00DD51A0"/>
    <w:rsid w:val="00E74F26"/>
    <w:rsid w:val="00E90331"/>
    <w:rsid w:val="00EB006F"/>
    <w:rsid w:val="00EB1878"/>
    <w:rsid w:val="00EB77FB"/>
    <w:rsid w:val="00EE06E6"/>
    <w:rsid w:val="00F466B2"/>
    <w:rsid w:val="00FF1A72"/>
    <w:rsid w:val="00FF55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89C5A"/>
  <w15:chartTrackingRefBased/>
  <w15:docId w15:val="{1C685DA5-1738-104F-BEB4-8524E0B3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4013"/>
    <w:pPr>
      <w:tabs>
        <w:tab w:val="center" w:pos="4680"/>
        <w:tab w:val="right" w:pos="9360"/>
      </w:tabs>
    </w:pPr>
  </w:style>
  <w:style w:type="character" w:customStyle="1" w:styleId="HeaderChar">
    <w:name w:val="Header Char"/>
    <w:basedOn w:val="DefaultParagraphFont"/>
    <w:link w:val="Header"/>
    <w:uiPriority w:val="99"/>
    <w:rsid w:val="00114013"/>
  </w:style>
  <w:style w:type="paragraph" w:styleId="Footer">
    <w:name w:val="footer"/>
    <w:basedOn w:val="Normal"/>
    <w:link w:val="FooterChar"/>
    <w:uiPriority w:val="99"/>
    <w:unhideWhenUsed/>
    <w:rsid w:val="00114013"/>
    <w:pPr>
      <w:tabs>
        <w:tab w:val="center" w:pos="4680"/>
        <w:tab w:val="right" w:pos="9360"/>
      </w:tabs>
    </w:pPr>
  </w:style>
  <w:style w:type="character" w:customStyle="1" w:styleId="FooterChar">
    <w:name w:val="Footer Char"/>
    <w:basedOn w:val="DefaultParagraphFont"/>
    <w:link w:val="Footer"/>
    <w:uiPriority w:val="99"/>
    <w:rsid w:val="00114013"/>
  </w:style>
  <w:style w:type="paragraph" w:styleId="NoSpacing">
    <w:name w:val="No Spacing"/>
    <w:uiPriority w:val="1"/>
    <w:qFormat/>
    <w:rsid w:val="00114013"/>
    <w:rPr>
      <w:rFonts w:eastAsiaTheme="minorEastAsia"/>
      <w:sz w:val="22"/>
      <w:szCs w:val="22"/>
      <w:lang w:val="en-US" w:eastAsia="zh-CN"/>
    </w:rPr>
  </w:style>
  <w:style w:type="character" w:styleId="Hyperlink">
    <w:name w:val="Hyperlink"/>
    <w:basedOn w:val="DefaultParagraphFont"/>
    <w:uiPriority w:val="99"/>
    <w:unhideWhenUsed/>
    <w:rsid w:val="00114013"/>
    <w:rPr>
      <w:color w:val="0563C1" w:themeColor="hyperlink"/>
      <w:u w:val="single"/>
    </w:rPr>
  </w:style>
  <w:style w:type="character" w:styleId="UnresolvedMention">
    <w:name w:val="Unresolved Mention"/>
    <w:basedOn w:val="DefaultParagraphFont"/>
    <w:uiPriority w:val="99"/>
    <w:semiHidden/>
    <w:unhideWhenUsed/>
    <w:rsid w:val="00114013"/>
    <w:rPr>
      <w:color w:val="605E5C"/>
      <w:shd w:val="clear" w:color="auto" w:fill="E1DFDD"/>
    </w:rPr>
  </w:style>
  <w:style w:type="paragraph" w:styleId="ListParagraph">
    <w:name w:val="List Paragraph"/>
    <w:basedOn w:val="Normal"/>
    <w:uiPriority w:val="34"/>
    <w:qFormat/>
    <w:rsid w:val="00E74F26"/>
    <w:pPr>
      <w:ind w:left="720"/>
      <w:contextualSpacing/>
    </w:pPr>
  </w:style>
  <w:style w:type="table" w:styleId="TableGrid">
    <w:name w:val="Table Grid"/>
    <w:basedOn w:val="TableNormal"/>
    <w:uiPriority w:val="39"/>
    <w:rsid w:val="00604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34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58189">
      <w:bodyDiv w:val="1"/>
      <w:marLeft w:val="0"/>
      <w:marRight w:val="0"/>
      <w:marTop w:val="0"/>
      <w:marBottom w:val="0"/>
      <w:divBdr>
        <w:top w:val="none" w:sz="0" w:space="0" w:color="auto"/>
        <w:left w:val="none" w:sz="0" w:space="0" w:color="auto"/>
        <w:bottom w:val="none" w:sz="0" w:space="0" w:color="auto"/>
        <w:right w:val="none" w:sz="0" w:space="0" w:color="auto"/>
      </w:divBdr>
    </w:div>
    <w:div w:id="339627995">
      <w:bodyDiv w:val="1"/>
      <w:marLeft w:val="0"/>
      <w:marRight w:val="0"/>
      <w:marTop w:val="0"/>
      <w:marBottom w:val="0"/>
      <w:divBdr>
        <w:top w:val="none" w:sz="0" w:space="0" w:color="auto"/>
        <w:left w:val="none" w:sz="0" w:space="0" w:color="auto"/>
        <w:bottom w:val="none" w:sz="0" w:space="0" w:color="auto"/>
        <w:right w:val="none" w:sz="0" w:space="0" w:color="auto"/>
      </w:divBdr>
    </w:div>
    <w:div w:id="874929150">
      <w:bodyDiv w:val="1"/>
      <w:marLeft w:val="0"/>
      <w:marRight w:val="0"/>
      <w:marTop w:val="0"/>
      <w:marBottom w:val="0"/>
      <w:divBdr>
        <w:top w:val="none" w:sz="0" w:space="0" w:color="auto"/>
        <w:left w:val="none" w:sz="0" w:space="0" w:color="auto"/>
        <w:bottom w:val="none" w:sz="0" w:space="0" w:color="auto"/>
        <w:right w:val="none" w:sz="0" w:space="0" w:color="auto"/>
      </w:divBdr>
    </w:div>
    <w:div w:id="122764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djointe.orthopedie@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14</Pages>
  <Words>3128</Words>
  <Characters>17835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CNESST – RaPPORT d’EXPERTISE</vt:lpstr>
    </vt:vector>
  </TitlesOfParts>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CNESST – RaPPORT d’EXPERTISE</dc:title>
  <dc:subject/>
  <dc:creator>Hugo Centomo</dc:creator>
  <cp:keywords/>
  <dc:description/>
  <cp:lastModifiedBy>Hugo Centomo</cp:lastModifiedBy>
  <cp:revision>10</cp:revision>
  <cp:lastPrinted>2021-03-17T01:42:00Z</cp:lastPrinted>
  <dcterms:created xsi:type="dcterms:W3CDTF">2022-03-13T15:34:00Z</dcterms:created>
  <dcterms:modified xsi:type="dcterms:W3CDTF">2025-05-26T23:34:00Z</dcterms:modified>
</cp:coreProperties>
</file>