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03A34E74" w14:textId="77777777" w:rsidR="00F853F0" w:rsidRDefault="00F853F0" w:rsidP="00F853F0">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B0578BB" w14:textId="77777777" w:rsidR="00F853F0" w:rsidRDefault="00F853F0" w:rsidP="00F853F0">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0BF56771" w14:textId="77777777" w:rsidR="00F853F0" w:rsidRDefault="00F853F0" w:rsidP="00F853F0">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08E14CB" w14:textId="77777777" w:rsidR="00F853F0" w:rsidRDefault="00F853F0" w:rsidP="00F853F0">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45C0992C" w14:textId="77777777" w:rsidR="00F853F0" w:rsidRDefault="00F853F0" w:rsidP="00F853F0">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p>
    <w:p w14:paraId="08C0F645" w14:textId="77777777" w:rsidR="00F853F0" w:rsidRDefault="00F853F0" w:rsidP="00F853F0">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6DB45AE7" w14:textId="77777777" w:rsidR="00F853F0" w:rsidRDefault="00F853F0" w:rsidP="00F853F0">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 de dossier du travailleur : </w:t>
      </w:r>
    </w:p>
    <w:p w14:paraId="3B1045B5" w14:textId="77777777" w:rsidR="00F853F0" w:rsidRDefault="00F853F0" w:rsidP="00F853F0">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7A4EF8E8" w14:textId="77777777" w:rsidR="00F853F0" w:rsidRDefault="00F853F0" w:rsidP="00F853F0">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Date de la récidive, rechute ou aggravation : 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 5777 Boul. Gouin Ouest, Suite 370, Montréal, Qc,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BE479FA" w14:textId="48DABBD9" w:rsidR="00425CEB" w:rsidRPr="00425CEB" w:rsidRDefault="00425CEB"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425CEB">
        <w:rPr>
          <w:b/>
          <w:bCs/>
          <w:lang w:val="fr-CA"/>
        </w:rPr>
        <w:t xml:space="preserve">DATE de l’expertise : </w:t>
      </w:r>
      <w:r w:rsidR="00031983">
        <w:rPr>
          <w:b/>
          <w:bCs/>
          <w:lang w:val="fr-CA"/>
        </w:rPr>
        <w:t>2024-</w:t>
      </w:r>
      <w:r w:rsidR="003C557E">
        <w:rPr>
          <w:b/>
          <w:bCs/>
          <w:lang w:val="fr-CA"/>
        </w:rPr>
        <w:t>06-28</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648333FA" w14:textId="77777777" w:rsidR="00F6741D" w:rsidRDefault="00F6741D" w:rsidP="00F6741D">
      <w:pPr>
        <w:ind w:left="720" w:firstLine="720"/>
        <w:rPr>
          <w:lang w:val="fr-CA"/>
        </w:rPr>
      </w:pPr>
      <w:r>
        <w:rPr>
          <w:lang w:val="fr-CA"/>
        </w:rPr>
        <w:t xml:space="preserve">2) Date de consolidation. </w:t>
      </w:r>
    </w:p>
    <w:p w14:paraId="186DEBE5" w14:textId="77777777" w:rsidR="00F6741D" w:rsidRDefault="00F6741D" w:rsidP="00F6741D">
      <w:pPr>
        <w:ind w:left="1418" w:firstLine="22"/>
        <w:rPr>
          <w:lang w:val="fr-CA"/>
        </w:rPr>
      </w:pPr>
    </w:p>
    <w:p w14:paraId="4BFF5D26" w14:textId="77777777" w:rsidR="00F6741D" w:rsidRDefault="00F6741D" w:rsidP="00F6741D">
      <w:pPr>
        <w:ind w:left="1701" w:hanging="261"/>
        <w:rPr>
          <w:lang w:val="fr-CA"/>
        </w:rPr>
      </w:pPr>
      <w:r>
        <w:rPr>
          <w:lang w:val="fr-CA"/>
        </w:rPr>
        <w:t xml:space="preserve">3) Nature, nécessité́, suffisance, durée des soins ou traitements administrés ou prescrits. </w:t>
      </w:r>
    </w:p>
    <w:p w14:paraId="44AF6480" w14:textId="77777777" w:rsidR="00B621B9" w:rsidRDefault="00B621B9" w:rsidP="00B621B9">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6DDFB472" w14:textId="32F45810" w:rsidR="003C557E" w:rsidRDefault="003C557E" w:rsidP="003C557E">
      <w:pPr>
        <w:ind w:left="720"/>
        <w:rPr>
          <w:lang w:val="fr-CA"/>
        </w:rPr>
      </w:pPr>
      <w:r>
        <w:rPr>
          <w:lang w:val="fr-CA"/>
        </w:rPr>
        <w:t>Contusion et épicondylite coude droit et déchirure partielle transfixiante à haut grade coude droit.</w:t>
      </w:r>
    </w:p>
    <w:p w14:paraId="5D3EDBC3" w14:textId="77777777" w:rsidR="00B621B9" w:rsidRDefault="00B621B9"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6E8E0562"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w:t>
      </w:r>
      <w:r w:rsidR="003C557E">
        <w:rPr>
          <w:lang w:val="fr-CA"/>
        </w:rPr>
        <w:t>c</w:t>
      </w:r>
      <w:r w:rsidR="003A54FF">
        <w:rPr>
          <w:lang w:val="fr-CA"/>
        </w:rPr>
        <w:t xml:space="preserve">linique </w:t>
      </w:r>
      <w:r w:rsidR="003C557E">
        <w:rPr>
          <w:lang w:val="fr-CA"/>
        </w:rPr>
        <w:t xml:space="preserve">d’orthopédie du Complexe </w:t>
      </w:r>
      <w:r w:rsidR="003A54FF">
        <w:rPr>
          <w:lang w:val="fr-CA"/>
        </w:rPr>
        <w:t xml:space="preserve">Médicale </w:t>
      </w:r>
      <w:r w:rsidR="003C557E">
        <w:rPr>
          <w:lang w:val="fr-CA"/>
        </w:rPr>
        <w:t>du Nord-de-Île, Montréal</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72980E4E"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3C557E">
        <w:rPr>
          <w:lang w:val="fr-CA"/>
        </w:rPr>
        <w:t>a</w:t>
      </w:r>
      <w:r w:rsidRPr="00114013">
        <w:rPr>
          <w:lang w:val="fr-CA"/>
        </w:rPr>
        <w:t xml:space="preserve"> </w:t>
      </w:r>
      <w:r w:rsidR="003A54FF">
        <w:rPr>
          <w:lang w:val="fr-CA"/>
        </w:rPr>
        <w:t>travailleu</w:t>
      </w:r>
      <w:r w:rsidR="003C557E">
        <w:rPr>
          <w:lang w:val="fr-CA"/>
        </w:rPr>
        <w:t>se</w:t>
      </w:r>
      <w:r w:rsidRPr="00114013">
        <w:rPr>
          <w:lang w:val="fr-CA"/>
        </w:rPr>
        <w:t xml:space="preserve"> participait </w:t>
      </w:r>
      <w:r w:rsidR="00EB006F">
        <w:rPr>
          <w:lang w:val="fr-CA"/>
        </w:rPr>
        <w:t>pleinement</w:t>
      </w:r>
      <w:r w:rsidRPr="00114013">
        <w:rPr>
          <w:lang w:val="fr-CA"/>
        </w:rPr>
        <w:t xml:space="preserve"> à son</w:t>
      </w:r>
      <w:r w:rsidR="003E2F18">
        <w:rPr>
          <w:lang w:val="fr-CA"/>
        </w:rPr>
        <w:t xml:space="preserve"> </w:t>
      </w:r>
      <w:r w:rsidRPr="00114013">
        <w:rPr>
          <w:lang w:val="fr-CA"/>
        </w:rPr>
        <w:t xml:space="preserve">entrevue. L’entrevue s’est </w:t>
      </w:r>
      <w:r w:rsidR="00E90331" w:rsidRPr="00114013">
        <w:rPr>
          <w:lang w:val="fr-CA"/>
        </w:rPr>
        <w:t>déroulée</w:t>
      </w:r>
      <w:r w:rsidRPr="00114013">
        <w:rPr>
          <w:lang w:val="fr-CA"/>
        </w:rPr>
        <w:t xml:space="preserve"> entre </w:t>
      </w:r>
      <w:r w:rsidR="0054084E">
        <w:rPr>
          <w:lang w:val="fr-CA"/>
        </w:rPr>
        <w:t>2024</w:t>
      </w:r>
      <w:r w:rsidRPr="00114013">
        <w:rPr>
          <w:lang w:val="fr-CA"/>
        </w:rPr>
        <w:t xml:space="preserve">. </w:t>
      </w:r>
    </w:p>
    <w:p w14:paraId="756C4060" w14:textId="77777777" w:rsidR="00FE0E5F" w:rsidRDefault="00FE0E5F" w:rsidP="00E90331">
      <w:pPr>
        <w:ind w:left="720"/>
        <w:jc w:val="both"/>
        <w:rPr>
          <w:lang w:val="fr-CA"/>
        </w:rPr>
      </w:pPr>
    </w:p>
    <w:p w14:paraId="40F0C120" w14:textId="59718214"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xml:space="preserve">́ à </w:t>
      </w:r>
      <w:r w:rsidR="001F5444">
        <w:rPr>
          <w:lang w:val="fr-CA"/>
        </w:rPr>
        <w:t>M</w:t>
      </w:r>
      <w:r w:rsidR="003C557E">
        <w:rPr>
          <w:lang w:val="fr-CA"/>
        </w:rPr>
        <w:t xml:space="preserve">me </w:t>
      </w:r>
      <w:r w:rsidRPr="00114013">
        <w:rPr>
          <w:lang w:val="fr-CA"/>
        </w:rPr>
        <w:t>s</w:t>
      </w:r>
      <w:r w:rsidR="003C557E">
        <w:rPr>
          <w:lang w:val="fr-CA"/>
        </w:rPr>
        <w:t>i elle</w:t>
      </w:r>
      <w:r w:rsidR="00630CEE">
        <w:rPr>
          <w:lang w:val="fr-CA"/>
        </w:rPr>
        <w:t xml:space="preserve"> </w:t>
      </w:r>
      <w:r w:rsidRPr="00114013">
        <w:rPr>
          <w:lang w:val="fr-CA"/>
        </w:rPr>
        <w:t xml:space="preserve">avait d’autres commentaires ou informations à nous divulguer. </w:t>
      </w:r>
      <w:r w:rsidRPr="00E90331">
        <w:rPr>
          <w:lang w:val="fr-CA"/>
        </w:rPr>
        <w:t>Ce</w:t>
      </w:r>
      <w:r w:rsidR="003C557E">
        <w:rPr>
          <w:lang w:val="fr-CA"/>
        </w:rPr>
        <w:t>tte</w:t>
      </w:r>
      <w:r w:rsidRPr="00E90331">
        <w:rPr>
          <w:lang w:val="fr-CA"/>
        </w:rPr>
        <w:t xml:space="preserve"> derni</w:t>
      </w:r>
      <w:r w:rsidR="003C557E">
        <w:rPr>
          <w:lang w:val="fr-CA"/>
        </w:rPr>
        <w:t>ère</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7A770268" w:rsidR="00E90331" w:rsidRDefault="00E90331" w:rsidP="00E90331">
      <w:pPr>
        <w:ind w:firstLine="720"/>
        <w:rPr>
          <w:lang w:val="fr-CA"/>
        </w:rPr>
      </w:pPr>
      <w:r w:rsidRPr="00E90331">
        <w:rPr>
          <w:lang w:val="fr-CA"/>
        </w:rPr>
        <w:t>Âge : Il s’agit d’un</w:t>
      </w:r>
      <w:r w:rsidR="003C557E">
        <w:rPr>
          <w:lang w:val="fr-CA"/>
        </w:rPr>
        <w:t xml:space="preserve">e femme </w:t>
      </w:r>
      <w:r>
        <w:rPr>
          <w:lang w:val="fr-CA"/>
        </w:rPr>
        <w:t>de</w:t>
      </w:r>
      <w:r w:rsidR="003A54FF">
        <w:rPr>
          <w:lang w:val="fr-CA"/>
        </w:rPr>
        <w:t xml:space="preserve"> </w:t>
      </w:r>
      <w:r w:rsidR="003C557E">
        <w:rPr>
          <w:lang w:val="fr-CA"/>
        </w:rPr>
        <w:t xml:space="preserve">55 </w:t>
      </w:r>
      <w:r w:rsidR="001F5444">
        <w:rPr>
          <w:lang w:val="fr-CA"/>
        </w:rPr>
        <w:t>ans</w:t>
      </w:r>
      <w:r w:rsidR="00FE0E5F">
        <w:rPr>
          <w:lang w:val="fr-CA"/>
        </w:rPr>
        <w:t>.</w:t>
      </w:r>
    </w:p>
    <w:p w14:paraId="329507A8" w14:textId="24FFBF21" w:rsidR="00E90331" w:rsidRDefault="00E90331">
      <w:pPr>
        <w:rPr>
          <w:lang w:val="fr-CA"/>
        </w:rPr>
      </w:pPr>
      <w:r>
        <w:rPr>
          <w:lang w:val="fr-CA"/>
        </w:rPr>
        <w:tab/>
        <w:t xml:space="preserve">Dominance : </w:t>
      </w:r>
      <w:r w:rsidR="003C557E">
        <w:rPr>
          <w:lang w:val="fr-CA"/>
        </w:rPr>
        <w:t>Elle</w:t>
      </w:r>
      <w:r w:rsidR="00A776C8">
        <w:rPr>
          <w:lang w:val="fr-CA"/>
        </w:rPr>
        <w:t xml:space="preserve"> </w:t>
      </w:r>
      <w:r>
        <w:rPr>
          <w:lang w:val="fr-CA"/>
        </w:rPr>
        <w:t>est</w:t>
      </w:r>
      <w:r w:rsidR="003C557E">
        <w:rPr>
          <w:lang w:val="fr-CA"/>
        </w:rPr>
        <w:t xml:space="preserve"> droitière</w:t>
      </w:r>
      <w:r w:rsidR="00630CEE">
        <w:rPr>
          <w:lang w:val="fr-CA"/>
        </w:rPr>
        <w:t>.</w:t>
      </w:r>
    </w:p>
    <w:p w14:paraId="51D4F8DB" w14:textId="163C3F5D" w:rsidR="00E90331" w:rsidRDefault="00E90331" w:rsidP="00E90331">
      <w:pPr>
        <w:ind w:left="709"/>
        <w:rPr>
          <w:lang w:val="fr-CA"/>
        </w:rPr>
      </w:pPr>
      <w:r>
        <w:rPr>
          <w:lang w:val="fr-CA"/>
        </w:rPr>
        <w:tab/>
        <w:t xml:space="preserve">Emploi : </w:t>
      </w:r>
      <w:r w:rsidR="003C557E">
        <w:rPr>
          <w:lang w:val="fr-CA"/>
        </w:rPr>
        <w:t>Elle</w:t>
      </w:r>
      <w:r w:rsidR="00A776C8">
        <w:rPr>
          <w:lang w:val="fr-CA"/>
        </w:rPr>
        <w:t xml:space="preserve"> </w:t>
      </w:r>
      <w:r>
        <w:rPr>
          <w:lang w:val="fr-CA"/>
        </w:rPr>
        <w:t>travaill</w:t>
      </w:r>
      <w:r w:rsidR="0054084E">
        <w:rPr>
          <w:lang w:val="fr-CA"/>
        </w:rPr>
        <w:t>e</w:t>
      </w:r>
      <w:r>
        <w:rPr>
          <w:lang w:val="fr-CA"/>
        </w:rPr>
        <w:t xml:space="preserve"> comme </w:t>
      </w:r>
      <w:r w:rsidR="003C557E">
        <w:rPr>
          <w:lang w:val="fr-CA"/>
        </w:rPr>
        <w:t xml:space="preserve">préposé aux bénéficiaires </w:t>
      </w:r>
      <w:r>
        <w:rPr>
          <w:lang w:val="fr-CA"/>
        </w:rPr>
        <w:t xml:space="preserve">à l’emploi </w:t>
      </w:r>
      <w:r w:rsidR="0054084E">
        <w:rPr>
          <w:lang w:val="fr-CA"/>
        </w:rPr>
        <w:t>d</w:t>
      </w:r>
      <w:r w:rsidR="003C557E">
        <w:rPr>
          <w:lang w:val="fr-CA"/>
        </w:rPr>
        <w:t>u CIUSSS de l’Est-de-Île-de-Montréal, CHSLD Pointe-de-Île</w:t>
      </w:r>
      <w:r w:rsidR="0054084E">
        <w:rPr>
          <w:lang w:val="fr-CA"/>
        </w:rPr>
        <w:t xml:space="preserve"> </w:t>
      </w:r>
      <w:r>
        <w:rPr>
          <w:lang w:val="fr-CA"/>
        </w:rPr>
        <w:t>depuis</w:t>
      </w:r>
      <w:r w:rsidR="003C557E">
        <w:rPr>
          <w:lang w:val="fr-CA"/>
        </w:rPr>
        <w:t xml:space="preserve"> 1 an et 9 mois</w:t>
      </w:r>
      <w:r w:rsidR="0060209C">
        <w:rPr>
          <w:lang w:val="fr-CA"/>
        </w:rPr>
        <w:t>.</w:t>
      </w:r>
      <w:r w:rsidR="00C9003F">
        <w:rPr>
          <w:lang w:val="fr-CA"/>
        </w:rPr>
        <w:t xml:space="preserve"> </w:t>
      </w:r>
    </w:p>
    <w:p w14:paraId="701D54CF" w14:textId="6D385D28" w:rsidR="00E90331" w:rsidRDefault="003C557E" w:rsidP="00E90331">
      <w:pPr>
        <w:ind w:left="709"/>
        <w:rPr>
          <w:lang w:val="fr-CA"/>
        </w:rPr>
      </w:pPr>
      <w:r>
        <w:rPr>
          <w:lang w:val="fr-CA"/>
        </w:rPr>
        <w:t>Elle</w:t>
      </w:r>
      <w:r w:rsidR="00A776C8">
        <w:rPr>
          <w:lang w:val="fr-CA"/>
        </w:rPr>
        <w:t xml:space="preserve"> </w:t>
      </w:r>
      <w:r w:rsidR="00E90331">
        <w:rPr>
          <w:lang w:val="fr-CA"/>
        </w:rPr>
        <w:t>travaill</w:t>
      </w:r>
      <w:r>
        <w:rPr>
          <w:lang w:val="fr-CA"/>
        </w:rPr>
        <w:t>ait</w:t>
      </w:r>
      <w:r w:rsidR="00E90331">
        <w:rPr>
          <w:lang w:val="fr-CA"/>
        </w:rPr>
        <w:t xml:space="preserve"> à temps complet soit </w:t>
      </w:r>
      <w:r>
        <w:rPr>
          <w:lang w:val="fr-CA"/>
        </w:rPr>
        <w:t>40</w:t>
      </w:r>
      <w:r w:rsidR="003A54FF">
        <w:rPr>
          <w:lang w:val="fr-CA"/>
        </w:rPr>
        <w:t xml:space="preserve"> </w:t>
      </w:r>
      <w:r w:rsidR="001F5444">
        <w:rPr>
          <w:lang w:val="fr-CA"/>
        </w:rPr>
        <w:t>heures</w:t>
      </w:r>
      <w:r w:rsidR="00E90331">
        <w:rPr>
          <w:lang w:val="fr-CA"/>
        </w:rPr>
        <w:t xml:space="preserve"> par semaine</w:t>
      </w:r>
      <w:r w:rsidR="0060209C">
        <w:rPr>
          <w:lang w:val="fr-CA"/>
        </w:rPr>
        <w:t>.</w:t>
      </w:r>
    </w:p>
    <w:p w14:paraId="7B087835" w14:textId="0995BCE1" w:rsidR="00E90331" w:rsidRDefault="003C557E" w:rsidP="00E90331">
      <w:pPr>
        <w:ind w:left="709"/>
        <w:rPr>
          <w:lang w:val="fr-CA"/>
        </w:rPr>
      </w:pPr>
      <w:r>
        <w:rPr>
          <w:lang w:val="fr-CA"/>
        </w:rPr>
        <w:t>Elle</w:t>
      </w:r>
      <w:r w:rsidR="00A776C8">
        <w:rPr>
          <w:lang w:val="fr-CA"/>
        </w:rPr>
        <w:t xml:space="preserve"> est </w:t>
      </w:r>
      <w:r>
        <w:rPr>
          <w:lang w:val="fr-CA"/>
        </w:rPr>
        <w:t>en assignation temporaire</w:t>
      </w:r>
      <w:r w:rsidR="0060209C">
        <w:rPr>
          <w:lang w:val="fr-CA"/>
        </w:rPr>
        <w:t>.</w:t>
      </w:r>
    </w:p>
    <w:p w14:paraId="5A72F4A5" w14:textId="072036BC" w:rsidR="00630CEE" w:rsidRDefault="00630CEE" w:rsidP="00E90331">
      <w:pPr>
        <w:ind w:left="709"/>
        <w:rPr>
          <w:lang w:val="fr-CA"/>
        </w:rPr>
      </w:pPr>
    </w:p>
    <w:p w14:paraId="79E08723" w14:textId="35AD3670" w:rsidR="00630CEE" w:rsidRDefault="00630CEE" w:rsidP="00E90331">
      <w:pPr>
        <w:ind w:left="709"/>
        <w:rPr>
          <w:lang w:val="fr-CA"/>
        </w:rPr>
      </w:pPr>
    </w:p>
    <w:p w14:paraId="510E2FBE" w14:textId="6729E781" w:rsidR="00630CEE" w:rsidRDefault="00630CEE" w:rsidP="00E90331">
      <w:pPr>
        <w:ind w:left="709"/>
        <w:rPr>
          <w:lang w:val="fr-CA"/>
        </w:rPr>
      </w:pPr>
    </w:p>
    <w:p w14:paraId="1DF62CE1" w14:textId="77777777" w:rsidR="003C0A89" w:rsidRDefault="003C0A89" w:rsidP="00E90331">
      <w:pPr>
        <w:ind w:left="709"/>
        <w:rPr>
          <w:lang w:val="fr-CA"/>
        </w:rPr>
      </w:pPr>
    </w:p>
    <w:p w14:paraId="49C53A5C" w14:textId="77777777" w:rsidR="00630CEE" w:rsidRDefault="00630CEE"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t>5. Antécédents</w:t>
      </w:r>
    </w:p>
    <w:p w14:paraId="360226B1" w14:textId="77777777" w:rsidR="002426B8" w:rsidRDefault="002426B8" w:rsidP="00E90331">
      <w:pPr>
        <w:ind w:left="709"/>
        <w:rPr>
          <w:lang w:val="fr-CA"/>
        </w:rPr>
      </w:pPr>
    </w:p>
    <w:p w14:paraId="2BE840D3" w14:textId="02C9CC8A" w:rsidR="00E90331" w:rsidRDefault="00E90331" w:rsidP="00E90331">
      <w:pPr>
        <w:ind w:left="709"/>
        <w:rPr>
          <w:lang w:val="fr-CA"/>
        </w:rPr>
      </w:pPr>
      <w:r>
        <w:rPr>
          <w:lang w:val="fr-CA"/>
        </w:rPr>
        <w:t>Médicaux :</w:t>
      </w:r>
      <w:r w:rsidR="0060209C">
        <w:rPr>
          <w:lang w:val="fr-CA"/>
        </w:rPr>
        <w:t xml:space="preserve"> </w:t>
      </w:r>
      <w:r w:rsidR="003C557E">
        <w:rPr>
          <w:lang w:val="fr-CA"/>
        </w:rPr>
        <w:t xml:space="preserve">Reflux gastro-œsophagien, </w:t>
      </w:r>
    </w:p>
    <w:p w14:paraId="2098DA7D" w14:textId="695294B8" w:rsidR="00E90331" w:rsidRDefault="00E90331" w:rsidP="00E90331">
      <w:pPr>
        <w:ind w:left="709"/>
        <w:rPr>
          <w:lang w:val="fr-CA"/>
        </w:rPr>
      </w:pPr>
      <w:r>
        <w:rPr>
          <w:lang w:val="fr-CA"/>
        </w:rPr>
        <w:t xml:space="preserve">Chirurgicaux : </w:t>
      </w:r>
      <w:r w:rsidR="003A54FF">
        <w:rPr>
          <w:lang w:val="fr-CA"/>
        </w:rPr>
        <w:t>Aucun</w:t>
      </w:r>
      <w:r w:rsidR="00C9003F">
        <w:rPr>
          <w:lang w:val="fr-CA"/>
        </w:rPr>
        <w:t>.</w:t>
      </w:r>
    </w:p>
    <w:p w14:paraId="050B0EFC" w14:textId="0999DFF0" w:rsidR="00E90331" w:rsidRDefault="00E90331" w:rsidP="00E90331">
      <w:pPr>
        <w:ind w:left="709"/>
        <w:rPr>
          <w:lang w:val="fr-CA"/>
        </w:rPr>
      </w:pPr>
      <w:r>
        <w:rPr>
          <w:lang w:val="fr-CA"/>
        </w:rPr>
        <w:t>Au site et au pourtour de la lésion :</w:t>
      </w:r>
      <w:r w:rsidR="00630CEE">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20968560" w:rsidR="00E90331" w:rsidRDefault="00E90331" w:rsidP="0060209C">
      <w:pPr>
        <w:ind w:left="1440"/>
        <w:rPr>
          <w:lang w:val="fr-CA"/>
        </w:rPr>
      </w:pPr>
      <w:r>
        <w:rPr>
          <w:lang w:val="fr-CA"/>
        </w:rPr>
        <w:t>CNESST :</w:t>
      </w:r>
      <w:r w:rsidR="0060209C">
        <w:rPr>
          <w:lang w:val="fr-CA"/>
        </w:rPr>
        <w:t xml:space="preserve"> </w:t>
      </w:r>
      <w:r w:rsidR="00A736E8">
        <w:rPr>
          <w:lang w:val="fr-CA"/>
        </w:rPr>
        <w:t>Aucun</w:t>
      </w:r>
    </w:p>
    <w:p w14:paraId="3D7FBBEA" w14:textId="221DD7F0" w:rsidR="00E90331" w:rsidRDefault="00E90331" w:rsidP="0060209C">
      <w:pPr>
        <w:ind w:left="1440"/>
        <w:rPr>
          <w:lang w:val="fr-CA"/>
        </w:rPr>
      </w:pPr>
      <w:r>
        <w:rPr>
          <w:lang w:val="fr-CA"/>
        </w:rPr>
        <w:t xml:space="preserve">SAAQ : </w:t>
      </w:r>
      <w:r w:rsidR="003E2F18">
        <w:rPr>
          <w:lang w:val="fr-CA"/>
        </w:rPr>
        <w:t>J</w:t>
      </w:r>
      <w:r w:rsidR="003C557E">
        <w:rPr>
          <w:lang w:val="fr-CA"/>
        </w:rPr>
        <w:t>uin 2021 fracture de côtes et entorse cervicale et épaule gauche ayant occasionnées un arrêt de travail d’un an.</w:t>
      </w:r>
    </w:p>
    <w:p w14:paraId="627105A9" w14:textId="73F9C095" w:rsidR="00E90331" w:rsidRDefault="00E90331" w:rsidP="00E90331">
      <w:pPr>
        <w:ind w:left="709"/>
        <w:rPr>
          <w:lang w:val="fr-CA"/>
        </w:rPr>
      </w:pPr>
      <w:r>
        <w:rPr>
          <w:lang w:val="fr-CA"/>
        </w:rPr>
        <w:tab/>
      </w:r>
      <w:r>
        <w:rPr>
          <w:lang w:val="fr-CA"/>
        </w:rPr>
        <w:tab/>
        <w:t xml:space="preserve">Autres : </w:t>
      </w:r>
      <w:r w:rsidR="00C51954">
        <w:rPr>
          <w:lang w:val="fr-CA"/>
        </w:rPr>
        <w:t>Aucun</w:t>
      </w:r>
    </w:p>
    <w:p w14:paraId="6D4C643C" w14:textId="751AA07A" w:rsidR="00E90331" w:rsidRDefault="00E90331" w:rsidP="00E90331">
      <w:pPr>
        <w:ind w:left="709"/>
        <w:rPr>
          <w:lang w:val="fr-CA"/>
        </w:rPr>
      </w:pPr>
      <w:r>
        <w:rPr>
          <w:lang w:val="fr-CA"/>
        </w:rPr>
        <w:t xml:space="preserve">Allergie : </w:t>
      </w:r>
      <w:r w:rsidR="003A54FF">
        <w:rPr>
          <w:lang w:val="fr-CA"/>
        </w:rPr>
        <w:t>Aucune</w:t>
      </w:r>
    </w:p>
    <w:p w14:paraId="61222D82" w14:textId="12B87F69" w:rsidR="00E90331" w:rsidRPr="00630CEE" w:rsidRDefault="00E90331" w:rsidP="00E90331">
      <w:pPr>
        <w:ind w:left="709"/>
        <w:rPr>
          <w:lang w:val="fr-CA"/>
        </w:rPr>
      </w:pPr>
      <w:r w:rsidRPr="00630CEE">
        <w:rPr>
          <w:lang w:val="fr-CA"/>
        </w:rPr>
        <w:t>Tabac :</w:t>
      </w:r>
      <w:r w:rsidR="00C51954" w:rsidRPr="00630CEE">
        <w:rPr>
          <w:lang w:val="fr-CA"/>
        </w:rPr>
        <w:tab/>
      </w:r>
      <w:r w:rsidR="005A14F6">
        <w:rPr>
          <w:lang w:val="fr-CA"/>
        </w:rPr>
        <w:t>Négatif</w:t>
      </w:r>
      <w:r w:rsidR="005A14F6">
        <w:rPr>
          <w:lang w:val="fr-CA"/>
        </w:rPr>
        <w:tab/>
      </w:r>
      <w:r w:rsidR="005A14F6">
        <w:rPr>
          <w:lang w:val="fr-CA"/>
        </w:rPr>
        <w:tab/>
      </w:r>
      <w:r w:rsidR="00C9003F">
        <w:rPr>
          <w:lang w:val="fr-CA"/>
        </w:rPr>
        <w:tab/>
      </w:r>
      <w:r w:rsidRPr="00630CEE">
        <w:rPr>
          <w:lang w:val="fr-CA"/>
        </w:rPr>
        <w:t xml:space="preserve">Cannabis : </w:t>
      </w:r>
      <w:r w:rsidR="003A54FF">
        <w:rPr>
          <w:lang w:val="fr-CA"/>
        </w:rPr>
        <w:t>Négatif</w:t>
      </w:r>
      <w:r w:rsidRPr="00630CEE">
        <w:rPr>
          <w:lang w:val="fr-CA"/>
        </w:rPr>
        <w:tab/>
      </w:r>
      <w:r w:rsidR="003C557E">
        <w:rPr>
          <w:lang w:val="fr-CA"/>
        </w:rPr>
        <w:tab/>
      </w:r>
      <w:r w:rsidRPr="00630CEE">
        <w:rPr>
          <w:lang w:val="fr-CA"/>
        </w:rPr>
        <w:tab/>
        <w:t xml:space="preserve">Alcool : </w:t>
      </w:r>
      <w:r w:rsidR="005A14F6">
        <w:rPr>
          <w:lang w:val="fr-CA"/>
        </w:rPr>
        <w:t>Négatif</w:t>
      </w:r>
    </w:p>
    <w:p w14:paraId="0A57AC2C" w14:textId="6074DADD" w:rsidR="00E90331" w:rsidRPr="00630CEE"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379E0923" w14:textId="49CCD305" w:rsidR="003C557E" w:rsidRDefault="003C557E" w:rsidP="003C557E">
      <w:pPr>
        <w:ind w:left="709"/>
        <w:rPr>
          <w:lang w:val="fr-CA"/>
        </w:rPr>
      </w:pPr>
      <w:r>
        <w:rPr>
          <w:lang w:val="fr-CA"/>
        </w:rPr>
        <w:t>Pantoprazole</w:t>
      </w:r>
    </w:p>
    <w:p w14:paraId="0900CEBE" w14:textId="6B27865D" w:rsidR="003C557E" w:rsidRDefault="003C557E" w:rsidP="003C557E">
      <w:pPr>
        <w:ind w:left="709"/>
        <w:rPr>
          <w:lang w:val="fr-CA"/>
        </w:rPr>
      </w:pPr>
      <w:r>
        <w:rPr>
          <w:lang w:val="fr-CA"/>
        </w:rPr>
        <w:t>Physiothérapie et ergothérapie à raison de 2 fois par semaine</w:t>
      </w:r>
    </w:p>
    <w:p w14:paraId="3A5DE7D6" w14:textId="15049A14" w:rsidR="003C557E" w:rsidRDefault="003C557E" w:rsidP="003C557E">
      <w:pPr>
        <w:ind w:left="709"/>
        <w:rPr>
          <w:lang w:val="fr-CA"/>
        </w:rPr>
      </w:pPr>
      <w:r>
        <w:rPr>
          <w:lang w:val="fr-CA"/>
        </w:rPr>
        <w:t>Infiltration PRP coude droit.</w:t>
      </w:r>
    </w:p>
    <w:p w14:paraId="313EAA65" w14:textId="77777777" w:rsidR="00C51954" w:rsidRDefault="00C51954"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1C724F38" w14:textId="4E235F31" w:rsidR="00274285" w:rsidRDefault="00447EC9" w:rsidP="003C2B27">
      <w:pPr>
        <w:ind w:left="709"/>
        <w:jc w:val="both"/>
        <w:rPr>
          <w:lang w:val="fr-CA"/>
        </w:rPr>
      </w:pPr>
      <w:r>
        <w:rPr>
          <w:lang w:val="fr-CA"/>
        </w:rPr>
        <w:t>La travailleuse est préposée aux bénéficiaires. Ses tâches consistent à inspecter les bains, faire les lits, changer la literie, faire des activités avec les résidents, mettre des bavettes aux résidents lors des repas, faire la distribution des soupers, ramassage des cabarets, nettoyage des tables après les repas, aider les bénéficiaires à aller se coucher et faire à la tourner des chambres des résidents et vider les chariots et les poubelles.</w:t>
      </w:r>
    </w:p>
    <w:p w14:paraId="61ADC61D" w14:textId="77777777" w:rsidR="00447EC9" w:rsidRDefault="00447EC9" w:rsidP="003C2B27">
      <w:pPr>
        <w:ind w:left="709"/>
        <w:jc w:val="both"/>
        <w:rPr>
          <w:lang w:val="fr-CA"/>
        </w:rPr>
      </w:pPr>
    </w:p>
    <w:p w14:paraId="3625405F" w14:textId="1D02EE66" w:rsidR="00447EC9" w:rsidRDefault="00447EC9" w:rsidP="003C2B27">
      <w:pPr>
        <w:ind w:left="709"/>
        <w:jc w:val="both"/>
        <w:rPr>
          <w:lang w:val="fr-CA"/>
        </w:rPr>
      </w:pPr>
      <w:r>
        <w:rPr>
          <w:lang w:val="fr-CA"/>
        </w:rPr>
        <w:t>La fiche de réclamation de la travailleuse décrit l’événement suivant survenu le 11 juillet 2022 :</w:t>
      </w:r>
    </w:p>
    <w:p w14:paraId="39F29FDB" w14:textId="77777777" w:rsidR="00447EC9" w:rsidRDefault="00447EC9" w:rsidP="003C2B27">
      <w:pPr>
        <w:ind w:left="709"/>
        <w:jc w:val="both"/>
        <w:rPr>
          <w:lang w:val="fr-CA"/>
        </w:rPr>
      </w:pPr>
    </w:p>
    <w:p w14:paraId="02F1257B" w14:textId="0B1A2682" w:rsidR="00447EC9" w:rsidRDefault="00447EC9" w:rsidP="003C2B27">
      <w:pPr>
        <w:ind w:left="709"/>
        <w:jc w:val="both"/>
        <w:rPr>
          <w:lang w:val="fr-CA"/>
        </w:rPr>
      </w:pPr>
      <w:r>
        <w:rPr>
          <w:lang w:val="fr-CA"/>
        </w:rPr>
        <w:t xml:space="preserve">« </w:t>
      </w:r>
      <w:r w:rsidRPr="00447EC9">
        <w:rPr>
          <w:i/>
          <w:iCs/>
          <w:lang w:val="fr-CA"/>
        </w:rPr>
        <w:t>Nous étions 2 préposés à faire les soins de résidents qui était agressif, il avait refusé les soins de mon collègue. J’ai proposé de faire les soins à la place de mon collègue, résident avait accepté. En essayant d’enlever son pantalon qui était remplie d’urine, il commençait à s’obstiner. En ce moment la, il s’est précipité et il est allé vers mon bras droit et il avait cogné au coin du lavabo. J’ai crié et j’avais arrêté les soins car les douleurs étaient puissantes. J’ai reçu les premiers soins offerts par l’infirmière et l’infirmière auxiliaire. Ensuite, j’ai avisé le gestionnaire et j’ai quitté. Je n’étais plus capable de terminer mon quart de travail.</w:t>
      </w:r>
      <w:r>
        <w:rPr>
          <w:lang w:val="fr-CA"/>
        </w:rPr>
        <w:t xml:space="preserve"> »</w:t>
      </w:r>
    </w:p>
    <w:p w14:paraId="2342C8B4" w14:textId="77777777" w:rsidR="00447EC9" w:rsidRDefault="00447EC9" w:rsidP="003C2B27">
      <w:pPr>
        <w:ind w:left="709"/>
        <w:jc w:val="both"/>
        <w:rPr>
          <w:lang w:val="fr-CA"/>
        </w:rPr>
      </w:pPr>
    </w:p>
    <w:p w14:paraId="13FC9A61" w14:textId="6DF1E6B4" w:rsidR="00447EC9" w:rsidRDefault="00447EC9" w:rsidP="003C2B27">
      <w:pPr>
        <w:ind w:left="709"/>
        <w:jc w:val="both"/>
        <w:rPr>
          <w:lang w:val="fr-CA"/>
        </w:rPr>
      </w:pPr>
      <w:r>
        <w:rPr>
          <w:lang w:val="fr-CA"/>
        </w:rPr>
        <w:t>La travailleuse rencontre le docteur Le Uyen Anh Hoang, le 13 juillet 2022. Il diagnostique une contusion au coude droit et épicondylite droite. Il prescrit des anti-inflammatoires et un arrêt de travail.</w:t>
      </w:r>
    </w:p>
    <w:p w14:paraId="0265DA35" w14:textId="6FE9F149" w:rsidR="003739C7" w:rsidRDefault="003739C7" w:rsidP="003C2B27">
      <w:pPr>
        <w:ind w:left="709"/>
        <w:jc w:val="both"/>
        <w:rPr>
          <w:lang w:val="fr-CA"/>
        </w:rPr>
      </w:pPr>
      <w:r>
        <w:rPr>
          <w:lang w:val="fr-CA"/>
        </w:rPr>
        <w:lastRenderedPageBreak/>
        <w:t xml:space="preserve">La travailleuse obtient des radiographies du coude droit </w:t>
      </w:r>
      <w:r w:rsidR="003E2F18">
        <w:rPr>
          <w:lang w:val="fr-CA"/>
        </w:rPr>
        <w:t xml:space="preserve">et </w:t>
      </w:r>
      <w:r>
        <w:rPr>
          <w:lang w:val="fr-CA"/>
        </w:rPr>
        <w:t>de l’avant-bras droit, le 14 juillet 2022. Elles sont interprétées par le docteur Kathleen Nguyen, radiologiste. Cette dernière constate :</w:t>
      </w:r>
    </w:p>
    <w:p w14:paraId="626C4E79" w14:textId="77777777" w:rsidR="003739C7" w:rsidRDefault="003739C7" w:rsidP="003C2B27">
      <w:pPr>
        <w:ind w:left="709"/>
        <w:jc w:val="both"/>
        <w:rPr>
          <w:lang w:val="fr-CA"/>
        </w:rPr>
      </w:pPr>
    </w:p>
    <w:p w14:paraId="507CE904" w14:textId="77777777" w:rsidR="003739C7" w:rsidRPr="003739C7" w:rsidRDefault="003739C7" w:rsidP="003C2B27">
      <w:pPr>
        <w:ind w:left="709"/>
        <w:jc w:val="both"/>
        <w:rPr>
          <w:i/>
          <w:iCs/>
          <w:lang w:val="fr-CA"/>
        </w:rPr>
      </w:pPr>
      <w:r>
        <w:rPr>
          <w:lang w:val="fr-CA"/>
        </w:rPr>
        <w:t xml:space="preserve">« </w:t>
      </w:r>
      <w:r w:rsidRPr="003739C7">
        <w:rPr>
          <w:i/>
          <w:iCs/>
          <w:lang w:val="fr-CA"/>
        </w:rPr>
        <w:t xml:space="preserve">Coude droit </w:t>
      </w:r>
    </w:p>
    <w:p w14:paraId="7E8FC24B" w14:textId="6A2BAB12" w:rsidR="003739C7" w:rsidRPr="003739C7" w:rsidRDefault="003739C7" w:rsidP="003C2B27">
      <w:pPr>
        <w:ind w:left="709"/>
        <w:jc w:val="both"/>
        <w:rPr>
          <w:i/>
          <w:iCs/>
          <w:lang w:val="fr-CA"/>
        </w:rPr>
      </w:pPr>
      <w:r w:rsidRPr="003739C7">
        <w:rPr>
          <w:i/>
          <w:iCs/>
          <w:lang w:val="fr-CA"/>
        </w:rPr>
        <w:t>Calcification ronde peu dense dans les tissus mous adjacents à l’épicondyle externe.  Pas de fracture ni de luxation. Pas d’épanchement transplants.</w:t>
      </w:r>
    </w:p>
    <w:p w14:paraId="03F15989" w14:textId="77777777" w:rsidR="003739C7" w:rsidRPr="003739C7" w:rsidRDefault="003739C7" w:rsidP="003C2B27">
      <w:pPr>
        <w:ind w:left="709"/>
        <w:jc w:val="both"/>
        <w:rPr>
          <w:i/>
          <w:iCs/>
          <w:lang w:val="fr-CA"/>
        </w:rPr>
      </w:pPr>
    </w:p>
    <w:p w14:paraId="73163497" w14:textId="77777777" w:rsidR="003739C7" w:rsidRPr="003739C7" w:rsidRDefault="003739C7" w:rsidP="003C2B27">
      <w:pPr>
        <w:ind w:left="709"/>
        <w:jc w:val="both"/>
        <w:rPr>
          <w:i/>
          <w:iCs/>
          <w:lang w:val="fr-CA"/>
        </w:rPr>
      </w:pPr>
      <w:r w:rsidRPr="003739C7">
        <w:rPr>
          <w:i/>
          <w:iCs/>
          <w:lang w:val="fr-CA"/>
        </w:rPr>
        <w:t xml:space="preserve">Avant-bras droit </w:t>
      </w:r>
    </w:p>
    <w:p w14:paraId="59695A12" w14:textId="12E437B7" w:rsidR="003739C7" w:rsidRPr="003739C7" w:rsidRDefault="003739C7" w:rsidP="003C2B27">
      <w:pPr>
        <w:ind w:left="709"/>
        <w:jc w:val="both"/>
        <w:rPr>
          <w:i/>
          <w:iCs/>
          <w:lang w:val="fr-CA"/>
        </w:rPr>
      </w:pPr>
      <w:r w:rsidRPr="003739C7">
        <w:rPr>
          <w:i/>
          <w:iCs/>
          <w:lang w:val="fr-CA"/>
        </w:rPr>
        <w:t>Aspect ostéoarticulaire normal.</w:t>
      </w:r>
    </w:p>
    <w:p w14:paraId="15ADF513" w14:textId="09975268" w:rsidR="003739C7" w:rsidRDefault="003739C7" w:rsidP="003C2B27">
      <w:pPr>
        <w:ind w:left="709"/>
        <w:jc w:val="both"/>
        <w:rPr>
          <w:lang w:val="fr-CA"/>
        </w:rPr>
      </w:pPr>
      <w:r w:rsidRPr="003739C7">
        <w:rPr>
          <w:i/>
          <w:iCs/>
          <w:lang w:val="fr-CA"/>
        </w:rPr>
        <w:t>Pas de fracture ni de luxation. Légère rhizarthrose notée en regard de la 1</w:t>
      </w:r>
      <w:r w:rsidRPr="003739C7">
        <w:rPr>
          <w:i/>
          <w:iCs/>
          <w:vertAlign w:val="superscript"/>
          <w:lang w:val="fr-CA"/>
        </w:rPr>
        <w:t>re</w:t>
      </w:r>
      <w:r w:rsidRPr="003739C7">
        <w:rPr>
          <w:i/>
          <w:iCs/>
          <w:lang w:val="fr-CA"/>
        </w:rPr>
        <w:t xml:space="preserve"> CMC.</w:t>
      </w:r>
      <w:r>
        <w:rPr>
          <w:lang w:val="fr-CA"/>
        </w:rPr>
        <w:t xml:space="preserve"> »</w:t>
      </w:r>
    </w:p>
    <w:p w14:paraId="3DE19EFA" w14:textId="77777777" w:rsidR="003739C7" w:rsidRDefault="003739C7" w:rsidP="003C2B27">
      <w:pPr>
        <w:ind w:left="709"/>
        <w:jc w:val="both"/>
        <w:rPr>
          <w:lang w:val="fr-CA"/>
        </w:rPr>
      </w:pPr>
    </w:p>
    <w:p w14:paraId="75307DAE" w14:textId="1870E3D8" w:rsidR="00447EC9" w:rsidRDefault="00447EC9" w:rsidP="003C2B27">
      <w:pPr>
        <w:ind w:left="709"/>
        <w:jc w:val="both"/>
        <w:rPr>
          <w:lang w:val="fr-CA"/>
        </w:rPr>
      </w:pPr>
      <w:r>
        <w:rPr>
          <w:lang w:val="fr-CA"/>
        </w:rPr>
        <w:t>La travailleuse revoit le docteur Hoang, le 26 juillet 2022. Il maintient le diagnostic de contusion coude droit avec tendinite externe droite. Il prescrit une orthèse au coude droit, de la physiothérapie et maintient l’arrêt de travail.</w:t>
      </w:r>
    </w:p>
    <w:p w14:paraId="2EFFC073" w14:textId="77777777" w:rsidR="00447EC9" w:rsidRDefault="00447EC9" w:rsidP="003C2B27">
      <w:pPr>
        <w:ind w:left="709"/>
        <w:jc w:val="both"/>
        <w:rPr>
          <w:lang w:val="fr-CA"/>
        </w:rPr>
      </w:pPr>
    </w:p>
    <w:p w14:paraId="62EEE961" w14:textId="2213EFCA" w:rsidR="00447EC9" w:rsidRDefault="00447EC9" w:rsidP="003C2B27">
      <w:pPr>
        <w:ind w:left="709"/>
        <w:jc w:val="both"/>
        <w:rPr>
          <w:lang w:val="fr-CA"/>
        </w:rPr>
      </w:pPr>
      <w:r>
        <w:rPr>
          <w:lang w:val="fr-CA"/>
        </w:rPr>
        <w:t>La travailleuse revoit le docteur Hoang, le 12 septembre 2022.</w:t>
      </w:r>
      <w:r w:rsidR="003E2F18">
        <w:rPr>
          <w:lang w:val="fr-CA"/>
        </w:rPr>
        <w:t xml:space="preserve"> Il </w:t>
      </w:r>
      <w:r>
        <w:rPr>
          <w:lang w:val="fr-CA"/>
        </w:rPr>
        <w:t>juge la condition clinique améliorée. Il maintient le</w:t>
      </w:r>
      <w:r w:rsidR="003E2F18">
        <w:rPr>
          <w:lang w:val="fr-CA"/>
        </w:rPr>
        <w:t>s</w:t>
      </w:r>
      <w:r>
        <w:rPr>
          <w:lang w:val="fr-CA"/>
        </w:rPr>
        <w:t xml:space="preserve"> traitement</w:t>
      </w:r>
      <w:r w:rsidR="003E2F18">
        <w:rPr>
          <w:lang w:val="fr-CA"/>
        </w:rPr>
        <w:t>s</w:t>
      </w:r>
      <w:r>
        <w:rPr>
          <w:lang w:val="fr-CA"/>
        </w:rPr>
        <w:t xml:space="preserve"> en physiothérapie et l’arrêt de travail.</w:t>
      </w:r>
    </w:p>
    <w:p w14:paraId="16F56743" w14:textId="77777777" w:rsidR="00447EC9" w:rsidRDefault="00447EC9" w:rsidP="003C2B27">
      <w:pPr>
        <w:ind w:left="709"/>
        <w:jc w:val="both"/>
        <w:rPr>
          <w:lang w:val="fr-CA"/>
        </w:rPr>
      </w:pPr>
    </w:p>
    <w:p w14:paraId="6393D94A" w14:textId="27275912" w:rsidR="00447EC9" w:rsidRDefault="00447EC9" w:rsidP="003C2B27">
      <w:pPr>
        <w:ind w:left="709"/>
        <w:jc w:val="both"/>
        <w:rPr>
          <w:lang w:val="fr-CA"/>
        </w:rPr>
      </w:pPr>
      <w:r>
        <w:rPr>
          <w:lang w:val="fr-CA"/>
        </w:rPr>
        <w:t>La travailleuse revoit le docteur Hoang, le 24 octobre 2022. Il juge la condition clinique stable. Il prescrit une échographie du coude droit avec infiltration cortisonée. Il maintient les traitements en physiothérapie, l’arrêt de travail et prescrit de l’ergothérapie.</w:t>
      </w:r>
    </w:p>
    <w:p w14:paraId="6D5FF7B9" w14:textId="77777777" w:rsidR="00447EC9" w:rsidRDefault="00447EC9" w:rsidP="003C2B27">
      <w:pPr>
        <w:ind w:left="709"/>
        <w:jc w:val="both"/>
        <w:rPr>
          <w:lang w:val="fr-CA"/>
        </w:rPr>
      </w:pPr>
    </w:p>
    <w:p w14:paraId="03B358B1" w14:textId="7C9D7625" w:rsidR="00447EC9" w:rsidRDefault="003739C7" w:rsidP="003C2B27">
      <w:pPr>
        <w:ind w:left="709"/>
        <w:jc w:val="both"/>
        <w:rPr>
          <w:lang w:val="fr-CA"/>
        </w:rPr>
      </w:pPr>
      <w:r>
        <w:rPr>
          <w:lang w:val="fr-CA"/>
        </w:rPr>
        <w:t>La travailleuse revoit le docteur Hoang, le 5 décembre 2022.</w:t>
      </w:r>
      <w:r w:rsidR="003E2F18">
        <w:rPr>
          <w:lang w:val="fr-CA"/>
        </w:rPr>
        <w:t xml:space="preserve"> Il </w:t>
      </w:r>
      <w:r>
        <w:rPr>
          <w:lang w:val="fr-CA"/>
        </w:rPr>
        <w:t xml:space="preserve">juge la condition clinique améliorée. </w:t>
      </w:r>
      <w:r w:rsidR="003E2F18">
        <w:rPr>
          <w:lang w:val="fr-CA"/>
        </w:rPr>
        <w:t>Il</w:t>
      </w:r>
      <w:r>
        <w:rPr>
          <w:lang w:val="fr-CA"/>
        </w:rPr>
        <w:t xml:space="preserve"> soulève un doute d’un syndrome douloureux régional complexe. </w:t>
      </w:r>
      <w:r w:rsidR="003E2F18">
        <w:rPr>
          <w:lang w:val="fr-CA"/>
        </w:rPr>
        <w:t>Il</w:t>
      </w:r>
      <w:r>
        <w:rPr>
          <w:lang w:val="fr-CA"/>
        </w:rPr>
        <w:t xml:space="preserve"> prescrit une résonance magnétique du coude droit. </w:t>
      </w:r>
      <w:r w:rsidR="003E2F18">
        <w:rPr>
          <w:lang w:val="fr-CA"/>
        </w:rPr>
        <w:t>Il</w:t>
      </w:r>
      <w:r>
        <w:rPr>
          <w:lang w:val="fr-CA"/>
        </w:rPr>
        <w:t xml:space="preserve"> maintient les traitements en physiothérapie, ergothérapie, et ajoute des traitements en acupuncture. </w:t>
      </w:r>
      <w:r w:rsidR="003E2F18">
        <w:rPr>
          <w:lang w:val="fr-CA"/>
        </w:rPr>
        <w:t>Il</w:t>
      </w:r>
      <w:r>
        <w:rPr>
          <w:lang w:val="fr-CA"/>
        </w:rPr>
        <w:t xml:space="preserve"> prescrit des assignations temporaires.</w:t>
      </w:r>
    </w:p>
    <w:p w14:paraId="4D346F5C" w14:textId="77777777" w:rsidR="003739C7" w:rsidRDefault="003739C7" w:rsidP="003C2B27">
      <w:pPr>
        <w:ind w:left="709"/>
        <w:jc w:val="both"/>
        <w:rPr>
          <w:lang w:val="fr-CA"/>
        </w:rPr>
      </w:pPr>
    </w:p>
    <w:p w14:paraId="0CE07C58" w14:textId="1848BA90" w:rsidR="003739C7" w:rsidRDefault="003739C7" w:rsidP="003C2B27">
      <w:pPr>
        <w:ind w:left="709"/>
        <w:jc w:val="both"/>
        <w:rPr>
          <w:lang w:val="fr-CA"/>
        </w:rPr>
      </w:pPr>
      <w:r>
        <w:rPr>
          <w:lang w:val="fr-CA"/>
        </w:rPr>
        <w:t>La travailleuse obtient une scintigraphie osseuse triple phase, le 12 décembre 2022. Elle est interprétée par le docteur Félix-Nicolas Roy, nucléiste. Ce dernier constate :</w:t>
      </w:r>
    </w:p>
    <w:p w14:paraId="512D1FB9" w14:textId="77777777" w:rsidR="003739C7" w:rsidRDefault="003739C7" w:rsidP="003C2B27">
      <w:pPr>
        <w:ind w:left="709"/>
        <w:jc w:val="both"/>
        <w:rPr>
          <w:lang w:val="fr-CA"/>
        </w:rPr>
      </w:pPr>
    </w:p>
    <w:p w14:paraId="4694ABE1" w14:textId="77777777" w:rsidR="003739C7" w:rsidRPr="003739C7" w:rsidRDefault="003739C7" w:rsidP="003C2B27">
      <w:pPr>
        <w:ind w:left="709"/>
        <w:jc w:val="both"/>
        <w:rPr>
          <w:i/>
          <w:iCs/>
          <w:lang w:val="fr-CA"/>
        </w:rPr>
      </w:pPr>
      <w:r>
        <w:rPr>
          <w:lang w:val="fr-CA"/>
        </w:rPr>
        <w:t>«</w:t>
      </w:r>
      <w:r w:rsidRPr="003739C7">
        <w:rPr>
          <w:i/>
          <w:iCs/>
          <w:lang w:val="fr-CA"/>
        </w:rPr>
        <w:t>…</w:t>
      </w:r>
    </w:p>
    <w:p w14:paraId="293630CA" w14:textId="77777777" w:rsidR="003739C7" w:rsidRPr="003739C7" w:rsidRDefault="003739C7" w:rsidP="003C2B27">
      <w:pPr>
        <w:ind w:left="709"/>
        <w:jc w:val="both"/>
        <w:rPr>
          <w:i/>
          <w:iCs/>
          <w:lang w:val="fr-CA"/>
        </w:rPr>
      </w:pPr>
      <w:r w:rsidRPr="003739C7">
        <w:rPr>
          <w:i/>
          <w:iCs/>
          <w:lang w:val="fr-CA"/>
        </w:rPr>
        <w:t>Impression :</w:t>
      </w:r>
    </w:p>
    <w:p w14:paraId="2E104D2F" w14:textId="7B0BD146" w:rsidR="003739C7" w:rsidRPr="003739C7" w:rsidRDefault="003739C7" w:rsidP="003C2B27">
      <w:pPr>
        <w:ind w:left="709"/>
        <w:jc w:val="both"/>
        <w:rPr>
          <w:i/>
          <w:iCs/>
          <w:lang w:val="fr-CA"/>
        </w:rPr>
      </w:pPr>
      <w:r w:rsidRPr="003739C7">
        <w:rPr>
          <w:i/>
          <w:iCs/>
          <w:lang w:val="fr-CA"/>
        </w:rPr>
        <w:t>1. Pas d’évidence de syndrome douloureux régional complexe.</w:t>
      </w:r>
    </w:p>
    <w:p w14:paraId="4F16DF51" w14:textId="2AFB041D" w:rsidR="003739C7" w:rsidRPr="003739C7" w:rsidRDefault="003739C7" w:rsidP="003C2B27">
      <w:pPr>
        <w:ind w:left="709"/>
        <w:jc w:val="both"/>
        <w:rPr>
          <w:i/>
          <w:iCs/>
          <w:lang w:val="fr-CA"/>
        </w:rPr>
      </w:pPr>
      <w:r w:rsidRPr="003739C7">
        <w:rPr>
          <w:i/>
          <w:iCs/>
          <w:lang w:val="fr-CA"/>
        </w:rPr>
        <w:t>2. Pas d’hypercaptation significative au coude droit.</w:t>
      </w:r>
    </w:p>
    <w:p w14:paraId="2CEE3086" w14:textId="1B0DBB8D" w:rsidR="003739C7" w:rsidRDefault="003739C7" w:rsidP="003C2B27">
      <w:pPr>
        <w:ind w:left="709"/>
        <w:jc w:val="both"/>
        <w:rPr>
          <w:lang w:val="fr-CA"/>
        </w:rPr>
      </w:pPr>
      <w:r w:rsidRPr="003739C7">
        <w:rPr>
          <w:i/>
          <w:iCs/>
          <w:lang w:val="fr-CA"/>
        </w:rPr>
        <w:t xml:space="preserve">3. Légère rhizarthrose bilatérale. </w:t>
      </w:r>
      <w:r>
        <w:rPr>
          <w:lang w:val="fr-CA"/>
        </w:rPr>
        <w:t>»</w:t>
      </w:r>
    </w:p>
    <w:p w14:paraId="464623A8" w14:textId="77777777" w:rsidR="003739C7" w:rsidRDefault="003739C7" w:rsidP="003C2B27">
      <w:pPr>
        <w:ind w:left="709"/>
        <w:jc w:val="both"/>
        <w:rPr>
          <w:lang w:val="fr-CA"/>
        </w:rPr>
      </w:pPr>
    </w:p>
    <w:p w14:paraId="2C6F40D8" w14:textId="2271339E" w:rsidR="003739C7" w:rsidRDefault="003739C7" w:rsidP="003C2B27">
      <w:pPr>
        <w:ind w:left="709"/>
        <w:jc w:val="both"/>
        <w:rPr>
          <w:lang w:val="fr-CA"/>
        </w:rPr>
      </w:pPr>
      <w:r>
        <w:rPr>
          <w:lang w:val="fr-CA"/>
        </w:rPr>
        <w:t>La travailleuse obtient une résonance magnétique du coude droit, le 19 décembre 2022. Elle est interprétée par le docteure Kathleen Nguyen, radiologiste. Cette dernière constate :</w:t>
      </w:r>
    </w:p>
    <w:p w14:paraId="543525D3" w14:textId="77777777" w:rsidR="003E2F18" w:rsidRDefault="003E2F18" w:rsidP="003C2B27">
      <w:pPr>
        <w:ind w:left="709"/>
        <w:jc w:val="both"/>
        <w:rPr>
          <w:lang w:val="fr-CA"/>
        </w:rPr>
      </w:pPr>
    </w:p>
    <w:p w14:paraId="186639C3" w14:textId="3FCA6FF0" w:rsidR="003739C7" w:rsidRPr="003739C7" w:rsidRDefault="003739C7" w:rsidP="003C2B27">
      <w:pPr>
        <w:ind w:left="709"/>
        <w:jc w:val="both"/>
        <w:rPr>
          <w:i/>
          <w:iCs/>
          <w:lang w:val="fr-CA"/>
        </w:rPr>
      </w:pPr>
      <w:r>
        <w:rPr>
          <w:lang w:val="fr-CA"/>
        </w:rPr>
        <w:lastRenderedPageBreak/>
        <w:t>«</w:t>
      </w:r>
      <w:r w:rsidRPr="003739C7">
        <w:rPr>
          <w:i/>
          <w:iCs/>
          <w:lang w:val="fr-CA"/>
        </w:rPr>
        <w:t>…</w:t>
      </w:r>
    </w:p>
    <w:p w14:paraId="5926986F" w14:textId="77777777" w:rsidR="003739C7" w:rsidRPr="003739C7" w:rsidRDefault="003739C7" w:rsidP="003C2B27">
      <w:pPr>
        <w:ind w:left="709"/>
        <w:jc w:val="both"/>
        <w:rPr>
          <w:i/>
          <w:iCs/>
          <w:lang w:val="fr-CA"/>
        </w:rPr>
      </w:pPr>
      <w:r w:rsidRPr="003739C7">
        <w:rPr>
          <w:i/>
          <w:iCs/>
          <w:lang w:val="fr-CA"/>
        </w:rPr>
        <w:t>Conclusion :</w:t>
      </w:r>
    </w:p>
    <w:p w14:paraId="753DB0D7" w14:textId="43289A33" w:rsidR="003739C7" w:rsidRDefault="003739C7" w:rsidP="003C2B27">
      <w:pPr>
        <w:ind w:left="709"/>
        <w:jc w:val="both"/>
        <w:rPr>
          <w:lang w:val="fr-CA"/>
        </w:rPr>
      </w:pPr>
      <w:r w:rsidRPr="003739C7">
        <w:rPr>
          <w:i/>
          <w:iCs/>
          <w:lang w:val="fr-CA"/>
        </w:rPr>
        <w:t xml:space="preserve">Tendinopathie sévère des tendons </w:t>
      </w:r>
      <w:r w:rsidR="003E2F18">
        <w:rPr>
          <w:i/>
          <w:iCs/>
          <w:lang w:val="fr-CA"/>
        </w:rPr>
        <w:t>communs</w:t>
      </w:r>
      <w:r w:rsidRPr="003739C7">
        <w:rPr>
          <w:i/>
          <w:iCs/>
          <w:lang w:val="fr-CA"/>
        </w:rPr>
        <w:t xml:space="preserve"> extenseur</w:t>
      </w:r>
      <w:r w:rsidR="003E2F18">
        <w:rPr>
          <w:i/>
          <w:iCs/>
          <w:lang w:val="fr-CA"/>
        </w:rPr>
        <w:t>s</w:t>
      </w:r>
      <w:r w:rsidRPr="003739C7">
        <w:rPr>
          <w:i/>
          <w:iCs/>
          <w:lang w:val="fr-CA"/>
        </w:rPr>
        <w:t xml:space="preserve"> avec déchirure partielle transfixiante de haut grade des fibres antérieures et moyennes. Tendinopathie modérée des tendons du commun fléchisseur et triceps distal, sans déchirure franche. Le tendon du biceps distal est normal. </w:t>
      </w:r>
      <w:r>
        <w:rPr>
          <w:lang w:val="fr-CA"/>
        </w:rPr>
        <w:t>»</w:t>
      </w:r>
    </w:p>
    <w:p w14:paraId="0CCAB8E6" w14:textId="77777777" w:rsidR="003739C7" w:rsidRDefault="003739C7" w:rsidP="003C2B27">
      <w:pPr>
        <w:ind w:left="709"/>
        <w:jc w:val="both"/>
        <w:rPr>
          <w:lang w:val="fr-CA"/>
        </w:rPr>
      </w:pPr>
    </w:p>
    <w:p w14:paraId="77A9662E" w14:textId="2AD2E334" w:rsidR="003739C7" w:rsidRDefault="00F258B0" w:rsidP="003C2B27">
      <w:pPr>
        <w:ind w:left="709"/>
        <w:jc w:val="both"/>
        <w:rPr>
          <w:lang w:val="fr-CA"/>
        </w:rPr>
      </w:pPr>
      <w:r>
        <w:rPr>
          <w:lang w:val="fr-CA"/>
        </w:rPr>
        <w:t>La travailleuse revoit le docteur Hoang, le 30 janvier 2023. Il note une condition clinique améliorée. Il maintient les traitements en physiothérapie, ergothérapie ainsi que les assignations temporaires.</w:t>
      </w:r>
    </w:p>
    <w:p w14:paraId="2A0D647D" w14:textId="77777777" w:rsidR="00225805" w:rsidRDefault="00225805" w:rsidP="003C2B27">
      <w:pPr>
        <w:ind w:left="709"/>
        <w:jc w:val="both"/>
        <w:rPr>
          <w:lang w:val="fr-CA"/>
        </w:rPr>
      </w:pPr>
    </w:p>
    <w:p w14:paraId="284196B8" w14:textId="71E70BB8" w:rsidR="00225805" w:rsidRDefault="00225805" w:rsidP="003C2B27">
      <w:pPr>
        <w:ind w:left="709"/>
        <w:jc w:val="both"/>
        <w:rPr>
          <w:lang w:val="fr-CA"/>
        </w:rPr>
      </w:pPr>
      <w:r>
        <w:rPr>
          <w:lang w:val="fr-CA"/>
        </w:rPr>
        <w:t>Multiples suivis avec le docteur Hoang, maintien des traitements en ergothérapie et physiothérapie ainsi que les assignations temporaires.</w:t>
      </w:r>
    </w:p>
    <w:p w14:paraId="18B68219" w14:textId="77777777" w:rsidR="003E2F18" w:rsidRDefault="003E2F18" w:rsidP="003C2B27">
      <w:pPr>
        <w:ind w:left="709"/>
        <w:jc w:val="both"/>
        <w:rPr>
          <w:lang w:val="fr-CA"/>
        </w:rPr>
      </w:pPr>
    </w:p>
    <w:p w14:paraId="03F77F81" w14:textId="6918D585" w:rsidR="003E2F18" w:rsidRDefault="003E2F18" w:rsidP="003C2B27">
      <w:pPr>
        <w:ind w:left="709"/>
        <w:jc w:val="both"/>
        <w:rPr>
          <w:lang w:val="fr-CA"/>
        </w:rPr>
      </w:pPr>
      <w:r>
        <w:rPr>
          <w:lang w:val="fr-CA"/>
        </w:rPr>
        <w:t>La travailleuse rencontre le docteur Patrick Benhaim, physiatre et procède à une infiltration de PRP au niveau de l’épicondyle latérale du coude droit, le 10 octobre 2023. Procédure bien tolérée sans complication immédiate</w:t>
      </w:r>
    </w:p>
    <w:p w14:paraId="76B3B7C0" w14:textId="77777777" w:rsidR="003739C7" w:rsidRDefault="003739C7" w:rsidP="003C2B27">
      <w:pPr>
        <w:ind w:left="709"/>
        <w:jc w:val="both"/>
        <w:rPr>
          <w:lang w:val="fr-CA"/>
        </w:rPr>
      </w:pPr>
    </w:p>
    <w:p w14:paraId="2FE6A9B6" w14:textId="3A400D1C" w:rsidR="00F258B0" w:rsidRDefault="00537D95" w:rsidP="003C2B27">
      <w:pPr>
        <w:ind w:left="709"/>
        <w:jc w:val="both"/>
        <w:rPr>
          <w:lang w:val="fr-CA"/>
        </w:rPr>
      </w:pPr>
      <w:r>
        <w:rPr>
          <w:lang w:val="fr-CA"/>
        </w:rPr>
        <w:t>La travailleuse revoit le Docteur Benhaim, le 26 février 2024. Il note une amélioration d’environ 60% de la condition au niveau du coude droit. Il maintient les traitements en physiothérapie, ergothérapie et les assignations temporaires. Il note que s’il y a persistance de douleurs, il pourrait procéder à une 2</w:t>
      </w:r>
      <w:r w:rsidRPr="00537D95">
        <w:rPr>
          <w:vertAlign w:val="superscript"/>
          <w:lang w:val="fr-CA"/>
        </w:rPr>
        <w:t>e</w:t>
      </w:r>
      <w:r>
        <w:rPr>
          <w:lang w:val="fr-CA"/>
        </w:rPr>
        <w:t xml:space="preserve"> infiltration de PRP.</w:t>
      </w:r>
    </w:p>
    <w:p w14:paraId="2FD5E22E" w14:textId="77777777" w:rsidR="00537D95" w:rsidRDefault="00537D95" w:rsidP="003C2B27">
      <w:pPr>
        <w:ind w:left="709"/>
        <w:jc w:val="both"/>
        <w:rPr>
          <w:lang w:val="fr-CA"/>
        </w:rPr>
      </w:pPr>
    </w:p>
    <w:p w14:paraId="70455931" w14:textId="2147D8EE" w:rsidR="00537D95" w:rsidRDefault="00537D95" w:rsidP="003C2B27">
      <w:pPr>
        <w:ind w:left="709"/>
        <w:jc w:val="both"/>
        <w:rPr>
          <w:lang w:val="fr-CA"/>
        </w:rPr>
      </w:pPr>
      <w:r>
        <w:rPr>
          <w:lang w:val="fr-CA"/>
        </w:rPr>
        <w:t>La travailleuse revoit le docteur Hoang, le 22 avril 2024. Il note une condition clinique améliorée. Il maintient les traitements en physiothérapie, ergothérapie et les assignations temporaires.</w:t>
      </w:r>
    </w:p>
    <w:p w14:paraId="420194B1" w14:textId="77777777" w:rsidR="00537D95" w:rsidRDefault="00537D95" w:rsidP="003C2B27">
      <w:pPr>
        <w:ind w:left="709"/>
        <w:jc w:val="both"/>
        <w:rPr>
          <w:lang w:val="fr-CA"/>
        </w:rPr>
      </w:pPr>
    </w:p>
    <w:p w14:paraId="3B353E56" w14:textId="69812061" w:rsidR="00537D95" w:rsidRDefault="00537D95" w:rsidP="003C2B27">
      <w:pPr>
        <w:ind w:left="709"/>
        <w:jc w:val="both"/>
        <w:rPr>
          <w:lang w:val="fr-CA"/>
        </w:rPr>
      </w:pPr>
      <w:r>
        <w:rPr>
          <w:lang w:val="fr-CA"/>
        </w:rPr>
        <w:t xml:space="preserve">La travailleuse revoit le docteur </w:t>
      </w:r>
      <w:r w:rsidR="00225805">
        <w:rPr>
          <w:lang w:val="fr-CA"/>
        </w:rPr>
        <w:t>Hoang</w:t>
      </w:r>
      <w:r>
        <w:rPr>
          <w:lang w:val="fr-CA"/>
        </w:rPr>
        <w:t xml:space="preserve">, le 26 avril 2024. Le docteur Hoang note qu’un résident </w:t>
      </w:r>
      <w:r w:rsidR="003C2B27">
        <w:rPr>
          <w:lang w:val="fr-CA"/>
        </w:rPr>
        <w:t>a serré</w:t>
      </w:r>
      <w:r>
        <w:rPr>
          <w:lang w:val="fr-CA"/>
        </w:rPr>
        <w:t xml:space="preserve"> très fort le bras de la travailleuse avec comme résultat une augmentation de la douleur au niveau du coude droit. Il observe aucune ecchymose et une amplitude articulaire du coude droit préservée. Il maintient le même plan thérapeutique avec assignations temporaires. Il juge la condition clinique stable.</w:t>
      </w:r>
    </w:p>
    <w:p w14:paraId="4EC325FF" w14:textId="77777777" w:rsidR="00537D95" w:rsidRDefault="00537D95" w:rsidP="003C2B27">
      <w:pPr>
        <w:ind w:left="709"/>
        <w:jc w:val="both"/>
        <w:rPr>
          <w:lang w:val="fr-CA"/>
        </w:rPr>
      </w:pPr>
    </w:p>
    <w:p w14:paraId="18245982" w14:textId="76EAA024" w:rsidR="00537D95" w:rsidRDefault="00537D95" w:rsidP="003C2B27">
      <w:pPr>
        <w:ind w:left="709"/>
        <w:jc w:val="both"/>
        <w:rPr>
          <w:lang w:val="fr-CA"/>
        </w:rPr>
      </w:pPr>
      <w:r>
        <w:rPr>
          <w:lang w:val="fr-CA"/>
        </w:rPr>
        <w:t xml:space="preserve">La travailleuse revoit le docteur Hoang, le 27 mai 2024. Il note une tendinite au coude droit améliorée mais encore </w:t>
      </w:r>
      <w:r w:rsidR="00225805">
        <w:rPr>
          <w:lang w:val="fr-CA"/>
        </w:rPr>
        <w:t>une présence d’</w:t>
      </w:r>
      <w:r>
        <w:rPr>
          <w:lang w:val="fr-CA"/>
        </w:rPr>
        <w:t xml:space="preserve">un peu de douleur. Il réfère la travailleuse en orthopédie et en </w:t>
      </w:r>
      <w:r w:rsidR="00225805">
        <w:rPr>
          <w:lang w:val="fr-CA"/>
        </w:rPr>
        <w:t>physiatrie</w:t>
      </w:r>
      <w:r>
        <w:rPr>
          <w:lang w:val="fr-CA"/>
        </w:rPr>
        <w:t>. Il maintient les traitements en physiothérapie, ergothérapie et les assignations temporaires.</w:t>
      </w:r>
    </w:p>
    <w:p w14:paraId="2AB8B156" w14:textId="77777777" w:rsidR="00537D95" w:rsidRDefault="00537D95" w:rsidP="003C2B27">
      <w:pPr>
        <w:ind w:left="709"/>
        <w:jc w:val="both"/>
        <w:rPr>
          <w:lang w:val="fr-CA"/>
        </w:rPr>
      </w:pPr>
    </w:p>
    <w:p w14:paraId="39A35F40" w14:textId="21210768" w:rsidR="00537D95" w:rsidRDefault="00537D95" w:rsidP="003C2B27">
      <w:pPr>
        <w:ind w:left="709"/>
        <w:jc w:val="both"/>
        <w:rPr>
          <w:lang w:val="fr-CA"/>
        </w:rPr>
      </w:pPr>
      <w:r>
        <w:rPr>
          <w:lang w:val="fr-CA"/>
        </w:rPr>
        <w:t xml:space="preserve">La travailleuse nous rapporte avoir rencontré le docteur Patrick </w:t>
      </w:r>
      <w:r w:rsidR="003C2B27">
        <w:rPr>
          <w:lang w:val="fr-CA"/>
        </w:rPr>
        <w:t>Tohmé</w:t>
      </w:r>
      <w:r>
        <w:rPr>
          <w:lang w:val="fr-CA"/>
        </w:rPr>
        <w:t xml:space="preserve">, chirurgien orthopédiste </w:t>
      </w:r>
      <w:r w:rsidR="003C2B27">
        <w:rPr>
          <w:lang w:val="fr-CA"/>
        </w:rPr>
        <w:t>sur</w:t>
      </w:r>
      <w:r>
        <w:rPr>
          <w:lang w:val="fr-CA"/>
        </w:rPr>
        <w:t xml:space="preserve">spécialisé en pathologie du membre supérieur. Elle souligne que le docteur </w:t>
      </w:r>
      <w:r w:rsidR="003C2B27">
        <w:rPr>
          <w:lang w:val="fr-CA"/>
        </w:rPr>
        <w:t>Tohmé</w:t>
      </w:r>
      <w:r>
        <w:rPr>
          <w:lang w:val="fr-CA"/>
        </w:rPr>
        <w:t xml:space="preserve"> lui aurait suggéré une chirurgie. </w:t>
      </w:r>
      <w:r w:rsidR="003C2B27">
        <w:rPr>
          <w:lang w:val="fr-CA"/>
        </w:rPr>
        <w:t>Je n’ai p</w:t>
      </w:r>
      <w:r>
        <w:rPr>
          <w:lang w:val="fr-CA"/>
        </w:rPr>
        <w:t xml:space="preserve">as accès </w:t>
      </w:r>
      <w:r w:rsidR="003C2B27">
        <w:rPr>
          <w:lang w:val="fr-CA"/>
        </w:rPr>
        <w:t xml:space="preserve">aux </w:t>
      </w:r>
      <w:r>
        <w:rPr>
          <w:lang w:val="fr-CA"/>
        </w:rPr>
        <w:t>note</w:t>
      </w:r>
      <w:r w:rsidR="003C2B27">
        <w:rPr>
          <w:lang w:val="fr-CA"/>
        </w:rPr>
        <w:t>s</w:t>
      </w:r>
      <w:r>
        <w:rPr>
          <w:lang w:val="fr-CA"/>
        </w:rPr>
        <w:t xml:space="preserve"> du docteur </w:t>
      </w:r>
      <w:r w:rsidR="003C2B27">
        <w:rPr>
          <w:lang w:val="fr-CA"/>
        </w:rPr>
        <w:t>Tohmé</w:t>
      </w:r>
      <w:r>
        <w:rPr>
          <w:lang w:val="fr-CA"/>
        </w:rPr>
        <w:t>.</w:t>
      </w:r>
    </w:p>
    <w:p w14:paraId="5437D633" w14:textId="220E8D11" w:rsidR="003C0A89" w:rsidRDefault="00537D95" w:rsidP="00225805">
      <w:pPr>
        <w:ind w:left="709"/>
        <w:jc w:val="both"/>
        <w:rPr>
          <w:lang w:val="fr-CA"/>
        </w:rPr>
      </w:pPr>
      <w:r>
        <w:rPr>
          <w:lang w:val="fr-CA"/>
        </w:rPr>
        <w:lastRenderedPageBreak/>
        <w:t>Une évaluation en ergothérapie est réalisée</w:t>
      </w:r>
      <w:r w:rsidR="003C2B27">
        <w:rPr>
          <w:lang w:val="fr-CA"/>
        </w:rPr>
        <w:t>,</w:t>
      </w:r>
      <w:r>
        <w:rPr>
          <w:lang w:val="fr-CA"/>
        </w:rPr>
        <w:t xml:space="preserve"> le 11 juin 2024. Une détérioration de la condition d’environ 20% est rapportée. On note une légère amélioration de la force de préhension comparativement à l’évaluation de janvier 2024. </w:t>
      </w:r>
      <w:r w:rsidR="003C2B27">
        <w:rPr>
          <w:lang w:val="fr-CA"/>
        </w:rPr>
        <w:t>Cependant, o</w:t>
      </w:r>
      <w:r>
        <w:rPr>
          <w:lang w:val="fr-CA"/>
        </w:rPr>
        <w:t xml:space="preserve">n note une diminution de la force musculaire au niveau du membre supérieur droit </w:t>
      </w:r>
      <w:r w:rsidR="003C2B27">
        <w:rPr>
          <w:lang w:val="fr-CA"/>
        </w:rPr>
        <w:t>pour les tâches de tirer et pousser.</w:t>
      </w:r>
      <w:r>
        <w:rPr>
          <w:lang w:val="fr-CA"/>
        </w:rPr>
        <w:t xml:space="preserve"> </w:t>
      </w:r>
      <w:r w:rsidR="003C2B27">
        <w:rPr>
          <w:lang w:val="fr-CA"/>
        </w:rPr>
        <w:t>O</w:t>
      </w:r>
      <w:r>
        <w:rPr>
          <w:lang w:val="fr-CA"/>
        </w:rPr>
        <w:t>n recommande de poursuivre les traitements ergothérapie.</w:t>
      </w:r>
    </w:p>
    <w:p w14:paraId="23B1DBD5" w14:textId="77777777" w:rsidR="003C2B27" w:rsidRDefault="003C2B27"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3D42178E" w:rsidR="006048F3" w:rsidRPr="00EF7ACB" w:rsidRDefault="006048F3" w:rsidP="008B670B">
      <w:pPr>
        <w:ind w:left="709"/>
        <w:jc w:val="both"/>
        <w:rPr>
          <w:lang w:val="fr-CA"/>
        </w:rPr>
      </w:pPr>
      <w:r w:rsidRPr="000426DF">
        <w:rPr>
          <w:b/>
          <w:bCs/>
          <w:lang w:val="fr-CA"/>
        </w:rPr>
        <w:t>Appréciation subjective de l’évolution :</w:t>
      </w:r>
      <w:r w:rsidR="00497404">
        <w:rPr>
          <w:b/>
          <w:bCs/>
          <w:lang w:val="fr-CA"/>
        </w:rPr>
        <w:t xml:space="preserve"> </w:t>
      </w:r>
      <w:r w:rsidR="00EF7ACB" w:rsidRPr="00EF7ACB">
        <w:rPr>
          <w:lang w:val="fr-CA"/>
        </w:rPr>
        <w:t>La travailleuse nous rapporte une amélioration post infiltration de PRP. Elle est confiante de pouvoir reprendre ses tâches régulières comme préposé aux bénéficiaires. Elle est en attente d’une 2</w:t>
      </w:r>
      <w:r w:rsidR="00EF7ACB" w:rsidRPr="00EF7ACB">
        <w:rPr>
          <w:vertAlign w:val="superscript"/>
          <w:lang w:val="fr-CA"/>
        </w:rPr>
        <w:t>e</w:t>
      </w:r>
      <w:r w:rsidR="00EF7ACB" w:rsidRPr="00EF7ACB">
        <w:rPr>
          <w:lang w:val="fr-CA"/>
        </w:rPr>
        <w:t xml:space="preserve"> infiltration de PRP et espère un soulagement et une réadaptation complète suivant cette infiltration.</w:t>
      </w:r>
    </w:p>
    <w:p w14:paraId="45805FED" w14:textId="77777777" w:rsidR="000426DF" w:rsidRDefault="000426DF" w:rsidP="008B670B">
      <w:pPr>
        <w:ind w:left="709"/>
        <w:jc w:val="both"/>
        <w:rPr>
          <w:lang w:val="fr-CA"/>
        </w:rPr>
      </w:pPr>
    </w:p>
    <w:p w14:paraId="5CD008B3" w14:textId="5087105B" w:rsidR="0054084E" w:rsidRDefault="006048F3" w:rsidP="00A736E8">
      <w:pPr>
        <w:ind w:left="709"/>
        <w:jc w:val="both"/>
        <w:rPr>
          <w:lang w:val="fr-CA"/>
        </w:rPr>
      </w:pPr>
      <w:r w:rsidRPr="000426DF">
        <w:rPr>
          <w:b/>
          <w:bCs/>
          <w:lang w:val="fr-CA"/>
        </w:rPr>
        <w:t>Plaintes et problèmes :</w:t>
      </w:r>
      <w:r w:rsidR="0054084E">
        <w:rPr>
          <w:b/>
          <w:bCs/>
          <w:lang w:val="fr-CA"/>
        </w:rPr>
        <w:t xml:space="preserve"> </w:t>
      </w:r>
      <w:r w:rsidR="00EF7ACB" w:rsidRPr="00EF7ACB">
        <w:rPr>
          <w:lang w:val="fr-CA"/>
        </w:rPr>
        <w:t xml:space="preserve">Elle se plaint de douleurs </w:t>
      </w:r>
      <w:r w:rsidR="005A4E81">
        <w:rPr>
          <w:lang w:val="fr-CA"/>
        </w:rPr>
        <w:t>en</w:t>
      </w:r>
      <w:r w:rsidR="00EF7ACB" w:rsidRPr="00EF7ACB">
        <w:rPr>
          <w:lang w:val="fr-CA"/>
        </w:rPr>
        <w:t xml:space="preserve"> latérale au niveau du coude droit qui irradie au niveau de l’avant-bras et de la main droite. Elle note une douleur au repos qu’elle estime à quatre à 5 sur 10. Elle rapporte une exacerbation de ses douleurs lorsqu’il pousse et tire avec son membre supérieur droit</w:t>
      </w:r>
      <w:r w:rsidR="00EF7ACB">
        <w:rPr>
          <w:lang w:val="fr-CA"/>
        </w:rPr>
        <w:t xml:space="preserve"> ou lorsqu’elle réalise des gestes de pro/supination. Elle </w:t>
      </w:r>
      <w:r w:rsidR="00EF7ACB" w:rsidRPr="00EF7ACB">
        <w:rPr>
          <w:lang w:val="fr-CA"/>
        </w:rPr>
        <w:t>estime les douleurs à une intensité maximale entre 7 à 8 sur 10.</w:t>
      </w:r>
    </w:p>
    <w:p w14:paraId="56CC033A" w14:textId="77777777" w:rsidR="00EF7ACB" w:rsidRDefault="00EF7ACB" w:rsidP="00A736E8">
      <w:pPr>
        <w:ind w:left="709"/>
        <w:jc w:val="both"/>
        <w:rPr>
          <w:lang w:val="fr-CA"/>
        </w:rPr>
      </w:pPr>
    </w:p>
    <w:p w14:paraId="275428C4" w14:textId="5FAB3A7E" w:rsidR="00EF7ACB" w:rsidRDefault="00EF7ACB" w:rsidP="00A736E8">
      <w:pPr>
        <w:ind w:left="709"/>
        <w:jc w:val="both"/>
        <w:rPr>
          <w:lang w:val="fr-CA"/>
        </w:rPr>
      </w:pPr>
      <w:r>
        <w:rPr>
          <w:lang w:val="fr-CA"/>
        </w:rPr>
        <w:t>Elle rapporte des éveils nocturnes secondaires à la douleur à son coude droit, des raideurs et des engourdissements au réveil.</w:t>
      </w:r>
    </w:p>
    <w:p w14:paraId="11381E21" w14:textId="77777777" w:rsidR="008B670B" w:rsidRDefault="008B670B" w:rsidP="008B670B">
      <w:pPr>
        <w:ind w:left="709"/>
        <w:jc w:val="both"/>
        <w:rPr>
          <w:lang w:val="fr-CA"/>
        </w:rPr>
      </w:pPr>
    </w:p>
    <w:p w14:paraId="556F9FE7" w14:textId="4D956912" w:rsidR="006048F3" w:rsidRDefault="006048F3" w:rsidP="008B670B">
      <w:pPr>
        <w:ind w:left="709"/>
        <w:jc w:val="both"/>
        <w:rPr>
          <w:lang w:val="fr-CA"/>
        </w:rPr>
      </w:pPr>
      <w:r w:rsidRPr="000426DF">
        <w:rPr>
          <w:b/>
          <w:bCs/>
          <w:lang w:val="fr-CA"/>
        </w:rPr>
        <w:t>Impact sur AVQ/AVD :</w:t>
      </w:r>
      <w:r>
        <w:rPr>
          <w:lang w:val="fr-CA"/>
        </w:rPr>
        <w:t xml:space="preserve"> </w:t>
      </w:r>
      <w:r w:rsidR="000426DF">
        <w:rPr>
          <w:lang w:val="fr-CA"/>
        </w:rPr>
        <w:t>cf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57C54807" w:rsidR="003D24FC" w:rsidRDefault="003D24FC" w:rsidP="005A14F6">
      <w:pPr>
        <w:ind w:left="709"/>
        <w:rPr>
          <w:lang w:val="fr-CA"/>
        </w:rPr>
      </w:pPr>
      <w:r>
        <w:rPr>
          <w:lang w:val="fr-CA"/>
        </w:rPr>
        <w:t xml:space="preserve">Poids : </w:t>
      </w:r>
      <w:r w:rsidR="00EF7ACB">
        <w:rPr>
          <w:lang w:val="fr-CA"/>
        </w:rPr>
        <w:t>67</w:t>
      </w:r>
      <w:r w:rsidR="003C0A89">
        <w:rPr>
          <w:lang w:val="fr-CA"/>
        </w:rPr>
        <w:t xml:space="preserve"> </w:t>
      </w:r>
      <w:r w:rsidR="008B670B">
        <w:rPr>
          <w:lang w:val="fr-CA"/>
        </w:rPr>
        <w:t>kg</w:t>
      </w:r>
      <w:r w:rsidR="008B670B">
        <w:rPr>
          <w:lang w:val="fr-CA"/>
        </w:rPr>
        <w:tab/>
      </w:r>
      <w:r>
        <w:rPr>
          <w:lang w:val="fr-CA"/>
        </w:rPr>
        <w:tab/>
      </w:r>
      <w:r w:rsidR="008B670B">
        <w:rPr>
          <w:lang w:val="fr-CA"/>
        </w:rPr>
        <w:tab/>
      </w:r>
      <w:r>
        <w:rPr>
          <w:lang w:val="fr-CA"/>
        </w:rPr>
        <w:t>Taille :</w:t>
      </w:r>
      <w:r w:rsidR="00F26979">
        <w:rPr>
          <w:lang w:val="fr-CA"/>
        </w:rPr>
        <w:t xml:space="preserve"> </w:t>
      </w:r>
      <w:r w:rsidR="0054084E">
        <w:rPr>
          <w:lang w:val="fr-CA"/>
        </w:rPr>
        <w:t>1.</w:t>
      </w:r>
      <w:r w:rsidR="00EF7ACB">
        <w:rPr>
          <w:lang w:val="fr-CA"/>
        </w:rPr>
        <w:t>65</w:t>
      </w:r>
      <w:r>
        <w:rPr>
          <w:lang w:val="fr-CA"/>
        </w:rPr>
        <w:t xml:space="preserve"> </w:t>
      </w:r>
      <w:r w:rsidR="008B670B">
        <w:rPr>
          <w:lang w:val="fr-CA"/>
        </w:rPr>
        <w:t>m</w:t>
      </w:r>
      <w:r w:rsidR="008B670B">
        <w:rPr>
          <w:lang w:val="fr-CA"/>
        </w:rPr>
        <w:tab/>
      </w:r>
      <w:r w:rsidR="008B670B">
        <w:rPr>
          <w:lang w:val="fr-CA"/>
        </w:rPr>
        <w:tab/>
      </w:r>
      <w:r>
        <w:rPr>
          <w:lang w:val="fr-CA"/>
        </w:rPr>
        <w:tab/>
        <w:t xml:space="preserve">Dominance : </w:t>
      </w:r>
      <w:r w:rsidR="00EF7ACB">
        <w:rPr>
          <w:lang w:val="fr-CA"/>
        </w:rPr>
        <w:t>Droitière</w:t>
      </w:r>
      <w:r>
        <w:rPr>
          <w:lang w:val="fr-CA"/>
        </w:rPr>
        <w:t xml:space="preserve"> </w:t>
      </w:r>
    </w:p>
    <w:p w14:paraId="5A9B9E8D" w14:textId="77777777" w:rsidR="003D24FC" w:rsidRDefault="003D24FC" w:rsidP="003D24FC">
      <w:pPr>
        <w:ind w:left="709"/>
        <w:rPr>
          <w:lang w:val="fr-CA"/>
        </w:rPr>
      </w:pPr>
    </w:p>
    <w:p w14:paraId="7B4249D5" w14:textId="048D3C20" w:rsidR="007456AA" w:rsidRDefault="003D24FC" w:rsidP="008B670B">
      <w:pPr>
        <w:ind w:left="709"/>
        <w:jc w:val="both"/>
        <w:rPr>
          <w:lang w:val="fr-CA"/>
        </w:rPr>
      </w:pPr>
      <w:r w:rsidRPr="008B670B">
        <w:rPr>
          <w:b/>
          <w:bCs/>
          <w:lang w:val="fr-CA"/>
        </w:rPr>
        <w:t>Observation générale et attitude :</w:t>
      </w:r>
      <w:r w:rsidR="008B670B">
        <w:rPr>
          <w:lang w:val="fr-CA"/>
        </w:rPr>
        <w:t xml:space="preserve"> L</w:t>
      </w:r>
      <w:r w:rsidR="00212F74">
        <w:rPr>
          <w:lang w:val="fr-CA"/>
        </w:rPr>
        <w:t>a</w:t>
      </w:r>
      <w:r w:rsidR="008B670B">
        <w:rPr>
          <w:lang w:val="fr-CA"/>
        </w:rPr>
        <w:t xml:space="preserve"> travailleu</w:t>
      </w:r>
      <w:r w:rsidR="00212F74">
        <w:rPr>
          <w:lang w:val="fr-CA"/>
        </w:rPr>
        <w:t>se</w:t>
      </w:r>
      <w:r w:rsidR="008B670B">
        <w:rPr>
          <w:lang w:val="fr-CA"/>
        </w:rPr>
        <w:t xml:space="preserve"> s’est présenté</w:t>
      </w:r>
      <w:r w:rsidR="00212F74">
        <w:rPr>
          <w:lang w:val="fr-CA"/>
        </w:rPr>
        <w:t>e</w:t>
      </w:r>
      <w:r w:rsidR="008B670B">
        <w:rPr>
          <w:lang w:val="fr-CA"/>
        </w:rPr>
        <w:t xml:space="preserve"> </w:t>
      </w:r>
      <w:r w:rsidR="00274A5A">
        <w:rPr>
          <w:lang w:val="fr-CA"/>
        </w:rPr>
        <w:t>à l’heure</w:t>
      </w:r>
      <w:r w:rsidR="008B670B">
        <w:rPr>
          <w:lang w:val="fr-CA"/>
        </w:rPr>
        <w:t xml:space="preserve"> pour l’évaluation. À l’accueil </w:t>
      </w:r>
      <w:r w:rsidR="00212F74">
        <w:rPr>
          <w:lang w:val="fr-CA"/>
        </w:rPr>
        <w:t>elle</w:t>
      </w:r>
      <w:r w:rsidR="008B670B">
        <w:rPr>
          <w:lang w:val="fr-CA"/>
        </w:rPr>
        <w:t xml:space="preserve"> se lève spontanément et l’attitude générale </w:t>
      </w:r>
      <w:r w:rsidR="00212F74">
        <w:rPr>
          <w:lang w:val="fr-CA"/>
        </w:rPr>
        <w:t>présente</w:t>
      </w:r>
      <w:r w:rsidR="008B670B">
        <w:rPr>
          <w:lang w:val="fr-CA"/>
        </w:rPr>
        <w:t xml:space="preserve"> </w:t>
      </w:r>
      <w:r w:rsidR="00212F74">
        <w:rPr>
          <w:lang w:val="fr-CA"/>
        </w:rPr>
        <w:t>un</w:t>
      </w:r>
      <w:r w:rsidR="008B670B">
        <w:rPr>
          <w:lang w:val="fr-CA"/>
        </w:rPr>
        <w:t xml:space="preserve"> positionnement antalgique </w:t>
      </w:r>
      <w:r w:rsidR="00212F74">
        <w:rPr>
          <w:lang w:val="fr-CA"/>
        </w:rPr>
        <w:t>et</w:t>
      </w:r>
      <w:r w:rsidR="008B670B">
        <w:rPr>
          <w:lang w:val="fr-CA"/>
        </w:rPr>
        <w:t xml:space="preserve"> de précaution en regard d</w:t>
      </w:r>
      <w:r w:rsidR="00212F74">
        <w:rPr>
          <w:lang w:val="fr-CA"/>
        </w:rPr>
        <w:t>u</w:t>
      </w:r>
      <w:r w:rsidR="008B670B">
        <w:rPr>
          <w:lang w:val="fr-CA"/>
        </w:rPr>
        <w:t xml:space="preserve"> membre supérieur</w:t>
      </w:r>
      <w:r w:rsidR="00212F74">
        <w:rPr>
          <w:lang w:val="fr-CA"/>
        </w:rPr>
        <w:t xml:space="preserve"> droit</w:t>
      </w:r>
      <w:r w:rsidR="008B670B">
        <w:rPr>
          <w:lang w:val="fr-CA"/>
        </w:rPr>
        <w:t xml:space="preserve">. On observe </w:t>
      </w:r>
      <w:r w:rsidR="00212F74">
        <w:rPr>
          <w:lang w:val="fr-CA"/>
        </w:rPr>
        <w:t xml:space="preserve">le port d’une orthèse au coude droit, une diminution </w:t>
      </w:r>
      <w:r w:rsidR="008B670B">
        <w:rPr>
          <w:lang w:val="fr-CA"/>
        </w:rPr>
        <w:t>des oscillations lors de la démarche au niveau d</w:t>
      </w:r>
      <w:r w:rsidR="00212F74">
        <w:rPr>
          <w:lang w:val="fr-CA"/>
        </w:rPr>
        <w:t>u</w:t>
      </w:r>
      <w:r w:rsidR="008B670B">
        <w:rPr>
          <w:lang w:val="fr-CA"/>
        </w:rPr>
        <w:t xml:space="preserve"> membre supérieur droit. Tout au long de l’entrevue et de l’examen, </w:t>
      </w:r>
      <w:r w:rsidR="00F26979">
        <w:rPr>
          <w:lang w:val="fr-CA"/>
        </w:rPr>
        <w:t xml:space="preserve">on remarque une </w:t>
      </w:r>
      <w:r w:rsidR="0054084E">
        <w:rPr>
          <w:lang w:val="fr-CA"/>
        </w:rPr>
        <w:t>diminution de la</w:t>
      </w:r>
      <w:r w:rsidR="00F26979">
        <w:rPr>
          <w:lang w:val="fr-CA"/>
        </w:rPr>
        <w:t xml:space="preserve"> fluidité des</w:t>
      </w:r>
      <w:r w:rsidR="008B670B">
        <w:rPr>
          <w:lang w:val="fr-CA"/>
        </w:rPr>
        <w:t xml:space="preserve"> mouvements</w:t>
      </w:r>
      <w:r w:rsidR="00212F74">
        <w:rPr>
          <w:lang w:val="fr-CA"/>
        </w:rPr>
        <w:t xml:space="preserve"> et de la surprotection en regard du coude droit</w:t>
      </w:r>
      <w:r w:rsidR="008B670B">
        <w:rPr>
          <w:lang w:val="fr-CA"/>
        </w:rPr>
        <w:t>.</w:t>
      </w:r>
    </w:p>
    <w:p w14:paraId="51610BCE" w14:textId="77777777" w:rsidR="007456AA" w:rsidRDefault="007456AA" w:rsidP="008B670B">
      <w:pPr>
        <w:ind w:left="709"/>
        <w:jc w:val="both"/>
        <w:rPr>
          <w:lang w:val="fr-CA"/>
        </w:rPr>
      </w:pPr>
    </w:p>
    <w:p w14:paraId="6F4CFFA5" w14:textId="34AB56E5" w:rsidR="003D24FC" w:rsidRDefault="00C91A54" w:rsidP="008B670B">
      <w:pPr>
        <w:ind w:left="709"/>
        <w:jc w:val="both"/>
        <w:rPr>
          <w:lang w:val="fr-CA"/>
        </w:rPr>
      </w:pPr>
      <w:r>
        <w:rPr>
          <w:lang w:val="fr-CA"/>
        </w:rPr>
        <w:t>Malgré une bonne réactivité, l</w:t>
      </w:r>
      <w:r w:rsidR="008B670B">
        <w:rPr>
          <w:lang w:val="fr-CA"/>
        </w:rPr>
        <w:t xml:space="preserve">a collaboration offerte est optimale, pour les fins d’examen </w:t>
      </w:r>
      <w:r w:rsidR="00212F74">
        <w:rPr>
          <w:lang w:val="fr-CA"/>
        </w:rPr>
        <w:t>Madame</w:t>
      </w:r>
      <w:r w:rsidR="008B670B">
        <w:rPr>
          <w:lang w:val="fr-CA"/>
        </w:rPr>
        <w:t xml:space="preserve"> est vêtu</w:t>
      </w:r>
      <w:r w:rsidR="00212F74">
        <w:rPr>
          <w:lang w:val="fr-CA"/>
        </w:rPr>
        <w:t>e</w:t>
      </w:r>
      <w:r w:rsidR="008B670B">
        <w:rPr>
          <w:lang w:val="fr-CA"/>
        </w:rPr>
        <w:t xml:space="preserve"> de façon </w:t>
      </w:r>
      <w:r w:rsidR="00F26979">
        <w:rPr>
          <w:lang w:val="fr-CA"/>
        </w:rPr>
        <w:t xml:space="preserve">à </w:t>
      </w:r>
      <w:r w:rsidR="008B670B">
        <w:rPr>
          <w:lang w:val="fr-CA"/>
        </w:rPr>
        <w:t xml:space="preserve">bien exposer les zones anatomiques </w:t>
      </w:r>
      <w:r w:rsidR="00F26979">
        <w:rPr>
          <w:lang w:val="fr-CA"/>
        </w:rPr>
        <w:t xml:space="preserve">à </w:t>
      </w:r>
      <w:r w:rsidR="008B670B">
        <w:rPr>
          <w:lang w:val="fr-CA"/>
        </w:rPr>
        <w:t>évalu</w:t>
      </w:r>
      <w:r w:rsidR="00F26979">
        <w:rPr>
          <w:lang w:val="fr-CA"/>
        </w:rPr>
        <w:t>er</w:t>
      </w:r>
      <w:r w:rsidR="008B670B">
        <w:rPr>
          <w:lang w:val="fr-CA"/>
        </w:rPr>
        <w:t>.</w:t>
      </w:r>
    </w:p>
    <w:p w14:paraId="663DBE61" w14:textId="77777777" w:rsidR="008B670B" w:rsidRDefault="008B670B" w:rsidP="003D24FC">
      <w:pPr>
        <w:ind w:left="709"/>
        <w:rPr>
          <w:lang w:val="fr-CA"/>
        </w:rPr>
      </w:pPr>
    </w:p>
    <w:p w14:paraId="4145F9EB" w14:textId="77777777" w:rsidR="005A4E81" w:rsidRDefault="005A4E81" w:rsidP="003D24FC">
      <w:pPr>
        <w:ind w:left="709"/>
        <w:rPr>
          <w:lang w:val="fr-CA"/>
        </w:rPr>
      </w:pPr>
    </w:p>
    <w:p w14:paraId="4ED94BA6" w14:textId="77777777" w:rsidR="005A4E81" w:rsidRDefault="005A4E81" w:rsidP="003D24FC">
      <w:pPr>
        <w:ind w:left="709"/>
        <w:rPr>
          <w:lang w:val="fr-CA"/>
        </w:rPr>
      </w:pPr>
    </w:p>
    <w:p w14:paraId="5D353CE7" w14:textId="77777777" w:rsidR="005A4E81" w:rsidRDefault="005A4E81"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lastRenderedPageBreak/>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1127AA09" w:rsidR="003D24FC" w:rsidRDefault="003D24FC" w:rsidP="003D24FC">
      <w:pPr>
        <w:ind w:left="709"/>
        <w:rPr>
          <w:lang w:val="fr-CA"/>
        </w:rPr>
      </w:pPr>
      <w:r>
        <w:rPr>
          <w:lang w:val="fr-CA"/>
        </w:rPr>
        <w:tab/>
      </w:r>
      <w:r>
        <w:rPr>
          <w:lang w:val="fr-CA"/>
        </w:rPr>
        <w:tab/>
        <w:t xml:space="preserve">Palpation : </w:t>
      </w:r>
      <w:r w:rsidR="008B670B">
        <w:rPr>
          <w:lang w:val="fr-CA"/>
        </w:rPr>
        <w:t xml:space="preserve">pas de douleur au niveau des apophyses épineuses et en </w:t>
      </w:r>
      <w:r w:rsidR="00592EF7">
        <w:rPr>
          <w:lang w:val="fr-CA"/>
        </w:rPr>
        <w:t>para cervical</w:t>
      </w:r>
    </w:p>
    <w:p w14:paraId="4539BA25" w14:textId="77777777" w:rsidR="003D24FC" w:rsidRDefault="003D24FC" w:rsidP="003D24FC">
      <w:pPr>
        <w:ind w:left="709"/>
        <w:rPr>
          <w:lang w:val="fr-CA"/>
        </w:rPr>
      </w:pPr>
      <w:r>
        <w:rPr>
          <w:lang w:val="fr-CA"/>
        </w:rPr>
        <w:tab/>
      </w:r>
      <w:r>
        <w:rPr>
          <w:lang w:val="fr-CA"/>
        </w:rPr>
        <w:tab/>
      </w:r>
    </w:p>
    <w:p w14:paraId="52A6ED8A" w14:textId="738F2CB4" w:rsidR="003D24FC" w:rsidRDefault="003D24FC" w:rsidP="003D24FC">
      <w:pPr>
        <w:ind w:left="1429" w:firstLine="11"/>
        <w:rPr>
          <w:lang w:val="fr-CA"/>
        </w:rPr>
      </w:pPr>
      <w:r>
        <w:rPr>
          <w:lang w:val="fr-CA"/>
        </w:rPr>
        <w:t xml:space="preserve">Inspection : </w:t>
      </w:r>
      <w:r w:rsidR="00592EF7">
        <w:rPr>
          <w:lang w:val="fr-CA"/>
        </w:rPr>
        <w:t>aucune atrophie, aucun œdème, lordose cervicale préservée</w:t>
      </w:r>
    </w:p>
    <w:p w14:paraId="5863CB9A" w14:textId="77777777" w:rsidR="003C2B27" w:rsidRDefault="003C2B27" w:rsidP="003D24FC">
      <w:pPr>
        <w:ind w:left="1429" w:firstLine="11"/>
        <w:rPr>
          <w:lang w:val="fr-CA"/>
        </w:rPr>
      </w:pPr>
    </w:p>
    <w:p w14:paraId="5814C4DC" w14:textId="77777777" w:rsidR="003C2B27" w:rsidRDefault="003C2B27" w:rsidP="003D24FC">
      <w:pPr>
        <w:ind w:left="1429" w:firstLine="11"/>
        <w:rPr>
          <w:lang w:val="fr-CA"/>
        </w:rPr>
      </w:pP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1C619F2C" w:rsidR="003D24FC" w:rsidRDefault="008B670B" w:rsidP="009F5A46">
            <w:pPr>
              <w:jc w:val="center"/>
              <w:rPr>
                <w:lang w:val="fr-CA"/>
              </w:rPr>
            </w:pPr>
            <w:r>
              <w:rPr>
                <w:lang w:val="fr-CA"/>
              </w:rPr>
              <w:t>40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4CCC99B3" w:rsidR="003D24FC" w:rsidRDefault="008B670B" w:rsidP="009F5A46">
            <w:pPr>
              <w:jc w:val="center"/>
              <w:rPr>
                <w:lang w:val="fr-CA"/>
              </w:rPr>
            </w:pPr>
            <w:r>
              <w:rPr>
                <w:lang w:val="fr-CA"/>
              </w:rPr>
              <w:t>30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5CE9911F" w:rsidR="003D24FC" w:rsidRDefault="008B670B" w:rsidP="009F5A46">
            <w:pPr>
              <w:jc w:val="center"/>
              <w:rPr>
                <w:lang w:val="fr-CA"/>
              </w:rPr>
            </w:pPr>
            <w:r>
              <w:rPr>
                <w:lang w:val="fr-CA"/>
              </w:rPr>
              <w:t>40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1CA44863" w:rsidR="003D24FC" w:rsidRDefault="008B670B" w:rsidP="009F5A46">
            <w:pPr>
              <w:jc w:val="center"/>
              <w:rPr>
                <w:lang w:val="fr-CA"/>
              </w:rPr>
            </w:pPr>
            <w:r>
              <w:rPr>
                <w:lang w:val="fr-CA"/>
              </w:rPr>
              <w:t>40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090368F1" w:rsidR="003D24FC" w:rsidRDefault="008B670B" w:rsidP="009F5A46">
            <w:pPr>
              <w:jc w:val="center"/>
              <w:rPr>
                <w:lang w:val="fr-CA"/>
              </w:rPr>
            </w:pPr>
            <w:r>
              <w:rPr>
                <w:lang w:val="fr-CA"/>
              </w:rPr>
              <w:t>60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6A58924F" w:rsidR="003D24FC" w:rsidRDefault="008B670B" w:rsidP="009F5A46">
            <w:pPr>
              <w:jc w:val="center"/>
              <w:rPr>
                <w:lang w:val="fr-CA"/>
              </w:rPr>
            </w:pPr>
            <w:r>
              <w:rPr>
                <w:lang w:val="fr-CA"/>
              </w:rPr>
              <w:t>60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660399AE" w14:textId="2FD10204" w:rsidR="003D24FC" w:rsidRDefault="003D24FC" w:rsidP="003C2B27">
      <w:pPr>
        <w:ind w:left="709"/>
        <w:rPr>
          <w:lang w:val="fr-CA"/>
        </w:rPr>
      </w:pPr>
      <w:r>
        <w:rPr>
          <w:lang w:val="fr-CA"/>
        </w:rPr>
        <w:tab/>
      </w:r>
      <w:r>
        <w:rPr>
          <w:lang w:val="fr-CA"/>
        </w:rPr>
        <w:tab/>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43EF5B72" w14:textId="77777777" w:rsidR="003C2B27" w:rsidRDefault="003C2B27" w:rsidP="003D24FC">
      <w:pPr>
        <w:ind w:left="709"/>
        <w:rPr>
          <w:lang w:val="fr-CA"/>
        </w:rPr>
      </w:pPr>
    </w:p>
    <w:p w14:paraId="5ABADF70"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6FE9E227" w:rsidR="003D24FC" w:rsidRDefault="008B670B" w:rsidP="009F5A46">
            <w:pPr>
              <w:jc w:val="center"/>
              <w:rPr>
                <w:lang w:val="fr-CA"/>
              </w:rPr>
            </w:pPr>
            <w:r>
              <w:rPr>
                <w:lang w:val="fr-CA"/>
              </w:rPr>
              <w:t>NF</w:t>
            </w:r>
          </w:p>
        </w:tc>
        <w:tc>
          <w:tcPr>
            <w:tcW w:w="1275" w:type="dxa"/>
          </w:tcPr>
          <w:p w14:paraId="71BEA2D6" w14:textId="657198FA" w:rsidR="003D24FC" w:rsidRDefault="008B670B" w:rsidP="009F5A46">
            <w:pPr>
              <w:jc w:val="center"/>
              <w:rPr>
                <w:lang w:val="fr-CA"/>
              </w:rPr>
            </w:pPr>
            <w:r>
              <w:rPr>
                <w:lang w:val="fr-CA"/>
              </w:rPr>
              <w:t>NF</w:t>
            </w:r>
          </w:p>
        </w:tc>
      </w:tr>
      <w:tr w:rsidR="003D24FC" w14:paraId="4ED4F9A4" w14:textId="77777777" w:rsidTr="00592EF7">
        <w:tc>
          <w:tcPr>
            <w:tcW w:w="2694" w:type="dxa"/>
          </w:tcPr>
          <w:p w14:paraId="14B99C1C" w14:textId="4FD5FA1B" w:rsidR="003D24FC" w:rsidRDefault="00592EF7" w:rsidP="009F5A46">
            <w:pPr>
              <w:rPr>
                <w:lang w:val="fr-CA"/>
              </w:rPr>
            </w:pPr>
            <w:r>
              <w:rPr>
                <w:lang w:val="fr-CA"/>
              </w:rPr>
              <w:t>Manœuvre de Spurling</w:t>
            </w:r>
          </w:p>
        </w:tc>
        <w:tc>
          <w:tcPr>
            <w:tcW w:w="1276" w:type="dxa"/>
          </w:tcPr>
          <w:p w14:paraId="2FA6A3DB" w14:textId="405E3CB5" w:rsidR="003D24FC" w:rsidRDefault="008B670B" w:rsidP="009F5A46">
            <w:pPr>
              <w:jc w:val="center"/>
              <w:rPr>
                <w:lang w:val="fr-CA"/>
              </w:rPr>
            </w:pPr>
            <w:r>
              <w:rPr>
                <w:lang w:val="fr-CA"/>
              </w:rPr>
              <w:t>Neg</w:t>
            </w:r>
          </w:p>
        </w:tc>
        <w:tc>
          <w:tcPr>
            <w:tcW w:w="1275" w:type="dxa"/>
          </w:tcPr>
          <w:p w14:paraId="26E8DF8D" w14:textId="5BC9C2DF" w:rsidR="003D24FC" w:rsidRDefault="008B670B" w:rsidP="009F5A46">
            <w:pPr>
              <w:jc w:val="center"/>
              <w:rPr>
                <w:lang w:val="fr-CA"/>
              </w:rPr>
            </w:pPr>
            <w:r>
              <w:rPr>
                <w:lang w:val="fr-CA"/>
              </w:rPr>
              <w:t>Neg</w:t>
            </w:r>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443E90DC" w:rsidR="003D24FC" w:rsidRDefault="008B670B" w:rsidP="009F5A46">
            <w:pPr>
              <w:jc w:val="center"/>
              <w:rPr>
                <w:lang w:val="fr-CA"/>
              </w:rPr>
            </w:pPr>
            <w:r>
              <w:rPr>
                <w:lang w:val="fr-CA"/>
              </w:rPr>
              <w:t>Neg</w:t>
            </w:r>
          </w:p>
        </w:tc>
        <w:tc>
          <w:tcPr>
            <w:tcW w:w="1275" w:type="dxa"/>
          </w:tcPr>
          <w:p w14:paraId="2B6C35F3" w14:textId="510D15AA" w:rsidR="003D24FC" w:rsidRDefault="008B670B" w:rsidP="009F5A46">
            <w:pPr>
              <w:jc w:val="center"/>
              <w:rPr>
                <w:lang w:val="fr-CA"/>
              </w:rPr>
            </w:pPr>
            <w:r>
              <w:rPr>
                <w:lang w:val="fr-CA"/>
              </w:rPr>
              <w:t>Neg</w:t>
            </w:r>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1B9F8653" w:rsidR="003D24FC" w:rsidRDefault="003D24FC" w:rsidP="003D24FC">
      <w:pPr>
        <w:ind w:left="709"/>
        <w:rPr>
          <w:lang w:val="fr-CA"/>
        </w:rPr>
      </w:pPr>
    </w:p>
    <w:p w14:paraId="327F747E" w14:textId="77777777" w:rsidR="00A736E8" w:rsidRDefault="00A736E8" w:rsidP="00A736E8">
      <w:pPr>
        <w:ind w:left="709"/>
        <w:rPr>
          <w:b/>
          <w:bCs/>
          <w:lang w:val="fr-CA"/>
        </w:rPr>
      </w:pPr>
      <w:r>
        <w:rPr>
          <w:b/>
          <w:bCs/>
          <w:lang w:val="fr-CA"/>
        </w:rPr>
        <w:t xml:space="preserve">Épaules : </w:t>
      </w:r>
    </w:p>
    <w:p w14:paraId="5EA4D74B" w14:textId="77777777" w:rsidR="00A736E8" w:rsidRDefault="00A736E8" w:rsidP="00A736E8">
      <w:pPr>
        <w:ind w:left="709"/>
        <w:rPr>
          <w:lang w:val="fr-CA"/>
        </w:rPr>
      </w:pPr>
    </w:p>
    <w:p w14:paraId="74E44A0F" w14:textId="63A7BB85" w:rsidR="00A736E8" w:rsidRDefault="00A736E8" w:rsidP="00F6741D">
      <w:pPr>
        <w:ind w:left="1440"/>
        <w:rPr>
          <w:lang w:val="fr-CA"/>
        </w:rPr>
      </w:pPr>
      <w:r>
        <w:rPr>
          <w:lang w:val="fr-CA"/>
        </w:rPr>
        <w:t>Palpation : Pas de douleur aux grandes tubérosités et au niveau de la clavicule et de l’acromion</w:t>
      </w:r>
    </w:p>
    <w:p w14:paraId="74FA1E47" w14:textId="77777777" w:rsidR="00A736E8" w:rsidRDefault="00A736E8" w:rsidP="00A736E8">
      <w:pPr>
        <w:ind w:left="709"/>
        <w:rPr>
          <w:lang w:val="fr-CA"/>
        </w:rPr>
      </w:pPr>
      <w:r>
        <w:rPr>
          <w:lang w:val="fr-CA"/>
        </w:rPr>
        <w:tab/>
      </w:r>
      <w:r>
        <w:rPr>
          <w:lang w:val="fr-CA"/>
        </w:rPr>
        <w:tab/>
      </w:r>
    </w:p>
    <w:p w14:paraId="3A687B4F" w14:textId="77777777" w:rsidR="00A736E8" w:rsidRDefault="00A736E8" w:rsidP="00A736E8">
      <w:pPr>
        <w:ind w:left="1429" w:firstLine="11"/>
        <w:rPr>
          <w:lang w:val="fr-CA"/>
        </w:rPr>
      </w:pPr>
      <w:r>
        <w:rPr>
          <w:lang w:val="fr-CA"/>
        </w:rPr>
        <w:t>Inspection : pas d’atrophie du deltoïde ou du biceps ou triceps. Aucune cicatrice</w:t>
      </w:r>
    </w:p>
    <w:p w14:paraId="554F66BB" w14:textId="77777777" w:rsidR="00A736E8" w:rsidRDefault="00A736E8" w:rsidP="00A736E8">
      <w:pPr>
        <w:ind w:left="709"/>
        <w:rPr>
          <w:lang w:val="fr-CA"/>
        </w:rPr>
      </w:pPr>
      <w:r>
        <w:rPr>
          <w:lang w:val="fr-CA"/>
        </w:rPr>
        <w:tab/>
      </w:r>
      <w:r>
        <w:rPr>
          <w:lang w:val="fr-CA"/>
        </w:rPr>
        <w:tab/>
      </w:r>
    </w:p>
    <w:p w14:paraId="6224F663" w14:textId="77777777" w:rsidR="00A736E8" w:rsidRDefault="00A736E8" w:rsidP="00A736E8">
      <w:pPr>
        <w:ind w:left="1418" w:firstLine="11"/>
        <w:rPr>
          <w:lang w:val="fr-CA"/>
        </w:rPr>
      </w:pPr>
      <w:r>
        <w:rPr>
          <w:lang w:val="fr-CA"/>
        </w:rPr>
        <w:t xml:space="preserve">Amplitude articulaire : </w:t>
      </w:r>
    </w:p>
    <w:p w14:paraId="3F0D27BB" w14:textId="77777777" w:rsidR="00A736E8" w:rsidRDefault="00A736E8" w:rsidP="00A736E8">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A736E8" w14:paraId="4B15DC3C" w14:textId="77777777" w:rsidTr="00A736E8">
        <w:tc>
          <w:tcPr>
            <w:tcW w:w="1991" w:type="dxa"/>
            <w:tcBorders>
              <w:top w:val="single" w:sz="4" w:space="0" w:color="auto"/>
              <w:left w:val="single" w:sz="4" w:space="0" w:color="auto"/>
              <w:bottom w:val="single" w:sz="4" w:space="0" w:color="auto"/>
              <w:right w:val="single" w:sz="4" w:space="0" w:color="auto"/>
            </w:tcBorders>
          </w:tcPr>
          <w:p w14:paraId="76B9FCC2" w14:textId="77777777" w:rsidR="00A736E8" w:rsidRDefault="00A736E8">
            <w:pPr>
              <w:rPr>
                <w:lang w:val="fr-CA"/>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582297C9" w14:textId="77777777" w:rsidR="00A736E8" w:rsidRDefault="00A736E8">
            <w:pPr>
              <w:jc w:val="center"/>
              <w:rPr>
                <w:lang w:val="fr-CA"/>
              </w:rPr>
            </w:pPr>
            <w:r>
              <w:rPr>
                <w:lang w:val="fr-CA"/>
              </w:rPr>
              <w:t>Droit</w:t>
            </w:r>
          </w:p>
        </w:tc>
        <w:tc>
          <w:tcPr>
            <w:tcW w:w="1701" w:type="dxa"/>
            <w:gridSpan w:val="2"/>
            <w:tcBorders>
              <w:top w:val="single" w:sz="4" w:space="0" w:color="auto"/>
              <w:left w:val="single" w:sz="4" w:space="0" w:color="auto"/>
              <w:bottom w:val="single" w:sz="4" w:space="0" w:color="auto"/>
              <w:right w:val="single" w:sz="4" w:space="0" w:color="auto"/>
            </w:tcBorders>
            <w:hideMark/>
          </w:tcPr>
          <w:p w14:paraId="4225D6DB" w14:textId="77777777" w:rsidR="00A736E8" w:rsidRDefault="00A736E8">
            <w:pPr>
              <w:jc w:val="center"/>
              <w:rPr>
                <w:lang w:val="fr-CA"/>
              </w:rPr>
            </w:pPr>
            <w:r>
              <w:rPr>
                <w:lang w:val="fr-CA"/>
              </w:rPr>
              <w:t>Gauche</w:t>
            </w:r>
          </w:p>
        </w:tc>
        <w:tc>
          <w:tcPr>
            <w:tcW w:w="1134" w:type="dxa"/>
            <w:tcBorders>
              <w:top w:val="single" w:sz="4" w:space="0" w:color="auto"/>
              <w:left w:val="single" w:sz="4" w:space="0" w:color="auto"/>
              <w:bottom w:val="single" w:sz="4" w:space="0" w:color="auto"/>
              <w:right w:val="single" w:sz="4" w:space="0" w:color="auto"/>
            </w:tcBorders>
            <w:hideMark/>
          </w:tcPr>
          <w:p w14:paraId="40B06B6C" w14:textId="77777777" w:rsidR="00A736E8" w:rsidRDefault="00A736E8">
            <w:pPr>
              <w:jc w:val="center"/>
              <w:rPr>
                <w:lang w:val="fr-CA"/>
              </w:rPr>
            </w:pPr>
            <w:r>
              <w:rPr>
                <w:lang w:val="fr-CA"/>
              </w:rPr>
              <w:t>Normale</w:t>
            </w:r>
          </w:p>
        </w:tc>
      </w:tr>
      <w:tr w:rsidR="00A736E8" w14:paraId="0CCBBA44" w14:textId="77777777" w:rsidTr="00A736E8">
        <w:tc>
          <w:tcPr>
            <w:tcW w:w="1991" w:type="dxa"/>
            <w:tcBorders>
              <w:top w:val="single" w:sz="4" w:space="0" w:color="auto"/>
              <w:left w:val="single" w:sz="4" w:space="0" w:color="auto"/>
              <w:bottom w:val="single" w:sz="4" w:space="0" w:color="auto"/>
              <w:right w:val="single" w:sz="4" w:space="0" w:color="auto"/>
            </w:tcBorders>
          </w:tcPr>
          <w:p w14:paraId="20AEC703" w14:textId="77777777" w:rsidR="00A736E8" w:rsidRDefault="00A736E8">
            <w:pPr>
              <w:rPr>
                <w:lang w:val="fr-CA"/>
              </w:rPr>
            </w:pPr>
          </w:p>
        </w:tc>
        <w:tc>
          <w:tcPr>
            <w:tcW w:w="850" w:type="dxa"/>
            <w:tcBorders>
              <w:top w:val="single" w:sz="4" w:space="0" w:color="auto"/>
              <w:left w:val="single" w:sz="4" w:space="0" w:color="auto"/>
              <w:bottom w:val="single" w:sz="4" w:space="0" w:color="auto"/>
              <w:right w:val="single" w:sz="4" w:space="0" w:color="auto"/>
            </w:tcBorders>
            <w:hideMark/>
          </w:tcPr>
          <w:p w14:paraId="6C157011" w14:textId="77777777" w:rsidR="00A736E8" w:rsidRDefault="00A736E8">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0D791BF0" w14:textId="77777777" w:rsidR="00A736E8" w:rsidRDefault="00A736E8">
            <w:pPr>
              <w:jc w:val="center"/>
              <w:rPr>
                <w:lang w:val="fr-CA"/>
              </w:rPr>
            </w:pPr>
            <w:r>
              <w:rPr>
                <w:lang w:val="fr-CA"/>
              </w:rPr>
              <w:t>Passif</w:t>
            </w:r>
          </w:p>
        </w:tc>
        <w:tc>
          <w:tcPr>
            <w:tcW w:w="850" w:type="dxa"/>
            <w:tcBorders>
              <w:top w:val="single" w:sz="4" w:space="0" w:color="auto"/>
              <w:left w:val="single" w:sz="4" w:space="0" w:color="auto"/>
              <w:bottom w:val="single" w:sz="4" w:space="0" w:color="auto"/>
              <w:right w:val="single" w:sz="4" w:space="0" w:color="auto"/>
            </w:tcBorders>
            <w:hideMark/>
          </w:tcPr>
          <w:p w14:paraId="7A317F0E" w14:textId="77777777" w:rsidR="00A736E8" w:rsidRDefault="00A736E8">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57E4371E" w14:textId="77777777" w:rsidR="00A736E8" w:rsidRDefault="00A736E8">
            <w:pPr>
              <w:jc w:val="center"/>
              <w:rPr>
                <w:lang w:val="fr-CA"/>
              </w:rPr>
            </w:pPr>
            <w:r>
              <w:rPr>
                <w:lang w:val="fr-CA"/>
              </w:rPr>
              <w:t>Passif</w:t>
            </w:r>
          </w:p>
        </w:tc>
        <w:tc>
          <w:tcPr>
            <w:tcW w:w="1134" w:type="dxa"/>
            <w:tcBorders>
              <w:top w:val="single" w:sz="4" w:space="0" w:color="auto"/>
              <w:left w:val="single" w:sz="4" w:space="0" w:color="auto"/>
              <w:bottom w:val="single" w:sz="4" w:space="0" w:color="auto"/>
              <w:right w:val="single" w:sz="4" w:space="0" w:color="auto"/>
            </w:tcBorders>
          </w:tcPr>
          <w:p w14:paraId="69235DA0" w14:textId="77777777" w:rsidR="00A736E8" w:rsidRDefault="00A736E8">
            <w:pPr>
              <w:jc w:val="center"/>
              <w:rPr>
                <w:lang w:val="fr-CA"/>
              </w:rPr>
            </w:pPr>
          </w:p>
        </w:tc>
      </w:tr>
      <w:tr w:rsidR="00F6741D" w14:paraId="6B856399"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7EB56ED5" w14:textId="77777777" w:rsidR="00F6741D" w:rsidRDefault="00F6741D" w:rsidP="00F6741D">
            <w:pPr>
              <w:rPr>
                <w:lang w:val="fr-CA"/>
              </w:rPr>
            </w:pPr>
            <w:r>
              <w:rPr>
                <w:lang w:val="fr-CA"/>
              </w:rPr>
              <w:t>Flexion</w:t>
            </w:r>
          </w:p>
        </w:tc>
        <w:tc>
          <w:tcPr>
            <w:tcW w:w="850" w:type="dxa"/>
            <w:tcBorders>
              <w:top w:val="single" w:sz="4" w:space="0" w:color="auto"/>
              <w:left w:val="single" w:sz="4" w:space="0" w:color="auto"/>
              <w:bottom w:val="single" w:sz="4" w:space="0" w:color="auto"/>
              <w:right w:val="single" w:sz="4" w:space="0" w:color="auto"/>
            </w:tcBorders>
          </w:tcPr>
          <w:p w14:paraId="1169E10F" w14:textId="3487B46F" w:rsidR="00F6741D" w:rsidRDefault="00C91A54" w:rsidP="00F6741D">
            <w:pPr>
              <w:jc w:val="center"/>
              <w:rPr>
                <w:lang w:val="fr-CA"/>
              </w:rPr>
            </w:pPr>
            <w:r>
              <w:rPr>
                <w:lang w:val="fr-CA"/>
              </w:rPr>
              <w:t>9</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25EBC3B5" w14:textId="5813F7B3" w:rsidR="00F6741D" w:rsidRDefault="00C91A54" w:rsidP="00F6741D">
            <w:pPr>
              <w:jc w:val="center"/>
              <w:rPr>
                <w:lang w:val="fr-CA"/>
              </w:rPr>
            </w:pPr>
            <w:r>
              <w:rPr>
                <w:lang w:val="fr-CA"/>
              </w:rPr>
              <w:t>180</w:t>
            </w:r>
          </w:p>
        </w:tc>
        <w:tc>
          <w:tcPr>
            <w:tcW w:w="850" w:type="dxa"/>
            <w:tcBorders>
              <w:top w:val="single" w:sz="4" w:space="0" w:color="auto"/>
              <w:left w:val="single" w:sz="4" w:space="0" w:color="auto"/>
              <w:bottom w:val="single" w:sz="4" w:space="0" w:color="auto"/>
              <w:right w:val="single" w:sz="4" w:space="0" w:color="auto"/>
            </w:tcBorders>
          </w:tcPr>
          <w:p w14:paraId="60BFC6A0" w14:textId="038BD3F9" w:rsidR="00F6741D" w:rsidRDefault="00F6741D" w:rsidP="00F6741D">
            <w:pPr>
              <w:jc w:val="center"/>
              <w:rPr>
                <w:lang w:val="fr-CA"/>
              </w:rPr>
            </w:pPr>
            <w:r>
              <w:rPr>
                <w:lang w:val="fr-CA"/>
              </w:rPr>
              <w:t>180</w:t>
            </w:r>
          </w:p>
        </w:tc>
        <w:tc>
          <w:tcPr>
            <w:tcW w:w="851" w:type="dxa"/>
            <w:tcBorders>
              <w:top w:val="single" w:sz="4" w:space="0" w:color="auto"/>
              <w:left w:val="single" w:sz="4" w:space="0" w:color="auto"/>
              <w:bottom w:val="single" w:sz="4" w:space="0" w:color="auto"/>
              <w:right w:val="single" w:sz="4" w:space="0" w:color="auto"/>
            </w:tcBorders>
          </w:tcPr>
          <w:p w14:paraId="3833DA17" w14:textId="264FA28B"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84288C3" w14:textId="77777777" w:rsidR="00F6741D" w:rsidRDefault="00F6741D" w:rsidP="00F6741D">
            <w:pPr>
              <w:jc w:val="center"/>
              <w:rPr>
                <w:lang w:val="fr-CA"/>
              </w:rPr>
            </w:pPr>
            <w:r>
              <w:rPr>
                <w:lang w:val="fr-CA"/>
              </w:rPr>
              <w:t>180</w:t>
            </w:r>
            <w:r>
              <w:rPr>
                <w:vertAlign w:val="superscript"/>
                <w:lang w:val="fr-CA"/>
              </w:rPr>
              <w:t>o</w:t>
            </w:r>
          </w:p>
        </w:tc>
      </w:tr>
      <w:tr w:rsidR="00F6741D" w14:paraId="5A53206A"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774ADEB6" w14:textId="77777777" w:rsidR="00F6741D" w:rsidRDefault="00F6741D" w:rsidP="00F6741D">
            <w:pPr>
              <w:rPr>
                <w:lang w:val="fr-CA"/>
              </w:rPr>
            </w:pPr>
            <w:r>
              <w:rPr>
                <w:lang w:val="fr-CA"/>
              </w:rPr>
              <w:t>Abduction</w:t>
            </w:r>
          </w:p>
        </w:tc>
        <w:tc>
          <w:tcPr>
            <w:tcW w:w="850" w:type="dxa"/>
            <w:tcBorders>
              <w:top w:val="single" w:sz="4" w:space="0" w:color="auto"/>
              <w:left w:val="single" w:sz="4" w:space="0" w:color="auto"/>
              <w:bottom w:val="single" w:sz="4" w:space="0" w:color="auto"/>
              <w:right w:val="single" w:sz="4" w:space="0" w:color="auto"/>
            </w:tcBorders>
          </w:tcPr>
          <w:p w14:paraId="0E4EEF52" w14:textId="11127B0D" w:rsidR="00F6741D" w:rsidRDefault="00F6741D" w:rsidP="00F6741D">
            <w:pPr>
              <w:jc w:val="center"/>
              <w:rPr>
                <w:lang w:val="fr-CA"/>
              </w:rPr>
            </w:pPr>
            <w:r>
              <w:rPr>
                <w:lang w:val="fr-CA"/>
              </w:rPr>
              <w:t>80</w:t>
            </w:r>
          </w:p>
        </w:tc>
        <w:tc>
          <w:tcPr>
            <w:tcW w:w="851" w:type="dxa"/>
            <w:tcBorders>
              <w:top w:val="single" w:sz="4" w:space="0" w:color="auto"/>
              <w:left w:val="single" w:sz="4" w:space="0" w:color="auto"/>
              <w:bottom w:val="single" w:sz="4" w:space="0" w:color="auto"/>
              <w:right w:val="single" w:sz="4" w:space="0" w:color="auto"/>
            </w:tcBorders>
          </w:tcPr>
          <w:p w14:paraId="053FD25E" w14:textId="53BCCB67" w:rsidR="00F6741D" w:rsidRDefault="00C91A54" w:rsidP="00F6741D">
            <w:pPr>
              <w:jc w:val="center"/>
              <w:rPr>
                <w:lang w:val="fr-CA"/>
              </w:rPr>
            </w:pPr>
            <w:r>
              <w:rPr>
                <w:lang w:val="fr-CA"/>
              </w:rPr>
              <w:t>180</w:t>
            </w:r>
          </w:p>
        </w:tc>
        <w:tc>
          <w:tcPr>
            <w:tcW w:w="850" w:type="dxa"/>
            <w:tcBorders>
              <w:top w:val="single" w:sz="4" w:space="0" w:color="auto"/>
              <w:left w:val="single" w:sz="4" w:space="0" w:color="auto"/>
              <w:bottom w:val="single" w:sz="4" w:space="0" w:color="auto"/>
              <w:right w:val="single" w:sz="4" w:space="0" w:color="auto"/>
            </w:tcBorders>
          </w:tcPr>
          <w:p w14:paraId="7C760EC0" w14:textId="581B72FB" w:rsidR="00F6741D" w:rsidRDefault="00F6741D" w:rsidP="00F6741D">
            <w:pPr>
              <w:jc w:val="center"/>
              <w:rPr>
                <w:lang w:val="fr-CA"/>
              </w:rPr>
            </w:pPr>
            <w:r>
              <w:rPr>
                <w:lang w:val="fr-CA"/>
              </w:rPr>
              <w:t>180</w:t>
            </w:r>
          </w:p>
        </w:tc>
        <w:tc>
          <w:tcPr>
            <w:tcW w:w="851" w:type="dxa"/>
            <w:tcBorders>
              <w:top w:val="single" w:sz="4" w:space="0" w:color="auto"/>
              <w:left w:val="single" w:sz="4" w:space="0" w:color="auto"/>
              <w:bottom w:val="single" w:sz="4" w:space="0" w:color="auto"/>
              <w:right w:val="single" w:sz="4" w:space="0" w:color="auto"/>
            </w:tcBorders>
          </w:tcPr>
          <w:p w14:paraId="5820DB34" w14:textId="3016E1C6"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7F8632AD" w14:textId="77777777" w:rsidR="00F6741D" w:rsidRDefault="00F6741D" w:rsidP="00F6741D">
            <w:pPr>
              <w:jc w:val="center"/>
              <w:rPr>
                <w:lang w:val="fr-CA"/>
              </w:rPr>
            </w:pPr>
            <w:r>
              <w:rPr>
                <w:lang w:val="fr-CA"/>
              </w:rPr>
              <w:t>180</w:t>
            </w:r>
            <w:r>
              <w:rPr>
                <w:vertAlign w:val="superscript"/>
                <w:lang w:val="fr-CA"/>
              </w:rPr>
              <w:t>o</w:t>
            </w:r>
          </w:p>
        </w:tc>
      </w:tr>
      <w:tr w:rsidR="00F6741D" w14:paraId="290583DD"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420F6F3B" w14:textId="77777777" w:rsidR="00F6741D" w:rsidRDefault="00F6741D" w:rsidP="00F6741D">
            <w:pPr>
              <w:rPr>
                <w:lang w:val="fr-CA"/>
              </w:rPr>
            </w:pPr>
            <w:r>
              <w:rPr>
                <w:lang w:val="fr-CA"/>
              </w:rPr>
              <w:t>Rotation interne</w:t>
            </w:r>
          </w:p>
        </w:tc>
        <w:tc>
          <w:tcPr>
            <w:tcW w:w="850" w:type="dxa"/>
            <w:tcBorders>
              <w:top w:val="single" w:sz="4" w:space="0" w:color="auto"/>
              <w:left w:val="single" w:sz="4" w:space="0" w:color="auto"/>
              <w:bottom w:val="single" w:sz="4" w:space="0" w:color="auto"/>
              <w:right w:val="single" w:sz="4" w:space="0" w:color="auto"/>
            </w:tcBorders>
          </w:tcPr>
          <w:p w14:paraId="652AF369" w14:textId="3E19B477" w:rsidR="00F6741D" w:rsidRDefault="00C91A54" w:rsidP="00F6741D">
            <w:pPr>
              <w:jc w:val="center"/>
              <w:rPr>
                <w:lang w:val="fr-CA"/>
              </w:rPr>
            </w:pPr>
            <w:r>
              <w:rPr>
                <w:lang w:val="fr-CA"/>
              </w:rPr>
              <w:t>1</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3BC90033" w14:textId="189D55DB" w:rsidR="00F6741D" w:rsidRDefault="00C91A54" w:rsidP="00F6741D">
            <w:pPr>
              <w:jc w:val="center"/>
              <w:rPr>
                <w:lang w:val="fr-CA"/>
              </w:rPr>
            </w:pPr>
            <w:r>
              <w:rPr>
                <w:lang w:val="fr-CA"/>
              </w:rPr>
              <w:t>40</w:t>
            </w:r>
          </w:p>
        </w:tc>
        <w:tc>
          <w:tcPr>
            <w:tcW w:w="850" w:type="dxa"/>
            <w:tcBorders>
              <w:top w:val="single" w:sz="4" w:space="0" w:color="auto"/>
              <w:left w:val="single" w:sz="4" w:space="0" w:color="auto"/>
              <w:bottom w:val="single" w:sz="4" w:space="0" w:color="auto"/>
              <w:right w:val="single" w:sz="4" w:space="0" w:color="auto"/>
            </w:tcBorders>
          </w:tcPr>
          <w:p w14:paraId="29198470" w14:textId="78E0338E" w:rsidR="00F6741D" w:rsidRDefault="00F6741D" w:rsidP="00F6741D">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2FA8358" w14:textId="4C26CB7E"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6F8DABD2" w14:textId="77777777" w:rsidR="00F6741D" w:rsidRDefault="00F6741D" w:rsidP="00F6741D">
            <w:pPr>
              <w:jc w:val="center"/>
              <w:rPr>
                <w:lang w:val="fr-CA"/>
              </w:rPr>
            </w:pPr>
            <w:r>
              <w:rPr>
                <w:lang w:val="fr-CA"/>
              </w:rPr>
              <w:t>40</w:t>
            </w:r>
            <w:r>
              <w:rPr>
                <w:vertAlign w:val="superscript"/>
                <w:lang w:val="fr-CA"/>
              </w:rPr>
              <w:t>o</w:t>
            </w:r>
          </w:p>
        </w:tc>
      </w:tr>
      <w:tr w:rsidR="00F6741D" w14:paraId="072F430C"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53A07067" w14:textId="77777777" w:rsidR="00F6741D" w:rsidRDefault="00F6741D" w:rsidP="00F6741D">
            <w:pPr>
              <w:rPr>
                <w:lang w:val="fr-CA"/>
              </w:rPr>
            </w:pPr>
            <w:r>
              <w:rPr>
                <w:lang w:val="fr-CA"/>
              </w:rPr>
              <w:t>Rotation externe</w:t>
            </w:r>
          </w:p>
        </w:tc>
        <w:tc>
          <w:tcPr>
            <w:tcW w:w="850" w:type="dxa"/>
            <w:tcBorders>
              <w:top w:val="single" w:sz="4" w:space="0" w:color="auto"/>
              <w:left w:val="single" w:sz="4" w:space="0" w:color="auto"/>
              <w:bottom w:val="single" w:sz="4" w:space="0" w:color="auto"/>
              <w:right w:val="single" w:sz="4" w:space="0" w:color="auto"/>
            </w:tcBorders>
          </w:tcPr>
          <w:p w14:paraId="4D050552" w14:textId="268F2B8D" w:rsidR="00F6741D" w:rsidRDefault="00C91A54" w:rsidP="00F6741D">
            <w:pPr>
              <w:jc w:val="center"/>
              <w:rPr>
                <w:lang w:val="fr-CA"/>
              </w:rPr>
            </w:pPr>
            <w:r>
              <w:rPr>
                <w:lang w:val="fr-CA"/>
              </w:rPr>
              <w:t>6</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54A9F5D3" w14:textId="4F3F8590" w:rsidR="00F6741D" w:rsidRDefault="00C91A54" w:rsidP="00F6741D">
            <w:pPr>
              <w:jc w:val="center"/>
              <w:rPr>
                <w:lang w:val="fr-CA"/>
              </w:rPr>
            </w:pPr>
            <w:r>
              <w:rPr>
                <w:lang w:val="fr-CA"/>
              </w:rPr>
              <w:t>90</w:t>
            </w:r>
          </w:p>
        </w:tc>
        <w:tc>
          <w:tcPr>
            <w:tcW w:w="850" w:type="dxa"/>
            <w:tcBorders>
              <w:top w:val="single" w:sz="4" w:space="0" w:color="auto"/>
              <w:left w:val="single" w:sz="4" w:space="0" w:color="auto"/>
              <w:bottom w:val="single" w:sz="4" w:space="0" w:color="auto"/>
              <w:right w:val="single" w:sz="4" w:space="0" w:color="auto"/>
            </w:tcBorders>
          </w:tcPr>
          <w:p w14:paraId="17489418" w14:textId="075972D3" w:rsidR="00F6741D" w:rsidRDefault="00F6741D" w:rsidP="00F6741D">
            <w:pPr>
              <w:jc w:val="center"/>
              <w:rPr>
                <w:lang w:val="fr-CA"/>
              </w:rPr>
            </w:pPr>
            <w:r>
              <w:rPr>
                <w:lang w:val="fr-CA"/>
              </w:rPr>
              <w:t>90</w:t>
            </w:r>
          </w:p>
        </w:tc>
        <w:tc>
          <w:tcPr>
            <w:tcW w:w="851" w:type="dxa"/>
            <w:tcBorders>
              <w:top w:val="single" w:sz="4" w:space="0" w:color="auto"/>
              <w:left w:val="single" w:sz="4" w:space="0" w:color="auto"/>
              <w:bottom w:val="single" w:sz="4" w:space="0" w:color="auto"/>
              <w:right w:val="single" w:sz="4" w:space="0" w:color="auto"/>
            </w:tcBorders>
          </w:tcPr>
          <w:p w14:paraId="56661A89" w14:textId="0D96B829"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2614CDFE" w14:textId="77777777" w:rsidR="00F6741D" w:rsidRDefault="00F6741D" w:rsidP="00F6741D">
            <w:pPr>
              <w:jc w:val="center"/>
              <w:rPr>
                <w:lang w:val="fr-CA"/>
              </w:rPr>
            </w:pPr>
            <w:r>
              <w:rPr>
                <w:lang w:val="fr-CA"/>
              </w:rPr>
              <w:t>90</w:t>
            </w:r>
            <w:r>
              <w:rPr>
                <w:vertAlign w:val="superscript"/>
                <w:lang w:val="fr-CA"/>
              </w:rPr>
              <w:t>o</w:t>
            </w:r>
          </w:p>
        </w:tc>
      </w:tr>
      <w:tr w:rsidR="00F6741D" w14:paraId="45B426B3"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3B2BD88F" w14:textId="77777777" w:rsidR="00F6741D" w:rsidRDefault="00F6741D" w:rsidP="00F6741D">
            <w:pPr>
              <w:rPr>
                <w:lang w:val="fr-CA"/>
              </w:rPr>
            </w:pPr>
            <w:r>
              <w:rPr>
                <w:lang w:val="fr-CA"/>
              </w:rPr>
              <w:t>Extension</w:t>
            </w:r>
          </w:p>
        </w:tc>
        <w:tc>
          <w:tcPr>
            <w:tcW w:w="850" w:type="dxa"/>
            <w:tcBorders>
              <w:top w:val="single" w:sz="4" w:space="0" w:color="auto"/>
              <w:left w:val="single" w:sz="4" w:space="0" w:color="auto"/>
              <w:bottom w:val="single" w:sz="4" w:space="0" w:color="auto"/>
              <w:right w:val="single" w:sz="4" w:space="0" w:color="auto"/>
            </w:tcBorders>
          </w:tcPr>
          <w:p w14:paraId="1C1FBE71" w14:textId="02B59B34" w:rsidR="00F6741D" w:rsidRDefault="00C91A54" w:rsidP="00F6741D">
            <w:pPr>
              <w:jc w:val="center"/>
              <w:rPr>
                <w:lang w:val="fr-CA"/>
              </w:rPr>
            </w:pPr>
            <w:r>
              <w:rPr>
                <w:lang w:val="fr-CA"/>
              </w:rPr>
              <w:t>2</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08D9BC63" w14:textId="1A335336" w:rsidR="00F6741D" w:rsidRDefault="00C91A54" w:rsidP="00F6741D">
            <w:pPr>
              <w:jc w:val="center"/>
              <w:rPr>
                <w:lang w:val="fr-CA"/>
              </w:rPr>
            </w:pPr>
            <w:r>
              <w:rPr>
                <w:lang w:val="fr-CA"/>
              </w:rPr>
              <w:t>40</w:t>
            </w:r>
          </w:p>
        </w:tc>
        <w:tc>
          <w:tcPr>
            <w:tcW w:w="850" w:type="dxa"/>
            <w:tcBorders>
              <w:top w:val="single" w:sz="4" w:space="0" w:color="auto"/>
              <w:left w:val="single" w:sz="4" w:space="0" w:color="auto"/>
              <w:bottom w:val="single" w:sz="4" w:space="0" w:color="auto"/>
              <w:right w:val="single" w:sz="4" w:space="0" w:color="auto"/>
            </w:tcBorders>
          </w:tcPr>
          <w:p w14:paraId="241CD272" w14:textId="6A23B683" w:rsidR="00F6741D" w:rsidRDefault="00F6741D" w:rsidP="00F6741D">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00C226E6" w14:textId="771DB393"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35B03F9" w14:textId="77777777" w:rsidR="00F6741D" w:rsidRDefault="00F6741D" w:rsidP="00F6741D">
            <w:pPr>
              <w:jc w:val="center"/>
              <w:rPr>
                <w:lang w:val="fr-CA"/>
              </w:rPr>
            </w:pPr>
            <w:r>
              <w:rPr>
                <w:lang w:val="fr-CA"/>
              </w:rPr>
              <w:t>40</w:t>
            </w:r>
            <w:r>
              <w:rPr>
                <w:vertAlign w:val="superscript"/>
                <w:lang w:val="fr-CA"/>
              </w:rPr>
              <w:t>o</w:t>
            </w:r>
          </w:p>
        </w:tc>
      </w:tr>
      <w:tr w:rsidR="00F6741D" w14:paraId="4FDA4432"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2B3D6BB2" w14:textId="77777777" w:rsidR="00F6741D" w:rsidRDefault="00F6741D" w:rsidP="00F6741D">
            <w:pPr>
              <w:rPr>
                <w:lang w:val="fr-CA"/>
              </w:rPr>
            </w:pPr>
            <w:r>
              <w:rPr>
                <w:lang w:val="fr-CA"/>
              </w:rPr>
              <w:t>Adduction</w:t>
            </w:r>
          </w:p>
        </w:tc>
        <w:tc>
          <w:tcPr>
            <w:tcW w:w="850" w:type="dxa"/>
            <w:tcBorders>
              <w:top w:val="single" w:sz="4" w:space="0" w:color="auto"/>
              <w:left w:val="single" w:sz="4" w:space="0" w:color="auto"/>
              <w:bottom w:val="single" w:sz="4" w:space="0" w:color="auto"/>
              <w:right w:val="single" w:sz="4" w:space="0" w:color="auto"/>
            </w:tcBorders>
          </w:tcPr>
          <w:p w14:paraId="6E59528B" w14:textId="6AEFD6D4" w:rsidR="00F6741D" w:rsidRDefault="00F6741D" w:rsidP="00F6741D">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73C09840" w14:textId="0E1174D6" w:rsidR="00F6741D" w:rsidRDefault="00F6741D" w:rsidP="00F6741D">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E9DD5E6" w14:textId="497F157F" w:rsidR="00F6741D" w:rsidRDefault="00F6741D" w:rsidP="00F6741D">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48239BC4" w14:textId="2B689629"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191B856C" w14:textId="77777777" w:rsidR="00F6741D" w:rsidRDefault="00F6741D" w:rsidP="00F6741D">
            <w:pPr>
              <w:jc w:val="center"/>
              <w:rPr>
                <w:lang w:val="fr-CA"/>
              </w:rPr>
            </w:pPr>
            <w:r>
              <w:rPr>
                <w:lang w:val="fr-CA"/>
              </w:rPr>
              <w:t>20</w:t>
            </w:r>
            <w:r>
              <w:rPr>
                <w:vertAlign w:val="superscript"/>
                <w:lang w:val="fr-CA"/>
              </w:rPr>
              <w:t>o</w:t>
            </w:r>
          </w:p>
        </w:tc>
      </w:tr>
    </w:tbl>
    <w:p w14:paraId="03770257" w14:textId="77777777" w:rsidR="00A736E8" w:rsidRDefault="00A736E8" w:rsidP="00A736E8">
      <w:pPr>
        <w:ind w:left="709"/>
        <w:rPr>
          <w:lang w:val="fr-CA"/>
        </w:rPr>
      </w:pPr>
    </w:p>
    <w:p w14:paraId="59C175D5" w14:textId="77777777" w:rsidR="003C2B27" w:rsidRDefault="003C2B27" w:rsidP="00A736E8">
      <w:pPr>
        <w:ind w:left="709"/>
        <w:rPr>
          <w:lang w:val="fr-CA"/>
        </w:rPr>
      </w:pPr>
    </w:p>
    <w:p w14:paraId="07A184B9" w14:textId="77777777" w:rsidR="00A736E8" w:rsidRDefault="00A736E8" w:rsidP="00A736E8">
      <w:pPr>
        <w:ind w:left="709"/>
        <w:rPr>
          <w:lang w:val="fr-CA"/>
        </w:rPr>
      </w:pPr>
      <w:r>
        <w:rPr>
          <w:lang w:val="fr-CA"/>
        </w:rPr>
        <w:lastRenderedPageBreak/>
        <w:tab/>
      </w:r>
      <w:r>
        <w:rPr>
          <w:lang w:val="fr-CA"/>
        </w:rPr>
        <w:tab/>
        <w:t xml:space="preserve">Manœuvres spécialisées : </w:t>
      </w:r>
    </w:p>
    <w:p w14:paraId="5A6D5AC3" w14:textId="77777777" w:rsidR="00A736E8" w:rsidRDefault="00A736E8" w:rsidP="00A736E8">
      <w:pPr>
        <w:ind w:left="709"/>
        <w:rPr>
          <w:lang w:val="fr-CA"/>
        </w:rPr>
      </w:pPr>
      <w:r>
        <w:rPr>
          <w:lang w:val="fr-CA"/>
        </w:rPr>
        <w:tab/>
      </w:r>
      <w:r>
        <w:rPr>
          <w:lang w:val="fr-CA"/>
        </w:rPr>
        <w:tab/>
      </w:r>
      <w:r>
        <w:rPr>
          <w:lang w:val="fr-CA"/>
        </w:rPr>
        <w:tab/>
        <w:t xml:space="preserve">Coiffes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3F44306B"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303FD577"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1BECFBEB"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6D8916FF" w14:textId="77777777" w:rsidR="00A736E8" w:rsidRDefault="00A736E8">
            <w:pPr>
              <w:jc w:val="center"/>
              <w:rPr>
                <w:lang w:val="fr-CA"/>
              </w:rPr>
            </w:pPr>
            <w:r>
              <w:rPr>
                <w:lang w:val="fr-CA"/>
              </w:rPr>
              <w:t>Gauche</w:t>
            </w:r>
          </w:p>
        </w:tc>
      </w:tr>
      <w:tr w:rsidR="00A736E8" w14:paraId="5F94507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6025569" w14:textId="77777777" w:rsidR="00A736E8" w:rsidRDefault="00A736E8">
            <w:pPr>
              <w:rPr>
                <w:lang w:val="fr-CA"/>
              </w:rPr>
            </w:pPr>
            <w:r>
              <w:rPr>
                <w:lang w:val="fr-CA"/>
              </w:rPr>
              <w:t>Neer</w:t>
            </w:r>
          </w:p>
        </w:tc>
        <w:tc>
          <w:tcPr>
            <w:tcW w:w="1508" w:type="dxa"/>
            <w:tcBorders>
              <w:top w:val="single" w:sz="4" w:space="0" w:color="auto"/>
              <w:left w:val="single" w:sz="4" w:space="0" w:color="auto"/>
              <w:bottom w:val="single" w:sz="4" w:space="0" w:color="auto"/>
              <w:right w:val="single" w:sz="4" w:space="0" w:color="auto"/>
            </w:tcBorders>
          </w:tcPr>
          <w:p w14:paraId="12935D23" w14:textId="4DE94E64" w:rsidR="00A736E8" w:rsidRDefault="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3A68BFD6" w14:textId="2C151A34" w:rsidR="00A736E8" w:rsidRDefault="00F6741D">
            <w:pPr>
              <w:jc w:val="center"/>
              <w:rPr>
                <w:lang w:val="fr-CA"/>
              </w:rPr>
            </w:pPr>
            <w:r>
              <w:rPr>
                <w:lang w:val="fr-CA"/>
              </w:rPr>
              <w:t>Neg</w:t>
            </w:r>
          </w:p>
        </w:tc>
      </w:tr>
      <w:tr w:rsidR="00F6741D" w14:paraId="0EDB7192"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57DF5891" w14:textId="77777777" w:rsidR="00F6741D" w:rsidRDefault="00F6741D" w:rsidP="00F6741D">
            <w:pPr>
              <w:rPr>
                <w:lang w:val="fr-CA"/>
              </w:rPr>
            </w:pPr>
            <w:r>
              <w:rPr>
                <w:lang w:val="fr-CA"/>
              </w:rPr>
              <w:t>Hawkins</w:t>
            </w:r>
          </w:p>
        </w:tc>
        <w:tc>
          <w:tcPr>
            <w:tcW w:w="1508" w:type="dxa"/>
            <w:tcBorders>
              <w:top w:val="single" w:sz="4" w:space="0" w:color="auto"/>
              <w:left w:val="single" w:sz="4" w:space="0" w:color="auto"/>
              <w:bottom w:val="single" w:sz="4" w:space="0" w:color="auto"/>
              <w:right w:val="single" w:sz="4" w:space="0" w:color="auto"/>
            </w:tcBorders>
          </w:tcPr>
          <w:p w14:paraId="2E559821" w14:textId="2ADE4687"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24BA0195" w14:textId="2C446D87" w:rsidR="00F6741D" w:rsidRDefault="00F6741D" w:rsidP="00F6741D">
            <w:pPr>
              <w:jc w:val="center"/>
              <w:rPr>
                <w:lang w:val="fr-CA"/>
              </w:rPr>
            </w:pPr>
            <w:r>
              <w:rPr>
                <w:lang w:val="fr-CA"/>
              </w:rPr>
              <w:t>Neg</w:t>
            </w:r>
          </w:p>
        </w:tc>
      </w:tr>
      <w:tr w:rsidR="00F6741D" w14:paraId="6A7D5913"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13A0A99C" w14:textId="77777777" w:rsidR="00F6741D" w:rsidRDefault="00F6741D" w:rsidP="00F6741D">
            <w:pPr>
              <w:rPr>
                <w:lang w:val="fr-CA"/>
              </w:rPr>
            </w:pPr>
            <w:r>
              <w:rPr>
                <w:lang w:val="fr-CA"/>
              </w:rPr>
              <w:t>Jobe</w:t>
            </w:r>
          </w:p>
        </w:tc>
        <w:tc>
          <w:tcPr>
            <w:tcW w:w="1508" w:type="dxa"/>
            <w:tcBorders>
              <w:top w:val="single" w:sz="4" w:space="0" w:color="auto"/>
              <w:left w:val="single" w:sz="4" w:space="0" w:color="auto"/>
              <w:bottom w:val="single" w:sz="4" w:space="0" w:color="auto"/>
              <w:right w:val="single" w:sz="4" w:space="0" w:color="auto"/>
            </w:tcBorders>
          </w:tcPr>
          <w:p w14:paraId="159788A9" w14:textId="2871EE56"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71627DB4" w14:textId="35D134CE" w:rsidR="00F6741D" w:rsidRDefault="00F6741D" w:rsidP="00F6741D">
            <w:pPr>
              <w:jc w:val="center"/>
              <w:rPr>
                <w:lang w:val="fr-CA"/>
              </w:rPr>
            </w:pPr>
            <w:r>
              <w:rPr>
                <w:lang w:val="fr-CA"/>
              </w:rPr>
              <w:t>Neg</w:t>
            </w:r>
          </w:p>
        </w:tc>
      </w:tr>
      <w:tr w:rsidR="00F6741D" w14:paraId="18921CEF"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65CF2350" w14:textId="77777777" w:rsidR="00F6741D" w:rsidRDefault="00F6741D" w:rsidP="00F6741D">
            <w:pPr>
              <w:rPr>
                <w:lang w:val="fr-CA"/>
              </w:rPr>
            </w:pPr>
            <w:r>
              <w:rPr>
                <w:lang w:val="fr-CA"/>
              </w:rPr>
              <w:t>Bear Hugger</w:t>
            </w:r>
          </w:p>
        </w:tc>
        <w:tc>
          <w:tcPr>
            <w:tcW w:w="1508" w:type="dxa"/>
            <w:tcBorders>
              <w:top w:val="single" w:sz="4" w:space="0" w:color="auto"/>
              <w:left w:val="single" w:sz="4" w:space="0" w:color="auto"/>
              <w:bottom w:val="single" w:sz="4" w:space="0" w:color="auto"/>
              <w:right w:val="single" w:sz="4" w:space="0" w:color="auto"/>
            </w:tcBorders>
          </w:tcPr>
          <w:p w14:paraId="568AA61A" w14:textId="29CEC2BE"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20131ED2" w14:textId="7C11B28F" w:rsidR="00F6741D" w:rsidRDefault="00F6741D" w:rsidP="00F6741D">
            <w:pPr>
              <w:jc w:val="center"/>
              <w:rPr>
                <w:lang w:val="fr-CA"/>
              </w:rPr>
            </w:pPr>
            <w:r>
              <w:rPr>
                <w:lang w:val="fr-CA"/>
              </w:rPr>
              <w:t>Neg</w:t>
            </w:r>
          </w:p>
        </w:tc>
      </w:tr>
      <w:tr w:rsidR="00F6741D" w14:paraId="4AD805B2"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86CAA9B" w14:textId="77777777" w:rsidR="00F6741D" w:rsidRDefault="00F6741D" w:rsidP="00F6741D">
            <w:pPr>
              <w:rPr>
                <w:lang w:val="fr-CA"/>
              </w:rPr>
            </w:pPr>
            <w:r>
              <w:rPr>
                <w:lang w:val="fr-CA"/>
              </w:rPr>
              <w:t>Belly press</w:t>
            </w:r>
          </w:p>
        </w:tc>
        <w:tc>
          <w:tcPr>
            <w:tcW w:w="1508" w:type="dxa"/>
            <w:tcBorders>
              <w:top w:val="single" w:sz="4" w:space="0" w:color="auto"/>
              <w:left w:val="single" w:sz="4" w:space="0" w:color="auto"/>
              <w:bottom w:val="single" w:sz="4" w:space="0" w:color="auto"/>
              <w:right w:val="single" w:sz="4" w:space="0" w:color="auto"/>
            </w:tcBorders>
          </w:tcPr>
          <w:p w14:paraId="3BD9D579" w14:textId="1001FAFC"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2EDF62A4" w14:textId="3706596F" w:rsidR="00F6741D" w:rsidRDefault="00F6741D" w:rsidP="00F6741D">
            <w:pPr>
              <w:jc w:val="center"/>
              <w:rPr>
                <w:lang w:val="fr-CA"/>
              </w:rPr>
            </w:pPr>
            <w:r>
              <w:rPr>
                <w:lang w:val="fr-CA"/>
              </w:rPr>
              <w:t>Neg</w:t>
            </w:r>
          </w:p>
        </w:tc>
      </w:tr>
      <w:tr w:rsidR="00F6741D" w14:paraId="381B1091"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5C5F4884" w14:textId="77777777" w:rsidR="00F6741D" w:rsidRDefault="00F6741D" w:rsidP="00F6741D">
            <w:pPr>
              <w:rPr>
                <w:lang w:val="fr-CA"/>
              </w:rPr>
            </w:pPr>
            <w:r>
              <w:rPr>
                <w:lang w:val="fr-CA"/>
              </w:rPr>
              <w:t>Lift-off</w:t>
            </w:r>
          </w:p>
        </w:tc>
        <w:tc>
          <w:tcPr>
            <w:tcW w:w="1508" w:type="dxa"/>
            <w:tcBorders>
              <w:top w:val="single" w:sz="4" w:space="0" w:color="auto"/>
              <w:left w:val="single" w:sz="4" w:space="0" w:color="auto"/>
              <w:bottom w:val="single" w:sz="4" w:space="0" w:color="auto"/>
              <w:right w:val="single" w:sz="4" w:space="0" w:color="auto"/>
            </w:tcBorders>
          </w:tcPr>
          <w:p w14:paraId="4E6DDB66" w14:textId="29A36BBC"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6786C406" w14:textId="7D68D2ED" w:rsidR="00F6741D" w:rsidRDefault="00F6741D" w:rsidP="00F6741D">
            <w:pPr>
              <w:jc w:val="center"/>
              <w:rPr>
                <w:lang w:val="fr-CA"/>
              </w:rPr>
            </w:pPr>
            <w:r>
              <w:rPr>
                <w:lang w:val="fr-CA"/>
              </w:rPr>
              <w:t>Neg</w:t>
            </w:r>
          </w:p>
        </w:tc>
      </w:tr>
      <w:tr w:rsidR="00F6741D" w14:paraId="1F041CDF"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01576438" w14:textId="77777777" w:rsidR="00F6741D" w:rsidRDefault="00F6741D" w:rsidP="00F6741D">
            <w:pPr>
              <w:rPr>
                <w:lang w:val="fr-CA"/>
              </w:rPr>
            </w:pPr>
            <w:r>
              <w:rPr>
                <w:lang w:val="fr-CA"/>
              </w:rPr>
              <w:t>Hornblower</w:t>
            </w:r>
          </w:p>
        </w:tc>
        <w:tc>
          <w:tcPr>
            <w:tcW w:w="1508" w:type="dxa"/>
            <w:tcBorders>
              <w:top w:val="single" w:sz="4" w:space="0" w:color="auto"/>
              <w:left w:val="single" w:sz="4" w:space="0" w:color="auto"/>
              <w:bottom w:val="single" w:sz="4" w:space="0" w:color="auto"/>
              <w:right w:val="single" w:sz="4" w:space="0" w:color="auto"/>
            </w:tcBorders>
          </w:tcPr>
          <w:p w14:paraId="10AC6E25" w14:textId="465B4A80"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420A44F4" w14:textId="3745E4DF" w:rsidR="00F6741D" w:rsidRDefault="00F6741D" w:rsidP="00F6741D">
            <w:pPr>
              <w:jc w:val="center"/>
              <w:rPr>
                <w:lang w:val="fr-CA"/>
              </w:rPr>
            </w:pPr>
            <w:r>
              <w:rPr>
                <w:lang w:val="fr-CA"/>
              </w:rPr>
              <w:t>Neg</w:t>
            </w:r>
          </w:p>
        </w:tc>
      </w:tr>
    </w:tbl>
    <w:p w14:paraId="7BD45918" w14:textId="77777777" w:rsidR="00A736E8" w:rsidRDefault="00A736E8" w:rsidP="00A736E8">
      <w:pPr>
        <w:ind w:left="709"/>
        <w:rPr>
          <w:lang w:val="fr-CA"/>
        </w:rPr>
      </w:pPr>
    </w:p>
    <w:p w14:paraId="1C6AF5DE" w14:textId="77777777" w:rsidR="00A736E8" w:rsidRDefault="00A736E8" w:rsidP="00A736E8">
      <w:pPr>
        <w:ind w:left="709"/>
        <w:rPr>
          <w:lang w:val="fr-CA"/>
        </w:rPr>
      </w:pPr>
    </w:p>
    <w:p w14:paraId="4E66FAC6" w14:textId="77777777" w:rsidR="00A736E8" w:rsidRDefault="00A736E8" w:rsidP="00A736E8">
      <w:pPr>
        <w:ind w:left="709"/>
        <w:rPr>
          <w:lang w:val="fr-CA"/>
        </w:rPr>
      </w:pPr>
    </w:p>
    <w:p w14:paraId="5FAF4F73" w14:textId="77777777" w:rsidR="00A736E8" w:rsidRDefault="00A736E8" w:rsidP="00A736E8">
      <w:pPr>
        <w:ind w:left="709"/>
        <w:rPr>
          <w:lang w:val="fr-CA"/>
        </w:rPr>
      </w:pPr>
    </w:p>
    <w:p w14:paraId="6387E097" w14:textId="77777777" w:rsidR="00A736E8" w:rsidRDefault="00A736E8" w:rsidP="00A736E8">
      <w:pPr>
        <w:ind w:left="709"/>
        <w:rPr>
          <w:lang w:val="fr-CA"/>
        </w:rPr>
      </w:pPr>
    </w:p>
    <w:p w14:paraId="6EBFFDAF" w14:textId="77777777" w:rsidR="00A736E8" w:rsidRDefault="00A736E8" w:rsidP="00A736E8">
      <w:pPr>
        <w:ind w:left="709"/>
        <w:rPr>
          <w:lang w:val="fr-CA"/>
        </w:rPr>
      </w:pPr>
    </w:p>
    <w:p w14:paraId="567413F1" w14:textId="77777777" w:rsidR="00A736E8" w:rsidRDefault="00A736E8" w:rsidP="00A736E8">
      <w:pPr>
        <w:ind w:left="709"/>
        <w:rPr>
          <w:lang w:val="fr-CA"/>
        </w:rPr>
      </w:pPr>
    </w:p>
    <w:p w14:paraId="3E2DD7A6" w14:textId="77777777" w:rsidR="00A736E8" w:rsidRDefault="00A736E8" w:rsidP="00A736E8">
      <w:pPr>
        <w:ind w:left="709"/>
        <w:rPr>
          <w:lang w:val="fr-CA"/>
        </w:rPr>
      </w:pPr>
    </w:p>
    <w:p w14:paraId="7FB6BFA3" w14:textId="77777777" w:rsidR="00A736E8" w:rsidRDefault="00A736E8" w:rsidP="00A736E8">
      <w:pPr>
        <w:ind w:left="709"/>
        <w:rPr>
          <w:lang w:val="fr-CA"/>
        </w:rPr>
      </w:pPr>
    </w:p>
    <w:p w14:paraId="20E2C33B" w14:textId="77777777" w:rsidR="00A736E8" w:rsidRDefault="00A736E8" w:rsidP="00A736E8">
      <w:pPr>
        <w:ind w:left="709"/>
        <w:rPr>
          <w:lang w:val="fr-CA"/>
        </w:rPr>
      </w:pPr>
    </w:p>
    <w:p w14:paraId="36688161" w14:textId="77777777" w:rsidR="00A736E8" w:rsidRDefault="00A736E8" w:rsidP="00A736E8">
      <w:pPr>
        <w:ind w:left="709"/>
        <w:rPr>
          <w:lang w:val="fr-CA"/>
        </w:rPr>
      </w:pPr>
      <w:r>
        <w:rPr>
          <w:lang w:val="fr-CA"/>
        </w:rPr>
        <w:tab/>
      </w:r>
      <w:r>
        <w:rPr>
          <w:lang w:val="fr-CA"/>
        </w:rPr>
        <w:tab/>
      </w:r>
      <w:r>
        <w:rPr>
          <w:lang w:val="fr-CA"/>
        </w:rPr>
        <w:tab/>
        <w:t xml:space="preserve">Biceps long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747253E5"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623842FF"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36F2BE5"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7AF3C24F" w14:textId="77777777" w:rsidR="00A736E8" w:rsidRDefault="00A736E8">
            <w:pPr>
              <w:jc w:val="center"/>
              <w:rPr>
                <w:lang w:val="fr-CA"/>
              </w:rPr>
            </w:pPr>
            <w:r>
              <w:rPr>
                <w:lang w:val="fr-CA"/>
              </w:rPr>
              <w:t>Gauche</w:t>
            </w:r>
          </w:p>
        </w:tc>
      </w:tr>
      <w:tr w:rsidR="00F6741D" w14:paraId="6349AD2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61097A7D" w14:textId="77777777" w:rsidR="00F6741D" w:rsidRDefault="00F6741D" w:rsidP="00F6741D">
            <w:pPr>
              <w:rPr>
                <w:lang w:val="fr-CA"/>
              </w:rPr>
            </w:pPr>
            <w:r>
              <w:rPr>
                <w:lang w:val="fr-CA"/>
              </w:rPr>
              <w:t>Speed</w:t>
            </w:r>
          </w:p>
        </w:tc>
        <w:tc>
          <w:tcPr>
            <w:tcW w:w="1508" w:type="dxa"/>
            <w:tcBorders>
              <w:top w:val="single" w:sz="4" w:space="0" w:color="auto"/>
              <w:left w:val="single" w:sz="4" w:space="0" w:color="auto"/>
              <w:bottom w:val="single" w:sz="4" w:space="0" w:color="auto"/>
              <w:right w:val="single" w:sz="4" w:space="0" w:color="auto"/>
            </w:tcBorders>
          </w:tcPr>
          <w:p w14:paraId="43AD08D1" w14:textId="489C395B"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603819FB" w14:textId="2C51405C" w:rsidR="00F6741D" w:rsidRDefault="00F6741D" w:rsidP="00F6741D">
            <w:pPr>
              <w:jc w:val="center"/>
              <w:rPr>
                <w:lang w:val="fr-CA"/>
              </w:rPr>
            </w:pPr>
            <w:r>
              <w:rPr>
                <w:lang w:val="fr-CA"/>
              </w:rPr>
              <w:t>Neg</w:t>
            </w:r>
          </w:p>
        </w:tc>
      </w:tr>
      <w:tr w:rsidR="00F6741D" w14:paraId="4C29E2B1"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1C841AB1" w14:textId="77777777" w:rsidR="00F6741D" w:rsidRDefault="00F6741D" w:rsidP="00F6741D">
            <w:pPr>
              <w:rPr>
                <w:lang w:val="fr-CA"/>
              </w:rPr>
            </w:pPr>
            <w:r>
              <w:rPr>
                <w:lang w:val="fr-CA"/>
              </w:rPr>
              <w:t>Yeagerson</w:t>
            </w:r>
          </w:p>
        </w:tc>
        <w:tc>
          <w:tcPr>
            <w:tcW w:w="1508" w:type="dxa"/>
            <w:tcBorders>
              <w:top w:val="single" w:sz="4" w:space="0" w:color="auto"/>
              <w:left w:val="single" w:sz="4" w:space="0" w:color="auto"/>
              <w:bottom w:val="single" w:sz="4" w:space="0" w:color="auto"/>
              <w:right w:val="single" w:sz="4" w:space="0" w:color="auto"/>
            </w:tcBorders>
          </w:tcPr>
          <w:p w14:paraId="1300BF43" w14:textId="65B50F68"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1EB62158" w14:textId="6E1CEDA2" w:rsidR="00F6741D" w:rsidRDefault="00F6741D" w:rsidP="00F6741D">
            <w:pPr>
              <w:jc w:val="center"/>
              <w:rPr>
                <w:lang w:val="fr-CA"/>
              </w:rPr>
            </w:pPr>
            <w:r>
              <w:rPr>
                <w:lang w:val="fr-CA"/>
              </w:rPr>
              <w:t>Neg</w:t>
            </w:r>
          </w:p>
        </w:tc>
      </w:tr>
      <w:tr w:rsidR="00F6741D" w14:paraId="65EE86B5"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7DEA8334" w14:textId="77777777" w:rsidR="00F6741D" w:rsidRDefault="00F6741D" w:rsidP="00F6741D">
            <w:pPr>
              <w:rPr>
                <w:lang w:val="fr-CA"/>
              </w:rPr>
            </w:pPr>
            <w:r>
              <w:rPr>
                <w:lang w:val="fr-CA"/>
              </w:rPr>
              <w:t>Palpation gouttière bicipitale</w:t>
            </w:r>
          </w:p>
        </w:tc>
        <w:tc>
          <w:tcPr>
            <w:tcW w:w="1508" w:type="dxa"/>
            <w:tcBorders>
              <w:top w:val="single" w:sz="4" w:space="0" w:color="auto"/>
              <w:left w:val="single" w:sz="4" w:space="0" w:color="auto"/>
              <w:bottom w:val="single" w:sz="4" w:space="0" w:color="auto"/>
              <w:right w:val="single" w:sz="4" w:space="0" w:color="auto"/>
            </w:tcBorders>
          </w:tcPr>
          <w:p w14:paraId="28B8591A" w14:textId="08EC8800"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433F13FC" w14:textId="752A23CB" w:rsidR="00F6741D" w:rsidRDefault="00F6741D" w:rsidP="00F6741D">
            <w:pPr>
              <w:jc w:val="center"/>
              <w:rPr>
                <w:lang w:val="fr-CA"/>
              </w:rPr>
            </w:pPr>
            <w:r>
              <w:rPr>
                <w:lang w:val="fr-CA"/>
              </w:rPr>
              <w:t>Neg</w:t>
            </w:r>
          </w:p>
        </w:tc>
      </w:tr>
    </w:tbl>
    <w:p w14:paraId="0AB2B7A2" w14:textId="77777777" w:rsidR="00A736E8" w:rsidRDefault="00A736E8" w:rsidP="00A736E8">
      <w:pPr>
        <w:ind w:left="709"/>
        <w:rPr>
          <w:lang w:val="fr-CA"/>
        </w:rPr>
      </w:pPr>
    </w:p>
    <w:p w14:paraId="053B6838" w14:textId="77777777" w:rsidR="00A736E8" w:rsidRDefault="00A736E8" w:rsidP="00A736E8">
      <w:pPr>
        <w:ind w:left="709"/>
        <w:rPr>
          <w:lang w:val="fr-CA"/>
        </w:rPr>
      </w:pPr>
    </w:p>
    <w:p w14:paraId="5319DFD2" w14:textId="77777777" w:rsidR="00A736E8" w:rsidRDefault="00A736E8" w:rsidP="00A736E8">
      <w:pPr>
        <w:ind w:left="709"/>
        <w:rPr>
          <w:lang w:val="fr-CA"/>
        </w:rPr>
      </w:pPr>
    </w:p>
    <w:p w14:paraId="22AC4CF7" w14:textId="77777777" w:rsidR="00A736E8" w:rsidRDefault="00A736E8" w:rsidP="00A736E8">
      <w:pPr>
        <w:ind w:left="709"/>
        <w:rPr>
          <w:lang w:val="fr-CA"/>
        </w:rPr>
      </w:pPr>
    </w:p>
    <w:p w14:paraId="471152C2" w14:textId="77777777" w:rsidR="00A736E8" w:rsidRDefault="00A736E8" w:rsidP="00A736E8">
      <w:pPr>
        <w:ind w:left="709"/>
        <w:rPr>
          <w:lang w:val="fr-CA"/>
        </w:rPr>
      </w:pPr>
    </w:p>
    <w:p w14:paraId="7EA0AAB3" w14:textId="77777777" w:rsidR="00A736E8" w:rsidRDefault="00A736E8" w:rsidP="00A736E8">
      <w:pPr>
        <w:ind w:left="709"/>
        <w:rPr>
          <w:lang w:val="fr-CA"/>
        </w:rPr>
      </w:pPr>
    </w:p>
    <w:p w14:paraId="74C18724" w14:textId="77777777" w:rsidR="00A736E8" w:rsidRDefault="00A736E8" w:rsidP="00A736E8">
      <w:pPr>
        <w:ind w:left="709"/>
        <w:rPr>
          <w:lang w:val="fr-CA"/>
        </w:rPr>
      </w:pPr>
    </w:p>
    <w:p w14:paraId="3F6A627E" w14:textId="77777777" w:rsidR="00A736E8" w:rsidRDefault="00A736E8" w:rsidP="00A736E8">
      <w:pPr>
        <w:ind w:left="709"/>
        <w:rPr>
          <w:lang w:val="fr-CA"/>
        </w:rPr>
      </w:pPr>
      <w:r>
        <w:rPr>
          <w:lang w:val="fr-CA"/>
        </w:rPr>
        <w:tab/>
      </w:r>
      <w:r>
        <w:rPr>
          <w:lang w:val="fr-CA"/>
        </w:rPr>
        <w:tab/>
      </w:r>
      <w:r>
        <w:rPr>
          <w:lang w:val="fr-CA"/>
        </w:rPr>
        <w:tab/>
        <w:t>Instabilité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661E3587"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6F5163B2"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06AA165"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35BE71BD" w14:textId="77777777" w:rsidR="00A736E8" w:rsidRDefault="00A736E8">
            <w:pPr>
              <w:jc w:val="center"/>
              <w:rPr>
                <w:lang w:val="fr-CA"/>
              </w:rPr>
            </w:pPr>
            <w:r>
              <w:rPr>
                <w:lang w:val="fr-CA"/>
              </w:rPr>
              <w:t>Gauche</w:t>
            </w:r>
          </w:p>
        </w:tc>
      </w:tr>
      <w:tr w:rsidR="00F6741D" w14:paraId="38D729A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2FF85C07" w14:textId="77777777" w:rsidR="00F6741D" w:rsidRDefault="00F6741D" w:rsidP="00F6741D">
            <w:pPr>
              <w:rPr>
                <w:lang w:val="fr-CA"/>
              </w:rPr>
            </w:pPr>
            <w:r>
              <w:rPr>
                <w:lang w:val="fr-CA"/>
              </w:rPr>
              <w:t>Sulcus</w:t>
            </w:r>
          </w:p>
        </w:tc>
        <w:tc>
          <w:tcPr>
            <w:tcW w:w="1508" w:type="dxa"/>
            <w:tcBorders>
              <w:top w:val="single" w:sz="4" w:space="0" w:color="auto"/>
              <w:left w:val="single" w:sz="4" w:space="0" w:color="auto"/>
              <w:bottom w:val="single" w:sz="4" w:space="0" w:color="auto"/>
              <w:right w:val="single" w:sz="4" w:space="0" w:color="auto"/>
            </w:tcBorders>
          </w:tcPr>
          <w:p w14:paraId="65EF462B" w14:textId="2632D9B4"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2763C05B" w14:textId="07D68278" w:rsidR="00F6741D" w:rsidRDefault="00F6741D" w:rsidP="00F6741D">
            <w:pPr>
              <w:jc w:val="center"/>
              <w:rPr>
                <w:lang w:val="fr-CA"/>
              </w:rPr>
            </w:pPr>
            <w:r>
              <w:rPr>
                <w:lang w:val="fr-CA"/>
              </w:rPr>
              <w:t>Neg</w:t>
            </w:r>
          </w:p>
        </w:tc>
      </w:tr>
      <w:tr w:rsidR="00F6741D" w14:paraId="19D55AA4"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31655677" w14:textId="77777777" w:rsidR="00F6741D" w:rsidRDefault="00F6741D" w:rsidP="00F6741D">
            <w:pPr>
              <w:rPr>
                <w:lang w:val="fr-CA"/>
              </w:rPr>
            </w:pPr>
            <w:r>
              <w:rPr>
                <w:lang w:val="fr-CA"/>
              </w:rPr>
              <w:t>Appréhension</w:t>
            </w:r>
          </w:p>
        </w:tc>
        <w:tc>
          <w:tcPr>
            <w:tcW w:w="1508" w:type="dxa"/>
            <w:tcBorders>
              <w:top w:val="single" w:sz="4" w:space="0" w:color="auto"/>
              <w:left w:val="single" w:sz="4" w:space="0" w:color="auto"/>
              <w:bottom w:val="single" w:sz="4" w:space="0" w:color="auto"/>
              <w:right w:val="single" w:sz="4" w:space="0" w:color="auto"/>
            </w:tcBorders>
          </w:tcPr>
          <w:p w14:paraId="17B2DD90" w14:textId="413022F6" w:rsidR="00F6741D" w:rsidRDefault="00F6741D" w:rsidP="00F6741D">
            <w:pPr>
              <w:jc w:val="center"/>
              <w:rPr>
                <w:lang w:val="fr-CA"/>
              </w:rPr>
            </w:pPr>
            <w:r>
              <w:rPr>
                <w:lang w:val="fr-CA"/>
              </w:rPr>
              <w:t>N</w:t>
            </w:r>
            <w:r w:rsidR="00C91A54">
              <w:rPr>
                <w:lang w:val="fr-CA"/>
              </w:rPr>
              <w:t>F</w:t>
            </w:r>
          </w:p>
        </w:tc>
        <w:tc>
          <w:tcPr>
            <w:tcW w:w="1506" w:type="dxa"/>
            <w:tcBorders>
              <w:top w:val="single" w:sz="4" w:space="0" w:color="auto"/>
              <w:left w:val="single" w:sz="4" w:space="0" w:color="auto"/>
              <w:bottom w:val="single" w:sz="4" w:space="0" w:color="auto"/>
              <w:right w:val="single" w:sz="4" w:space="0" w:color="auto"/>
            </w:tcBorders>
          </w:tcPr>
          <w:p w14:paraId="43EA97FB" w14:textId="199371C5" w:rsidR="00F6741D" w:rsidRDefault="00C91A54" w:rsidP="00F6741D">
            <w:pPr>
              <w:jc w:val="center"/>
              <w:rPr>
                <w:lang w:val="fr-CA"/>
              </w:rPr>
            </w:pPr>
            <w:r>
              <w:rPr>
                <w:lang w:val="fr-CA"/>
              </w:rPr>
              <w:t>NF</w:t>
            </w:r>
          </w:p>
        </w:tc>
      </w:tr>
      <w:tr w:rsidR="00F6741D" w14:paraId="597D6F1B"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290312FB" w14:textId="77777777" w:rsidR="00F6741D" w:rsidRDefault="00F6741D" w:rsidP="00F6741D">
            <w:pPr>
              <w:rPr>
                <w:lang w:val="fr-CA"/>
              </w:rPr>
            </w:pPr>
            <w:r>
              <w:rPr>
                <w:lang w:val="fr-CA"/>
              </w:rPr>
              <w:t>Relocalisation</w:t>
            </w:r>
          </w:p>
        </w:tc>
        <w:tc>
          <w:tcPr>
            <w:tcW w:w="1508" w:type="dxa"/>
            <w:tcBorders>
              <w:top w:val="single" w:sz="4" w:space="0" w:color="auto"/>
              <w:left w:val="single" w:sz="4" w:space="0" w:color="auto"/>
              <w:bottom w:val="single" w:sz="4" w:space="0" w:color="auto"/>
              <w:right w:val="single" w:sz="4" w:space="0" w:color="auto"/>
            </w:tcBorders>
          </w:tcPr>
          <w:p w14:paraId="75FBF302" w14:textId="1431905F" w:rsidR="00F6741D" w:rsidRDefault="00F6741D" w:rsidP="00F6741D">
            <w:pPr>
              <w:jc w:val="center"/>
              <w:rPr>
                <w:lang w:val="fr-CA"/>
              </w:rPr>
            </w:pPr>
            <w:r>
              <w:rPr>
                <w:lang w:val="fr-CA"/>
              </w:rPr>
              <w:t>N</w:t>
            </w:r>
            <w:r w:rsidR="00C91A54">
              <w:rPr>
                <w:lang w:val="fr-CA"/>
              </w:rPr>
              <w:t>F</w:t>
            </w:r>
          </w:p>
        </w:tc>
        <w:tc>
          <w:tcPr>
            <w:tcW w:w="1506" w:type="dxa"/>
            <w:tcBorders>
              <w:top w:val="single" w:sz="4" w:space="0" w:color="auto"/>
              <w:left w:val="single" w:sz="4" w:space="0" w:color="auto"/>
              <w:bottom w:val="single" w:sz="4" w:space="0" w:color="auto"/>
              <w:right w:val="single" w:sz="4" w:space="0" w:color="auto"/>
            </w:tcBorders>
          </w:tcPr>
          <w:p w14:paraId="5DA68D09" w14:textId="167964A5" w:rsidR="00F6741D" w:rsidRDefault="00F6741D" w:rsidP="00F6741D">
            <w:pPr>
              <w:jc w:val="center"/>
              <w:rPr>
                <w:lang w:val="fr-CA"/>
              </w:rPr>
            </w:pPr>
            <w:r>
              <w:rPr>
                <w:lang w:val="fr-CA"/>
              </w:rPr>
              <w:t>N</w:t>
            </w:r>
            <w:r w:rsidR="00C91A54">
              <w:rPr>
                <w:lang w:val="fr-CA"/>
              </w:rPr>
              <w:t>F</w:t>
            </w:r>
          </w:p>
        </w:tc>
      </w:tr>
      <w:tr w:rsidR="00F6741D" w14:paraId="60DA7C51"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C1C3AAC" w14:textId="77777777" w:rsidR="00F6741D" w:rsidRDefault="00F6741D" w:rsidP="00F6741D">
            <w:pPr>
              <w:rPr>
                <w:lang w:val="fr-CA"/>
              </w:rPr>
            </w:pPr>
            <w:r>
              <w:rPr>
                <w:lang w:val="fr-CA"/>
              </w:rPr>
              <w:t>Jerk test</w:t>
            </w:r>
          </w:p>
        </w:tc>
        <w:tc>
          <w:tcPr>
            <w:tcW w:w="1508" w:type="dxa"/>
            <w:tcBorders>
              <w:top w:val="single" w:sz="4" w:space="0" w:color="auto"/>
              <w:left w:val="single" w:sz="4" w:space="0" w:color="auto"/>
              <w:bottom w:val="single" w:sz="4" w:space="0" w:color="auto"/>
              <w:right w:val="single" w:sz="4" w:space="0" w:color="auto"/>
            </w:tcBorders>
          </w:tcPr>
          <w:p w14:paraId="2203A67D" w14:textId="419CE3D1" w:rsidR="00F6741D" w:rsidRDefault="00F6741D" w:rsidP="00F6741D">
            <w:pPr>
              <w:jc w:val="center"/>
              <w:rPr>
                <w:lang w:val="fr-CA"/>
              </w:rPr>
            </w:pPr>
            <w:r>
              <w:rPr>
                <w:lang w:val="fr-CA"/>
              </w:rPr>
              <w:t>N</w:t>
            </w:r>
            <w:r w:rsidR="00C91A54">
              <w:rPr>
                <w:lang w:val="fr-CA"/>
              </w:rPr>
              <w:t>F</w:t>
            </w:r>
          </w:p>
        </w:tc>
        <w:tc>
          <w:tcPr>
            <w:tcW w:w="1506" w:type="dxa"/>
            <w:tcBorders>
              <w:top w:val="single" w:sz="4" w:space="0" w:color="auto"/>
              <w:left w:val="single" w:sz="4" w:space="0" w:color="auto"/>
              <w:bottom w:val="single" w:sz="4" w:space="0" w:color="auto"/>
              <w:right w:val="single" w:sz="4" w:space="0" w:color="auto"/>
            </w:tcBorders>
          </w:tcPr>
          <w:p w14:paraId="0116C043" w14:textId="35F38131" w:rsidR="00F6741D" w:rsidRDefault="00F6741D" w:rsidP="00F6741D">
            <w:pPr>
              <w:jc w:val="center"/>
              <w:rPr>
                <w:lang w:val="fr-CA"/>
              </w:rPr>
            </w:pPr>
            <w:r>
              <w:rPr>
                <w:lang w:val="fr-CA"/>
              </w:rPr>
              <w:t>N</w:t>
            </w:r>
            <w:r w:rsidR="00C91A54">
              <w:rPr>
                <w:lang w:val="fr-CA"/>
              </w:rPr>
              <w:t>F</w:t>
            </w:r>
          </w:p>
        </w:tc>
      </w:tr>
    </w:tbl>
    <w:p w14:paraId="38E00F30" w14:textId="77777777" w:rsidR="00A736E8" w:rsidRDefault="00A736E8" w:rsidP="00A736E8">
      <w:pPr>
        <w:ind w:left="709"/>
        <w:rPr>
          <w:lang w:val="fr-CA"/>
        </w:rPr>
      </w:pPr>
    </w:p>
    <w:p w14:paraId="06B368A0" w14:textId="77777777" w:rsidR="00A736E8" w:rsidRDefault="00A736E8" w:rsidP="00A736E8">
      <w:pPr>
        <w:ind w:left="709"/>
        <w:rPr>
          <w:lang w:val="fr-CA"/>
        </w:rPr>
      </w:pPr>
    </w:p>
    <w:p w14:paraId="2BC180D7" w14:textId="77777777" w:rsidR="00A736E8" w:rsidRDefault="00A736E8" w:rsidP="00A736E8">
      <w:pPr>
        <w:ind w:left="709"/>
        <w:rPr>
          <w:lang w:val="fr-CA"/>
        </w:rPr>
      </w:pPr>
    </w:p>
    <w:p w14:paraId="39789338" w14:textId="77777777" w:rsidR="00A736E8" w:rsidRDefault="00A736E8" w:rsidP="00A736E8">
      <w:pPr>
        <w:ind w:left="709"/>
        <w:rPr>
          <w:lang w:val="fr-CA"/>
        </w:rPr>
      </w:pPr>
    </w:p>
    <w:p w14:paraId="61B4A063" w14:textId="77777777" w:rsidR="00A736E8" w:rsidRDefault="00A736E8" w:rsidP="00A736E8">
      <w:pPr>
        <w:ind w:left="709"/>
        <w:rPr>
          <w:lang w:val="fr-CA"/>
        </w:rPr>
      </w:pPr>
    </w:p>
    <w:p w14:paraId="6979D605" w14:textId="77777777" w:rsidR="00A736E8" w:rsidRDefault="00A736E8" w:rsidP="00A736E8">
      <w:pPr>
        <w:ind w:left="709"/>
        <w:rPr>
          <w:lang w:val="fr-CA"/>
        </w:rPr>
      </w:pPr>
    </w:p>
    <w:p w14:paraId="021478C7" w14:textId="77777777" w:rsidR="00A736E8" w:rsidRDefault="00A736E8" w:rsidP="00A736E8">
      <w:pPr>
        <w:ind w:left="709"/>
        <w:rPr>
          <w:lang w:val="fr-CA"/>
        </w:rPr>
      </w:pPr>
      <w:r>
        <w:rPr>
          <w:lang w:val="fr-CA"/>
        </w:rPr>
        <w:tab/>
      </w:r>
      <w:r>
        <w:rPr>
          <w:lang w:val="fr-CA"/>
        </w:rPr>
        <w:tab/>
      </w:r>
      <w:r>
        <w:rPr>
          <w:lang w:val="fr-CA"/>
        </w:rPr>
        <w:tab/>
      </w:r>
    </w:p>
    <w:p w14:paraId="666A208A" w14:textId="77777777" w:rsidR="00A736E8" w:rsidRDefault="00A736E8" w:rsidP="00A736E8">
      <w:pPr>
        <w:ind w:left="2149" w:firstLine="11"/>
        <w:rPr>
          <w:lang w:val="fr-CA"/>
        </w:rPr>
      </w:pPr>
      <w:r>
        <w:rPr>
          <w:lang w:val="fr-CA"/>
        </w:rPr>
        <w:t xml:space="preserve">Labrum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35C0FC9E"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106F3B75"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1648C283"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005AC840" w14:textId="77777777" w:rsidR="00A736E8" w:rsidRDefault="00A736E8">
            <w:pPr>
              <w:jc w:val="center"/>
              <w:rPr>
                <w:lang w:val="fr-CA"/>
              </w:rPr>
            </w:pPr>
            <w:r>
              <w:rPr>
                <w:lang w:val="fr-CA"/>
              </w:rPr>
              <w:t>Gauche</w:t>
            </w:r>
          </w:p>
        </w:tc>
      </w:tr>
      <w:tr w:rsidR="00F6741D" w14:paraId="6881C643"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47A80A2C" w14:textId="77777777" w:rsidR="00F6741D" w:rsidRDefault="00F6741D" w:rsidP="00F6741D">
            <w:pPr>
              <w:rPr>
                <w:lang w:val="fr-CA"/>
              </w:rPr>
            </w:pPr>
            <w:r>
              <w:rPr>
                <w:lang w:val="fr-CA"/>
              </w:rPr>
              <w:t>O’brien</w:t>
            </w:r>
          </w:p>
        </w:tc>
        <w:tc>
          <w:tcPr>
            <w:tcW w:w="1508" w:type="dxa"/>
            <w:tcBorders>
              <w:top w:val="single" w:sz="4" w:space="0" w:color="auto"/>
              <w:left w:val="single" w:sz="4" w:space="0" w:color="auto"/>
              <w:bottom w:val="single" w:sz="4" w:space="0" w:color="auto"/>
              <w:right w:val="single" w:sz="4" w:space="0" w:color="auto"/>
            </w:tcBorders>
          </w:tcPr>
          <w:p w14:paraId="149B1ADF" w14:textId="4082A0C9" w:rsidR="00F6741D" w:rsidRDefault="00F6741D" w:rsidP="00F6741D">
            <w:pPr>
              <w:jc w:val="center"/>
              <w:rPr>
                <w:lang w:val="fr-CA"/>
              </w:rPr>
            </w:pPr>
            <w:r>
              <w:rPr>
                <w:lang w:val="fr-CA"/>
              </w:rPr>
              <w:t>N</w:t>
            </w:r>
            <w:r w:rsidR="00C91A54">
              <w:rPr>
                <w:lang w:val="fr-CA"/>
              </w:rPr>
              <w:t>F</w:t>
            </w:r>
          </w:p>
        </w:tc>
        <w:tc>
          <w:tcPr>
            <w:tcW w:w="1506" w:type="dxa"/>
            <w:tcBorders>
              <w:top w:val="single" w:sz="4" w:space="0" w:color="auto"/>
              <w:left w:val="single" w:sz="4" w:space="0" w:color="auto"/>
              <w:bottom w:val="single" w:sz="4" w:space="0" w:color="auto"/>
              <w:right w:val="single" w:sz="4" w:space="0" w:color="auto"/>
            </w:tcBorders>
          </w:tcPr>
          <w:p w14:paraId="1D628B2C" w14:textId="7A5E8D42" w:rsidR="00F6741D" w:rsidRDefault="00F6741D" w:rsidP="00F6741D">
            <w:pPr>
              <w:jc w:val="center"/>
              <w:rPr>
                <w:lang w:val="fr-CA"/>
              </w:rPr>
            </w:pPr>
            <w:r>
              <w:rPr>
                <w:lang w:val="fr-CA"/>
              </w:rPr>
              <w:t>N</w:t>
            </w:r>
            <w:r w:rsidR="00C91A54">
              <w:rPr>
                <w:lang w:val="fr-CA"/>
              </w:rPr>
              <w:t>F</w:t>
            </w:r>
          </w:p>
        </w:tc>
      </w:tr>
      <w:tr w:rsidR="00F6741D" w14:paraId="5150F65F"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559FE9C8" w14:textId="77777777" w:rsidR="00F6741D" w:rsidRDefault="00F6741D" w:rsidP="00F6741D">
            <w:pPr>
              <w:rPr>
                <w:lang w:val="fr-CA"/>
              </w:rPr>
            </w:pPr>
            <w:r>
              <w:rPr>
                <w:lang w:val="fr-CA"/>
              </w:rPr>
              <w:t>Crank test</w:t>
            </w:r>
          </w:p>
        </w:tc>
        <w:tc>
          <w:tcPr>
            <w:tcW w:w="1508" w:type="dxa"/>
            <w:tcBorders>
              <w:top w:val="single" w:sz="4" w:space="0" w:color="auto"/>
              <w:left w:val="single" w:sz="4" w:space="0" w:color="auto"/>
              <w:bottom w:val="single" w:sz="4" w:space="0" w:color="auto"/>
              <w:right w:val="single" w:sz="4" w:space="0" w:color="auto"/>
            </w:tcBorders>
          </w:tcPr>
          <w:p w14:paraId="72D877A4" w14:textId="268EAE97" w:rsidR="00F6741D" w:rsidRDefault="00F6741D" w:rsidP="00F6741D">
            <w:pPr>
              <w:jc w:val="center"/>
              <w:rPr>
                <w:lang w:val="fr-CA"/>
              </w:rPr>
            </w:pPr>
            <w:r>
              <w:rPr>
                <w:lang w:val="fr-CA"/>
              </w:rPr>
              <w:t>N</w:t>
            </w:r>
            <w:r w:rsidR="00C91A54">
              <w:rPr>
                <w:lang w:val="fr-CA"/>
              </w:rPr>
              <w:t>F</w:t>
            </w:r>
          </w:p>
        </w:tc>
        <w:tc>
          <w:tcPr>
            <w:tcW w:w="1506" w:type="dxa"/>
            <w:tcBorders>
              <w:top w:val="single" w:sz="4" w:space="0" w:color="auto"/>
              <w:left w:val="single" w:sz="4" w:space="0" w:color="auto"/>
              <w:bottom w:val="single" w:sz="4" w:space="0" w:color="auto"/>
              <w:right w:val="single" w:sz="4" w:space="0" w:color="auto"/>
            </w:tcBorders>
          </w:tcPr>
          <w:p w14:paraId="7572D48C" w14:textId="08D69349" w:rsidR="00F6741D" w:rsidRDefault="00F6741D" w:rsidP="00F6741D">
            <w:pPr>
              <w:jc w:val="center"/>
              <w:rPr>
                <w:lang w:val="fr-CA"/>
              </w:rPr>
            </w:pPr>
            <w:r>
              <w:rPr>
                <w:lang w:val="fr-CA"/>
              </w:rPr>
              <w:t>N</w:t>
            </w:r>
            <w:r w:rsidR="00C91A54">
              <w:rPr>
                <w:lang w:val="fr-CA"/>
              </w:rPr>
              <w:t>F</w:t>
            </w:r>
          </w:p>
        </w:tc>
      </w:tr>
    </w:tbl>
    <w:p w14:paraId="2A086990" w14:textId="77777777" w:rsidR="00A736E8" w:rsidRDefault="00A736E8" w:rsidP="00A736E8">
      <w:pPr>
        <w:ind w:left="709"/>
        <w:rPr>
          <w:lang w:val="fr-CA"/>
        </w:rPr>
      </w:pPr>
    </w:p>
    <w:p w14:paraId="1FC684FE" w14:textId="77777777" w:rsidR="00A736E8" w:rsidRDefault="00A736E8" w:rsidP="00A736E8">
      <w:pPr>
        <w:ind w:left="709"/>
        <w:rPr>
          <w:lang w:val="fr-CA"/>
        </w:rPr>
      </w:pPr>
    </w:p>
    <w:p w14:paraId="1DE8C949" w14:textId="77777777" w:rsidR="00A736E8" w:rsidRDefault="00A736E8" w:rsidP="00A736E8">
      <w:pPr>
        <w:ind w:left="709"/>
        <w:rPr>
          <w:lang w:val="fr-CA"/>
        </w:rPr>
      </w:pPr>
    </w:p>
    <w:p w14:paraId="067EB42A" w14:textId="77777777" w:rsidR="00A736E8" w:rsidRDefault="00A736E8" w:rsidP="00A736E8">
      <w:pPr>
        <w:ind w:left="709"/>
        <w:rPr>
          <w:lang w:val="fr-CA"/>
        </w:rPr>
      </w:pPr>
    </w:p>
    <w:p w14:paraId="45D25D0A" w14:textId="77777777" w:rsidR="00A736E8" w:rsidRDefault="00A736E8" w:rsidP="00A736E8">
      <w:pPr>
        <w:ind w:left="709"/>
        <w:rPr>
          <w:b/>
          <w:bCs/>
          <w:lang w:val="fr-CA"/>
        </w:rPr>
      </w:pPr>
      <w:r>
        <w:rPr>
          <w:b/>
          <w:bCs/>
          <w:lang w:val="fr-CA"/>
        </w:rPr>
        <w:tab/>
      </w:r>
      <w:r>
        <w:rPr>
          <w:b/>
          <w:bCs/>
          <w:lang w:val="fr-CA"/>
        </w:rPr>
        <w:tab/>
      </w:r>
      <w:r>
        <w:rPr>
          <w:b/>
          <w:bCs/>
          <w:lang w:val="fr-CA"/>
        </w:rPr>
        <w:tab/>
      </w:r>
    </w:p>
    <w:p w14:paraId="324821CC" w14:textId="77777777" w:rsidR="00A736E8" w:rsidRDefault="00A736E8" w:rsidP="00A736E8">
      <w:pPr>
        <w:ind w:left="709"/>
        <w:rPr>
          <w:lang w:val="fr-CA"/>
        </w:rPr>
      </w:pPr>
      <w:r>
        <w:rPr>
          <w:b/>
          <w:bCs/>
          <w:lang w:val="fr-CA"/>
        </w:rPr>
        <w:tab/>
      </w:r>
      <w:r>
        <w:rPr>
          <w:b/>
          <w:bCs/>
          <w:lang w:val="fr-CA"/>
        </w:rPr>
        <w:tab/>
      </w:r>
      <w:r>
        <w:rPr>
          <w:b/>
          <w:bCs/>
          <w:lang w:val="fr-CA"/>
        </w:rPr>
        <w:tab/>
      </w:r>
      <w:r>
        <w:rPr>
          <w:lang w:val="fr-CA"/>
        </w:rPr>
        <w:t xml:space="preserve">Acromio-claviculaires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5B0F9029"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14456ECC"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46B839DD"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24909E24" w14:textId="77777777" w:rsidR="00A736E8" w:rsidRDefault="00A736E8">
            <w:pPr>
              <w:jc w:val="center"/>
              <w:rPr>
                <w:lang w:val="fr-CA"/>
              </w:rPr>
            </w:pPr>
            <w:r>
              <w:rPr>
                <w:lang w:val="fr-CA"/>
              </w:rPr>
              <w:t>Gauche</w:t>
            </w:r>
          </w:p>
        </w:tc>
      </w:tr>
      <w:tr w:rsidR="00F6741D" w14:paraId="324B7658"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7F1A60DD" w14:textId="77777777" w:rsidR="00F6741D" w:rsidRDefault="00F6741D" w:rsidP="00F6741D">
            <w:pPr>
              <w:rPr>
                <w:lang w:val="fr-CA"/>
              </w:rPr>
            </w:pPr>
            <w:r>
              <w:rPr>
                <w:lang w:val="fr-CA"/>
              </w:rPr>
              <w:t>Palpation</w:t>
            </w:r>
          </w:p>
        </w:tc>
        <w:tc>
          <w:tcPr>
            <w:tcW w:w="1508" w:type="dxa"/>
            <w:tcBorders>
              <w:top w:val="single" w:sz="4" w:space="0" w:color="auto"/>
              <w:left w:val="single" w:sz="4" w:space="0" w:color="auto"/>
              <w:bottom w:val="single" w:sz="4" w:space="0" w:color="auto"/>
              <w:right w:val="single" w:sz="4" w:space="0" w:color="auto"/>
            </w:tcBorders>
          </w:tcPr>
          <w:p w14:paraId="3202F4AC" w14:textId="44B7A04B" w:rsidR="00F6741D" w:rsidRDefault="00C91A54"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36714406" w14:textId="32ABDF87" w:rsidR="00F6741D" w:rsidRDefault="00F6741D" w:rsidP="00F6741D">
            <w:pPr>
              <w:jc w:val="center"/>
              <w:rPr>
                <w:lang w:val="fr-CA"/>
              </w:rPr>
            </w:pPr>
            <w:r>
              <w:rPr>
                <w:lang w:val="fr-CA"/>
              </w:rPr>
              <w:t>Neg</w:t>
            </w:r>
          </w:p>
        </w:tc>
      </w:tr>
      <w:tr w:rsidR="00F6741D" w14:paraId="54361E38"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1407D17B" w14:textId="77777777" w:rsidR="00F6741D" w:rsidRDefault="00F6741D" w:rsidP="00F6741D">
            <w:pPr>
              <w:rPr>
                <w:lang w:val="fr-CA"/>
              </w:rPr>
            </w:pPr>
            <w:r>
              <w:rPr>
                <w:lang w:val="fr-CA"/>
              </w:rPr>
              <w:t>Foulard</w:t>
            </w:r>
          </w:p>
        </w:tc>
        <w:tc>
          <w:tcPr>
            <w:tcW w:w="1508" w:type="dxa"/>
            <w:tcBorders>
              <w:top w:val="single" w:sz="4" w:space="0" w:color="auto"/>
              <w:left w:val="single" w:sz="4" w:space="0" w:color="auto"/>
              <w:bottom w:val="single" w:sz="4" w:space="0" w:color="auto"/>
              <w:right w:val="single" w:sz="4" w:space="0" w:color="auto"/>
            </w:tcBorders>
          </w:tcPr>
          <w:p w14:paraId="0AFC286A" w14:textId="10D0334D" w:rsidR="00F6741D" w:rsidRDefault="00F6741D" w:rsidP="00F6741D">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tcPr>
          <w:p w14:paraId="06A71DFD" w14:textId="1E4CC354" w:rsidR="00F6741D" w:rsidRDefault="00F6741D" w:rsidP="00F6741D">
            <w:pPr>
              <w:jc w:val="center"/>
              <w:rPr>
                <w:lang w:val="fr-CA"/>
              </w:rPr>
            </w:pPr>
            <w:r>
              <w:rPr>
                <w:lang w:val="fr-CA"/>
              </w:rPr>
              <w:t>Neg</w:t>
            </w:r>
          </w:p>
        </w:tc>
      </w:tr>
    </w:tbl>
    <w:p w14:paraId="3B3223BC" w14:textId="77777777" w:rsidR="00A736E8" w:rsidRDefault="00A736E8" w:rsidP="00A736E8">
      <w:pPr>
        <w:ind w:left="709"/>
        <w:rPr>
          <w:lang w:val="fr-CA"/>
        </w:rPr>
      </w:pPr>
    </w:p>
    <w:p w14:paraId="0D91B187" w14:textId="77777777" w:rsidR="00A736E8" w:rsidRDefault="00A736E8" w:rsidP="00A736E8">
      <w:pPr>
        <w:rPr>
          <w:b/>
          <w:bCs/>
          <w:lang w:val="fr-CA"/>
        </w:rPr>
      </w:pPr>
    </w:p>
    <w:p w14:paraId="29542D6F" w14:textId="77777777" w:rsidR="00A736E8" w:rsidRDefault="00A736E8" w:rsidP="00A736E8">
      <w:pPr>
        <w:ind w:left="709"/>
        <w:rPr>
          <w:b/>
          <w:bCs/>
          <w:lang w:val="fr-CA"/>
        </w:rPr>
      </w:pPr>
    </w:p>
    <w:p w14:paraId="1D5FC74E" w14:textId="77777777" w:rsidR="00A736E8" w:rsidRDefault="00A736E8" w:rsidP="00A736E8">
      <w:pPr>
        <w:ind w:left="709"/>
        <w:rPr>
          <w:b/>
          <w:bCs/>
          <w:lang w:val="fr-CA"/>
        </w:rPr>
      </w:pPr>
    </w:p>
    <w:p w14:paraId="7E6DB5DA" w14:textId="77777777" w:rsidR="00A736E8" w:rsidRDefault="00A736E8" w:rsidP="00A736E8">
      <w:pPr>
        <w:ind w:left="709"/>
        <w:rPr>
          <w:b/>
          <w:bCs/>
          <w:lang w:val="fr-CA"/>
        </w:rPr>
      </w:pPr>
    </w:p>
    <w:p w14:paraId="7E8C82C2" w14:textId="77777777" w:rsidR="00A736E8" w:rsidRDefault="00A736E8" w:rsidP="003D24FC">
      <w:pPr>
        <w:ind w:left="709"/>
        <w:rPr>
          <w:lang w:val="fr-CA"/>
        </w:rPr>
      </w:pPr>
    </w:p>
    <w:p w14:paraId="4EB51D8A" w14:textId="77777777" w:rsidR="00A736E8" w:rsidRDefault="00A736E8" w:rsidP="003D24FC">
      <w:pPr>
        <w:ind w:left="709"/>
        <w:rPr>
          <w:lang w:val="fr-CA"/>
        </w:rPr>
      </w:pPr>
    </w:p>
    <w:p w14:paraId="374F8924" w14:textId="2DF344D4" w:rsidR="003D24FC" w:rsidRPr="00625A8F" w:rsidRDefault="00A7139D" w:rsidP="003D24FC">
      <w:pPr>
        <w:ind w:left="709"/>
        <w:rPr>
          <w:b/>
          <w:bCs/>
          <w:lang w:val="fr-CA"/>
        </w:rPr>
      </w:pPr>
      <w:r>
        <w:rPr>
          <w:b/>
          <w:bCs/>
          <w:lang w:val="fr-CA"/>
        </w:rPr>
        <w:lastRenderedPageBreak/>
        <w:t>Coudes</w:t>
      </w:r>
      <w:r w:rsidR="003D24FC" w:rsidRPr="00625A8F">
        <w:rPr>
          <w:b/>
          <w:bCs/>
          <w:lang w:val="fr-CA"/>
        </w:rPr>
        <w:t xml:space="preserve"> : </w:t>
      </w:r>
    </w:p>
    <w:p w14:paraId="014D0891" w14:textId="77777777" w:rsidR="003D24FC" w:rsidRDefault="003D24FC" w:rsidP="003D24FC">
      <w:pPr>
        <w:ind w:left="709"/>
        <w:rPr>
          <w:lang w:val="fr-CA"/>
        </w:rPr>
      </w:pPr>
    </w:p>
    <w:p w14:paraId="034E5807" w14:textId="40428636" w:rsidR="003D24FC" w:rsidRDefault="003D24FC" w:rsidP="003D24FC">
      <w:pPr>
        <w:ind w:left="1418" w:hanging="709"/>
        <w:rPr>
          <w:lang w:val="fr-CA"/>
        </w:rPr>
      </w:pPr>
      <w:r>
        <w:rPr>
          <w:lang w:val="fr-CA"/>
        </w:rPr>
        <w:tab/>
        <w:t xml:space="preserve">Palpation : </w:t>
      </w:r>
      <w:r w:rsidR="00C91A54">
        <w:rPr>
          <w:lang w:val="fr-CA"/>
        </w:rPr>
        <w:t>douleur à l’épicondyle externe droit. A</w:t>
      </w:r>
      <w:r>
        <w:rPr>
          <w:lang w:val="fr-CA"/>
        </w:rPr>
        <w:t xml:space="preserve">ucune douleur à l’interligne articulaire, </w:t>
      </w:r>
      <w:r w:rsidR="00A7139D">
        <w:rPr>
          <w:lang w:val="fr-CA"/>
        </w:rPr>
        <w:t xml:space="preserve">aucune douleur </w:t>
      </w:r>
      <w:r w:rsidR="00C91A54">
        <w:rPr>
          <w:lang w:val="fr-CA"/>
        </w:rPr>
        <w:t>à l’</w:t>
      </w:r>
      <w:r w:rsidR="00A7139D">
        <w:rPr>
          <w:lang w:val="fr-CA"/>
        </w:rPr>
        <w:t>épicondyles médiale</w:t>
      </w:r>
      <w:r w:rsidR="00C91A54">
        <w:rPr>
          <w:lang w:val="fr-CA"/>
        </w:rPr>
        <w:t>.</w:t>
      </w:r>
    </w:p>
    <w:p w14:paraId="6F93C49B" w14:textId="77777777" w:rsidR="003D24FC" w:rsidRDefault="003D24FC" w:rsidP="003D24FC">
      <w:pPr>
        <w:ind w:left="709"/>
        <w:rPr>
          <w:lang w:val="fr-CA"/>
        </w:rPr>
      </w:pPr>
      <w:r>
        <w:rPr>
          <w:lang w:val="fr-CA"/>
        </w:rPr>
        <w:tab/>
      </w:r>
      <w:r>
        <w:rPr>
          <w:lang w:val="fr-CA"/>
        </w:rPr>
        <w:tab/>
      </w:r>
    </w:p>
    <w:p w14:paraId="12EA5F44" w14:textId="7610FB57" w:rsidR="003D24FC" w:rsidRDefault="003D24FC" w:rsidP="003D24FC">
      <w:pPr>
        <w:ind w:left="1407" w:firstLine="11"/>
        <w:rPr>
          <w:lang w:val="fr-CA"/>
        </w:rPr>
      </w:pPr>
      <w:r>
        <w:rPr>
          <w:lang w:val="fr-CA"/>
        </w:rPr>
        <w:t>Inspection : aucune déformation</w:t>
      </w:r>
      <w:r w:rsidR="00A7139D">
        <w:rPr>
          <w:lang w:val="fr-CA"/>
        </w:rPr>
        <w:t>, pas d’atrophie</w:t>
      </w:r>
      <w:r>
        <w:rPr>
          <w:lang w:val="fr-CA"/>
        </w:rPr>
        <w:t xml:space="preserve"> ou cicatrice</w:t>
      </w:r>
    </w:p>
    <w:p w14:paraId="44555CB0" w14:textId="77777777" w:rsidR="003D24FC" w:rsidRDefault="003D24FC" w:rsidP="003D24FC">
      <w:pPr>
        <w:ind w:left="709"/>
        <w:rPr>
          <w:lang w:val="fr-CA"/>
        </w:rPr>
      </w:pPr>
      <w:r>
        <w:rPr>
          <w:lang w:val="fr-CA"/>
        </w:rPr>
        <w:tab/>
      </w:r>
      <w:r>
        <w:rPr>
          <w:lang w:val="fr-CA"/>
        </w:rPr>
        <w:tab/>
      </w:r>
    </w:p>
    <w:p w14:paraId="19D1B37E" w14:textId="77777777" w:rsidR="003D24FC" w:rsidRDefault="003D24FC" w:rsidP="003D24FC">
      <w:pPr>
        <w:ind w:left="1396" w:firstLine="11"/>
        <w:rPr>
          <w:lang w:val="fr-CA"/>
        </w:rPr>
      </w:pPr>
      <w:r>
        <w:rPr>
          <w:lang w:val="fr-CA"/>
        </w:rPr>
        <w:t xml:space="preserve">Amplitude articulaire : </w:t>
      </w:r>
    </w:p>
    <w:p w14:paraId="1CDF9D4D" w14:textId="77777777" w:rsidR="003D24FC" w:rsidRDefault="003D24FC" w:rsidP="003D24F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3D24FC" w14:paraId="383C04B0" w14:textId="77777777" w:rsidTr="009F5A46">
        <w:tc>
          <w:tcPr>
            <w:tcW w:w="1503" w:type="dxa"/>
          </w:tcPr>
          <w:p w14:paraId="49A2531C" w14:textId="77777777" w:rsidR="003D24FC" w:rsidRDefault="003D24FC" w:rsidP="009F5A46">
            <w:pPr>
              <w:rPr>
                <w:lang w:val="fr-CA"/>
              </w:rPr>
            </w:pPr>
          </w:p>
        </w:tc>
        <w:tc>
          <w:tcPr>
            <w:tcW w:w="1598" w:type="dxa"/>
            <w:gridSpan w:val="2"/>
          </w:tcPr>
          <w:p w14:paraId="735B4597" w14:textId="77777777" w:rsidR="003D24FC" w:rsidRDefault="003D24FC" w:rsidP="009F5A46">
            <w:pPr>
              <w:jc w:val="center"/>
              <w:rPr>
                <w:lang w:val="fr-CA"/>
              </w:rPr>
            </w:pPr>
            <w:r>
              <w:rPr>
                <w:lang w:val="fr-CA"/>
              </w:rPr>
              <w:t>Droit</w:t>
            </w:r>
          </w:p>
        </w:tc>
        <w:tc>
          <w:tcPr>
            <w:tcW w:w="1599" w:type="dxa"/>
            <w:gridSpan w:val="2"/>
          </w:tcPr>
          <w:p w14:paraId="0F89ABB1" w14:textId="77777777" w:rsidR="003D24FC" w:rsidRDefault="003D24FC" w:rsidP="009F5A46">
            <w:pPr>
              <w:jc w:val="center"/>
              <w:rPr>
                <w:lang w:val="fr-CA"/>
              </w:rPr>
            </w:pPr>
            <w:r>
              <w:rPr>
                <w:lang w:val="fr-CA"/>
              </w:rPr>
              <w:t>Gauche</w:t>
            </w:r>
          </w:p>
        </w:tc>
        <w:tc>
          <w:tcPr>
            <w:tcW w:w="1107" w:type="dxa"/>
          </w:tcPr>
          <w:p w14:paraId="2F8C6644" w14:textId="77777777" w:rsidR="003D24FC" w:rsidRDefault="003D24FC" w:rsidP="009F5A46">
            <w:pPr>
              <w:jc w:val="center"/>
              <w:rPr>
                <w:lang w:val="fr-CA"/>
              </w:rPr>
            </w:pPr>
            <w:r>
              <w:rPr>
                <w:lang w:val="fr-CA"/>
              </w:rPr>
              <w:t>Normale</w:t>
            </w:r>
          </w:p>
        </w:tc>
      </w:tr>
      <w:tr w:rsidR="003D24FC" w14:paraId="57B7152F" w14:textId="77777777" w:rsidTr="009F5A46">
        <w:tc>
          <w:tcPr>
            <w:tcW w:w="1503" w:type="dxa"/>
          </w:tcPr>
          <w:p w14:paraId="718CA070" w14:textId="77777777" w:rsidR="003D24FC" w:rsidRDefault="003D24FC" w:rsidP="009F5A46">
            <w:pPr>
              <w:rPr>
                <w:lang w:val="fr-CA"/>
              </w:rPr>
            </w:pPr>
          </w:p>
        </w:tc>
        <w:tc>
          <w:tcPr>
            <w:tcW w:w="778" w:type="dxa"/>
          </w:tcPr>
          <w:p w14:paraId="3AF3D3FC" w14:textId="77777777" w:rsidR="003D24FC" w:rsidRDefault="003D24FC" w:rsidP="009F5A46">
            <w:pPr>
              <w:jc w:val="center"/>
              <w:rPr>
                <w:lang w:val="fr-CA"/>
              </w:rPr>
            </w:pPr>
            <w:r>
              <w:rPr>
                <w:lang w:val="fr-CA"/>
              </w:rPr>
              <w:t>Actif</w:t>
            </w:r>
          </w:p>
        </w:tc>
        <w:tc>
          <w:tcPr>
            <w:tcW w:w="820" w:type="dxa"/>
          </w:tcPr>
          <w:p w14:paraId="37184895" w14:textId="77777777" w:rsidR="003D24FC" w:rsidRDefault="003D24FC" w:rsidP="009F5A46">
            <w:pPr>
              <w:jc w:val="center"/>
              <w:rPr>
                <w:lang w:val="fr-CA"/>
              </w:rPr>
            </w:pPr>
            <w:r>
              <w:rPr>
                <w:lang w:val="fr-CA"/>
              </w:rPr>
              <w:t>Passif</w:t>
            </w:r>
          </w:p>
        </w:tc>
        <w:tc>
          <w:tcPr>
            <w:tcW w:w="779" w:type="dxa"/>
          </w:tcPr>
          <w:p w14:paraId="39A55465" w14:textId="77777777" w:rsidR="003D24FC" w:rsidRDefault="003D24FC" w:rsidP="009F5A46">
            <w:pPr>
              <w:jc w:val="center"/>
              <w:rPr>
                <w:lang w:val="fr-CA"/>
              </w:rPr>
            </w:pPr>
            <w:r>
              <w:rPr>
                <w:lang w:val="fr-CA"/>
              </w:rPr>
              <w:t>Actif</w:t>
            </w:r>
          </w:p>
        </w:tc>
        <w:tc>
          <w:tcPr>
            <w:tcW w:w="820" w:type="dxa"/>
          </w:tcPr>
          <w:p w14:paraId="16A37F7C" w14:textId="77777777" w:rsidR="003D24FC" w:rsidRDefault="003D24FC" w:rsidP="009F5A46">
            <w:pPr>
              <w:jc w:val="center"/>
              <w:rPr>
                <w:lang w:val="fr-CA"/>
              </w:rPr>
            </w:pPr>
            <w:r>
              <w:rPr>
                <w:lang w:val="fr-CA"/>
              </w:rPr>
              <w:t>Passif</w:t>
            </w:r>
          </w:p>
        </w:tc>
        <w:tc>
          <w:tcPr>
            <w:tcW w:w="1107" w:type="dxa"/>
          </w:tcPr>
          <w:p w14:paraId="195E74E4" w14:textId="77777777" w:rsidR="003D24FC" w:rsidRDefault="003D24FC" w:rsidP="009F5A46">
            <w:pPr>
              <w:jc w:val="center"/>
              <w:rPr>
                <w:lang w:val="fr-CA"/>
              </w:rPr>
            </w:pPr>
          </w:p>
        </w:tc>
      </w:tr>
      <w:tr w:rsidR="008B670B" w14:paraId="0E17A86E" w14:textId="77777777" w:rsidTr="009F5A46">
        <w:tc>
          <w:tcPr>
            <w:tcW w:w="1503" w:type="dxa"/>
          </w:tcPr>
          <w:p w14:paraId="25B49B6B" w14:textId="77777777" w:rsidR="008B670B" w:rsidRDefault="008B670B" w:rsidP="008B670B">
            <w:pPr>
              <w:rPr>
                <w:lang w:val="fr-CA"/>
              </w:rPr>
            </w:pPr>
            <w:r>
              <w:rPr>
                <w:lang w:val="fr-CA"/>
              </w:rPr>
              <w:t>Flexion</w:t>
            </w:r>
          </w:p>
        </w:tc>
        <w:tc>
          <w:tcPr>
            <w:tcW w:w="778" w:type="dxa"/>
          </w:tcPr>
          <w:p w14:paraId="1CBB2E91" w14:textId="1A4CCA4C" w:rsidR="008B670B" w:rsidRDefault="008B670B" w:rsidP="008B670B">
            <w:pPr>
              <w:jc w:val="center"/>
              <w:rPr>
                <w:lang w:val="fr-CA"/>
              </w:rPr>
            </w:pPr>
            <w:r>
              <w:rPr>
                <w:lang w:val="fr-CA"/>
              </w:rPr>
              <w:t>1</w:t>
            </w:r>
            <w:r w:rsidR="00C91A54">
              <w:rPr>
                <w:lang w:val="fr-CA"/>
              </w:rPr>
              <w:t>2</w:t>
            </w:r>
            <w:r>
              <w:rPr>
                <w:lang w:val="fr-CA"/>
              </w:rPr>
              <w:t>0</w:t>
            </w:r>
          </w:p>
        </w:tc>
        <w:tc>
          <w:tcPr>
            <w:tcW w:w="820" w:type="dxa"/>
          </w:tcPr>
          <w:p w14:paraId="53F62A38" w14:textId="5F48A8A9" w:rsidR="008B670B" w:rsidRDefault="00C91A54" w:rsidP="008B670B">
            <w:pPr>
              <w:jc w:val="center"/>
              <w:rPr>
                <w:lang w:val="fr-CA"/>
              </w:rPr>
            </w:pPr>
            <w:r>
              <w:rPr>
                <w:lang w:val="fr-CA"/>
              </w:rPr>
              <w:t>150</w:t>
            </w:r>
          </w:p>
        </w:tc>
        <w:tc>
          <w:tcPr>
            <w:tcW w:w="779" w:type="dxa"/>
          </w:tcPr>
          <w:p w14:paraId="25BE935E" w14:textId="19245095" w:rsidR="008B670B" w:rsidRDefault="008B670B" w:rsidP="008B670B">
            <w:pPr>
              <w:jc w:val="center"/>
              <w:rPr>
                <w:lang w:val="fr-CA"/>
              </w:rPr>
            </w:pPr>
            <w:r>
              <w:rPr>
                <w:lang w:val="fr-CA"/>
              </w:rPr>
              <w:t>150</w:t>
            </w:r>
          </w:p>
        </w:tc>
        <w:tc>
          <w:tcPr>
            <w:tcW w:w="820" w:type="dxa"/>
          </w:tcPr>
          <w:p w14:paraId="1B283BA4" w14:textId="21341895" w:rsidR="008B670B" w:rsidRDefault="008B670B" w:rsidP="008B670B">
            <w:pPr>
              <w:jc w:val="center"/>
              <w:rPr>
                <w:lang w:val="fr-CA"/>
              </w:rPr>
            </w:pPr>
            <w:r>
              <w:rPr>
                <w:lang w:val="fr-CA"/>
              </w:rPr>
              <w:t>-</w:t>
            </w:r>
          </w:p>
        </w:tc>
        <w:tc>
          <w:tcPr>
            <w:tcW w:w="1107" w:type="dxa"/>
          </w:tcPr>
          <w:p w14:paraId="7184C8C9" w14:textId="77777777" w:rsidR="008B670B" w:rsidRDefault="008B670B" w:rsidP="008B670B">
            <w:pPr>
              <w:jc w:val="center"/>
              <w:rPr>
                <w:lang w:val="fr-CA"/>
              </w:rPr>
            </w:pPr>
            <w:r>
              <w:rPr>
                <w:lang w:val="fr-CA"/>
              </w:rPr>
              <w:t>150</w:t>
            </w:r>
            <w:r w:rsidRPr="006F55E5">
              <w:rPr>
                <w:vertAlign w:val="superscript"/>
                <w:lang w:val="fr-CA"/>
              </w:rPr>
              <w:t>o</w:t>
            </w:r>
          </w:p>
        </w:tc>
      </w:tr>
      <w:tr w:rsidR="008B670B" w14:paraId="13B37CB0" w14:textId="77777777" w:rsidTr="009F5A46">
        <w:tc>
          <w:tcPr>
            <w:tcW w:w="1503" w:type="dxa"/>
          </w:tcPr>
          <w:p w14:paraId="3CA53C88" w14:textId="77777777" w:rsidR="008B670B" w:rsidRDefault="008B670B" w:rsidP="008B670B">
            <w:pPr>
              <w:rPr>
                <w:lang w:val="fr-CA"/>
              </w:rPr>
            </w:pPr>
            <w:r>
              <w:rPr>
                <w:lang w:val="fr-CA"/>
              </w:rPr>
              <w:t>Extension</w:t>
            </w:r>
          </w:p>
        </w:tc>
        <w:tc>
          <w:tcPr>
            <w:tcW w:w="778" w:type="dxa"/>
          </w:tcPr>
          <w:p w14:paraId="2A100C91" w14:textId="64807AD1" w:rsidR="008B670B" w:rsidRDefault="008B670B" w:rsidP="008B670B">
            <w:pPr>
              <w:jc w:val="center"/>
              <w:rPr>
                <w:lang w:val="fr-CA"/>
              </w:rPr>
            </w:pPr>
            <w:r>
              <w:rPr>
                <w:lang w:val="fr-CA"/>
              </w:rPr>
              <w:t>0</w:t>
            </w:r>
          </w:p>
        </w:tc>
        <w:tc>
          <w:tcPr>
            <w:tcW w:w="820" w:type="dxa"/>
          </w:tcPr>
          <w:p w14:paraId="44BEE460" w14:textId="2FF485EF" w:rsidR="008B670B" w:rsidRDefault="008B670B" w:rsidP="008B670B">
            <w:pPr>
              <w:jc w:val="center"/>
              <w:rPr>
                <w:lang w:val="fr-CA"/>
              </w:rPr>
            </w:pPr>
            <w:r>
              <w:rPr>
                <w:lang w:val="fr-CA"/>
              </w:rPr>
              <w:t>-</w:t>
            </w:r>
          </w:p>
        </w:tc>
        <w:tc>
          <w:tcPr>
            <w:tcW w:w="779" w:type="dxa"/>
          </w:tcPr>
          <w:p w14:paraId="6A4C1E93" w14:textId="669FC54C" w:rsidR="008B670B" w:rsidRDefault="008B670B" w:rsidP="008B670B">
            <w:pPr>
              <w:jc w:val="center"/>
              <w:rPr>
                <w:lang w:val="fr-CA"/>
              </w:rPr>
            </w:pPr>
            <w:r>
              <w:rPr>
                <w:lang w:val="fr-CA"/>
              </w:rPr>
              <w:t>0</w:t>
            </w:r>
          </w:p>
        </w:tc>
        <w:tc>
          <w:tcPr>
            <w:tcW w:w="820" w:type="dxa"/>
          </w:tcPr>
          <w:p w14:paraId="053DD63B" w14:textId="1A60E527" w:rsidR="008B670B" w:rsidRDefault="008B670B" w:rsidP="008B670B">
            <w:pPr>
              <w:jc w:val="center"/>
              <w:rPr>
                <w:lang w:val="fr-CA"/>
              </w:rPr>
            </w:pPr>
            <w:r>
              <w:rPr>
                <w:lang w:val="fr-CA"/>
              </w:rPr>
              <w:t>-</w:t>
            </w:r>
          </w:p>
        </w:tc>
        <w:tc>
          <w:tcPr>
            <w:tcW w:w="1107" w:type="dxa"/>
          </w:tcPr>
          <w:p w14:paraId="30504D55" w14:textId="77777777" w:rsidR="008B670B" w:rsidRDefault="008B670B" w:rsidP="008B670B">
            <w:pPr>
              <w:jc w:val="center"/>
              <w:rPr>
                <w:lang w:val="fr-CA"/>
              </w:rPr>
            </w:pPr>
            <w:r>
              <w:rPr>
                <w:lang w:val="fr-CA"/>
              </w:rPr>
              <w:t>0</w:t>
            </w:r>
            <w:r w:rsidRPr="006F55E5">
              <w:rPr>
                <w:vertAlign w:val="superscript"/>
                <w:lang w:val="fr-CA"/>
              </w:rPr>
              <w:t>o</w:t>
            </w:r>
          </w:p>
        </w:tc>
      </w:tr>
      <w:tr w:rsidR="008B670B" w14:paraId="01447F47" w14:textId="77777777" w:rsidTr="009F5A46">
        <w:tc>
          <w:tcPr>
            <w:tcW w:w="1503" w:type="dxa"/>
          </w:tcPr>
          <w:p w14:paraId="1BCD2DC0" w14:textId="00E4F203" w:rsidR="008B670B" w:rsidRDefault="008B670B" w:rsidP="008B670B">
            <w:pPr>
              <w:rPr>
                <w:lang w:val="fr-CA"/>
              </w:rPr>
            </w:pPr>
            <w:r>
              <w:rPr>
                <w:lang w:val="fr-CA"/>
              </w:rPr>
              <w:t>Pronation</w:t>
            </w:r>
          </w:p>
        </w:tc>
        <w:tc>
          <w:tcPr>
            <w:tcW w:w="778" w:type="dxa"/>
          </w:tcPr>
          <w:p w14:paraId="2960CF9B" w14:textId="1ADC15D9" w:rsidR="008B670B" w:rsidRDefault="008B670B" w:rsidP="008B670B">
            <w:pPr>
              <w:jc w:val="center"/>
              <w:rPr>
                <w:lang w:val="fr-CA"/>
              </w:rPr>
            </w:pPr>
            <w:r>
              <w:rPr>
                <w:lang w:val="fr-CA"/>
              </w:rPr>
              <w:t>80</w:t>
            </w:r>
          </w:p>
        </w:tc>
        <w:tc>
          <w:tcPr>
            <w:tcW w:w="820" w:type="dxa"/>
          </w:tcPr>
          <w:p w14:paraId="02093146" w14:textId="083EF689" w:rsidR="008B670B" w:rsidRDefault="008B670B" w:rsidP="008B670B">
            <w:pPr>
              <w:jc w:val="center"/>
              <w:rPr>
                <w:lang w:val="fr-CA"/>
              </w:rPr>
            </w:pPr>
            <w:r>
              <w:rPr>
                <w:lang w:val="fr-CA"/>
              </w:rPr>
              <w:t>-</w:t>
            </w:r>
          </w:p>
        </w:tc>
        <w:tc>
          <w:tcPr>
            <w:tcW w:w="779" w:type="dxa"/>
          </w:tcPr>
          <w:p w14:paraId="35B3F43E" w14:textId="1243DC44" w:rsidR="008B670B" w:rsidRDefault="008B670B" w:rsidP="008B670B">
            <w:pPr>
              <w:jc w:val="center"/>
              <w:rPr>
                <w:lang w:val="fr-CA"/>
              </w:rPr>
            </w:pPr>
            <w:r>
              <w:rPr>
                <w:lang w:val="fr-CA"/>
              </w:rPr>
              <w:t>80</w:t>
            </w:r>
          </w:p>
        </w:tc>
        <w:tc>
          <w:tcPr>
            <w:tcW w:w="820" w:type="dxa"/>
          </w:tcPr>
          <w:p w14:paraId="53ADAFA3" w14:textId="5065E109" w:rsidR="008B670B" w:rsidRDefault="008B670B" w:rsidP="008B670B">
            <w:pPr>
              <w:jc w:val="center"/>
              <w:rPr>
                <w:lang w:val="fr-CA"/>
              </w:rPr>
            </w:pPr>
            <w:r>
              <w:rPr>
                <w:lang w:val="fr-CA"/>
              </w:rPr>
              <w:t>-</w:t>
            </w:r>
          </w:p>
        </w:tc>
        <w:tc>
          <w:tcPr>
            <w:tcW w:w="1107" w:type="dxa"/>
          </w:tcPr>
          <w:p w14:paraId="4937EB23" w14:textId="5ECA4354" w:rsidR="008B670B" w:rsidRDefault="008B670B" w:rsidP="008B670B">
            <w:pPr>
              <w:jc w:val="center"/>
              <w:rPr>
                <w:lang w:val="fr-CA"/>
              </w:rPr>
            </w:pPr>
            <w:r>
              <w:rPr>
                <w:lang w:val="fr-CA"/>
              </w:rPr>
              <w:t>80</w:t>
            </w:r>
            <w:r w:rsidRPr="00A7139D">
              <w:rPr>
                <w:vertAlign w:val="superscript"/>
                <w:lang w:val="fr-CA"/>
              </w:rPr>
              <w:t>o</w:t>
            </w:r>
          </w:p>
        </w:tc>
      </w:tr>
      <w:tr w:rsidR="008B670B" w14:paraId="23A532EE" w14:textId="77777777" w:rsidTr="009F5A46">
        <w:tc>
          <w:tcPr>
            <w:tcW w:w="1503" w:type="dxa"/>
          </w:tcPr>
          <w:p w14:paraId="43E21897" w14:textId="2D118106" w:rsidR="008B670B" w:rsidRDefault="008B670B" w:rsidP="008B670B">
            <w:pPr>
              <w:rPr>
                <w:lang w:val="fr-CA"/>
              </w:rPr>
            </w:pPr>
            <w:r>
              <w:rPr>
                <w:lang w:val="fr-CA"/>
              </w:rPr>
              <w:t>Supination</w:t>
            </w:r>
          </w:p>
        </w:tc>
        <w:tc>
          <w:tcPr>
            <w:tcW w:w="778" w:type="dxa"/>
          </w:tcPr>
          <w:p w14:paraId="53D63697" w14:textId="61D2D042" w:rsidR="008B670B" w:rsidRDefault="008B670B" w:rsidP="008B670B">
            <w:pPr>
              <w:jc w:val="center"/>
              <w:rPr>
                <w:lang w:val="fr-CA"/>
              </w:rPr>
            </w:pPr>
            <w:r>
              <w:rPr>
                <w:lang w:val="fr-CA"/>
              </w:rPr>
              <w:t>80</w:t>
            </w:r>
          </w:p>
        </w:tc>
        <w:tc>
          <w:tcPr>
            <w:tcW w:w="820" w:type="dxa"/>
          </w:tcPr>
          <w:p w14:paraId="5BF9219C" w14:textId="6F8C614B" w:rsidR="008B670B" w:rsidRDefault="008B670B" w:rsidP="008B670B">
            <w:pPr>
              <w:jc w:val="center"/>
              <w:rPr>
                <w:lang w:val="fr-CA"/>
              </w:rPr>
            </w:pPr>
            <w:r>
              <w:rPr>
                <w:lang w:val="fr-CA"/>
              </w:rPr>
              <w:t>-</w:t>
            </w:r>
          </w:p>
        </w:tc>
        <w:tc>
          <w:tcPr>
            <w:tcW w:w="779" w:type="dxa"/>
          </w:tcPr>
          <w:p w14:paraId="7F8B46F1" w14:textId="6C7E6E0D" w:rsidR="008B670B" w:rsidRPr="00F6741D" w:rsidRDefault="00F6741D" w:rsidP="008B670B">
            <w:pPr>
              <w:jc w:val="center"/>
              <w:rPr>
                <w:lang w:val="fr-CA"/>
              </w:rPr>
            </w:pPr>
            <w:r w:rsidRPr="00F6741D">
              <w:rPr>
                <w:lang w:val="fr-CA"/>
              </w:rPr>
              <w:t>80</w:t>
            </w:r>
          </w:p>
        </w:tc>
        <w:tc>
          <w:tcPr>
            <w:tcW w:w="820" w:type="dxa"/>
          </w:tcPr>
          <w:p w14:paraId="1D2D939F" w14:textId="39FA93FC" w:rsidR="008B670B" w:rsidRDefault="00F6741D" w:rsidP="008B670B">
            <w:pPr>
              <w:jc w:val="center"/>
              <w:rPr>
                <w:lang w:val="fr-CA"/>
              </w:rPr>
            </w:pPr>
            <w:r>
              <w:rPr>
                <w:lang w:val="fr-CA"/>
              </w:rPr>
              <w:t>-</w:t>
            </w:r>
          </w:p>
        </w:tc>
        <w:tc>
          <w:tcPr>
            <w:tcW w:w="1107" w:type="dxa"/>
          </w:tcPr>
          <w:p w14:paraId="78850F34" w14:textId="5FDD9BEE" w:rsidR="008B670B" w:rsidRDefault="008B670B" w:rsidP="008B670B">
            <w:pPr>
              <w:jc w:val="center"/>
              <w:rPr>
                <w:lang w:val="fr-CA"/>
              </w:rPr>
            </w:pPr>
            <w:r>
              <w:rPr>
                <w:lang w:val="fr-CA"/>
              </w:rPr>
              <w:t>80</w:t>
            </w:r>
            <w:r w:rsidRPr="00A7139D">
              <w:rPr>
                <w:vertAlign w:val="superscript"/>
                <w:lang w:val="fr-CA"/>
              </w:rPr>
              <w:t>o</w:t>
            </w:r>
          </w:p>
        </w:tc>
      </w:tr>
    </w:tbl>
    <w:p w14:paraId="2922E9FC" w14:textId="77777777" w:rsidR="003D24FC" w:rsidRDefault="003D24FC" w:rsidP="003D24FC">
      <w:pPr>
        <w:ind w:left="709"/>
        <w:rPr>
          <w:lang w:val="fr-CA"/>
        </w:rPr>
      </w:pPr>
      <w:r>
        <w:rPr>
          <w:lang w:val="fr-CA"/>
        </w:rPr>
        <w:tab/>
      </w:r>
      <w:r>
        <w:rPr>
          <w:lang w:val="fr-CA"/>
        </w:rPr>
        <w:tab/>
      </w:r>
    </w:p>
    <w:p w14:paraId="3B772D08" w14:textId="77777777" w:rsidR="003D24FC" w:rsidRDefault="003D24FC" w:rsidP="003D24FC">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3D24FC" w14:paraId="0D37925D" w14:textId="77777777" w:rsidTr="009F5A46">
        <w:trPr>
          <w:trHeight w:val="294"/>
        </w:trPr>
        <w:tc>
          <w:tcPr>
            <w:tcW w:w="2842" w:type="dxa"/>
          </w:tcPr>
          <w:p w14:paraId="6607667E" w14:textId="77777777" w:rsidR="003D24FC" w:rsidRDefault="003D24FC" w:rsidP="009F5A46">
            <w:pPr>
              <w:rPr>
                <w:lang w:val="fr-CA"/>
              </w:rPr>
            </w:pPr>
          </w:p>
        </w:tc>
        <w:tc>
          <w:tcPr>
            <w:tcW w:w="1508" w:type="dxa"/>
          </w:tcPr>
          <w:p w14:paraId="44F3E0C4" w14:textId="77777777" w:rsidR="003D24FC" w:rsidRDefault="003D24FC" w:rsidP="009F5A46">
            <w:pPr>
              <w:jc w:val="center"/>
              <w:rPr>
                <w:lang w:val="fr-CA"/>
              </w:rPr>
            </w:pPr>
            <w:r>
              <w:rPr>
                <w:lang w:val="fr-CA"/>
              </w:rPr>
              <w:t>Droit</w:t>
            </w:r>
          </w:p>
        </w:tc>
        <w:tc>
          <w:tcPr>
            <w:tcW w:w="1506" w:type="dxa"/>
          </w:tcPr>
          <w:p w14:paraId="5B0295BE" w14:textId="77777777" w:rsidR="003D24FC" w:rsidRDefault="003D24FC" w:rsidP="009F5A46">
            <w:pPr>
              <w:jc w:val="center"/>
              <w:rPr>
                <w:lang w:val="fr-CA"/>
              </w:rPr>
            </w:pPr>
            <w:r>
              <w:rPr>
                <w:lang w:val="fr-CA"/>
              </w:rPr>
              <w:t>Gauche</w:t>
            </w:r>
          </w:p>
        </w:tc>
      </w:tr>
      <w:tr w:rsidR="003D24FC" w14:paraId="660E384E" w14:textId="77777777" w:rsidTr="009F5A46">
        <w:trPr>
          <w:trHeight w:val="294"/>
        </w:trPr>
        <w:tc>
          <w:tcPr>
            <w:tcW w:w="2842" w:type="dxa"/>
          </w:tcPr>
          <w:p w14:paraId="27F6A253" w14:textId="4EE6EE52" w:rsidR="003D24FC" w:rsidRDefault="00A7139D" w:rsidP="009F5A46">
            <w:pPr>
              <w:rPr>
                <w:lang w:val="fr-CA"/>
              </w:rPr>
            </w:pPr>
            <w:r>
              <w:rPr>
                <w:lang w:val="fr-CA"/>
              </w:rPr>
              <w:t>Varus</w:t>
            </w:r>
          </w:p>
        </w:tc>
        <w:tc>
          <w:tcPr>
            <w:tcW w:w="1508" w:type="dxa"/>
          </w:tcPr>
          <w:p w14:paraId="3BBE07E5" w14:textId="77777777" w:rsidR="003D24FC" w:rsidRDefault="003D24FC" w:rsidP="009F5A46">
            <w:pPr>
              <w:jc w:val="center"/>
              <w:rPr>
                <w:lang w:val="fr-CA"/>
              </w:rPr>
            </w:pPr>
            <w:r>
              <w:rPr>
                <w:lang w:val="fr-CA"/>
              </w:rPr>
              <w:t>Sec</w:t>
            </w:r>
          </w:p>
        </w:tc>
        <w:tc>
          <w:tcPr>
            <w:tcW w:w="1506" w:type="dxa"/>
          </w:tcPr>
          <w:p w14:paraId="0441A972" w14:textId="7A58D004" w:rsidR="003D24FC" w:rsidRDefault="008B670B" w:rsidP="009F5A46">
            <w:pPr>
              <w:jc w:val="center"/>
              <w:rPr>
                <w:lang w:val="fr-CA"/>
              </w:rPr>
            </w:pPr>
            <w:r>
              <w:rPr>
                <w:lang w:val="fr-CA"/>
              </w:rPr>
              <w:t>S</w:t>
            </w:r>
            <w:r w:rsidR="003D24FC">
              <w:rPr>
                <w:lang w:val="fr-CA"/>
              </w:rPr>
              <w:t>ec</w:t>
            </w:r>
          </w:p>
        </w:tc>
      </w:tr>
      <w:tr w:rsidR="003D24FC" w14:paraId="4E337221" w14:textId="77777777" w:rsidTr="009F5A46">
        <w:trPr>
          <w:trHeight w:val="279"/>
        </w:trPr>
        <w:tc>
          <w:tcPr>
            <w:tcW w:w="2842" w:type="dxa"/>
          </w:tcPr>
          <w:p w14:paraId="4A92E386" w14:textId="72C461F1" w:rsidR="003D24FC" w:rsidRDefault="00A7139D" w:rsidP="009F5A46">
            <w:pPr>
              <w:rPr>
                <w:lang w:val="fr-CA"/>
              </w:rPr>
            </w:pPr>
            <w:r>
              <w:rPr>
                <w:lang w:val="fr-CA"/>
              </w:rPr>
              <w:t>Valgus (20</w:t>
            </w:r>
            <w:r w:rsidRPr="00A7139D">
              <w:rPr>
                <w:vertAlign w:val="superscript"/>
                <w:lang w:val="fr-CA"/>
              </w:rPr>
              <w:t>o</w:t>
            </w:r>
            <w:r>
              <w:rPr>
                <w:lang w:val="fr-CA"/>
              </w:rPr>
              <w:t xml:space="preserve"> à 30</w:t>
            </w:r>
            <w:r w:rsidRPr="00A7139D">
              <w:rPr>
                <w:vertAlign w:val="superscript"/>
                <w:lang w:val="fr-CA"/>
              </w:rPr>
              <w:t>o</w:t>
            </w:r>
            <w:r>
              <w:rPr>
                <w:lang w:val="fr-CA"/>
              </w:rPr>
              <w:t xml:space="preserve"> flexion du coude)</w:t>
            </w:r>
          </w:p>
        </w:tc>
        <w:tc>
          <w:tcPr>
            <w:tcW w:w="1508" w:type="dxa"/>
          </w:tcPr>
          <w:p w14:paraId="002F67B2" w14:textId="77777777" w:rsidR="003D24FC" w:rsidRDefault="003D24FC" w:rsidP="009F5A46">
            <w:pPr>
              <w:jc w:val="center"/>
              <w:rPr>
                <w:lang w:val="fr-CA"/>
              </w:rPr>
            </w:pPr>
            <w:r>
              <w:rPr>
                <w:lang w:val="fr-CA"/>
              </w:rPr>
              <w:t>Sec</w:t>
            </w:r>
          </w:p>
        </w:tc>
        <w:tc>
          <w:tcPr>
            <w:tcW w:w="1506" w:type="dxa"/>
          </w:tcPr>
          <w:p w14:paraId="35A9CD3D" w14:textId="42A53FF9" w:rsidR="003D24FC" w:rsidRDefault="008B670B" w:rsidP="009F5A46">
            <w:pPr>
              <w:jc w:val="center"/>
              <w:rPr>
                <w:lang w:val="fr-CA"/>
              </w:rPr>
            </w:pPr>
            <w:r>
              <w:rPr>
                <w:lang w:val="fr-CA"/>
              </w:rPr>
              <w:t>S</w:t>
            </w:r>
            <w:r w:rsidR="003D24FC">
              <w:rPr>
                <w:lang w:val="fr-CA"/>
              </w:rPr>
              <w:t>ec</w:t>
            </w:r>
          </w:p>
        </w:tc>
      </w:tr>
    </w:tbl>
    <w:p w14:paraId="558F2D9B" w14:textId="77777777" w:rsidR="003D24FC" w:rsidRDefault="003D24FC" w:rsidP="003D24FC">
      <w:pPr>
        <w:ind w:left="709"/>
        <w:rPr>
          <w:lang w:val="fr-CA"/>
        </w:rPr>
      </w:pPr>
    </w:p>
    <w:p w14:paraId="70D586C5" w14:textId="77777777" w:rsidR="003D24FC" w:rsidRDefault="003D24FC" w:rsidP="003D24FC">
      <w:pPr>
        <w:ind w:left="709"/>
        <w:rPr>
          <w:lang w:val="fr-CA"/>
        </w:rPr>
      </w:pPr>
    </w:p>
    <w:p w14:paraId="4AA0303F" w14:textId="77777777" w:rsidR="003D24FC" w:rsidRDefault="003D24FC" w:rsidP="003D24FC">
      <w:pPr>
        <w:ind w:left="709"/>
        <w:rPr>
          <w:lang w:val="fr-CA"/>
        </w:rPr>
      </w:pPr>
    </w:p>
    <w:p w14:paraId="7E67C450" w14:textId="77777777" w:rsidR="003D24FC" w:rsidRDefault="003D24FC" w:rsidP="003D24FC">
      <w:pPr>
        <w:ind w:left="709"/>
        <w:rPr>
          <w:lang w:val="fr-CA"/>
        </w:rPr>
      </w:pPr>
    </w:p>
    <w:p w14:paraId="213B7720" w14:textId="77777777" w:rsidR="003D24FC" w:rsidRDefault="003D24FC" w:rsidP="003D24FC">
      <w:pPr>
        <w:ind w:left="709"/>
        <w:rPr>
          <w:lang w:val="fr-CA"/>
        </w:rPr>
      </w:pPr>
    </w:p>
    <w:p w14:paraId="0155B802" w14:textId="77777777" w:rsidR="003D24FC" w:rsidRDefault="003D24FC" w:rsidP="003D24FC">
      <w:pPr>
        <w:ind w:left="709"/>
        <w:rPr>
          <w:lang w:val="fr-CA"/>
        </w:rPr>
      </w:pPr>
    </w:p>
    <w:p w14:paraId="5080CCBD" w14:textId="74FA0674" w:rsidR="003D24FC" w:rsidRDefault="003D24FC" w:rsidP="003D24FC">
      <w:pPr>
        <w:ind w:left="709"/>
        <w:rPr>
          <w:lang w:val="fr-CA"/>
        </w:rPr>
      </w:pPr>
      <w:r>
        <w:rPr>
          <w:lang w:val="fr-CA"/>
        </w:rPr>
        <w:tab/>
      </w:r>
      <w:r>
        <w:rPr>
          <w:lang w:val="fr-CA"/>
        </w:rPr>
        <w:tab/>
        <w:t xml:space="preserve">Manœuvres </w:t>
      </w:r>
      <w:r w:rsidR="00787839">
        <w:rPr>
          <w:lang w:val="fr-CA"/>
        </w:rPr>
        <w:t>instabilité</w:t>
      </w:r>
      <w:r>
        <w:rPr>
          <w:lang w:val="fr-CA"/>
        </w:rPr>
        <w:t xml:space="preserve">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3D24FC" w14:paraId="22F92ED7" w14:textId="77777777" w:rsidTr="009F5A46">
        <w:trPr>
          <w:trHeight w:val="294"/>
        </w:trPr>
        <w:tc>
          <w:tcPr>
            <w:tcW w:w="2122" w:type="dxa"/>
          </w:tcPr>
          <w:p w14:paraId="783B4859" w14:textId="77777777" w:rsidR="003D24FC" w:rsidRDefault="003D24FC" w:rsidP="009F5A46">
            <w:pPr>
              <w:rPr>
                <w:lang w:val="fr-CA"/>
              </w:rPr>
            </w:pPr>
          </w:p>
        </w:tc>
        <w:tc>
          <w:tcPr>
            <w:tcW w:w="992" w:type="dxa"/>
          </w:tcPr>
          <w:p w14:paraId="155373E6" w14:textId="77777777" w:rsidR="003D24FC" w:rsidRDefault="003D24FC" w:rsidP="009F5A46">
            <w:pPr>
              <w:jc w:val="center"/>
              <w:rPr>
                <w:lang w:val="fr-CA"/>
              </w:rPr>
            </w:pPr>
            <w:r>
              <w:rPr>
                <w:lang w:val="fr-CA"/>
              </w:rPr>
              <w:t>Droit</w:t>
            </w:r>
          </w:p>
        </w:tc>
        <w:tc>
          <w:tcPr>
            <w:tcW w:w="992" w:type="dxa"/>
          </w:tcPr>
          <w:p w14:paraId="3D91F1E2" w14:textId="77777777" w:rsidR="003D24FC" w:rsidRDefault="003D24FC" w:rsidP="009F5A46">
            <w:pPr>
              <w:jc w:val="center"/>
              <w:rPr>
                <w:lang w:val="fr-CA"/>
              </w:rPr>
            </w:pPr>
            <w:r>
              <w:rPr>
                <w:lang w:val="fr-CA"/>
              </w:rPr>
              <w:t>Gauche</w:t>
            </w:r>
          </w:p>
        </w:tc>
      </w:tr>
      <w:tr w:rsidR="003D24FC" w14:paraId="03DA609A" w14:textId="77777777" w:rsidTr="009F5A46">
        <w:trPr>
          <w:trHeight w:val="294"/>
        </w:trPr>
        <w:tc>
          <w:tcPr>
            <w:tcW w:w="2122" w:type="dxa"/>
          </w:tcPr>
          <w:p w14:paraId="4C86A960" w14:textId="622EEB8B" w:rsidR="003D24FC" w:rsidRDefault="00787839" w:rsidP="009F5A46">
            <w:pPr>
              <w:rPr>
                <w:lang w:val="fr-CA"/>
              </w:rPr>
            </w:pPr>
            <w:r>
              <w:rPr>
                <w:lang w:val="fr-CA"/>
              </w:rPr>
              <w:t>Milking</w:t>
            </w:r>
          </w:p>
        </w:tc>
        <w:tc>
          <w:tcPr>
            <w:tcW w:w="992" w:type="dxa"/>
          </w:tcPr>
          <w:p w14:paraId="651C9559" w14:textId="40706992" w:rsidR="003D24FC" w:rsidRDefault="008B670B" w:rsidP="009F5A46">
            <w:pPr>
              <w:jc w:val="center"/>
              <w:rPr>
                <w:lang w:val="fr-CA"/>
              </w:rPr>
            </w:pPr>
            <w:r>
              <w:rPr>
                <w:lang w:val="fr-CA"/>
              </w:rPr>
              <w:t>NF</w:t>
            </w:r>
          </w:p>
        </w:tc>
        <w:tc>
          <w:tcPr>
            <w:tcW w:w="992" w:type="dxa"/>
          </w:tcPr>
          <w:p w14:paraId="149A707E" w14:textId="424711BC" w:rsidR="003D24FC" w:rsidRDefault="008B670B" w:rsidP="009F5A46">
            <w:pPr>
              <w:jc w:val="center"/>
              <w:rPr>
                <w:lang w:val="fr-CA"/>
              </w:rPr>
            </w:pPr>
            <w:r>
              <w:rPr>
                <w:lang w:val="fr-CA"/>
              </w:rPr>
              <w:t>NF</w:t>
            </w:r>
          </w:p>
        </w:tc>
      </w:tr>
      <w:tr w:rsidR="003D24FC" w14:paraId="52BC695F" w14:textId="77777777" w:rsidTr="009F5A46">
        <w:trPr>
          <w:trHeight w:val="279"/>
        </w:trPr>
        <w:tc>
          <w:tcPr>
            <w:tcW w:w="2122" w:type="dxa"/>
          </w:tcPr>
          <w:p w14:paraId="6BB8AAB7" w14:textId="089B9D71" w:rsidR="003D24FC" w:rsidRDefault="00787839" w:rsidP="009F5A46">
            <w:pPr>
              <w:rPr>
                <w:lang w:val="fr-CA"/>
              </w:rPr>
            </w:pPr>
            <w:r>
              <w:rPr>
                <w:lang w:val="fr-CA"/>
              </w:rPr>
              <w:t>Pivot-shift lateral</w:t>
            </w:r>
          </w:p>
        </w:tc>
        <w:tc>
          <w:tcPr>
            <w:tcW w:w="992" w:type="dxa"/>
          </w:tcPr>
          <w:p w14:paraId="267A2638" w14:textId="45A4D37E" w:rsidR="003D24FC" w:rsidRDefault="008B670B" w:rsidP="009F5A46">
            <w:pPr>
              <w:jc w:val="center"/>
              <w:rPr>
                <w:lang w:val="fr-CA"/>
              </w:rPr>
            </w:pPr>
            <w:r>
              <w:rPr>
                <w:lang w:val="fr-CA"/>
              </w:rPr>
              <w:t>N</w:t>
            </w:r>
            <w:r w:rsidR="00C91A54">
              <w:rPr>
                <w:lang w:val="fr-CA"/>
              </w:rPr>
              <w:t>eg</w:t>
            </w:r>
          </w:p>
        </w:tc>
        <w:tc>
          <w:tcPr>
            <w:tcW w:w="992" w:type="dxa"/>
          </w:tcPr>
          <w:p w14:paraId="3718F003" w14:textId="26D83BA3" w:rsidR="003D24FC" w:rsidRDefault="008B670B" w:rsidP="009F5A46">
            <w:pPr>
              <w:jc w:val="center"/>
              <w:rPr>
                <w:lang w:val="fr-CA"/>
              </w:rPr>
            </w:pPr>
            <w:r>
              <w:rPr>
                <w:lang w:val="fr-CA"/>
              </w:rPr>
              <w:t>N</w:t>
            </w:r>
            <w:r w:rsidR="00C91A54">
              <w:rPr>
                <w:lang w:val="fr-CA"/>
              </w:rPr>
              <w:t>eg</w:t>
            </w:r>
          </w:p>
        </w:tc>
      </w:tr>
      <w:tr w:rsidR="003D24FC" w14:paraId="253E7BB2" w14:textId="77777777" w:rsidTr="009F5A46">
        <w:trPr>
          <w:trHeight w:val="294"/>
        </w:trPr>
        <w:tc>
          <w:tcPr>
            <w:tcW w:w="2122" w:type="dxa"/>
          </w:tcPr>
          <w:p w14:paraId="212349E4" w14:textId="05B63204" w:rsidR="003D24FC" w:rsidRDefault="00787839" w:rsidP="009F5A46">
            <w:pPr>
              <w:rPr>
                <w:lang w:val="fr-CA"/>
              </w:rPr>
            </w:pPr>
            <w:r>
              <w:rPr>
                <w:lang w:val="fr-CA"/>
              </w:rPr>
              <w:t>Push-up chaise</w:t>
            </w:r>
          </w:p>
        </w:tc>
        <w:tc>
          <w:tcPr>
            <w:tcW w:w="992" w:type="dxa"/>
          </w:tcPr>
          <w:p w14:paraId="61D66447" w14:textId="561218F4" w:rsidR="003D24FC" w:rsidRDefault="008B670B" w:rsidP="009F5A46">
            <w:pPr>
              <w:jc w:val="center"/>
              <w:rPr>
                <w:lang w:val="fr-CA"/>
              </w:rPr>
            </w:pPr>
            <w:r>
              <w:rPr>
                <w:lang w:val="fr-CA"/>
              </w:rPr>
              <w:t>Neg</w:t>
            </w:r>
          </w:p>
        </w:tc>
        <w:tc>
          <w:tcPr>
            <w:tcW w:w="992" w:type="dxa"/>
          </w:tcPr>
          <w:p w14:paraId="78D1D753" w14:textId="4A70664E" w:rsidR="003D24FC" w:rsidRDefault="008B670B" w:rsidP="009F5A46">
            <w:pPr>
              <w:jc w:val="center"/>
              <w:rPr>
                <w:lang w:val="fr-CA"/>
              </w:rPr>
            </w:pPr>
            <w:r>
              <w:rPr>
                <w:lang w:val="fr-CA"/>
              </w:rPr>
              <w:t>Neg</w:t>
            </w:r>
          </w:p>
        </w:tc>
      </w:tr>
    </w:tbl>
    <w:p w14:paraId="691C2EE8" w14:textId="77777777" w:rsidR="003D24FC" w:rsidRDefault="003D24FC" w:rsidP="003D24FC">
      <w:pPr>
        <w:ind w:left="709"/>
        <w:rPr>
          <w:lang w:val="fr-CA"/>
        </w:rPr>
      </w:pPr>
    </w:p>
    <w:p w14:paraId="794072EA" w14:textId="77777777" w:rsidR="003D24FC" w:rsidRDefault="003D24FC" w:rsidP="003D24FC">
      <w:pPr>
        <w:ind w:left="709"/>
        <w:rPr>
          <w:lang w:val="fr-CA"/>
        </w:rPr>
      </w:pPr>
    </w:p>
    <w:p w14:paraId="388565C8" w14:textId="77777777" w:rsidR="003D24FC" w:rsidRDefault="003D24FC" w:rsidP="003D24FC">
      <w:pPr>
        <w:ind w:left="709"/>
        <w:rPr>
          <w:lang w:val="fr-CA"/>
        </w:rPr>
      </w:pPr>
    </w:p>
    <w:p w14:paraId="709E7D59" w14:textId="77777777" w:rsidR="003D24FC" w:rsidRDefault="003D24FC" w:rsidP="003D24FC">
      <w:pPr>
        <w:ind w:left="709"/>
        <w:rPr>
          <w:lang w:val="fr-CA"/>
        </w:rPr>
      </w:pPr>
    </w:p>
    <w:p w14:paraId="0B3BBB6B" w14:textId="77777777" w:rsidR="003D24FC" w:rsidRDefault="003D24FC" w:rsidP="003D24FC">
      <w:pPr>
        <w:ind w:left="709"/>
        <w:rPr>
          <w:lang w:val="fr-CA"/>
        </w:rPr>
      </w:pPr>
    </w:p>
    <w:p w14:paraId="0D91A38F" w14:textId="7365A2E5" w:rsidR="003D24FC" w:rsidRDefault="003D24FC" w:rsidP="003D24FC">
      <w:pPr>
        <w:ind w:left="709"/>
        <w:rPr>
          <w:lang w:val="fr-CA"/>
        </w:rPr>
      </w:pPr>
    </w:p>
    <w:p w14:paraId="3C70D174" w14:textId="22C95C14" w:rsidR="00787839" w:rsidRDefault="00787839" w:rsidP="00787839">
      <w:pPr>
        <w:ind w:left="709"/>
        <w:rPr>
          <w:lang w:val="fr-CA"/>
        </w:rPr>
      </w:pPr>
      <w:r>
        <w:rPr>
          <w:lang w:val="fr-CA"/>
        </w:rPr>
        <w:tab/>
      </w:r>
      <w:r>
        <w:rPr>
          <w:lang w:val="fr-CA"/>
        </w:rPr>
        <w:tab/>
        <w:t xml:space="preserve">Manœuvres tendinites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87839" w14:paraId="62E48444" w14:textId="77777777" w:rsidTr="009F5A46">
        <w:trPr>
          <w:trHeight w:val="294"/>
        </w:trPr>
        <w:tc>
          <w:tcPr>
            <w:tcW w:w="2122" w:type="dxa"/>
          </w:tcPr>
          <w:p w14:paraId="1E8E0255" w14:textId="77777777" w:rsidR="00787839" w:rsidRDefault="00787839" w:rsidP="009F5A46">
            <w:pPr>
              <w:rPr>
                <w:lang w:val="fr-CA"/>
              </w:rPr>
            </w:pPr>
          </w:p>
        </w:tc>
        <w:tc>
          <w:tcPr>
            <w:tcW w:w="992" w:type="dxa"/>
          </w:tcPr>
          <w:p w14:paraId="48FC360B" w14:textId="77777777" w:rsidR="00787839" w:rsidRDefault="00787839" w:rsidP="009F5A46">
            <w:pPr>
              <w:jc w:val="center"/>
              <w:rPr>
                <w:lang w:val="fr-CA"/>
              </w:rPr>
            </w:pPr>
            <w:r>
              <w:rPr>
                <w:lang w:val="fr-CA"/>
              </w:rPr>
              <w:t>Droit</w:t>
            </w:r>
          </w:p>
        </w:tc>
        <w:tc>
          <w:tcPr>
            <w:tcW w:w="992" w:type="dxa"/>
          </w:tcPr>
          <w:p w14:paraId="0EB2228F" w14:textId="77777777" w:rsidR="00787839" w:rsidRDefault="00787839" w:rsidP="009F5A46">
            <w:pPr>
              <w:jc w:val="center"/>
              <w:rPr>
                <w:lang w:val="fr-CA"/>
              </w:rPr>
            </w:pPr>
            <w:r>
              <w:rPr>
                <w:lang w:val="fr-CA"/>
              </w:rPr>
              <w:t>Gauche</w:t>
            </w:r>
          </w:p>
        </w:tc>
      </w:tr>
      <w:tr w:rsidR="00787839" w14:paraId="34CC1319" w14:textId="77777777" w:rsidTr="009F5A46">
        <w:trPr>
          <w:trHeight w:val="294"/>
        </w:trPr>
        <w:tc>
          <w:tcPr>
            <w:tcW w:w="2122" w:type="dxa"/>
          </w:tcPr>
          <w:p w14:paraId="73B30702" w14:textId="4C707A52" w:rsidR="00787839" w:rsidRDefault="00787839" w:rsidP="009F5A46">
            <w:pPr>
              <w:rPr>
                <w:lang w:val="fr-CA"/>
              </w:rPr>
            </w:pPr>
            <w:r>
              <w:rPr>
                <w:lang w:val="fr-CA"/>
              </w:rPr>
              <w:t>Extension résistée</w:t>
            </w:r>
          </w:p>
        </w:tc>
        <w:tc>
          <w:tcPr>
            <w:tcW w:w="992" w:type="dxa"/>
          </w:tcPr>
          <w:p w14:paraId="3620BD8E" w14:textId="13B3672F" w:rsidR="00787839" w:rsidRDefault="00C91A54" w:rsidP="009F5A46">
            <w:pPr>
              <w:jc w:val="center"/>
              <w:rPr>
                <w:lang w:val="fr-CA"/>
              </w:rPr>
            </w:pPr>
            <w:r>
              <w:rPr>
                <w:lang w:val="fr-CA"/>
              </w:rPr>
              <w:t>POS</w:t>
            </w:r>
          </w:p>
        </w:tc>
        <w:tc>
          <w:tcPr>
            <w:tcW w:w="992" w:type="dxa"/>
          </w:tcPr>
          <w:p w14:paraId="2114C4BC" w14:textId="52A3F937" w:rsidR="00787839" w:rsidRDefault="008B670B" w:rsidP="009F5A46">
            <w:pPr>
              <w:jc w:val="center"/>
              <w:rPr>
                <w:lang w:val="fr-CA"/>
              </w:rPr>
            </w:pPr>
            <w:r>
              <w:rPr>
                <w:lang w:val="fr-CA"/>
              </w:rPr>
              <w:t>Neg</w:t>
            </w:r>
          </w:p>
        </w:tc>
      </w:tr>
      <w:tr w:rsidR="00787839" w14:paraId="06FD8B07" w14:textId="77777777" w:rsidTr="009F5A46">
        <w:trPr>
          <w:trHeight w:val="279"/>
        </w:trPr>
        <w:tc>
          <w:tcPr>
            <w:tcW w:w="2122" w:type="dxa"/>
          </w:tcPr>
          <w:p w14:paraId="140585C5" w14:textId="641913F3" w:rsidR="00787839" w:rsidRDefault="00787839" w:rsidP="009F5A46">
            <w:pPr>
              <w:rPr>
                <w:lang w:val="fr-CA"/>
              </w:rPr>
            </w:pPr>
            <w:r>
              <w:rPr>
                <w:lang w:val="fr-CA"/>
              </w:rPr>
              <w:t>Flexion résistée</w:t>
            </w:r>
          </w:p>
        </w:tc>
        <w:tc>
          <w:tcPr>
            <w:tcW w:w="992" w:type="dxa"/>
          </w:tcPr>
          <w:p w14:paraId="32E98852" w14:textId="2093FDF7" w:rsidR="00787839" w:rsidRDefault="008B670B" w:rsidP="009F5A46">
            <w:pPr>
              <w:jc w:val="center"/>
              <w:rPr>
                <w:lang w:val="fr-CA"/>
              </w:rPr>
            </w:pPr>
            <w:r>
              <w:rPr>
                <w:lang w:val="fr-CA"/>
              </w:rPr>
              <w:t>Neg</w:t>
            </w:r>
          </w:p>
        </w:tc>
        <w:tc>
          <w:tcPr>
            <w:tcW w:w="992" w:type="dxa"/>
          </w:tcPr>
          <w:p w14:paraId="441F7CA4" w14:textId="52AD979A" w:rsidR="00787839" w:rsidRDefault="008B670B" w:rsidP="009F5A46">
            <w:pPr>
              <w:jc w:val="center"/>
              <w:rPr>
                <w:lang w:val="fr-CA"/>
              </w:rPr>
            </w:pPr>
            <w:r>
              <w:rPr>
                <w:lang w:val="fr-CA"/>
              </w:rPr>
              <w:t>Neg</w:t>
            </w:r>
          </w:p>
        </w:tc>
      </w:tr>
    </w:tbl>
    <w:p w14:paraId="1E9A84D3" w14:textId="311F36CE" w:rsidR="00787839" w:rsidRDefault="00787839" w:rsidP="003D24FC">
      <w:pPr>
        <w:ind w:left="709"/>
        <w:rPr>
          <w:lang w:val="fr-CA"/>
        </w:rPr>
      </w:pPr>
    </w:p>
    <w:p w14:paraId="15865B66" w14:textId="5E6D145F" w:rsidR="00787839" w:rsidRDefault="00787839" w:rsidP="003D24FC">
      <w:pPr>
        <w:ind w:left="709"/>
        <w:rPr>
          <w:lang w:val="fr-CA"/>
        </w:rPr>
      </w:pPr>
    </w:p>
    <w:p w14:paraId="19B362D2" w14:textId="77777777" w:rsidR="00787839" w:rsidRDefault="00787839" w:rsidP="003D24FC">
      <w:pPr>
        <w:ind w:left="709"/>
        <w:rPr>
          <w:lang w:val="fr-CA"/>
        </w:rPr>
      </w:pPr>
    </w:p>
    <w:p w14:paraId="353BBA86" w14:textId="4F6F6612" w:rsidR="00787839" w:rsidRDefault="00787839" w:rsidP="003D24FC">
      <w:pPr>
        <w:ind w:left="709"/>
        <w:rPr>
          <w:lang w:val="fr-CA"/>
        </w:rPr>
      </w:pPr>
    </w:p>
    <w:p w14:paraId="7FAB8DA3" w14:textId="77777777" w:rsidR="00787839" w:rsidRDefault="00787839" w:rsidP="003D24FC">
      <w:pPr>
        <w:ind w:left="709"/>
        <w:rPr>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131"/>
        <w:gridCol w:w="1508"/>
        <w:gridCol w:w="1506"/>
      </w:tblGrid>
      <w:tr w:rsidR="003D24FC" w14:paraId="4B16E3BE" w14:textId="77777777" w:rsidTr="00302726">
        <w:trPr>
          <w:trHeight w:val="294"/>
        </w:trPr>
        <w:tc>
          <w:tcPr>
            <w:tcW w:w="3131" w:type="dxa"/>
          </w:tcPr>
          <w:p w14:paraId="773D873F" w14:textId="77777777" w:rsidR="003D24FC" w:rsidRDefault="003D24FC" w:rsidP="00302726">
            <w:pPr>
              <w:rPr>
                <w:lang w:val="fr-CA"/>
              </w:rPr>
            </w:pPr>
          </w:p>
        </w:tc>
        <w:tc>
          <w:tcPr>
            <w:tcW w:w="1508"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302726">
        <w:trPr>
          <w:trHeight w:val="294"/>
        </w:trPr>
        <w:tc>
          <w:tcPr>
            <w:tcW w:w="3131"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508" w:type="dxa"/>
          </w:tcPr>
          <w:p w14:paraId="55BA94A0" w14:textId="39A7DABC" w:rsidR="003D24FC" w:rsidRDefault="00C91A54" w:rsidP="00302726">
            <w:pPr>
              <w:jc w:val="center"/>
              <w:rPr>
                <w:lang w:val="fr-CA"/>
              </w:rPr>
            </w:pPr>
            <w:r>
              <w:rPr>
                <w:lang w:val="fr-CA"/>
              </w:rPr>
              <w:t>25.0</w:t>
            </w:r>
          </w:p>
        </w:tc>
        <w:tc>
          <w:tcPr>
            <w:tcW w:w="1506" w:type="dxa"/>
          </w:tcPr>
          <w:p w14:paraId="71E49D0E" w14:textId="0DE9754D" w:rsidR="003D24FC" w:rsidRDefault="00C91A54" w:rsidP="00302726">
            <w:pPr>
              <w:jc w:val="center"/>
              <w:rPr>
                <w:lang w:val="fr-CA"/>
              </w:rPr>
            </w:pPr>
            <w:r>
              <w:rPr>
                <w:lang w:val="fr-CA"/>
              </w:rPr>
              <w:t>26.0</w:t>
            </w:r>
          </w:p>
        </w:tc>
      </w:tr>
      <w:tr w:rsidR="003D24FC" w14:paraId="703A6EB7" w14:textId="77777777" w:rsidTr="00302726">
        <w:trPr>
          <w:trHeight w:val="279"/>
        </w:trPr>
        <w:tc>
          <w:tcPr>
            <w:tcW w:w="3131" w:type="dxa"/>
          </w:tcPr>
          <w:p w14:paraId="057E5987" w14:textId="14D1EF3A" w:rsidR="003D24FC" w:rsidRDefault="003D24FC" w:rsidP="00302726">
            <w:pPr>
              <w:rPr>
                <w:lang w:val="fr-CA"/>
              </w:rPr>
            </w:pPr>
            <w:r>
              <w:rPr>
                <w:lang w:val="fr-CA"/>
              </w:rPr>
              <w:t xml:space="preserve">Cironférence </w:t>
            </w:r>
            <w:r w:rsidR="00302726">
              <w:rPr>
                <w:lang w:val="fr-CA"/>
              </w:rPr>
              <w:t>avant-bras</w:t>
            </w:r>
            <w:r>
              <w:rPr>
                <w:lang w:val="fr-CA"/>
              </w:rPr>
              <w:t xml:space="preserve"> (cm)</w:t>
            </w:r>
          </w:p>
        </w:tc>
        <w:tc>
          <w:tcPr>
            <w:tcW w:w="1508" w:type="dxa"/>
          </w:tcPr>
          <w:p w14:paraId="5B3D38F4" w14:textId="1D2F8465" w:rsidR="003D24FC" w:rsidRDefault="008B670B" w:rsidP="00302726">
            <w:pPr>
              <w:jc w:val="center"/>
              <w:rPr>
                <w:lang w:val="fr-CA"/>
              </w:rPr>
            </w:pPr>
            <w:r>
              <w:rPr>
                <w:lang w:val="fr-CA"/>
              </w:rPr>
              <w:t>2</w:t>
            </w:r>
            <w:r w:rsidR="00C91A54">
              <w:rPr>
                <w:lang w:val="fr-CA"/>
              </w:rPr>
              <w:t>3</w:t>
            </w:r>
            <w:r w:rsidR="007456AA">
              <w:rPr>
                <w:lang w:val="fr-CA"/>
              </w:rPr>
              <w:t>.5</w:t>
            </w:r>
          </w:p>
        </w:tc>
        <w:tc>
          <w:tcPr>
            <w:tcW w:w="1506" w:type="dxa"/>
          </w:tcPr>
          <w:p w14:paraId="56BEC939" w14:textId="110FC149" w:rsidR="003D24FC" w:rsidRDefault="008B670B" w:rsidP="00302726">
            <w:pPr>
              <w:jc w:val="center"/>
              <w:rPr>
                <w:lang w:val="fr-CA"/>
              </w:rPr>
            </w:pPr>
            <w:r>
              <w:rPr>
                <w:lang w:val="fr-CA"/>
              </w:rPr>
              <w:t>2</w:t>
            </w:r>
            <w:r w:rsidR="00C91A54">
              <w:rPr>
                <w:lang w:val="fr-CA"/>
              </w:rPr>
              <w:t>3</w:t>
            </w:r>
            <w:r w:rsidR="00274A5A">
              <w:rPr>
                <w:lang w:val="fr-CA"/>
              </w:rPr>
              <w:t>.0</w:t>
            </w:r>
          </w:p>
        </w:tc>
      </w:tr>
    </w:tbl>
    <w:p w14:paraId="0CB6489C" w14:textId="77777777" w:rsidR="003D24FC" w:rsidRDefault="003D24FC" w:rsidP="003D24FC">
      <w:pPr>
        <w:ind w:left="709"/>
        <w:rPr>
          <w:lang w:val="fr-CA"/>
        </w:rPr>
      </w:pPr>
    </w:p>
    <w:p w14:paraId="480C5254" w14:textId="77777777" w:rsidR="003D24FC" w:rsidRDefault="003D24FC" w:rsidP="003D24FC">
      <w:pPr>
        <w:ind w:left="709"/>
        <w:rPr>
          <w:lang w:val="fr-CA"/>
        </w:rPr>
      </w:pPr>
    </w:p>
    <w:p w14:paraId="1BBF2933" w14:textId="77777777" w:rsidR="003D24FC" w:rsidRDefault="003D24FC" w:rsidP="003D24FC">
      <w:pPr>
        <w:ind w:left="709"/>
        <w:rPr>
          <w:lang w:val="fr-CA"/>
        </w:rPr>
      </w:pPr>
    </w:p>
    <w:p w14:paraId="0F9C4459" w14:textId="77777777" w:rsidR="003D24FC" w:rsidRDefault="003D24FC" w:rsidP="003D24FC">
      <w:pPr>
        <w:ind w:left="709"/>
        <w:rPr>
          <w:lang w:val="fr-CA"/>
        </w:rPr>
      </w:pPr>
    </w:p>
    <w:p w14:paraId="11FD679F" w14:textId="77777777" w:rsidR="004C7A8B" w:rsidRDefault="004C7A8B" w:rsidP="004C7A8B">
      <w:pPr>
        <w:ind w:left="709"/>
        <w:rPr>
          <w:b/>
          <w:bCs/>
          <w:lang w:val="fr-CA"/>
        </w:rPr>
      </w:pPr>
      <w:r>
        <w:rPr>
          <w:b/>
          <w:bCs/>
          <w:lang w:val="fr-CA"/>
        </w:rPr>
        <w:lastRenderedPageBreak/>
        <w:t xml:space="preserve">Poignets / Doigts: </w:t>
      </w:r>
    </w:p>
    <w:p w14:paraId="417D026C" w14:textId="77777777" w:rsidR="004C7A8B" w:rsidRDefault="004C7A8B" w:rsidP="004C7A8B">
      <w:pPr>
        <w:ind w:left="1418" w:hanging="709"/>
        <w:rPr>
          <w:lang w:val="fr-CA"/>
        </w:rPr>
      </w:pPr>
      <w:r>
        <w:rPr>
          <w:lang w:val="fr-CA"/>
        </w:rPr>
        <w:tab/>
      </w:r>
    </w:p>
    <w:p w14:paraId="73D2C3E5" w14:textId="7B85A911" w:rsidR="004C7A8B" w:rsidRDefault="004C7A8B" w:rsidP="004C7A8B">
      <w:pPr>
        <w:ind w:left="1418"/>
        <w:rPr>
          <w:lang w:val="fr-CA"/>
        </w:rPr>
      </w:pPr>
      <w:r>
        <w:rPr>
          <w:lang w:val="fr-CA"/>
        </w:rPr>
        <w:t>Palpation :</w:t>
      </w:r>
      <w:r w:rsidR="007456AA">
        <w:rPr>
          <w:lang w:val="fr-CA"/>
        </w:rPr>
        <w:t xml:space="preserve"> </w:t>
      </w:r>
      <w:r>
        <w:rPr>
          <w:lang w:val="fr-CA"/>
        </w:rPr>
        <w:t>Aucune douleur à la styloïde radiale</w:t>
      </w:r>
      <w:r w:rsidR="00C91A54">
        <w:rPr>
          <w:lang w:val="fr-CA"/>
        </w:rPr>
        <w:t>, styloïde ulnaire</w:t>
      </w:r>
      <w:r>
        <w:rPr>
          <w:lang w:val="fr-CA"/>
        </w:rPr>
        <w:t>, tabatière anatomique</w:t>
      </w:r>
      <w:r w:rsidR="00C91A54">
        <w:rPr>
          <w:lang w:val="fr-CA"/>
        </w:rPr>
        <w:t>.</w:t>
      </w:r>
    </w:p>
    <w:p w14:paraId="07884AAB" w14:textId="60BC9A7B" w:rsidR="004C7A8B" w:rsidRDefault="004C7A8B" w:rsidP="007456AA">
      <w:pPr>
        <w:ind w:left="1407" w:firstLine="11"/>
        <w:rPr>
          <w:lang w:val="fr-CA"/>
        </w:rPr>
      </w:pPr>
      <w:r>
        <w:rPr>
          <w:lang w:val="fr-CA"/>
        </w:rPr>
        <w:t xml:space="preserve">Inspection : </w:t>
      </w:r>
      <w:r w:rsidR="00C91A54">
        <w:rPr>
          <w:lang w:val="fr-CA"/>
        </w:rPr>
        <w:t>aucune atrophie, aucune déformation, aucune cicatrice</w:t>
      </w:r>
    </w:p>
    <w:p w14:paraId="66F4C107" w14:textId="76E0FDBE" w:rsidR="004C7A8B" w:rsidRDefault="004C7A8B" w:rsidP="004C7A8B">
      <w:pPr>
        <w:ind w:left="709"/>
        <w:rPr>
          <w:lang w:val="fr-CA"/>
        </w:rPr>
      </w:pPr>
      <w:r>
        <w:rPr>
          <w:lang w:val="fr-CA"/>
        </w:rPr>
        <w:tab/>
      </w:r>
      <w:r>
        <w:rPr>
          <w:lang w:val="fr-CA"/>
        </w:rPr>
        <w:tab/>
      </w:r>
    </w:p>
    <w:p w14:paraId="569E1BA8" w14:textId="77777777" w:rsidR="004C7A8B" w:rsidRDefault="004C7A8B" w:rsidP="004C7A8B">
      <w:pPr>
        <w:ind w:left="709"/>
        <w:rPr>
          <w:b/>
          <w:bCs/>
          <w:lang w:val="fr-CA"/>
        </w:rPr>
      </w:pPr>
      <w:r>
        <w:rPr>
          <w:b/>
          <w:bCs/>
          <w:lang w:val="fr-CA"/>
        </w:rPr>
        <w:t>Observation – DOIGTS</w:t>
      </w:r>
    </w:p>
    <w:p w14:paraId="0A97EE60" w14:textId="77777777" w:rsidR="004C7A8B" w:rsidRDefault="004C7A8B" w:rsidP="004C7A8B">
      <w:pPr>
        <w:ind w:left="709"/>
        <w:rPr>
          <w:lang w:val="fr-CA"/>
        </w:rPr>
      </w:pPr>
      <w:r>
        <w:rPr>
          <w:lang w:val="fr-CA"/>
        </w:rPr>
        <w:tab/>
      </w:r>
      <w:r>
        <w:rPr>
          <w:lang w:val="fr-CA"/>
        </w:rPr>
        <w:tab/>
      </w:r>
    </w:p>
    <w:tbl>
      <w:tblPr>
        <w:tblStyle w:val="TableGrid"/>
        <w:tblW w:w="0" w:type="auto"/>
        <w:tblInd w:w="709" w:type="dxa"/>
        <w:tblLook w:val="04A0" w:firstRow="1" w:lastRow="0" w:firstColumn="1" w:lastColumn="0" w:noHBand="0" w:noVBand="1"/>
      </w:tblPr>
      <w:tblGrid>
        <w:gridCol w:w="4351"/>
        <w:gridCol w:w="4290"/>
      </w:tblGrid>
      <w:tr w:rsidR="004C7A8B" w14:paraId="1B821344"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01A09366" w14:textId="77777777" w:rsidR="004C7A8B" w:rsidRDefault="004C7A8B" w:rsidP="00AE663F">
            <w:pPr>
              <w:rPr>
                <w:lang w:val="fr-CA"/>
              </w:rPr>
            </w:pPr>
            <w:r>
              <w:rPr>
                <w:lang w:val="fr-CA"/>
              </w:rPr>
              <w:t>Atrophie : thénar / Interosseux</w:t>
            </w:r>
          </w:p>
        </w:tc>
        <w:tc>
          <w:tcPr>
            <w:tcW w:w="4675" w:type="dxa"/>
            <w:tcBorders>
              <w:top w:val="single" w:sz="4" w:space="0" w:color="auto"/>
              <w:left w:val="single" w:sz="4" w:space="0" w:color="auto"/>
              <w:bottom w:val="single" w:sz="4" w:space="0" w:color="auto"/>
              <w:right w:val="single" w:sz="4" w:space="0" w:color="auto"/>
            </w:tcBorders>
            <w:hideMark/>
          </w:tcPr>
          <w:p w14:paraId="08435E37" w14:textId="77777777" w:rsidR="004C7A8B" w:rsidRDefault="004C7A8B" w:rsidP="00AE663F">
            <w:pPr>
              <w:jc w:val="center"/>
              <w:rPr>
                <w:lang w:val="fr-CA"/>
              </w:rPr>
            </w:pPr>
            <w:r>
              <w:rPr>
                <w:lang w:val="fr-CA"/>
              </w:rPr>
              <w:t>Absence</w:t>
            </w:r>
          </w:p>
        </w:tc>
      </w:tr>
      <w:tr w:rsidR="004C7A8B" w:rsidRPr="00031983" w14:paraId="3A010BC9"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6829C7EB" w14:textId="77777777" w:rsidR="004C7A8B" w:rsidRDefault="004C7A8B" w:rsidP="00AE663F">
            <w:pPr>
              <w:rPr>
                <w:lang w:val="fr-CA"/>
              </w:rPr>
            </w:pPr>
            <w:r>
              <w:rPr>
                <w:lang w:val="fr-CA"/>
              </w:rPr>
              <w:t>Amputation</w:t>
            </w:r>
          </w:p>
        </w:tc>
        <w:tc>
          <w:tcPr>
            <w:tcW w:w="4675" w:type="dxa"/>
            <w:tcBorders>
              <w:top w:val="single" w:sz="4" w:space="0" w:color="auto"/>
              <w:left w:val="single" w:sz="4" w:space="0" w:color="auto"/>
              <w:bottom w:val="single" w:sz="4" w:space="0" w:color="auto"/>
              <w:right w:val="single" w:sz="4" w:space="0" w:color="auto"/>
            </w:tcBorders>
            <w:hideMark/>
          </w:tcPr>
          <w:p w14:paraId="25E76B03" w14:textId="19B32F51" w:rsidR="004C7A8B" w:rsidRDefault="007456AA" w:rsidP="00AE663F">
            <w:pPr>
              <w:jc w:val="center"/>
              <w:rPr>
                <w:lang w:val="fr-CA"/>
              </w:rPr>
            </w:pPr>
            <w:r>
              <w:rPr>
                <w:lang w:val="fr-CA"/>
              </w:rPr>
              <w:t>Aucune</w:t>
            </w:r>
          </w:p>
        </w:tc>
      </w:tr>
      <w:tr w:rsidR="004C7A8B" w14:paraId="38CCA043"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552DF29D" w14:textId="77777777" w:rsidR="004C7A8B" w:rsidRDefault="004C7A8B" w:rsidP="00AE663F">
            <w:pPr>
              <w:rPr>
                <w:lang w:val="fr-CA"/>
              </w:rPr>
            </w:pPr>
            <w:r>
              <w:rPr>
                <w:lang w:val="fr-CA"/>
              </w:rPr>
              <w:t>Déformation</w:t>
            </w:r>
          </w:p>
        </w:tc>
        <w:tc>
          <w:tcPr>
            <w:tcW w:w="4675" w:type="dxa"/>
            <w:tcBorders>
              <w:top w:val="single" w:sz="4" w:space="0" w:color="auto"/>
              <w:left w:val="single" w:sz="4" w:space="0" w:color="auto"/>
              <w:bottom w:val="single" w:sz="4" w:space="0" w:color="auto"/>
              <w:right w:val="single" w:sz="4" w:space="0" w:color="auto"/>
            </w:tcBorders>
            <w:hideMark/>
          </w:tcPr>
          <w:p w14:paraId="5EC14DA5" w14:textId="77777777" w:rsidR="004C7A8B" w:rsidRDefault="004C7A8B" w:rsidP="00AE663F">
            <w:pPr>
              <w:jc w:val="center"/>
              <w:rPr>
                <w:lang w:val="fr-CA"/>
              </w:rPr>
            </w:pPr>
            <w:r>
              <w:rPr>
                <w:lang w:val="fr-CA"/>
              </w:rPr>
              <w:t>Absence</w:t>
            </w:r>
          </w:p>
        </w:tc>
      </w:tr>
      <w:tr w:rsidR="004C7A8B" w14:paraId="0281B03B"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1D2D04B5" w14:textId="77777777" w:rsidR="004C7A8B" w:rsidRDefault="004C7A8B" w:rsidP="00AE663F">
            <w:pPr>
              <w:rPr>
                <w:lang w:val="fr-CA"/>
              </w:rPr>
            </w:pPr>
            <w:r>
              <w:rPr>
                <w:lang w:val="fr-CA"/>
              </w:rPr>
              <w:t>Coloration</w:t>
            </w:r>
          </w:p>
        </w:tc>
        <w:tc>
          <w:tcPr>
            <w:tcW w:w="4675" w:type="dxa"/>
            <w:tcBorders>
              <w:top w:val="single" w:sz="4" w:space="0" w:color="auto"/>
              <w:left w:val="single" w:sz="4" w:space="0" w:color="auto"/>
              <w:bottom w:val="single" w:sz="4" w:space="0" w:color="auto"/>
              <w:right w:val="single" w:sz="4" w:space="0" w:color="auto"/>
            </w:tcBorders>
            <w:hideMark/>
          </w:tcPr>
          <w:p w14:paraId="631A497A" w14:textId="77777777" w:rsidR="004C7A8B" w:rsidRDefault="004C7A8B" w:rsidP="00AE663F">
            <w:pPr>
              <w:jc w:val="center"/>
              <w:rPr>
                <w:lang w:val="fr-CA"/>
              </w:rPr>
            </w:pPr>
            <w:r>
              <w:rPr>
                <w:lang w:val="fr-CA"/>
              </w:rPr>
              <w:t>Normale</w:t>
            </w:r>
          </w:p>
        </w:tc>
      </w:tr>
      <w:tr w:rsidR="004C7A8B" w:rsidRPr="00031983" w14:paraId="6F2A86F0"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445271EB" w14:textId="77777777" w:rsidR="004C7A8B" w:rsidRDefault="004C7A8B" w:rsidP="00AE663F">
            <w:pPr>
              <w:rPr>
                <w:lang w:val="fr-CA"/>
              </w:rPr>
            </w:pPr>
            <w:r>
              <w:rPr>
                <w:lang w:val="fr-CA"/>
              </w:rPr>
              <w:t>Discrimination sensitive</w:t>
            </w:r>
          </w:p>
        </w:tc>
        <w:tc>
          <w:tcPr>
            <w:tcW w:w="4675" w:type="dxa"/>
            <w:tcBorders>
              <w:top w:val="single" w:sz="4" w:space="0" w:color="auto"/>
              <w:left w:val="single" w:sz="4" w:space="0" w:color="auto"/>
              <w:bottom w:val="single" w:sz="4" w:space="0" w:color="auto"/>
              <w:right w:val="single" w:sz="4" w:space="0" w:color="auto"/>
            </w:tcBorders>
            <w:hideMark/>
          </w:tcPr>
          <w:p w14:paraId="29E91DD7" w14:textId="1BF6FF61" w:rsidR="004C7A8B" w:rsidRDefault="007456AA" w:rsidP="00AE663F">
            <w:pPr>
              <w:jc w:val="center"/>
              <w:rPr>
                <w:lang w:val="fr-CA"/>
              </w:rPr>
            </w:pPr>
            <w:r>
              <w:rPr>
                <w:lang w:val="fr-CA"/>
              </w:rPr>
              <w:t>NF</w:t>
            </w:r>
          </w:p>
        </w:tc>
      </w:tr>
      <w:tr w:rsidR="00FC244E" w:rsidRPr="003E2F18" w14:paraId="75F425B4" w14:textId="77777777" w:rsidTr="00AE663F">
        <w:tc>
          <w:tcPr>
            <w:tcW w:w="4675" w:type="dxa"/>
            <w:tcBorders>
              <w:top w:val="single" w:sz="4" w:space="0" w:color="auto"/>
              <w:left w:val="single" w:sz="4" w:space="0" w:color="auto"/>
              <w:bottom w:val="single" w:sz="4" w:space="0" w:color="auto"/>
              <w:right w:val="single" w:sz="4" w:space="0" w:color="auto"/>
            </w:tcBorders>
          </w:tcPr>
          <w:p w14:paraId="7BCD0A46" w14:textId="7EA59900" w:rsidR="00FC244E" w:rsidRDefault="00FC244E" w:rsidP="00AE663F">
            <w:pPr>
              <w:rPr>
                <w:lang w:val="fr-CA"/>
              </w:rPr>
            </w:pPr>
            <w:r>
              <w:rPr>
                <w:lang w:val="fr-CA"/>
              </w:rPr>
              <w:t>Trouble sudo- ou vasomoteur</w:t>
            </w:r>
          </w:p>
        </w:tc>
        <w:tc>
          <w:tcPr>
            <w:tcW w:w="4675" w:type="dxa"/>
            <w:tcBorders>
              <w:top w:val="single" w:sz="4" w:space="0" w:color="auto"/>
              <w:left w:val="single" w:sz="4" w:space="0" w:color="auto"/>
              <w:bottom w:val="single" w:sz="4" w:space="0" w:color="auto"/>
              <w:right w:val="single" w:sz="4" w:space="0" w:color="auto"/>
            </w:tcBorders>
          </w:tcPr>
          <w:p w14:paraId="04100749" w14:textId="0CC4C188" w:rsidR="00FC244E" w:rsidRDefault="00C91A54" w:rsidP="00AE663F">
            <w:pPr>
              <w:jc w:val="center"/>
              <w:rPr>
                <w:lang w:val="fr-CA"/>
              </w:rPr>
            </w:pPr>
            <w:r>
              <w:rPr>
                <w:lang w:val="fr-CA"/>
              </w:rPr>
              <w:t>Main droite froide au toucher</w:t>
            </w:r>
          </w:p>
        </w:tc>
      </w:tr>
    </w:tbl>
    <w:p w14:paraId="4427AC59" w14:textId="77777777" w:rsidR="004C7A8B" w:rsidRDefault="004C7A8B" w:rsidP="004C7A8B">
      <w:pPr>
        <w:ind w:left="1396" w:firstLine="11"/>
        <w:rPr>
          <w:b/>
          <w:bCs/>
          <w:lang w:val="fr-CA"/>
        </w:rPr>
      </w:pPr>
    </w:p>
    <w:p w14:paraId="4D878A1E" w14:textId="081C63A7" w:rsidR="004C7A8B" w:rsidRDefault="004C7A8B" w:rsidP="004C7A8B">
      <w:pPr>
        <w:ind w:left="1396" w:firstLine="11"/>
        <w:rPr>
          <w:b/>
          <w:bCs/>
          <w:lang w:val="fr-CA"/>
        </w:rPr>
      </w:pPr>
      <w:r>
        <w:rPr>
          <w:b/>
          <w:bCs/>
          <w:lang w:val="fr-CA"/>
        </w:rPr>
        <w:t xml:space="preserve">Amplitude articulaire : </w:t>
      </w:r>
    </w:p>
    <w:p w14:paraId="63CA6E26" w14:textId="77777777" w:rsidR="004C7A8B" w:rsidRDefault="004C7A8B" w:rsidP="004C7A8B">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4C7A8B" w14:paraId="584C79B2" w14:textId="77777777" w:rsidTr="00AE663F">
        <w:tc>
          <w:tcPr>
            <w:tcW w:w="2570" w:type="dxa"/>
            <w:tcBorders>
              <w:top w:val="single" w:sz="4" w:space="0" w:color="auto"/>
              <w:left w:val="single" w:sz="4" w:space="0" w:color="auto"/>
              <w:bottom w:val="single" w:sz="4" w:space="0" w:color="auto"/>
              <w:right w:val="single" w:sz="4" w:space="0" w:color="auto"/>
            </w:tcBorders>
          </w:tcPr>
          <w:p w14:paraId="67F08C0E" w14:textId="77777777" w:rsidR="004C7A8B" w:rsidRDefault="004C7A8B" w:rsidP="00AE663F">
            <w:pPr>
              <w:rPr>
                <w:lang w:val="fr-CA"/>
              </w:rPr>
            </w:pPr>
          </w:p>
        </w:tc>
        <w:tc>
          <w:tcPr>
            <w:tcW w:w="1930" w:type="dxa"/>
            <w:gridSpan w:val="2"/>
            <w:tcBorders>
              <w:top w:val="single" w:sz="4" w:space="0" w:color="auto"/>
              <w:left w:val="single" w:sz="4" w:space="0" w:color="auto"/>
              <w:bottom w:val="single" w:sz="4" w:space="0" w:color="auto"/>
              <w:right w:val="single" w:sz="4" w:space="0" w:color="auto"/>
            </w:tcBorders>
            <w:hideMark/>
          </w:tcPr>
          <w:p w14:paraId="1239F6A4" w14:textId="77777777" w:rsidR="004C7A8B" w:rsidRDefault="004C7A8B" w:rsidP="00AE663F">
            <w:pPr>
              <w:jc w:val="center"/>
              <w:rPr>
                <w:lang w:val="fr-CA"/>
              </w:rPr>
            </w:pPr>
            <w:r>
              <w:rPr>
                <w:lang w:val="fr-CA"/>
              </w:rPr>
              <w:t>Droit</w:t>
            </w:r>
          </w:p>
        </w:tc>
        <w:tc>
          <w:tcPr>
            <w:tcW w:w="1930" w:type="dxa"/>
            <w:gridSpan w:val="2"/>
            <w:tcBorders>
              <w:top w:val="single" w:sz="4" w:space="0" w:color="auto"/>
              <w:left w:val="single" w:sz="4" w:space="0" w:color="auto"/>
              <w:bottom w:val="single" w:sz="4" w:space="0" w:color="auto"/>
              <w:right w:val="single" w:sz="4" w:space="0" w:color="auto"/>
            </w:tcBorders>
            <w:hideMark/>
          </w:tcPr>
          <w:p w14:paraId="54B7A73A" w14:textId="77777777" w:rsidR="004C7A8B" w:rsidRDefault="004C7A8B" w:rsidP="00AE663F">
            <w:pPr>
              <w:jc w:val="center"/>
              <w:rPr>
                <w:lang w:val="fr-CA"/>
              </w:rPr>
            </w:pPr>
            <w:r>
              <w:rPr>
                <w:lang w:val="fr-CA"/>
              </w:rPr>
              <w:t>Gauche</w:t>
            </w:r>
          </w:p>
        </w:tc>
        <w:tc>
          <w:tcPr>
            <w:tcW w:w="1089" w:type="dxa"/>
            <w:tcBorders>
              <w:top w:val="single" w:sz="4" w:space="0" w:color="auto"/>
              <w:left w:val="single" w:sz="4" w:space="0" w:color="auto"/>
              <w:bottom w:val="single" w:sz="4" w:space="0" w:color="auto"/>
              <w:right w:val="single" w:sz="4" w:space="0" w:color="auto"/>
            </w:tcBorders>
            <w:hideMark/>
          </w:tcPr>
          <w:p w14:paraId="24973802" w14:textId="77777777" w:rsidR="004C7A8B" w:rsidRDefault="004C7A8B" w:rsidP="00AE663F">
            <w:pPr>
              <w:jc w:val="center"/>
              <w:rPr>
                <w:lang w:val="fr-CA"/>
              </w:rPr>
            </w:pPr>
            <w:r>
              <w:rPr>
                <w:lang w:val="fr-CA"/>
              </w:rPr>
              <w:t>Normale</w:t>
            </w:r>
          </w:p>
        </w:tc>
      </w:tr>
      <w:tr w:rsidR="004C7A8B" w14:paraId="25CA71C4" w14:textId="77777777" w:rsidTr="00AE663F">
        <w:tc>
          <w:tcPr>
            <w:tcW w:w="2570" w:type="dxa"/>
            <w:tcBorders>
              <w:top w:val="single" w:sz="4" w:space="0" w:color="auto"/>
              <w:left w:val="single" w:sz="4" w:space="0" w:color="auto"/>
              <w:bottom w:val="single" w:sz="4" w:space="0" w:color="auto"/>
              <w:right w:val="single" w:sz="4" w:space="0" w:color="auto"/>
            </w:tcBorders>
          </w:tcPr>
          <w:p w14:paraId="08E57AC2" w14:textId="77777777" w:rsidR="004C7A8B" w:rsidRDefault="004C7A8B" w:rsidP="00AE663F">
            <w:pPr>
              <w:rPr>
                <w:lang w:val="fr-CA"/>
              </w:rPr>
            </w:pPr>
          </w:p>
        </w:tc>
        <w:tc>
          <w:tcPr>
            <w:tcW w:w="965" w:type="dxa"/>
            <w:tcBorders>
              <w:top w:val="single" w:sz="4" w:space="0" w:color="auto"/>
              <w:left w:val="single" w:sz="4" w:space="0" w:color="auto"/>
              <w:bottom w:val="single" w:sz="4" w:space="0" w:color="auto"/>
              <w:right w:val="single" w:sz="4" w:space="0" w:color="auto"/>
            </w:tcBorders>
            <w:hideMark/>
          </w:tcPr>
          <w:p w14:paraId="66A316D4"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19AF9F41" w14:textId="77777777" w:rsidR="004C7A8B" w:rsidRDefault="004C7A8B" w:rsidP="00AE663F">
            <w:pPr>
              <w:jc w:val="center"/>
              <w:rPr>
                <w:lang w:val="fr-CA"/>
              </w:rPr>
            </w:pPr>
            <w:r>
              <w:rPr>
                <w:lang w:val="fr-CA"/>
              </w:rPr>
              <w:t>Passif</w:t>
            </w:r>
          </w:p>
        </w:tc>
        <w:tc>
          <w:tcPr>
            <w:tcW w:w="965" w:type="dxa"/>
            <w:tcBorders>
              <w:top w:val="single" w:sz="4" w:space="0" w:color="auto"/>
              <w:left w:val="single" w:sz="4" w:space="0" w:color="auto"/>
              <w:bottom w:val="single" w:sz="4" w:space="0" w:color="auto"/>
              <w:right w:val="single" w:sz="4" w:space="0" w:color="auto"/>
            </w:tcBorders>
            <w:hideMark/>
          </w:tcPr>
          <w:p w14:paraId="017D4B19"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3EB6A053" w14:textId="77777777" w:rsidR="004C7A8B" w:rsidRDefault="004C7A8B" w:rsidP="00AE663F">
            <w:pPr>
              <w:jc w:val="center"/>
              <w:rPr>
                <w:lang w:val="fr-CA"/>
              </w:rPr>
            </w:pPr>
            <w:r>
              <w:rPr>
                <w:lang w:val="fr-CA"/>
              </w:rPr>
              <w:t>Passif</w:t>
            </w:r>
          </w:p>
        </w:tc>
        <w:tc>
          <w:tcPr>
            <w:tcW w:w="1089" w:type="dxa"/>
            <w:tcBorders>
              <w:top w:val="single" w:sz="4" w:space="0" w:color="auto"/>
              <w:left w:val="single" w:sz="4" w:space="0" w:color="auto"/>
              <w:bottom w:val="single" w:sz="4" w:space="0" w:color="auto"/>
              <w:right w:val="single" w:sz="4" w:space="0" w:color="auto"/>
            </w:tcBorders>
          </w:tcPr>
          <w:p w14:paraId="7F316A5D" w14:textId="77777777" w:rsidR="004C7A8B" w:rsidRDefault="004C7A8B" w:rsidP="00AE663F">
            <w:pPr>
              <w:jc w:val="center"/>
              <w:rPr>
                <w:lang w:val="fr-CA"/>
              </w:rPr>
            </w:pPr>
          </w:p>
        </w:tc>
      </w:tr>
      <w:tr w:rsidR="00CA68C6" w14:paraId="127C0BB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627B28F8" w14:textId="77777777" w:rsidR="00CA68C6" w:rsidRDefault="00CA68C6" w:rsidP="00CA68C6">
            <w:pPr>
              <w:rPr>
                <w:lang w:val="fr-CA"/>
              </w:rPr>
            </w:pPr>
            <w:r>
              <w:rPr>
                <w:lang w:val="fr-CA"/>
              </w:rPr>
              <w:t>Flexion</w:t>
            </w:r>
          </w:p>
        </w:tc>
        <w:tc>
          <w:tcPr>
            <w:tcW w:w="965" w:type="dxa"/>
            <w:tcBorders>
              <w:top w:val="single" w:sz="4" w:space="0" w:color="auto"/>
              <w:left w:val="single" w:sz="4" w:space="0" w:color="auto"/>
              <w:bottom w:val="single" w:sz="4" w:space="0" w:color="auto"/>
              <w:right w:val="single" w:sz="4" w:space="0" w:color="auto"/>
            </w:tcBorders>
          </w:tcPr>
          <w:p w14:paraId="29DF97D9" w14:textId="620CA6F7" w:rsidR="00CA68C6" w:rsidRDefault="00CA68C6" w:rsidP="00CA68C6">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01D12CF0" w14:textId="426F7F4B"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50B5A324" w14:textId="5473F26B" w:rsidR="00CA68C6" w:rsidRDefault="00F6741D" w:rsidP="00CA68C6">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63407F82" w14:textId="5573ED85" w:rsidR="00CA68C6" w:rsidRDefault="00F6741D"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3C68907E" w14:textId="77777777" w:rsidR="00CA68C6" w:rsidRDefault="00CA68C6" w:rsidP="00CA68C6">
            <w:pPr>
              <w:jc w:val="center"/>
              <w:rPr>
                <w:lang w:val="fr-CA"/>
              </w:rPr>
            </w:pPr>
            <w:r>
              <w:rPr>
                <w:lang w:val="fr-CA"/>
              </w:rPr>
              <w:t>70</w:t>
            </w:r>
            <w:r>
              <w:rPr>
                <w:vertAlign w:val="superscript"/>
                <w:lang w:val="fr-CA"/>
              </w:rPr>
              <w:t>o</w:t>
            </w:r>
          </w:p>
        </w:tc>
      </w:tr>
      <w:tr w:rsidR="00CA68C6" w14:paraId="64424135"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D93794" w14:textId="77777777" w:rsidR="00CA68C6" w:rsidRDefault="00CA68C6" w:rsidP="00CA68C6">
            <w:pPr>
              <w:rPr>
                <w:lang w:val="fr-CA"/>
              </w:rPr>
            </w:pPr>
            <w:r>
              <w:rPr>
                <w:lang w:val="fr-CA"/>
              </w:rPr>
              <w:t>Extension</w:t>
            </w:r>
          </w:p>
        </w:tc>
        <w:tc>
          <w:tcPr>
            <w:tcW w:w="965" w:type="dxa"/>
            <w:tcBorders>
              <w:top w:val="single" w:sz="4" w:space="0" w:color="auto"/>
              <w:left w:val="single" w:sz="4" w:space="0" w:color="auto"/>
              <w:bottom w:val="single" w:sz="4" w:space="0" w:color="auto"/>
              <w:right w:val="single" w:sz="4" w:space="0" w:color="auto"/>
            </w:tcBorders>
          </w:tcPr>
          <w:p w14:paraId="1735FE09" w14:textId="130B295D" w:rsidR="00CA68C6" w:rsidRDefault="00CA68C6" w:rsidP="00CA68C6">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0D5F6DDF" w14:textId="07116C2C"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2106CC3F" w14:textId="50CC154B" w:rsidR="00CA68C6" w:rsidRDefault="00F6741D" w:rsidP="00CA68C6">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1CD64443" w14:textId="59A56DBE" w:rsidR="00CA68C6" w:rsidRDefault="00F6741D"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3057ABB" w14:textId="77777777" w:rsidR="00CA68C6" w:rsidRDefault="00CA68C6" w:rsidP="00CA68C6">
            <w:pPr>
              <w:jc w:val="center"/>
              <w:rPr>
                <w:lang w:val="fr-CA"/>
              </w:rPr>
            </w:pPr>
            <w:r>
              <w:rPr>
                <w:lang w:val="fr-CA"/>
              </w:rPr>
              <w:t>60</w:t>
            </w:r>
            <w:r>
              <w:rPr>
                <w:vertAlign w:val="superscript"/>
                <w:lang w:val="fr-CA"/>
              </w:rPr>
              <w:t>o</w:t>
            </w:r>
          </w:p>
        </w:tc>
      </w:tr>
      <w:tr w:rsidR="00CA68C6" w14:paraId="6E9DECB2"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5CCC6FF5" w14:textId="77777777" w:rsidR="00CA68C6" w:rsidRDefault="00CA68C6" w:rsidP="00CA68C6">
            <w:pPr>
              <w:rPr>
                <w:lang w:val="fr-CA"/>
              </w:rPr>
            </w:pPr>
            <w:r>
              <w:rPr>
                <w:lang w:val="fr-CA"/>
              </w:rPr>
              <w:t>Déviation Cubitale</w:t>
            </w:r>
          </w:p>
        </w:tc>
        <w:tc>
          <w:tcPr>
            <w:tcW w:w="965" w:type="dxa"/>
            <w:tcBorders>
              <w:top w:val="single" w:sz="4" w:space="0" w:color="auto"/>
              <w:left w:val="single" w:sz="4" w:space="0" w:color="auto"/>
              <w:bottom w:val="single" w:sz="4" w:space="0" w:color="auto"/>
              <w:right w:val="single" w:sz="4" w:space="0" w:color="auto"/>
            </w:tcBorders>
          </w:tcPr>
          <w:p w14:paraId="29F004D0" w14:textId="32B5E4B7" w:rsidR="00CA68C6" w:rsidRDefault="00CA68C6" w:rsidP="00CA68C6">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77F56E3C" w14:textId="07141A06"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1D92E95D" w14:textId="570022BC" w:rsidR="00CA68C6" w:rsidRDefault="007456AA" w:rsidP="00CA68C6">
            <w:pPr>
              <w:jc w:val="center"/>
              <w:rPr>
                <w:lang w:val="fr-CA"/>
              </w:rPr>
            </w:pPr>
            <w:r>
              <w:rPr>
                <w:lang w:val="fr-CA"/>
              </w:rPr>
              <w:t>10</w:t>
            </w:r>
          </w:p>
        </w:tc>
        <w:tc>
          <w:tcPr>
            <w:tcW w:w="965" w:type="dxa"/>
            <w:tcBorders>
              <w:top w:val="single" w:sz="4" w:space="0" w:color="auto"/>
              <w:left w:val="single" w:sz="4" w:space="0" w:color="auto"/>
              <w:bottom w:val="single" w:sz="4" w:space="0" w:color="auto"/>
              <w:right w:val="single" w:sz="4" w:space="0" w:color="auto"/>
            </w:tcBorders>
          </w:tcPr>
          <w:p w14:paraId="280F481D" w14:textId="13A6EC45"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D4E4445" w14:textId="77777777" w:rsidR="00CA68C6" w:rsidRDefault="00CA68C6" w:rsidP="00CA68C6">
            <w:pPr>
              <w:jc w:val="center"/>
              <w:rPr>
                <w:lang w:val="fr-CA"/>
              </w:rPr>
            </w:pPr>
            <w:r>
              <w:rPr>
                <w:lang w:val="fr-CA"/>
              </w:rPr>
              <w:t>30</w:t>
            </w:r>
            <w:r>
              <w:rPr>
                <w:vertAlign w:val="superscript"/>
                <w:lang w:val="fr-CA"/>
              </w:rPr>
              <w:t>o</w:t>
            </w:r>
          </w:p>
        </w:tc>
      </w:tr>
      <w:tr w:rsidR="00CA68C6" w14:paraId="0460CF8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8E5C94" w14:textId="77777777" w:rsidR="00CA68C6" w:rsidRDefault="00CA68C6" w:rsidP="00CA68C6">
            <w:pPr>
              <w:rPr>
                <w:lang w:val="fr-CA"/>
              </w:rPr>
            </w:pPr>
            <w:r>
              <w:rPr>
                <w:lang w:val="fr-CA"/>
              </w:rPr>
              <w:t>Déviation radiale</w:t>
            </w:r>
          </w:p>
        </w:tc>
        <w:tc>
          <w:tcPr>
            <w:tcW w:w="965" w:type="dxa"/>
            <w:tcBorders>
              <w:top w:val="single" w:sz="4" w:space="0" w:color="auto"/>
              <w:left w:val="single" w:sz="4" w:space="0" w:color="auto"/>
              <w:bottom w:val="single" w:sz="4" w:space="0" w:color="auto"/>
              <w:right w:val="single" w:sz="4" w:space="0" w:color="auto"/>
            </w:tcBorders>
          </w:tcPr>
          <w:p w14:paraId="5F82739A" w14:textId="402019B2" w:rsidR="00CA68C6" w:rsidRDefault="00CA68C6" w:rsidP="00CA68C6">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99D2FB" w14:textId="2A868E64"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6A3FC092" w14:textId="22A0B783" w:rsidR="00CA68C6" w:rsidRDefault="007456AA" w:rsidP="00CA68C6">
            <w:pPr>
              <w:jc w:val="center"/>
              <w:rPr>
                <w:lang w:val="fr-CA"/>
              </w:rPr>
            </w:pPr>
            <w:r>
              <w:rPr>
                <w:lang w:val="fr-CA"/>
              </w:rPr>
              <w:t>15</w:t>
            </w:r>
          </w:p>
        </w:tc>
        <w:tc>
          <w:tcPr>
            <w:tcW w:w="965" w:type="dxa"/>
            <w:tcBorders>
              <w:top w:val="single" w:sz="4" w:space="0" w:color="auto"/>
              <w:left w:val="single" w:sz="4" w:space="0" w:color="auto"/>
              <w:bottom w:val="single" w:sz="4" w:space="0" w:color="auto"/>
              <w:right w:val="single" w:sz="4" w:space="0" w:color="auto"/>
            </w:tcBorders>
          </w:tcPr>
          <w:p w14:paraId="2ACB95A1" w14:textId="1F77EF71"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5F380D3D" w14:textId="77777777" w:rsidR="00CA68C6" w:rsidRDefault="00CA68C6" w:rsidP="00CA68C6">
            <w:pPr>
              <w:jc w:val="center"/>
              <w:rPr>
                <w:lang w:val="fr-CA"/>
              </w:rPr>
            </w:pPr>
            <w:r>
              <w:rPr>
                <w:lang w:val="fr-CA"/>
              </w:rPr>
              <w:t>20</w:t>
            </w:r>
            <w:r>
              <w:rPr>
                <w:vertAlign w:val="superscript"/>
                <w:lang w:val="fr-CA"/>
              </w:rPr>
              <w:t>o</w:t>
            </w:r>
          </w:p>
        </w:tc>
      </w:tr>
    </w:tbl>
    <w:p w14:paraId="11054263" w14:textId="77777777" w:rsidR="004C7A8B" w:rsidRDefault="004C7A8B" w:rsidP="004C7A8B">
      <w:pPr>
        <w:ind w:left="709"/>
        <w:rPr>
          <w:lang w:val="fr-CA"/>
        </w:rPr>
      </w:pPr>
      <w:r>
        <w:rPr>
          <w:lang w:val="fr-CA"/>
        </w:rPr>
        <w:tab/>
      </w:r>
      <w:r>
        <w:rPr>
          <w:lang w:val="fr-CA"/>
        </w:rPr>
        <w:tab/>
      </w:r>
    </w:p>
    <w:p w14:paraId="720D67A7" w14:textId="77777777" w:rsidR="00CA68C6" w:rsidRDefault="004C7A8B" w:rsidP="004C7A8B">
      <w:pPr>
        <w:ind w:left="709"/>
        <w:rPr>
          <w:lang w:val="fr-CA"/>
        </w:rPr>
      </w:pPr>
      <w:r>
        <w:rPr>
          <w:lang w:val="fr-CA"/>
        </w:rPr>
        <w:t>La mobilité digital</w:t>
      </w:r>
      <w:r w:rsidR="00CA68C6">
        <w:rPr>
          <w:lang w:val="fr-CA"/>
        </w:rPr>
        <w:t xml:space="preserve">e : </w:t>
      </w:r>
    </w:p>
    <w:p w14:paraId="068340E9" w14:textId="5B6BD9D0" w:rsidR="004C7A8B" w:rsidRDefault="007456AA" w:rsidP="007456AA">
      <w:pPr>
        <w:ind w:left="1800"/>
        <w:rPr>
          <w:lang w:val="fr-CA"/>
        </w:rPr>
      </w:pPr>
      <w:r>
        <w:rPr>
          <w:lang w:val="fr-CA"/>
        </w:rPr>
        <w:t>L</w:t>
      </w:r>
      <w:r w:rsidR="00BA7B41">
        <w:rPr>
          <w:lang w:val="fr-CA"/>
        </w:rPr>
        <w:t>es amplitudes articulaire</w:t>
      </w:r>
      <w:r w:rsidR="00F6741D">
        <w:rPr>
          <w:lang w:val="fr-CA"/>
        </w:rPr>
        <w:t>s</w:t>
      </w:r>
      <w:r w:rsidR="00BA7B41">
        <w:rPr>
          <w:lang w:val="fr-CA"/>
        </w:rPr>
        <w:t xml:space="preserve"> des doigts sont dans la limite de la normale.</w:t>
      </w:r>
    </w:p>
    <w:tbl>
      <w:tblPr>
        <w:tblStyle w:val="TableGrid"/>
        <w:tblW w:w="0" w:type="auto"/>
        <w:tblInd w:w="1800" w:type="dxa"/>
        <w:tblLook w:val="04A0" w:firstRow="1" w:lastRow="0" w:firstColumn="1" w:lastColumn="0" w:noHBand="0" w:noVBand="1"/>
      </w:tblPr>
      <w:tblGrid>
        <w:gridCol w:w="3918"/>
        <w:gridCol w:w="3632"/>
      </w:tblGrid>
      <w:tr w:rsidR="004C7A8B" w:rsidRPr="003E2F18" w14:paraId="4DE8D669" w14:textId="77777777" w:rsidTr="00AE663F">
        <w:tc>
          <w:tcPr>
            <w:tcW w:w="7550" w:type="dxa"/>
            <w:gridSpan w:val="2"/>
            <w:tcBorders>
              <w:top w:val="single" w:sz="4" w:space="0" w:color="auto"/>
              <w:left w:val="single" w:sz="4" w:space="0" w:color="auto"/>
              <w:bottom w:val="single" w:sz="4" w:space="0" w:color="auto"/>
              <w:right w:val="single" w:sz="4" w:space="0" w:color="auto"/>
            </w:tcBorders>
            <w:hideMark/>
          </w:tcPr>
          <w:p w14:paraId="745DCF5B" w14:textId="77777777" w:rsidR="004C7A8B" w:rsidRDefault="004C7A8B" w:rsidP="00AE663F">
            <w:pPr>
              <w:jc w:val="center"/>
              <w:rPr>
                <w:b/>
                <w:bCs/>
                <w:lang w:val="fr-CA"/>
              </w:rPr>
            </w:pPr>
            <w:r>
              <w:rPr>
                <w:b/>
                <w:bCs/>
                <w:lang w:val="fr-CA"/>
              </w:rPr>
              <w:t>Cote de Kapanji d’opposition des pouces</w:t>
            </w:r>
          </w:p>
        </w:tc>
      </w:tr>
      <w:tr w:rsidR="004C7A8B" w14:paraId="7535CD3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787659D3" w14:textId="77777777" w:rsidR="004C7A8B" w:rsidRDefault="004C7A8B" w:rsidP="00AE663F">
            <w:pPr>
              <w:rPr>
                <w:lang w:val="fr-CA"/>
              </w:rPr>
            </w:pPr>
            <w:r>
              <w:rPr>
                <w:lang w:val="fr-CA"/>
              </w:rPr>
              <w:t>Droite</w:t>
            </w:r>
          </w:p>
        </w:tc>
        <w:tc>
          <w:tcPr>
            <w:tcW w:w="3632" w:type="dxa"/>
            <w:tcBorders>
              <w:top w:val="single" w:sz="4" w:space="0" w:color="auto"/>
              <w:left w:val="single" w:sz="4" w:space="0" w:color="auto"/>
              <w:bottom w:val="single" w:sz="4" w:space="0" w:color="auto"/>
              <w:right w:val="single" w:sz="4" w:space="0" w:color="auto"/>
            </w:tcBorders>
            <w:hideMark/>
          </w:tcPr>
          <w:p w14:paraId="6F60F221" w14:textId="0D559833" w:rsidR="004C7A8B" w:rsidRDefault="00CA68C6" w:rsidP="00CA68C6">
            <w:pPr>
              <w:jc w:val="center"/>
              <w:rPr>
                <w:lang w:val="fr-CA"/>
              </w:rPr>
            </w:pPr>
            <w:r>
              <w:rPr>
                <w:lang w:val="fr-CA"/>
              </w:rPr>
              <w:t>10/10</w:t>
            </w:r>
          </w:p>
        </w:tc>
      </w:tr>
      <w:tr w:rsidR="004C7A8B" w14:paraId="574E71C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2C0E2F6A" w14:textId="77777777" w:rsidR="004C7A8B" w:rsidRDefault="004C7A8B" w:rsidP="00AE663F">
            <w:pPr>
              <w:rPr>
                <w:lang w:val="fr-CA"/>
              </w:rPr>
            </w:pPr>
            <w:r>
              <w:rPr>
                <w:lang w:val="fr-CA"/>
              </w:rPr>
              <w:t>Gauche</w:t>
            </w:r>
          </w:p>
        </w:tc>
        <w:tc>
          <w:tcPr>
            <w:tcW w:w="3632" w:type="dxa"/>
            <w:tcBorders>
              <w:top w:val="single" w:sz="4" w:space="0" w:color="auto"/>
              <w:left w:val="single" w:sz="4" w:space="0" w:color="auto"/>
              <w:bottom w:val="single" w:sz="4" w:space="0" w:color="auto"/>
              <w:right w:val="single" w:sz="4" w:space="0" w:color="auto"/>
            </w:tcBorders>
            <w:hideMark/>
          </w:tcPr>
          <w:p w14:paraId="373DC229" w14:textId="56EF938A" w:rsidR="004C7A8B" w:rsidRDefault="00CA68C6" w:rsidP="00CA68C6">
            <w:pPr>
              <w:jc w:val="center"/>
              <w:rPr>
                <w:lang w:val="fr-CA"/>
              </w:rPr>
            </w:pPr>
            <w:r>
              <w:rPr>
                <w:lang w:val="fr-CA"/>
              </w:rPr>
              <w:t>10/10</w:t>
            </w:r>
          </w:p>
        </w:tc>
      </w:tr>
    </w:tbl>
    <w:p w14:paraId="3977533F" w14:textId="77777777" w:rsidR="00BA7B41" w:rsidRDefault="00BA7B41" w:rsidP="004C7A8B">
      <w:pPr>
        <w:ind w:left="1429" w:firstLine="11"/>
        <w:rPr>
          <w:b/>
          <w:bCs/>
          <w:lang w:val="fr-CA"/>
        </w:rPr>
      </w:pPr>
    </w:p>
    <w:p w14:paraId="79435469" w14:textId="08442620" w:rsidR="004C7A8B" w:rsidRDefault="004C7A8B" w:rsidP="004C7A8B">
      <w:pPr>
        <w:ind w:left="1429" w:firstLine="11"/>
        <w:rPr>
          <w:b/>
          <w:bCs/>
          <w:lang w:val="fr-CA"/>
        </w:rPr>
      </w:pPr>
      <w:r>
        <w:rPr>
          <w:b/>
          <w:bCs/>
          <w:lang w:val="fr-CA"/>
        </w:rPr>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3C6DDF97"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67B055E9" w14:textId="77777777" w:rsidR="004C7A8B" w:rsidRDefault="004C7A8B" w:rsidP="00AE663F">
            <w:pPr>
              <w:rPr>
                <w:lang w:val="fr-CA"/>
              </w:rPr>
            </w:pPr>
            <w:r>
              <w:rPr>
                <w:lang w:val="fr-CA"/>
              </w:rPr>
              <w:t>Finkelstein</w:t>
            </w:r>
          </w:p>
        </w:tc>
        <w:tc>
          <w:tcPr>
            <w:tcW w:w="1508" w:type="dxa"/>
            <w:tcBorders>
              <w:top w:val="single" w:sz="4" w:space="0" w:color="auto"/>
              <w:left w:val="single" w:sz="4" w:space="0" w:color="auto"/>
              <w:bottom w:val="single" w:sz="4" w:space="0" w:color="auto"/>
              <w:right w:val="single" w:sz="4" w:space="0" w:color="auto"/>
            </w:tcBorders>
            <w:hideMark/>
          </w:tcPr>
          <w:p w14:paraId="72DCBDE8" w14:textId="77777777" w:rsidR="004C7A8B" w:rsidRDefault="004C7A8B" w:rsidP="00AE663F">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196E6D90" w14:textId="77777777" w:rsidR="004C7A8B" w:rsidRDefault="004C7A8B" w:rsidP="00AE663F">
            <w:pPr>
              <w:jc w:val="center"/>
              <w:rPr>
                <w:lang w:val="fr-CA"/>
              </w:rPr>
            </w:pPr>
            <w:r>
              <w:rPr>
                <w:lang w:val="fr-CA"/>
              </w:rPr>
              <w:t>Neg</w:t>
            </w:r>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3E7534E6" w:rsidR="004C7A8B" w:rsidRDefault="004C7A8B" w:rsidP="00AE663F">
            <w:pPr>
              <w:rPr>
                <w:lang w:val="fr-CA"/>
              </w:rPr>
            </w:pPr>
            <w:r>
              <w:rPr>
                <w:lang w:val="fr-CA"/>
              </w:rPr>
              <w:t>Tinel (n. médian)</w:t>
            </w:r>
            <w:r w:rsidR="00C91A54">
              <w:rPr>
                <w:lang w:val="fr-CA"/>
              </w:rPr>
              <w:t xml:space="preserve"> main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r>
              <w:rPr>
                <w:lang w:val="fr-CA"/>
              </w:rPr>
              <w:t>Neg</w:t>
            </w:r>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3896635E" w:rsidR="004C7A8B" w:rsidRDefault="004C7A8B" w:rsidP="00AE663F">
            <w:pPr>
              <w:rPr>
                <w:lang w:val="fr-CA"/>
              </w:rPr>
            </w:pPr>
            <w:r>
              <w:rPr>
                <w:lang w:val="fr-CA"/>
              </w:rPr>
              <w:t>Tinel (n. ulnaire)</w:t>
            </w:r>
            <w:r w:rsidR="00C91A54">
              <w:rPr>
                <w:lang w:val="fr-CA"/>
              </w:rPr>
              <w:t xml:space="preserve"> coude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r>
              <w:rPr>
                <w:lang w:val="fr-CA"/>
              </w:rPr>
              <w:t>Neg</w:t>
            </w:r>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150D5834" w:rsidR="004C7A8B" w:rsidRDefault="004C7A8B" w:rsidP="00AE663F">
            <w:pPr>
              <w:rPr>
                <w:lang w:val="fr-CA"/>
              </w:rPr>
            </w:pPr>
            <w:r>
              <w:rPr>
                <w:lang w:val="fr-CA"/>
              </w:rPr>
              <w:t>Tinel (n. radial)</w:t>
            </w:r>
            <w:r w:rsidR="00C91A54">
              <w:rPr>
                <w:lang w:val="fr-CA"/>
              </w:rPr>
              <w:t xml:space="preserve"> avant-bras</w:t>
            </w:r>
          </w:p>
        </w:tc>
        <w:tc>
          <w:tcPr>
            <w:tcW w:w="1508" w:type="dxa"/>
            <w:tcBorders>
              <w:top w:val="single" w:sz="4" w:space="0" w:color="auto"/>
              <w:left w:val="single" w:sz="4" w:space="0" w:color="auto"/>
              <w:bottom w:val="single" w:sz="4" w:space="0" w:color="auto"/>
              <w:right w:val="single" w:sz="4" w:space="0" w:color="auto"/>
            </w:tcBorders>
            <w:hideMark/>
          </w:tcPr>
          <w:p w14:paraId="5CCEAB97" w14:textId="37526687" w:rsidR="004C7A8B" w:rsidRDefault="00C91A54" w:rsidP="00AE663F">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r>
              <w:rPr>
                <w:lang w:val="fr-CA"/>
              </w:rPr>
              <w:t>Neg</w:t>
            </w:r>
          </w:p>
        </w:tc>
      </w:tr>
      <w:tr w:rsidR="004C7A8B" w14:paraId="1E837E48"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46E16609" w14:textId="77777777" w:rsidR="004C7A8B" w:rsidRDefault="004C7A8B" w:rsidP="00AE663F">
            <w:pPr>
              <w:rPr>
                <w:lang w:val="fr-CA"/>
              </w:rPr>
            </w:pPr>
            <w:r>
              <w:rPr>
                <w:lang w:val="fr-CA"/>
              </w:rPr>
              <w:t>Phalen</w:t>
            </w:r>
          </w:p>
        </w:tc>
        <w:tc>
          <w:tcPr>
            <w:tcW w:w="1508" w:type="dxa"/>
            <w:tcBorders>
              <w:top w:val="single" w:sz="4" w:space="0" w:color="auto"/>
              <w:left w:val="single" w:sz="4" w:space="0" w:color="auto"/>
              <w:bottom w:val="single" w:sz="4" w:space="0" w:color="auto"/>
              <w:right w:val="single" w:sz="4" w:space="0" w:color="auto"/>
            </w:tcBorders>
            <w:hideMark/>
          </w:tcPr>
          <w:p w14:paraId="50143B57" w14:textId="77777777" w:rsidR="004C7A8B" w:rsidRDefault="004C7A8B" w:rsidP="00AE663F">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33354ACE" w14:textId="77777777" w:rsidR="004C7A8B" w:rsidRDefault="004C7A8B" w:rsidP="00AE663F">
            <w:pPr>
              <w:jc w:val="center"/>
              <w:rPr>
                <w:lang w:val="fr-CA"/>
              </w:rPr>
            </w:pPr>
            <w:r>
              <w:rPr>
                <w:lang w:val="fr-CA"/>
              </w:rPr>
              <w:t>Neg</w:t>
            </w:r>
          </w:p>
        </w:tc>
      </w:tr>
      <w:tr w:rsidR="004C7A8B" w14:paraId="1102582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35904189" w14:textId="77777777" w:rsidR="004C7A8B" w:rsidRDefault="004C7A8B" w:rsidP="00AE663F">
            <w:pPr>
              <w:rPr>
                <w:lang w:val="fr-CA"/>
              </w:rPr>
            </w:pPr>
            <w:r>
              <w:rPr>
                <w:lang w:val="fr-CA"/>
              </w:rPr>
              <w:t>Durkan</w:t>
            </w:r>
          </w:p>
        </w:tc>
        <w:tc>
          <w:tcPr>
            <w:tcW w:w="1508" w:type="dxa"/>
            <w:tcBorders>
              <w:top w:val="single" w:sz="4" w:space="0" w:color="auto"/>
              <w:left w:val="single" w:sz="4" w:space="0" w:color="auto"/>
              <w:bottom w:val="single" w:sz="4" w:space="0" w:color="auto"/>
              <w:right w:val="single" w:sz="4" w:space="0" w:color="auto"/>
            </w:tcBorders>
            <w:hideMark/>
          </w:tcPr>
          <w:p w14:paraId="7A2EF324" w14:textId="77777777" w:rsidR="004C7A8B" w:rsidRDefault="004C7A8B" w:rsidP="00AE663F">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7632AC21" w14:textId="77777777" w:rsidR="004C7A8B" w:rsidRDefault="004C7A8B" w:rsidP="00AE663F">
            <w:pPr>
              <w:jc w:val="center"/>
              <w:rPr>
                <w:lang w:val="fr-CA"/>
              </w:rPr>
            </w:pPr>
            <w:r>
              <w:rPr>
                <w:lang w:val="fr-CA"/>
              </w:rPr>
              <w:t>Neg</w:t>
            </w:r>
          </w:p>
        </w:tc>
      </w:tr>
      <w:tr w:rsidR="004C7A8B" w14:paraId="5ADAF56C"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21FD0592" w14:textId="77777777" w:rsidR="004C7A8B" w:rsidRDefault="004C7A8B" w:rsidP="00AE663F">
            <w:pPr>
              <w:rPr>
                <w:lang w:val="fr-CA"/>
              </w:rPr>
            </w:pPr>
            <w:r>
              <w:rPr>
                <w:lang w:val="fr-CA"/>
              </w:rPr>
              <w:t>Froment</w:t>
            </w:r>
          </w:p>
        </w:tc>
        <w:tc>
          <w:tcPr>
            <w:tcW w:w="1508" w:type="dxa"/>
            <w:tcBorders>
              <w:top w:val="single" w:sz="4" w:space="0" w:color="auto"/>
              <w:left w:val="single" w:sz="4" w:space="0" w:color="auto"/>
              <w:bottom w:val="single" w:sz="4" w:space="0" w:color="auto"/>
              <w:right w:val="single" w:sz="4" w:space="0" w:color="auto"/>
            </w:tcBorders>
            <w:hideMark/>
          </w:tcPr>
          <w:p w14:paraId="02CB825E" w14:textId="17F12D83" w:rsidR="004C7A8B" w:rsidRDefault="004C7A8B" w:rsidP="00AE663F">
            <w:pPr>
              <w:jc w:val="center"/>
              <w:rPr>
                <w:lang w:val="fr-CA"/>
              </w:rPr>
            </w:pPr>
            <w:r>
              <w:rPr>
                <w:lang w:val="fr-CA"/>
              </w:rPr>
              <w:t>N</w:t>
            </w:r>
            <w:r w:rsidR="00F6741D">
              <w:rPr>
                <w:lang w:val="fr-CA"/>
              </w:rPr>
              <w:t>eg</w:t>
            </w:r>
          </w:p>
        </w:tc>
        <w:tc>
          <w:tcPr>
            <w:tcW w:w="1506" w:type="dxa"/>
            <w:tcBorders>
              <w:top w:val="single" w:sz="4" w:space="0" w:color="auto"/>
              <w:left w:val="single" w:sz="4" w:space="0" w:color="auto"/>
              <w:bottom w:val="single" w:sz="4" w:space="0" w:color="auto"/>
              <w:right w:val="single" w:sz="4" w:space="0" w:color="auto"/>
            </w:tcBorders>
            <w:hideMark/>
          </w:tcPr>
          <w:p w14:paraId="5454F8D5" w14:textId="7C22F603" w:rsidR="004C7A8B" w:rsidRDefault="007456AA" w:rsidP="00AE663F">
            <w:pPr>
              <w:jc w:val="center"/>
              <w:rPr>
                <w:lang w:val="fr-CA"/>
              </w:rPr>
            </w:pPr>
            <w:r>
              <w:rPr>
                <w:lang w:val="fr-CA"/>
              </w:rPr>
              <w:t>N</w:t>
            </w:r>
            <w:r w:rsidR="00F6741D">
              <w:rPr>
                <w:lang w:val="fr-CA"/>
              </w:rPr>
              <w:t>eg</w:t>
            </w:r>
          </w:p>
        </w:tc>
      </w:tr>
      <w:tr w:rsidR="004C7A8B" w14:paraId="30785BD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1D060C40" w14:textId="77777777" w:rsidR="004C7A8B" w:rsidRDefault="004C7A8B" w:rsidP="00AE663F">
            <w:pPr>
              <w:rPr>
                <w:lang w:val="fr-CA"/>
              </w:rPr>
            </w:pPr>
            <w:r>
              <w:rPr>
                <w:lang w:val="fr-CA"/>
              </w:rPr>
              <w:t>Ballottement</w:t>
            </w:r>
          </w:p>
        </w:tc>
        <w:tc>
          <w:tcPr>
            <w:tcW w:w="1508" w:type="dxa"/>
            <w:tcBorders>
              <w:top w:val="single" w:sz="4" w:space="0" w:color="auto"/>
              <w:left w:val="single" w:sz="4" w:space="0" w:color="auto"/>
              <w:bottom w:val="single" w:sz="4" w:space="0" w:color="auto"/>
              <w:right w:val="single" w:sz="4" w:space="0" w:color="auto"/>
            </w:tcBorders>
            <w:hideMark/>
          </w:tcPr>
          <w:p w14:paraId="0C10A8D4" w14:textId="77777777" w:rsidR="004C7A8B" w:rsidRDefault="004C7A8B" w:rsidP="00AE663F">
            <w:pPr>
              <w:jc w:val="center"/>
              <w:rPr>
                <w:lang w:val="fr-CA"/>
              </w:rPr>
            </w:pPr>
            <w:r>
              <w:rPr>
                <w:lang w:val="fr-CA"/>
              </w:rPr>
              <w:t>Neg</w:t>
            </w:r>
          </w:p>
        </w:tc>
        <w:tc>
          <w:tcPr>
            <w:tcW w:w="1506" w:type="dxa"/>
            <w:tcBorders>
              <w:top w:val="single" w:sz="4" w:space="0" w:color="auto"/>
              <w:left w:val="single" w:sz="4" w:space="0" w:color="auto"/>
              <w:bottom w:val="single" w:sz="4" w:space="0" w:color="auto"/>
              <w:right w:val="single" w:sz="4" w:space="0" w:color="auto"/>
            </w:tcBorders>
            <w:hideMark/>
          </w:tcPr>
          <w:p w14:paraId="76297B9E" w14:textId="77777777" w:rsidR="004C7A8B" w:rsidRDefault="004C7A8B" w:rsidP="00AE663F">
            <w:pPr>
              <w:jc w:val="center"/>
              <w:rPr>
                <w:lang w:val="fr-CA"/>
              </w:rPr>
            </w:pPr>
            <w:r>
              <w:rPr>
                <w:lang w:val="fr-CA"/>
              </w:rPr>
              <w:t>Neg</w:t>
            </w:r>
          </w:p>
        </w:tc>
      </w:tr>
    </w:tbl>
    <w:p w14:paraId="146892FD" w14:textId="77777777" w:rsidR="004C7A8B" w:rsidRDefault="004C7A8B" w:rsidP="004C7A8B">
      <w:pPr>
        <w:ind w:left="709"/>
        <w:rPr>
          <w:lang w:val="fr-CA"/>
        </w:rPr>
      </w:pPr>
    </w:p>
    <w:p w14:paraId="0ADBB0C1" w14:textId="77777777" w:rsidR="004C7A8B" w:rsidRDefault="004C7A8B" w:rsidP="004C7A8B">
      <w:pPr>
        <w:ind w:left="709"/>
        <w:rPr>
          <w:lang w:val="fr-CA"/>
        </w:rPr>
      </w:pPr>
    </w:p>
    <w:p w14:paraId="2918A279" w14:textId="77777777" w:rsidR="004C7A8B" w:rsidRDefault="004C7A8B" w:rsidP="004C7A8B">
      <w:pPr>
        <w:ind w:left="709"/>
        <w:rPr>
          <w:lang w:val="fr-CA"/>
        </w:rPr>
      </w:pPr>
    </w:p>
    <w:p w14:paraId="311DC4F0" w14:textId="77777777" w:rsidR="004C7A8B" w:rsidRDefault="004C7A8B" w:rsidP="004C7A8B">
      <w:pPr>
        <w:ind w:left="709"/>
        <w:rPr>
          <w:lang w:val="fr-CA"/>
        </w:rPr>
      </w:pPr>
    </w:p>
    <w:p w14:paraId="64651A73" w14:textId="77777777" w:rsidR="004C7A8B" w:rsidRDefault="004C7A8B" w:rsidP="004C7A8B">
      <w:pPr>
        <w:ind w:left="709"/>
        <w:rPr>
          <w:lang w:val="fr-CA"/>
        </w:rPr>
      </w:pPr>
    </w:p>
    <w:p w14:paraId="36DA3FF7" w14:textId="77777777" w:rsidR="00C91A54" w:rsidRDefault="00C91A54" w:rsidP="004C7A8B">
      <w:pPr>
        <w:ind w:left="709"/>
        <w:rPr>
          <w:lang w:val="fr-CA"/>
        </w:rPr>
      </w:pPr>
    </w:p>
    <w:p w14:paraId="16CCA8A0" w14:textId="77777777" w:rsidR="00C91A54" w:rsidRDefault="00C91A54" w:rsidP="004C7A8B">
      <w:pPr>
        <w:ind w:left="709"/>
        <w:rPr>
          <w:lang w:val="fr-CA"/>
        </w:rPr>
      </w:pPr>
    </w:p>
    <w:p w14:paraId="435D7E45" w14:textId="77777777" w:rsidR="00C91A54" w:rsidRDefault="00C91A54" w:rsidP="004C7A8B">
      <w:pPr>
        <w:ind w:left="709"/>
        <w:rPr>
          <w:lang w:val="fr-CA"/>
        </w:rPr>
      </w:pPr>
    </w:p>
    <w:p w14:paraId="4D21D6DF" w14:textId="77777777" w:rsidR="00C91A54" w:rsidRDefault="00C91A54" w:rsidP="004C7A8B">
      <w:pPr>
        <w:ind w:left="709"/>
        <w:rPr>
          <w:lang w:val="fr-CA"/>
        </w:rPr>
      </w:pPr>
    </w:p>
    <w:p w14:paraId="0D97B763" w14:textId="77777777" w:rsidR="00C91A54" w:rsidRDefault="00C91A54" w:rsidP="004C7A8B">
      <w:pPr>
        <w:ind w:left="709"/>
        <w:rPr>
          <w:lang w:val="fr-CA"/>
        </w:rPr>
      </w:pPr>
    </w:p>
    <w:p w14:paraId="4415590C" w14:textId="77777777" w:rsidR="00C91A54" w:rsidRDefault="00C91A54"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lastRenderedPageBreak/>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0076D6" w14:paraId="61C04563" w14:textId="77777777" w:rsidTr="009F5A46">
        <w:trPr>
          <w:trHeight w:val="294"/>
        </w:trPr>
        <w:tc>
          <w:tcPr>
            <w:tcW w:w="3131" w:type="dxa"/>
          </w:tcPr>
          <w:p w14:paraId="78025E01" w14:textId="77777777" w:rsidR="000076D6" w:rsidRDefault="000076D6" w:rsidP="009F5A46">
            <w:pPr>
              <w:rPr>
                <w:lang w:val="fr-CA"/>
              </w:rPr>
            </w:pPr>
            <w:r>
              <w:rPr>
                <w:lang w:val="fr-CA"/>
              </w:rPr>
              <w:t>Premier essai</w:t>
            </w:r>
          </w:p>
        </w:tc>
        <w:tc>
          <w:tcPr>
            <w:tcW w:w="1508" w:type="dxa"/>
          </w:tcPr>
          <w:p w14:paraId="0DDD5795" w14:textId="453B35B8" w:rsidR="000076D6" w:rsidRDefault="00C91A54" w:rsidP="009F5A46">
            <w:pPr>
              <w:jc w:val="center"/>
              <w:rPr>
                <w:lang w:val="fr-CA"/>
              </w:rPr>
            </w:pPr>
            <w:r>
              <w:rPr>
                <w:lang w:val="fr-CA"/>
              </w:rPr>
              <w:t>NF</w:t>
            </w:r>
          </w:p>
        </w:tc>
        <w:tc>
          <w:tcPr>
            <w:tcW w:w="1506" w:type="dxa"/>
          </w:tcPr>
          <w:p w14:paraId="7F75B57C" w14:textId="5A0F0746" w:rsidR="000076D6" w:rsidRDefault="00C91A54" w:rsidP="009F5A46">
            <w:pPr>
              <w:jc w:val="center"/>
              <w:rPr>
                <w:lang w:val="fr-CA"/>
              </w:rPr>
            </w:pPr>
            <w:r>
              <w:rPr>
                <w:lang w:val="fr-CA"/>
              </w:rPr>
              <w:t>NF</w:t>
            </w:r>
          </w:p>
        </w:tc>
      </w:tr>
      <w:tr w:rsidR="000076D6" w14:paraId="6C49CF54" w14:textId="77777777" w:rsidTr="009F5A46">
        <w:trPr>
          <w:trHeight w:val="279"/>
        </w:trPr>
        <w:tc>
          <w:tcPr>
            <w:tcW w:w="3131" w:type="dxa"/>
          </w:tcPr>
          <w:p w14:paraId="2832E42C" w14:textId="77777777" w:rsidR="000076D6" w:rsidRDefault="000076D6" w:rsidP="009F5A46">
            <w:pPr>
              <w:rPr>
                <w:lang w:val="fr-CA"/>
              </w:rPr>
            </w:pPr>
            <w:r>
              <w:rPr>
                <w:lang w:val="fr-CA"/>
              </w:rPr>
              <w:t>Deuxième essai</w:t>
            </w:r>
          </w:p>
        </w:tc>
        <w:tc>
          <w:tcPr>
            <w:tcW w:w="1508" w:type="dxa"/>
          </w:tcPr>
          <w:p w14:paraId="43683377" w14:textId="47ACBB37" w:rsidR="000076D6" w:rsidRDefault="00C91A54" w:rsidP="009F5A46">
            <w:pPr>
              <w:jc w:val="center"/>
              <w:rPr>
                <w:lang w:val="fr-CA"/>
              </w:rPr>
            </w:pPr>
            <w:r>
              <w:rPr>
                <w:lang w:val="fr-CA"/>
              </w:rPr>
              <w:t>NF</w:t>
            </w:r>
          </w:p>
        </w:tc>
        <w:tc>
          <w:tcPr>
            <w:tcW w:w="1506" w:type="dxa"/>
          </w:tcPr>
          <w:p w14:paraId="0F8B4103" w14:textId="7D7A443F" w:rsidR="000076D6" w:rsidRDefault="00C91A54" w:rsidP="009F5A46">
            <w:pPr>
              <w:jc w:val="center"/>
              <w:rPr>
                <w:lang w:val="fr-CA"/>
              </w:rPr>
            </w:pPr>
            <w:r>
              <w:rPr>
                <w:lang w:val="fr-CA"/>
              </w:rPr>
              <w:t>NF</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77777777" w:rsidR="003D24FC" w:rsidRDefault="003D24FC" w:rsidP="009F5A46">
            <w:pPr>
              <w:jc w:val="center"/>
              <w:rPr>
                <w:lang w:val="fr-CA"/>
              </w:rPr>
            </w:pPr>
            <w:r>
              <w:rPr>
                <w:lang w:val="fr-CA"/>
              </w:rPr>
              <w:t>5/5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77777777" w:rsidR="003D24FC" w:rsidRDefault="003D24FC" w:rsidP="009F5A46">
            <w:pPr>
              <w:jc w:val="center"/>
              <w:rPr>
                <w:lang w:val="fr-CA"/>
              </w:rPr>
            </w:pPr>
            <w:r>
              <w:rPr>
                <w:lang w:val="fr-CA"/>
              </w:rPr>
              <w:t>5/5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77777777" w:rsidR="003D24FC" w:rsidRDefault="003D24FC" w:rsidP="009F5A46">
            <w:pPr>
              <w:jc w:val="center"/>
              <w:rPr>
                <w:lang w:val="fr-CA"/>
              </w:rPr>
            </w:pPr>
            <w:r>
              <w:rPr>
                <w:lang w:val="fr-CA"/>
              </w:rPr>
              <w:t>5/5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bl>
    <w:p w14:paraId="3B1D2F7B" w14:textId="77777777" w:rsidR="003D24FC" w:rsidRDefault="003D24FC" w:rsidP="003D24FC">
      <w:pPr>
        <w:ind w:left="709"/>
        <w:rPr>
          <w:lang w:val="fr-CA"/>
        </w:rPr>
      </w:pPr>
    </w:p>
    <w:p w14:paraId="69B35407" w14:textId="77777777" w:rsidR="003D24FC" w:rsidRDefault="003D24FC" w:rsidP="003D24FC">
      <w:pPr>
        <w:ind w:left="709"/>
        <w:rPr>
          <w:lang w:val="fr-CA"/>
        </w:rPr>
      </w:pPr>
    </w:p>
    <w:p w14:paraId="1FAB8249" w14:textId="77777777" w:rsidR="003D24FC" w:rsidRDefault="003D24FC" w:rsidP="003D24FC">
      <w:pPr>
        <w:ind w:left="709"/>
        <w:rPr>
          <w:lang w:val="fr-CA"/>
        </w:rPr>
      </w:pPr>
    </w:p>
    <w:p w14:paraId="11B1FA06" w14:textId="77777777" w:rsidR="003D24FC" w:rsidRDefault="003D24FC" w:rsidP="003D24FC">
      <w:pPr>
        <w:ind w:left="709"/>
        <w:rPr>
          <w:lang w:val="fr-CA"/>
        </w:rPr>
      </w:pPr>
    </w:p>
    <w:p w14:paraId="73D160F0" w14:textId="77777777" w:rsidR="003D24FC" w:rsidRDefault="003D24FC" w:rsidP="003D24FC">
      <w:pPr>
        <w:ind w:left="709"/>
        <w:rPr>
          <w:lang w:val="fr-CA"/>
        </w:rPr>
      </w:pPr>
    </w:p>
    <w:p w14:paraId="4280D032" w14:textId="77777777" w:rsidR="003D24FC" w:rsidRDefault="003D24FC" w:rsidP="003D24FC">
      <w:pPr>
        <w:ind w:left="709"/>
        <w:rPr>
          <w:lang w:val="fr-CA"/>
        </w:rPr>
      </w:pPr>
    </w:p>
    <w:p w14:paraId="62BFF57D" w14:textId="77777777" w:rsidR="003D24FC" w:rsidRDefault="003D24FC" w:rsidP="003D24FC">
      <w:pPr>
        <w:ind w:left="709"/>
        <w:rPr>
          <w:lang w:val="fr-CA"/>
        </w:rPr>
      </w:pPr>
    </w:p>
    <w:p w14:paraId="7939A8C1" w14:textId="77777777" w:rsidR="003D24FC" w:rsidRDefault="003D24FC"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F5A46">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815" w:type="dxa"/>
          </w:tcPr>
          <w:p w14:paraId="7F41EEFA" w14:textId="77777777" w:rsidR="003D24FC" w:rsidRDefault="003D24FC" w:rsidP="009F5A46">
            <w:pPr>
              <w:jc w:val="center"/>
              <w:rPr>
                <w:lang w:val="fr-CA"/>
              </w:rPr>
            </w:pPr>
            <w:r>
              <w:rPr>
                <w:lang w:val="fr-CA"/>
              </w:rPr>
              <w:t>Gauche</w:t>
            </w:r>
          </w:p>
        </w:tc>
      </w:tr>
      <w:tr w:rsidR="003D24FC" w14:paraId="5FED48AE" w14:textId="77777777" w:rsidTr="009F5A46">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815" w:type="dxa"/>
          </w:tcPr>
          <w:p w14:paraId="178B8EAD" w14:textId="77777777" w:rsidR="003D24FC" w:rsidRDefault="003D24FC" w:rsidP="009F5A46">
            <w:pPr>
              <w:jc w:val="center"/>
              <w:rPr>
                <w:lang w:val="fr-CA"/>
              </w:rPr>
            </w:pPr>
            <w:r>
              <w:rPr>
                <w:lang w:val="fr-CA"/>
              </w:rPr>
              <w:t>2/2</w:t>
            </w:r>
          </w:p>
        </w:tc>
      </w:tr>
      <w:tr w:rsidR="003D24FC" w14:paraId="75A72AEF" w14:textId="77777777" w:rsidTr="009F5A46">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815" w:type="dxa"/>
          </w:tcPr>
          <w:p w14:paraId="5AB1E4E6" w14:textId="77777777" w:rsidR="003D24FC" w:rsidRDefault="003D24FC" w:rsidP="009F5A46">
            <w:pPr>
              <w:jc w:val="center"/>
              <w:rPr>
                <w:lang w:val="fr-CA"/>
              </w:rPr>
            </w:pPr>
            <w:r>
              <w:rPr>
                <w:lang w:val="fr-CA"/>
              </w:rPr>
              <w:t>2/2</w:t>
            </w:r>
          </w:p>
        </w:tc>
      </w:tr>
      <w:tr w:rsidR="003D24FC" w14:paraId="2F73BA76" w14:textId="77777777" w:rsidTr="009F5A46">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815" w:type="dxa"/>
          </w:tcPr>
          <w:p w14:paraId="39F60D94" w14:textId="77777777" w:rsidR="003D24FC" w:rsidRDefault="003D24FC" w:rsidP="009F5A46">
            <w:pPr>
              <w:jc w:val="center"/>
              <w:rPr>
                <w:lang w:val="fr-CA"/>
              </w:rPr>
            </w:pPr>
            <w:r>
              <w:rPr>
                <w:lang w:val="fr-CA"/>
              </w:rPr>
              <w:t>2/2</w:t>
            </w:r>
          </w:p>
        </w:tc>
      </w:tr>
      <w:tr w:rsidR="003D24FC" w14:paraId="39ADEE22" w14:textId="77777777" w:rsidTr="009F5A46">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815" w:type="dxa"/>
          </w:tcPr>
          <w:p w14:paraId="27386601" w14:textId="77777777" w:rsidR="003D24FC" w:rsidRDefault="003D24FC" w:rsidP="009F5A46">
            <w:pPr>
              <w:jc w:val="center"/>
              <w:rPr>
                <w:lang w:val="fr-CA"/>
              </w:rPr>
            </w:pPr>
            <w:r>
              <w:rPr>
                <w:lang w:val="fr-CA"/>
              </w:rPr>
              <w:t>2/2</w:t>
            </w:r>
          </w:p>
        </w:tc>
      </w:tr>
      <w:tr w:rsidR="003D24FC" w14:paraId="6ABCC138" w14:textId="77777777" w:rsidTr="009F5A46">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815" w:type="dxa"/>
          </w:tcPr>
          <w:p w14:paraId="12F20BD6" w14:textId="77777777" w:rsidR="003D24FC" w:rsidRDefault="003D24FC" w:rsidP="009F5A46">
            <w:pPr>
              <w:jc w:val="center"/>
              <w:rPr>
                <w:lang w:val="fr-CA"/>
              </w:rPr>
            </w:pPr>
            <w:r>
              <w:rPr>
                <w:lang w:val="fr-CA"/>
              </w:rPr>
              <w:t>2/2</w:t>
            </w:r>
          </w:p>
        </w:tc>
      </w:tr>
    </w:tbl>
    <w:p w14:paraId="664D6F30" w14:textId="77777777" w:rsidR="003D24FC" w:rsidRDefault="003D24FC" w:rsidP="003D24FC">
      <w:pPr>
        <w:ind w:left="709"/>
        <w:rPr>
          <w:lang w:val="fr-CA"/>
        </w:rPr>
      </w:pPr>
    </w:p>
    <w:p w14:paraId="43AF6937" w14:textId="77777777" w:rsidR="003D24FC" w:rsidRDefault="003D24FC" w:rsidP="003D24FC">
      <w:pPr>
        <w:ind w:left="709"/>
        <w:rPr>
          <w:lang w:val="fr-CA"/>
        </w:rPr>
      </w:pPr>
    </w:p>
    <w:p w14:paraId="3B644895" w14:textId="77777777" w:rsidR="003D24FC" w:rsidRDefault="003D24FC" w:rsidP="003D24FC">
      <w:pPr>
        <w:ind w:left="709"/>
        <w:rPr>
          <w:lang w:val="fr-CA"/>
        </w:rPr>
      </w:pPr>
    </w:p>
    <w:p w14:paraId="114161A9" w14:textId="77777777" w:rsidR="003D24FC" w:rsidRDefault="003D24FC" w:rsidP="003D24FC">
      <w:pPr>
        <w:ind w:left="709"/>
        <w:rPr>
          <w:lang w:val="fr-CA"/>
        </w:rPr>
      </w:pPr>
    </w:p>
    <w:p w14:paraId="144C4898" w14:textId="77777777" w:rsidR="003D24FC" w:rsidRDefault="003D24FC" w:rsidP="003D24FC">
      <w:pPr>
        <w:ind w:left="709"/>
        <w:rPr>
          <w:lang w:val="fr-CA"/>
        </w:rPr>
      </w:pPr>
    </w:p>
    <w:p w14:paraId="4D89AB89" w14:textId="77777777" w:rsidR="003D24FC" w:rsidRDefault="003D24FC" w:rsidP="003D24FC">
      <w:pPr>
        <w:ind w:left="709"/>
        <w:rPr>
          <w:lang w:val="fr-CA"/>
        </w:rPr>
      </w:pPr>
    </w:p>
    <w:p w14:paraId="35868914" w14:textId="6FD4401E" w:rsidR="003D24FC" w:rsidRDefault="003D24FC" w:rsidP="003D24FC">
      <w:pPr>
        <w:ind w:left="709"/>
        <w:rPr>
          <w:lang w:val="fr-CA"/>
        </w:rPr>
      </w:pPr>
    </w:p>
    <w:p w14:paraId="3CACAC72" w14:textId="47605A78" w:rsidR="00CA68C6" w:rsidRDefault="00CA68C6" w:rsidP="003D24FC">
      <w:pPr>
        <w:ind w:left="709"/>
        <w:rPr>
          <w:lang w:val="fr-CA"/>
        </w:rPr>
      </w:pPr>
    </w:p>
    <w:p w14:paraId="054583BC" w14:textId="77777777" w:rsidR="003D24FC" w:rsidRDefault="003D24FC" w:rsidP="003D24FC">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CA68C6" w14:paraId="2B2A4A05" w14:textId="77777777" w:rsidTr="009F5A46">
        <w:trPr>
          <w:trHeight w:val="279"/>
        </w:trPr>
        <w:tc>
          <w:tcPr>
            <w:tcW w:w="1271" w:type="dxa"/>
          </w:tcPr>
          <w:p w14:paraId="3235351F" w14:textId="382E0B91" w:rsidR="00CA68C6" w:rsidRDefault="00CA68C6" w:rsidP="009F5A46">
            <w:pPr>
              <w:rPr>
                <w:lang w:val="fr-CA"/>
              </w:rPr>
            </w:pPr>
            <w:r>
              <w:rPr>
                <w:lang w:val="fr-CA"/>
              </w:rPr>
              <w:t>Hoffman</w:t>
            </w:r>
          </w:p>
        </w:tc>
        <w:tc>
          <w:tcPr>
            <w:tcW w:w="992" w:type="dxa"/>
          </w:tcPr>
          <w:p w14:paraId="3E43B4A3" w14:textId="69B47B13" w:rsidR="00CA68C6" w:rsidRDefault="00CA68C6" w:rsidP="009F5A46">
            <w:pPr>
              <w:jc w:val="center"/>
              <w:rPr>
                <w:lang w:val="fr-CA"/>
              </w:rPr>
            </w:pPr>
            <w:r>
              <w:rPr>
                <w:lang w:val="fr-CA"/>
              </w:rPr>
              <w:t>Neg</w:t>
            </w:r>
          </w:p>
        </w:tc>
        <w:tc>
          <w:tcPr>
            <w:tcW w:w="956" w:type="dxa"/>
          </w:tcPr>
          <w:p w14:paraId="4675AAE7" w14:textId="48794837" w:rsidR="00CA68C6" w:rsidRDefault="00CA68C6" w:rsidP="00CA68C6">
            <w:pPr>
              <w:jc w:val="center"/>
              <w:rPr>
                <w:lang w:val="fr-CA"/>
              </w:rPr>
            </w:pPr>
            <w:r>
              <w:rPr>
                <w:lang w:val="fr-CA"/>
              </w:rPr>
              <w:t>Neg</w:t>
            </w:r>
          </w:p>
        </w:tc>
      </w:tr>
    </w:tbl>
    <w:p w14:paraId="51D81555" w14:textId="037CFD98" w:rsidR="003D24FC" w:rsidRDefault="003D24FC" w:rsidP="003D24FC">
      <w:pPr>
        <w:ind w:left="709"/>
        <w:rPr>
          <w:lang w:val="fr-CA"/>
        </w:rPr>
      </w:pPr>
    </w:p>
    <w:p w14:paraId="6D1960EB" w14:textId="01A81A20" w:rsidR="00CA68C6" w:rsidRDefault="00CA68C6" w:rsidP="003D24FC">
      <w:pPr>
        <w:ind w:left="709"/>
        <w:rPr>
          <w:lang w:val="fr-CA"/>
        </w:rPr>
      </w:pPr>
    </w:p>
    <w:p w14:paraId="28FEEFC1" w14:textId="57408672" w:rsidR="00CA68C6" w:rsidRDefault="00CA68C6" w:rsidP="003D24FC">
      <w:pPr>
        <w:ind w:left="709"/>
        <w:rPr>
          <w:lang w:val="fr-CA"/>
        </w:rPr>
      </w:pPr>
    </w:p>
    <w:p w14:paraId="6172A5C1" w14:textId="77777777" w:rsidR="00CA68C6" w:rsidRDefault="00CA68C6" w:rsidP="003D24FC">
      <w:pPr>
        <w:ind w:left="709"/>
        <w:rPr>
          <w:lang w:val="fr-CA"/>
        </w:rPr>
      </w:pPr>
    </w:p>
    <w:p w14:paraId="743DC473" w14:textId="77777777" w:rsidR="003D24FC" w:rsidRDefault="003D24FC"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4BC6D0BD" w:rsidR="003D24FC" w:rsidRDefault="003D24FC"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1662A2D9" w:rsidR="000E0FE7" w:rsidRDefault="003C0A89" w:rsidP="00E90331">
      <w:pPr>
        <w:ind w:left="709"/>
        <w:rPr>
          <w:lang w:val="fr-CA"/>
        </w:rPr>
      </w:pPr>
      <w:r>
        <w:rPr>
          <w:lang w:val="fr-CA"/>
        </w:rPr>
        <w:t>Vous référez au point 7, Historique des faits et évolution.</w:t>
      </w:r>
    </w:p>
    <w:p w14:paraId="494C6E0A" w14:textId="77777777" w:rsidR="005A4E81" w:rsidRDefault="005A4E81" w:rsidP="00E90331">
      <w:pPr>
        <w:ind w:left="709"/>
        <w:rPr>
          <w:lang w:val="fr-CA"/>
        </w:rPr>
      </w:pP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11. Conclusion</w:t>
      </w:r>
    </w:p>
    <w:p w14:paraId="2D72D34E" w14:textId="77777777" w:rsidR="00445ECA" w:rsidRDefault="00445ECA" w:rsidP="00E90331">
      <w:pPr>
        <w:ind w:left="709"/>
        <w:rPr>
          <w:lang w:val="fr-CA"/>
        </w:rPr>
      </w:pPr>
    </w:p>
    <w:p w14:paraId="5E27715E" w14:textId="25AFAE09" w:rsidR="006048F3" w:rsidRPr="00CA68C6" w:rsidRDefault="006048F3" w:rsidP="00E90331">
      <w:pPr>
        <w:ind w:left="709"/>
        <w:rPr>
          <w:b/>
          <w:bCs/>
          <w:lang w:val="fr-CA"/>
        </w:rPr>
      </w:pPr>
      <w:r w:rsidRPr="00CA68C6">
        <w:rPr>
          <w:b/>
          <w:bCs/>
          <w:lang w:val="fr-CA"/>
        </w:rPr>
        <w:t xml:space="preserve">Résumé : </w:t>
      </w:r>
    </w:p>
    <w:p w14:paraId="5FB4625D" w14:textId="262E747C" w:rsidR="00CA68C6" w:rsidRDefault="00CA68C6" w:rsidP="00E90331">
      <w:pPr>
        <w:ind w:left="709"/>
        <w:rPr>
          <w:lang w:val="fr-CA"/>
        </w:rPr>
      </w:pPr>
    </w:p>
    <w:p w14:paraId="0BA5049B" w14:textId="600F609B" w:rsidR="006048F3" w:rsidRDefault="00213B7A" w:rsidP="00213B7A">
      <w:pPr>
        <w:ind w:left="1440"/>
        <w:jc w:val="both"/>
        <w:rPr>
          <w:lang w:val="fr-CA"/>
        </w:rPr>
      </w:pPr>
      <w:r>
        <w:rPr>
          <w:lang w:val="fr-CA"/>
        </w:rPr>
        <w:t xml:space="preserve">Il s’agit d’une femme de 55 ans sans antécédent connu au membre supérieur droit avant l’événement d’origine du </w:t>
      </w:r>
      <w:r w:rsidRPr="00E9251C">
        <w:rPr>
          <w:b/>
          <w:bCs/>
          <w:lang w:val="fr-CA"/>
        </w:rPr>
        <w:t>11 juillet 2022</w:t>
      </w:r>
      <w:r>
        <w:rPr>
          <w:lang w:val="fr-CA"/>
        </w:rPr>
        <w:t>.</w:t>
      </w:r>
      <w:r w:rsidR="00E9251C">
        <w:rPr>
          <w:lang w:val="fr-CA"/>
        </w:rPr>
        <w:t xml:space="preserve"> E</w:t>
      </w:r>
      <w:r>
        <w:rPr>
          <w:lang w:val="fr-CA"/>
        </w:rPr>
        <w:t>lle s’est infligé une contusion</w:t>
      </w:r>
      <w:r w:rsidR="00E9251C">
        <w:rPr>
          <w:lang w:val="fr-CA"/>
        </w:rPr>
        <w:t xml:space="preserve"> au coude droit et une</w:t>
      </w:r>
      <w:r>
        <w:rPr>
          <w:lang w:val="fr-CA"/>
        </w:rPr>
        <w:t xml:space="preserve"> épicondylite au coude droit. Une résonance magnétique démontre une déchirure partielle transfixiante de la masse des tendons </w:t>
      </w:r>
      <w:r w:rsidR="00E9251C">
        <w:rPr>
          <w:lang w:val="fr-CA"/>
        </w:rPr>
        <w:t xml:space="preserve">communs </w:t>
      </w:r>
      <w:r>
        <w:rPr>
          <w:lang w:val="fr-CA"/>
        </w:rPr>
        <w:t>extenseurs. La travailleuse bénéficier de traitements en physiothérapie, ergothérapie</w:t>
      </w:r>
      <w:r w:rsidR="004A26AB">
        <w:rPr>
          <w:lang w:val="fr-CA"/>
        </w:rPr>
        <w:t>, acupuncture</w:t>
      </w:r>
      <w:r>
        <w:rPr>
          <w:lang w:val="fr-CA"/>
        </w:rPr>
        <w:t xml:space="preserve"> et infiltration au PRP</w:t>
      </w:r>
      <w:r w:rsidR="004A26AB">
        <w:rPr>
          <w:lang w:val="fr-CA"/>
        </w:rPr>
        <w:t xml:space="preserve"> réalisée par un physiatre</w:t>
      </w:r>
      <w:r>
        <w:rPr>
          <w:lang w:val="fr-CA"/>
        </w:rPr>
        <w:t>. Évolution favorable</w:t>
      </w:r>
      <w:r w:rsidR="004A26AB">
        <w:rPr>
          <w:lang w:val="fr-CA"/>
        </w:rPr>
        <w:t>,</w:t>
      </w:r>
      <w:r>
        <w:rPr>
          <w:lang w:val="fr-CA"/>
        </w:rPr>
        <w:t xml:space="preserve"> mais lente</w:t>
      </w:r>
      <w:r w:rsidR="004A26AB">
        <w:rPr>
          <w:lang w:val="fr-CA"/>
        </w:rPr>
        <w:t>,</w:t>
      </w:r>
      <w:r>
        <w:rPr>
          <w:lang w:val="fr-CA"/>
        </w:rPr>
        <w:t xml:space="preserve"> elle est en mesure de reprendre son travail en assignation temporaire. Elle serait en attente d’une 2</w:t>
      </w:r>
      <w:r w:rsidRPr="00213B7A">
        <w:rPr>
          <w:vertAlign w:val="superscript"/>
          <w:lang w:val="fr-CA"/>
        </w:rPr>
        <w:t>e</w:t>
      </w:r>
      <w:r>
        <w:rPr>
          <w:lang w:val="fr-CA"/>
        </w:rPr>
        <w:t xml:space="preserve"> infiltration de PRP et aurait eu une rencontre en chirurgie orthopédique </w:t>
      </w:r>
      <w:r w:rsidR="004A26AB">
        <w:rPr>
          <w:lang w:val="fr-CA"/>
        </w:rPr>
        <w:t>où</w:t>
      </w:r>
      <w:r>
        <w:rPr>
          <w:lang w:val="fr-CA"/>
        </w:rPr>
        <w:t xml:space="preserve"> le chirurgien lui aurait proposé une </w:t>
      </w:r>
      <w:r w:rsidR="004A26AB">
        <w:rPr>
          <w:lang w:val="fr-CA"/>
        </w:rPr>
        <w:t>sanction chirurgicale</w:t>
      </w:r>
      <w:r>
        <w:rPr>
          <w:lang w:val="fr-CA"/>
        </w:rPr>
        <w:t>. Je n’ai pas accès aux notes de la rencontre avec le chirurgien orthopédiste.</w:t>
      </w:r>
    </w:p>
    <w:p w14:paraId="736CAA9F" w14:textId="77777777" w:rsidR="00213B7A" w:rsidRDefault="00213B7A" w:rsidP="00213B7A">
      <w:pPr>
        <w:ind w:left="1440"/>
        <w:jc w:val="both"/>
        <w:rPr>
          <w:lang w:val="fr-CA"/>
        </w:rPr>
      </w:pPr>
    </w:p>
    <w:p w14:paraId="1B5F688F" w14:textId="2CBA88D9" w:rsidR="00213B7A" w:rsidRDefault="00213B7A" w:rsidP="00213B7A">
      <w:pPr>
        <w:ind w:left="1440"/>
        <w:jc w:val="both"/>
        <w:rPr>
          <w:lang w:val="fr-CA"/>
        </w:rPr>
      </w:pPr>
      <w:r>
        <w:rPr>
          <w:lang w:val="fr-CA"/>
        </w:rPr>
        <w:t>Sur le plan subjectif, la travailleuse nous rapporte des améliorations post infiltration de PRP. Elle est confiante</w:t>
      </w:r>
      <w:r w:rsidR="004A26AB">
        <w:rPr>
          <w:lang w:val="fr-CA"/>
        </w:rPr>
        <w:t xml:space="preserve"> de r</w:t>
      </w:r>
      <w:r>
        <w:rPr>
          <w:lang w:val="fr-CA"/>
        </w:rPr>
        <w:t xml:space="preserve">eprendre son travail </w:t>
      </w:r>
      <w:r w:rsidR="004A26AB">
        <w:rPr>
          <w:lang w:val="fr-CA"/>
        </w:rPr>
        <w:t>prélésionnel</w:t>
      </w:r>
      <w:r>
        <w:rPr>
          <w:lang w:val="fr-CA"/>
        </w:rPr>
        <w:t xml:space="preserve"> </w:t>
      </w:r>
      <w:r w:rsidR="004A26AB">
        <w:rPr>
          <w:lang w:val="fr-CA"/>
        </w:rPr>
        <w:t>et met</w:t>
      </w:r>
      <w:r>
        <w:rPr>
          <w:lang w:val="fr-CA"/>
        </w:rPr>
        <w:t xml:space="preserve"> beaucoup d’espoir sur la 2</w:t>
      </w:r>
      <w:r w:rsidRPr="00213B7A">
        <w:rPr>
          <w:vertAlign w:val="superscript"/>
          <w:lang w:val="fr-CA"/>
        </w:rPr>
        <w:t>e</w:t>
      </w:r>
      <w:r>
        <w:rPr>
          <w:lang w:val="fr-CA"/>
        </w:rPr>
        <w:t xml:space="preserve"> infiltration de PRP. Elle se plaint principalement d’une douleur </w:t>
      </w:r>
      <w:r w:rsidR="004A26AB">
        <w:rPr>
          <w:lang w:val="fr-CA"/>
        </w:rPr>
        <w:t>en</w:t>
      </w:r>
      <w:r>
        <w:rPr>
          <w:lang w:val="fr-CA"/>
        </w:rPr>
        <w:t xml:space="preserve"> latéral </w:t>
      </w:r>
      <w:r w:rsidR="004A26AB">
        <w:rPr>
          <w:lang w:val="fr-CA"/>
        </w:rPr>
        <w:t>d</w:t>
      </w:r>
      <w:r>
        <w:rPr>
          <w:lang w:val="fr-CA"/>
        </w:rPr>
        <w:t xml:space="preserve">u coude droit qui irradie au niveau de l’avant-bras </w:t>
      </w:r>
      <w:r w:rsidR="004A26AB">
        <w:rPr>
          <w:lang w:val="fr-CA"/>
        </w:rPr>
        <w:t xml:space="preserve">et </w:t>
      </w:r>
      <w:r>
        <w:rPr>
          <w:lang w:val="fr-CA"/>
        </w:rPr>
        <w:t>de la main droite. Elle note des éveils nocturnes secondaires à la douleur à son coude droit. Elle note des difficultés à pousser et tirer comme réaliser les transferts des patients. Elle rapporte une douleur au repos</w:t>
      </w:r>
      <w:r w:rsidR="004A26AB">
        <w:rPr>
          <w:lang w:val="fr-CA"/>
        </w:rPr>
        <w:t xml:space="preserve"> au niveau latéral du coude droit</w:t>
      </w:r>
      <w:r>
        <w:rPr>
          <w:lang w:val="fr-CA"/>
        </w:rPr>
        <w:t>.</w:t>
      </w:r>
    </w:p>
    <w:p w14:paraId="197C36C2" w14:textId="77777777" w:rsidR="00213B7A" w:rsidRDefault="00213B7A" w:rsidP="00213B7A">
      <w:pPr>
        <w:ind w:left="1440"/>
        <w:jc w:val="both"/>
        <w:rPr>
          <w:lang w:val="fr-CA"/>
        </w:rPr>
      </w:pPr>
    </w:p>
    <w:p w14:paraId="074DACB8" w14:textId="6D640E85" w:rsidR="00213B7A" w:rsidRDefault="00213B7A" w:rsidP="00213B7A">
      <w:pPr>
        <w:ind w:left="1440"/>
        <w:jc w:val="both"/>
        <w:rPr>
          <w:lang w:val="fr-CA"/>
        </w:rPr>
      </w:pPr>
      <w:r>
        <w:rPr>
          <w:lang w:val="fr-CA"/>
        </w:rPr>
        <w:t xml:space="preserve">Sur le plan objectif, on observe une irritabilité au niveau latéral du coude droit avec une diminution de l’amplitude articulaire en actif mais qui se normalise avec le mouvement passif. </w:t>
      </w:r>
      <w:r w:rsidR="004A26AB">
        <w:rPr>
          <w:lang w:val="fr-CA"/>
        </w:rPr>
        <w:t>La manœuvre d’extension du poignet droit</w:t>
      </w:r>
      <w:r>
        <w:rPr>
          <w:lang w:val="fr-CA"/>
        </w:rPr>
        <w:t xml:space="preserve"> reproduit les douleurs en latérale du coude droit. Nous remarquons aucune instabilité au niveau du coude droit.</w:t>
      </w:r>
    </w:p>
    <w:p w14:paraId="4665968B" w14:textId="77777777" w:rsidR="00213B7A" w:rsidRDefault="00213B7A" w:rsidP="00213B7A">
      <w:pPr>
        <w:ind w:left="1440"/>
        <w:jc w:val="both"/>
        <w:rPr>
          <w:lang w:val="fr-CA"/>
        </w:rPr>
      </w:pPr>
    </w:p>
    <w:p w14:paraId="279BFA8B" w14:textId="4939AB6B" w:rsidR="00213B7A" w:rsidRDefault="00213B7A" w:rsidP="00213B7A">
      <w:pPr>
        <w:ind w:left="1440"/>
        <w:jc w:val="both"/>
        <w:rPr>
          <w:lang w:val="fr-CA"/>
        </w:rPr>
      </w:pPr>
      <w:r>
        <w:rPr>
          <w:lang w:val="fr-CA"/>
        </w:rPr>
        <w:t xml:space="preserve">L’examen du poignet </w:t>
      </w:r>
      <w:r w:rsidR="004A26AB">
        <w:rPr>
          <w:lang w:val="fr-CA"/>
        </w:rPr>
        <w:t xml:space="preserve">droit </w:t>
      </w:r>
      <w:r>
        <w:rPr>
          <w:lang w:val="fr-CA"/>
        </w:rPr>
        <w:t>et de l’épaule droite est dans les limites de la normale.</w:t>
      </w:r>
    </w:p>
    <w:p w14:paraId="0E9DA5C0" w14:textId="77777777" w:rsidR="00213B7A" w:rsidRDefault="00213B7A" w:rsidP="00213B7A">
      <w:pPr>
        <w:ind w:left="1440"/>
        <w:jc w:val="both"/>
        <w:rPr>
          <w:lang w:val="fr-CA"/>
        </w:rPr>
      </w:pPr>
    </w:p>
    <w:p w14:paraId="1716175E" w14:textId="1936D289" w:rsidR="00213B7A" w:rsidRDefault="00213B7A" w:rsidP="00213B7A">
      <w:pPr>
        <w:ind w:left="1440"/>
        <w:jc w:val="both"/>
        <w:rPr>
          <w:lang w:val="fr-CA"/>
        </w:rPr>
      </w:pPr>
      <w:r>
        <w:rPr>
          <w:lang w:val="fr-CA"/>
        </w:rPr>
        <w:t>Enfin nous n’avons pas relevé de signe objectif d’atteinte sensitivo-motrice d’origine radiculaire ou centrale.</w:t>
      </w:r>
    </w:p>
    <w:p w14:paraId="5CDC5D2F" w14:textId="77777777" w:rsidR="00213B7A" w:rsidRDefault="00213B7A" w:rsidP="00213B7A">
      <w:pPr>
        <w:ind w:left="1440"/>
        <w:jc w:val="both"/>
        <w:rPr>
          <w:lang w:val="fr-CA"/>
        </w:rPr>
      </w:pPr>
    </w:p>
    <w:p w14:paraId="6234B893" w14:textId="4FE5CED8" w:rsidR="00213B7A" w:rsidRDefault="00213B7A" w:rsidP="00213B7A">
      <w:pPr>
        <w:ind w:left="1440"/>
        <w:jc w:val="both"/>
        <w:rPr>
          <w:lang w:val="fr-CA"/>
        </w:rPr>
      </w:pPr>
      <w:r>
        <w:rPr>
          <w:lang w:val="fr-CA"/>
        </w:rPr>
        <w:t>À la lumière de l’analyse du dossier, du questionnaire subjectif et de l’examen objecti</w:t>
      </w:r>
      <w:r w:rsidR="004A26AB">
        <w:rPr>
          <w:lang w:val="fr-CA"/>
        </w:rPr>
        <w:t>f</w:t>
      </w:r>
      <w:r>
        <w:rPr>
          <w:lang w:val="fr-CA"/>
        </w:rPr>
        <w:t>, voici notre opinion :</w:t>
      </w:r>
    </w:p>
    <w:p w14:paraId="6638D428" w14:textId="77777777" w:rsidR="003C0A89" w:rsidRDefault="003C0A89" w:rsidP="00E90331">
      <w:pPr>
        <w:ind w:left="709"/>
        <w:rPr>
          <w:lang w:val="fr-CA"/>
        </w:rPr>
      </w:pPr>
    </w:p>
    <w:p w14:paraId="42825B54" w14:textId="524BA689" w:rsidR="006048F3" w:rsidRPr="00CA68C6" w:rsidRDefault="006048F3" w:rsidP="00E90331">
      <w:pPr>
        <w:ind w:left="709"/>
        <w:rPr>
          <w:b/>
          <w:bCs/>
          <w:lang w:val="fr-CA"/>
        </w:rPr>
      </w:pPr>
      <w:r w:rsidRPr="00CA68C6">
        <w:rPr>
          <w:b/>
          <w:bCs/>
          <w:lang w:val="fr-CA"/>
        </w:rPr>
        <w:t xml:space="preserve">Diagnostic : </w:t>
      </w:r>
    </w:p>
    <w:p w14:paraId="3B40C33E" w14:textId="610E2BC8" w:rsidR="00CA68C6" w:rsidRDefault="00CA68C6" w:rsidP="00E90331">
      <w:pPr>
        <w:ind w:left="709"/>
        <w:rPr>
          <w:lang w:val="fr-CA"/>
        </w:rPr>
      </w:pPr>
    </w:p>
    <w:p w14:paraId="0536FAA8" w14:textId="4A5D1BB6" w:rsidR="006048F3" w:rsidRDefault="002A58C3" w:rsidP="004A26AB">
      <w:pPr>
        <w:ind w:left="1418"/>
        <w:rPr>
          <w:lang w:val="fr-CA"/>
        </w:rPr>
      </w:pPr>
      <w:r>
        <w:rPr>
          <w:lang w:val="fr-CA"/>
        </w:rPr>
        <w:t>Contusion et épicondylite coude droit et déchirure partielle transfixiante à haut grade coude droit.</w:t>
      </w:r>
    </w:p>
    <w:p w14:paraId="40376D3C" w14:textId="77777777" w:rsidR="00F101F9" w:rsidRDefault="00F101F9" w:rsidP="00F101F9">
      <w:pPr>
        <w:ind w:left="709"/>
        <w:jc w:val="both"/>
        <w:rPr>
          <w:b/>
          <w:bCs/>
          <w:lang w:val="fr-CA"/>
        </w:rPr>
      </w:pPr>
      <w:r>
        <w:rPr>
          <w:b/>
          <w:bCs/>
          <w:lang w:val="fr-CA"/>
        </w:rPr>
        <w:t xml:space="preserve">Date de consolidation : </w:t>
      </w:r>
    </w:p>
    <w:p w14:paraId="29665D28" w14:textId="77777777" w:rsidR="00F101F9" w:rsidRDefault="00F101F9" w:rsidP="00F101F9">
      <w:pPr>
        <w:ind w:left="709"/>
        <w:jc w:val="both"/>
        <w:rPr>
          <w:lang w:val="fr-CA"/>
        </w:rPr>
      </w:pPr>
      <w:r>
        <w:rPr>
          <w:lang w:val="fr-CA"/>
        </w:rPr>
        <w:tab/>
      </w:r>
      <w:r>
        <w:rPr>
          <w:lang w:val="fr-CA"/>
        </w:rPr>
        <w:tab/>
      </w:r>
    </w:p>
    <w:p w14:paraId="78832605" w14:textId="14490C58" w:rsidR="00213B7A" w:rsidRDefault="00F101F9" w:rsidP="00213B7A">
      <w:pPr>
        <w:ind w:left="1418" w:hanging="709"/>
        <w:jc w:val="both"/>
        <w:rPr>
          <w:lang w:val="fr-CA"/>
        </w:rPr>
      </w:pPr>
      <w:r>
        <w:rPr>
          <w:lang w:val="fr-CA"/>
        </w:rPr>
        <w:tab/>
      </w:r>
      <w:r w:rsidR="00213B7A">
        <w:rPr>
          <w:lang w:val="fr-CA"/>
        </w:rPr>
        <w:t>Le médecin qui a à charge l</w:t>
      </w:r>
      <w:r w:rsidR="0078328C">
        <w:rPr>
          <w:lang w:val="fr-CA"/>
        </w:rPr>
        <w:t>a</w:t>
      </w:r>
      <w:r w:rsidR="00213B7A">
        <w:rPr>
          <w:lang w:val="fr-CA"/>
        </w:rPr>
        <w:t xml:space="preserve"> travailleu</w:t>
      </w:r>
      <w:r w:rsidR="0078328C">
        <w:rPr>
          <w:lang w:val="fr-CA"/>
        </w:rPr>
        <w:t>se</w:t>
      </w:r>
      <w:r w:rsidR="00213B7A">
        <w:rPr>
          <w:lang w:val="fr-CA"/>
        </w:rPr>
        <w:t xml:space="preserve"> a rencontré ce</w:t>
      </w:r>
      <w:r w:rsidR="002C670A">
        <w:rPr>
          <w:lang w:val="fr-CA"/>
        </w:rPr>
        <w:t>tte</w:t>
      </w:r>
      <w:r w:rsidR="00213B7A">
        <w:rPr>
          <w:lang w:val="fr-CA"/>
        </w:rPr>
        <w:t xml:space="preserve"> derni</w:t>
      </w:r>
      <w:r w:rsidR="002C670A">
        <w:rPr>
          <w:lang w:val="fr-CA"/>
        </w:rPr>
        <w:t>ère le</w:t>
      </w:r>
      <w:r w:rsidR="00213B7A">
        <w:rPr>
          <w:lang w:val="fr-CA"/>
        </w:rPr>
        <w:t xml:space="preserve"> </w:t>
      </w:r>
      <w:r w:rsidR="0078328C">
        <w:rPr>
          <w:lang w:val="fr-CA"/>
        </w:rPr>
        <w:t>27 mai</w:t>
      </w:r>
      <w:r w:rsidR="00213B7A">
        <w:rPr>
          <w:lang w:val="fr-CA"/>
        </w:rPr>
        <w:t xml:space="preserve"> 2024 concernant le diagnostic </w:t>
      </w:r>
      <w:r w:rsidR="0078328C">
        <w:rPr>
          <w:lang w:val="fr-CA"/>
        </w:rPr>
        <w:t>contusion et épicondylite au coude droit</w:t>
      </w:r>
      <w:r w:rsidR="00213B7A">
        <w:rPr>
          <w:lang w:val="fr-CA"/>
        </w:rPr>
        <w:t xml:space="preserve">. </w:t>
      </w:r>
      <w:r w:rsidR="002C670A">
        <w:rPr>
          <w:lang w:val="fr-CA"/>
        </w:rPr>
        <w:t>Il a maintenu les assignations temporaires, les traitements en physiothérapie et a relancé la physiatrie et la chirurgie orthopédique;</w:t>
      </w:r>
    </w:p>
    <w:p w14:paraId="5A567A9C" w14:textId="77777777" w:rsidR="00213B7A" w:rsidRDefault="00213B7A" w:rsidP="00213B7A">
      <w:pPr>
        <w:ind w:left="1418" w:hanging="709"/>
        <w:jc w:val="both"/>
        <w:rPr>
          <w:lang w:val="fr-CA"/>
        </w:rPr>
      </w:pPr>
    </w:p>
    <w:p w14:paraId="42AAA8FC" w14:textId="363B2CEC" w:rsidR="00213B7A" w:rsidRDefault="00213B7A" w:rsidP="00213B7A">
      <w:pPr>
        <w:ind w:left="1440"/>
        <w:jc w:val="both"/>
        <w:rPr>
          <w:lang w:val="fr-CA"/>
        </w:rPr>
      </w:pPr>
      <w:r>
        <w:rPr>
          <w:lang w:val="fr-CA"/>
        </w:rPr>
        <w:t xml:space="preserve">Considérant le diagnostic retenu par la CNESST et faisant l’objet de la présente demande, soit une </w:t>
      </w:r>
      <w:r w:rsidR="0078328C">
        <w:rPr>
          <w:lang w:val="fr-CA"/>
        </w:rPr>
        <w:t>contusion et épicondylite coude droit et une déchirure partielle transfixiante à haut grade du coude droit</w:t>
      </w:r>
      <w:r>
        <w:rPr>
          <w:lang w:val="fr-CA"/>
        </w:rPr>
        <w:t>;</w:t>
      </w:r>
    </w:p>
    <w:p w14:paraId="28219E1F" w14:textId="77777777" w:rsidR="00213B7A" w:rsidRDefault="00213B7A" w:rsidP="00213B7A">
      <w:pPr>
        <w:ind w:left="1418" w:hanging="709"/>
        <w:jc w:val="both"/>
        <w:rPr>
          <w:lang w:val="fr-CA"/>
        </w:rPr>
      </w:pPr>
      <w:r>
        <w:rPr>
          <w:lang w:val="fr-CA"/>
        </w:rPr>
        <w:tab/>
      </w:r>
    </w:p>
    <w:p w14:paraId="2CBBC52F" w14:textId="7F226F5E" w:rsidR="00213B7A" w:rsidRDefault="00213B7A" w:rsidP="00213B7A">
      <w:pPr>
        <w:ind w:left="1418" w:hanging="709"/>
        <w:jc w:val="both"/>
        <w:rPr>
          <w:lang w:val="fr-CA"/>
        </w:rPr>
      </w:pPr>
      <w:r>
        <w:rPr>
          <w:lang w:val="fr-CA"/>
        </w:rPr>
        <w:tab/>
        <w:t>Considérant que l</w:t>
      </w:r>
      <w:r w:rsidR="0078328C">
        <w:rPr>
          <w:lang w:val="fr-CA"/>
        </w:rPr>
        <w:t>a</w:t>
      </w:r>
      <w:r>
        <w:rPr>
          <w:lang w:val="fr-CA"/>
        </w:rPr>
        <w:t xml:space="preserve"> travailleu</w:t>
      </w:r>
      <w:r w:rsidR="0078328C">
        <w:rPr>
          <w:lang w:val="fr-CA"/>
        </w:rPr>
        <w:t>se</w:t>
      </w:r>
      <w:r>
        <w:rPr>
          <w:lang w:val="fr-CA"/>
        </w:rPr>
        <w:t xml:space="preserve"> éprouve toujours une perte de fonction et qu’</w:t>
      </w:r>
      <w:r w:rsidR="0078328C">
        <w:rPr>
          <w:lang w:val="fr-CA"/>
        </w:rPr>
        <w:t>elle</w:t>
      </w:r>
      <w:r>
        <w:rPr>
          <w:lang w:val="fr-CA"/>
        </w:rPr>
        <w:t xml:space="preserve"> peut difficilement occuper</w:t>
      </w:r>
      <w:r w:rsidR="0078328C">
        <w:rPr>
          <w:lang w:val="fr-CA"/>
        </w:rPr>
        <w:t>/effectuer toutes ses tâches de préposée aux bénéficiaires</w:t>
      </w:r>
      <w:r>
        <w:rPr>
          <w:lang w:val="fr-CA"/>
        </w:rPr>
        <w:t>;</w:t>
      </w:r>
    </w:p>
    <w:p w14:paraId="3A885F36" w14:textId="77777777" w:rsidR="00213B7A" w:rsidRDefault="00213B7A" w:rsidP="00213B7A">
      <w:pPr>
        <w:ind w:left="1418" w:hanging="709"/>
        <w:jc w:val="both"/>
        <w:rPr>
          <w:lang w:val="fr-CA"/>
        </w:rPr>
      </w:pPr>
    </w:p>
    <w:p w14:paraId="1CB96ADE" w14:textId="58D23B34" w:rsidR="00213B7A" w:rsidRDefault="00213B7A" w:rsidP="00213B7A">
      <w:pPr>
        <w:ind w:left="1418" w:hanging="709"/>
        <w:jc w:val="both"/>
        <w:rPr>
          <w:lang w:val="fr-CA"/>
        </w:rPr>
      </w:pPr>
      <w:r>
        <w:rPr>
          <w:lang w:val="fr-CA"/>
        </w:rPr>
        <w:tab/>
        <w:t xml:space="preserve">Considérant l’examen objectif du membre </w:t>
      </w:r>
      <w:r w:rsidR="0078328C">
        <w:rPr>
          <w:lang w:val="fr-CA"/>
        </w:rPr>
        <w:t>supérieur</w:t>
      </w:r>
      <w:r>
        <w:rPr>
          <w:lang w:val="fr-CA"/>
        </w:rPr>
        <w:t xml:space="preserve"> droit d’aujourd’hui, mettant en évidence </w:t>
      </w:r>
      <w:r w:rsidR="0078328C">
        <w:rPr>
          <w:lang w:val="fr-CA"/>
        </w:rPr>
        <w:t>une irritabilité au niveau de l’épicondyle externe du coude droit</w:t>
      </w:r>
      <w:r>
        <w:rPr>
          <w:lang w:val="fr-CA"/>
        </w:rPr>
        <w:t>;</w:t>
      </w:r>
    </w:p>
    <w:p w14:paraId="10458EBC" w14:textId="77777777" w:rsidR="00213B7A" w:rsidRDefault="00213B7A" w:rsidP="00213B7A">
      <w:pPr>
        <w:ind w:left="1418" w:hanging="709"/>
        <w:jc w:val="both"/>
        <w:rPr>
          <w:lang w:val="fr-CA"/>
        </w:rPr>
      </w:pPr>
    </w:p>
    <w:p w14:paraId="57816BBB" w14:textId="2A29C417" w:rsidR="00213B7A" w:rsidRDefault="00213B7A" w:rsidP="00213B7A">
      <w:pPr>
        <w:ind w:left="1440"/>
        <w:jc w:val="both"/>
        <w:rPr>
          <w:lang w:val="fr-CA"/>
        </w:rPr>
      </w:pPr>
      <w:r>
        <w:rPr>
          <w:lang w:val="fr-CA"/>
        </w:rPr>
        <w:t xml:space="preserve">Considérant </w:t>
      </w:r>
      <w:r w:rsidR="0078328C">
        <w:rPr>
          <w:lang w:val="fr-CA"/>
        </w:rPr>
        <w:t>les investigations radiologiques qui démontrent une déchirure partielle des tendons de la masse des extenseurs au coude droit</w:t>
      </w:r>
      <w:r>
        <w:rPr>
          <w:lang w:val="fr-CA"/>
        </w:rPr>
        <w:t>;</w:t>
      </w:r>
    </w:p>
    <w:p w14:paraId="1B0ECFEF" w14:textId="77777777" w:rsidR="00213B7A" w:rsidRDefault="00213B7A" w:rsidP="00213B7A">
      <w:pPr>
        <w:ind w:left="1418" w:hanging="709"/>
        <w:jc w:val="both"/>
        <w:rPr>
          <w:lang w:val="fr-CA"/>
        </w:rPr>
      </w:pPr>
    </w:p>
    <w:p w14:paraId="224BC5FD" w14:textId="5A5149CB" w:rsidR="00213B7A" w:rsidRDefault="00213B7A" w:rsidP="00213B7A">
      <w:pPr>
        <w:ind w:left="1418"/>
        <w:jc w:val="both"/>
        <w:rPr>
          <w:lang w:val="fr-CA"/>
        </w:rPr>
      </w:pPr>
      <w:r>
        <w:rPr>
          <w:lang w:val="fr-CA"/>
        </w:rPr>
        <w:t>Compte tenu que l</w:t>
      </w:r>
      <w:r w:rsidR="0078328C">
        <w:rPr>
          <w:lang w:val="fr-CA"/>
        </w:rPr>
        <w:t>a</w:t>
      </w:r>
      <w:r>
        <w:rPr>
          <w:lang w:val="fr-CA"/>
        </w:rPr>
        <w:t xml:space="preserve"> travailleu</w:t>
      </w:r>
      <w:r w:rsidR="0078328C">
        <w:rPr>
          <w:lang w:val="fr-CA"/>
        </w:rPr>
        <w:t>se</w:t>
      </w:r>
      <w:r>
        <w:rPr>
          <w:lang w:val="fr-CA"/>
        </w:rPr>
        <w:t xml:space="preserve"> est en attente d’un rendez-vous de suivi avec son orthopédiste </w:t>
      </w:r>
      <w:r w:rsidR="0078328C">
        <w:rPr>
          <w:lang w:val="fr-CA"/>
        </w:rPr>
        <w:t xml:space="preserve">et physiatre </w:t>
      </w:r>
      <w:r>
        <w:rPr>
          <w:lang w:val="fr-CA"/>
        </w:rPr>
        <w:t xml:space="preserve">pour </w:t>
      </w:r>
      <w:r w:rsidR="0078328C">
        <w:rPr>
          <w:lang w:val="fr-CA"/>
        </w:rPr>
        <w:t>une éventuelle chirurgie ou 2</w:t>
      </w:r>
      <w:r w:rsidR="0078328C" w:rsidRPr="0078328C">
        <w:rPr>
          <w:vertAlign w:val="superscript"/>
          <w:lang w:val="fr-CA"/>
        </w:rPr>
        <w:t>ième</w:t>
      </w:r>
      <w:r w:rsidR="0078328C">
        <w:rPr>
          <w:lang w:val="fr-CA"/>
        </w:rPr>
        <w:t xml:space="preserve"> infiltration de PRP</w:t>
      </w:r>
      <w:r>
        <w:rPr>
          <w:lang w:val="fr-CA"/>
        </w:rPr>
        <w:t>;</w:t>
      </w:r>
    </w:p>
    <w:p w14:paraId="4FF73D4C" w14:textId="77777777" w:rsidR="00213B7A" w:rsidRDefault="00213B7A" w:rsidP="00213B7A">
      <w:pPr>
        <w:ind w:left="1418"/>
        <w:jc w:val="both"/>
        <w:rPr>
          <w:lang w:val="fr-CA"/>
        </w:rPr>
      </w:pPr>
    </w:p>
    <w:p w14:paraId="5AF763E6" w14:textId="77777777" w:rsidR="00213B7A" w:rsidRDefault="00213B7A" w:rsidP="00213B7A">
      <w:pPr>
        <w:ind w:left="709"/>
        <w:jc w:val="both"/>
        <w:rPr>
          <w:lang w:val="fr-CA"/>
        </w:rPr>
      </w:pPr>
      <w:r>
        <w:rPr>
          <w:lang w:val="fr-CA"/>
        </w:rPr>
        <w:tab/>
      </w:r>
      <w:r>
        <w:rPr>
          <w:lang w:val="fr-CA"/>
        </w:rPr>
        <w:tab/>
        <w:t>Pour toutes ses raisons, je ne consolide pas la lésion professionnelle.</w:t>
      </w:r>
    </w:p>
    <w:p w14:paraId="5FC05FD8" w14:textId="77777777" w:rsidR="00213B7A" w:rsidRDefault="00213B7A" w:rsidP="00213B7A">
      <w:pPr>
        <w:ind w:left="709"/>
        <w:jc w:val="both"/>
        <w:rPr>
          <w:lang w:val="fr-CA"/>
        </w:rPr>
      </w:pPr>
    </w:p>
    <w:p w14:paraId="7229D3E2" w14:textId="77777777" w:rsidR="00213B7A" w:rsidRDefault="00213B7A" w:rsidP="00213B7A">
      <w:pPr>
        <w:ind w:left="709"/>
        <w:rPr>
          <w:b/>
          <w:bCs/>
          <w:lang w:val="fr-CA"/>
        </w:rPr>
      </w:pPr>
      <w:r>
        <w:rPr>
          <w:b/>
          <w:bCs/>
          <w:lang w:val="fr-CA"/>
        </w:rPr>
        <w:t xml:space="preserve">Nature, nécessité́, suffisance, durée des soins ou traitements administrés ou prescrits : </w:t>
      </w:r>
    </w:p>
    <w:p w14:paraId="49B26CF4" w14:textId="77777777" w:rsidR="00213B7A" w:rsidRDefault="00213B7A" w:rsidP="00213B7A">
      <w:pPr>
        <w:ind w:left="709"/>
        <w:rPr>
          <w:lang w:val="fr-CA"/>
        </w:rPr>
      </w:pPr>
    </w:p>
    <w:p w14:paraId="169E4526" w14:textId="77777777" w:rsidR="002C670A" w:rsidRDefault="00213B7A" w:rsidP="002C670A">
      <w:pPr>
        <w:ind w:left="1418" w:hanging="709"/>
        <w:jc w:val="both"/>
        <w:rPr>
          <w:lang w:val="fr-CA"/>
        </w:rPr>
      </w:pPr>
      <w:r>
        <w:rPr>
          <w:lang w:val="fr-CA"/>
        </w:rPr>
        <w:tab/>
      </w:r>
      <w:r w:rsidR="002C670A">
        <w:rPr>
          <w:lang w:val="fr-CA"/>
        </w:rPr>
        <w:t>Le médecin qui a à charge la travailleuse a rencontré cette dernière le 27 mai 2024 concernant le diagnostic contusion et épicondylite au coude droit. Il a maintenu les assignations temporaires, les traitements en physiothérapie et a relancé la physiatrie et la chirurgie orthopédique;</w:t>
      </w:r>
    </w:p>
    <w:p w14:paraId="50CF93A7" w14:textId="77777777" w:rsidR="002C670A" w:rsidRDefault="002C670A" w:rsidP="002C670A">
      <w:pPr>
        <w:ind w:left="1418" w:hanging="709"/>
        <w:jc w:val="both"/>
        <w:rPr>
          <w:lang w:val="fr-CA"/>
        </w:rPr>
      </w:pPr>
    </w:p>
    <w:p w14:paraId="46604722" w14:textId="77777777" w:rsidR="002C670A" w:rsidRDefault="002C670A" w:rsidP="002C670A">
      <w:pPr>
        <w:ind w:left="1440"/>
        <w:jc w:val="both"/>
        <w:rPr>
          <w:lang w:val="fr-CA"/>
        </w:rPr>
      </w:pPr>
      <w:r>
        <w:rPr>
          <w:lang w:val="fr-CA"/>
        </w:rPr>
        <w:t>Considérant le diagnostic retenu par la CNESST et faisant l’objet de la présente demande, soit une contusion et épicondylite coude droit et une déchirure partielle transfixiante à haut grade du coude droit;</w:t>
      </w:r>
    </w:p>
    <w:p w14:paraId="7695B88B" w14:textId="77777777" w:rsidR="002C670A" w:rsidRDefault="002C670A" w:rsidP="002C670A">
      <w:pPr>
        <w:ind w:left="1418" w:hanging="709"/>
        <w:jc w:val="both"/>
        <w:rPr>
          <w:lang w:val="fr-CA"/>
        </w:rPr>
      </w:pPr>
      <w:r>
        <w:rPr>
          <w:lang w:val="fr-CA"/>
        </w:rPr>
        <w:tab/>
      </w:r>
    </w:p>
    <w:p w14:paraId="68D59A7D" w14:textId="77777777" w:rsidR="002C670A" w:rsidRDefault="002C670A" w:rsidP="002C670A">
      <w:pPr>
        <w:ind w:left="1418" w:hanging="709"/>
        <w:jc w:val="both"/>
        <w:rPr>
          <w:lang w:val="fr-CA"/>
        </w:rPr>
      </w:pPr>
      <w:r>
        <w:rPr>
          <w:lang w:val="fr-CA"/>
        </w:rPr>
        <w:tab/>
        <w:t>Considérant que la travailleuse éprouve toujours une perte de fonction et qu’elle peut difficilement occuper/effectuer toutes ses tâches de préposée aux bénéficiaires;</w:t>
      </w:r>
    </w:p>
    <w:p w14:paraId="6594A020" w14:textId="77777777" w:rsidR="002C670A" w:rsidRDefault="002C670A" w:rsidP="002C670A">
      <w:pPr>
        <w:ind w:left="1418" w:hanging="709"/>
        <w:jc w:val="both"/>
        <w:rPr>
          <w:lang w:val="fr-CA"/>
        </w:rPr>
      </w:pPr>
    </w:p>
    <w:p w14:paraId="11CFC8FD" w14:textId="77777777" w:rsidR="002C670A" w:rsidRDefault="002C670A" w:rsidP="002C670A">
      <w:pPr>
        <w:ind w:left="1418" w:hanging="709"/>
        <w:jc w:val="both"/>
        <w:rPr>
          <w:lang w:val="fr-CA"/>
        </w:rPr>
      </w:pPr>
      <w:r>
        <w:rPr>
          <w:lang w:val="fr-CA"/>
        </w:rPr>
        <w:tab/>
        <w:t>Considérant l’examen objectif du membre supérieur droit d’aujourd’hui, mettant en évidence une irritabilité au niveau de l’épicondyle externe du coude droit;</w:t>
      </w:r>
    </w:p>
    <w:p w14:paraId="6B5E51D2" w14:textId="77777777" w:rsidR="002C670A" w:rsidRDefault="002C670A" w:rsidP="002C670A">
      <w:pPr>
        <w:ind w:left="1418" w:hanging="709"/>
        <w:jc w:val="both"/>
        <w:rPr>
          <w:lang w:val="fr-CA"/>
        </w:rPr>
      </w:pPr>
    </w:p>
    <w:p w14:paraId="1C75E32C" w14:textId="77777777" w:rsidR="002C670A" w:rsidRDefault="002C670A" w:rsidP="002C670A">
      <w:pPr>
        <w:ind w:left="1440"/>
        <w:jc w:val="both"/>
        <w:rPr>
          <w:lang w:val="fr-CA"/>
        </w:rPr>
      </w:pPr>
      <w:r>
        <w:rPr>
          <w:lang w:val="fr-CA"/>
        </w:rPr>
        <w:t>Considérant les investigations radiologiques qui démontrent une déchirure partielle des tendons de la masse des extenseurs au coude droit;</w:t>
      </w:r>
    </w:p>
    <w:p w14:paraId="7198C874" w14:textId="77777777" w:rsidR="002C670A" w:rsidRDefault="002C670A" w:rsidP="002C670A">
      <w:pPr>
        <w:ind w:left="1418" w:hanging="709"/>
        <w:jc w:val="both"/>
        <w:rPr>
          <w:lang w:val="fr-CA"/>
        </w:rPr>
      </w:pPr>
    </w:p>
    <w:p w14:paraId="0D4EF032" w14:textId="77777777" w:rsidR="002C670A" w:rsidRDefault="002C670A" w:rsidP="002C670A">
      <w:pPr>
        <w:ind w:left="1418"/>
        <w:jc w:val="both"/>
        <w:rPr>
          <w:lang w:val="fr-CA"/>
        </w:rPr>
      </w:pPr>
      <w:r>
        <w:rPr>
          <w:lang w:val="fr-CA"/>
        </w:rPr>
        <w:t>Compte tenu que la travailleuse est en attente d’un rendez-vous de suivi avec son orthopédiste et physiatre pour une éventuelle chirurgie ou 2</w:t>
      </w:r>
      <w:r w:rsidRPr="0078328C">
        <w:rPr>
          <w:vertAlign w:val="superscript"/>
          <w:lang w:val="fr-CA"/>
        </w:rPr>
        <w:t>ième</w:t>
      </w:r>
      <w:r>
        <w:rPr>
          <w:lang w:val="fr-CA"/>
        </w:rPr>
        <w:t xml:space="preserve"> infiltration de PRP;</w:t>
      </w:r>
    </w:p>
    <w:p w14:paraId="3D988382" w14:textId="37F7C92A" w:rsidR="00213B7A" w:rsidRDefault="00213B7A" w:rsidP="0078328C">
      <w:pPr>
        <w:ind w:left="1418" w:hanging="709"/>
        <w:jc w:val="both"/>
        <w:rPr>
          <w:lang w:val="fr-CA"/>
        </w:rPr>
      </w:pPr>
    </w:p>
    <w:p w14:paraId="1EF9EAB8" w14:textId="340AE433" w:rsidR="00213B7A" w:rsidRDefault="00213B7A" w:rsidP="00213B7A">
      <w:pPr>
        <w:ind w:left="1440"/>
        <w:jc w:val="both"/>
        <w:rPr>
          <w:lang w:val="fr-CA"/>
        </w:rPr>
      </w:pPr>
      <w:r>
        <w:rPr>
          <w:lang w:val="fr-CA"/>
        </w:rPr>
        <w:t>Je suggère que l</w:t>
      </w:r>
      <w:r w:rsidR="0078328C">
        <w:rPr>
          <w:lang w:val="fr-CA"/>
        </w:rPr>
        <w:t>a</w:t>
      </w:r>
      <w:r>
        <w:rPr>
          <w:lang w:val="fr-CA"/>
        </w:rPr>
        <w:t xml:space="preserve"> travailleu</w:t>
      </w:r>
      <w:r w:rsidR="0078328C">
        <w:rPr>
          <w:lang w:val="fr-CA"/>
        </w:rPr>
        <w:t>se revoit le physiatre et l’orthopédiste afin de déterminer la meilleure prise en charge : 2</w:t>
      </w:r>
      <w:r w:rsidR="0078328C" w:rsidRPr="0078328C">
        <w:rPr>
          <w:vertAlign w:val="superscript"/>
          <w:lang w:val="fr-CA"/>
        </w:rPr>
        <w:t>ième</w:t>
      </w:r>
      <w:r w:rsidR="0078328C">
        <w:rPr>
          <w:lang w:val="fr-CA"/>
        </w:rPr>
        <w:t xml:space="preserve"> infiltration de PRP vs une sanction chirurgicale.</w:t>
      </w:r>
      <w:r>
        <w:rPr>
          <w:lang w:val="fr-CA"/>
        </w:rPr>
        <w:t xml:space="preserve"> </w:t>
      </w:r>
      <w:r w:rsidR="00AB6D97">
        <w:rPr>
          <w:lang w:val="fr-CA"/>
        </w:rPr>
        <w:t>À mon avis la travailleuse bénéficierait d’une 2ièeme infiltration de PRP étant donné les résultats réservés d’une chirurgie de désinsertion / fenestration au niveau de l’épicondyle latérale</w:t>
      </w:r>
      <w:r w:rsidR="002C670A">
        <w:rPr>
          <w:lang w:val="fr-CA"/>
        </w:rPr>
        <w:t xml:space="preserve"> du coude</w:t>
      </w:r>
      <w:r w:rsidR="00AB6D97">
        <w:rPr>
          <w:lang w:val="fr-CA"/>
        </w:rPr>
        <w:t>.</w:t>
      </w:r>
    </w:p>
    <w:p w14:paraId="74AE5C2C" w14:textId="77777777" w:rsidR="00213B7A" w:rsidRDefault="00213B7A" w:rsidP="00213B7A">
      <w:pPr>
        <w:ind w:left="1440"/>
        <w:jc w:val="both"/>
        <w:rPr>
          <w:lang w:val="fr-CA"/>
        </w:rPr>
      </w:pPr>
    </w:p>
    <w:p w14:paraId="60130130" w14:textId="77777777" w:rsidR="00213B7A" w:rsidRDefault="00213B7A" w:rsidP="00213B7A">
      <w:pPr>
        <w:ind w:firstLine="709"/>
        <w:rPr>
          <w:b/>
          <w:bCs/>
          <w:lang w:val="fr-CA"/>
        </w:rPr>
      </w:pPr>
      <w:r>
        <w:rPr>
          <w:b/>
          <w:bCs/>
          <w:lang w:val="fr-CA"/>
        </w:rPr>
        <w:t>Existence de l’atteinte permanente à l’intégrité́ physique ou psychique :</w:t>
      </w:r>
    </w:p>
    <w:p w14:paraId="54217C5B" w14:textId="77777777" w:rsidR="00213B7A" w:rsidRDefault="00213B7A" w:rsidP="00213B7A">
      <w:pPr>
        <w:ind w:left="1418" w:hanging="709"/>
        <w:jc w:val="both"/>
        <w:rPr>
          <w:lang w:val="fr-CA"/>
        </w:rPr>
      </w:pPr>
    </w:p>
    <w:p w14:paraId="23AC9ACF" w14:textId="77777777" w:rsidR="00213B7A" w:rsidRDefault="00213B7A" w:rsidP="00213B7A">
      <w:pPr>
        <w:ind w:left="1418" w:hanging="709"/>
        <w:jc w:val="both"/>
        <w:rPr>
          <w:lang w:val="fr-CA"/>
        </w:rPr>
      </w:pPr>
      <w:r>
        <w:rPr>
          <w:lang w:val="fr-CA"/>
        </w:rPr>
        <w:tab/>
      </w:r>
      <w:r>
        <w:rPr>
          <w:lang w:val="fr-CA"/>
        </w:rPr>
        <w:tab/>
        <w:t>Étant donné que je ne consolide pas le travailleur;</w:t>
      </w:r>
    </w:p>
    <w:p w14:paraId="2FBBB252" w14:textId="77777777" w:rsidR="00213B7A" w:rsidRDefault="00213B7A" w:rsidP="00213B7A">
      <w:pPr>
        <w:ind w:firstLine="709"/>
        <w:jc w:val="both"/>
        <w:rPr>
          <w:lang w:val="fr-CA"/>
        </w:rPr>
      </w:pPr>
      <w:r>
        <w:rPr>
          <w:lang w:val="fr-CA"/>
        </w:rPr>
        <w:tab/>
      </w:r>
      <w:r>
        <w:rPr>
          <w:lang w:val="fr-CA"/>
        </w:rPr>
        <w:tab/>
        <w:t>Je ne peux statuer sur ce point.</w:t>
      </w:r>
    </w:p>
    <w:p w14:paraId="7B2DADA8" w14:textId="77777777" w:rsidR="00213B7A" w:rsidRDefault="00213B7A" w:rsidP="00213B7A">
      <w:pPr>
        <w:ind w:firstLine="709"/>
        <w:rPr>
          <w:lang w:val="fr-CA"/>
        </w:rPr>
      </w:pPr>
    </w:p>
    <w:p w14:paraId="226C1093" w14:textId="77777777" w:rsidR="00213B7A" w:rsidRDefault="00213B7A" w:rsidP="00213B7A">
      <w:pPr>
        <w:ind w:firstLine="709"/>
        <w:rPr>
          <w:b/>
          <w:bCs/>
          <w:lang w:val="fr-CA"/>
        </w:rPr>
      </w:pPr>
      <w:r>
        <w:rPr>
          <w:b/>
          <w:bCs/>
          <w:lang w:val="fr-CA"/>
        </w:rPr>
        <w:t xml:space="preserve">Pourcentage de l’atteinte permanente à l’intégrité́ physique ou psychique : </w:t>
      </w:r>
    </w:p>
    <w:p w14:paraId="26C4ABB3" w14:textId="77777777" w:rsidR="00213B7A" w:rsidRDefault="00213B7A" w:rsidP="00213B7A">
      <w:pPr>
        <w:ind w:left="1418"/>
        <w:jc w:val="both"/>
        <w:rPr>
          <w:lang w:val="fr-CA"/>
        </w:rPr>
      </w:pPr>
    </w:p>
    <w:p w14:paraId="61FBB2C3" w14:textId="77777777" w:rsidR="00213B7A" w:rsidRDefault="00213B7A" w:rsidP="00213B7A">
      <w:pPr>
        <w:ind w:left="1418"/>
        <w:jc w:val="both"/>
        <w:rPr>
          <w:lang w:val="fr-CA"/>
        </w:rPr>
      </w:pPr>
      <w:r>
        <w:rPr>
          <w:lang w:val="fr-CA"/>
        </w:rPr>
        <w:t>Étant donné que je ne consolide pas le travailleur;</w:t>
      </w:r>
    </w:p>
    <w:p w14:paraId="1005E0A6" w14:textId="77777777" w:rsidR="00213B7A" w:rsidRDefault="00213B7A" w:rsidP="00213B7A">
      <w:pPr>
        <w:ind w:firstLine="709"/>
        <w:jc w:val="both"/>
        <w:rPr>
          <w:lang w:val="fr-CA"/>
        </w:rPr>
      </w:pPr>
      <w:r>
        <w:rPr>
          <w:lang w:val="fr-CA"/>
        </w:rPr>
        <w:tab/>
      </w:r>
      <w:r>
        <w:rPr>
          <w:lang w:val="fr-CA"/>
        </w:rPr>
        <w:tab/>
        <w:t>Je ne peux statuer sur ce point.</w:t>
      </w:r>
    </w:p>
    <w:p w14:paraId="4C87F2CE" w14:textId="77777777" w:rsidR="00213B7A" w:rsidRDefault="00213B7A" w:rsidP="00213B7A">
      <w:pPr>
        <w:ind w:firstLine="709"/>
        <w:jc w:val="both"/>
        <w:rPr>
          <w:lang w:val="fr-CA"/>
        </w:rPr>
      </w:pPr>
    </w:p>
    <w:p w14:paraId="167AB303" w14:textId="77777777" w:rsidR="00213B7A" w:rsidRDefault="00213B7A" w:rsidP="00213B7A">
      <w:pPr>
        <w:ind w:firstLine="709"/>
        <w:rPr>
          <w:b/>
          <w:bCs/>
          <w:lang w:val="fr-CA"/>
        </w:rPr>
      </w:pPr>
      <w:r>
        <w:rPr>
          <w:b/>
          <w:bCs/>
          <w:lang w:val="fr-CA"/>
        </w:rPr>
        <w:t xml:space="preserve">Existence de limitations fonctionnelles résultant de la lésion professionnelle : </w:t>
      </w:r>
    </w:p>
    <w:p w14:paraId="7C323C53" w14:textId="77777777" w:rsidR="00213B7A" w:rsidRDefault="00213B7A" w:rsidP="00213B7A">
      <w:pPr>
        <w:ind w:firstLine="709"/>
        <w:rPr>
          <w:b/>
          <w:bCs/>
          <w:lang w:val="fr-CA"/>
        </w:rPr>
      </w:pPr>
    </w:p>
    <w:p w14:paraId="2E412BDF" w14:textId="77777777" w:rsidR="00213B7A" w:rsidRDefault="00213B7A" w:rsidP="00213B7A">
      <w:pPr>
        <w:ind w:left="1418" w:hanging="709"/>
        <w:jc w:val="both"/>
        <w:rPr>
          <w:lang w:val="fr-CA"/>
        </w:rPr>
      </w:pPr>
      <w:r>
        <w:rPr>
          <w:lang w:val="fr-CA"/>
        </w:rPr>
        <w:tab/>
      </w:r>
      <w:r>
        <w:rPr>
          <w:lang w:val="fr-CA"/>
        </w:rPr>
        <w:tab/>
        <w:t>Étant donné que je ne consolide pas le travailleur;</w:t>
      </w:r>
    </w:p>
    <w:p w14:paraId="153CDD43" w14:textId="77777777" w:rsidR="00213B7A" w:rsidRDefault="00213B7A" w:rsidP="00213B7A">
      <w:pPr>
        <w:ind w:firstLine="709"/>
        <w:jc w:val="both"/>
        <w:rPr>
          <w:lang w:val="fr-CA"/>
        </w:rPr>
      </w:pPr>
      <w:r>
        <w:rPr>
          <w:lang w:val="fr-CA"/>
        </w:rPr>
        <w:tab/>
      </w:r>
      <w:r>
        <w:rPr>
          <w:lang w:val="fr-CA"/>
        </w:rPr>
        <w:tab/>
        <w:t>Je ne peux statuer sur ce point.</w:t>
      </w:r>
    </w:p>
    <w:p w14:paraId="5B00FF3F" w14:textId="77777777" w:rsidR="00213B7A" w:rsidRDefault="00213B7A" w:rsidP="00213B7A">
      <w:pPr>
        <w:ind w:firstLine="709"/>
        <w:jc w:val="both"/>
        <w:rPr>
          <w:lang w:val="fr-CA"/>
        </w:rPr>
      </w:pPr>
    </w:p>
    <w:p w14:paraId="504CFEA9" w14:textId="77777777" w:rsidR="00213B7A" w:rsidRDefault="00213B7A" w:rsidP="00213B7A">
      <w:pPr>
        <w:ind w:left="709"/>
        <w:rPr>
          <w:b/>
          <w:bCs/>
          <w:lang w:val="fr-CA"/>
        </w:rPr>
      </w:pPr>
      <w:r>
        <w:rPr>
          <w:b/>
          <w:bCs/>
          <w:lang w:val="fr-CA"/>
        </w:rPr>
        <w:t>Évaluation des limitations fonctionnelles résultant de la lésion professionnelle :</w:t>
      </w:r>
    </w:p>
    <w:p w14:paraId="34D26D04" w14:textId="77777777" w:rsidR="00213B7A" w:rsidRDefault="00213B7A" w:rsidP="00213B7A">
      <w:pPr>
        <w:ind w:left="709"/>
        <w:rPr>
          <w:b/>
          <w:bCs/>
          <w:lang w:val="fr-CA"/>
        </w:rPr>
      </w:pPr>
    </w:p>
    <w:p w14:paraId="07AD0135" w14:textId="77777777" w:rsidR="00213B7A" w:rsidRDefault="00213B7A" w:rsidP="00213B7A">
      <w:pPr>
        <w:ind w:left="1418" w:hanging="709"/>
        <w:jc w:val="both"/>
        <w:rPr>
          <w:lang w:val="fr-CA"/>
        </w:rPr>
      </w:pPr>
      <w:r>
        <w:rPr>
          <w:lang w:val="fr-CA"/>
        </w:rPr>
        <w:tab/>
      </w:r>
      <w:r>
        <w:rPr>
          <w:lang w:val="fr-CA"/>
        </w:rPr>
        <w:tab/>
        <w:t>Étant donné que je ne consolide pas le travailleur;</w:t>
      </w:r>
    </w:p>
    <w:p w14:paraId="305FA76E" w14:textId="582B7E99" w:rsidR="00382D20" w:rsidRDefault="00213B7A" w:rsidP="002C670A">
      <w:pPr>
        <w:rPr>
          <w:lang w:val="fr-CA"/>
        </w:rPr>
      </w:pPr>
      <w:r>
        <w:rPr>
          <w:lang w:val="fr-CA"/>
        </w:rPr>
        <w:tab/>
      </w:r>
      <w:r>
        <w:rPr>
          <w:lang w:val="fr-CA"/>
        </w:rPr>
        <w:tab/>
        <w:t>Je ne peux statuer sur ce point.</w:t>
      </w:r>
      <w:r>
        <w:rPr>
          <w:rFonts w:ascii="Times New Roman" w:hAnsi="Times New Roman" w:cs="Times New Roman"/>
          <w:lang w:val="fr-CA"/>
        </w:rPr>
        <w:t xml:space="preserve"> </w:t>
      </w:r>
    </w:p>
    <w:p w14:paraId="7E755111" w14:textId="53FD1B5D"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r>
        <w:rPr>
          <w:lang w:val="en-US"/>
        </w:rPr>
        <w:t>Chirurgien-orthopédiste</w:t>
      </w:r>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640E8" w14:textId="77777777" w:rsidR="008D4C6F" w:rsidRDefault="008D4C6F" w:rsidP="00114013">
      <w:r>
        <w:separator/>
      </w:r>
    </w:p>
  </w:endnote>
  <w:endnote w:type="continuationSeparator" w:id="0">
    <w:p w14:paraId="04D6EC33" w14:textId="77777777" w:rsidR="008D4C6F" w:rsidRDefault="008D4C6F"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85B34" w14:textId="77777777" w:rsidR="008D4C6F" w:rsidRDefault="008D4C6F" w:rsidP="00114013">
      <w:r>
        <w:separator/>
      </w:r>
    </w:p>
  </w:footnote>
  <w:footnote w:type="continuationSeparator" w:id="0">
    <w:p w14:paraId="08EEC9CE" w14:textId="77777777" w:rsidR="008D4C6F" w:rsidRDefault="008D4C6F"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1CB0CAD9" w:rsidR="00114013" w:rsidRPr="00445ECA" w:rsidRDefault="00445ECA">
    <w:pPr>
      <w:pStyle w:val="Header"/>
      <w:rPr>
        <w:lang w:val="fr-CA"/>
      </w:rPr>
    </w:pPr>
    <w:r w:rsidRPr="00445ECA">
      <w:rPr>
        <w:lang w:val="fr-CA"/>
      </w:rPr>
      <w:t xml:space="preserve">Nom : </w:t>
    </w:r>
  </w:p>
  <w:p w14:paraId="5A8F2A7A" w14:textId="4FAB74D9" w:rsidR="00445ECA" w:rsidRPr="00445ECA" w:rsidRDefault="00445ECA">
    <w:pPr>
      <w:pStyle w:val="Header"/>
      <w:rPr>
        <w:lang w:val="fr-CA"/>
      </w:rPr>
    </w:pPr>
    <w:r w:rsidRPr="00445ECA">
      <w:rPr>
        <w:lang w:val="fr-CA"/>
      </w:rPr>
      <w:t xml:space="preserve">Dossier CNESST : </w:t>
    </w:r>
  </w:p>
  <w:p w14:paraId="6DBE78AB" w14:textId="5B997A3C"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26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5F0BFFC-3393-47CF-B9C2-4F393BAFB336}"/>
    <w:docVar w:name="dgnword-eventsink" w:val="1442831570784"/>
  </w:docVars>
  <w:rsids>
    <w:rsidRoot w:val="00114013"/>
    <w:rsid w:val="000076D6"/>
    <w:rsid w:val="00010D80"/>
    <w:rsid w:val="00031983"/>
    <w:rsid w:val="000426DF"/>
    <w:rsid w:val="000C7196"/>
    <w:rsid w:val="000E0FE7"/>
    <w:rsid w:val="00104908"/>
    <w:rsid w:val="00114013"/>
    <w:rsid w:val="00157FCC"/>
    <w:rsid w:val="001A4A87"/>
    <w:rsid w:val="001C1340"/>
    <w:rsid w:val="001F5444"/>
    <w:rsid w:val="00212F74"/>
    <w:rsid w:val="00213B7A"/>
    <w:rsid w:val="00225805"/>
    <w:rsid w:val="002426B8"/>
    <w:rsid w:val="00274285"/>
    <w:rsid w:val="00274A5A"/>
    <w:rsid w:val="00280955"/>
    <w:rsid w:val="00284EBF"/>
    <w:rsid w:val="002A58C3"/>
    <w:rsid w:val="002B021F"/>
    <w:rsid w:val="002B0C4A"/>
    <w:rsid w:val="002C670A"/>
    <w:rsid w:val="002E0DAA"/>
    <w:rsid w:val="00302726"/>
    <w:rsid w:val="003264DE"/>
    <w:rsid w:val="00334AA0"/>
    <w:rsid w:val="003739C7"/>
    <w:rsid w:val="00382D20"/>
    <w:rsid w:val="003A54FF"/>
    <w:rsid w:val="003B2BC6"/>
    <w:rsid w:val="003C0A89"/>
    <w:rsid w:val="003C2B27"/>
    <w:rsid w:val="003C557E"/>
    <w:rsid w:val="003D24FC"/>
    <w:rsid w:val="003E2F18"/>
    <w:rsid w:val="003F714B"/>
    <w:rsid w:val="004018FB"/>
    <w:rsid w:val="00402280"/>
    <w:rsid w:val="00425CEB"/>
    <w:rsid w:val="00427211"/>
    <w:rsid w:val="00445ECA"/>
    <w:rsid w:val="00447EC9"/>
    <w:rsid w:val="00454B10"/>
    <w:rsid w:val="004650B5"/>
    <w:rsid w:val="0047755E"/>
    <w:rsid w:val="00496594"/>
    <w:rsid w:val="00497404"/>
    <w:rsid w:val="004A26AB"/>
    <w:rsid w:val="004A401A"/>
    <w:rsid w:val="004B34C3"/>
    <w:rsid w:val="004C7A8B"/>
    <w:rsid w:val="004E0322"/>
    <w:rsid w:val="005023EB"/>
    <w:rsid w:val="00520AA3"/>
    <w:rsid w:val="00537D95"/>
    <w:rsid w:val="0054084E"/>
    <w:rsid w:val="00592EF7"/>
    <w:rsid w:val="005A14F6"/>
    <w:rsid w:val="005A4E81"/>
    <w:rsid w:val="0060209C"/>
    <w:rsid w:val="006048F3"/>
    <w:rsid w:val="00630CEE"/>
    <w:rsid w:val="006A17A9"/>
    <w:rsid w:val="006E6023"/>
    <w:rsid w:val="007456AA"/>
    <w:rsid w:val="00760DD3"/>
    <w:rsid w:val="0078328C"/>
    <w:rsid w:val="007841E6"/>
    <w:rsid w:val="00787839"/>
    <w:rsid w:val="007C222D"/>
    <w:rsid w:val="00821BF2"/>
    <w:rsid w:val="008B670B"/>
    <w:rsid w:val="008D4C6F"/>
    <w:rsid w:val="009055E2"/>
    <w:rsid w:val="009273F3"/>
    <w:rsid w:val="00953DEE"/>
    <w:rsid w:val="00985D13"/>
    <w:rsid w:val="00A35015"/>
    <w:rsid w:val="00A7139D"/>
    <w:rsid w:val="00A736E8"/>
    <w:rsid w:val="00A776C8"/>
    <w:rsid w:val="00AB047F"/>
    <w:rsid w:val="00AB6D97"/>
    <w:rsid w:val="00AF1820"/>
    <w:rsid w:val="00B20FB1"/>
    <w:rsid w:val="00B621B9"/>
    <w:rsid w:val="00B720F9"/>
    <w:rsid w:val="00B8064C"/>
    <w:rsid w:val="00BA7B41"/>
    <w:rsid w:val="00C51954"/>
    <w:rsid w:val="00C84EF8"/>
    <w:rsid w:val="00C9003F"/>
    <w:rsid w:val="00C91A54"/>
    <w:rsid w:val="00CA68C6"/>
    <w:rsid w:val="00D32C12"/>
    <w:rsid w:val="00D34B05"/>
    <w:rsid w:val="00D63CAD"/>
    <w:rsid w:val="00DA5E02"/>
    <w:rsid w:val="00E74F26"/>
    <w:rsid w:val="00E90331"/>
    <w:rsid w:val="00E9251C"/>
    <w:rsid w:val="00EB006F"/>
    <w:rsid w:val="00EB1878"/>
    <w:rsid w:val="00EF7ACB"/>
    <w:rsid w:val="00F101F9"/>
    <w:rsid w:val="00F258B0"/>
    <w:rsid w:val="00F26979"/>
    <w:rsid w:val="00F35449"/>
    <w:rsid w:val="00F6741D"/>
    <w:rsid w:val="00F853F0"/>
    <w:rsid w:val="00FC244E"/>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910">
      <w:bodyDiv w:val="1"/>
      <w:marLeft w:val="0"/>
      <w:marRight w:val="0"/>
      <w:marTop w:val="0"/>
      <w:marBottom w:val="0"/>
      <w:divBdr>
        <w:top w:val="none" w:sz="0" w:space="0" w:color="auto"/>
        <w:left w:val="none" w:sz="0" w:space="0" w:color="auto"/>
        <w:bottom w:val="none" w:sz="0" w:space="0" w:color="auto"/>
        <w:right w:val="none" w:sz="0" w:space="0" w:color="auto"/>
      </w:divBdr>
    </w:div>
    <w:div w:id="154879552">
      <w:bodyDiv w:val="1"/>
      <w:marLeft w:val="0"/>
      <w:marRight w:val="0"/>
      <w:marTop w:val="0"/>
      <w:marBottom w:val="0"/>
      <w:divBdr>
        <w:top w:val="none" w:sz="0" w:space="0" w:color="auto"/>
        <w:left w:val="none" w:sz="0" w:space="0" w:color="auto"/>
        <w:bottom w:val="none" w:sz="0" w:space="0" w:color="auto"/>
        <w:right w:val="none" w:sz="0" w:space="0" w:color="auto"/>
      </w:divBdr>
    </w:div>
    <w:div w:id="773331694">
      <w:bodyDiv w:val="1"/>
      <w:marLeft w:val="0"/>
      <w:marRight w:val="0"/>
      <w:marTop w:val="0"/>
      <w:marBottom w:val="0"/>
      <w:divBdr>
        <w:top w:val="none" w:sz="0" w:space="0" w:color="auto"/>
        <w:left w:val="none" w:sz="0" w:space="0" w:color="auto"/>
        <w:bottom w:val="none" w:sz="0" w:space="0" w:color="auto"/>
        <w:right w:val="none" w:sz="0" w:space="0" w:color="auto"/>
      </w:divBdr>
    </w:div>
    <w:div w:id="818422065">
      <w:bodyDiv w:val="1"/>
      <w:marLeft w:val="0"/>
      <w:marRight w:val="0"/>
      <w:marTop w:val="0"/>
      <w:marBottom w:val="0"/>
      <w:divBdr>
        <w:top w:val="none" w:sz="0" w:space="0" w:color="auto"/>
        <w:left w:val="none" w:sz="0" w:space="0" w:color="auto"/>
        <w:bottom w:val="none" w:sz="0" w:space="0" w:color="auto"/>
        <w:right w:val="none" w:sz="0" w:space="0" w:color="auto"/>
      </w:divBdr>
    </w:div>
    <w:div w:id="10126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12</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20</cp:revision>
  <cp:lastPrinted>2021-03-17T02:42:00Z</cp:lastPrinted>
  <dcterms:created xsi:type="dcterms:W3CDTF">2024-07-21T18:27:00Z</dcterms:created>
  <dcterms:modified xsi:type="dcterms:W3CDTF">2025-05-20T18:34:00Z</dcterms:modified>
</cp:coreProperties>
</file>