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2E24492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35CBAC1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44A254D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0E2E591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6CEC107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77AA548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w:t>
      </w:r>
      <w:r w:rsidR="00DE3AC2">
        <w:rPr>
          <w:lang w:val="fr-CA"/>
        </w:rPr>
        <w:t xml:space="preserve"> : </w:t>
      </w:r>
    </w:p>
    <w:p w14:paraId="53D176C1" w14:textId="0171784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E740F2">
        <w:rPr>
          <w:lang w:val="fr-CA"/>
        </w:rPr>
        <w:t xml:space="preserve"> </w:t>
      </w:r>
    </w:p>
    <w:p w14:paraId="56E5BEC3" w14:textId="4C70C4E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776A42B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E707AE">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8"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207C4704" w14:textId="74772D54" w:rsidR="00756F10" w:rsidRDefault="00756F10"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r w:rsidRPr="00756F10">
        <w:rPr>
          <w:b/>
          <w:bCs/>
          <w:lang w:val="fr-CA"/>
        </w:rPr>
        <w:t>DATE DE L’EXPERTISE :</w:t>
      </w:r>
      <w:r>
        <w:rPr>
          <w:lang w:val="fr-CA"/>
        </w:rPr>
        <w:t xml:space="preserve"> 2024-04-11</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799D9268" w14:textId="56C974DA" w:rsidR="00114013" w:rsidRPr="00114013" w:rsidRDefault="00E740F2" w:rsidP="00E707AE">
      <w:pPr>
        <w:rPr>
          <w:lang w:val="fr-CA"/>
        </w:rPr>
      </w:pPr>
      <w:r w:rsidRPr="00E740F2">
        <w:rPr>
          <w:lang w:val="fr-CA"/>
        </w:rPr>
        <w:tab/>
      </w:r>
      <w:r w:rsidRPr="00E740F2">
        <w:rPr>
          <w:lang w:val="fr-CA"/>
        </w:rPr>
        <w:tab/>
      </w:r>
      <w:r w:rsidR="00E74F26">
        <w:rPr>
          <w:lang w:val="fr-CA"/>
        </w:rPr>
        <w:t xml:space="preserve">2) </w:t>
      </w:r>
      <w:r w:rsidR="00114013" w:rsidRPr="00114013">
        <w:rPr>
          <w:lang w:val="fr-CA"/>
        </w:rPr>
        <w:t xml:space="preserve">Date de consolidation. </w:t>
      </w:r>
    </w:p>
    <w:p w14:paraId="3CACF796" w14:textId="77777777" w:rsidR="00E74F26" w:rsidRDefault="00E74F26" w:rsidP="00E74F26">
      <w:pPr>
        <w:ind w:left="1418" w:firstLine="22"/>
        <w:rPr>
          <w:lang w:val="fr-CA"/>
        </w:rPr>
      </w:pPr>
    </w:p>
    <w:p w14:paraId="2D069412" w14:textId="7885B63B" w:rsidR="00114013" w:rsidRPr="00114013" w:rsidRDefault="00E74F26" w:rsidP="00821BF2">
      <w:pPr>
        <w:ind w:left="1701" w:hanging="261"/>
        <w:rPr>
          <w:lang w:val="fr-CA"/>
        </w:rPr>
      </w:pPr>
      <w:r>
        <w:rPr>
          <w:lang w:val="fr-CA"/>
        </w:rPr>
        <w:t xml:space="preserve">3) </w:t>
      </w:r>
      <w:r w:rsidR="00114013" w:rsidRPr="00114013">
        <w:rPr>
          <w:lang w:val="fr-CA"/>
        </w:rPr>
        <w:t xml:space="preserve">Nature, </w:t>
      </w:r>
      <w:r w:rsidRPr="00114013">
        <w:rPr>
          <w:lang w:val="fr-CA"/>
        </w:rPr>
        <w:t>nécessité</w:t>
      </w:r>
      <w:r w:rsidR="00114013" w:rsidRPr="00114013">
        <w:rPr>
          <w:lang w:val="fr-CA"/>
        </w:rPr>
        <w:t xml:space="preserve">́, suffisance, </w:t>
      </w:r>
      <w:r w:rsidRPr="00114013">
        <w:rPr>
          <w:lang w:val="fr-CA"/>
        </w:rPr>
        <w:t>durée</w:t>
      </w:r>
      <w:r w:rsidR="00114013" w:rsidRPr="00114013">
        <w:rPr>
          <w:lang w:val="fr-CA"/>
        </w:rPr>
        <w:t xml:space="preserve"> des soins ou traitements </w:t>
      </w:r>
      <w:r w:rsidRPr="00114013">
        <w:rPr>
          <w:lang w:val="fr-CA"/>
        </w:rPr>
        <w:t>administrés</w:t>
      </w:r>
      <w:r w:rsidR="00114013" w:rsidRPr="00114013">
        <w:rPr>
          <w:lang w:val="fr-CA"/>
        </w:rPr>
        <w:t xml:space="preserve"> ou prescrits. </w:t>
      </w:r>
    </w:p>
    <w:p w14:paraId="51C161E2" w14:textId="77777777" w:rsidR="00E74F26" w:rsidRDefault="00E74F26" w:rsidP="00E74F26">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3C628B48" w:rsidR="00821BF2" w:rsidRDefault="00114013" w:rsidP="00E740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56C3432A" w14:textId="27D5DD5A" w:rsidR="00847335" w:rsidRDefault="00847335" w:rsidP="00E74F26">
      <w:pPr>
        <w:ind w:firstLine="720"/>
        <w:rPr>
          <w:lang w:val="fr-CA"/>
        </w:rPr>
      </w:pPr>
      <w:r>
        <w:rPr>
          <w:lang w:val="fr-CA"/>
        </w:rPr>
        <w:t>Entorse lombaire et dorsale.</w:t>
      </w:r>
    </w:p>
    <w:p w14:paraId="4C0A7443" w14:textId="77777777" w:rsidR="006D003A" w:rsidRDefault="006D003A"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1D3F729E"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w:t>
      </w:r>
      <w:r w:rsidR="00E707AE">
        <w:rPr>
          <w:lang w:val="fr-CA"/>
        </w:rPr>
        <w:t>la 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261CEBEB"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FE0E5F">
        <w:rPr>
          <w:lang w:val="fr-CA"/>
        </w:rPr>
        <w:t>a</w:t>
      </w:r>
      <w:r w:rsidRPr="00114013">
        <w:rPr>
          <w:lang w:val="fr-CA"/>
        </w:rPr>
        <w:t xml:space="preserve"> </w:t>
      </w:r>
      <w:r w:rsidR="00E87EE2">
        <w:rPr>
          <w:lang w:val="fr-CA"/>
        </w:rPr>
        <w:t>travailleuse</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3E936C04" w:rsidR="00114013" w:rsidRPr="00E90331" w:rsidRDefault="00114013" w:rsidP="00847335">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w:t>
      </w:r>
      <w:r w:rsidR="00847335">
        <w:rPr>
          <w:lang w:val="fr-CA"/>
        </w:rPr>
        <w:t>si elle</w:t>
      </w:r>
      <w:r w:rsidR="00D61034">
        <w:rPr>
          <w:lang w:val="fr-CA"/>
        </w:rPr>
        <w:t xml:space="preserve"> </w:t>
      </w:r>
      <w:r w:rsidRPr="00114013">
        <w:rPr>
          <w:lang w:val="fr-CA"/>
        </w:rPr>
        <w:t xml:space="preserve">avait d’autres commentaires ou informations à nous divulguer. </w:t>
      </w:r>
      <w:r w:rsidRPr="00E90331">
        <w:rPr>
          <w:lang w:val="fr-CA"/>
        </w:rPr>
        <w:t>Ce</w:t>
      </w:r>
      <w:r w:rsidR="00847335">
        <w:rPr>
          <w:lang w:val="fr-CA"/>
        </w:rPr>
        <w:t>tte</w:t>
      </w:r>
      <w:r w:rsidRPr="00E90331">
        <w:rPr>
          <w:lang w:val="fr-CA"/>
        </w:rPr>
        <w:t xml:space="preserve"> derni</w:t>
      </w:r>
      <w:r w:rsidR="00847335">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77FB4EE8" w:rsidR="00E90331" w:rsidRDefault="00E90331" w:rsidP="00847335">
      <w:pPr>
        <w:ind w:firstLine="720"/>
        <w:rPr>
          <w:lang w:val="fr-CA"/>
        </w:rPr>
      </w:pPr>
      <w:r w:rsidRPr="00E90331">
        <w:rPr>
          <w:lang w:val="fr-CA"/>
        </w:rPr>
        <w:t>Âge :</w:t>
      </w:r>
      <w:r w:rsidR="00D61034">
        <w:rPr>
          <w:lang w:val="fr-CA"/>
        </w:rPr>
        <w:t xml:space="preserve"> Il s’agit d’un</w:t>
      </w:r>
      <w:r w:rsidR="00847335">
        <w:rPr>
          <w:lang w:val="fr-CA"/>
        </w:rPr>
        <w:t xml:space="preserve">e femme </w:t>
      </w:r>
      <w:r w:rsidR="00D61034">
        <w:rPr>
          <w:lang w:val="fr-CA"/>
        </w:rPr>
        <w:t xml:space="preserve">de </w:t>
      </w:r>
      <w:r w:rsidR="00847335">
        <w:rPr>
          <w:lang w:val="fr-CA"/>
        </w:rPr>
        <w:t xml:space="preserve">57 </w:t>
      </w:r>
      <w:r w:rsidR="00D61034">
        <w:rPr>
          <w:lang w:val="fr-CA"/>
        </w:rPr>
        <w:t>ans.</w:t>
      </w:r>
    </w:p>
    <w:p w14:paraId="329507A8" w14:textId="78714665" w:rsidR="00E90331" w:rsidRDefault="00E90331">
      <w:pPr>
        <w:rPr>
          <w:lang w:val="fr-CA"/>
        </w:rPr>
      </w:pPr>
      <w:r>
        <w:rPr>
          <w:lang w:val="fr-CA"/>
        </w:rPr>
        <w:tab/>
        <w:t xml:space="preserve">Dominance : </w:t>
      </w:r>
      <w:r w:rsidR="00847335">
        <w:rPr>
          <w:lang w:val="fr-CA"/>
        </w:rPr>
        <w:t>Elle</w:t>
      </w:r>
      <w:r w:rsidR="00D61034">
        <w:rPr>
          <w:lang w:val="fr-CA"/>
        </w:rPr>
        <w:t xml:space="preserve"> est droit</w:t>
      </w:r>
      <w:r w:rsidR="00847335">
        <w:rPr>
          <w:lang w:val="fr-CA"/>
        </w:rPr>
        <w:t>ière.</w:t>
      </w:r>
    </w:p>
    <w:p w14:paraId="51D4F8DB" w14:textId="5D701CD8" w:rsidR="00E90331" w:rsidRDefault="00E90331" w:rsidP="00847335">
      <w:pPr>
        <w:ind w:left="709"/>
        <w:rPr>
          <w:lang w:val="fr-CA"/>
        </w:rPr>
      </w:pPr>
      <w:r>
        <w:rPr>
          <w:lang w:val="fr-CA"/>
        </w:rPr>
        <w:tab/>
        <w:t xml:space="preserve">Emploi : </w:t>
      </w:r>
      <w:r w:rsidR="00847335">
        <w:rPr>
          <w:lang w:val="fr-CA"/>
        </w:rPr>
        <w:t>Elle</w:t>
      </w:r>
      <w:r w:rsidR="00D61034">
        <w:rPr>
          <w:lang w:val="fr-CA"/>
        </w:rPr>
        <w:t xml:space="preserve"> travaill</w:t>
      </w:r>
      <w:r w:rsidR="00847335">
        <w:rPr>
          <w:lang w:val="fr-CA"/>
        </w:rPr>
        <w:t>e</w:t>
      </w:r>
      <w:r w:rsidR="00D61034">
        <w:rPr>
          <w:lang w:val="fr-CA"/>
        </w:rPr>
        <w:t xml:space="preserve"> comme </w:t>
      </w:r>
      <w:r w:rsidR="00847335">
        <w:rPr>
          <w:lang w:val="fr-CA"/>
        </w:rPr>
        <w:t xml:space="preserve">aide de service </w:t>
      </w:r>
      <w:r w:rsidR="00D61034">
        <w:rPr>
          <w:lang w:val="fr-CA"/>
        </w:rPr>
        <w:t xml:space="preserve">pour </w:t>
      </w:r>
      <w:r w:rsidR="00847335">
        <w:rPr>
          <w:lang w:val="fr-CA"/>
        </w:rPr>
        <w:t>le CISSS Abitibi – Centres d’hébergement</w:t>
      </w:r>
      <w:r w:rsidR="00D61034">
        <w:rPr>
          <w:lang w:val="fr-CA"/>
        </w:rPr>
        <w:t xml:space="preserve"> depuis </w:t>
      </w:r>
      <w:r w:rsidR="00847335">
        <w:rPr>
          <w:lang w:val="fr-CA"/>
        </w:rPr>
        <w:t>novembre 2020</w:t>
      </w:r>
      <w:r w:rsidR="00D61034">
        <w:rPr>
          <w:lang w:val="fr-CA"/>
        </w:rPr>
        <w:t>.</w:t>
      </w:r>
    </w:p>
    <w:p w14:paraId="701D54CF" w14:textId="278076B3" w:rsidR="00E90331" w:rsidRDefault="00D50860" w:rsidP="00E90331">
      <w:pPr>
        <w:ind w:left="709"/>
        <w:rPr>
          <w:lang w:val="fr-CA"/>
        </w:rPr>
      </w:pPr>
      <w:r>
        <w:rPr>
          <w:lang w:val="fr-CA"/>
        </w:rPr>
        <w:t>Elle</w:t>
      </w:r>
      <w:r w:rsidR="00E90331">
        <w:rPr>
          <w:lang w:val="fr-CA"/>
        </w:rPr>
        <w:t xml:space="preserve"> travaill</w:t>
      </w:r>
      <w:r w:rsidR="0060209C">
        <w:rPr>
          <w:lang w:val="fr-CA"/>
        </w:rPr>
        <w:t>ait</w:t>
      </w:r>
      <w:r w:rsidR="00E90331">
        <w:rPr>
          <w:lang w:val="fr-CA"/>
        </w:rPr>
        <w:t xml:space="preserve"> à temps complet</w:t>
      </w:r>
      <w:r w:rsidR="00A776C8">
        <w:rPr>
          <w:lang w:val="fr-CA"/>
        </w:rPr>
        <w:t xml:space="preserve"> </w:t>
      </w:r>
      <w:r w:rsidR="00847335">
        <w:rPr>
          <w:lang w:val="fr-CA"/>
        </w:rPr>
        <w:t>soit 4 jours</w:t>
      </w:r>
      <w:r w:rsidR="00E90331">
        <w:rPr>
          <w:lang w:val="fr-CA"/>
        </w:rPr>
        <w:t xml:space="preserve"> par semaine</w:t>
      </w:r>
      <w:r w:rsidR="0060209C">
        <w:rPr>
          <w:lang w:val="fr-CA"/>
        </w:rPr>
        <w:t>.</w:t>
      </w:r>
    </w:p>
    <w:p w14:paraId="17D363F5" w14:textId="65A9AC57" w:rsidR="006D003A" w:rsidRDefault="00D50860" w:rsidP="00E90331">
      <w:pPr>
        <w:ind w:left="709"/>
        <w:rPr>
          <w:lang w:val="fr-CA"/>
        </w:rPr>
      </w:pPr>
      <w:r>
        <w:rPr>
          <w:lang w:val="fr-CA"/>
        </w:rPr>
        <w:t xml:space="preserve">Elle </w:t>
      </w:r>
      <w:r w:rsidR="00756F10">
        <w:rPr>
          <w:lang w:val="fr-CA"/>
        </w:rPr>
        <w:t>est en arrêt de travail depuis avril 2023</w:t>
      </w:r>
      <w:r w:rsidR="00D61034">
        <w:rPr>
          <w:lang w:val="fr-CA"/>
        </w:rPr>
        <w:t>.</w:t>
      </w:r>
    </w:p>
    <w:p w14:paraId="7490B556" w14:textId="6E898AAB" w:rsidR="006D003A" w:rsidRDefault="006D003A" w:rsidP="00E90331">
      <w:pPr>
        <w:ind w:left="709"/>
        <w:rPr>
          <w:lang w:val="fr-CA"/>
        </w:rPr>
      </w:pPr>
    </w:p>
    <w:p w14:paraId="2D99A7A6" w14:textId="7AC169F0" w:rsidR="006D003A" w:rsidRDefault="006D003A" w:rsidP="00E90331">
      <w:pPr>
        <w:ind w:left="709"/>
        <w:rPr>
          <w:lang w:val="fr-CA"/>
        </w:rPr>
      </w:pPr>
    </w:p>
    <w:p w14:paraId="690A05D6" w14:textId="408EC114" w:rsidR="006D003A" w:rsidRDefault="006D003A" w:rsidP="00E90331">
      <w:pPr>
        <w:ind w:left="709"/>
        <w:rPr>
          <w:lang w:val="fr-CA"/>
        </w:rPr>
      </w:pPr>
    </w:p>
    <w:p w14:paraId="3F91EA0B" w14:textId="5BCC704D" w:rsidR="006D003A" w:rsidRDefault="006D003A" w:rsidP="00E90331">
      <w:pPr>
        <w:ind w:left="709"/>
        <w:rPr>
          <w:lang w:val="fr-CA"/>
        </w:rPr>
      </w:pPr>
    </w:p>
    <w:p w14:paraId="4CFD1EAD" w14:textId="21562AD3" w:rsidR="006D003A" w:rsidRDefault="006D003A" w:rsidP="00E90331">
      <w:pPr>
        <w:ind w:left="709"/>
        <w:rPr>
          <w:lang w:val="fr-CA"/>
        </w:rPr>
      </w:pPr>
    </w:p>
    <w:p w14:paraId="01B5A4FE" w14:textId="30874A90" w:rsidR="00DE3AC2" w:rsidRDefault="00DE3AC2" w:rsidP="00E90331">
      <w:pPr>
        <w:ind w:left="709"/>
        <w:rPr>
          <w:lang w:val="fr-CA"/>
        </w:rPr>
      </w:pPr>
    </w:p>
    <w:p w14:paraId="6E3BA554" w14:textId="77777777" w:rsidR="006D003A" w:rsidRDefault="006D003A"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5EC96EA3" w:rsidR="00E90331" w:rsidRDefault="00E90331" w:rsidP="00D50860">
      <w:pPr>
        <w:ind w:left="709"/>
        <w:rPr>
          <w:lang w:val="fr-CA"/>
        </w:rPr>
      </w:pPr>
      <w:r>
        <w:rPr>
          <w:lang w:val="fr-CA"/>
        </w:rPr>
        <w:t>Médicaux :</w:t>
      </w:r>
      <w:r w:rsidR="0060209C">
        <w:rPr>
          <w:lang w:val="fr-CA"/>
        </w:rPr>
        <w:t xml:space="preserve"> </w:t>
      </w:r>
      <w:r w:rsidR="00756F10">
        <w:rPr>
          <w:lang w:val="fr-CA"/>
        </w:rPr>
        <w:t>COVID-19 en février 2024, h</w:t>
      </w:r>
      <w:r w:rsidR="00D50860">
        <w:rPr>
          <w:lang w:val="fr-CA"/>
        </w:rPr>
        <w:t>ypertension artérielle, dyslipidémie, obésité morbide avec IMC = 4</w:t>
      </w:r>
      <w:r w:rsidR="00756F10">
        <w:rPr>
          <w:lang w:val="fr-CA"/>
        </w:rPr>
        <w:t>2</w:t>
      </w:r>
      <w:r w:rsidR="00D50860">
        <w:rPr>
          <w:lang w:val="fr-CA"/>
        </w:rPr>
        <w:t xml:space="preserve"> kg/m</w:t>
      </w:r>
      <w:r w:rsidR="00D50860" w:rsidRPr="00D50860">
        <w:rPr>
          <w:vertAlign w:val="superscript"/>
          <w:lang w:val="fr-CA"/>
        </w:rPr>
        <w:t>2</w:t>
      </w:r>
    </w:p>
    <w:p w14:paraId="2098DA7D" w14:textId="2CF6DE67" w:rsidR="00E90331" w:rsidRDefault="00E90331" w:rsidP="00E90331">
      <w:pPr>
        <w:ind w:left="709"/>
        <w:rPr>
          <w:lang w:val="fr-CA"/>
        </w:rPr>
      </w:pPr>
      <w:r>
        <w:rPr>
          <w:lang w:val="fr-CA"/>
        </w:rPr>
        <w:t xml:space="preserve">Chirurgicaux : </w:t>
      </w:r>
      <w:r w:rsidR="00D50860">
        <w:rPr>
          <w:lang w:val="fr-CA"/>
        </w:rPr>
        <w:t>Prothèse totale de genou droit par le Dr Eid 2018-08-21, cure d’hernie abdominale, cholécystectomie, césarienne, Réparation du tendon long extenseur du pouce droit il y 30 ans.</w:t>
      </w:r>
    </w:p>
    <w:p w14:paraId="050B0EFC" w14:textId="76DEC461" w:rsidR="00E90331" w:rsidRDefault="00E90331" w:rsidP="00E90331">
      <w:pPr>
        <w:ind w:left="709"/>
        <w:rPr>
          <w:lang w:val="fr-CA"/>
        </w:rPr>
      </w:pPr>
      <w:r>
        <w:rPr>
          <w:lang w:val="fr-CA"/>
        </w:rPr>
        <w:t>Au site et au pourtour de la lésion :</w:t>
      </w:r>
      <w:r w:rsidR="00B63097">
        <w:rPr>
          <w:lang w:val="fr-CA"/>
        </w:rPr>
        <w:t xml:space="preserve"> </w:t>
      </w:r>
      <w:r w:rsidR="00E87EE2">
        <w:rPr>
          <w:lang w:val="fr-CA"/>
        </w:rPr>
        <w:t>lombalgie chronique avec infiltration bloc facettaire</w:t>
      </w:r>
    </w:p>
    <w:p w14:paraId="538F2E0C" w14:textId="377333FE" w:rsidR="00E90331" w:rsidRDefault="00E90331" w:rsidP="00E90331">
      <w:pPr>
        <w:ind w:left="709"/>
        <w:rPr>
          <w:lang w:val="fr-CA"/>
        </w:rPr>
      </w:pPr>
      <w:r>
        <w:rPr>
          <w:lang w:val="fr-CA"/>
        </w:rPr>
        <w:t>Accidentels :</w:t>
      </w:r>
    </w:p>
    <w:p w14:paraId="599E5683" w14:textId="50099935" w:rsidR="00E90331" w:rsidRDefault="00E90331" w:rsidP="0060209C">
      <w:pPr>
        <w:ind w:left="1440"/>
        <w:rPr>
          <w:lang w:val="fr-CA"/>
        </w:rPr>
      </w:pPr>
      <w:r>
        <w:rPr>
          <w:lang w:val="fr-CA"/>
        </w:rPr>
        <w:t>CNESST :</w:t>
      </w:r>
      <w:r w:rsidR="0060209C">
        <w:rPr>
          <w:lang w:val="fr-CA"/>
        </w:rPr>
        <w:t xml:space="preserve"> </w:t>
      </w:r>
      <w:r w:rsidR="00DE3AC2">
        <w:rPr>
          <w:lang w:val="fr-CA"/>
        </w:rPr>
        <w:t>Aucun</w:t>
      </w:r>
    </w:p>
    <w:p w14:paraId="3D7FBBEA" w14:textId="3B7E9F60" w:rsidR="00E90331" w:rsidRDefault="00E90331" w:rsidP="0060209C">
      <w:pPr>
        <w:ind w:left="1440"/>
        <w:rPr>
          <w:lang w:val="fr-CA"/>
        </w:rPr>
      </w:pPr>
      <w:r>
        <w:rPr>
          <w:lang w:val="fr-CA"/>
        </w:rPr>
        <w:t xml:space="preserve">SAAQ : </w:t>
      </w:r>
      <w:r w:rsidR="00B63097">
        <w:rPr>
          <w:lang w:val="fr-CA"/>
        </w:rPr>
        <w:t>Aucun</w:t>
      </w:r>
    </w:p>
    <w:p w14:paraId="627105A9" w14:textId="40838610" w:rsidR="00E90331" w:rsidRDefault="00E90331" w:rsidP="00E90331">
      <w:pPr>
        <w:ind w:left="709"/>
        <w:rPr>
          <w:lang w:val="fr-CA"/>
        </w:rPr>
      </w:pPr>
      <w:r>
        <w:rPr>
          <w:lang w:val="fr-CA"/>
        </w:rPr>
        <w:tab/>
      </w:r>
      <w:r>
        <w:rPr>
          <w:lang w:val="fr-CA"/>
        </w:rPr>
        <w:tab/>
        <w:t xml:space="preserve">Autres : </w:t>
      </w:r>
      <w:r w:rsidR="00E87EE2">
        <w:rPr>
          <w:lang w:val="fr-CA"/>
        </w:rPr>
        <w:t>céphalée d’Arnold</w:t>
      </w:r>
    </w:p>
    <w:p w14:paraId="6D4C643C" w14:textId="138A202C" w:rsidR="00E90331" w:rsidRDefault="00E90331" w:rsidP="00E90331">
      <w:pPr>
        <w:ind w:left="709"/>
        <w:rPr>
          <w:lang w:val="fr-CA"/>
        </w:rPr>
      </w:pPr>
      <w:r>
        <w:rPr>
          <w:lang w:val="fr-CA"/>
        </w:rPr>
        <w:t xml:space="preserve">Allergie : </w:t>
      </w:r>
      <w:r w:rsidR="00D50860">
        <w:rPr>
          <w:lang w:val="fr-CA"/>
        </w:rPr>
        <w:t xml:space="preserve">Pénicilline, Bactrim, </w:t>
      </w:r>
      <w:proofErr w:type="spellStart"/>
      <w:r w:rsidR="00D50860">
        <w:rPr>
          <w:lang w:val="fr-CA"/>
        </w:rPr>
        <w:t>Sulfa</w:t>
      </w:r>
      <w:proofErr w:type="spellEnd"/>
    </w:p>
    <w:p w14:paraId="61222D82" w14:textId="3500F008" w:rsidR="00E90331" w:rsidRDefault="00E90331" w:rsidP="00E90331">
      <w:pPr>
        <w:ind w:left="709"/>
        <w:rPr>
          <w:lang w:val="fr-CA"/>
        </w:rPr>
      </w:pPr>
      <w:r>
        <w:rPr>
          <w:lang w:val="fr-CA"/>
        </w:rPr>
        <w:t>Tabac :</w:t>
      </w:r>
      <w:r w:rsidR="00C51954">
        <w:rPr>
          <w:lang w:val="fr-CA"/>
        </w:rPr>
        <w:tab/>
      </w:r>
      <w:r w:rsidR="00DE3AC2">
        <w:rPr>
          <w:lang w:val="fr-CA"/>
        </w:rPr>
        <w:t>Négatif</w:t>
      </w:r>
      <w:r w:rsidR="00B63097">
        <w:rPr>
          <w:lang w:val="fr-CA"/>
        </w:rPr>
        <w:tab/>
      </w:r>
      <w:r w:rsidR="00B63097">
        <w:rPr>
          <w:lang w:val="fr-CA"/>
        </w:rPr>
        <w:tab/>
      </w:r>
      <w:r w:rsidR="00D50860">
        <w:rPr>
          <w:lang w:val="fr-CA"/>
        </w:rPr>
        <w:tab/>
      </w:r>
      <w:r>
        <w:rPr>
          <w:lang w:val="fr-CA"/>
        </w:rPr>
        <w:t xml:space="preserve">Cannabis : </w:t>
      </w:r>
      <w:r w:rsidR="00DE3AC2">
        <w:rPr>
          <w:lang w:val="fr-CA"/>
        </w:rPr>
        <w:t>Négatif</w:t>
      </w:r>
      <w:r>
        <w:rPr>
          <w:lang w:val="fr-CA"/>
        </w:rPr>
        <w:tab/>
      </w:r>
      <w:r>
        <w:rPr>
          <w:lang w:val="fr-CA"/>
        </w:rPr>
        <w:tab/>
        <w:t xml:space="preserve">Alcool : </w:t>
      </w:r>
      <w:r w:rsidR="00B63097">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313EAA65" w14:textId="589D8759" w:rsidR="00C51954" w:rsidRDefault="00D50860" w:rsidP="00E90331">
      <w:pPr>
        <w:ind w:left="709"/>
        <w:rPr>
          <w:lang w:val="fr-CA"/>
        </w:rPr>
      </w:pPr>
      <w:r>
        <w:rPr>
          <w:lang w:val="fr-CA"/>
        </w:rPr>
        <w:t>Physiothérapie</w:t>
      </w:r>
      <w:r w:rsidR="00756F10">
        <w:rPr>
          <w:lang w:val="fr-CA"/>
        </w:rPr>
        <w:t xml:space="preserve"> cessée à la fin de février 2024 après atteinte de plateau thérapeutique</w:t>
      </w:r>
      <w:r>
        <w:rPr>
          <w:lang w:val="fr-CA"/>
        </w:rPr>
        <w:t>.</w:t>
      </w:r>
    </w:p>
    <w:p w14:paraId="7D1F6B99" w14:textId="77777777" w:rsidR="00DE3AC2" w:rsidRDefault="00DE3AC2"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54B5A1B1" w:rsidR="006048F3" w:rsidRDefault="006048F3" w:rsidP="00E90331">
      <w:pPr>
        <w:ind w:left="709"/>
        <w:rPr>
          <w:lang w:val="fr-CA"/>
        </w:rPr>
      </w:pPr>
    </w:p>
    <w:p w14:paraId="5708F6D7" w14:textId="3BCBA183" w:rsidR="00D61034" w:rsidRDefault="00227E73" w:rsidP="00D72FEB">
      <w:pPr>
        <w:ind w:left="709"/>
        <w:jc w:val="both"/>
        <w:rPr>
          <w:lang w:val="fr-CA"/>
        </w:rPr>
      </w:pPr>
      <w:r>
        <w:rPr>
          <w:lang w:val="fr-CA"/>
        </w:rPr>
        <w:t>La travailleuse est un</w:t>
      </w:r>
      <w:r w:rsidR="00E87EE2">
        <w:rPr>
          <w:lang w:val="fr-CA"/>
        </w:rPr>
        <w:t>e</w:t>
      </w:r>
      <w:r>
        <w:rPr>
          <w:lang w:val="fr-CA"/>
        </w:rPr>
        <w:t xml:space="preserve"> aide de service, ses tâches consistaient à assister </w:t>
      </w:r>
      <w:r w:rsidR="00E87EE2">
        <w:rPr>
          <w:lang w:val="fr-CA"/>
        </w:rPr>
        <w:t>les</w:t>
      </w:r>
      <w:r>
        <w:rPr>
          <w:lang w:val="fr-CA"/>
        </w:rPr>
        <w:t xml:space="preserve"> préposé</w:t>
      </w:r>
      <w:r w:rsidR="00E87EE2">
        <w:rPr>
          <w:lang w:val="fr-CA"/>
        </w:rPr>
        <w:t xml:space="preserve">s </w:t>
      </w:r>
      <w:r>
        <w:rPr>
          <w:lang w:val="fr-CA"/>
        </w:rPr>
        <w:t xml:space="preserve">auprès des patients et les accompagner dans les diverses activités de la vie quotidienne. Ses principales tâches consistaient à alimenter les patients, </w:t>
      </w:r>
      <w:r w:rsidR="00E87EE2">
        <w:rPr>
          <w:lang w:val="fr-CA"/>
        </w:rPr>
        <w:t>les</w:t>
      </w:r>
      <w:r>
        <w:rPr>
          <w:lang w:val="fr-CA"/>
        </w:rPr>
        <w:t xml:space="preserve"> divertir en les faisant participer à diverses activités, s’occuper de ranger le revêtement dans leur garde-robe</w:t>
      </w:r>
      <w:r w:rsidR="00E87EE2">
        <w:rPr>
          <w:lang w:val="fr-CA"/>
        </w:rPr>
        <w:t xml:space="preserve"> et faire les lits</w:t>
      </w:r>
      <w:r>
        <w:rPr>
          <w:lang w:val="fr-CA"/>
        </w:rPr>
        <w:t>.</w:t>
      </w:r>
    </w:p>
    <w:p w14:paraId="5AF05632" w14:textId="77777777" w:rsidR="00227E73" w:rsidRDefault="00227E73" w:rsidP="00D72FEB">
      <w:pPr>
        <w:ind w:left="709"/>
        <w:jc w:val="both"/>
        <w:rPr>
          <w:lang w:val="fr-CA"/>
        </w:rPr>
      </w:pPr>
    </w:p>
    <w:p w14:paraId="7A9AC907" w14:textId="44E0582F" w:rsidR="00227E73" w:rsidRDefault="00227E73" w:rsidP="00D72FEB">
      <w:pPr>
        <w:ind w:left="709"/>
        <w:jc w:val="both"/>
        <w:rPr>
          <w:lang w:val="fr-CA"/>
        </w:rPr>
      </w:pPr>
      <w:r>
        <w:rPr>
          <w:lang w:val="fr-CA"/>
        </w:rPr>
        <w:t>La fiche de réclamation de la travailleuse décrit l’événement suivant survenu le 13 septembre 2022 :</w:t>
      </w:r>
    </w:p>
    <w:p w14:paraId="402B6807" w14:textId="77777777" w:rsidR="00227E73" w:rsidRDefault="00227E73" w:rsidP="00D72FEB">
      <w:pPr>
        <w:ind w:left="709"/>
        <w:jc w:val="both"/>
        <w:rPr>
          <w:lang w:val="fr-CA"/>
        </w:rPr>
      </w:pPr>
    </w:p>
    <w:p w14:paraId="056DB42C" w14:textId="12B96364" w:rsidR="00227E73" w:rsidRDefault="00227E73" w:rsidP="00D72FEB">
      <w:pPr>
        <w:ind w:left="709"/>
        <w:jc w:val="both"/>
        <w:rPr>
          <w:lang w:val="fr-CA"/>
        </w:rPr>
      </w:pPr>
      <w:r>
        <w:rPr>
          <w:lang w:val="fr-CA"/>
        </w:rPr>
        <w:t xml:space="preserve">« </w:t>
      </w:r>
      <w:r w:rsidRPr="00227E73">
        <w:rPr>
          <w:i/>
          <w:iCs/>
          <w:lang w:val="fr-CA"/>
        </w:rPr>
        <w:t>J’ai affreusement mal dans le bas du dos et dans ma jambe gauche. Et ma jambe gauche est engourdie jusqu’</w:t>
      </w:r>
      <w:proofErr w:type="spellStart"/>
      <w:r w:rsidRPr="00227E73">
        <w:rPr>
          <w:i/>
          <w:iCs/>
          <w:lang w:val="fr-CA"/>
        </w:rPr>
        <w:t>au dessus</w:t>
      </w:r>
      <w:proofErr w:type="spellEnd"/>
      <w:r w:rsidRPr="00227E73">
        <w:rPr>
          <w:i/>
          <w:iCs/>
          <w:lang w:val="fr-CA"/>
        </w:rPr>
        <w:t xml:space="preserve"> de mon pied.</w:t>
      </w:r>
      <w:r>
        <w:rPr>
          <w:lang w:val="fr-CA"/>
        </w:rPr>
        <w:t xml:space="preserve"> »</w:t>
      </w:r>
    </w:p>
    <w:p w14:paraId="00F66633" w14:textId="77777777" w:rsidR="00227E73" w:rsidRDefault="00227E73" w:rsidP="00D72FEB">
      <w:pPr>
        <w:ind w:left="709"/>
        <w:jc w:val="both"/>
        <w:rPr>
          <w:lang w:val="fr-CA"/>
        </w:rPr>
      </w:pPr>
    </w:p>
    <w:p w14:paraId="3A1A137D" w14:textId="453CE015" w:rsidR="00227E73" w:rsidRDefault="002E688C" w:rsidP="00D72FEB">
      <w:pPr>
        <w:ind w:left="709"/>
        <w:jc w:val="both"/>
        <w:rPr>
          <w:lang w:val="fr-CA"/>
        </w:rPr>
      </w:pPr>
      <w:r>
        <w:rPr>
          <w:lang w:val="fr-CA"/>
        </w:rPr>
        <w:t xml:space="preserve">Lorsque questionnée, la travailleuse nous </w:t>
      </w:r>
      <w:r w:rsidR="00E87EE2">
        <w:rPr>
          <w:lang w:val="fr-CA"/>
        </w:rPr>
        <w:t>rapporte</w:t>
      </w:r>
      <w:r>
        <w:rPr>
          <w:lang w:val="fr-CA"/>
        </w:rPr>
        <w:t xml:space="preserve"> que le 13 septembre 2022</w:t>
      </w:r>
      <w:r w:rsidR="00E87EE2">
        <w:rPr>
          <w:lang w:val="fr-CA"/>
        </w:rPr>
        <w:t>,</w:t>
      </w:r>
      <w:r>
        <w:rPr>
          <w:lang w:val="fr-CA"/>
        </w:rPr>
        <w:t xml:space="preserve"> elle aurait eu un accident de travail avec une torsion au niveau dorsolombaire engendrant une douleur intense. Elle aurait poursuivi son travail jusqu</w:t>
      </w:r>
      <w:r w:rsidR="00E87EE2">
        <w:rPr>
          <w:lang w:val="fr-CA"/>
        </w:rPr>
        <w:t>’au 22</w:t>
      </w:r>
      <w:r>
        <w:rPr>
          <w:lang w:val="fr-CA"/>
        </w:rPr>
        <w:t xml:space="preserve"> septembre 2022.</w:t>
      </w:r>
    </w:p>
    <w:p w14:paraId="4D0A435B" w14:textId="77777777" w:rsidR="002E688C" w:rsidRDefault="002E688C" w:rsidP="00D72FEB">
      <w:pPr>
        <w:ind w:left="709"/>
        <w:jc w:val="both"/>
        <w:rPr>
          <w:lang w:val="fr-CA"/>
        </w:rPr>
      </w:pPr>
    </w:p>
    <w:p w14:paraId="71D5780A" w14:textId="09C39B5E" w:rsidR="002E688C" w:rsidRDefault="002E688C" w:rsidP="00D72FEB">
      <w:pPr>
        <w:ind w:left="709"/>
        <w:jc w:val="both"/>
        <w:rPr>
          <w:lang w:val="fr-CA"/>
        </w:rPr>
      </w:pPr>
      <w:r>
        <w:rPr>
          <w:lang w:val="fr-CA"/>
        </w:rPr>
        <w:t>La travailleuse consulte le docteure Geneviève Rousseau, le 22 septembre 2022.</w:t>
      </w:r>
      <w:r w:rsidR="00E87EE2">
        <w:rPr>
          <w:lang w:val="fr-CA"/>
        </w:rPr>
        <w:t xml:space="preserve"> E</w:t>
      </w:r>
      <w:r>
        <w:rPr>
          <w:lang w:val="fr-CA"/>
        </w:rPr>
        <w:t>lle diagnostique une entorse lombaire plus dorsale. Elle prescrit des assignations temporaires.</w:t>
      </w:r>
    </w:p>
    <w:p w14:paraId="7B6C9F7A" w14:textId="77777777" w:rsidR="002E688C" w:rsidRDefault="002E688C" w:rsidP="00D72FEB">
      <w:pPr>
        <w:ind w:left="709"/>
        <w:jc w:val="both"/>
        <w:rPr>
          <w:lang w:val="fr-CA"/>
        </w:rPr>
      </w:pPr>
    </w:p>
    <w:p w14:paraId="511CB091" w14:textId="27A0CA85" w:rsidR="002E688C" w:rsidRDefault="002E688C" w:rsidP="00D72FEB">
      <w:pPr>
        <w:ind w:left="709"/>
        <w:jc w:val="both"/>
        <w:rPr>
          <w:lang w:val="fr-CA"/>
        </w:rPr>
      </w:pPr>
      <w:r>
        <w:rPr>
          <w:lang w:val="fr-CA"/>
        </w:rPr>
        <w:lastRenderedPageBreak/>
        <w:t>La travailleuse rencontre le docteure Serge Lamontagne, le 4 octobre 2022. Il diagnostique une entorse dorsolombaire. Il prescrit de la physiothérapie et juge la condition clinique stable. Il note que la travailleuse peut poursuivre son travail régulier mais avec une certaine restriction soit : éviter la flexion du tronc répétée tel que faire les lits, activités de loisirs avec flexion répétée et doit pouvoir s’asseoir au besoin.</w:t>
      </w:r>
    </w:p>
    <w:p w14:paraId="58857ACF" w14:textId="77777777" w:rsidR="002E688C" w:rsidRDefault="002E688C" w:rsidP="00D72FEB">
      <w:pPr>
        <w:ind w:left="709"/>
        <w:jc w:val="both"/>
        <w:rPr>
          <w:lang w:val="fr-CA"/>
        </w:rPr>
      </w:pPr>
    </w:p>
    <w:p w14:paraId="1318EEB7" w14:textId="299C4290" w:rsidR="002E688C" w:rsidRDefault="002E688C" w:rsidP="00D72FEB">
      <w:pPr>
        <w:ind w:left="709"/>
        <w:jc w:val="both"/>
        <w:rPr>
          <w:lang w:val="fr-CA"/>
        </w:rPr>
      </w:pPr>
      <w:r>
        <w:rPr>
          <w:lang w:val="fr-CA"/>
        </w:rPr>
        <w:t>La travailleuse revoit le docteur Lamontagne, le 29 novembre 2022. Il maintient le diagnostic d’entorse dorsolombaire et ajoute le diagnostic d’infection pulmonaire à COVID</w:t>
      </w:r>
      <w:r w:rsidR="00E87EE2">
        <w:rPr>
          <w:lang w:val="fr-CA"/>
        </w:rPr>
        <w:t>-</w:t>
      </w:r>
      <w:r>
        <w:rPr>
          <w:lang w:val="fr-CA"/>
        </w:rPr>
        <w:t>19. Il note une amélioration du point de vue de l’entorse dorsolombaire mais prescrit un arrêt de travail étant donné l’infection à COVID-19. Il maintient le traitement en physiothérapie. Il note que la travailleuse pourra reprendre son travail avec assignations temporaires, le 5 décembre 2022.</w:t>
      </w:r>
    </w:p>
    <w:p w14:paraId="64E08C9F" w14:textId="77777777" w:rsidR="002E688C" w:rsidRDefault="002E688C" w:rsidP="00D72FEB">
      <w:pPr>
        <w:ind w:left="709"/>
        <w:jc w:val="both"/>
        <w:rPr>
          <w:lang w:val="fr-CA"/>
        </w:rPr>
      </w:pPr>
    </w:p>
    <w:p w14:paraId="5A051CA6" w14:textId="1E1586FF" w:rsidR="002E688C" w:rsidRDefault="002E688C" w:rsidP="00D72FEB">
      <w:pPr>
        <w:ind w:left="709"/>
        <w:jc w:val="both"/>
        <w:rPr>
          <w:lang w:val="fr-CA"/>
        </w:rPr>
      </w:pPr>
      <w:r>
        <w:rPr>
          <w:lang w:val="fr-CA"/>
        </w:rPr>
        <w:t>La travailleuse revoit le docteur Lamontagne, le 15 février 2023. Sur le diagnostic d’entorse dorsolombaire il consolide la travailleuse avec atteinte permanente à l’intégrité physique ou psychique et limitations fonctionnelles. Il maintient les limitations suivantes : travailler 4 jours par semaine, doit pouvoir s’asseoir et ne doit pas faire les lits (mouvements de flexion répétitifs du tronc à éviter).</w:t>
      </w:r>
    </w:p>
    <w:p w14:paraId="095C93FC" w14:textId="77777777" w:rsidR="002E688C" w:rsidRDefault="002E688C" w:rsidP="00D72FEB">
      <w:pPr>
        <w:ind w:left="709"/>
        <w:jc w:val="both"/>
        <w:rPr>
          <w:lang w:val="fr-CA"/>
        </w:rPr>
      </w:pPr>
    </w:p>
    <w:p w14:paraId="5A405278" w14:textId="4C460F3A" w:rsidR="002E688C" w:rsidRDefault="002E688C" w:rsidP="00D72FEB">
      <w:pPr>
        <w:ind w:left="709"/>
        <w:jc w:val="both"/>
        <w:rPr>
          <w:lang w:val="fr-CA"/>
        </w:rPr>
      </w:pPr>
      <w:r>
        <w:rPr>
          <w:lang w:val="fr-CA"/>
        </w:rPr>
        <w:t>La travailleuse revoit le docteur Lamontagne, le 10 mars 2023. Il maintient le diagnostic d’entorse dorsolombaire et ajoute le diagnostic de radiculopathie L5 gauche. Il note une détérioration importante de la situation clinique. Il prescrit des traitements en physiothérapie et une résonance magnétique du rachis lombaire. Il prescrit également des blocs facettaires au niveau L4-L5 et L5-S1 bilatérale.</w:t>
      </w:r>
    </w:p>
    <w:p w14:paraId="5E4AA889" w14:textId="77777777" w:rsidR="00DA0FFD" w:rsidRDefault="00DA0FFD" w:rsidP="00D72FEB">
      <w:pPr>
        <w:ind w:left="709"/>
        <w:jc w:val="both"/>
        <w:rPr>
          <w:lang w:val="fr-CA"/>
        </w:rPr>
      </w:pPr>
    </w:p>
    <w:p w14:paraId="6D3E6A14" w14:textId="61BCD792" w:rsidR="00DA0FFD" w:rsidRDefault="00DA0FFD" w:rsidP="00D72FEB">
      <w:pPr>
        <w:ind w:left="709"/>
        <w:jc w:val="both"/>
        <w:rPr>
          <w:lang w:val="fr-CA"/>
        </w:rPr>
      </w:pPr>
      <w:r>
        <w:rPr>
          <w:lang w:val="fr-CA"/>
        </w:rPr>
        <w:t xml:space="preserve">La travailleuse obtient une résonance magnétique de la colonne lombaire, le 14 mars 2023.elle est interprétée par le docteur </w:t>
      </w:r>
      <w:r w:rsidR="00A853BF">
        <w:rPr>
          <w:lang w:val="fr-CA"/>
        </w:rPr>
        <w:t>Julie</w:t>
      </w:r>
      <w:r>
        <w:rPr>
          <w:lang w:val="fr-CA"/>
        </w:rPr>
        <w:t xml:space="preserve"> </w:t>
      </w:r>
      <w:r w:rsidR="00A853BF">
        <w:rPr>
          <w:lang w:val="fr-CA"/>
        </w:rPr>
        <w:t>B</w:t>
      </w:r>
      <w:r>
        <w:rPr>
          <w:lang w:val="fr-CA"/>
        </w:rPr>
        <w:t>ougie</w:t>
      </w:r>
      <w:r w:rsidR="00A853BF">
        <w:rPr>
          <w:lang w:val="fr-CA"/>
        </w:rPr>
        <w:t>-</w:t>
      </w:r>
      <w:r>
        <w:rPr>
          <w:lang w:val="fr-CA"/>
        </w:rPr>
        <w:t>Boucher, radiologiste. Cette dernière constate :</w:t>
      </w:r>
    </w:p>
    <w:p w14:paraId="76B2D798" w14:textId="77777777" w:rsidR="00DA0FFD" w:rsidRDefault="00DA0FFD" w:rsidP="00D72FEB">
      <w:pPr>
        <w:ind w:left="709"/>
        <w:jc w:val="both"/>
        <w:rPr>
          <w:lang w:val="fr-CA"/>
        </w:rPr>
      </w:pPr>
    </w:p>
    <w:p w14:paraId="55CA14FE" w14:textId="77777777" w:rsidR="00DA0FFD" w:rsidRPr="00A853BF" w:rsidRDefault="00DA0FFD" w:rsidP="00D72FEB">
      <w:pPr>
        <w:ind w:left="709"/>
        <w:jc w:val="both"/>
        <w:rPr>
          <w:i/>
          <w:iCs/>
          <w:lang w:val="fr-CA"/>
        </w:rPr>
      </w:pPr>
      <w:r>
        <w:rPr>
          <w:lang w:val="fr-CA"/>
        </w:rPr>
        <w:t>«</w:t>
      </w:r>
      <w:r w:rsidRPr="00A853BF">
        <w:rPr>
          <w:i/>
          <w:iCs/>
          <w:lang w:val="fr-CA"/>
        </w:rPr>
        <w:t>…</w:t>
      </w:r>
    </w:p>
    <w:p w14:paraId="672DE968" w14:textId="761DA049" w:rsidR="00DA0FFD" w:rsidRPr="00A853BF" w:rsidRDefault="00DA0FFD" w:rsidP="00D72FEB">
      <w:pPr>
        <w:ind w:left="709"/>
        <w:jc w:val="both"/>
        <w:rPr>
          <w:i/>
          <w:iCs/>
          <w:lang w:val="fr-CA"/>
        </w:rPr>
      </w:pPr>
      <w:r w:rsidRPr="00A853BF">
        <w:rPr>
          <w:i/>
          <w:iCs/>
          <w:lang w:val="fr-CA"/>
        </w:rPr>
        <w:t>L1-L2 : Légère discopathie. Pas de sténose spinale ni foraminale.</w:t>
      </w:r>
    </w:p>
    <w:p w14:paraId="1646F920" w14:textId="56CCEF71" w:rsidR="00DA0FFD" w:rsidRPr="00A853BF" w:rsidRDefault="00DA0FFD" w:rsidP="00D72FEB">
      <w:pPr>
        <w:ind w:left="709"/>
        <w:jc w:val="both"/>
        <w:rPr>
          <w:i/>
          <w:iCs/>
          <w:lang w:val="fr-CA"/>
        </w:rPr>
      </w:pPr>
      <w:r w:rsidRPr="00A853BF">
        <w:rPr>
          <w:i/>
          <w:iCs/>
          <w:lang w:val="fr-CA"/>
        </w:rPr>
        <w:t xml:space="preserve">L2-L3 : Discopathie avec bombement discal à grand rayon de courbure qui est circonférentiel mais plus marqué en postérolatéral gauche. Sténose spinale légère avec un canal résiduel à 8 </w:t>
      </w:r>
      <w:proofErr w:type="spellStart"/>
      <w:r w:rsidRPr="00A853BF">
        <w:rPr>
          <w:i/>
          <w:iCs/>
          <w:lang w:val="fr-CA"/>
        </w:rPr>
        <w:t>mm.</w:t>
      </w:r>
      <w:proofErr w:type="spellEnd"/>
      <w:r w:rsidRPr="00A853BF">
        <w:rPr>
          <w:i/>
          <w:iCs/>
          <w:lang w:val="fr-CA"/>
        </w:rPr>
        <w:t xml:space="preserve"> Arthrose facettaire modérée. Pas de sténose foraminale significative.</w:t>
      </w:r>
    </w:p>
    <w:p w14:paraId="380D2A7E" w14:textId="1F2E2943" w:rsidR="00DA0FFD" w:rsidRPr="00A853BF" w:rsidRDefault="00DA0FFD" w:rsidP="00D72FEB">
      <w:pPr>
        <w:ind w:left="709"/>
        <w:jc w:val="both"/>
        <w:rPr>
          <w:i/>
          <w:iCs/>
          <w:lang w:val="fr-CA"/>
        </w:rPr>
      </w:pPr>
      <w:r w:rsidRPr="00A853BF">
        <w:rPr>
          <w:i/>
          <w:iCs/>
          <w:lang w:val="fr-CA"/>
        </w:rPr>
        <w:t>En L</w:t>
      </w:r>
      <w:r w:rsidR="00A853BF" w:rsidRPr="00A853BF">
        <w:rPr>
          <w:i/>
          <w:iCs/>
          <w:lang w:val="fr-CA"/>
        </w:rPr>
        <w:t>3</w:t>
      </w:r>
      <w:r w:rsidRPr="00A853BF">
        <w:rPr>
          <w:i/>
          <w:iCs/>
          <w:lang w:val="fr-CA"/>
        </w:rPr>
        <w:t>-L</w:t>
      </w:r>
      <w:r w:rsidR="00A853BF" w:rsidRPr="00A853BF">
        <w:rPr>
          <w:i/>
          <w:iCs/>
          <w:lang w:val="fr-CA"/>
        </w:rPr>
        <w:t>4</w:t>
      </w:r>
      <w:r w:rsidRPr="00A853BF">
        <w:rPr>
          <w:i/>
          <w:iCs/>
          <w:lang w:val="fr-CA"/>
        </w:rPr>
        <w:t xml:space="preserve"> : Léger </w:t>
      </w:r>
      <w:r w:rsidR="00A853BF" w:rsidRPr="00A853BF">
        <w:rPr>
          <w:i/>
          <w:iCs/>
          <w:lang w:val="fr-CA"/>
        </w:rPr>
        <w:t>bombement</w:t>
      </w:r>
      <w:r w:rsidRPr="00A853BF">
        <w:rPr>
          <w:i/>
          <w:iCs/>
          <w:lang w:val="fr-CA"/>
        </w:rPr>
        <w:t xml:space="preserve"> </w:t>
      </w:r>
      <w:r w:rsidR="00A853BF" w:rsidRPr="00A853BF">
        <w:rPr>
          <w:i/>
          <w:iCs/>
          <w:lang w:val="fr-CA"/>
        </w:rPr>
        <w:t xml:space="preserve">discal </w:t>
      </w:r>
      <w:r w:rsidRPr="00A853BF">
        <w:rPr>
          <w:i/>
          <w:iCs/>
          <w:lang w:val="fr-CA"/>
        </w:rPr>
        <w:t>circonférentiel à grand rayon de courbure. Arthrose facettaire modérée. Pas de sténose spinale. Pas de sténose foraminale significative.</w:t>
      </w:r>
    </w:p>
    <w:p w14:paraId="0C9B775C" w14:textId="7A58EE13" w:rsidR="00DA0FFD" w:rsidRPr="00A853BF" w:rsidRDefault="00DA0FFD" w:rsidP="00D72FEB">
      <w:pPr>
        <w:ind w:left="709"/>
        <w:jc w:val="both"/>
        <w:rPr>
          <w:i/>
          <w:iCs/>
          <w:lang w:val="fr-CA"/>
        </w:rPr>
      </w:pPr>
      <w:r w:rsidRPr="00A853BF">
        <w:rPr>
          <w:i/>
          <w:iCs/>
          <w:lang w:val="fr-CA"/>
        </w:rPr>
        <w:t xml:space="preserve">L4-L5 : Petite protrusion discale postérieure ou centrale. Légère sténose spinale avec un canal résiduel à 9 </w:t>
      </w:r>
      <w:proofErr w:type="spellStart"/>
      <w:r w:rsidRPr="00A853BF">
        <w:rPr>
          <w:i/>
          <w:iCs/>
          <w:lang w:val="fr-CA"/>
        </w:rPr>
        <w:t>mm.</w:t>
      </w:r>
      <w:proofErr w:type="spellEnd"/>
      <w:r w:rsidRPr="00A853BF">
        <w:rPr>
          <w:i/>
          <w:iCs/>
          <w:lang w:val="fr-CA"/>
        </w:rPr>
        <w:t xml:space="preserve"> Arthrose facettaire hypertrophique modérée à gauche et légère à droite. Discret contact avec les racines sortant avec les disques </w:t>
      </w:r>
      <w:r w:rsidR="00A853BF" w:rsidRPr="00A853BF">
        <w:rPr>
          <w:i/>
          <w:iCs/>
          <w:lang w:val="fr-CA"/>
        </w:rPr>
        <w:t xml:space="preserve">à </w:t>
      </w:r>
      <w:r w:rsidRPr="00A853BF">
        <w:rPr>
          <w:i/>
          <w:iCs/>
          <w:lang w:val="fr-CA"/>
        </w:rPr>
        <w:t>ce niveau qui semble discrètement plus marqué à gauche qu’à droite.</w:t>
      </w:r>
    </w:p>
    <w:p w14:paraId="6B8F922F" w14:textId="6C1882F0" w:rsidR="00DA0FFD" w:rsidRDefault="00DA0FFD" w:rsidP="00D72FEB">
      <w:pPr>
        <w:ind w:left="709"/>
        <w:jc w:val="both"/>
        <w:rPr>
          <w:lang w:val="fr-CA"/>
        </w:rPr>
      </w:pPr>
      <w:r w:rsidRPr="00A853BF">
        <w:rPr>
          <w:i/>
          <w:iCs/>
          <w:lang w:val="fr-CA"/>
        </w:rPr>
        <w:t xml:space="preserve">L5-S1 : Arthrose facettaire modérée pas de sténose spinale ni foraminale. </w:t>
      </w:r>
      <w:r>
        <w:rPr>
          <w:lang w:val="fr-CA"/>
        </w:rPr>
        <w:t>»</w:t>
      </w:r>
    </w:p>
    <w:p w14:paraId="2039C1F4" w14:textId="292B07F3" w:rsidR="00756F10" w:rsidRDefault="00DA0FFD" w:rsidP="00D72FEB">
      <w:pPr>
        <w:ind w:left="709"/>
        <w:jc w:val="both"/>
        <w:rPr>
          <w:lang w:val="fr-CA"/>
        </w:rPr>
      </w:pPr>
      <w:r>
        <w:rPr>
          <w:lang w:val="fr-CA"/>
        </w:rPr>
        <w:lastRenderedPageBreak/>
        <w:t>Je rencontre la travailleuse en expertise médicale, le 6 avril 2023. Sur ses lésions d’entorse lombaire et dorsale je ne consolide pas la travailleuse n’ayant pas accès aux résultats de la résonance magnétique, réalisée le 14 mars 2023. Je recommande que la travailleuse obtienne une consultation en chirurgie orthopédique surspécialisé</w:t>
      </w:r>
      <w:r w:rsidR="002D4230">
        <w:rPr>
          <w:lang w:val="fr-CA"/>
        </w:rPr>
        <w:t>e</w:t>
      </w:r>
      <w:r>
        <w:rPr>
          <w:lang w:val="fr-CA"/>
        </w:rPr>
        <w:t xml:space="preserve"> en chirurgie de la colonne. Dans l’éventualité que la résonance magnétique démontre uniquement de l’arthrose multiétagée sans aucune compression significative, je suggère de consolider la travailleuse avec atteinte permanente à l’intégrité physique ou psychique et limitations fonctionnelles.</w:t>
      </w:r>
    </w:p>
    <w:p w14:paraId="3C8AD2B1" w14:textId="77777777" w:rsidR="00DA0FFD" w:rsidRDefault="00DA0FFD" w:rsidP="00D72FEB">
      <w:pPr>
        <w:ind w:left="709"/>
        <w:jc w:val="both"/>
        <w:rPr>
          <w:lang w:val="fr-CA"/>
        </w:rPr>
      </w:pPr>
    </w:p>
    <w:p w14:paraId="02DA2D93" w14:textId="522F8C6E" w:rsidR="00DA0FFD" w:rsidRDefault="00DA0FFD" w:rsidP="00D72FEB">
      <w:pPr>
        <w:ind w:left="709"/>
        <w:jc w:val="both"/>
        <w:rPr>
          <w:lang w:val="fr-CA"/>
        </w:rPr>
      </w:pPr>
      <w:r>
        <w:rPr>
          <w:lang w:val="fr-CA"/>
        </w:rPr>
        <w:t>La travailleuse revoit le docteur Lamontagne, le 25 avril 2023. Il maintient le diagnostic d’entorse dorsolombaire avec radiculopathie L5 gauche. Il note une détérioration importante de la condition clinique. Il prescrit un arrêt de travail est optimise l’analgésie. Il maintient les traitements en physiothérapie.</w:t>
      </w:r>
    </w:p>
    <w:p w14:paraId="4CB3DC50" w14:textId="77777777" w:rsidR="009311B8" w:rsidRDefault="009311B8" w:rsidP="00D72FEB">
      <w:pPr>
        <w:ind w:left="709"/>
        <w:jc w:val="both"/>
        <w:rPr>
          <w:lang w:val="fr-CA"/>
        </w:rPr>
      </w:pPr>
    </w:p>
    <w:p w14:paraId="476C62CF" w14:textId="1B87B7D0" w:rsidR="009311B8" w:rsidRDefault="009311B8" w:rsidP="00D72FEB">
      <w:pPr>
        <w:ind w:left="709"/>
        <w:jc w:val="both"/>
        <w:rPr>
          <w:lang w:val="fr-CA"/>
        </w:rPr>
      </w:pPr>
      <w:r>
        <w:rPr>
          <w:lang w:val="fr-CA"/>
        </w:rPr>
        <w:t>La travailleuse obtient un</w:t>
      </w:r>
      <w:r w:rsidR="002D4230">
        <w:rPr>
          <w:lang w:val="fr-CA"/>
        </w:rPr>
        <w:t>e</w:t>
      </w:r>
      <w:r>
        <w:rPr>
          <w:lang w:val="fr-CA"/>
        </w:rPr>
        <w:t xml:space="preserve"> </w:t>
      </w:r>
      <w:r w:rsidR="002D4230">
        <w:rPr>
          <w:lang w:val="fr-CA"/>
        </w:rPr>
        <w:t>électromyographie (EMG)</w:t>
      </w:r>
      <w:r>
        <w:rPr>
          <w:lang w:val="fr-CA"/>
        </w:rPr>
        <w:t>, le 27 avril 2023. Elle est réalisée par le docteur Marc Neveu, neurologue. Ce dernier constate :</w:t>
      </w:r>
    </w:p>
    <w:p w14:paraId="658D2799" w14:textId="77777777" w:rsidR="009311B8" w:rsidRDefault="009311B8" w:rsidP="00D72FEB">
      <w:pPr>
        <w:ind w:left="709"/>
        <w:jc w:val="both"/>
        <w:rPr>
          <w:lang w:val="fr-CA"/>
        </w:rPr>
      </w:pPr>
    </w:p>
    <w:p w14:paraId="51D1D008" w14:textId="5E097835" w:rsidR="009311B8" w:rsidRDefault="009311B8" w:rsidP="00D72FEB">
      <w:pPr>
        <w:ind w:left="709"/>
        <w:jc w:val="both"/>
        <w:rPr>
          <w:lang w:val="fr-CA"/>
        </w:rPr>
      </w:pPr>
      <w:r>
        <w:rPr>
          <w:lang w:val="fr-CA"/>
        </w:rPr>
        <w:t xml:space="preserve">« </w:t>
      </w:r>
      <w:r w:rsidRPr="009311B8">
        <w:rPr>
          <w:i/>
          <w:iCs/>
          <w:lang w:val="fr-CA"/>
        </w:rPr>
        <w:t>Étude électrophysiologique demeure dans les limites de la normale. Il n’y a pas d’évidence sur le plan électromyographique de neuropathie périphérique ni de plexopathie ou de radiculopathie significative. Cliniquement la patiente semble quand même avoir un tableau de lombosciatalgie qui irradie un peu plus dans la racine L4 et peut-être effectivement un peu L5…</w:t>
      </w:r>
      <w:r>
        <w:rPr>
          <w:lang w:val="fr-CA"/>
        </w:rPr>
        <w:t xml:space="preserve"> »</w:t>
      </w:r>
    </w:p>
    <w:p w14:paraId="319E30EF" w14:textId="77777777" w:rsidR="00A853BF" w:rsidRDefault="00A853BF" w:rsidP="00D72FEB">
      <w:pPr>
        <w:ind w:left="709"/>
        <w:jc w:val="both"/>
        <w:rPr>
          <w:lang w:val="fr-CA"/>
        </w:rPr>
      </w:pPr>
    </w:p>
    <w:p w14:paraId="42B3E8F1" w14:textId="7C93E8B0" w:rsidR="00A853BF" w:rsidRDefault="00A853BF" w:rsidP="00D72FEB">
      <w:pPr>
        <w:ind w:left="709"/>
        <w:jc w:val="both"/>
        <w:rPr>
          <w:lang w:val="fr-CA"/>
        </w:rPr>
      </w:pPr>
      <w:r>
        <w:rPr>
          <w:lang w:val="fr-CA"/>
        </w:rPr>
        <w:t>La travailleuse revoit le docteur Lamontagne, le 20 juin 2023. Il ajoute un diagnostic d’arthrose facettaire. Il note peu d’amélioration. Il maintient l’arrêt de travail, les traitements en physiothérapie. Il réfère la travailleuse en physiatrie.</w:t>
      </w:r>
    </w:p>
    <w:p w14:paraId="69FDEAED" w14:textId="77777777" w:rsidR="00A853BF" w:rsidRDefault="00A853BF" w:rsidP="00D72FEB">
      <w:pPr>
        <w:ind w:left="709"/>
        <w:jc w:val="both"/>
        <w:rPr>
          <w:lang w:val="fr-CA"/>
        </w:rPr>
      </w:pPr>
    </w:p>
    <w:p w14:paraId="6FA6553A" w14:textId="6C5A592B" w:rsidR="00A853BF" w:rsidRDefault="00A853BF" w:rsidP="00D72FEB">
      <w:pPr>
        <w:ind w:left="709"/>
        <w:jc w:val="both"/>
        <w:rPr>
          <w:lang w:val="fr-CA"/>
        </w:rPr>
      </w:pPr>
      <w:r>
        <w:rPr>
          <w:lang w:val="fr-CA"/>
        </w:rPr>
        <w:t xml:space="preserve">Le travailleur rencontre le docteur Shahrami </w:t>
      </w:r>
      <w:proofErr w:type="spellStart"/>
      <w:r>
        <w:rPr>
          <w:lang w:val="fr-CA"/>
        </w:rPr>
        <w:t>Banafshed</w:t>
      </w:r>
      <w:proofErr w:type="spellEnd"/>
      <w:r>
        <w:rPr>
          <w:lang w:val="fr-CA"/>
        </w:rPr>
        <w:t>, physiatre, le 1</w:t>
      </w:r>
      <w:r w:rsidRPr="00A853BF">
        <w:rPr>
          <w:vertAlign w:val="superscript"/>
          <w:lang w:val="fr-CA"/>
        </w:rPr>
        <w:t>er</w:t>
      </w:r>
      <w:r>
        <w:rPr>
          <w:lang w:val="fr-CA"/>
        </w:rPr>
        <w:t xml:space="preserve"> septembre 2023. Elle diagnostique une lombalgie basse plus probable secondaires avec atteinte facettaire et radiculopathie L4-L5. Elle prescrit des blocs facettaires L4 à S1 bilatérale. Elle juge la condition clinique améliorée.</w:t>
      </w:r>
    </w:p>
    <w:p w14:paraId="00290FAE" w14:textId="77777777" w:rsidR="00A853BF" w:rsidRDefault="00A853BF" w:rsidP="00D72FEB">
      <w:pPr>
        <w:ind w:left="709"/>
        <w:jc w:val="both"/>
        <w:rPr>
          <w:lang w:val="fr-CA"/>
        </w:rPr>
      </w:pPr>
    </w:p>
    <w:p w14:paraId="58DD1E89" w14:textId="44904557" w:rsidR="00A853BF" w:rsidRDefault="00A853BF" w:rsidP="00D72FEB">
      <w:pPr>
        <w:ind w:left="709"/>
        <w:jc w:val="both"/>
        <w:rPr>
          <w:lang w:val="fr-CA"/>
        </w:rPr>
      </w:pPr>
      <w:r>
        <w:rPr>
          <w:lang w:val="fr-CA"/>
        </w:rPr>
        <w:t>La travailleuse rencontre le docteur Benoit Bureau, le 27 septembre 2023. Il diagnostique une entorse dorsolombaire condition légèrement améliorée mais demeure irritable. Il maintient l’arrêt de travail.</w:t>
      </w:r>
    </w:p>
    <w:p w14:paraId="1B9A2BAE" w14:textId="77777777" w:rsidR="00A853BF" w:rsidRDefault="00A853BF" w:rsidP="00D72FEB">
      <w:pPr>
        <w:ind w:left="709"/>
        <w:jc w:val="both"/>
        <w:rPr>
          <w:lang w:val="fr-CA"/>
        </w:rPr>
      </w:pPr>
    </w:p>
    <w:p w14:paraId="7CFF54DE" w14:textId="5E99B176" w:rsidR="009311B8" w:rsidRDefault="009311B8" w:rsidP="00D72FEB">
      <w:pPr>
        <w:ind w:left="709"/>
        <w:jc w:val="both"/>
        <w:rPr>
          <w:lang w:val="fr-CA"/>
        </w:rPr>
      </w:pPr>
      <w:r>
        <w:rPr>
          <w:lang w:val="fr-CA"/>
        </w:rPr>
        <w:t>La travailleuse obtient des blocs facettaires L4-L5 et L5-S1 bilatérale, le 3 novembre 2023. Ils sont réalisés par le docteur Sébastien St-Jean, radiologiste. Procédure bien tolérée sans complication immédiate.</w:t>
      </w:r>
    </w:p>
    <w:p w14:paraId="2BF594E8" w14:textId="77777777" w:rsidR="009311B8" w:rsidRDefault="009311B8" w:rsidP="00D72FEB">
      <w:pPr>
        <w:ind w:left="709"/>
        <w:jc w:val="both"/>
        <w:rPr>
          <w:lang w:val="fr-CA"/>
        </w:rPr>
      </w:pPr>
    </w:p>
    <w:p w14:paraId="4CC7DE78" w14:textId="32149102" w:rsidR="00A853BF" w:rsidRDefault="00A853BF" w:rsidP="00D72FEB">
      <w:pPr>
        <w:ind w:left="709"/>
        <w:jc w:val="both"/>
        <w:rPr>
          <w:lang w:val="fr-CA"/>
        </w:rPr>
      </w:pPr>
      <w:r>
        <w:rPr>
          <w:lang w:val="fr-CA"/>
        </w:rPr>
        <w:lastRenderedPageBreak/>
        <w:t xml:space="preserve">La travailleuse revoit le docteur </w:t>
      </w:r>
      <w:proofErr w:type="spellStart"/>
      <w:r w:rsidR="009311B8">
        <w:rPr>
          <w:lang w:val="fr-CA"/>
        </w:rPr>
        <w:t>Banafshed</w:t>
      </w:r>
      <w:proofErr w:type="spellEnd"/>
      <w:r>
        <w:rPr>
          <w:lang w:val="fr-CA"/>
        </w:rPr>
        <w:t>, le 4 décembre 2023. Elle note un échec aux blocs facettaires et rapporte qu’ils vont essayer un</w:t>
      </w:r>
      <w:r w:rsidR="009311B8">
        <w:rPr>
          <w:lang w:val="fr-CA"/>
        </w:rPr>
        <w:t>e</w:t>
      </w:r>
      <w:r>
        <w:rPr>
          <w:lang w:val="fr-CA"/>
        </w:rPr>
        <w:t xml:space="preserve"> épidurale L4 et L5 gauche. Elle prescrit un arrêt de travail</w:t>
      </w:r>
      <w:r w:rsidR="009311B8">
        <w:rPr>
          <w:lang w:val="fr-CA"/>
        </w:rPr>
        <w:t xml:space="preserve"> et </w:t>
      </w:r>
      <w:r>
        <w:rPr>
          <w:lang w:val="fr-CA"/>
        </w:rPr>
        <w:t>de</w:t>
      </w:r>
      <w:r w:rsidR="009311B8">
        <w:rPr>
          <w:lang w:val="fr-CA"/>
        </w:rPr>
        <w:t>s</w:t>
      </w:r>
      <w:r>
        <w:rPr>
          <w:lang w:val="fr-CA"/>
        </w:rPr>
        <w:t xml:space="preserve"> traitements en physiothérapie.</w:t>
      </w:r>
    </w:p>
    <w:p w14:paraId="0F509AED" w14:textId="77777777" w:rsidR="009311B8" w:rsidRDefault="009311B8" w:rsidP="00D72FEB">
      <w:pPr>
        <w:ind w:left="709"/>
        <w:jc w:val="both"/>
        <w:rPr>
          <w:lang w:val="fr-CA"/>
        </w:rPr>
      </w:pPr>
    </w:p>
    <w:p w14:paraId="10FCC764" w14:textId="6A1CAF13" w:rsidR="009311B8" w:rsidRDefault="009311B8" w:rsidP="00D72FEB">
      <w:pPr>
        <w:ind w:left="709"/>
        <w:jc w:val="both"/>
        <w:rPr>
          <w:lang w:val="fr-CA"/>
        </w:rPr>
      </w:pPr>
      <w:r>
        <w:rPr>
          <w:lang w:val="fr-CA"/>
        </w:rPr>
        <w:t>La travailleuse rencontre le docteur Chantal Charbonneau, le 29 février 2024. Elle diagnostique une entorse dorsolombaire accompagnée de radiculopathie L5 gauche. Elle maintient les traitements en physiothérapie et ergothérapie ainsi que l’arrêt de travail. Elle juge la condition clinique stable.</w:t>
      </w:r>
    </w:p>
    <w:p w14:paraId="6179D5BE" w14:textId="77777777" w:rsidR="009311B8" w:rsidRDefault="009311B8" w:rsidP="00D72FEB">
      <w:pPr>
        <w:ind w:left="709"/>
        <w:jc w:val="both"/>
        <w:rPr>
          <w:lang w:val="fr-CA"/>
        </w:rPr>
      </w:pPr>
    </w:p>
    <w:p w14:paraId="0428B5B9" w14:textId="2FD959A9" w:rsidR="009311B8" w:rsidRDefault="009311B8" w:rsidP="00D72FEB">
      <w:pPr>
        <w:ind w:left="709"/>
        <w:jc w:val="both"/>
        <w:rPr>
          <w:lang w:val="fr-CA"/>
        </w:rPr>
      </w:pPr>
      <w:r>
        <w:rPr>
          <w:lang w:val="fr-CA"/>
        </w:rPr>
        <w:t>Nous avons accès à l’évaluation initiale pour un programme de développement des capacités fonctionnelles (DCF). Les conclusions et recommandations sont les suivantes :</w:t>
      </w:r>
    </w:p>
    <w:p w14:paraId="34856EE6" w14:textId="77777777" w:rsidR="009311B8" w:rsidRDefault="009311B8" w:rsidP="00D72FEB">
      <w:pPr>
        <w:ind w:left="709"/>
        <w:jc w:val="both"/>
        <w:rPr>
          <w:lang w:val="fr-CA"/>
        </w:rPr>
      </w:pPr>
    </w:p>
    <w:p w14:paraId="505795DE" w14:textId="5B8A0B7F" w:rsidR="009311B8" w:rsidRDefault="009311B8" w:rsidP="00D72FEB">
      <w:pPr>
        <w:ind w:left="709"/>
        <w:jc w:val="both"/>
        <w:rPr>
          <w:lang w:val="fr-CA"/>
        </w:rPr>
      </w:pPr>
      <w:r>
        <w:rPr>
          <w:lang w:val="fr-CA"/>
        </w:rPr>
        <w:t xml:space="preserve">« </w:t>
      </w:r>
      <w:r w:rsidRPr="009311B8">
        <w:rPr>
          <w:i/>
          <w:iCs/>
          <w:lang w:val="fr-CA"/>
        </w:rPr>
        <w:t xml:space="preserve">À la suite de l’évaluation en ergothérapie et en physiothérapie, nous ne croyons pas que madame soit une bonne candidate pour le programme interdisciplinaire de développement des capacités fonctionnelles… </w:t>
      </w:r>
      <w:proofErr w:type="gramStart"/>
      <w:r w:rsidRPr="009311B8">
        <w:rPr>
          <w:i/>
          <w:iCs/>
          <w:lang w:val="fr-CA"/>
        </w:rPr>
        <w:t>Par contre</w:t>
      </w:r>
      <w:proofErr w:type="gramEnd"/>
      <w:r w:rsidRPr="009311B8">
        <w:rPr>
          <w:i/>
          <w:iCs/>
          <w:lang w:val="fr-CA"/>
        </w:rPr>
        <w:t>, nous recommandons que Madame bénéficie de suivi en ergothérapie ainsi qu’en physiothérapie afin de débuter une réactivation et ainsi de favoriser la reprise de ses capacités physiques et de l’aider dans la gestion de sa douleur…</w:t>
      </w:r>
      <w:r>
        <w:rPr>
          <w:lang w:val="fr-CA"/>
        </w:rPr>
        <w:t xml:space="preserve"> »</w:t>
      </w:r>
    </w:p>
    <w:p w14:paraId="234D1E7E" w14:textId="77777777" w:rsidR="009D6CCC" w:rsidRDefault="009D6CCC"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734D21DE" w:rsidR="006048F3" w:rsidRDefault="006048F3" w:rsidP="00961D4E">
      <w:pPr>
        <w:ind w:left="709"/>
        <w:jc w:val="both"/>
        <w:rPr>
          <w:lang w:val="fr-CA"/>
        </w:rPr>
      </w:pPr>
      <w:r w:rsidRPr="009726F4">
        <w:rPr>
          <w:b/>
          <w:bCs/>
          <w:lang w:val="fr-CA"/>
        </w:rPr>
        <w:t>Appréciation subjective de l’évolution :</w:t>
      </w:r>
      <w:r>
        <w:rPr>
          <w:lang w:val="fr-CA"/>
        </w:rPr>
        <w:t xml:space="preserve"> </w:t>
      </w:r>
      <w:r w:rsidR="0075401A">
        <w:rPr>
          <w:lang w:val="fr-CA"/>
        </w:rPr>
        <w:t>La travailleuse nous rapporte ne pas être en mesure de reprendre son travail pré lésionnel. Elle voit sa condition se détérior</w:t>
      </w:r>
      <w:r w:rsidR="00E87EE2">
        <w:rPr>
          <w:lang w:val="fr-CA"/>
        </w:rPr>
        <w:t>er</w:t>
      </w:r>
      <w:r w:rsidR="0075401A">
        <w:rPr>
          <w:lang w:val="fr-CA"/>
        </w:rPr>
        <w:t>, elle est découragée car elle aime son travail.</w:t>
      </w:r>
      <w:r w:rsidR="009311B8">
        <w:rPr>
          <w:lang w:val="fr-CA"/>
        </w:rPr>
        <w:t xml:space="preserve"> Elle rapporte voir une détérioration importante depuis notre dernière évaluation en avril 2023.</w:t>
      </w:r>
    </w:p>
    <w:p w14:paraId="248573D4" w14:textId="77777777" w:rsidR="00B63097" w:rsidRDefault="00B63097" w:rsidP="00961D4E">
      <w:pPr>
        <w:ind w:left="709"/>
        <w:jc w:val="both"/>
        <w:rPr>
          <w:lang w:val="fr-CA"/>
        </w:rPr>
      </w:pPr>
    </w:p>
    <w:p w14:paraId="3FBDA353" w14:textId="307D7F0B" w:rsidR="00383DA3" w:rsidRDefault="006048F3" w:rsidP="00DE3AC2">
      <w:pPr>
        <w:ind w:left="709"/>
        <w:jc w:val="both"/>
        <w:rPr>
          <w:lang w:val="fr-CA"/>
        </w:rPr>
      </w:pPr>
      <w:r w:rsidRPr="00FD06B2">
        <w:rPr>
          <w:b/>
          <w:bCs/>
          <w:lang w:val="fr-CA"/>
        </w:rPr>
        <w:t>Plaintes et problèmes :</w:t>
      </w:r>
      <w:r>
        <w:rPr>
          <w:lang w:val="fr-CA"/>
        </w:rPr>
        <w:t xml:space="preserve"> </w:t>
      </w:r>
      <w:r w:rsidR="00962127">
        <w:rPr>
          <w:lang w:val="fr-CA"/>
        </w:rPr>
        <w:t>Elle se plaint principalement de douleurs lombaires qui irradient à s</w:t>
      </w:r>
      <w:r w:rsidR="00357CBD">
        <w:rPr>
          <w:lang w:val="fr-CA"/>
        </w:rPr>
        <w:t>es</w:t>
      </w:r>
      <w:r w:rsidR="00962127">
        <w:rPr>
          <w:lang w:val="fr-CA"/>
        </w:rPr>
        <w:t xml:space="preserve"> membre</w:t>
      </w:r>
      <w:r w:rsidR="00357CBD">
        <w:rPr>
          <w:lang w:val="fr-CA"/>
        </w:rPr>
        <w:t>s</w:t>
      </w:r>
      <w:r w:rsidR="00962127">
        <w:rPr>
          <w:lang w:val="fr-CA"/>
        </w:rPr>
        <w:t xml:space="preserve"> inférieur</w:t>
      </w:r>
      <w:r w:rsidR="00357CBD">
        <w:rPr>
          <w:lang w:val="fr-CA"/>
        </w:rPr>
        <w:t>s droit et</w:t>
      </w:r>
      <w:r w:rsidR="00962127">
        <w:rPr>
          <w:lang w:val="fr-CA"/>
        </w:rPr>
        <w:t xml:space="preserve"> gauche. Les douleurs sont exacerbées avec le mouvement. Elle </w:t>
      </w:r>
      <w:r w:rsidR="00357CBD">
        <w:rPr>
          <w:lang w:val="fr-CA"/>
        </w:rPr>
        <w:t>décrit</w:t>
      </w:r>
      <w:r w:rsidR="00962127">
        <w:rPr>
          <w:lang w:val="fr-CA"/>
        </w:rPr>
        <w:t xml:space="preserve"> </w:t>
      </w:r>
      <w:r w:rsidR="00357CBD">
        <w:rPr>
          <w:lang w:val="fr-CA"/>
        </w:rPr>
        <w:t>les</w:t>
      </w:r>
      <w:r w:rsidR="00962127">
        <w:rPr>
          <w:lang w:val="fr-CA"/>
        </w:rPr>
        <w:t xml:space="preserve"> douleur</w:t>
      </w:r>
      <w:r w:rsidR="00357CBD">
        <w:rPr>
          <w:lang w:val="fr-CA"/>
        </w:rPr>
        <w:t>s</w:t>
      </w:r>
      <w:r w:rsidR="00962127">
        <w:rPr>
          <w:lang w:val="fr-CA"/>
        </w:rPr>
        <w:t xml:space="preserve"> au</w:t>
      </w:r>
      <w:r w:rsidR="00357CBD">
        <w:rPr>
          <w:lang w:val="fr-CA"/>
        </w:rPr>
        <w:t>x</w:t>
      </w:r>
      <w:r w:rsidR="00962127">
        <w:rPr>
          <w:lang w:val="fr-CA"/>
        </w:rPr>
        <w:t xml:space="preserve"> membre</w:t>
      </w:r>
      <w:r w:rsidR="00357CBD">
        <w:rPr>
          <w:lang w:val="fr-CA"/>
        </w:rPr>
        <w:t>s</w:t>
      </w:r>
      <w:r w:rsidR="00962127">
        <w:rPr>
          <w:lang w:val="fr-CA"/>
        </w:rPr>
        <w:t xml:space="preserve"> inférieur</w:t>
      </w:r>
      <w:r w:rsidR="00357CBD">
        <w:rPr>
          <w:lang w:val="fr-CA"/>
        </w:rPr>
        <w:t>s</w:t>
      </w:r>
      <w:r w:rsidR="00962127">
        <w:rPr>
          <w:lang w:val="fr-CA"/>
        </w:rPr>
        <w:t xml:space="preserve"> sous forme de </w:t>
      </w:r>
      <w:r w:rsidR="00357CBD">
        <w:rPr>
          <w:lang w:val="fr-CA"/>
        </w:rPr>
        <w:t>brûlures.</w:t>
      </w:r>
    </w:p>
    <w:p w14:paraId="61782FC8" w14:textId="77777777" w:rsidR="00962127" w:rsidRDefault="00962127" w:rsidP="00DE3AC2">
      <w:pPr>
        <w:ind w:left="709"/>
        <w:jc w:val="both"/>
        <w:rPr>
          <w:lang w:val="fr-CA"/>
        </w:rPr>
      </w:pPr>
    </w:p>
    <w:p w14:paraId="0C07B1EC" w14:textId="572088DA" w:rsidR="00357CBD" w:rsidRDefault="00962127" w:rsidP="00DE3AC2">
      <w:pPr>
        <w:ind w:left="709"/>
        <w:jc w:val="both"/>
        <w:rPr>
          <w:lang w:val="fr-CA"/>
        </w:rPr>
      </w:pPr>
      <w:r>
        <w:rPr>
          <w:lang w:val="fr-CA"/>
        </w:rPr>
        <w:t>Elle rapporte une exacerbation de douleur lorsqu’elle marche</w:t>
      </w:r>
      <w:r w:rsidR="00357CBD">
        <w:rPr>
          <w:lang w:val="fr-CA"/>
        </w:rPr>
        <w:t xml:space="preserve"> ou lorsqu’elle est en position statique debout ou assise de plus de 15 à 20 minutes. E</w:t>
      </w:r>
      <w:r>
        <w:rPr>
          <w:lang w:val="fr-CA"/>
        </w:rPr>
        <w:t xml:space="preserve">lle éprouve de la difficulté à se pencher, s’agenouiller ainsi que de s’accroupir. </w:t>
      </w:r>
      <w:r w:rsidR="00357CBD">
        <w:rPr>
          <w:lang w:val="fr-CA"/>
        </w:rPr>
        <w:t>Elle note qu’elle doit être constamment accompagnée de sa fille dans ses tâches quotidiennes.</w:t>
      </w:r>
    </w:p>
    <w:p w14:paraId="503D6775" w14:textId="77777777" w:rsidR="00357CBD" w:rsidRDefault="00357CBD" w:rsidP="00DE3AC2">
      <w:pPr>
        <w:ind w:left="709"/>
        <w:jc w:val="both"/>
        <w:rPr>
          <w:lang w:val="fr-CA"/>
        </w:rPr>
      </w:pPr>
    </w:p>
    <w:p w14:paraId="1E78BD19" w14:textId="330979FD" w:rsidR="00962127" w:rsidRDefault="00962127" w:rsidP="00DE3AC2">
      <w:pPr>
        <w:ind w:left="709"/>
        <w:jc w:val="both"/>
        <w:rPr>
          <w:lang w:val="fr-CA"/>
        </w:rPr>
      </w:pPr>
      <w:r>
        <w:rPr>
          <w:lang w:val="fr-CA"/>
        </w:rPr>
        <w:t>Elle nie tout symptôme sphinctérien ou systémique.</w:t>
      </w:r>
      <w:r w:rsidR="00357CBD">
        <w:rPr>
          <w:lang w:val="fr-CA"/>
        </w:rPr>
        <w:t xml:space="preserve"> Elle nie tout symptôme s’apparentant à de la claudication neurogène.</w:t>
      </w:r>
    </w:p>
    <w:p w14:paraId="141612D4" w14:textId="77777777" w:rsidR="00B63097" w:rsidRDefault="00B63097" w:rsidP="00E90331">
      <w:pPr>
        <w:ind w:left="709"/>
        <w:rPr>
          <w:lang w:val="fr-CA"/>
        </w:rPr>
      </w:pPr>
    </w:p>
    <w:p w14:paraId="556F9FE7" w14:textId="3AC7E7AD" w:rsidR="006048F3" w:rsidRDefault="006048F3" w:rsidP="00E90331">
      <w:pPr>
        <w:ind w:left="709"/>
        <w:rPr>
          <w:lang w:val="fr-CA"/>
        </w:rPr>
      </w:pPr>
      <w:r w:rsidRPr="00B63097">
        <w:rPr>
          <w:b/>
          <w:bCs/>
          <w:lang w:val="fr-CA"/>
        </w:rPr>
        <w:t>Impact sur AVQ/AVD :</w:t>
      </w:r>
      <w:r>
        <w:rPr>
          <w:lang w:val="fr-CA"/>
        </w:rPr>
        <w:t xml:space="preserve"> </w:t>
      </w:r>
      <w:proofErr w:type="spellStart"/>
      <w:r w:rsidR="00B63097">
        <w:rPr>
          <w:lang w:val="fr-CA"/>
        </w:rPr>
        <w:t>cf</w:t>
      </w:r>
      <w:proofErr w:type="spellEnd"/>
      <w:r w:rsidR="00B63097">
        <w:rPr>
          <w:lang w:val="fr-CA"/>
        </w:rPr>
        <w:t xml:space="preserve"> feuille en annexe</w:t>
      </w:r>
    </w:p>
    <w:p w14:paraId="0659D513" w14:textId="3F4FE390" w:rsidR="006048F3" w:rsidRDefault="006048F3" w:rsidP="00E90331">
      <w:pPr>
        <w:ind w:left="709"/>
        <w:rPr>
          <w:lang w:val="fr-CA"/>
        </w:rPr>
      </w:pPr>
    </w:p>
    <w:p w14:paraId="4735DFC6" w14:textId="77777777" w:rsidR="004E7471" w:rsidRDefault="004E7471" w:rsidP="00E90331">
      <w:pPr>
        <w:ind w:left="709"/>
        <w:rPr>
          <w:lang w:val="fr-CA"/>
        </w:rPr>
      </w:pPr>
    </w:p>
    <w:p w14:paraId="5A4F5378" w14:textId="77777777" w:rsidR="004E7471" w:rsidRDefault="004E7471"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02CF0265" w14:textId="797BA218" w:rsidR="003D24FC" w:rsidRDefault="003D24FC" w:rsidP="003D24FC">
      <w:pPr>
        <w:ind w:left="709"/>
        <w:rPr>
          <w:lang w:val="fr-CA"/>
        </w:rPr>
      </w:pPr>
      <w:r>
        <w:rPr>
          <w:lang w:val="fr-CA"/>
        </w:rPr>
        <w:t xml:space="preserve">Poids : </w:t>
      </w:r>
      <w:r w:rsidR="00940EAF">
        <w:rPr>
          <w:lang w:val="fr-CA"/>
        </w:rPr>
        <w:tab/>
      </w:r>
      <w:r w:rsidR="00962127">
        <w:rPr>
          <w:lang w:val="fr-CA"/>
        </w:rPr>
        <w:t>105</w:t>
      </w:r>
      <w:r w:rsidR="00383DA3">
        <w:rPr>
          <w:lang w:val="fr-CA"/>
        </w:rPr>
        <w:t>kg</w:t>
      </w:r>
      <w:r>
        <w:rPr>
          <w:lang w:val="fr-CA"/>
        </w:rPr>
        <w:tab/>
      </w:r>
      <w:r>
        <w:rPr>
          <w:lang w:val="fr-CA"/>
        </w:rPr>
        <w:tab/>
      </w:r>
      <w:r w:rsidR="00715BDE">
        <w:rPr>
          <w:lang w:val="fr-CA"/>
        </w:rPr>
        <w:tab/>
      </w:r>
      <w:r>
        <w:rPr>
          <w:lang w:val="fr-CA"/>
        </w:rPr>
        <w:t xml:space="preserve">Taille : </w:t>
      </w:r>
      <w:r>
        <w:rPr>
          <w:lang w:val="fr-CA"/>
        </w:rPr>
        <w:tab/>
      </w:r>
      <w:r w:rsidR="00383DA3">
        <w:rPr>
          <w:lang w:val="fr-CA"/>
        </w:rPr>
        <w:t>1.</w:t>
      </w:r>
      <w:r w:rsidR="00962127">
        <w:rPr>
          <w:lang w:val="fr-CA"/>
        </w:rPr>
        <w:t>657</w:t>
      </w:r>
      <w:r w:rsidR="00383DA3">
        <w:rPr>
          <w:lang w:val="fr-CA"/>
        </w:rPr>
        <w:t>m</w:t>
      </w:r>
      <w:r w:rsidR="00940EAF">
        <w:rPr>
          <w:lang w:val="fr-CA"/>
        </w:rPr>
        <w:tab/>
      </w:r>
      <w:r w:rsidR="00940EAF">
        <w:rPr>
          <w:lang w:val="fr-CA"/>
        </w:rPr>
        <w:tab/>
      </w:r>
      <w:r>
        <w:rPr>
          <w:lang w:val="fr-CA"/>
        </w:rPr>
        <w:tab/>
        <w:t xml:space="preserve">Dominance : </w:t>
      </w:r>
      <w:r w:rsidR="00715BDE">
        <w:rPr>
          <w:lang w:val="fr-CA"/>
        </w:rPr>
        <w:t>Droiti</w:t>
      </w:r>
      <w:r w:rsidR="00962127">
        <w:rPr>
          <w:lang w:val="fr-CA"/>
        </w:rPr>
        <w:t>ère</w:t>
      </w:r>
    </w:p>
    <w:p w14:paraId="5A9B9E8D" w14:textId="77777777" w:rsidR="003D24FC" w:rsidRDefault="003D24FC" w:rsidP="003D24FC">
      <w:pPr>
        <w:ind w:left="709"/>
        <w:rPr>
          <w:lang w:val="fr-CA"/>
        </w:rPr>
      </w:pPr>
    </w:p>
    <w:p w14:paraId="1F1E7A78" w14:textId="536FF317" w:rsidR="003D24FC" w:rsidRDefault="003D24FC" w:rsidP="00961D4E">
      <w:pPr>
        <w:ind w:left="709"/>
        <w:jc w:val="both"/>
        <w:rPr>
          <w:lang w:val="fr-CA"/>
        </w:rPr>
      </w:pPr>
      <w:r w:rsidRPr="0075095A">
        <w:rPr>
          <w:b/>
          <w:bCs/>
          <w:lang w:val="fr-CA"/>
        </w:rPr>
        <w:t>Observation générale et attitude :</w:t>
      </w:r>
      <w:r>
        <w:rPr>
          <w:lang w:val="fr-CA"/>
        </w:rPr>
        <w:t xml:space="preserve"> </w:t>
      </w:r>
      <w:r w:rsidR="0075095A">
        <w:rPr>
          <w:lang w:val="fr-CA"/>
        </w:rPr>
        <w:t>L</w:t>
      </w:r>
      <w:r w:rsidR="00962127">
        <w:rPr>
          <w:lang w:val="fr-CA"/>
        </w:rPr>
        <w:t>a</w:t>
      </w:r>
      <w:r w:rsidR="0075095A">
        <w:rPr>
          <w:lang w:val="fr-CA"/>
        </w:rPr>
        <w:t xml:space="preserve"> travailleu</w:t>
      </w:r>
      <w:r w:rsidR="00962127">
        <w:rPr>
          <w:lang w:val="fr-CA"/>
        </w:rPr>
        <w:t>se</w:t>
      </w:r>
      <w:r w:rsidR="0075095A">
        <w:rPr>
          <w:lang w:val="fr-CA"/>
        </w:rPr>
        <w:t xml:space="preserve"> s’est présenté</w:t>
      </w:r>
      <w:r w:rsidR="00962127">
        <w:rPr>
          <w:lang w:val="fr-CA"/>
        </w:rPr>
        <w:t>e</w:t>
      </w:r>
      <w:r w:rsidR="0075095A">
        <w:rPr>
          <w:lang w:val="fr-CA"/>
        </w:rPr>
        <w:t xml:space="preserve"> à l’heure pour l’évaluation. À l’accueil </w:t>
      </w:r>
      <w:r w:rsidR="00962127">
        <w:rPr>
          <w:lang w:val="fr-CA"/>
        </w:rPr>
        <w:t>elle</w:t>
      </w:r>
      <w:r w:rsidR="0075095A">
        <w:rPr>
          <w:lang w:val="fr-CA"/>
        </w:rPr>
        <w:t xml:space="preserve"> se lève </w:t>
      </w:r>
      <w:r w:rsidR="00962127">
        <w:rPr>
          <w:lang w:val="fr-CA"/>
        </w:rPr>
        <w:t>difficilement</w:t>
      </w:r>
      <w:r w:rsidR="0075095A">
        <w:rPr>
          <w:lang w:val="fr-CA"/>
        </w:rPr>
        <w:t xml:space="preserve"> </w:t>
      </w:r>
      <w:r w:rsidR="00961D4E">
        <w:rPr>
          <w:lang w:val="fr-CA"/>
        </w:rPr>
        <w:t>et son</w:t>
      </w:r>
      <w:r w:rsidR="0075095A">
        <w:rPr>
          <w:lang w:val="fr-CA"/>
        </w:rPr>
        <w:t xml:space="preserve"> attitude générale </w:t>
      </w:r>
      <w:r w:rsidR="00962127">
        <w:rPr>
          <w:lang w:val="fr-CA"/>
        </w:rPr>
        <w:t xml:space="preserve">présente un </w:t>
      </w:r>
      <w:r w:rsidR="0075095A">
        <w:rPr>
          <w:lang w:val="fr-CA"/>
        </w:rPr>
        <w:t>positionnement antalgique</w:t>
      </w:r>
      <w:r w:rsidR="00962127">
        <w:rPr>
          <w:lang w:val="fr-CA"/>
        </w:rPr>
        <w:t>.</w:t>
      </w:r>
      <w:r w:rsidR="0075095A">
        <w:rPr>
          <w:lang w:val="fr-CA"/>
        </w:rPr>
        <w:t xml:space="preserve"> </w:t>
      </w:r>
      <w:r w:rsidR="00961D4E">
        <w:rPr>
          <w:lang w:val="fr-CA"/>
        </w:rPr>
        <w:t>On o</w:t>
      </w:r>
      <w:r w:rsidR="0075095A">
        <w:rPr>
          <w:lang w:val="fr-CA"/>
        </w:rPr>
        <w:t xml:space="preserve">bserve des </w:t>
      </w:r>
      <w:r w:rsidR="00961D4E">
        <w:rPr>
          <w:lang w:val="fr-CA"/>
        </w:rPr>
        <w:t>oscillations</w:t>
      </w:r>
      <w:r w:rsidR="0075095A">
        <w:rPr>
          <w:lang w:val="fr-CA"/>
        </w:rPr>
        <w:t xml:space="preserve"> normales </w:t>
      </w:r>
      <w:r w:rsidR="00961D4E">
        <w:rPr>
          <w:lang w:val="fr-CA"/>
        </w:rPr>
        <w:t xml:space="preserve">au niveau de ses membres supérieurs </w:t>
      </w:r>
      <w:r w:rsidR="0075095A">
        <w:rPr>
          <w:lang w:val="fr-CA"/>
        </w:rPr>
        <w:t xml:space="preserve">lors de la démarche. Nous remarquons </w:t>
      </w:r>
      <w:r w:rsidR="00962127">
        <w:rPr>
          <w:lang w:val="fr-CA"/>
        </w:rPr>
        <w:t xml:space="preserve">une démarche ralentie et elle nécessite un aide de technique (canne). Elle doit marcher le tronc penché vers l’avant et on note une diminution de la fluidité des mouvements lors de l’examen physique. </w:t>
      </w:r>
      <w:r w:rsidR="0075095A">
        <w:rPr>
          <w:lang w:val="fr-CA"/>
        </w:rPr>
        <w:t>La base de démarche est élargie. L</w:t>
      </w:r>
      <w:r w:rsidR="00962127">
        <w:rPr>
          <w:lang w:val="fr-CA"/>
        </w:rPr>
        <w:t>a</w:t>
      </w:r>
      <w:r w:rsidR="0075095A">
        <w:rPr>
          <w:lang w:val="fr-CA"/>
        </w:rPr>
        <w:t xml:space="preserve"> travailleu</w:t>
      </w:r>
      <w:r w:rsidR="00962127">
        <w:rPr>
          <w:lang w:val="fr-CA"/>
        </w:rPr>
        <w:t>se</w:t>
      </w:r>
      <w:r w:rsidR="0075095A">
        <w:rPr>
          <w:lang w:val="fr-CA"/>
        </w:rPr>
        <w:t xml:space="preserve"> est en mesure de démontrer</w:t>
      </w:r>
      <w:r w:rsidR="00962127">
        <w:rPr>
          <w:lang w:val="fr-CA"/>
        </w:rPr>
        <w:t>, difficilement,</w:t>
      </w:r>
      <w:r w:rsidR="0075095A">
        <w:rPr>
          <w:lang w:val="fr-CA"/>
        </w:rPr>
        <w:t xml:space="preserve"> une démarche en tandem et est en mesure de marcher sur les talons et sur la pointe des pieds.</w:t>
      </w:r>
      <w:r w:rsidR="00962127">
        <w:rPr>
          <w:lang w:val="fr-CA"/>
        </w:rPr>
        <w:t xml:space="preserve"> Tout au long de l’examen du rachis lombaire</w:t>
      </w:r>
      <w:r w:rsidR="00E87EE2">
        <w:rPr>
          <w:lang w:val="fr-CA"/>
        </w:rPr>
        <w:t>,</w:t>
      </w:r>
      <w:r w:rsidR="00962127">
        <w:rPr>
          <w:lang w:val="fr-CA"/>
        </w:rPr>
        <w:t xml:space="preserve"> elle rapporte des engourdissements </w:t>
      </w:r>
      <w:r w:rsidR="00E87EE2">
        <w:rPr>
          <w:lang w:val="fr-CA"/>
        </w:rPr>
        <w:t xml:space="preserve">à </w:t>
      </w:r>
      <w:r w:rsidR="00962127">
        <w:rPr>
          <w:lang w:val="fr-CA"/>
        </w:rPr>
        <w:t>son membre inférieur gauche</w:t>
      </w:r>
    </w:p>
    <w:p w14:paraId="30D63AA2" w14:textId="25942A13" w:rsidR="0075095A" w:rsidRDefault="0075095A" w:rsidP="00961D4E">
      <w:pPr>
        <w:ind w:left="709"/>
        <w:jc w:val="both"/>
        <w:rPr>
          <w:lang w:val="fr-CA"/>
        </w:rPr>
      </w:pPr>
    </w:p>
    <w:p w14:paraId="401EF0D8" w14:textId="29A093FD" w:rsidR="0075095A" w:rsidRDefault="0075095A" w:rsidP="00961D4E">
      <w:pPr>
        <w:ind w:left="709"/>
        <w:jc w:val="both"/>
        <w:rPr>
          <w:lang w:val="fr-CA"/>
        </w:rPr>
      </w:pPr>
      <w:r>
        <w:rPr>
          <w:lang w:val="fr-CA"/>
        </w:rPr>
        <w:t xml:space="preserve">La collaboration </w:t>
      </w:r>
      <w:r w:rsidR="00961D4E">
        <w:rPr>
          <w:lang w:val="fr-CA"/>
        </w:rPr>
        <w:t>offerte</w:t>
      </w:r>
      <w:r>
        <w:rPr>
          <w:lang w:val="fr-CA"/>
        </w:rPr>
        <w:t xml:space="preserve"> est optimale, pour les fin</w:t>
      </w:r>
      <w:r w:rsidR="00961D4E">
        <w:rPr>
          <w:lang w:val="fr-CA"/>
        </w:rPr>
        <w:t>s</w:t>
      </w:r>
      <w:r>
        <w:rPr>
          <w:lang w:val="fr-CA"/>
        </w:rPr>
        <w:t xml:space="preserve"> d’examen Madame est vêtue de façon</w:t>
      </w:r>
      <w:r w:rsidR="00961D4E">
        <w:rPr>
          <w:lang w:val="fr-CA"/>
        </w:rPr>
        <w:t xml:space="preserve"> </w:t>
      </w:r>
      <w:r w:rsidR="002A542C">
        <w:rPr>
          <w:lang w:val="fr-CA"/>
        </w:rPr>
        <w:t>à bien</w:t>
      </w:r>
      <w:r>
        <w:rPr>
          <w:lang w:val="fr-CA"/>
        </w:rPr>
        <w:t xml:space="preserve"> exposer les zones anatomiques évaluées.</w:t>
      </w:r>
    </w:p>
    <w:p w14:paraId="6F4CFFA5" w14:textId="77777777" w:rsidR="003D24FC" w:rsidRDefault="003D24F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D37E191" w:rsidR="003D24FC" w:rsidRDefault="003D24FC" w:rsidP="00383DA3">
      <w:pPr>
        <w:ind w:left="1440"/>
        <w:rPr>
          <w:lang w:val="fr-CA"/>
        </w:rPr>
      </w:pPr>
      <w:r>
        <w:rPr>
          <w:lang w:val="fr-CA"/>
        </w:rPr>
        <w:t>Palpation :</w:t>
      </w:r>
      <w:r w:rsidR="0060002E">
        <w:rPr>
          <w:lang w:val="fr-CA"/>
        </w:rPr>
        <w:t xml:space="preserve"> Douleur au niveau d</w:t>
      </w:r>
      <w:r w:rsidR="00962127">
        <w:rPr>
          <w:lang w:val="fr-CA"/>
        </w:rPr>
        <w:t>es apophyses épineuse de C3-C6. Pas de d</w:t>
      </w:r>
      <w:r w:rsidR="0060002E">
        <w:rPr>
          <w:lang w:val="fr-CA"/>
        </w:rPr>
        <w:t>ouleur en para cervical.</w:t>
      </w:r>
    </w:p>
    <w:p w14:paraId="4539BA25" w14:textId="77777777" w:rsidR="003D24FC" w:rsidRDefault="003D24FC" w:rsidP="003D24FC">
      <w:pPr>
        <w:ind w:left="709"/>
        <w:rPr>
          <w:lang w:val="fr-CA"/>
        </w:rPr>
      </w:pPr>
      <w:r>
        <w:rPr>
          <w:lang w:val="fr-CA"/>
        </w:rPr>
        <w:tab/>
      </w:r>
      <w:r>
        <w:rPr>
          <w:lang w:val="fr-CA"/>
        </w:rPr>
        <w:tab/>
      </w:r>
    </w:p>
    <w:p w14:paraId="52A6ED8A" w14:textId="041E9D16" w:rsidR="003D24FC" w:rsidRDefault="003D24FC" w:rsidP="003D24FC">
      <w:pPr>
        <w:ind w:left="1429" w:firstLine="11"/>
        <w:rPr>
          <w:lang w:val="fr-CA"/>
        </w:rPr>
      </w:pPr>
      <w:r>
        <w:rPr>
          <w:lang w:val="fr-CA"/>
        </w:rPr>
        <w:t xml:space="preserve">Inspection : </w:t>
      </w:r>
      <w:r w:rsidR="0060002E">
        <w:rPr>
          <w:lang w:val="fr-CA"/>
        </w:rPr>
        <w:t>A</w:t>
      </w:r>
      <w:r w:rsidR="00592EF7">
        <w:rPr>
          <w:lang w:val="fr-CA"/>
        </w:rPr>
        <w:t>ucune atrophie, lordose cervicale préservée</w:t>
      </w:r>
    </w:p>
    <w:p w14:paraId="25A87A1B" w14:textId="77777777" w:rsidR="0060002E" w:rsidRDefault="0060002E"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6FBA31C5" w:rsidR="003D24FC" w:rsidRDefault="004E7471" w:rsidP="009F5A46">
            <w:pPr>
              <w:jc w:val="center"/>
              <w:rPr>
                <w:lang w:val="fr-CA"/>
              </w:rPr>
            </w:pPr>
            <w:r>
              <w:rPr>
                <w:lang w:val="fr-CA"/>
              </w:rPr>
              <w:t>3</w:t>
            </w:r>
            <w:r w:rsidR="0060002E">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C7D555E" w:rsidR="003D24FC" w:rsidRDefault="004E7471" w:rsidP="009F5A46">
            <w:pPr>
              <w:jc w:val="center"/>
              <w:rPr>
                <w:lang w:val="fr-CA"/>
              </w:rPr>
            </w:pPr>
            <w:r>
              <w:rPr>
                <w:lang w:val="fr-CA"/>
              </w:rPr>
              <w:t>2</w:t>
            </w:r>
            <w:r w:rsidR="0060002E">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758FC0B7" w:rsidR="003D24FC" w:rsidRDefault="004E7471" w:rsidP="009F5A46">
            <w:pPr>
              <w:jc w:val="center"/>
              <w:rPr>
                <w:lang w:val="fr-CA"/>
              </w:rPr>
            </w:pPr>
            <w:r>
              <w:rPr>
                <w:lang w:val="fr-CA"/>
              </w:rPr>
              <w:t>3</w:t>
            </w:r>
            <w:r w:rsidR="0060002E">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274E0964" w:rsidR="003D24FC" w:rsidRDefault="004E7471" w:rsidP="009F5A46">
            <w:pPr>
              <w:jc w:val="center"/>
              <w:rPr>
                <w:lang w:val="fr-CA"/>
              </w:rPr>
            </w:pPr>
            <w:r>
              <w:rPr>
                <w:lang w:val="fr-CA"/>
              </w:rPr>
              <w:t>3</w:t>
            </w:r>
            <w:r w:rsidR="0060002E">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453A39AA" w:rsidR="003D24FC" w:rsidRDefault="004E7471" w:rsidP="009F5A46">
            <w:pPr>
              <w:jc w:val="center"/>
              <w:rPr>
                <w:lang w:val="fr-CA"/>
              </w:rPr>
            </w:pPr>
            <w:r>
              <w:rPr>
                <w:lang w:val="fr-CA"/>
              </w:rPr>
              <w:t>5</w:t>
            </w:r>
            <w:r w:rsidR="0060002E">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06D45FC2" w:rsidR="003D24FC" w:rsidRDefault="004E7471" w:rsidP="009F5A46">
            <w:pPr>
              <w:jc w:val="center"/>
              <w:rPr>
                <w:lang w:val="fr-CA"/>
              </w:rPr>
            </w:pPr>
            <w:r>
              <w:rPr>
                <w:lang w:val="fr-CA"/>
              </w:rPr>
              <w:t>5</w:t>
            </w:r>
            <w:r w:rsidR="0060002E">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5B6C18F9" w:rsidR="003D24FC" w:rsidRDefault="003D24FC" w:rsidP="00503C23">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12ABFF17"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5CF80C39" w:rsidR="003D24FC" w:rsidRDefault="0060002E" w:rsidP="009F5A46">
            <w:pPr>
              <w:jc w:val="center"/>
              <w:rPr>
                <w:lang w:val="fr-CA"/>
              </w:rPr>
            </w:pPr>
            <w:proofErr w:type="spellStart"/>
            <w:r>
              <w:rPr>
                <w:lang w:val="fr-CA"/>
              </w:rPr>
              <w:t>Neg</w:t>
            </w:r>
            <w:proofErr w:type="spellEnd"/>
          </w:p>
        </w:tc>
        <w:tc>
          <w:tcPr>
            <w:tcW w:w="1275" w:type="dxa"/>
          </w:tcPr>
          <w:p w14:paraId="71BEA2D6" w14:textId="52A2D59C" w:rsidR="003D24FC" w:rsidRDefault="0060002E" w:rsidP="009F5A46">
            <w:pPr>
              <w:jc w:val="center"/>
              <w:rPr>
                <w:lang w:val="fr-CA"/>
              </w:rPr>
            </w:pPr>
            <w:proofErr w:type="spellStart"/>
            <w:r>
              <w:rPr>
                <w:lang w:val="fr-CA"/>
              </w:rPr>
              <w:t>Neg</w:t>
            </w:r>
            <w:proofErr w:type="spellEnd"/>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788126AB" w:rsidR="003D24FC" w:rsidRDefault="0060002E" w:rsidP="009F5A46">
            <w:pPr>
              <w:jc w:val="center"/>
              <w:rPr>
                <w:lang w:val="fr-CA"/>
              </w:rPr>
            </w:pPr>
            <w:proofErr w:type="spellStart"/>
            <w:r>
              <w:rPr>
                <w:lang w:val="fr-CA"/>
              </w:rPr>
              <w:t>Neg</w:t>
            </w:r>
            <w:proofErr w:type="spellEnd"/>
          </w:p>
        </w:tc>
        <w:tc>
          <w:tcPr>
            <w:tcW w:w="1275" w:type="dxa"/>
          </w:tcPr>
          <w:p w14:paraId="26E8DF8D" w14:textId="494E076E" w:rsidR="003D24FC" w:rsidRDefault="005377F0"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C45CBEB" w:rsidR="003D24FC" w:rsidRDefault="0060002E" w:rsidP="009F5A46">
            <w:pPr>
              <w:jc w:val="center"/>
              <w:rPr>
                <w:lang w:val="fr-CA"/>
              </w:rPr>
            </w:pPr>
            <w:proofErr w:type="spellStart"/>
            <w:r>
              <w:rPr>
                <w:lang w:val="fr-CA"/>
              </w:rPr>
              <w:t>Neg</w:t>
            </w:r>
            <w:proofErr w:type="spellEnd"/>
          </w:p>
        </w:tc>
        <w:tc>
          <w:tcPr>
            <w:tcW w:w="1275" w:type="dxa"/>
          </w:tcPr>
          <w:p w14:paraId="2B6C35F3" w14:textId="7AF39D39" w:rsidR="003D24FC" w:rsidRDefault="0060002E"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6E0EFBD3" w14:textId="77777777" w:rsidR="002D4230" w:rsidRDefault="002D4230" w:rsidP="003D24FC">
      <w:pPr>
        <w:ind w:left="709"/>
        <w:rPr>
          <w:lang w:val="fr-CA"/>
        </w:rPr>
      </w:pPr>
    </w:p>
    <w:p w14:paraId="53FB0992" w14:textId="77777777" w:rsidR="002D4230" w:rsidRDefault="002D4230" w:rsidP="003D24FC">
      <w:pPr>
        <w:ind w:left="709"/>
        <w:rPr>
          <w:lang w:val="fr-CA"/>
        </w:rPr>
      </w:pPr>
    </w:p>
    <w:p w14:paraId="327D7414" w14:textId="77777777" w:rsidR="0075095A" w:rsidRDefault="0075095A" w:rsidP="0075095A">
      <w:pPr>
        <w:ind w:left="709"/>
        <w:rPr>
          <w:b/>
          <w:bCs/>
          <w:lang w:val="fr-CA"/>
        </w:rPr>
      </w:pPr>
      <w:r>
        <w:rPr>
          <w:b/>
          <w:bCs/>
          <w:lang w:val="fr-CA"/>
        </w:rPr>
        <w:lastRenderedPageBreak/>
        <w:t>Rachis Lombaire :</w:t>
      </w:r>
    </w:p>
    <w:p w14:paraId="11DADEFD" w14:textId="77777777" w:rsidR="0075095A" w:rsidRDefault="0075095A" w:rsidP="0075095A">
      <w:pPr>
        <w:ind w:left="709"/>
        <w:rPr>
          <w:lang w:val="fr-CA"/>
        </w:rPr>
      </w:pPr>
    </w:p>
    <w:p w14:paraId="14A93A79" w14:textId="48E20974" w:rsidR="0075095A" w:rsidRDefault="0075095A" w:rsidP="0060002E">
      <w:pPr>
        <w:ind w:left="1440"/>
        <w:rPr>
          <w:lang w:val="fr-CA"/>
        </w:rPr>
      </w:pPr>
      <w:r>
        <w:rPr>
          <w:lang w:val="fr-CA"/>
        </w:rPr>
        <w:t xml:space="preserve">Palpation : </w:t>
      </w:r>
      <w:r w:rsidR="005377F0">
        <w:rPr>
          <w:lang w:val="fr-CA"/>
        </w:rPr>
        <w:t xml:space="preserve">Douleur au niveau des apophyses épineuses de L2-L5 et </w:t>
      </w:r>
      <w:r w:rsidR="0060002E">
        <w:rPr>
          <w:lang w:val="fr-CA"/>
        </w:rPr>
        <w:t>en para vertébral lombaire</w:t>
      </w:r>
      <w:r w:rsidR="005377F0">
        <w:rPr>
          <w:lang w:val="fr-CA"/>
        </w:rPr>
        <w:t xml:space="preserve"> gauche</w:t>
      </w:r>
      <w:r w:rsidR="004E7471">
        <w:rPr>
          <w:lang w:val="fr-CA"/>
        </w:rPr>
        <w:t xml:space="preserve"> et au niveau de la fesse gauche</w:t>
      </w:r>
      <w:r w:rsidR="0060002E">
        <w:rPr>
          <w:lang w:val="fr-CA"/>
        </w:rPr>
        <w:t>.</w:t>
      </w:r>
    </w:p>
    <w:p w14:paraId="3B34EE07" w14:textId="77777777" w:rsidR="0075095A" w:rsidRDefault="0075095A" w:rsidP="0075095A">
      <w:pPr>
        <w:ind w:left="709"/>
        <w:rPr>
          <w:lang w:val="fr-CA"/>
        </w:rPr>
      </w:pPr>
      <w:r>
        <w:rPr>
          <w:lang w:val="fr-CA"/>
        </w:rPr>
        <w:tab/>
      </w:r>
      <w:r>
        <w:rPr>
          <w:lang w:val="fr-CA"/>
        </w:rPr>
        <w:tab/>
      </w:r>
    </w:p>
    <w:p w14:paraId="789C539D" w14:textId="77777777" w:rsidR="0075095A" w:rsidRDefault="0075095A" w:rsidP="0075095A">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5095A" w14:paraId="552B246C" w14:textId="77777777" w:rsidTr="0075095A">
        <w:tc>
          <w:tcPr>
            <w:tcW w:w="2121" w:type="dxa"/>
            <w:tcBorders>
              <w:top w:val="single" w:sz="4" w:space="0" w:color="auto"/>
              <w:left w:val="single" w:sz="4" w:space="0" w:color="auto"/>
              <w:bottom w:val="single" w:sz="4" w:space="0" w:color="auto"/>
              <w:right w:val="single" w:sz="4" w:space="0" w:color="auto"/>
            </w:tcBorders>
          </w:tcPr>
          <w:p w14:paraId="20409C68"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69BD0AAF" w14:textId="77777777" w:rsidR="0075095A" w:rsidRDefault="0075095A">
            <w:pPr>
              <w:jc w:val="center"/>
              <w:rPr>
                <w:lang w:val="fr-CA"/>
              </w:rPr>
            </w:pPr>
            <w:r>
              <w:rPr>
                <w:lang w:val="fr-CA"/>
              </w:rPr>
              <w:t>Patient (e)</w:t>
            </w:r>
          </w:p>
        </w:tc>
        <w:tc>
          <w:tcPr>
            <w:tcW w:w="1559" w:type="dxa"/>
            <w:tcBorders>
              <w:top w:val="single" w:sz="4" w:space="0" w:color="auto"/>
              <w:left w:val="single" w:sz="4" w:space="0" w:color="auto"/>
              <w:bottom w:val="single" w:sz="4" w:space="0" w:color="auto"/>
              <w:right w:val="single" w:sz="4" w:space="0" w:color="auto"/>
            </w:tcBorders>
            <w:hideMark/>
          </w:tcPr>
          <w:p w14:paraId="144FD1AA" w14:textId="77777777" w:rsidR="0075095A" w:rsidRDefault="0075095A">
            <w:pPr>
              <w:jc w:val="center"/>
              <w:rPr>
                <w:lang w:val="fr-CA"/>
              </w:rPr>
            </w:pPr>
            <w:r>
              <w:rPr>
                <w:lang w:val="fr-CA"/>
              </w:rPr>
              <w:t>Normale</w:t>
            </w:r>
          </w:p>
        </w:tc>
      </w:tr>
      <w:tr w:rsidR="0075095A" w14:paraId="0B0827BD"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73212FE1" w14:textId="77777777" w:rsidR="0075095A" w:rsidRDefault="0075095A">
            <w:pPr>
              <w:rPr>
                <w:lang w:val="fr-CA"/>
              </w:rPr>
            </w:pPr>
            <w:r>
              <w:rPr>
                <w:lang w:val="fr-CA"/>
              </w:rPr>
              <w:t>Flexion</w:t>
            </w:r>
          </w:p>
        </w:tc>
        <w:tc>
          <w:tcPr>
            <w:tcW w:w="1276" w:type="dxa"/>
            <w:tcBorders>
              <w:top w:val="single" w:sz="4" w:space="0" w:color="auto"/>
              <w:left w:val="single" w:sz="4" w:space="0" w:color="auto"/>
              <w:bottom w:val="single" w:sz="4" w:space="0" w:color="auto"/>
              <w:right w:val="single" w:sz="4" w:space="0" w:color="auto"/>
            </w:tcBorders>
          </w:tcPr>
          <w:p w14:paraId="5B36B31D" w14:textId="428F748C" w:rsidR="0075095A" w:rsidRDefault="004E7471">
            <w:pPr>
              <w:jc w:val="center"/>
              <w:rPr>
                <w:lang w:val="fr-CA"/>
              </w:rPr>
            </w:pPr>
            <w:r>
              <w:rPr>
                <w:lang w:val="fr-CA"/>
              </w:rPr>
              <w:t>6</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5C823A6C" w14:textId="77777777" w:rsidR="0075095A" w:rsidRDefault="0075095A">
            <w:pPr>
              <w:jc w:val="center"/>
              <w:rPr>
                <w:lang w:val="fr-CA"/>
              </w:rPr>
            </w:pPr>
            <w:r>
              <w:rPr>
                <w:lang w:val="fr-CA"/>
              </w:rPr>
              <w:t>90</w:t>
            </w:r>
            <w:r>
              <w:rPr>
                <w:vertAlign w:val="superscript"/>
                <w:lang w:val="fr-CA"/>
              </w:rPr>
              <w:t>o</w:t>
            </w:r>
          </w:p>
        </w:tc>
      </w:tr>
      <w:tr w:rsidR="0075095A" w14:paraId="78E53B91"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52E943B8" w14:textId="77777777" w:rsidR="0075095A" w:rsidRDefault="0075095A">
            <w:pPr>
              <w:rPr>
                <w:lang w:val="fr-CA"/>
              </w:rPr>
            </w:pPr>
            <w:r>
              <w:rPr>
                <w:lang w:val="fr-CA"/>
              </w:rPr>
              <w:t>Extension</w:t>
            </w:r>
          </w:p>
        </w:tc>
        <w:tc>
          <w:tcPr>
            <w:tcW w:w="1276" w:type="dxa"/>
            <w:tcBorders>
              <w:top w:val="single" w:sz="4" w:space="0" w:color="auto"/>
              <w:left w:val="single" w:sz="4" w:space="0" w:color="auto"/>
              <w:bottom w:val="single" w:sz="4" w:space="0" w:color="auto"/>
              <w:right w:val="single" w:sz="4" w:space="0" w:color="auto"/>
            </w:tcBorders>
          </w:tcPr>
          <w:p w14:paraId="59D7BD50" w14:textId="318C0F95" w:rsidR="0075095A" w:rsidRDefault="004E7471">
            <w:pPr>
              <w:jc w:val="center"/>
              <w:rPr>
                <w:lang w:val="fr-CA"/>
              </w:rPr>
            </w:pPr>
            <w:r>
              <w:rPr>
                <w:lang w:val="fr-CA"/>
              </w:rPr>
              <w:t>2</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44868D3D" w14:textId="77777777" w:rsidR="0075095A" w:rsidRDefault="0075095A">
            <w:pPr>
              <w:jc w:val="center"/>
              <w:rPr>
                <w:lang w:val="fr-CA"/>
              </w:rPr>
            </w:pPr>
            <w:r>
              <w:rPr>
                <w:lang w:val="fr-CA"/>
              </w:rPr>
              <w:t>30</w:t>
            </w:r>
            <w:r>
              <w:rPr>
                <w:vertAlign w:val="superscript"/>
                <w:lang w:val="fr-CA"/>
              </w:rPr>
              <w:t>o</w:t>
            </w:r>
          </w:p>
        </w:tc>
      </w:tr>
      <w:tr w:rsidR="0075095A" w14:paraId="6F30F118"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D2B24C9" w14:textId="77777777" w:rsidR="0075095A" w:rsidRDefault="0075095A">
            <w:pPr>
              <w:rPr>
                <w:lang w:val="fr-CA"/>
              </w:rPr>
            </w:pPr>
            <w:r>
              <w:rPr>
                <w:lang w:val="fr-CA"/>
              </w:rPr>
              <w:t>Flexion Latérale G.</w:t>
            </w:r>
          </w:p>
        </w:tc>
        <w:tc>
          <w:tcPr>
            <w:tcW w:w="1276" w:type="dxa"/>
            <w:tcBorders>
              <w:top w:val="single" w:sz="4" w:space="0" w:color="auto"/>
              <w:left w:val="single" w:sz="4" w:space="0" w:color="auto"/>
              <w:bottom w:val="single" w:sz="4" w:space="0" w:color="auto"/>
              <w:right w:val="single" w:sz="4" w:space="0" w:color="auto"/>
            </w:tcBorders>
          </w:tcPr>
          <w:p w14:paraId="4B2EF747" w14:textId="2CCF317E" w:rsidR="0075095A" w:rsidRDefault="004E7471">
            <w:pPr>
              <w:jc w:val="center"/>
              <w:rPr>
                <w:lang w:val="fr-CA"/>
              </w:rPr>
            </w:pPr>
            <w:r>
              <w:rPr>
                <w:lang w:val="fr-CA"/>
              </w:rPr>
              <w:t>2</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63D14AD6" w14:textId="77777777" w:rsidR="0075095A" w:rsidRDefault="0075095A">
            <w:pPr>
              <w:jc w:val="center"/>
              <w:rPr>
                <w:lang w:val="fr-CA"/>
              </w:rPr>
            </w:pPr>
            <w:r>
              <w:rPr>
                <w:lang w:val="fr-CA"/>
              </w:rPr>
              <w:t>30</w:t>
            </w:r>
            <w:r>
              <w:rPr>
                <w:vertAlign w:val="superscript"/>
                <w:lang w:val="fr-CA"/>
              </w:rPr>
              <w:t>o</w:t>
            </w:r>
          </w:p>
        </w:tc>
      </w:tr>
      <w:tr w:rsidR="0075095A" w14:paraId="44D1DD3F"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39E2180" w14:textId="77777777" w:rsidR="0075095A" w:rsidRDefault="0075095A">
            <w:pPr>
              <w:rPr>
                <w:lang w:val="fr-CA"/>
              </w:rPr>
            </w:pPr>
            <w:r>
              <w:rPr>
                <w:lang w:val="fr-CA"/>
              </w:rPr>
              <w:t>Flexion Latérale D.</w:t>
            </w:r>
          </w:p>
        </w:tc>
        <w:tc>
          <w:tcPr>
            <w:tcW w:w="1276" w:type="dxa"/>
            <w:tcBorders>
              <w:top w:val="single" w:sz="4" w:space="0" w:color="auto"/>
              <w:left w:val="single" w:sz="4" w:space="0" w:color="auto"/>
              <w:bottom w:val="single" w:sz="4" w:space="0" w:color="auto"/>
              <w:right w:val="single" w:sz="4" w:space="0" w:color="auto"/>
            </w:tcBorders>
          </w:tcPr>
          <w:p w14:paraId="2478080A" w14:textId="607B7E61" w:rsidR="0075095A" w:rsidRDefault="004E7471">
            <w:pPr>
              <w:jc w:val="center"/>
              <w:rPr>
                <w:lang w:val="fr-CA"/>
              </w:rPr>
            </w:pPr>
            <w:r>
              <w:rPr>
                <w:lang w:val="fr-CA"/>
              </w:rPr>
              <w:t>2</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2BD927A0" w14:textId="77777777" w:rsidR="0075095A" w:rsidRDefault="0075095A">
            <w:pPr>
              <w:jc w:val="center"/>
              <w:rPr>
                <w:lang w:val="fr-CA"/>
              </w:rPr>
            </w:pPr>
            <w:r>
              <w:rPr>
                <w:lang w:val="fr-CA"/>
              </w:rPr>
              <w:t>30</w:t>
            </w:r>
            <w:r>
              <w:rPr>
                <w:vertAlign w:val="superscript"/>
                <w:lang w:val="fr-CA"/>
              </w:rPr>
              <w:t>o</w:t>
            </w:r>
          </w:p>
        </w:tc>
      </w:tr>
      <w:tr w:rsidR="0075095A" w14:paraId="2900434E"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2219599" w14:textId="77777777" w:rsidR="0075095A" w:rsidRDefault="0075095A">
            <w:pPr>
              <w:rPr>
                <w:lang w:val="fr-CA"/>
              </w:rPr>
            </w:pPr>
            <w:r>
              <w:rPr>
                <w:lang w:val="fr-CA"/>
              </w:rPr>
              <w:t>Rotation G.</w:t>
            </w:r>
          </w:p>
        </w:tc>
        <w:tc>
          <w:tcPr>
            <w:tcW w:w="1276" w:type="dxa"/>
            <w:tcBorders>
              <w:top w:val="single" w:sz="4" w:space="0" w:color="auto"/>
              <w:left w:val="single" w:sz="4" w:space="0" w:color="auto"/>
              <w:bottom w:val="single" w:sz="4" w:space="0" w:color="auto"/>
              <w:right w:val="single" w:sz="4" w:space="0" w:color="auto"/>
            </w:tcBorders>
          </w:tcPr>
          <w:p w14:paraId="1D74F503" w14:textId="74013250" w:rsidR="0075095A" w:rsidRPr="004E7471" w:rsidRDefault="004E7471">
            <w:pPr>
              <w:jc w:val="center"/>
              <w:rPr>
                <w:lang w:val="fr-CA"/>
              </w:rPr>
            </w:pPr>
            <w:r w:rsidRPr="004E7471">
              <w:rPr>
                <w:lang w:val="fr-CA"/>
              </w:rPr>
              <w:t>4</w:t>
            </w:r>
            <w:r w:rsidR="005377F0" w:rsidRPr="004E7471">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2AE8332E" w14:textId="77777777" w:rsidR="0075095A" w:rsidRDefault="0075095A">
            <w:pPr>
              <w:jc w:val="center"/>
              <w:rPr>
                <w:lang w:val="fr-CA"/>
              </w:rPr>
            </w:pPr>
            <w:r>
              <w:rPr>
                <w:lang w:val="fr-CA"/>
              </w:rPr>
              <w:t>30</w:t>
            </w:r>
            <w:r>
              <w:rPr>
                <w:vertAlign w:val="superscript"/>
                <w:lang w:val="fr-CA"/>
              </w:rPr>
              <w:t>o</w:t>
            </w:r>
          </w:p>
        </w:tc>
      </w:tr>
      <w:tr w:rsidR="0075095A" w14:paraId="1ECF94E5"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A22C7C7" w14:textId="77777777" w:rsidR="0075095A" w:rsidRDefault="0075095A">
            <w:pPr>
              <w:rPr>
                <w:lang w:val="fr-CA"/>
              </w:rPr>
            </w:pPr>
            <w:r>
              <w:rPr>
                <w:lang w:val="fr-CA"/>
              </w:rPr>
              <w:t>Rotation D.</w:t>
            </w:r>
          </w:p>
        </w:tc>
        <w:tc>
          <w:tcPr>
            <w:tcW w:w="1276" w:type="dxa"/>
            <w:tcBorders>
              <w:top w:val="single" w:sz="4" w:space="0" w:color="auto"/>
              <w:left w:val="single" w:sz="4" w:space="0" w:color="auto"/>
              <w:bottom w:val="single" w:sz="4" w:space="0" w:color="auto"/>
              <w:right w:val="single" w:sz="4" w:space="0" w:color="auto"/>
            </w:tcBorders>
          </w:tcPr>
          <w:p w14:paraId="7356D8DC" w14:textId="6D7C2E7B" w:rsidR="0075095A" w:rsidRPr="004E7471" w:rsidRDefault="004E7471">
            <w:pPr>
              <w:jc w:val="center"/>
              <w:rPr>
                <w:lang w:val="fr-CA"/>
              </w:rPr>
            </w:pPr>
            <w:r w:rsidRPr="004E7471">
              <w:rPr>
                <w:lang w:val="fr-CA"/>
              </w:rPr>
              <w:t>4</w:t>
            </w:r>
            <w:r w:rsidR="0060002E" w:rsidRPr="004E7471">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65CA5945" w14:textId="77777777" w:rsidR="0075095A" w:rsidRDefault="0075095A">
            <w:pPr>
              <w:jc w:val="center"/>
              <w:rPr>
                <w:lang w:val="fr-CA"/>
              </w:rPr>
            </w:pPr>
            <w:r>
              <w:rPr>
                <w:lang w:val="fr-CA"/>
              </w:rPr>
              <w:t>30</w:t>
            </w:r>
            <w:r>
              <w:rPr>
                <w:vertAlign w:val="superscript"/>
                <w:lang w:val="fr-CA"/>
              </w:rPr>
              <w:t>o</w:t>
            </w:r>
          </w:p>
        </w:tc>
      </w:tr>
    </w:tbl>
    <w:p w14:paraId="1C8FCD17" w14:textId="77777777" w:rsidR="0075095A" w:rsidRDefault="0075095A" w:rsidP="0075095A">
      <w:pPr>
        <w:ind w:left="709"/>
        <w:rPr>
          <w:lang w:val="fr-CA"/>
        </w:rPr>
      </w:pPr>
      <w:r>
        <w:rPr>
          <w:lang w:val="fr-CA"/>
        </w:rPr>
        <w:tab/>
      </w:r>
      <w:r>
        <w:rPr>
          <w:lang w:val="fr-CA"/>
        </w:rPr>
        <w:tab/>
      </w:r>
    </w:p>
    <w:p w14:paraId="53BBB229" w14:textId="77777777" w:rsidR="0075095A" w:rsidRDefault="0075095A" w:rsidP="0075095A">
      <w:pPr>
        <w:ind w:left="1429" w:firstLine="11"/>
        <w:rPr>
          <w:lang w:val="fr-CA"/>
        </w:rPr>
      </w:pPr>
      <w:r>
        <w:rPr>
          <w:lang w:val="fr-CA"/>
        </w:rPr>
        <w:t xml:space="preserve">Amplitude articulaire : </w:t>
      </w:r>
    </w:p>
    <w:p w14:paraId="62AEC1AF" w14:textId="77777777" w:rsidR="0075095A" w:rsidRDefault="0075095A" w:rsidP="0075095A">
      <w:pPr>
        <w:ind w:left="709"/>
        <w:rPr>
          <w:lang w:val="fr-CA"/>
        </w:rPr>
      </w:pPr>
    </w:p>
    <w:p w14:paraId="65493AE7" w14:textId="77777777" w:rsidR="0075095A" w:rsidRDefault="0075095A" w:rsidP="0075095A">
      <w:pPr>
        <w:ind w:left="709"/>
        <w:rPr>
          <w:lang w:val="fr-CA"/>
        </w:rPr>
      </w:pPr>
    </w:p>
    <w:p w14:paraId="45659213" w14:textId="77777777" w:rsidR="0075095A" w:rsidRDefault="0075095A" w:rsidP="0075095A">
      <w:pPr>
        <w:ind w:left="709"/>
        <w:rPr>
          <w:lang w:val="fr-CA"/>
        </w:rPr>
      </w:pPr>
    </w:p>
    <w:p w14:paraId="64A1BACB" w14:textId="77777777" w:rsidR="0075095A" w:rsidRDefault="0075095A" w:rsidP="0075095A">
      <w:pPr>
        <w:ind w:left="709"/>
        <w:rPr>
          <w:lang w:val="fr-CA"/>
        </w:rPr>
      </w:pPr>
    </w:p>
    <w:p w14:paraId="2B87DA0F" w14:textId="77777777" w:rsidR="0075095A" w:rsidRDefault="0075095A" w:rsidP="0075095A">
      <w:pPr>
        <w:ind w:left="709"/>
        <w:rPr>
          <w:lang w:val="fr-CA"/>
        </w:rPr>
      </w:pPr>
    </w:p>
    <w:p w14:paraId="15C542E6" w14:textId="77777777" w:rsidR="0075095A" w:rsidRDefault="0075095A" w:rsidP="0075095A">
      <w:pPr>
        <w:ind w:left="709"/>
        <w:rPr>
          <w:lang w:val="fr-CA"/>
        </w:rPr>
      </w:pPr>
    </w:p>
    <w:p w14:paraId="4BA4360A" w14:textId="77777777" w:rsidR="0075095A" w:rsidRDefault="0075095A" w:rsidP="0075095A">
      <w:pPr>
        <w:ind w:left="709"/>
        <w:rPr>
          <w:lang w:val="fr-CA"/>
        </w:rPr>
      </w:pPr>
    </w:p>
    <w:p w14:paraId="75B9F838" w14:textId="77777777" w:rsidR="0075095A" w:rsidRDefault="0075095A" w:rsidP="0075095A">
      <w:pPr>
        <w:ind w:left="709"/>
        <w:rPr>
          <w:lang w:val="fr-CA"/>
        </w:rPr>
      </w:pPr>
    </w:p>
    <w:p w14:paraId="31DBBB11" w14:textId="77777777" w:rsidR="0075095A" w:rsidRDefault="0075095A" w:rsidP="0075095A">
      <w:pPr>
        <w:ind w:left="709"/>
        <w:rPr>
          <w:lang w:val="fr-CA"/>
        </w:rPr>
      </w:pPr>
    </w:p>
    <w:p w14:paraId="55A4510B" w14:textId="77777777" w:rsidR="0075095A" w:rsidRDefault="0075095A" w:rsidP="0075095A">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5095A" w14:paraId="4CE5BC68" w14:textId="77777777" w:rsidTr="0075095A">
        <w:tc>
          <w:tcPr>
            <w:tcW w:w="2405" w:type="dxa"/>
            <w:tcBorders>
              <w:top w:val="single" w:sz="4" w:space="0" w:color="auto"/>
              <w:left w:val="single" w:sz="4" w:space="0" w:color="auto"/>
              <w:bottom w:val="single" w:sz="4" w:space="0" w:color="auto"/>
              <w:right w:val="single" w:sz="4" w:space="0" w:color="auto"/>
            </w:tcBorders>
          </w:tcPr>
          <w:p w14:paraId="1BC5F2FB"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140754D0" w14:textId="77777777" w:rsidR="0075095A" w:rsidRDefault="0075095A">
            <w:pPr>
              <w:jc w:val="center"/>
              <w:rPr>
                <w:lang w:val="fr-CA"/>
              </w:rPr>
            </w:pPr>
            <w:r>
              <w:rPr>
                <w:lang w:val="fr-CA"/>
              </w:rPr>
              <w:t>Droit</w:t>
            </w:r>
          </w:p>
        </w:tc>
        <w:tc>
          <w:tcPr>
            <w:tcW w:w="1275" w:type="dxa"/>
            <w:tcBorders>
              <w:top w:val="single" w:sz="4" w:space="0" w:color="auto"/>
              <w:left w:val="single" w:sz="4" w:space="0" w:color="auto"/>
              <w:bottom w:val="single" w:sz="4" w:space="0" w:color="auto"/>
              <w:right w:val="single" w:sz="4" w:space="0" w:color="auto"/>
            </w:tcBorders>
            <w:hideMark/>
          </w:tcPr>
          <w:p w14:paraId="784D69EE" w14:textId="77777777" w:rsidR="0075095A" w:rsidRDefault="0075095A">
            <w:pPr>
              <w:jc w:val="center"/>
              <w:rPr>
                <w:lang w:val="fr-CA"/>
              </w:rPr>
            </w:pPr>
            <w:r>
              <w:rPr>
                <w:lang w:val="fr-CA"/>
              </w:rPr>
              <w:t>Gauche</w:t>
            </w:r>
          </w:p>
        </w:tc>
      </w:tr>
      <w:tr w:rsidR="0075095A" w14:paraId="77E0A922"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479BFD1" w14:textId="77777777" w:rsidR="0075095A" w:rsidRDefault="0075095A">
            <w:pPr>
              <w:rPr>
                <w:lang w:val="fr-CA"/>
              </w:rPr>
            </w:pPr>
            <w:r>
              <w:rPr>
                <w:lang w:val="fr-CA"/>
              </w:rPr>
              <w:t>S.L.R.</w:t>
            </w:r>
          </w:p>
        </w:tc>
        <w:tc>
          <w:tcPr>
            <w:tcW w:w="1276" w:type="dxa"/>
            <w:tcBorders>
              <w:top w:val="single" w:sz="4" w:space="0" w:color="auto"/>
              <w:left w:val="single" w:sz="4" w:space="0" w:color="auto"/>
              <w:bottom w:val="single" w:sz="4" w:space="0" w:color="auto"/>
              <w:right w:val="single" w:sz="4" w:space="0" w:color="auto"/>
            </w:tcBorders>
          </w:tcPr>
          <w:p w14:paraId="6DC08D30" w14:textId="18AE8447"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0EF56998" w14:textId="398575D8" w:rsidR="0075095A" w:rsidRDefault="0060002E">
            <w:pPr>
              <w:jc w:val="center"/>
              <w:rPr>
                <w:lang w:val="fr-CA"/>
              </w:rPr>
            </w:pPr>
            <w:proofErr w:type="spellStart"/>
            <w:r>
              <w:rPr>
                <w:lang w:val="fr-CA"/>
              </w:rPr>
              <w:t>Neg</w:t>
            </w:r>
            <w:proofErr w:type="spellEnd"/>
          </w:p>
        </w:tc>
      </w:tr>
      <w:tr w:rsidR="0075095A" w14:paraId="2161590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00C5710C" w14:textId="77777777" w:rsidR="0075095A" w:rsidRDefault="0075095A">
            <w:pPr>
              <w:rPr>
                <w:lang w:val="fr-CA"/>
              </w:rPr>
            </w:pPr>
            <w:r>
              <w:rPr>
                <w:lang w:val="fr-CA"/>
              </w:rPr>
              <w:t>Tripode</w:t>
            </w:r>
          </w:p>
        </w:tc>
        <w:tc>
          <w:tcPr>
            <w:tcW w:w="1276" w:type="dxa"/>
            <w:tcBorders>
              <w:top w:val="single" w:sz="4" w:space="0" w:color="auto"/>
              <w:left w:val="single" w:sz="4" w:space="0" w:color="auto"/>
              <w:bottom w:val="single" w:sz="4" w:space="0" w:color="auto"/>
              <w:right w:val="single" w:sz="4" w:space="0" w:color="auto"/>
            </w:tcBorders>
          </w:tcPr>
          <w:p w14:paraId="318E77DB" w14:textId="1E3557EF"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4198E3A0" w14:textId="63FD8185" w:rsidR="0075095A" w:rsidRDefault="0060002E">
            <w:pPr>
              <w:jc w:val="center"/>
              <w:rPr>
                <w:lang w:val="fr-CA"/>
              </w:rPr>
            </w:pPr>
            <w:proofErr w:type="spellStart"/>
            <w:r>
              <w:rPr>
                <w:lang w:val="fr-CA"/>
              </w:rPr>
              <w:t>Neg</w:t>
            </w:r>
            <w:proofErr w:type="spellEnd"/>
          </w:p>
        </w:tc>
      </w:tr>
      <w:tr w:rsidR="0075095A" w14:paraId="24BFC92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EA0AF31" w14:textId="77777777" w:rsidR="0075095A" w:rsidRDefault="0075095A">
            <w:pPr>
              <w:rPr>
                <w:lang w:val="fr-CA"/>
              </w:rPr>
            </w:pPr>
            <w:r>
              <w:rPr>
                <w:lang w:val="fr-CA"/>
              </w:rPr>
              <w:t>Lasègue</w:t>
            </w:r>
          </w:p>
        </w:tc>
        <w:tc>
          <w:tcPr>
            <w:tcW w:w="1276" w:type="dxa"/>
            <w:tcBorders>
              <w:top w:val="single" w:sz="4" w:space="0" w:color="auto"/>
              <w:left w:val="single" w:sz="4" w:space="0" w:color="auto"/>
              <w:bottom w:val="single" w:sz="4" w:space="0" w:color="auto"/>
              <w:right w:val="single" w:sz="4" w:space="0" w:color="auto"/>
            </w:tcBorders>
          </w:tcPr>
          <w:p w14:paraId="656DC23D" w14:textId="0EB1FC9D"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3EC19D64" w14:textId="42D22C54" w:rsidR="0075095A" w:rsidRDefault="0060002E">
            <w:pPr>
              <w:jc w:val="center"/>
              <w:rPr>
                <w:lang w:val="fr-CA"/>
              </w:rPr>
            </w:pPr>
            <w:proofErr w:type="spellStart"/>
            <w:r>
              <w:rPr>
                <w:lang w:val="fr-CA"/>
              </w:rPr>
              <w:t>Neg</w:t>
            </w:r>
            <w:proofErr w:type="spellEnd"/>
          </w:p>
        </w:tc>
      </w:tr>
      <w:tr w:rsidR="0075095A" w14:paraId="39EF5731"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6C942C50" w14:textId="77777777" w:rsidR="0075095A" w:rsidRDefault="0075095A">
            <w:pPr>
              <w:rPr>
                <w:lang w:val="fr-CA"/>
              </w:rPr>
            </w:pPr>
            <w:r>
              <w:rPr>
                <w:lang w:val="fr-CA"/>
              </w:rPr>
              <w:t>Lasègue inversé (Ely)</w:t>
            </w:r>
          </w:p>
        </w:tc>
        <w:tc>
          <w:tcPr>
            <w:tcW w:w="1276" w:type="dxa"/>
            <w:tcBorders>
              <w:top w:val="single" w:sz="4" w:space="0" w:color="auto"/>
              <w:left w:val="single" w:sz="4" w:space="0" w:color="auto"/>
              <w:bottom w:val="single" w:sz="4" w:space="0" w:color="auto"/>
              <w:right w:val="single" w:sz="4" w:space="0" w:color="auto"/>
            </w:tcBorders>
          </w:tcPr>
          <w:p w14:paraId="0B74E8C9" w14:textId="04F52441"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1F1313E7" w14:textId="3AB3CA7C" w:rsidR="0075095A" w:rsidRDefault="0060002E">
            <w:pPr>
              <w:jc w:val="center"/>
              <w:rPr>
                <w:lang w:val="fr-CA"/>
              </w:rPr>
            </w:pPr>
            <w:proofErr w:type="spellStart"/>
            <w:r>
              <w:rPr>
                <w:lang w:val="fr-CA"/>
              </w:rPr>
              <w:t>Neg</w:t>
            </w:r>
            <w:proofErr w:type="spellEnd"/>
          </w:p>
        </w:tc>
      </w:tr>
    </w:tbl>
    <w:p w14:paraId="2DF0B736" w14:textId="77777777" w:rsidR="0075095A" w:rsidRDefault="0075095A" w:rsidP="0075095A">
      <w:pPr>
        <w:ind w:left="709"/>
        <w:rPr>
          <w:lang w:val="fr-CA"/>
        </w:rPr>
      </w:pPr>
    </w:p>
    <w:p w14:paraId="06B1663E" w14:textId="77777777" w:rsidR="0075095A" w:rsidRDefault="0075095A" w:rsidP="0075095A">
      <w:pPr>
        <w:ind w:left="709"/>
        <w:rPr>
          <w:lang w:val="fr-CA"/>
        </w:rPr>
      </w:pPr>
    </w:p>
    <w:p w14:paraId="5EAC00E9" w14:textId="77777777" w:rsidR="0075095A" w:rsidRDefault="0075095A" w:rsidP="0075095A">
      <w:pPr>
        <w:ind w:left="709"/>
        <w:rPr>
          <w:lang w:val="fr-CA"/>
        </w:rPr>
      </w:pPr>
    </w:p>
    <w:p w14:paraId="07ABC0D1" w14:textId="77777777" w:rsidR="0075095A" w:rsidRDefault="0075095A" w:rsidP="0075095A">
      <w:pPr>
        <w:ind w:left="709"/>
        <w:rPr>
          <w:lang w:val="fr-CA"/>
        </w:rPr>
      </w:pPr>
    </w:p>
    <w:p w14:paraId="6310C10E" w14:textId="26CF3FFC" w:rsidR="0075095A" w:rsidRDefault="0075095A" w:rsidP="0075095A">
      <w:pPr>
        <w:rPr>
          <w:lang w:val="fr-CA"/>
        </w:rPr>
      </w:pPr>
    </w:p>
    <w:p w14:paraId="370AC816" w14:textId="7F0332E4" w:rsidR="009E70B2" w:rsidRDefault="009E70B2" w:rsidP="0075095A">
      <w:pPr>
        <w:rPr>
          <w:lang w:val="fr-CA"/>
        </w:rPr>
      </w:pPr>
    </w:p>
    <w:p w14:paraId="38C45ABA" w14:textId="77777777" w:rsidR="00DE3AC2" w:rsidRDefault="00DE3AC2" w:rsidP="0075095A">
      <w:pPr>
        <w:rPr>
          <w:lang w:val="fr-CA"/>
        </w:rPr>
      </w:pPr>
    </w:p>
    <w:p w14:paraId="39FAF908" w14:textId="77777777" w:rsidR="00DE3AC2" w:rsidRDefault="00DE3AC2" w:rsidP="00DE3AC2">
      <w:pPr>
        <w:ind w:left="709"/>
        <w:rPr>
          <w:b/>
          <w:bCs/>
          <w:lang w:val="fr-CA"/>
        </w:rPr>
      </w:pPr>
      <w:r>
        <w:rPr>
          <w:b/>
          <w:bCs/>
          <w:lang w:val="fr-CA"/>
        </w:rPr>
        <w:t xml:space="preserve">Hanches : </w:t>
      </w:r>
    </w:p>
    <w:p w14:paraId="6C3071B5" w14:textId="77777777" w:rsidR="00DE3AC2" w:rsidRDefault="00DE3AC2" w:rsidP="00DE3AC2">
      <w:pPr>
        <w:ind w:left="709"/>
        <w:rPr>
          <w:lang w:val="fr-CA"/>
        </w:rPr>
      </w:pPr>
    </w:p>
    <w:p w14:paraId="198729BD" w14:textId="77777777" w:rsidR="00DE3AC2" w:rsidRDefault="00DE3AC2" w:rsidP="00DE3AC2">
      <w:pPr>
        <w:ind w:left="709"/>
        <w:rPr>
          <w:lang w:val="fr-CA"/>
        </w:rPr>
      </w:pPr>
      <w:r>
        <w:rPr>
          <w:lang w:val="fr-CA"/>
        </w:rPr>
        <w:tab/>
      </w:r>
      <w:r>
        <w:rPr>
          <w:lang w:val="fr-CA"/>
        </w:rPr>
        <w:tab/>
        <w:t>Palpation : grands trochanters sans douleur</w:t>
      </w:r>
    </w:p>
    <w:p w14:paraId="7158EA3C" w14:textId="77777777" w:rsidR="00DE3AC2" w:rsidRDefault="00DE3AC2" w:rsidP="00DE3AC2">
      <w:pPr>
        <w:ind w:left="709"/>
        <w:rPr>
          <w:lang w:val="fr-CA"/>
        </w:rPr>
      </w:pPr>
      <w:r>
        <w:rPr>
          <w:lang w:val="fr-CA"/>
        </w:rPr>
        <w:tab/>
      </w:r>
      <w:r>
        <w:rPr>
          <w:lang w:val="fr-CA"/>
        </w:rPr>
        <w:tab/>
      </w:r>
    </w:p>
    <w:p w14:paraId="7B1EF0EF" w14:textId="77777777" w:rsidR="00DE3AC2" w:rsidRDefault="00DE3AC2" w:rsidP="00DE3AC2">
      <w:pPr>
        <w:ind w:left="1429" w:firstLine="11"/>
        <w:rPr>
          <w:lang w:val="fr-CA"/>
        </w:rPr>
      </w:pPr>
      <w:r>
        <w:rPr>
          <w:lang w:val="fr-CA"/>
        </w:rPr>
        <w:t>Inspection : pas d’atrophie fessiers ou cuisse. Aucune cicatrice</w:t>
      </w:r>
    </w:p>
    <w:p w14:paraId="6D0E0BD0" w14:textId="77777777" w:rsidR="00DE3AC2" w:rsidRDefault="00DE3AC2" w:rsidP="00DE3AC2">
      <w:pPr>
        <w:ind w:left="709"/>
        <w:rPr>
          <w:lang w:val="fr-CA"/>
        </w:rPr>
      </w:pPr>
      <w:r>
        <w:rPr>
          <w:lang w:val="fr-CA"/>
        </w:rPr>
        <w:tab/>
      </w:r>
      <w:r>
        <w:rPr>
          <w:lang w:val="fr-CA"/>
        </w:rPr>
        <w:tab/>
      </w:r>
    </w:p>
    <w:p w14:paraId="4EE828AB" w14:textId="77777777" w:rsidR="00DE3AC2" w:rsidRDefault="00DE3AC2" w:rsidP="00DE3AC2">
      <w:pPr>
        <w:ind w:left="1418" w:firstLine="11"/>
        <w:rPr>
          <w:lang w:val="fr-CA"/>
        </w:rPr>
      </w:pPr>
      <w:r>
        <w:rPr>
          <w:lang w:val="fr-CA"/>
        </w:rPr>
        <w:t xml:space="preserve">Amplitude articulaire : </w:t>
      </w:r>
    </w:p>
    <w:p w14:paraId="3B6CF692" w14:textId="77777777" w:rsidR="00DE3AC2" w:rsidRDefault="00DE3AC2" w:rsidP="00DE3AC2">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DE3AC2" w14:paraId="3D33B3F8" w14:textId="77777777" w:rsidTr="00DE3AC2">
        <w:tc>
          <w:tcPr>
            <w:tcW w:w="1991" w:type="dxa"/>
            <w:tcBorders>
              <w:top w:val="single" w:sz="4" w:space="0" w:color="auto"/>
              <w:left w:val="single" w:sz="4" w:space="0" w:color="auto"/>
              <w:bottom w:val="single" w:sz="4" w:space="0" w:color="auto"/>
              <w:right w:val="single" w:sz="4" w:space="0" w:color="auto"/>
            </w:tcBorders>
          </w:tcPr>
          <w:p w14:paraId="5E3C1FB2" w14:textId="77777777" w:rsidR="00DE3AC2" w:rsidRDefault="00DE3AC2">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98D5A4" w14:textId="77777777" w:rsidR="00DE3AC2" w:rsidRDefault="00DE3AC2">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5948D695" w14:textId="77777777" w:rsidR="00DE3AC2" w:rsidRDefault="00DE3AC2">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5A5D0272" w14:textId="77777777" w:rsidR="00DE3AC2" w:rsidRDefault="00DE3AC2">
            <w:pPr>
              <w:jc w:val="center"/>
              <w:rPr>
                <w:lang w:val="fr-CA"/>
              </w:rPr>
            </w:pPr>
            <w:r>
              <w:rPr>
                <w:lang w:val="fr-CA"/>
              </w:rPr>
              <w:t>Normale</w:t>
            </w:r>
          </w:p>
        </w:tc>
      </w:tr>
      <w:tr w:rsidR="00DE3AC2" w14:paraId="47AC96B0" w14:textId="77777777" w:rsidTr="00DE3AC2">
        <w:tc>
          <w:tcPr>
            <w:tcW w:w="1991" w:type="dxa"/>
            <w:tcBorders>
              <w:top w:val="single" w:sz="4" w:space="0" w:color="auto"/>
              <w:left w:val="single" w:sz="4" w:space="0" w:color="auto"/>
              <w:bottom w:val="single" w:sz="4" w:space="0" w:color="auto"/>
              <w:right w:val="single" w:sz="4" w:space="0" w:color="auto"/>
            </w:tcBorders>
          </w:tcPr>
          <w:p w14:paraId="038C01CC" w14:textId="77777777" w:rsidR="00DE3AC2" w:rsidRDefault="00DE3AC2">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2D2D9446"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489E1EDD" w14:textId="77777777" w:rsidR="00DE3AC2" w:rsidRDefault="00DE3AC2">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512F187"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72C8C1CC" w14:textId="77777777" w:rsidR="00DE3AC2" w:rsidRDefault="00DE3AC2">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1ABFB5C2" w14:textId="77777777" w:rsidR="00DE3AC2" w:rsidRDefault="00DE3AC2">
            <w:pPr>
              <w:jc w:val="center"/>
              <w:rPr>
                <w:lang w:val="fr-CA"/>
              </w:rPr>
            </w:pPr>
          </w:p>
        </w:tc>
      </w:tr>
      <w:tr w:rsidR="00DE3AC2" w14:paraId="1998655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431DB527" w14:textId="77777777" w:rsidR="00DE3AC2" w:rsidRDefault="00DE3AC2">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65BB837D" w14:textId="457CFAEF" w:rsidR="00DE3AC2" w:rsidRDefault="005377F0">
            <w:pPr>
              <w:jc w:val="center"/>
              <w:rPr>
                <w:lang w:val="fr-CA"/>
              </w:rPr>
            </w:pPr>
            <w:r>
              <w:rPr>
                <w:lang w:val="fr-CA"/>
              </w:rPr>
              <w:t>100</w:t>
            </w:r>
          </w:p>
        </w:tc>
        <w:tc>
          <w:tcPr>
            <w:tcW w:w="851" w:type="dxa"/>
            <w:tcBorders>
              <w:top w:val="single" w:sz="4" w:space="0" w:color="auto"/>
              <w:left w:val="single" w:sz="4" w:space="0" w:color="auto"/>
              <w:bottom w:val="single" w:sz="4" w:space="0" w:color="auto"/>
              <w:right w:val="single" w:sz="4" w:space="0" w:color="auto"/>
            </w:tcBorders>
          </w:tcPr>
          <w:p w14:paraId="65B048F2" w14:textId="66B36DD3" w:rsidR="00DE3AC2" w:rsidRDefault="005377F0">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6EB5364" w14:textId="278776EA" w:rsidR="00DE3AC2" w:rsidRDefault="005377F0">
            <w:pPr>
              <w:jc w:val="center"/>
              <w:rPr>
                <w:lang w:val="fr-CA"/>
              </w:rPr>
            </w:pPr>
            <w:r>
              <w:rPr>
                <w:lang w:val="fr-CA"/>
              </w:rPr>
              <w:t>100</w:t>
            </w:r>
          </w:p>
        </w:tc>
        <w:tc>
          <w:tcPr>
            <w:tcW w:w="851" w:type="dxa"/>
            <w:tcBorders>
              <w:top w:val="single" w:sz="4" w:space="0" w:color="auto"/>
              <w:left w:val="single" w:sz="4" w:space="0" w:color="auto"/>
              <w:bottom w:val="single" w:sz="4" w:space="0" w:color="auto"/>
              <w:right w:val="single" w:sz="4" w:space="0" w:color="auto"/>
            </w:tcBorders>
          </w:tcPr>
          <w:p w14:paraId="7CEAF73F" w14:textId="12E9B645" w:rsidR="00DE3AC2" w:rsidRDefault="005377F0">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D1C1682" w14:textId="77777777" w:rsidR="00DE3AC2" w:rsidRDefault="00DE3AC2">
            <w:pPr>
              <w:jc w:val="center"/>
              <w:rPr>
                <w:lang w:val="fr-CA"/>
              </w:rPr>
            </w:pPr>
            <w:r>
              <w:rPr>
                <w:lang w:val="fr-CA"/>
              </w:rPr>
              <w:t>120</w:t>
            </w:r>
            <w:r>
              <w:rPr>
                <w:vertAlign w:val="superscript"/>
                <w:lang w:val="fr-CA"/>
              </w:rPr>
              <w:t>o</w:t>
            </w:r>
          </w:p>
        </w:tc>
      </w:tr>
      <w:tr w:rsidR="00DE3AC2" w14:paraId="41820E0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674E54C" w14:textId="77777777" w:rsidR="00DE3AC2" w:rsidRDefault="00DE3AC2">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4D8D3F8B" w14:textId="0B5BDF5F" w:rsidR="00DE3AC2" w:rsidRDefault="005377F0">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ECB9468" w14:textId="5E94FD8D" w:rsidR="00DE3AC2" w:rsidRDefault="005377F0">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3093C9D" w14:textId="08B7711B" w:rsidR="00DE3AC2" w:rsidRDefault="005377F0">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4671CEA" w14:textId="007ACF23" w:rsidR="00DE3AC2" w:rsidRDefault="005377F0">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2CD1A97" w14:textId="77777777" w:rsidR="00DE3AC2" w:rsidRDefault="00DE3AC2">
            <w:pPr>
              <w:jc w:val="center"/>
              <w:rPr>
                <w:lang w:val="fr-CA"/>
              </w:rPr>
            </w:pPr>
            <w:r>
              <w:rPr>
                <w:lang w:val="fr-CA"/>
              </w:rPr>
              <w:t>30</w:t>
            </w:r>
            <w:r>
              <w:rPr>
                <w:vertAlign w:val="superscript"/>
                <w:lang w:val="fr-CA"/>
              </w:rPr>
              <w:t>o</w:t>
            </w:r>
          </w:p>
        </w:tc>
      </w:tr>
      <w:tr w:rsidR="00DE3AC2" w14:paraId="2A2F6CFE"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356160C9" w14:textId="77777777" w:rsidR="00DE3AC2" w:rsidRDefault="00DE3AC2">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73CADFF9" w14:textId="14FB8F0A" w:rsidR="00DE3AC2" w:rsidRDefault="005377F0">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48FF554F" w14:textId="11AB343C" w:rsidR="00DE3AC2" w:rsidRDefault="005377F0">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0678894D" w14:textId="3AA2A4F4" w:rsidR="00DE3AC2" w:rsidRDefault="005377F0">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937FB07" w14:textId="0C9EEC0D" w:rsidR="00DE3AC2" w:rsidRDefault="005377F0">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3A63440" w14:textId="77777777" w:rsidR="00DE3AC2" w:rsidRDefault="00DE3AC2">
            <w:pPr>
              <w:jc w:val="center"/>
              <w:rPr>
                <w:lang w:val="fr-CA"/>
              </w:rPr>
            </w:pPr>
            <w:r>
              <w:rPr>
                <w:lang w:val="fr-CA"/>
              </w:rPr>
              <w:t>40</w:t>
            </w:r>
            <w:r>
              <w:rPr>
                <w:vertAlign w:val="superscript"/>
                <w:lang w:val="fr-CA"/>
              </w:rPr>
              <w:t>o</w:t>
            </w:r>
          </w:p>
        </w:tc>
      </w:tr>
      <w:tr w:rsidR="00DE3AC2" w14:paraId="0AA98F8C"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78751BC5" w14:textId="77777777" w:rsidR="00DE3AC2" w:rsidRDefault="00DE3AC2">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3FB74A0E" w14:textId="6DA66958" w:rsidR="00DE3AC2" w:rsidRDefault="005377F0">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75A0CDBB" w14:textId="24243A20" w:rsidR="00DE3AC2" w:rsidRDefault="005377F0">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5016630" w14:textId="6FCB55A1" w:rsidR="00DE3AC2" w:rsidRDefault="005377F0">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11B9FE9B" w14:textId="66A1000A" w:rsidR="00DE3AC2" w:rsidRDefault="005377F0">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7693882" w14:textId="77777777" w:rsidR="00DE3AC2" w:rsidRDefault="00DE3AC2">
            <w:pPr>
              <w:jc w:val="center"/>
              <w:rPr>
                <w:lang w:val="fr-CA"/>
              </w:rPr>
            </w:pPr>
            <w:r>
              <w:rPr>
                <w:lang w:val="fr-CA"/>
              </w:rPr>
              <w:t>50</w:t>
            </w:r>
            <w:r>
              <w:rPr>
                <w:vertAlign w:val="superscript"/>
                <w:lang w:val="fr-CA"/>
              </w:rPr>
              <w:t>o</w:t>
            </w:r>
          </w:p>
        </w:tc>
      </w:tr>
      <w:tr w:rsidR="00DE3AC2" w14:paraId="3FE9E4FD"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25F4A9CE" w14:textId="77777777" w:rsidR="00DE3AC2" w:rsidRDefault="00DE3AC2">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3623034D" w14:textId="06835420" w:rsidR="00DE3AC2" w:rsidRDefault="005377F0">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7842750A" w14:textId="773F117C" w:rsidR="00DE3AC2" w:rsidRDefault="005377F0">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890F932" w14:textId="02CD9973" w:rsidR="00DE3AC2" w:rsidRDefault="005377F0">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CB4B0AE" w14:textId="248481C8" w:rsidR="00DE3AC2" w:rsidRDefault="005377F0">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AEAE1EC" w14:textId="77777777" w:rsidR="00DE3AC2" w:rsidRDefault="00DE3AC2">
            <w:pPr>
              <w:jc w:val="center"/>
              <w:rPr>
                <w:lang w:val="fr-CA"/>
              </w:rPr>
            </w:pPr>
            <w:r>
              <w:rPr>
                <w:lang w:val="fr-CA"/>
              </w:rPr>
              <w:t>40</w:t>
            </w:r>
            <w:r>
              <w:rPr>
                <w:vertAlign w:val="superscript"/>
                <w:lang w:val="fr-CA"/>
              </w:rPr>
              <w:t>o</w:t>
            </w:r>
          </w:p>
        </w:tc>
      </w:tr>
      <w:tr w:rsidR="00DE3AC2" w14:paraId="225E1A76"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B0297FA" w14:textId="77777777" w:rsidR="00DE3AC2" w:rsidRDefault="00DE3AC2">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7D8D1208" w14:textId="11EFD186" w:rsidR="00DE3AC2" w:rsidRDefault="005377F0">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27F9B04C" w14:textId="3845BA7A" w:rsidR="00DE3AC2" w:rsidRDefault="005377F0">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0ED22F6" w14:textId="01ADAF85" w:rsidR="00DE3AC2" w:rsidRDefault="005377F0">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1462F88F" w14:textId="7F3343C6" w:rsidR="00DE3AC2" w:rsidRDefault="005377F0">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E63A7A" w14:textId="77777777" w:rsidR="00DE3AC2" w:rsidRDefault="00DE3AC2">
            <w:pPr>
              <w:jc w:val="center"/>
              <w:rPr>
                <w:lang w:val="fr-CA"/>
              </w:rPr>
            </w:pPr>
            <w:r>
              <w:rPr>
                <w:lang w:val="fr-CA"/>
              </w:rPr>
              <w:t>20</w:t>
            </w:r>
            <w:r>
              <w:rPr>
                <w:vertAlign w:val="superscript"/>
                <w:lang w:val="fr-CA"/>
              </w:rPr>
              <w:t>o</w:t>
            </w:r>
          </w:p>
        </w:tc>
      </w:tr>
    </w:tbl>
    <w:p w14:paraId="0F29E6EE" w14:textId="77777777" w:rsidR="00DE3AC2" w:rsidRDefault="00DE3AC2" w:rsidP="00DE3AC2">
      <w:pPr>
        <w:ind w:left="709"/>
        <w:rPr>
          <w:lang w:val="fr-CA"/>
        </w:rPr>
      </w:pPr>
    </w:p>
    <w:p w14:paraId="558CE591" w14:textId="77777777" w:rsidR="00DE3AC2" w:rsidRDefault="00DE3AC2" w:rsidP="00DE3AC2">
      <w:pPr>
        <w:ind w:left="709"/>
        <w:rPr>
          <w:lang w:val="fr-CA"/>
        </w:rPr>
      </w:pPr>
      <w:r>
        <w:rPr>
          <w:lang w:val="fr-CA"/>
        </w:rPr>
        <w:lastRenderedPageBreak/>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DE3AC2" w14:paraId="6DE6FB45"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tcPr>
          <w:p w14:paraId="194FD2DB" w14:textId="77777777" w:rsidR="00DE3AC2" w:rsidRDefault="00DE3AC2">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658D39B" w14:textId="77777777" w:rsidR="00DE3AC2" w:rsidRDefault="00DE3AC2">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8BAB60E" w14:textId="77777777" w:rsidR="00DE3AC2" w:rsidRDefault="00DE3AC2">
            <w:pPr>
              <w:jc w:val="center"/>
              <w:rPr>
                <w:lang w:val="fr-CA"/>
              </w:rPr>
            </w:pPr>
            <w:r>
              <w:rPr>
                <w:lang w:val="fr-CA"/>
              </w:rPr>
              <w:t>Gauche</w:t>
            </w:r>
          </w:p>
        </w:tc>
      </w:tr>
      <w:tr w:rsidR="00DE3AC2" w14:paraId="109BC371"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51426B25" w14:textId="77777777" w:rsidR="00DE3AC2" w:rsidRDefault="00DE3AC2">
            <w:pPr>
              <w:rPr>
                <w:lang w:val="fr-CA"/>
              </w:rPr>
            </w:pPr>
            <w:r>
              <w:rPr>
                <w:lang w:val="fr-CA"/>
              </w:rPr>
              <w:t>Trendelenburg</w:t>
            </w:r>
          </w:p>
        </w:tc>
        <w:tc>
          <w:tcPr>
            <w:tcW w:w="1508" w:type="dxa"/>
            <w:tcBorders>
              <w:top w:val="single" w:sz="4" w:space="0" w:color="auto"/>
              <w:left w:val="single" w:sz="4" w:space="0" w:color="auto"/>
              <w:bottom w:val="single" w:sz="4" w:space="0" w:color="auto"/>
              <w:right w:val="single" w:sz="4" w:space="0" w:color="auto"/>
            </w:tcBorders>
          </w:tcPr>
          <w:p w14:paraId="7C1545A0" w14:textId="71D0DC5C" w:rsidR="00DE3AC2" w:rsidRDefault="005377F0">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571D0D80" w14:textId="541CCD81" w:rsidR="00DE3AC2" w:rsidRDefault="005377F0">
            <w:pPr>
              <w:jc w:val="center"/>
              <w:rPr>
                <w:lang w:val="fr-CA"/>
              </w:rPr>
            </w:pPr>
            <w:proofErr w:type="spellStart"/>
            <w:r>
              <w:rPr>
                <w:lang w:val="fr-CA"/>
              </w:rPr>
              <w:t>Neg</w:t>
            </w:r>
            <w:proofErr w:type="spellEnd"/>
          </w:p>
        </w:tc>
      </w:tr>
      <w:tr w:rsidR="00DE3AC2" w14:paraId="123EB60F" w14:textId="77777777" w:rsidTr="00DE3AC2">
        <w:trPr>
          <w:trHeight w:val="279"/>
        </w:trPr>
        <w:tc>
          <w:tcPr>
            <w:tcW w:w="2842" w:type="dxa"/>
            <w:tcBorders>
              <w:top w:val="single" w:sz="4" w:space="0" w:color="auto"/>
              <w:left w:val="single" w:sz="4" w:space="0" w:color="auto"/>
              <w:bottom w:val="single" w:sz="4" w:space="0" w:color="auto"/>
              <w:right w:val="single" w:sz="4" w:space="0" w:color="auto"/>
            </w:tcBorders>
            <w:hideMark/>
          </w:tcPr>
          <w:p w14:paraId="42A574A8" w14:textId="77777777" w:rsidR="00DE3AC2" w:rsidRDefault="00DE3AC2">
            <w:pPr>
              <w:rPr>
                <w:lang w:val="fr-CA"/>
              </w:rPr>
            </w:pPr>
            <w:r>
              <w:rPr>
                <w:lang w:val="fr-CA"/>
              </w:rPr>
              <w:t>FADIR</w:t>
            </w:r>
          </w:p>
        </w:tc>
        <w:tc>
          <w:tcPr>
            <w:tcW w:w="1508" w:type="dxa"/>
            <w:tcBorders>
              <w:top w:val="single" w:sz="4" w:space="0" w:color="auto"/>
              <w:left w:val="single" w:sz="4" w:space="0" w:color="auto"/>
              <w:bottom w:val="single" w:sz="4" w:space="0" w:color="auto"/>
              <w:right w:val="single" w:sz="4" w:space="0" w:color="auto"/>
            </w:tcBorders>
          </w:tcPr>
          <w:p w14:paraId="60792A1F" w14:textId="44AD668C" w:rsidR="00DE3AC2" w:rsidRDefault="005377F0">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351BFFB" w14:textId="43970962" w:rsidR="00DE3AC2" w:rsidRDefault="005377F0">
            <w:pPr>
              <w:jc w:val="center"/>
              <w:rPr>
                <w:lang w:val="fr-CA"/>
              </w:rPr>
            </w:pPr>
            <w:proofErr w:type="spellStart"/>
            <w:r>
              <w:rPr>
                <w:lang w:val="fr-CA"/>
              </w:rPr>
              <w:t>Neg</w:t>
            </w:r>
            <w:proofErr w:type="spellEnd"/>
          </w:p>
        </w:tc>
      </w:tr>
      <w:tr w:rsidR="00DE3AC2" w14:paraId="3588E67B"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0ADB27EE" w14:textId="77777777" w:rsidR="00DE3AC2" w:rsidRDefault="00DE3AC2">
            <w:pPr>
              <w:rPr>
                <w:lang w:val="fr-CA"/>
              </w:rPr>
            </w:pPr>
            <w:r>
              <w:rPr>
                <w:lang w:val="fr-CA"/>
              </w:rPr>
              <w:t>FABER</w:t>
            </w:r>
          </w:p>
        </w:tc>
        <w:tc>
          <w:tcPr>
            <w:tcW w:w="1508" w:type="dxa"/>
            <w:tcBorders>
              <w:top w:val="single" w:sz="4" w:space="0" w:color="auto"/>
              <w:left w:val="single" w:sz="4" w:space="0" w:color="auto"/>
              <w:bottom w:val="single" w:sz="4" w:space="0" w:color="auto"/>
              <w:right w:val="single" w:sz="4" w:space="0" w:color="auto"/>
            </w:tcBorders>
          </w:tcPr>
          <w:p w14:paraId="14979E12" w14:textId="2432BA5B" w:rsidR="00DE3AC2" w:rsidRDefault="005377F0">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797CC64" w14:textId="7CE3A45C" w:rsidR="00DE3AC2" w:rsidRDefault="005377F0">
            <w:pPr>
              <w:jc w:val="center"/>
              <w:rPr>
                <w:lang w:val="fr-CA"/>
              </w:rPr>
            </w:pPr>
            <w:proofErr w:type="spellStart"/>
            <w:r>
              <w:rPr>
                <w:lang w:val="fr-CA"/>
              </w:rPr>
              <w:t>Neg</w:t>
            </w:r>
            <w:proofErr w:type="spellEnd"/>
          </w:p>
        </w:tc>
      </w:tr>
    </w:tbl>
    <w:p w14:paraId="5FFEC177" w14:textId="77777777" w:rsidR="00DE3AC2" w:rsidRDefault="00DE3AC2" w:rsidP="00DE3AC2">
      <w:pPr>
        <w:ind w:left="709"/>
        <w:rPr>
          <w:lang w:val="fr-CA"/>
        </w:rPr>
      </w:pPr>
    </w:p>
    <w:p w14:paraId="4B50E8B1" w14:textId="77777777" w:rsidR="00DE3AC2" w:rsidRDefault="00DE3AC2" w:rsidP="00DE3AC2">
      <w:pPr>
        <w:ind w:left="709"/>
        <w:rPr>
          <w:lang w:val="fr-CA"/>
        </w:rPr>
      </w:pPr>
    </w:p>
    <w:p w14:paraId="79FBAECE" w14:textId="77777777" w:rsidR="00DE3AC2" w:rsidRDefault="00DE3AC2" w:rsidP="00DE3AC2">
      <w:pPr>
        <w:ind w:left="709"/>
        <w:rPr>
          <w:lang w:val="fr-CA"/>
        </w:rPr>
      </w:pPr>
    </w:p>
    <w:p w14:paraId="476E133D" w14:textId="77777777" w:rsidR="00DE3AC2" w:rsidRDefault="00DE3AC2" w:rsidP="00DE3AC2">
      <w:pPr>
        <w:ind w:left="709"/>
        <w:rPr>
          <w:lang w:val="fr-CA"/>
        </w:rPr>
      </w:pPr>
    </w:p>
    <w:p w14:paraId="64E4F57B" w14:textId="77777777" w:rsidR="00DE3AC2" w:rsidRDefault="00DE3AC2" w:rsidP="00DE3AC2">
      <w:pPr>
        <w:ind w:left="709"/>
        <w:rPr>
          <w:lang w:val="fr-CA"/>
        </w:rPr>
      </w:pPr>
    </w:p>
    <w:p w14:paraId="3DAFF7EA" w14:textId="356BC7DF" w:rsidR="00E87EE2" w:rsidRDefault="004E7471" w:rsidP="003D24FC">
      <w:pPr>
        <w:ind w:left="709"/>
        <w:rPr>
          <w:b/>
          <w:bCs/>
          <w:lang w:val="fr-CA"/>
        </w:rPr>
      </w:pPr>
      <w:r>
        <w:rPr>
          <w:b/>
          <w:bCs/>
          <w:noProof/>
          <w:lang w:val="fr-CA"/>
        </w:rPr>
        <mc:AlternateContent>
          <mc:Choice Requires="wpi">
            <w:drawing>
              <wp:anchor distT="0" distB="0" distL="114300" distR="114300" simplePos="0" relativeHeight="251660288" behindDoc="0" locked="0" layoutInCell="1" allowOverlap="1" wp14:anchorId="14AF9546" wp14:editId="56A6657C">
                <wp:simplePos x="0" y="0"/>
                <wp:positionH relativeFrom="column">
                  <wp:posOffset>564034</wp:posOffset>
                </wp:positionH>
                <wp:positionV relativeFrom="paragraph">
                  <wp:posOffset>45837</wp:posOffset>
                </wp:positionV>
                <wp:extent cx="360" cy="360"/>
                <wp:effectExtent l="38100" t="38100" r="57150" b="57150"/>
                <wp:wrapNone/>
                <wp:docPr id="25087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04EA3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3.3pt;margin-top:2.45pt;width:2.3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">
                <v:imagedata r:id="rId10" o:title=""/>
              </v:shape>
            </w:pict>
          </mc:Fallback>
        </mc:AlternateContent>
      </w:r>
    </w:p>
    <w:p w14:paraId="273C5475" w14:textId="538F5B57" w:rsidR="003D24FC" w:rsidRPr="00625A8F" w:rsidRDefault="003D24FC" w:rsidP="003D24FC">
      <w:pPr>
        <w:ind w:left="709"/>
        <w:rPr>
          <w:b/>
          <w:bCs/>
          <w:lang w:val="fr-CA"/>
        </w:rPr>
      </w:pPr>
      <w:r w:rsidRPr="00625A8F">
        <w:rPr>
          <w:b/>
          <w:bCs/>
          <w:lang w:val="fr-CA"/>
        </w:rPr>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75095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5377F0" w14:paraId="6A6A279B" w14:textId="77777777" w:rsidTr="0075095A">
        <w:trPr>
          <w:trHeight w:val="294"/>
        </w:trPr>
        <w:tc>
          <w:tcPr>
            <w:tcW w:w="3235" w:type="dxa"/>
          </w:tcPr>
          <w:p w14:paraId="482BDC98" w14:textId="34C07540" w:rsidR="005377F0" w:rsidRDefault="005377F0" w:rsidP="005377F0">
            <w:pPr>
              <w:rPr>
                <w:lang w:val="fr-CA"/>
              </w:rPr>
            </w:pPr>
            <w:r>
              <w:rPr>
                <w:lang w:val="fr-CA"/>
              </w:rPr>
              <w:t>Circonférence bras (cm)</w:t>
            </w:r>
          </w:p>
        </w:tc>
        <w:tc>
          <w:tcPr>
            <w:tcW w:w="1404" w:type="dxa"/>
          </w:tcPr>
          <w:p w14:paraId="55BA94A0" w14:textId="7203F355" w:rsidR="005377F0" w:rsidRDefault="005377F0" w:rsidP="005377F0">
            <w:pPr>
              <w:jc w:val="center"/>
              <w:rPr>
                <w:lang w:val="fr-CA"/>
              </w:rPr>
            </w:pPr>
            <w:r>
              <w:rPr>
                <w:lang w:val="fr-CA"/>
              </w:rPr>
              <w:t>NF</w:t>
            </w:r>
          </w:p>
        </w:tc>
        <w:tc>
          <w:tcPr>
            <w:tcW w:w="1506" w:type="dxa"/>
          </w:tcPr>
          <w:p w14:paraId="71E49D0E" w14:textId="6B093F0D" w:rsidR="005377F0" w:rsidRDefault="005377F0" w:rsidP="005377F0">
            <w:pPr>
              <w:jc w:val="center"/>
              <w:rPr>
                <w:lang w:val="fr-CA"/>
              </w:rPr>
            </w:pPr>
            <w:r>
              <w:rPr>
                <w:lang w:val="fr-CA"/>
              </w:rPr>
              <w:t>NF</w:t>
            </w:r>
          </w:p>
        </w:tc>
      </w:tr>
      <w:tr w:rsidR="005377F0" w14:paraId="703A6EB7" w14:textId="77777777" w:rsidTr="0075095A">
        <w:trPr>
          <w:trHeight w:val="279"/>
        </w:trPr>
        <w:tc>
          <w:tcPr>
            <w:tcW w:w="3235" w:type="dxa"/>
          </w:tcPr>
          <w:p w14:paraId="057E5987" w14:textId="5DAF504E" w:rsidR="005377F0" w:rsidRDefault="005377F0" w:rsidP="005377F0">
            <w:pPr>
              <w:rPr>
                <w:lang w:val="fr-CA"/>
              </w:rPr>
            </w:pPr>
            <w:r>
              <w:rPr>
                <w:lang w:val="fr-CA"/>
              </w:rPr>
              <w:t>Circonférence avant-bras (cm)</w:t>
            </w:r>
          </w:p>
        </w:tc>
        <w:tc>
          <w:tcPr>
            <w:tcW w:w="1404" w:type="dxa"/>
          </w:tcPr>
          <w:p w14:paraId="5B3D38F4" w14:textId="57158264" w:rsidR="005377F0" w:rsidRDefault="005377F0" w:rsidP="005377F0">
            <w:pPr>
              <w:jc w:val="center"/>
              <w:rPr>
                <w:lang w:val="fr-CA"/>
              </w:rPr>
            </w:pPr>
            <w:r>
              <w:rPr>
                <w:lang w:val="fr-CA"/>
              </w:rPr>
              <w:t>NF</w:t>
            </w:r>
          </w:p>
        </w:tc>
        <w:tc>
          <w:tcPr>
            <w:tcW w:w="1506" w:type="dxa"/>
          </w:tcPr>
          <w:p w14:paraId="56BEC939" w14:textId="05418301" w:rsidR="005377F0" w:rsidRDefault="005377F0" w:rsidP="005377F0">
            <w:pPr>
              <w:jc w:val="center"/>
              <w:rPr>
                <w:lang w:val="fr-CA"/>
              </w:rPr>
            </w:pPr>
            <w:r>
              <w:rPr>
                <w:lang w:val="fr-CA"/>
              </w:rPr>
              <w:t>NF</w:t>
            </w:r>
          </w:p>
        </w:tc>
      </w:tr>
      <w:tr w:rsidR="005377F0" w14:paraId="4A941B0A" w14:textId="77777777" w:rsidTr="0075095A">
        <w:trPr>
          <w:trHeight w:val="279"/>
        </w:trPr>
        <w:tc>
          <w:tcPr>
            <w:tcW w:w="3235" w:type="dxa"/>
          </w:tcPr>
          <w:p w14:paraId="6199C24F" w14:textId="4265E116" w:rsidR="005377F0" w:rsidRDefault="005377F0" w:rsidP="005377F0">
            <w:pPr>
              <w:rPr>
                <w:lang w:val="fr-CA"/>
              </w:rPr>
            </w:pPr>
            <w:r>
              <w:rPr>
                <w:lang w:val="fr-CA"/>
              </w:rPr>
              <w:t>Circonférence cuisse (cm)</w:t>
            </w:r>
          </w:p>
        </w:tc>
        <w:tc>
          <w:tcPr>
            <w:tcW w:w="1404" w:type="dxa"/>
          </w:tcPr>
          <w:p w14:paraId="62C02C09" w14:textId="54249B0D" w:rsidR="005377F0" w:rsidRDefault="005377F0" w:rsidP="005377F0">
            <w:pPr>
              <w:jc w:val="center"/>
              <w:rPr>
                <w:lang w:val="fr-CA"/>
              </w:rPr>
            </w:pPr>
            <w:r>
              <w:rPr>
                <w:lang w:val="fr-CA"/>
              </w:rPr>
              <w:t>NF</w:t>
            </w:r>
          </w:p>
        </w:tc>
        <w:tc>
          <w:tcPr>
            <w:tcW w:w="1506" w:type="dxa"/>
          </w:tcPr>
          <w:p w14:paraId="01663F39" w14:textId="3D4B7B1B" w:rsidR="005377F0" w:rsidRDefault="005377F0" w:rsidP="005377F0">
            <w:pPr>
              <w:jc w:val="center"/>
              <w:rPr>
                <w:lang w:val="fr-CA"/>
              </w:rPr>
            </w:pPr>
            <w:r>
              <w:rPr>
                <w:lang w:val="fr-CA"/>
              </w:rPr>
              <w:t>NF</w:t>
            </w:r>
          </w:p>
        </w:tc>
      </w:tr>
      <w:tr w:rsidR="005377F0" w14:paraId="06ED0042" w14:textId="77777777" w:rsidTr="0075095A">
        <w:trPr>
          <w:trHeight w:val="279"/>
        </w:trPr>
        <w:tc>
          <w:tcPr>
            <w:tcW w:w="3235" w:type="dxa"/>
          </w:tcPr>
          <w:p w14:paraId="0A8D9C16" w14:textId="577D05A0" w:rsidR="005377F0" w:rsidRDefault="005377F0" w:rsidP="005377F0">
            <w:pPr>
              <w:rPr>
                <w:lang w:val="fr-CA"/>
              </w:rPr>
            </w:pPr>
            <w:r>
              <w:rPr>
                <w:lang w:val="fr-CA"/>
              </w:rPr>
              <w:t>Circonférence jambe (cm)</w:t>
            </w:r>
          </w:p>
        </w:tc>
        <w:tc>
          <w:tcPr>
            <w:tcW w:w="1404" w:type="dxa"/>
          </w:tcPr>
          <w:p w14:paraId="75A9B235" w14:textId="607B1804" w:rsidR="005377F0" w:rsidRDefault="005377F0" w:rsidP="005377F0">
            <w:pPr>
              <w:jc w:val="center"/>
              <w:rPr>
                <w:lang w:val="fr-CA"/>
              </w:rPr>
            </w:pPr>
            <w:r>
              <w:rPr>
                <w:lang w:val="fr-CA"/>
              </w:rPr>
              <w:t>NF</w:t>
            </w:r>
          </w:p>
        </w:tc>
        <w:tc>
          <w:tcPr>
            <w:tcW w:w="1506" w:type="dxa"/>
          </w:tcPr>
          <w:p w14:paraId="0A26A0A1" w14:textId="13BE8810" w:rsidR="005377F0" w:rsidRDefault="005377F0" w:rsidP="005377F0">
            <w:pPr>
              <w:jc w:val="center"/>
              <w:rPr>
                <w:lang w:val="fr-CA"/>
              </w:rPr>
            </w:pPr>
            <w:r>
              <w:rPr>
                <w:lang w:val="fr-CA"/>
              </w:rPr>
              <w:t>NF</w:t>
            </w:r>
          </w:p>
        </w:tc>
      </w:tr>
    </w:tbl>
    <w:p w14:paraId="0CB6489C" w14:textId="77777777" w:rsidR="003D24FC" w:rsidRDefault="003D24FC" w:rsidP="003D24FC">
      <w:pPr>
        <w:ind w:left="709"/>
        <w:rPr>
          <w:lang w:val="fr-CA"/>
        </w:rPr>
      </w:pPr>
    </w:p>
    <w:p w14:paraId="480C5254" w14:textId="3EEE47E1" w:rsidR="003D24FC" w:rsidRDefault="003D24FC" w:rsidP="003D24FC">
      <w:pPr>
        <w:ind w:left="709"/>
        <w:rPr>
          <w:lang w:val="fr-CA"/>
        </w:rPr>
      </w:pPr>
    </w:p>
    <w:p w14:paraId="56485875" w14:textId="3076528D" w:rsidR="0060002E" w:rsidRDefault="0060002E" w:rsidP="003D24FC">
      <w:pPr>
        <w:ind w:left="709"/>
        <w:rPr>
          <w:lang w:val="fr-CA"/>
        </w:rPr>
      </w:pPr>
    </w:p>
    <w:p w14:paraId="4649C117" w14:textId="16816F57" w:rsidR="0060002E" w:rsidRDefault="0060002E" w:rsidP="003D24FC">
      <w:pPr>
        <w:ind w:left="709"/>
        <w:rPr>
          <w:lang w:val="fr-CA"/>
        </w:rPr>
      </w:pPr>
    </w:p>
    <w:p w14:paraId="7E992A3A" w14:textId="54F5FA2A" w:rsidR="0060002E" w:rsidRDefault="0060002E" w:rsidP="003D24FC">
      <w:pPr>
        <w:ind w:left="709"/>
        <w:rPr>
          <w:lang w:val="fr-CA"/>
        </w:rPr>
      </w:pPr>
    </w:p>
    <w:p w14:paraId="7B8B0A46" w14:textId="77777777" w:rsidR="0060002E" w:rsidRDefault="0060002E" w:rsidP="003D24FC">
      <w:pPr>
        <w:ind w:left="709"/>
        <w:rPr>
          <w:lang w:val="fr-CA"/>
        </w:rPr>
      </w:pPr>
    </w:p>
    <w:p w14:paraId="79435469" w14:textId="77777777" w:rsidR="004C7A8B" w:rsidRDefault="004C7A8B" w:rsidP="0075095A">
      <w:pPr>
        <w:ind w:left="720"/>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2918A279" w14:textId="630D44FD" w:rsidR="004C7A8B" w:rsidRDefault="004C7A8B" w:rsidP="004C7A8B">
      <w:pPr>
        <w:ind w:left="709"/>
        <w:rPr>
          <w:lang w:val="fr-CA"/>
        </w:rPr>
      </w:pPr>
    </w:p>
    <w:p w14:paraId="0F1C8624" w14:textId="77777777" w:rsidR="0075095A" w:rsidRDefault="0075095A"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3FC530C7" w:rsidR="000076D6" w:rsidRDefault="005377F0" w:rsidP="009F5A46">
            <w:pPr>
              <w:jc w:val="center"/>
              <w:rPr>
                <w:lang w:val="fr-CA"/>
              </w:rPr>
            </w:pPr>
            <w:r>
              <w:rPr>
                <w:lang w:val="fr-CA"/>
              </w:rPr>
              <w:t>NF</w:t>
            </w:r>
          </w:p>
        </w:tc>
        <w:tc>
          <w:tcPr>
            <w:tcW w:w="1506" w:type="dxa"/>
          </w:tcPr>
          <w:p w14:paraId="7F75B57C" w14:textId="2ED65282" w:rsidR="000076D6" w:rsidRDefault="005377F0" w:rsidP="009F5A46">
            <w:pPr>
              <w:jc w:val="center"/>
              <w:rPr>
                <w:lang w:val="fr-CA"/>
              </w:rPr>
            </w:pPr>
            <w:r>
              <w:rPr>
                <w:lang w:val="fr-CA"/>
              </w:rPr>
              <w:t>NF</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5EE609EC" w:rsidR="000076D6" w:rsidRDefault="005377F0" w:rsidP="009F5A46">
            <w:pPr>
              <w:jc w:val="center"/>
              <w:rPr>
                <w:lang w:val="fr-CA"/>
              </w:rPr>
            </w:pPr>
            <w:r>
              <w:rPr>
                <w:lang w:val="fr-CA"/>
              </w:rPr>
              <w:t>NF</w:t>
            </w:r>
          </w:p>
        </w:tc>
        <w:tc>
          <w:tcPr>
            <w:tcW w:w="1506" w:type="dxa"/>
          </w:tcPr>
          <w:p w14:paraId="0F8B4103" w14:textId="0FC84BD7" w:rsidR="000076D6" w:rsidRDefault="005377F0" w:rsidP="009F5A46">
            <w:pPr>
              <w:jc w:val="center"/>
              <w:rPr>
                <w:lang w:val="fr-CA"/>
              </w:rPr>
            </w:pPr>
            <w:r>
              <w:rPr>
                <w:lang w:val="fr-CA"/>
              </w:rPr>
              <w:t>FN</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6DFBBB5C"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241D5E76"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254C50D0"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9562D8" w14:paraId="4BFBF164" w14:textId="77777777" w:rsidTr="009F5A46">
        <w:trPr>
          <w:trHeight w:val="294"/>
        </w:trPr>
        <w:tc>
          <w:tcPr>
            <w:tcW w:w="3131" w:type="dxa"/>
          </w:tcPr>
          <w:p w14:paraId="3B61D94C" w14:textId="7FD6C611" w:rsidR="009562D8" w:rsidRDefault="009562D8" w:rsidP="009562D8">
            <w:pPr>
              <w:rPr>
                <w:lang w:val="fr-CA"/>
              </w:rPr>
            </w:pPr>
            <w:r>
              <w:rPr>
                <w:lang w:val="fr-CA"/>
              </w:rPr>
              <w:t>L2 (flexion hanche)</w:t>
            </w:r>
          </w:p>
        </w:tc>
        <w:tc>
          <w:tcPr>
            <w:tcW w:w="1508" w:type="dxa"/>
          </w:tcPr>
          <w:p w14:paraId="33D9FFCB" w14:textId="6489E752" w:rsidR="009562D8" w:rsidRDefault="009562D8" w:rsidP="009562D8">
            <w:pPr>
              <w:jc w:val="center"/>
              <w:rPr>
                <w:lang w:val="fr-CA"/>
              </w:rPr>
            </w:pPr>
            <w:r>
              <w:rPr>
                <w:lang w:val="fr-CA"/>
              </w:rPr>
              <w:t>5/5</w:t>
            </w:r>
          </w:p>
        </w:tc>
        <w:tc>
          <w:tcPr>
            <w:tcW w:w="1506" w:type="dxa"/>
          </w:tcPr>
          <w:p w14:paraId="4D36D7A7" w14:textId="10C48F5D" w:rsidR="009562D8" w:rsidRDefault="009562D8" w:rsidP="009562D8">
            <w:pPr>
              <w:jc w:val="center"/>
              <w:rPr>
                <w:lang w:val="fr-CA"/>
              </w:rPr>
            </w:pPr>
            <w:r>
              <w:rPr>
                <w:lang w:val="fr-CA"/>
              </w:rPr>
              <w:t>5/5</w:t>
            </w:r>
          </w:p>
        </w:tc>
      </w:tr>
      <w:tr w:rsidR="009562D8" w14:paraId="3F1D9919" w14:textId="77777777" w:rsidTr="009F5A46">
        <w:trPr>
          <w:trHeight w:val="294"/>
        </w:trPr>
        <w:tc>
          <w:tcPr>
            <w:tcW w:w="3131" w:type="dxa"/>
          </w:tcPr>
          <w:p w14:paraId="6ACB5436" w14:textId="1CA57AC7" w:rsidR="009562D8" w:rsidRDefault="009562D8" w:rsidP="009562D8">
            <w:pPr>
              <w:rPr>
                <w:lang w:val="fr-CA"/>
              </w:rPr>
            </w:pPr>
            <w:r>
              <w:rPr>
                <w:lang w:val="fr-CA"/>
              </w:rPr>
              <w:t>L3 (extension genou)</w:t>
            </w:r>
          </w:p>
        </w:tc>
        <w:tc>
          <w:tcPr>
            <w:tcW w:w="1508" w:type="dxa"/>
          </w:tcPr>
          <w:p w14:paraId="156A9CDF" w14:textId="197C209D" w:rsidR="009562D8" w:rsidRDefault="009562D8" w:rsidP="009562D8">
            <w:pPr>
              <w:jc w:val="center"/>
              <w:rPr>
                <w:lang w:val="fr-CA"/>
              </w:rPr>
            </w:pPr>
            <w:r>
              <w:rPr>
                <w:lang w:val="fr-CA"/>
              </w:rPr>
              <w:t>5/5</w:t>
            </w:r>
          </w:p>
        </w:tc>
        <w:tc>
          <w:tcPr>
            <w:tcW w:w="1506" w:type="dxa"/>
          </w:tcPr>
          <w:p w14:paraId="3610D73A" w14:textId="5FBC9AC1" w:rsidR="009562D8" w:rsidRDefault="009562D8" w:rsidP="009562D8">
            <w:pPr>
              <w:jc w:val="center"/>
              <w:rPr>
                <w:lang w:val="fr-CA"/>
              </w:rPr>
            </w:pPr>
            <w:r>
              <w:rPr>
                <w:lang w:val="fr-CA"/>
              </w:rPr>
              <w:t>5/5</w:t>
            </w:r>
          </w:p>
        </w:tc>
      </w:tr>
      <w:tr w:rsidR="009562D8" w14:paraId="55F79C52" w14:textId="77777777" w:rsidTr="009F5A46">
        <w:trPr>
          <w:trHeight w:val="294"/>
        </w:trPr>
        <w:tc>
          <w:tcPr>
            <w:tcW w:w="3131" w:type="dxa"/>
          </w:tcPr>
          <w:p w14:paraId="6DAC5F04" w14:textId="5B69B78A" w:rsidR="009562D8" w:rsidRDefault="009562D8" w:rsidP="009562D8">
            <w:pPr>
              <w:rPr>
                <w:lang w:val="fr-CA"/>
              </w:rPr>
            </w:pPr>
            <w:r>
              <w:rPr>
                <w:lang w:val="fr-CA"/>
              </w:rPr>
              <w:t>L4 (dorsiflexion cheville)</w:t>
            </w:r>
          </w:p>
        </w:tc>
        <w:tc>
          <w:tcPr>
            <w:tcW w:w="1508" w:type="dxa"/>
          </w:tcPr>
          <w:p w14:paraId="08C5FBFE" w14:textId="49FBE91F" w:rsidR="009562D8" w:rsidRDefault="009562D8" w:rsidP="009562D8">
            <w:pPr>
              <w:jc w:val="center"/>
              <w:rPr>
                <w:lang w:val="fr-CA"/>
              </w:rPr>
            </w:pPr>
            <w:r>
              <w:rPr>
                <w:lang w:val="fr-CA"/>
              </w:rPr>
              <w:t>5/5</w:t>
            </w:r>
          </w:p>
        </w:tc>
        <w:tc>
          <w:tcPr>
            <w:tcW w:w="1506" w:type="dxa"/>
          </w:tcPr>
          <w:p w14:paraId="2E60E32A" w14:textId="6189D240" w:rsidR="009562D8" w:rsidRDefault="009562D8" w:rsidP="009562D8">
            <w:pPr>
              <w:jc w:val="center"/>
              <w:rPr>
                <w:lang w:val="fr-CA"/>
              </w:rPr>
            </w:pPr>
            <w:r>
              <w:rPr>
                <w:lang w:val="fr-CA"/>
              </w:rPr>
              <w:t>5/5</w:t>
            </w:r>
          </w:p>
        </w:tc>
      </w:tr>
      <w:tr w:rsidR="009562D8" w14:paraId="60272DAF" w14:textId="77777777" w:rsidTr="009F5A46">
        <w:trPr>
          <w:trHeight w:val="294"/>
        </w:trPr>
        <w:tc>
          <w:tcPr>
            <w:tcW w:w="3131" w:type="dxa"/>
          </w:tcPr>
          <w:p w14:paraId="317F64A4" w14:textId="595DC320" w:rsidR="009562D8" w:rsidRDefault="009562D8" w:rsidP="009562D8">
            <w:pPr>
              <w:rPr>
                <w:lang w:val="fr-CA"/>
              </w:rPr>
            </w:pPr>
            <w:r>
              <w:rPr>
                <w:lang w:val="fr-CA"/>
              </w:rPr>
              <w:t>L5 (extension D1 pied)</w:t>
            </w:r>
          </w:p>
        </w:tc>
        <w:tc>
          <w:tcPr>
            <w:tcW w:w="1508" w:type="dxa"/>
          </w:tcPr>
          <w:p w14:paraId="7F44AC5C" w14:textId="602B2C0B" w:rsidR="009562D8" w:rsidRDefault="009562D8" w:rsidP="009562D8">
            <w:pPr>
              <w:jc w:val="center"/>
              <w:rPr>
                <w:lang w:val="fr-CA"/>
              </w:rPr>
            </w:pPr>
            <w:r>
              <w:rPr>
                <w:lang w:val="fr-CA"/>
              </w:rPr>
              <w:t>5/5</w:t>
            </w:r>
          </w:p>
        </w:tc>
        <w:tc>
          <w:tcPr>
            <w:tcW w:w="1506" w:type="dxa"/>
          </w:tcPr>
          <w:p w14:paraId="08953BE3" w14:textId="7F53CFEA" w:rsidR="009562D8" w:rsidRDefault="009562D8" w:rsidP="009562D8">
            <w:pPr>
              <w:jc w:val="center"/>
              <w:rPr>
                <w:lang w:val="fr-CA"/>
              </w:rPr>
            </w:pPr>
            <w:r>
              <w:rPr>
                <w:lang w:val="fr-CA"/>
              </w:rPr>
              <w:t>5/5</w:t>
            </w:r>
          </w:p>
        </w:tc>
      </w:tr>
      <w:tr w:rsidR="009562D8" w14:paraId="472D8941" w14:textId="77777777" w:rsidTr="009F5A46">
        <w:trPr>
          <w:trHeight w:val="294"/>
        </w:trPr>
        <w:tc>
          <w:tcPr>
            <w:tcW w:w="3131" w:type="dxa"/>
          </w:tcPr>
          <w:p w14:paraId="2421C7AA" w14:textId="50E9536B" w:rsidR="009562D8" w:rsidRDefault="009562D8" w:rsidP="009562D8">
            <w:pPr>
              <w:rPr>
                <w:lang w:val="fr-CA"/>
              </w:rPr>
            </w:pPr>
            <w:r>
              <w:rPr>
                <w:lang w:val="fr-CA"/>
              </w:rPr>
              <w:t>S1 (flexion plantaire cheville)</w:t>
            </w:r>
          </w:p>
        </w:tc>
        <w:tc>
          <w:tcPr>
            <w:tcW w:w="1508" w:type="dxa"/>
          </w:tcPr>
          <w:p w14:paraId="3EF583B3" w14:textId="73457D68" w:rsidR="009562D8" w:rsidRDefault="009562D8" w:rsidP="009562D8">
            <w:pPr>
              <w:jc w:val="center"/>
              <w:rPr>
                <w:lang w:val="fr-CA"/>
              </w:rPr>
            </w:pPr>
            <w:r>
              <w:rPr>
                <w:lang w:val="fr-CA"/>
              </w:rPr>
              <w:t>5/5</w:t>
            </w:r>
          </w:p>
        </w:tc>
        <w:tc>
          <w:tcPr>
            <w:tcW w:w="1506" w:type="dxa"/>
          </w:tcPr>
          <w:p w14:paraId="6BCA33AE" w14:textId="4D5C4F13" w:rsidR="009562D8" w:rsidRDefault="009562D8" w:rsidP="009562D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24D9CB8" w:rsidR="003D24FC" w:rsidRDefault="003D24FC" w:rsidP="003D24FC">
      <w:pPr>
        <w:ind w:left="709"/>
        <w:rPr>
          <w:lang w:val="fr-CA"/>
        </w:rPr>
      </w:pPr>
    </w:p>
    <w:p w14:paraId="268237A1" w14:textId="6C9CEDD5" w:rsidR="00DE3AC2" w:rsidRDefault="00DE3AC2" w:rsidP="003D24FC">
      <w:pPr>
        <w:ind w:left="709"/>
        <w:rPr>
          <w:lang w:val="fr-CA"/>
        </w:rPr>
      </w:pPr>
    </w:p>
    <w:p w14:paraId="5B5CF61E" w14:textId="185AD2EA" w:rsidR="00DE3AC2" w:rsidRDefault="00DE3AC2" w:rsidP="003D24FC">
      <w:pPr>
        <w:ind w:left="709"/>
        <w:rPr>
          <w:lang w:val="fr-CA"/>
        </w:rPr>
      </w:pPr>
    </w:p>
    <w:p w14:paraId="656C2287" w14:textId="77777777" w:rsidR="00CC4157" w:rsidRDefault="00CC4157" w:rsidP="003D24FC">
      <w:pPr>
        <w:ind w:left="709"/>
        <w:rPr>
          <w:lang w:val="fr-CA"/>
        </w:rPr>
      </w:pPr>
    </w:p>
    <w:p w14:paraId="35AFB451" w14:textId="77777777" w:rsidR="00CC4157" w:rsidRDefault="00CC4157" w:rsidP="003D24FC">
      <w:pPr>
        <w:ind w:left="709"/>
        <w:rPr>
          <w:lang w:val="fr-CA"/>
        </w:rPr>
      </w:pPr>
    </w:p>
    <w:p w14:paraId="509D4CDA" w14:textId="77777777" w:rsidR="00CC4157" w:rsidRDefault="00CC4157" w:rsidP="003D24FC">
      <w:pPr>
        <w:ind w:left="709"/>
        <w:rPr>
          <w:lang w:val="fr-CA"/>
        </w:rPr>
      </w:pPr>
    </w:p>
    <w:p w14:paraId="5D2025DF" w14:textId="77777777" w:rsidR="00CC4157" w:rsidRDefault="00CC4157" w:rsidP="003D24FC">
      <w:pPr>
        <w:ind w:left="709"/>
        <w:rPr>
          <w:lang w:val="fr-CA"/>
        </w:rPr>
      </w:pPr>
    </w:p>
    <w:p w14:paraId="4F2EEC05" w14:textId="77777777" w:rsidR="00CC4157" w:rsidRDefault="00CC4157" w:rsidP="003D24FC">
      <w:pPr>
        <w:ind w:left="709"/>
        <w:rPr>
          <w:lang w:val="fr-CA"/>
        </w:rPr>
      </w:pPr>
    </w:p>
    <w:p w14:paraId="58D154D7" w14:textId="77777777" w:rsidR="00CC4157" w:rsidRDefault="00CC4157" w:rsidP="003D24FC">
      <w:pPr>
        <w:ind w:left="709"/>
        <w:rPr>
          <w:lang w:val="fr-CA"/>
        </w:rPr>
      </w:pPr>
    </w:p>
    <w:p w14:paraId="1E4178EB" w14:textId="77777777" w:rsidR="00CC4157" w:rsidRDefault="00CC4157" w:rsidP="003D24FC">
      <w:pPr>
        <w:ind w:left="709"/>
        <w:rPr>
          <w:lang w:val="fr-CA"/>
        </w:rPr>
      </w:pPr>
    </w:p>
    <w:p w14:paraId="6F5A11B4" w14:textId="77777777" w:rsidR="00DE3AC2" w:rsidRDefault="00DE3AC2" w:rsidP="003D24FC">
      <w:pPr>
        <w:ind w:left="709"/>
        <w:rPr>
          <w:lang w:val="fr-CA"/>
        </w:rPr>
      </w:pPr>
    </w:p>
    <w:p w14:paraId="340BE6FB" w14:textId="77777777" w:rsidR="003D24FC" w:rsidRDefault="003D24FC" w:rsidP="003D24FC">
      <w:pPr>
        <w:ind w:left="709"/>
        <w:rPr>
          <w:lang w:val="fr-CA"/>
        </w:rPr>
      </w:pPr>
      <w:r>
        <w:rPr>
          <w:lang w:val="fr-CA"/>
        </w:rPr>
        <w:lastRenderedPageBreak/>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562D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9562D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9562D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9562D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9562D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9562D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9562D8" w14:paraId="1143661A" w14:textId="77777777" w:rsidTr="009562D8">
        <w:trPr>
          <w:trHeight w:val="294"/>
        </w:trPr>
        <w:tc>
          <w:tcPr>
            <w:tcW w:w="1271" w:type="dxa"/>
          </w:tcPr>
          <w:p w14:paraId="2F5A6F57" w14:textId="7C036311" w:rsidR="009562D8" w:rsidRDefault="009562D8" w:rsidP="009562D8">
            <w:pPr>
              <w:rPr>
                <w:lang w:val="fr-CA"/>
              </w:rPr>
            </w:pPr>
            <w:r>
              <w:rPr>
                <w:lang w:val="fr-CA"/>
              </w:rPr>
              <w:t>L2</w:t>
            </w:r>
          </w:p>
        </w:tc>
        <w:tc>
          <w:tcPr>
            <w:tcW w:w="992" w:type="dxa"/>
          </w:tcPr>
          <w:p w14:paraId="3B6E33E6" w14:textId="05140736" w:rsidR="009562D8" w:rsidRDefault="009562D8" w:rsidP="009562D8">
            <w:pPr>
              <w:jc w:val="center"/>
              <w:rPr>
                <w:lang w:val="fr-CA"/>
              </w:rPr>
            </w:pPr>
            <w:r>
              <w:rPr>
                <w:lang w:val="fr-CA"/>
              </w:rPr>
              <w:t>2/2</w:t>
            </w:r>
          </w:p>
        </w:tc>
        <w:tc>
          <w:tcPr>
            <w:tcW w:w="956" w:type="dxa"/>
          </w:tcPr>
          <w:p w14:paraId="0DC9C97D" w14:textId="5E582242" w:rsidR="009562D8" w:rsidRDefault="009562D8" w:rsidP="009562D8">
            <w:pPr>
              <w:jc w:val="center"/>
              <w:rPr>
                <w:lang w:val="fr-CA"/>
              </w:rPr>
            </w:pPr>
            <w:r>
              <w:rPr>
                <w:lang w:val="fr-CA"/>
              </w:rPr>
              <w:t>2/2</w:t>
            </w:r>
          </w:p>
        </w:tc>
      </w:tr>
      <w:tr w:rsidR="009562D8" w14:paraId="1FAF407B" w14:textId="77777777" w:rsidTr="009562D8">
        <w:trPr>
          <w:trHeight w:val="294"/>
        </w:trPr>
        <w:tc>
          <w:tcPr>
            <w:tcW w:w="1271" w:type="dxa"/>
          </w:tcPr>
          <w:p w14:paraId="2D04C855" w14:textId="7A5FF0F2" w:rsidR="009562D8" w:rsidRDefault="009562D8" w:rsidP="009562D8">
            <w:pPr>
              <w:rPr>
                <w:lang w:val="fr-CA"/>
              </w:rPr>
            </w:pPr>
            <w:r>
              <w:rPr>
                <w:lang w:val="fr-CA"/>
              </w:rPr>
              <w:t>L3</w:t>
            </w:r>
          </w:p>
        </w:tc>
        <w:tc>
          <w:tcPr>
            <w:tcW w:w="992" w:type="dxa"/>
          </w:tcPr>
          <w:p w14:paraId="2B86319B" w14:textId="6C65471B" w:rsidR="009562D8" w:rsidRDefault="009562D8" w:rsidP="009562D8">
            <w:pPr>
              <w:jc w:val="center"/>
              <w:rPr>
                <w:lang w:val="fr-CA"/>
              </w:rPr>
            </w:pPr>
            <w:r>
              <w:rPr>
                <w:lang w:val="fr-CA"/>
              </w:rPr>
              <w:t>2/2</w:t>
            </w:r>
          </w:p>
        </w:tc>
        <w:tc>
          <w:tcPr>
            <w:tcW w:w="956" w:type="dxa"/>
          </w:tcPr>
          <w:p w14:paraId="5629E126" w14:textId="76273928" w:rsidR="009562D8" w:rsidRDefault="009562D8" w:rsidP="009562D8">
            <w:pPr>
              <w:jc w:val="center"/>
              <w:rPr>
                <w:lang w:val="fr-CA"/>
              </w:rPr>
            </w:pPr>
            <w:r>
              <w:rPr>
                <w:lang w:val="fr-CA"/>
              </w:rPr>
              <w:t>2/2</w:t>
            </w:r>
          </w:p>
        </w:tc>
      </w:tr>
      <w:tr w:rsidR="009562D8" w14:paraId="418E0A6D" w14:textId="77777777" w:rsidTr="009562D8">
        <w:trPr>
          <w:trHeight w:val="294"/>
        </w:trPr>
        <w:tc>
          <w:tcPr>
            <w:tcW w:w="1271" w:type="dxa"/>
          </w:tcPr>
          <w:p w14:paraId="4556AFB1" w14:textId="475B8028" w:rsidR="009562D8" w:rsidRDefault="009562D8" w:rsidP="009562D8">
            <w:pPr>
              <w:rPr>
                <w:lang w:val="fr-CA"/>
              </w:rPr>
            </w:pPr>
            <w:r>
              <w:rPr>
                <w:lang w:val="fr-CA"/>
              </w:rPr>
              <w:t>L4</w:t>
            </w:r>
          </w:p>
        </w:tc>
        <w:tc>
          <w:tcPr>
            <w:tcW w:w="992" w:type="dxa"/>
          </w:tcPr>
          <w:p w14:paraId="299EFF48" w14:textId="0465C242" w:rsidR="009562D8" w:rsidRDefault="009562D8" w:rsidP="009562D8">
            <w:pPr>
              <w:jc w:val="center"/>
              <w:rPr>
                <w:lang w:val="fr-CA"/>
              </w:rPr>
            </w:pPr>
            <w:r>
              <w:rPr>
                <w:lang w:val="fr-CA"/>
              </w:rPr>
              <w:t>2/2</w:t>
            </w:r>
          </w:p>
        </w:tc>
        <w:tc>
          <w:tcPr>
            <w:tcW w:w="956" w:type="dxa"/>
          </w:tcPr>
          <w:p w14:paraId="53B428CC" w14:textId="59C8A50C" w:rsidR="009562D8" w:rsidRDefault="009562D8" w:rsidP="009562D8">
            <w:pPr>
              <w:jc w:val="center"/>
              <w:rPr>
                <w:lang w:val="fr-CA"/>
              </w:rPr>
            </w:pPr>
            <w:r>
              <w:rPr>
                <w:lang w:val="fr-CA"/>
              </w:rPr>
              <w:t>2/2</w:t>
            </w:r>
          </w:p>
        </w:tc>
      </w:tr>
      <w:tr w:rsidR="009562D8" w14:paraId="79A43B8C" w14:textId="77777777" w:rsidTr="009562D8">
        <w:trPr>
          <w:trHeight w:val="294"/>
        </w:trPr>
        <w:tc>
          <w:tcPr>
            <w:tcW w:w="1271" w:type="dxa"/>
          </w:tcPr>
          <w:p w14:paraId="7D75138A" w14:textId="52EA9435" w:rsidR="009562D8" w:rsidRDefault="009562D8" w:rsidP="009562D8">
            <w:pPr>
              <w:rPr>
                <w:lang w:val="fr-CA"/>
              </w:rPr>
            </w:pPr>
            <w:r>
              <w:rPr>
                <w:lang w:val="fr-CA"/>
              </w:rPr>
              <w:t>L5</w:t>
            </w:r>
          </w:p>
        </w:tc>
        <w:tc>
          <w:tcPr>
            <w:tcW w:w="992" w:type="dxa"/>
          </w:tcPr>
          <w:p w14:paraId="0F7B97E3" w14:textId="4EDA23BC" w:rsidR="009562D8" w:rsidRDefault="009562D8" w:rsidP="009562D8">
            <w:pPr>
              <w:jc w:val="center"/>
              <w:rPr>
                <w:lang w:val="fr-CA"/>
              </w:rPr>
            </w:pPr>
            <w:r>
              <w:rPr>
                <w:lang w:val="fr-CA"/>
              </w:rPr>
              <w:t>2/2</w:t>
            </w:r>
          </w:p>
        </w:tc>
        <w:tc>
          <w:tcPr>
            <w:tcW w:w="956" w:type="dxa"/>
          </w:tcPr>
          <w:p w14:paraId="137E9198" w14:textId="01709E65" w:rsidR="009562D8" w:rsidRDefault="009562D8" w:rsidP="009562D8">
            <w:pPr>
              <w:jc w:val="center"/>
              <w:rPr>
                <w:lang w:val="fr-CA"/>
              </w:rPr>
            </w:pPr>
            <w:r>
              <w:rPr>
                <w:lang w:val="fr-CA"/>
              </w:rPr>
              <w:t>2/2</w:t>
            </w:r>
          </w:p>
        </w:tc>
      </w:tr>
      <w:tr w:rsidR="009562D8" w14:paraId="6E77722C" w14:textId="77777777" w:rsidTr="009562D8">
        <w:trPr>
          <w:trHeight w:val="294"/>
        </w:trPr>
        <w:tc>
          <w:tcPr>
            <w:tcW w:w="1271" w:type="dxa"/>
          </w:tcPr>
          <w:p w14:paraId="4E4B7420" w14:textId="3D85B9A4" w:rsidR="009562D8" w:rsidRDefault="009562D8" w:rsidP="009562D8">
            <w:pPr>
              <w:rPr>
                <w:lang w:val="fr-CA"/>
              </w:rPr>
            </w:pPr>
            <w:r>
              <w:rPr>
                <w:lang w:val="fr-CA"/>
              </w:rPr>
              <w:t>S1</w:t>
            </w:r>
          </w:p>
        </w:tc>
        <w:tc>
          <w:tcPr>
            <w:tcW w:w="992" w:type="dxa"/>
          </w:tcPr>
          <w:p w14:paraId="3FB2DB5F" w14:textId="2199C142" w:rsidR="009562D8" w:rsidRDefault="009562D8" w:rsidP="009562D8">
            <w:pPr>
              <w:jc w:val="center"/>
              <w:rPr>
                <w:lang w:val="fr-CA"/>
              </w:rPr>
            </w:pPr>
            <w:r>
              <w:rPr>
                <w:lang w:val="fr-CA"/>
              </w:rPr>
              <w:t>2/2</w:t>
            </w:r>
          </w:p>
        </w:tc>
        <w:tc>
          <w:tcPr>
            <w:tcW w:w="956" w:type="dxa"/>
          </w:tcPr>
          <w:p w14:paraId="4B96ACFE" w14:textId="587944C8" w:rsidR="009562D8" w:rsidRDefault="009562D8" w:rsidP="009562D8">
            <w:pPr>
              <w:jc w:val="center"/>
              <w:rPr>
                <w:lang w:val="fr-CA"/>
              </w:rPr>
            </w:pPr>
            <w:r>
              <w:rPr>
                <w:lang w:val="fr-CA"/>
              </w:rPr>
              <w:t>2/2</w:t>
            </w:r>
          </w:p>
        </w:tc>
      </w:tr>
    </w:tbl>
    <w:p w14:paraId="664D6F30" w14:textId="77777777" w:rsidR="003D24FC" w:rsidRDefault="003D24FC" w:rsidP="003D24FC">
      <w:pPr>
        <w:ind w:left="709"/>
        <w:rPr>
          <w:lang w:val="fr-CA"/>
        </w:rPr>
      </w:pPr>
    </w:p>
    <w:p w14:paraId="43AF6937" w14:textId="1224F6BA" w:rsidR="003D24FC" w:rsidRDefault="003D24FC" w:rsidP="003D24FC">
      <w:pPr>
        <w:ind w:left="709"/>
        <w:rPr>
          <w:lang w:val="fr-CA"/>
        </w:rPr>
      </w:pPr>
    </w:p>
    <w:p w14:paraId="2F19F77E" w14:textId="12385FEA" w:rsidR="00352062" w:rsidRDefault="00352062" w:rsidP="003D24FC">
      <w:pPr>
        <w:ind w:left="709"/>
        <w:rPr>
          <w:lang w:val="fr-CA"/>
        </w:rPr>
      </w:pPr>
    </w:p>
    <w:p w14:paraId="17C43DE5" w14:textId="5E874245" w:rsidR="00352062" w:rsidRDefault="00352062" w:rsidP="003D24FC">
      <w:pPr>
        <w:ind w:left="709"/>
        <w:rPr>
          <w:lang w:val="fr-CA"/>
        </w:rPr>
      </w:pPr>
    </w:p>
    <w:p w14:paraId="0606473B" w14:textId="39E76712" w:rsidR="00352062" w:rsidRDefault="00352062" w:rsidP="003D24FC">
      <w:pPr>
        <w:ind w:left="709"/>
        <w:rPr>
          <w:lang w:val="fr-CA"/>
        </w:rPr>
      </w:pPr>
    </w:p>
    <w:p w14:paraId="7D69DFB3" w14:textId="34EDC6E7" w:rsidR="00352062" w:rsidRDefault="00352062" w:rsidP="003D24FC">
      <w:pPr>
        <w:ind w:left="709"/>
        <w:rPr>
          <w:lang w:val="fr-CA"/>
        </w:rPr>
      </w:pPr>
    </w:p>
    <w:p w14:paraId="20F4672F" w14:textId="5B2732B1" w:rsidR="00494837" w:rsidRDefault="00494837" w:rsidP="003D24FC">
      <w:pPr>
        <w:ind w:left="709"/>
        <w:rPr>
          <w:lang w:val="fr-CA"/>
        </w:rPr>
      </w:pPr>
    </w:p>
    <w:p w14:paraId="09D0881F" w14:textId="2002BC3E" w:rsidR="00494837" w:rsidRDefault="00494837" w:rsidP="003D24FC">
      <w:pPr>
        <w:ind w:left="709"/>
        <w:rPr>
          <w:lang w:val="fr-CA"/>
        </w:rPr>
      </w:pPr>
    </w:p>
    <w:p w14:paraId="23FC6C18" w14:textId="25CB98D5" w:rsidR="00494837" w:rsidRDefault="00494837" w:rsidP="003D24FC">
      <w:pPr>
        <w:ind w:left="709"/>
        <w:rPr>
          <w:lang w:val="fr-CA"/>
        </w:rPr>
      </w:pPr>
    </w:p>
    <w:p w14:paraId="0EB2DB21" w14:textId="7E8D39DB" w:rsidR="00494837" w:rsidRDefault="00494837" w:rsidP="003D24FC">
      <w:pPr>
        <w:ind w:left="709"/>
        <w:rPr>
          <w:lang w:val="fr-CA"/>
        </w:rPr>
      </w:pPr>
    </w:p>
    <w:p w14:paraId="0AF18198" w14:textId="6E056195" w:rsidR="00494837" w:rsidRDefault="00494837" w:rsidP="003D24FC">
      <w:pPr>
        <w:ind w:left="709"/>
        <w:rPr>
          <w:lang w:val="fr-CA"/>
        </w:rPr>
      </w:pPr>
    </w:p>
    <w:p w14:paraId="5F7D8843" w14:textId="77777777" w:rsidR="00494837" w:rsidRDefault="00494837" w:rsidP="003D24FC">
      <w:pPr>
        <w:ind w:left="709"/>
        <w:rPr>
          <w:lang w:val="fr-CA"/>
        </w:rPr>
      </w:pPr>
    </w:p>
    <w:p w14:paraId="3B644895" w14:textId="77777777" w:rsidR="003D24FC" w:rsidRDefault="003D24FC"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29A8C2F8" w:rsidR="003D24FC" w:rsidRDefault="00261DA3" w:rsidP="009F5A46">
            <w:pPr>
              <w:jc w:val="center"/>
              <w:rPr>
                <w:lang w:val="fr-CA"/>
              </w:rPr>
            </w:pPr>
            <w:r>
              <w:rPr>
                <w:lang w:val="fr-CA"/>
              </w:rPr>
              <w:t>1</w:t>
            </w:r>
            <w:r w:rsidR="003D24FC">
              <w:rPr>
                <w:lang w:val="fr-CA"/>
              </w:rPr>
              <w:t>+</w:t>
            </w:r>
          </w:p>
        </w:tc>
        <w:tc>
          <w:tcPr>
            <w:tcW w:w="956" w:type="dxa"/>
          </w:tcPr>
          <w:p w14:paraId="6F62B5B0" w14:textId="6F663B16" w:rsidR="003D24FC" w:rsidRDefault="00261DA3" w:rsidP="009F5A46">
            <w:pPr>
              <w:jc w:val="center"/>
              <w:rPr>
                <w:lang w:val="fr-CA"/>
              </w:rPr>
            </w:pPr>
            <w:r>
              <w:rPr>
                <w:lang w:val="fr-CA"/>
              </w:rPr>
              <w:t>1</w:t>
            </w:r>
            <w:r w:rsidR="003D24FC">
              <w:rPr>
                <w:lang w:val="fr-CA"/>
              </w:rPr>
              <w:t>+</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5604B95" w:rsidR="003D24FC" w:rsidRDefault="00261DA3" w:rsidP="009F5A46">
            <w:pPr>
              <w:jc w:val="center"/>
              <w:rPr>
                <w:lang w:val="fr-CA"/>
              </w:rPr>
            </w:pPr>
            <w:r>
              <w:rPr>
                <w:lang w:val="fr-CA"/>
              </w:rPr>
              <w:t>1</w:t>
            </w:r>
            <w:r w:rsidR="003D24FC">
              <w:rPr>
                <w:lang w:val="fr-CA"/>
              </w:rPr>
              <w:t>+</w:t>
            </w:r>
          </w:p>
        </w:tc>
        <w:tc>
          <w:tcPr>
            <w:tcW w:w="956" w:type="dxa"/>
          </w:tcPr>
          <w:p w14:paraId="01C99878" w14:textId="4E581EB9" w:rsidR="003D24FC" w:rsidRDefault="00261DA3" w:rsidP="009F5A46">
            <w:pPr>
              <w:jc w:val="center"/>
              <w:rPr>
                <w:lang w:val="fr-CA"/>
              </w:rPr>
            </w:pPr>
            <w:r>
              <w:rPr>
                <w:lang w:val="fr-CA"/>
              </w:rPr>
              <w:t>1</w:t>
            </w:r>
            <w:r w:rsidR="003D24FC">
              <w:rPr>
                <w:lang w:val="fr-CA"/>
              </w:rPr>
              <w:t>+</w:t>
            </w:r>
          </w:p>
        </w:tc>
      </w:tr>
      <w:tr w:rsidR="0075095A" w14:paraId="4D17C0E3" w14:textId="77777777" w:rsidTr="009F5A46">
        <w:trPr>
          <w:trHeight w:val="279"/>
        </w:trPr>
        <w:tc>
          <w:tcPr>
            <w:tcW w:w="1271" w:type="dxa"/>
          </w:tcPr>
          <w:p w14:paraId="00DA5F87" w14:textId="3DDC8805" w:rsidR="0075095A" w:rsidRDefault="009562D8" w:rsidP="009F5A46">
            <w:pPr>
              <w:rPr>
                <w:lang w:val="fr-CA"/>
              </w:rPr>
            </w:pPr>
            <w:r>
              <w:rPr>
                <w:lang w:val="fr-CA"/>
              </w:rPr>
              <w:t>Hoffman</w:t>
            </w:r>
          </w:p>
        </w:tc>
        <w:tc>
          <w:tcPr>
            <w:tcW w:w="992" w:type="dxa"/>
          </w:tcPr>
          <w:p w14:paraId="548F6D52" w14:textId="5B31C38E" w:rsidR="0075095A" w:rsidRDefault="009562D8" w:rsidP="009F5A46">
            <w:pPr>
              <w:jc w:val="center"/>
              <w:rPr>
                <w:lang w:val="fr-CA"/>
              </w:rPr>
            </w:pPr>
            <w:proofErr w:type="spellStart"/>
            <w:r>
              <w:rPr>
                <w:lang w:val="fr-CA"/>
              </w:rPr>
              <w:t>Neg</w:t>
            </w:r>
            <w:proofErr w:type="spellEnd"/>
          </w:p>
        </w:tc>
        <w:tc>
          <w:tcPr>
            <w:tcW w:w="956" w:type="dxa"/>
          </w:tcPr>
          <w:p w14:paraId="1D61D43C" w14:textId="3CAEEF53" w:rsidR="0075095A" w:rsidRDefault="009562D8" w:rsidP="009F5A46">
            <w:pPr>
              <w:jc w:val="center"/>
              <w:rPr>
                <w:lang w:val="fr-CA"/>
              </w:rPr>
            </w:pPr>
            <w:proofErr w:type="spellStart"/>
            <w:r>
              <w:rPr>
                <w:lang w:val="fr-CA"/>
              </w:rPr>
              <w:t>Neg</w:t>
            </w:r>
            <w:proofErr w:type="spellEnd"/>
          </w:p>
        </w:tc>
      </w:tr>
      <w:tr w:rsidR="0075095A" w14:paraId="6979D554" w14:textId="77777777" w:rsidTr="009F5A46">
        <w:trPr>
          <w:trHeight w:val="279"/>
        </w:trPr>
        <w:tc>
          <w:tcPr>
            <w:tcW w:w="1271" w:type="dxa"/>
          </w:tcPr>
          <w:p w14:paraId="7D8AACCD" w14:textId="19857EC1" w:rsidR="0075095A" w:rsidRDefault="009562D8" w:rsidP="009F5A46">
            <w:pPr>
              <w:rPr>
                <w:lang w:val="fr-CA"/>
              </w:rPr>
            </w:pPr>
            <w:r>
              <w:rPr>
                <w:lang w:val="fr-CA"/>
              </w:rPr>
              <w:t>Rotulien</w:t>
            </w:r>
          </w:p>
        </w:tc>
        <w:tc>
          <w:tcPr>
            <w:tcW w:w="992" w:type="dxa"/>
          </w:tcPr>
          <w:p w14:paraId="4C143D11" w14:textId="6BAB86D3" w:rsidR="0075095A" w:rsidRDefault="00261DA3" w:rsidP="009F5A46">
            <w:pPr>
              <w:jc w:val="center"/>
              <w:rPr>
                <w:lang w:val="fr-CA"/>
              </w:rPr>
            </w:pPr>
            <w:r>
              <w:rPr>
                <w:lang w:val="fr-CA"/>
              </w:rPr>
              <w:t>1</w:t>
            </w:r>
            <w:r w:rsidR="009562D8">
              <w:rPr>
                <w:lang w:val="fr-CA"/>
              </w:rPr>
              <w:t>+</w:t>
            </w:r>
          </w:p>
        </w:tc>
        <w:tc>
          <w:tcPr>
            <w:tcW w:w="956" w:type="dxa"/>
          </w:tcPr>
          <w:p w14:paraId="3F77941C" w14:textId="21A95B96" w:rsidR="0075095A" w:rsidRDefault="00261DA3" w:rsidP="009F5A46">
            <w:pPr>
              <w:jc w:val="center"/>
              <w:rPr>
                <w:lang w:val="fr-CA"/>
              </w:rPr>
            </w:pPr>
            <w:r>
              <w:rPr>
                <w:lang w:val="fr-CA"/>
              </w:rPr>
              <w:t>1</w:t>
            </w:r>
            <w:r w:rsidR="009562D8">
              <w:rPr>
                <w:lang w:val="fr-CA"/>
              </w:rPr>
              <w:t>+</w:t>
            </w:r>
          </w:p>
        </w:tc>
      </w:tr>
      <w:tr w:rsidR="0075095A" w14:paraId="2195FAC4" w14:textId="77777777" w:rsidTr="009F5A46">
        <w:trPr>
          <w:trHeight w:val="279"/>
        </w:trPr>
        <w:tc>
          <w:tcPr>
            <w:tcW w:w="1271" w:type="dxa"/>
          </w:tcPr>
          <w:p w14:paraId="662E3F1F" w14:textId="6687DE06" w:rsidR="0075095A" w:rsidRDefault="009562D8" w:rsidP="009F5A46">
            <w:pPr>
              <w:rPr>
                <w:lang w:val="fr-CA"/>
              </w:rPr>
            </w:pPr>
            <w:r>
              <w:rPr>
                <w:lang w:val="fr-CA"/>
              </w:rPr>
              <w:t>Achiléen</w:t>
            </w:r>
          </w:p>
        </w:tc>
        <w:tc>
          <w:tcPr>
            <w:tcW w:w="992" w:type="dxa"/>
          </w:tcPr>
          <w:p w14:paraId="1738718A" w14:textId="3F6E5F83" w:rsidR="0075095A" w:rsidRDefault="00261DA3" w:rsidP="009F5A46">
            <w:pPr>
              <w:jc w:val="center"/>
              <w:rPr>
                <w:lang w:val="fr-CA"/>
              </w:rPr>
            </w:pPr>
            <w:r>
              <w:rPr>
                <w:lang w:val="fr-CA"/>
              </w:rPr>
              <w:t>1</w:t>
            </w:r>
            <w:r w:rsidR="009562D8">
              <w:rPr>
                <w:lang w:val="fr-CA"/>
              </w:rPr>
              <w:t>+</w:t>
            </w:r>
          </w:p>
        </w:tc>
        <w:tc>
          <w:tcPr>
            <w:tcW w:w="956" w:type="dxa"/>
          </w:tcPr>
          <w:p w14:paraId="6B687679" w14:textId="6FDB5774" w:rsidR="0075095A" w:rsidRDefault="00261DA3" w:rsidP="009F5A46">
            <w:pPr>
              <w:jc w:val="center"/>
              <w:rPr>
                <w:lang w:val="fr-CA"/>
              </w:rPr>
            </w:pPr>
            <w:r>
              <w:rPr>
                <w:lang w:val="fr-CA"/>
              </w:rPr>
              <w:t>1</w:t>
            </w:r>
            <w:r w:rsidR="009562D8">
              <w:rPr>
                <w:lang w:val="fr-CA"/>
              </w:rPr>
              <w:t>+</w:t>
            </w:r>
          </w:p>
        </w:tc>
      </w:tr>
      <w:tr w:rsidR="0075095A" w14:paraId="4953392D" w14:textId="77777777" w:rsidTr="009F5A46">
        <w:trPr>
          <w:trHeight w:val="279"/>
        </w:trPr>
        <w:tc>
          <w:tcPr>
            <w:tcW w:w="1271" w:type="dxa"/>
          </w:tcPr>
          <w:p w14:paraId="79C0DD0A" w14:textId="0FD97A3E" w:rsidR="0075095A" w:rsidRDefault="009562D8" w:rsidP="009F5A46">
            <w:pPr>
              <w:rPr>
                <w:lang w:val="fr-CA"/>
              </w:rPr>
            </w:pPr>
            <w:r>
              <w:rPr>
                <w:lang w:val="fr-CA"/>
              </w:rPr>
              <w:t>Babinski</w:t>
            </w:r>
          </w:p>
        </w:tc>
        <w:tc>
          <w:tcPr>
            <w:tcW w:w="992" w:type="dxa"/>
          </w:tcPr>
          <w:p w14:paraId="76ECB14E" w14:textId="2CA3B79A" w:rsidR="0075095A" w:rsidRDefault="009562D8" w:rsidP="009F5A46">
            <w:pPr>
              <w:jc w:val="center"/>
              <w:rPr>
                <w:lang w:val="fr-CA"/>
              </w:rPr>
            </w:pPr>
            <w:proofErr w:type="spellStart"/>
            <w:r>
              <w:rPr>
                <w:lang w:val="fr-CA"/>
              </w:rPr>
              <w:t>Neg</w:t>
            </w:r>
            <w:proofErr w:type="spellEnd"/>
          </w:p>
        </w:tc>
        <w:tc>
          <w:tcPr>
            <w:tcW w:w="956" w:type="dxa"/>
          </w:tcPr>
          <w:p w14:paraId="715AF418" w14:textId="35664363" w:rsidR="0075095A" w:rsidRDefault="009562D8"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777777" w:rsidR="003D24FC" w:rsidRDefault="003D24FC" w:rsidP="003D24FC">
      <w:pPr>
        <w:ind w:left="709"/>
        <w:rPr>
          <w:lang w:val="fr-CA"/>
        </w:rPr>
      </w:pPr>
    </w:p>
    <w:p w14:paraId="743DC473" w14:textId="01F9EB95" w:rsidR="003D24FC" w:rsidRDefault="003D24FC" w:rsidP="004E0322">
      <w:pPr>
        <w:rPr>
          <w:lang w:val="fr-CA"/>
        </w:rPr>
      </w:pPr>
    </w:p>
    <w:p w14:paraId="6BCF7477" w14:textId="10B3E210" w:rsidR="0075095A" w:rsidRDefault="0075095A" w:rsidP="004E0322">
      <w:pPr>
        <w:rPr>
          <w:lang w:val="fr-CA"/>
        </w:rPr>
      </w:pPr>
    </w:p>
    <w:p w14:paraId="5FF42859" w14:textId="34BCC270" w:rsidR="0075095A" w:rsidRDefault="0075095A" w:rsidP="004E0322">
      <w:pPr>
        <w:rPr>
          <w:lang w:val="fr-CA"/>
        </w:rPr>
      </w:pPr>
    </w:p>
    <w:p w14:paraId="487C0FF0" w14:textId="6DE16B59" w:rsidR="0075095A" w:rsidRDefault="0075095A" w:rsidP="004E0322">
      <w:pPr>
        <w:rPr>
          <w:lang w:val="fr-CA"/>
        </w:rPr>
      </w:pPr>
    </w:p>
    <w:p w14:paraId="424FC29A" w14:textId="77777777" w:rsidR="00261DA3" w:rsidRDefault="00261DA3"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DE3AC2" w14:paraId="6AB19591" w14:textId="77777777" w:rsidTr="009F5A46">
        <w:trPr>
          <w:trHeight w:val="279"/>
        </w:trPr>
        <w:tc>
          <w:tcPr>
            <w:tcW w:w="1838" w:type="dxa"/>
          </w:tcPr>
          <w:p w14:paraId="7D7B7C8F" w14:textId="1EDE8A6E" w:rsidR="00DE3AC2" w:rsidRDefault="00DE3AC2" w:rsidP="009F5A46">
            <w:pPr>
              <w:rPr>
                <w:lang w:val="fr-CA"/>
              </w:rPr>
            </w:pPr>
            <w:r>
              <w:rPr>
                <w:lang w:val="fr-CA"/>
              </w:rPr>
              <w:t>Tibial postérieur</w:t>
            </w:r>
          </w:p>
        </w:tc>
        <w:tc>
          <w:tcPr>
            <w:tcW w:w="992" w:type="dxa"/>
          </w:tcPr>
          <w:p w14:paraId="05667061" w14:textId="429CADCC" w:rsidR="00DE3AC2" w:rsidRDefault="00DE3AC2" w:rsidP="009F5A46">
            <w:pPr>
              <w:jc w:val="center"/>
              <w:rPr>
                <w:lang w:val="fr-CA"/>
              </w:rPr>
            </w:pPr>
            <w:r>
              <w:rPr>
                <w:lang w:val="fr-CA"/>
              </w:rPr>
              <w:t>2</w:t>
            </w:r>
          </w:p>
        </w:tc>
        <w:tc>
          <w:tcPr>
            <w:tcW w:w="993" w:type="dxa"/>
          </w:tcPr>
          <w:p w14:paraId="45F1DCD4" w14:textId="0FC4439A" w:rsidR="00DE3AC2" w:rsidRDefault="00DE3AC2" w:rsidP="009F5A46">
            <w:pPr>
              <w:jc w:val="center"/>
              <w:rPr>
                <w:lang w:val="fr-CA"/>
              </w:rPr>
            </w:pPr>
            <w:r>
              <w:rPr>
                <w:lang w:val="fr-CA"/>
              </w:rPr>
              <w:t>2</w:t>
            </w:r>
          </w:p>
        </w:tc>
      </w:tr>
      <w:tr w:rsidR="00DE3AC2" w14:paraId="529BBE60" w14:textId="77777777" w:rsidTr="009F5A46">
        <w:trPr>
          <w:trHeight w:val="279"/>
        </w:trPr>
        <w:tc>
          <w:tcPr>
            <w:tcW w:w="1838" w:type="dxa"/>
          </w:tcPr>
          <w:p w14:paraId="2EDD1642" w14:textId="3FDDFF6C" w:rsidR="00DE3AC2" w:rsidRDefault="00DE3AC2" w:rsidP="009F5A46">
            <w:pPr>
              <w:rPr>
                <w:lang w:val="fr-CA"/>
              </w:rPr>
            </w:pPr>
            <w:r>
              <w:rPr>
                <w:lang w:val="fr-CA"/>
              </w:rPr>
              <w:t>Pédieux</w:t>
            </w:r>
          </w:p>
        </w:tc>
        <w:tc>
          <w:tcPr>
            <w:tcW w:w="992" w:type="dxa"/>
          </w:tcPr>
          <w:p w14:paraId="72ABB55E" w14:textId="0D2FA4A3" w:rsidR="00DE3AC2" w:rsidRDefault="00DE3AC2" w:rsidP="009F5A46">
            <w:pPr>
              <w:jc w:val="center"/>
              <w:rPr>
                <w:lang w:val="fr-CA"/>
              </w:rPr>
            </w:pPr>
            <w:r>
              <w:rPr>
                <w:lang w:val="fr-CA"/>
              </w:rPr>
              <w:t>2</w:t>
            </w:r>
          </w:p>
        </w:tc>
        <w:tc>
          <w:tcPr>
            <w:tcW w:w="993" w:type="dxa"/>
          </w:tcPr>
          <w:p w14:paraId="4059DDB8" w14:textId="77623246" w:rsidR="00DE3AC2" w:rsidRDefault="00DE3AC2"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6883A852" w:rsidR="003D24FC" w:rsidRDefault="003D24FC" w:rsidP="00E90331">
      <w:pPr>
        <w:ind w:left="709"/>
        <w:rPr>
          <w:lang w:val="fr-CA"/>
        </w:rPr>
      </w:pPr>
    </w:p>
    <w:p w14:paraId="1DDD531E" w14:textId="77777777" w:rsidR="009562D8" w:rsidRDefault="009562D8" w:rsidP="00E90331">
      <w:pPr>
        <w:ind w:left="709"/>
        <w:rPr>
          <w:lang w:val="fr-CA"/>
        </w:rPr>
      </w:pPr>
    </w:p>
    <w:p w14:paraId="73963359" w14:textId="77777777" w:rsidR="0075095A" w:rsidRDefault="0075095A"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1CFA811B" w14:textId="3F2B8176" w:rsidR="00E87EE2" w:rsidRDefault="0075095A" w:rsidP="00E90331">
      <w:pPr>
        <w:ind w:left="709"/>
        <w:rPr>
          <w:lang w:val="fr-CA"/>
        </w:rPr>
      </w:pPr>
      <w:r>
        <w:rPr>
          <w:lang w:val="fr-CA"/>
        </w:rPr>
        <w:t>Vous référez au point 7, Historique des faits et évolution.</w:t>
      </w:r>
    </w:p>
    <w:p w14:paraId="5EA9E039" w14:textId="77777777" w:rsidR="00E87EE2" w:rsidRDefault="00E87EE2" w:rsidP="00E90331">
      <w:pPr>
        <w:ind w:left="709"/>
        <w:rPr>
          <w:lang w:val="fr-CA"/>
        </w:rPr>
      </w:pPr>
    </w:p>
    <w:p w14:paraId="19D11BCD" w14:textId="77777777" w:rsidR="002D4230" w:rsidRDefault="002D4230" w:rsidP="00E90331">
      <w:pPr>
        <w:ind w:left="709"/>
        <w:rPr>
          <w:lang w:val="fr-CA"/>
        </w:rPr>
      </w:pPr>
    </w:p>
    <w:p w14:paraId="3B65BADE" w14:textId="77777777" w:rsidR="002D4230" w:rsidRDefault="002D4230" w:rsidP="00E90331">
      <w:pPr>
        <w:ind w:left="709"/>
        <w:rPr>
          <w:lang w:val="fr-CA"/>
        </w:rPr>
      </w:pPr>
    </w:p>
    <w:p w14:paraId="53F8FA70" w14:textId="77777777" w:rsidR="002D4230" w:rsidRDefault="002D4230" w:rsidP="00E90331">
      <w:pPr>
        <w:ind w:left="709"/>
        <w:rPr>
          <w:lang w:val="fr-CA"/>
        </w:rPr>
      </w:pPr>
    </w:p>
    <w:p w14:paraId="22243804" w14:textId="77777777" w:rsidR="002D4230" w:rsidRDefault="002D4230" w:rsidP="00E90331">
      <w:pPr>
        <w:ind w:left="709"/>
        <w:rPr>
          <w:lang w:val="fr-CA"/>
        </w:rPr>
      </w:pPr>
    </w:p>
    <w:p w14:paraId="3EC9D0F7" w14:textId="77777777" w:rsidR="002D4230" w:rsidRDefault="002D4230" w:rsidP="00E90331">
      <w:pPr>
        <w:ind w:left="709"/>
        <w:rPr>
          <w:lang w:val="fr-CA"/>
        </w:rPr>
      </w:pPr>
    </w:p>
    <w:p w14:paraId="5EA4E51D" w14:textId="77777777" w:rsidR="002D4230" w:rsidRDefault="002D4230"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61B7BEC6" w:rsidR="006048F3" w:rsidRPr="00C876BB" w:rsidRDefault="006048F3" w:rsidP="00E90331">
      <w:pPr>
        <w:ind w:left="709"/>
        <w:rPr>
          <w:b/>
          <w:bCs/>
          <w:lang w:val="fr-CA"/>
        </w:rPr>
      </w:pPr>
      <w:r w:rsidRPr="00C876BB">
        <w:rPr>
          <w:b/>
          <w:bCs/>
          <w:lang w:val="fr-CA"/>
        </w:rPr>
        <w:t xml:space="preserve">Résumé : </w:t>
      </w:r>
    </w:p>
    <w:p w14:paraId="611EAFBC" w14:textId="71489829" w:rsidR="00352062" w:rsidRDefault="00352062" w:rsidP="00E90331">
      <w:pPr>
        <w:ind w:left="709"/>
        <w:rPr>
          <w:lang w:val="fr-CA"/>
        </w:rPr>
      </w:pPr>
    </w:p>
    <w:p w14:paraId="0BA5049B" w14:textId="159C0839" w:rsidR="006048F3" w:rsidRDefault="00D72FEB" w:rsidP="00D72FEB">
      <w:pPr>
        <w:ind w:left="1440"/>
        <w:jc w:val="both"/>
        <w:rPr>
          <w:lang w:val="fr-CA"/>
        </w:rPr>
      </w:pPr>
      <w:r>
        <w:rPr>
          <w:lang w:val="fr-CA"/>
        </w:rPr>
        <w:t xml:space="preserve">Il s’agit d’une femme de 57 ans connue pour des douleurs chroniques au dos avec blocs facettaires au niveau lombaire. Elle s’est infligé une entorse dorsolombaire le </w:t>
      </w:r>
      <w:r w:rsidRPr="00024B72">
        <w:rPr>
          <w:b/>
          <w:bCs/>
          <w:lang w:val="fr-CA"/>
        </w:rPr>
        <w:t>13 septembre 2022</w:t>
      </w:r>
      <w:r>
        <w:rPr>
          <w:lang w:val="fr-CA"/>
        </w:rPr>
        <w:t>.</w:t>
      </w:r>
      <w:r w:rsidR="00223033">
        <w:rPr>
          <w:lang w:val="fr-CA"/>
        </w:rPr>
        <w:t xml:space="preserve"> C</w:t>
      </w:r>
      <w:r>
        <w:rPr>
          <w:lang w:val="fr-CA"/>
        </w:rPr>
        <w:t>ette lésion a fait l’objet de traitement conservateur avec traitement en physiothérapie</w:t>
      </w:r>
      <w:r w:rsidR="00024B72">
        <w:rPr>
          <w:lang w:val="fr-CA"/>
        </w:rPr>
        <w:t xml:space="preserve">, </w:t>
      </w:r>
      <w:r w:rsidR="00A0545A">
        <w:rPr>
          <w:lang w:val="fr-CA"/>
        </w:rPr>
        <w:t xml:space="preserve">ergothérapie, </w:t>
      </w:r>
      <w:r w:rsidR="00024B72">
        <w:rPr>
          <w:lang w:val="fr-CA"/>
        </w:rPr>
        <w:t>blocs facettaires L4-L5 et L5-S1 bilatéral</w:t>
      </w:r>
      <w:r>
        <w:rPr>
          <w:lang w:val="fr-CA"/>
        </w:rPr>
        <w:t xml:space="preserve"> et elle est présentement en attente pour des infiltrations </w:t>
      </w:r>
      <w:r w:rsidR="00223033">
        <w:rPr>
          <w:lang w:val="fr-CA"/>
        </w:rPr>
        <w:t xml:space="preserve">de type </w:t>
      </w:r>
      <w:r w:rsidR="00024B72">
        <w:rPr>
          <w:lang w:val="fr-CA"/>
        </w:rPr>
        <w:t>épi</w:t>
      </w:r>
      <w:r w:rsidR="00A0545A">
        <w:rPr>
          <w:lang w:val="fr-CA"/>
        </w:rPr>
        <w:t>d</w:t>
      </w:r>
      <w:r w:rsidR="00024B72">
        <w:rPr>
          <w:lang w:val="fr-CA"/>
        </w:rPr>
        <w:t>urale</w:t>
      </w:r>
      <w:r w:rsidR="00223033">
        <w:rPr>
          <w:lang w:val="fr-CA"/>
        </w:rPr>
        <w:t xml:space="preserve"> </w:t>
      </w:r>
      <w:r>
        <w:rPr>
          <w:lang w:val="fr-CA"/>
        </w:rPr>
        <w:t>au niveau L4</w:t>
      </w:r>
      <w:r w:rsidR="00024B72">
        <w:rPr>
          <w:lang w:val="fr-CA"/>
        </w:rPr>
        <w:t xml:space="preserve"> et </w:t>
      </w:r>
      <w:r>
        <w:rPr>
          <w:lang w:val="fr-CA"/>
        </w:rPr>
        <w:t xml:space="preserve">L5 </w:t>
      </w:r>
      <w:r w:rsidR="00024B72">
        <w:rPr>
          <w:lang w:val="fr-CA"/>
        </w:rPr>
        <w:t>gauche</w:t>
      </w:r>
      <w:r>
        <w:rPr>
          <w:lang w:val="fr-CA"/>
        </w:rPr>
        <w:t xml:space="preserve">. Elle </w:t>
      </w:r>
      <w:r w:rsidR="00024B72">
        <w:rPr>
          <w:lang w:val="fr-CA"/>
        </w:rPr>
        <w:t>a</w:t>
      </w:r>
      <w:r>
        <w:rPr>
          <w:lang w:val="fr-CA"/>
        </w:rPr>
        <w:t xml:space="preserve"> bénéficié d’une résonance magnétique,</w:t>
      </w:r>
      <w:r w:rsidR="00024B72">
        <w:rPr>
          <w:lang w:val="fr-CA"/>
        </w:rPr>
        <w:t xml:space="preserve"> qui démontre un aspect dégénératif avec arthrose facettaire multiétagée sans démontrer de sténose foraminale et démontre une légère sténose spinale L2-L3 et L4-L5 cliniquement non significative</w:t>
      </w:r>
      <w:r>
        <w:rPr>
          <w:lang w:val="fr-CA"/>
        </w:rPr>
        <w:t xml:space="preserve">. </w:t>
      </w:r>
      <w:r w:rsidR="00024B72">
        <w:rPr>
          <w:lang w:val="fr-CA"/>
        </w:rPr>
        <w:t>Une électromyographie</w:t>
      </w:r>
      <w:r w:rsidR="00A0545A">
        <w:rPr>
          <w:lang w:val="fr-CA"/>
        </w:rPr>
        <w:t xml:space="preserve"> (EMG)</w:t>
      </w:r>
      <w:r w:rsidR="00024B72">
        <w:rPr>
          <w:lang w:val="fr-CA"/>
        </w:rPr>
        <w:t xml:space="preserve"> démontre aucune trouvaille </w:t>
      </w:r>
      <w:r w:rsidR="00A0545A">
        <w:rPr>
          <w:lang w:val="fr-CA"/>
        </w:rPr>
        <w:t xml:space="preserve">pour </w:t>
      </w:r>
      <w:r w:rsidR="00024B72">
        <w:rPr>
          <w:lang w:val="fr-CA"/>
        </w:rPr>
        <w:t xml:space="preserve">une atteinte neurologique. </w:t>
      </w:r>
      <w:r>
        <w:rPr>
          <w:lang w:val="fr-CA"/>
        </w:rPr>
        <w:t>Évolution peu favorable</w:t>
      </w:r>
      <w:r w:rsidR="00223033">
        <w:rPr>
          <w:lang w:val="fr-CA"/>
        </w:rPr>
        <w:t>,</w:t>
      </w:r>
      <w:r>
        <w:rPr>
          <w:lang w:val="fr-CA"/>
        </w:rPr>
        <w:t xml:space="preserve"> elle est</w:t>
      </w:r>
      <w:r w:rsidR="00024B72">
        <w:rPr>
          <w:lang w:val="fr-CA"/>
        </w:rPr>
        <w:t xml:space="preserve"> maintenant en arrêt de travail, les traitements en physiothérapie ont été cessés en février 2024 après une atteinte de plateau thérapeutique et une évaluation en ergo</w:t>
      </w:r>
      <w:r w:rsidR="00A0545A">
        <w:rPr>
          <w:lang w:val="fr-CA"/>
        </w:rPr>
        <w:t>thérapie et</w:t>
      </w:r>
      <w:r w:rsidR="00024B72">
        <w:rPr>
          <w:lang w:val="fr-CA"/>
        </w:rPr>
        <w:t xml:space="preserve"> physiothérapie ne recommande pas le programme de développement des capacités fonctionnelles</w:t>
      </w:r>
      <w:r w:rsidR="00A0545A">
        <w:rPr>
          <w:lang w:val="fr-CA"/>
        </w:rPr>
        <w:t xml:space="preserve"> (DCF)</w:t>
      </w:r>
      <w:r w:rsidR="00223033">
        <w:rPr>
          <w:lang w:val="fr-CA"/>
        </w:rPr>
        <w:t>.</w:t>
      </w:r>
      <w:r w:rsidR="00024B72">
        <w:rPr>
          <w:lang w:val="fr-CA"/>
        </w:rPr>
        <w:t xml:space="preserve"> La travailleuse ne pense pas être en mesure de reprendre son travail </w:t>
      </w:r>
      <w:r w:rsidR="00A0545A">
        <w:rPr>
          <w:lang w:val="fr-CA"/>
        </w:rPr>
        <w:t>pré</w:t>
      </w:r>
      <w:r w:rsidR="00024B72">
        <w:rPr>
          <w:lang w:val="fr-CA"/>
        </w:rPr>
        <w:t>lésionnel et ne vois pas quel genre de travail elle pourrait réaliser.</w:t>
      </w:r>
    </w:p>
    <w:p w14:paraId="580E984F" w14:textId="77777777" w:rsidR="00D72FEB" w:rsidRDefault="00D72FEB" w:rsidP="00D72FEB">
      <w:pPr>
        <w:ind w:left="1440"/>
        <w:jc w:val="both"/>
        <w:rPr>
          <w:lang w:val="fr-CA"/>
        </w:rPr>
      </w:pPr>
    </w:p>
    <w:p w14:paraId="6F8D804D" w14:textId="39E85091" w:rsidR="00D72FEB" w:rsidRDefault="00D72FEB" w:rsidP="00D72FEB">
      <w:pPr>
        <w:ind w:left="1440"/>
        <w:jc w:val="both"/>
        <w:rPr>
          <w:lang w:val="fr-CA"/>
        </w:rPr>
      </w:pPr>
      <w:r>
        <w:rPr>
          <w:lang w:val="fr-CA"/>
        </w:rPr>
        <w:t>Sur le plan subjectif, elle rapporte des douleurs lombaires avec une irradiation au niveau de s</w:t>
      </w:r>
      <w:r w:rsidR="00024B72">
        <w:rPr>
          <w:lang w:val="fr-CA"/>
        </w:rPr>
        <w:t>es</w:t>
      </w:r>
      <w:r>
        <w:rPr>
          <w:lang w:val="fr-CA"/>
        </w:rPr>
        <w:t xml:space="preserve"> membre</w:t>
      </w:r>
      <w:r w:rsidR="00024B72">
        <w:rPr>
          <w:lang w:val="fr-CA"/>
        </w:rPr>
        <w:t>s</w:t>
      </w:r>
      <w:r>
        <w:rPr>
          <w:lang w:val="fr-CA"/>
        </w:rPr>
        <w:t xml:space="preserve"> inférieur</w:t>
      </w:r>
      <w:r w:rsidR="00024B72">
        <w:rPr>
          <w:lang w:val="fr-CA"/>
        </w:rPr>
        <w:t>s</w:t>
      </w:r>
      <w:r>
        <w:rPr>
          <w:lang w:val="fr-CA"/>
        </w:rPr>
        <w:t xml:space="preserve"> gauche </w:t>
      </w:r>
      <w:r w:rsidR="00024B72">
        <w:rPr>
          <w:lang w:val="fr-CA"/>
        </w:rPr>
        <w:t xml:space="preserve">et droit </w:t>
      </w:r>
      <w:r>
        <w:rPr>
          <w:lang w:val="fr-CA"/>
        </w:rPr>
        <w:t>qui limite</w:t>
      </w:r>
      <w:r w:rsidR="00A0545A">
        <w:rPr>
          <w:lang w:val="fr-CA"/>
        </w:rPr>
        <w:t>nt</w:t>
      </w:r>
      <w:r>
        <w:rPr>
          <w:lang w:val="fr-CA"/>
        </w:rPr>
        <w:t xml:space="preserve"> énormément ses activités. Elle note une </w:t>
      </w:r>
      <w:r w:rsidR="00024B72">
        <w:rPr>
          <w:lang w:val="fr-CA"/>
        </w:rPr>
        <w:t>difficulté dans ses tâches quotidiennes et rapport nécessité l’aide de sa fille.</w:t>
      </w:r>
      <w:r>
        <w:rPr>
          <w:lang w:val="fr-CA"/>
        </w:rPr>
        <w:t xml:space="preserve"> Elle </w:t>
      </w:r>
      <w:r w:rsidR="00024B72">
        <w:rPr>
          <w:lang w:val="fr-CA"/>
        </w:rPr>
        <w:t>ne rapporte pas de symptôme sphinctérien ni de symptôme s’apparentant à de la claudication neurogénique.</w:t>
      </w:r>
    </w:p>
    <w:p w14:paraId="6B8F88C5" w14:textId="77777777" w:rsidR="00D72FEB" w:rsidRDefault="00D72FEB" w:rsidP="00D72FEB">
      <w:pPr>
        <w:ind w:left="1440"/>
        <w:jc w:val="both"/>
        <w:rPr>
          <w:lang w:val="fr-CA"/>
        </w:rPr>
      </w:pPr>
    </w:p>
    <w:p w14:paraId="288C1D52" w14:textId="4D87C335" w:rsidR="00D72FEB" w:rsidRDefault="00D72FEB" w:rsidP="00D72FEB">
      <w:pPr>
        <w:ind w:left="1440"/>
        <w:jc w:val="both"/>
        <w:rPr>
          <w:lang w:val="fr-CA"/>
        </w:rPr>
      </w:pPr>
      <w:r>
        <w:rPr>
          <w:lang w:val="fr-CA"/>
        </w:rPr>
        <w:t xml:space="preserve">Sur le plan </w:t>
      </w:r>
      <w:r w:rsidR="00A0545A">
        <w:rPr>
          <w:lang w:val="fr-CA"/>
        </w:rPr>
        <w:t>objectif</w:t>
      </w:r>
      <w:r>
        <w:rPr>
          <w:lang w:val="fr-CA"/>
        </w:rPr>
        <w:t xml:space="preserve">, on observe une patiente </w:t>
      </w:r>
      <w:r w:rsidR="00223033">
        <w:rPr>
          <w:lang w:val="fr-CA"/>
        </w:rPr>
        <w:t>obèse</w:t>
      </w:r>
      <w:r>
        <w:rPr>
          <w:lang w:val="fr-CA"/>
        </w:rPr>
        <w:t xml:space="preserve"> avec un IMC de 4</w:t>
      </w:r>
      <w:r w:rsidR="00024B72">
        <w:rPr>
          <w:lang w:val="fr-CA"/>
        </w:rPr>
        <w:t>2</w:t>
      </w:r>
      <w:r>
        <w:rPr>
          <w:lang w:val="fr-CA"/>
        </w:rPr>
        <w:t xml:space="preserve"> kg/m². Nous objectivons une diminution de l’amplitude articulaire au niveau lombaire sans toutefois objectiver de déficit de force segmentaire au niveau des racines cervicales et lombaires. Les manœuvres </w:t>
      </w:r>
      <w:r w:rsidR="00223033">
        <w:rPr>
          <w:lang w:val="fr-CA"/>
        </w:rPr>
        <w:t>radiculaires</w:t>
      </w:r>
      <w:r>
        <w:rPr>
          <w:lang w:val="fr-CA"/>
        </w:rPr>
        <w:t xml:space="preserve"> sont tou</w:t>
      </w:r>
      <w:r w:rsidR="00024B72">
        <w:rPr>
          <w:lang w:val="fr-CA"/>
        </w:rPr>
        <w:t>tes</w:t>
      </w:r>
      <w:r>
        <w:rPr>
          <w:lang w:val="fr-CA"/>
        </w:rPr>
        <w:t xml:space="preserve"> négatives.</w:t>
      </w:r>
    </w:p>
    <w:p w14:paraId="0342BB1B" w14:textId="77777777" w:rsidR="00D72FEB" w:rsidRDefault="00D72FEB" w:rsidP="00D72FEB">
      <w:pPr>
        <w:ind w:left="1440"/>
        <w:jc w:val="both"/>
        <w:rPr>
          <w:lang w:val="fr-CA"/>
        </w:rPr>
      </w:pPr>
    </w:p>
    <w:p w14:paraId="43A207B7" w14:textId="30B9CDEC" w:rsidR="00D72FEB" w:rsidRDefault="00D72FEB" w:rsidP="00D72FEB">
      <w:pPr>
        <w:ind w:left="1440"/>
        <w:jc w:val="both"/>
        <w:rPr>
          <w:lang w:val="fr-CA"/>
        </w:rPr>
      </w:pPr>
      <w:r>
        <w:rPr>
          <w:lang w:val="fr-CA"/>
        </w:rPr>
        <w:t xml:space="preserve">Nous n’avons pas relevé de signe de myélopathie ou d’atteinte </w:t>
      </w:r>
      <w:r w:rsidR="00223033">
        <w:rPr>
          <w:lang w:val="fr-CA"/>
        </w:rPr>
        <w:t>secondaire à de la</w:t>
      </w:r>
      <w:r>
        <w:rPr>
          <w:lang w:val="fr-CA"/>
        </w:rPr>
        <w:t xml:space="preserve"> sténose centrale.</w:t>
      </w:r>
    </w:p>
    <w:p w14:paraId="777F4ECD" w14:textId="77777777" w:rsidR="00D72FEB" w:rsidRDefault="00D72FEB" w:rsidP="00D72FEB">
      <w:pPr>
        <w:ind w:left="1440"/>
        <w:jc w:val="both"/>
        <w:rPr>
          <w:lang w:val="fr-CA"/>
        </w:rPr>
      </w:pPr>
    </w:p>
    <w:p w14:paraId="7A3BC512" w14:textId="0F261F57" w:rsidR="00D72FEB" w:rsidRDefault="00D72FEB" w:rsidP="00D72FEB">
      <w:pPr>
        <w:ind w:left="1440"/>
        <w:jc w:val="both"/>
        <w:rPr>
          <w:lang w:val="fr-CA"/>
        </w:rPr>
      </w:pPr>
      <w:r>
        <w:rPr>
          <w:lang w:val="fr-CA"/>
        </w:rPr>
        <w:t>Les examens des hanches sont dans les limites de la normale.</w:t>
      </w:r>
    </w:p>
    <w:p w14:paraId="7B52AB84" w14:textId="77777777" w:rsidR="00D72FEB" w:rsidRDefault="00D72FEB" w:rsidP="00D72FEB">
      <w:pPr>
        <w:ind w:left="1440"/>
        <w:jc w:val="both"/>
        <w:rPr>
          <w:lang w:val="fr-CA"/>
        </w:rPr>
      </w:pPr>
    </w:p>
    <w:p w14:paraId="4600A4B4" w14:textId="1B3602EE" w:rsidR="00D72FEB" w:rsidRDefault="00223033" w:rsidP="00D72FEB">
      <w:pPr>
        <w:ind w:left="1440"/>
        <w:jc w:val="both"/>
        <w:rPr>
          <w:lang w:val="fr-CA"/>
        </w:rPr>
      </w:pPr>
      <w:r>
        <w:rPr>
          <w:lang w:val="fr-CA"/>
        </w:rPr>
        <w:t>À l</w:t>
      </w:r>
      <w:r w:rsidR="00D72FEB">
        <w:rPr>
          <w:lang w:val="fr-CA"/>
        </w:rPr>
        <w:t xml:space="preserve">a lumière </w:t>
      </w:r>
      <w:r w:rsidR="00024B72">
        <w:rPr>
          <w:lang w:val="fr-CA"/>
        </w:rPr>
        <w:t xml:space="preserve">de l’analyse </w:t>
      </w:r>
      <w:r w:rsidR="00D72FEB">
        <w:rPr>
          <w:lang w:val="fr-CA"/>
        </w:rPr>
        <w:t>d</w:t>
      </w:r>
      <w:r>
        <w:rPr>
          <w:lang w:val="fr-CA"/>
        </w:rPr>
        <w:t>u dossier, d</w:t>
      </w:r>
      <w:r w:rsidR="00024B72">
        <w:rPr>
          <w:lang w:val="fr-CA"/>
        </w:rPr>
        <w:t xml:space="preserve">u </w:t>
      </w:r>
      <w:r w:rsidR="00D72FEB">
        <w:rPr>
          <w:lang w:val="fr-CA"/>
        </w:rPr>
        <w:t xml:space="preserve">questionnaire </w:t>
      </w:r>
      <w:r w:rsidR="00024B72">
        <w:rPr>
          <w:lang w:val="fr-CA"/>
        </w:rPr>
        <w:t xml:space="preserve">subjectif </w:t>
      </w:r>
      <w:r w:rsidR="00D72FEB">
        <w:rPr>
          <w:lang w:val="fr-CA"/>
        </w:rPr>
        <w:t>et de l’examen objectif</w:t>
      </w:r>
      <w:r>
        <w:rPr>
          <w:lang w:val="fr-CA"/>
        </w:rPr>
        <w:t>,</w:t>
      </w:r>
      <w:r w:rsidR="00D72FEB">
        <w:rPr>
          <w:lang w:val="fr-CA"/>
        </w:rPr>
        <w:t xml:space="preserve"> voici notre opinion :</w:t>
      </w:r>
    </w:p>
    <w:p w14:paraId="04F83EED" w14:textId="77777777" w:rsidR="00D72FEB" w:rsidRDefault="00D72FEB" w:rsidP="00E90331">
      <w:pPr>
        <w:ind w:left="709"/>
        <w:rPr>
          <w:lang w:val="fr-CA"/>
        </w:rPr>
      </w:pPr>
    </w:p>
    <w:p w14:paraId="1E832D93" w14:textId="77777777" w:rsidR="00A0545A" w:rsidRDefault="00A0545A" w:rsidP="00E90331">
      <w:pPr>
        <w:ind w:left="709"/>
        <w:rPr>
          <w:lang w:val="fr-CA"/>
        </w:rPr>
      </w:pPr>
    </w:p>
    <w:p w14:paraId="022BC78C" w14:textId="77777777" w:rsidR="00A0545A" w:rsidRDefault="00A0545A" w:rsidP="00E90331">
      <w:pPr>
        <w:ind w:left="709"/>
        <w:rPr>
          <w:lang w:val="fr-CA"/>
        </w:rPr>
      </w:pPr>
    </w:p>
    <w:p w14:paraId="42825B54" w14:textId="376D3FDA" w:rsidR="006048F3" w:rsidRPr="00494837" w:rsidRDefault="006048F3" w:rsidP="00E90331">
      <w:pPr>
        <w:ind w:left="709"/>
        <w:rPr>
          <w:b/>
          <w:bCs/>
          <w:lang w:val="fr-CA"/>
        </w:rPr>
      </w:pPr>
      <w:r w:rsidRPr="00494837">
        <w:rPr>
          <w:b/>
          <w:bCs/>
          <w:lang w:val="fr-CA"/>
        </w:rPr>
        <w:lastRenderedPageBreak/>
        <w:t xml:space="preserve">Diagnostic : </w:t>
      </w:r>
    </w:p>
    <w:p w14:paraId="75375E84" w14:textId="6831E35D" w:rsidR="00352062" w:rsidRDefault="00352062" w:rsidP="00E90331">
      <w:pPr>
        <w:ind w:left="709"/>
        <w:rPr>
          <w:lang w:val="fr-CA"/>
        </w:rPr>
      </w:pPr>
    </w:p>
    <w:p w14:paraId="0536FAA8" w14:textId="021B1E62" w:rsidR="006048F3" w:rsidRDefault="00494837" w:rsidP="00024B72">
      <w:pPr>
        <w:ind w:left="1440"/>
        <w:rPr>
          <w:lang w:val="fr-CA"/>
        </w:rPr>
      </w:pPr>
      <w:r>
        <w:rPr>
          <w:lang w:val="fr-CA"/>
        </w:rPr>
        <w:t xml:space="preserve"> </w:t>
      </w:r>
      <w:r w:rsidR="00CC4157">
        <w:rPr>
          <w:lang w:val="fr-CA"/>
        </w:rPr>
        <w:t>Entorse lombaire et dorsale.</w:t>
      </w:r>
    </w:p>
    <w:p w14:paraId="3D56BCB3" w14:textId="77777777" w:rsidR="00223033" w:rsidRDefault="00223033" w:rsidP="00E90331">
      <w:pPr>
        <w:ind w:left="709"/>
        <w:rPr>
          <w:lang w:val="fr-CA"/>
        </w:rPr>
      </w:pPr>
    </w:p>
    <w:p w14:paraId="47E70CDC" w14:textId="77777777" w:rsidR="00886885" w:rsidRDefault="00886885" w:rsidP="00886885">
      <w:pPr>
        <w:ind w:left="709"/>
        <w:rPr>
          <w:b/>
          <w:bCs/>
          <w:lang w:val="fr-CA"/>
        </w:rPr>
      </w:pPr>
      <w:r>
        <w:rPr>
          <w:b/>
          <w:bCs/>
          <w:lang w:val="fr-CA"/>
        </w:rPr>
        <w:t xml:space="preserve">Date de consolidation : </w:t>
      </w:r>
    </w:p>
    <w:p w14:paraId="05E530FD" w14:textId="77777777" w:rsidR="00886885" w:rsidRDefault="00886885" w:rsidP="00886885">
      <w:pPr>
        <w:ind w:left="709"/>
        <w:rPr>
          <w:lang w:val="fr-CA"/>
        </w:rPr>
      </w:pPr>
    </w:p>
    <w:p w14:paraId="4494FDF3" w14:textId="5AC5D251" w:rsidR="00886885" w:rsidRDefault="00886885" w:rsidP="00886885">
      <w:pPr>
        <w:ind w:left="1418" w:hanging="709"/>
        <w:jc w:val="both"/>
        <w:rPr>
          <w:lang w:val="fr-CA"/>
        </w:rPr>
      </w:pPr>
      <w:r>
        <w:rPr>
          <w:lang w:val="fr-CA"/>
        </w:rPr>
        <w:tab/>
        <w:t>Le médecin qui a charge la travailleuse a rencontré ce</w:t>
      </w:r>
      <w:r w:rsidR="00494837">
        <w:rPr>
          <w:lang w:val="fr-CA"/>
        </w:rPr>
        <w:t>tte</w:t>
      </w:r>
      <w:r>
        <w:rPr>
          <w:lang w:val="fr-CA"/>
        </w:rPr>
        <w:t xml:space="preserve"> derni</w:t>
      </w:r>
      <w:r w:rsidR="00494837">
        <w:rPr>
          <w:lang w:val="fr-CA"/>
        </w:rPr>
        <w:t>ère</w:t>
      </w:r>
      <w:r>
        <w:rPr>
          <w:lang w:val="fr-CA"/>
        </w:rPr>
        <w:t xml:space="preserve"> le </w:t>
      </w:r>
      <w:r w:rsidR="001F27EE">
        <w:rPr>
          <w:lang w:val="fr-CA"/>
        </w:rPr>
        <w:t>29 février 2024</w:t>
      </w:r>
      <w:r>
        <w:rPr>
          <w:lang w:val="fr-CA"/>
        </w:rPr>
        <w:t>, ne s’est pas prononcé</w:t>
      </w:r>
      <w:r w:rsidR="00494837">
        <w:rPr>
          <w:lang w:val="fr-CA"/>
        </w:rPr>
        <w:t>e</w:t>
      </w:r>
      <w:r>
        <w:rPr>
          <w:lang w:val="fr-CA"/>
        </w:rPr>
        <w:t xml:space="preserve"> sur ce point, a</w:t>
      </w:r>
      <w:r w:rsidR="00D72FEB">
        <w:rPr>
          <w:lang w:val="fr-CA"/>
        </w:rPr>
        <w:t xml:space="preserve"> prescrit un arrêt de travail, des traitements en </w:t>
      </w:r>
      <w:r w:rsidR="001F27EE">
        <w:rPr>
          <w:lang w:val="fr-CA"/>
        </w:rPr>
        <w:t>ergothérapie</w:t>
      </w:r>
      <w:r w:rsidR="00D72FEB">
        <w:rPr>
          <w:lang w:val="fr-CA"/>
        </w:rPr>
        <w:t xml:space="preserve"> et des infiltrations </w:t>
      </w:r>
      <w:r w:rsidR="001F27EE">
        <w:rPr>
          <w:lang w:val="fr-CA"/>
        </w:rPr>
        <w:t>épidurale L4 et L5 gauche</w:t>
      </w:r>
      <w:r>
        <w:rPr>
          <w:lang w:val="fr-CA"/>
        </w:rPr>
        <w:t>.</w:t>
      </w:r>
    </w:p>
    <w:p w14:paraId="22DF3B48" w14:textId="77777777" w:rsidR="00886885" w:rsidRDefault="00886885" w:rsidP="00886885">
      <w:pPr>
        <w:ind w:left="1418" w:hanging="709"/>
        <w:jc w:val="both"/>
        <w:rPr>
          <w:lang w:val="fr-CA"/>
        </w:rPr>
      </w:pPr>
    </w:p>
    <w:p w14:paraId="68F1F120" w14:textId="7E51AF67" w:rsidR="00886885" w:rsidRDefault="00886885" w:rsidP="00886885">
      <w:pPr>
        <w:ind w:left="1440"/>
        <w:rPr>
          <w:lang w:val="fr-CA"/>
        </w:rPr>
      </w:pPr>
      <w:r>
        <w:rPr>
          <w:lang w:val="fr-CA"/>
        </w:rPr>
        <w:t xml:space="preserve">Considérant le diagnostic retenu par la CNESST et faisant l’objet de la présente demande, </w:t>
      </w:r>
      <w:r w:rsidR="001F27EE">
        <w:rPr>
          <w:lang w:val="fr-CA"/>
        </w:rPr>
        <w:t xml:space="preserve">soit une </w:t>
      </w:r>
      <w:r w:rsidR="006233B9">
        <w:rPr>
          <w:lang w:val="fr-CA"/>
        </w:rPr>
        <w:t xml:space="preserve">entorse </w:t>
      </w:r>
      <w:r w:rsidR="00D72FEB">
        <w:rPr>
          <w:lang w:val="fr-CA"/>
        </w:rPr>
        <w:t>lombaire</w:t>
      </w:r>
      <w:r w:rsidR="001F27EE">
        <w:rPr>
          <w:lang w:val="fr-CA"/>
        </w:rPr>
        <w:t xml:space="preserve"> et dorsale</w:t>
      </w:r>
      <w:r>
        <w:rPr>
          <w:lang w:val="fr-CA"/>
        </w:rPr>
        <w:t>;</w:t>
      </w:r>
    </w:p>
    <w:p w14:paraId="24BC4CC4" w14:textId="77777777" w:rsidR="00886885" w:rsidRDefault="00886885" w:rsidP="00886885">
      <w:pPr>
        <w:ind w:left="1418" w:hanging="709"/>
        <w:jc w:val="both"/>
        <w:rPr>
          <w:lang w:val="fr-CA"/>
        </w:rPr>
      </w:pPr>
      <w:r>
        <w:rPr>
          <w:lang w:val="fr-CA"/>
        </w:rPr>
        <w:tab/>
      </w:r>
    </w:p>
    <w:p w14:paraId="66D9C382" w14:textId="58C58866" w:rsidR="00886885" w:rsidRDefault="00886885" w:rsidP="00886885">
      <w:pPr>
        <w:ind w:left="1418" w:hanging="709"/>
        <w:jc w:val="both"/>
        <w:rPr>
          <w:lang w:val="fr-CA"/>
        </w:rPr>
      </w:pPr>
      <w:r>
        <w:rPr>
          <w:lang w:val="fr-CA"/>
        </w:rPr>
        <w:tab/>
        <w:t>Considérant que la travailleuse éprouve toujours une perte de fonction</w:t>
      </w:r>
      <w:r w:rsidR="001F27EE">
        <w:rPr>
          <w:lang w:val="fr-CA"/>
        </w:rPr>
        <w:t xml:space="preserve"> et</w:t>
      </w:r>
      <w:r>
        <w:rPr>
          <w:lang w:val="fr-CA"/>
        </w:rPr>
        <w:t xml:space="preserve"> </w:t>
      </w:r>
      <w:r w:rsidR="006233B9">
        <w:rPr>
          <w:lang w:val="fr-CA"/>
        </w:rPr>
        <w:t xml:space="preserve">une </w:t>
      </w:r>
      <w:r w:rsidR="00053488">
        <w:rPr>
          <w:lang w:val="fr-CA"/>
        </w:rPr>
        <w:t>lombosciatalgie</w:t>
      </w:r>
      <w:r w:rsidR="00D72FEB">
        <w:rPr>
          <w:lang w:val="fr-CA"/>
        </w:rPr>
        <w:t xml:space="preserve"> gauche</w:t>
      </w:r>
      <w:r w:rsidR="00A0545A">
        <w:rPr>
          <w:lang w:val="fr-CA"/>
        </w:rPr>
        <w:t xml:space="preserve"> depuis plus </w:t>
      </w:r>
      <w:proofErr w:type="gramStart"/>
      <w:r w:rsidR="00A0545A">
        <w:rPr>
          <w:lang w:val="fr-CA"/>
        </w:rPr>
        <w:t>de un</w:t>
      </w:r>
      <w:proofErr w:type="gramEnd"/>
      <w:r w:rsidR="00A0545A">
        <w:rPr>
          <w:lang w:val="fr-CA"/>
        </w:rPr>
        <w:t xml:space="preserve"> an</w:t>
      </w:r>
      <w:r>
        <w:rPr>
          <w:lang w:val="fr-CA"/>
        </w:rPr>
        <w:t>;</w:t>
      </w:r>
    </w:p>
    <w:p w14:paraId="4B513A7C" w14:textId="77777777" w:rsidR="001F27EE" w:rsidRDefault="001F27EE" w:rsidP="00886885">
      <w:pPr>
        <w:ind w:left="1418" w:hanging="709"/>
        <w:jc w:val="both"/>
        <w:rPr>
          <w:lang w:val="fr-CA"/>
        </w:rPr>
      </w:pPr>
    </w:p>
    <w:p w14:paraId="59A8B65B" w14:textId="7CEB2418" w:rsidR="001F27EE" w:rsidRDefault="001F27EE" w:rsidP="001F27EE">
      <w:pPr>
        <w:ind w:left="1440"/>
        <w:jc w:val="both"/>
        <w:rPr>
          <w:lang w:val="fr-CA"/>
        </w:rPr>
      </w:pPr>
      <w:r>
        <w:rPr>
          <w:lang w:val="fr-CA"/>
        </w:rPr>
        <w:t>Considérant que la résonance magnétique du rachis lombaire démontre des aspects dégénératifs avec arthrose facettaire multiétagée sans sténose foraminale et démontre une sténose spinale légère, en L2-L3 et L4-L5, cliniquement non significative;</w:t>
      </w:r>
    </w:p>
    <w:p w14:paraId="220DC414" w14:textId="77777777" w:rsidR="001F27EE" w:rsidRDefault="001F27EE" w:rsidP="001F27EE">
      <w:pPr>
        <w:ind w:left="1440"/>
        <w:jc w:val="both"/>
        <w:rPr>
          <w:lang w:val="fr-CA"/>
        </w:rPr>
      </w:pPr>
    </w:p>
    <w:p w14:paraId="7E48DFE5" w14:textId="4CB31E3F" w:rsidR="001F27EE" w:rsidRDefault="001F27EE" w:rsidP="001F27EE">
      <w:pPr>
        <w:ind w:left="1440"/>
        <w:jc w:val="both"/>
        <w:rPr>
          <w:lang w:val="fr-CA"/>
        </w:rPr>
      </w:pPr>
      <w:r>
        <w:rPr>
          <w:lang w:val="fr-CA"/>
        </w:rPr>
        <w:t>Considérant qu’une électromyographie (EMG) ne démontre aucune atteinte neurologique;</w:t>
      </w:r>
    </w:p>
    <w:p w14:paraId="3BC5BC45" w14:textId="77777777" w:rsidR="001F27EE" w:rsidRDefault="001F27EE" w:rsidP="001F27EE">
      <w:pPr>
        <w:ind w:left="1440"/>
        <w:jc w:val="both"/>
        <w:rPr>
          <w:lang w:val="fr-CA"/>
        </w:rPr>
      </w:pPr>
    </w:p>
    <w:p w14:paraId="10DCEC90" w14:textId="146A7CD9" w:rsidR="001F27EE" w:rsidRDefault="001F27EE" w:rsidP="001F27EE">
      <w:pPr>
        <w:ind w:left="1440"/>
        <w:jc w:val="both"/>
        <w:rPr>
          <w:lang w:val="fr-CA"/>
        </w:rPr>
      </w:pPr>
      <w:r>
        <w:rPr>
          <w:lang w:val="fr-CA"/>
        </w:rPr>
        <w:t>Considérant que les traitements en physiothérapie ont été cessés en février 2024 et qu’une évaluation ne recommande pas le développement des capacités fonctionnelles (DCF) de la travailleuse.</w:t>
      </w:r>
    </w:p>
    <w:p w14:paraId="4B2E36EE" w14:textId="77777777" w:rsidR="00886885" w:rsidRDefault="00886885" w:rsidP="00886885">
      <w:pPr>
        <w:ind w:left="1418" w:hanging="709"/>
        <w:jc w:val="both"/>
        <w:rPr>
          <w:lang w:val="fr-CA"/>
        </w:rPr>
      </w:pPr>
    </w:p>
    <w:p w14:paraId="7E523E68" w14:textId="46F1948B" w:rsidR="00053488" w:rsidRDefault="00886885" w:rsidP="00FE0D79">
      <w:pPr>
        <w:ind w:left="1418" w:hanging="709"/>
        <w:jc w:val="both"/>
        <w:rPr>
          <w:lang w:val="fr-CA"/>
        </w:rPr>
      </w:pPr>
      <w:r>
        <w:rPr>
          <w:lang w:val="fr-CA"/>
        </w:rPr>
        <w:tab/>
      </w:r>
      <w:r w:rsidR="001F27EE">
        <w:rPr>
          <w:lang w:val="fr-CA"/>
        </w:rPr>
        <w:t>Considérant l’examen objectif d’aujourd’hui démontrant une irritabilité au niveau lombaire sans toutefois démontrer de faiblesse au niveau segmentaire, de signe de myélopathie, ni d’irritabilité au niveau des racines lombaires au manœuvres spécifiques</w:t>
      </w:r>
      <w:r w:rsidR="00053488">
        <w:rPr>
          <w:lang w:val="fr-CA"/>
        </w:rPr>
        <w:t>;</w:t>
      </w:r>
    </w:p>
    <w:p w14:paraId="787B1C14" w14:textId="77777777" w:rsidR="00886885" w:rsidRDefault="00886885" w:rsidP="00886885">
      <w:pPr>
        <w:ind w:left="1418" w:hanging="709"/>
        <w:jc w:val="both"/>
        <w:rPr>
          <w:lang w:val="fr-CA"/>
        </w:rPr>
      </w:pPr>
    </w:p>
    <w:p w14:paraId="25F1222E" w14:textId="54445444" w:rsidR="00886885" w:rsidRDefault="001F27EE" w:rsidP="006233B9">
      <w:pPr>
        <w:ind w:left="1440"/>
        <w:jc w:val="both"/>
        <w:rPr>
          <w:lang w:val="fr-CA"/>
        </w:rPr>
      </w:pPr>
      <w:r>
        <w:rPr>
          <w:lang w:val="fr-CA"/>
        </w:rPr>
        <w:t>Pour toutes ces raisons mentionnées ci-haut, je consolide donc la travailleuse pour le diagnostic d’entorse lombaire et dorsale en date de la présente expertise soit le 11 avril 2024.</w:t>
      </w:r>
    </w:p>
    <w:p w14:paraId="2509C14D" w14:textId="77777777" w:rsidR="00A0545A" w:rsidRDefault="00A0545A" w:rsidP="006233B9">
      <w:pPr>
        <w:ind w:left="1440"/>
        <w:jc w:val="both"/>
        <w:rPr>
          <w:lang w:val="fr-CA"/>
        </w:rPr>
      </w:pPr>
    </w:p>
    <w:p w14:paraId="55B201D5" w14:textId="77777777" w:rsidR="00A0545A" w:rsidRDefault="00A0545A" w:rsidP="006233B9">
      <w:pPr>
        <w:ind w:left="1440"/>
        <w:jc w:val="both"/>
        <w:rPr>
          <w:lang w:val="fr-CA"/>
        </w:rPr>
      </w:pPr>
    </w:p>
    <w:p w14:paraId="1452AD49" w14:textId="77777777" w:rsidR="00A0545A" w:rsidRDefault="00A0545A" w:rsidP="006233B9">
      <w:pPr>
        <w:ind w:left="1440"/>
        <w:jc w:val="both"/>
        <w:rPr>
          <w:lang w:val="fr-CA"/>
        </w:rPr>
      </w:pPr>
    </w:p>
    <w:p w14:paraId="08C5FB7B" w14:textId="77777777" w:rsidR="00A0545A" w:rsidRDefault="00A0545A" w:rsidP="006233B9">
      <w:pPr>
        <w:ind w:left="1440"/>
        <w:jc w:val="both"/>
        <w:rPr>
          <w:lang w:val="fr-CA"/>
        </w:rPr>
      </w:pPr>
    </w:p>
    <w:p w14:paraId="69460B82" w14:textId="77777777" w:rsidR="00A0545A" w:rsidRDefault="00A0545A" w:rsidP="006233B9">
      <w:pPr>
        <w:ind w:left="1440"/>
        <w:jc w:val="both"/>
        <w:rPr>
          <w:lang w:val="fr-CA"/>
        </w:rPr>
      </w:pPr>
    </w:p>
    <w:p w14:paraId="545E9BD3" w14:textId="4C8CDBCC" w:rsidR="006233B9" w:rsidRDefault="006233B9" w:rsidP="006233B9">
      <w:pPr>
        <w:ind w:left="1440"/>
        <w:jc w:val="both"/>
        <w:rPr>
          <w:lang w:val="fr-CA"/>
        </w:rPr>
      </w:pPr>
    </w:p>
    <w:p w14:paraId="09B6DB86" w14:textId="77777777" w:rsidR="00886885" w:rsidRDefault="00886885" w:rsidP="00886885">
      <w:pPr>
        <w:ind w:left="709"/>
        <w:rPr>
          <w:b/>
          <w:bCs/>
          <w:lang w:val="fr-CA"/>
        </w:rPr>
      </w:pPr>
      <w:r>
        <w:rPr>
          <w:b/>
          <w:bCs/>
          <w:lang w:val="fr-CA"/>
        </w:rPr>
        <w:lastRenderedPageBreak/>
        <w:t xml:space="preserve">Nature, nécessité́, suffisance, durée des soins ou traitements administrés ou prescrits : </w:t>
      </w:r>
    </w:p>
    <w:p w14:paraId="471065B1" w14:textId="77777777" w:rsidR="00886885" w:rsidRDefault="00886885" w:rsidP="00886885">
      <w:pPr>
        <w:ind w:left="709"/>
        <w:rPr>
          <w:lang w:val="fr-CA"/>
        </w:rPr>
      </w:pPr>
    </w:p>
    <w:p w14:paraId="1EB25B50" w14:textId="77777777" w:rsidR="001F27EE" w:rsidRDefault="00886885" w:rsidP="001F27EE">
      <w:pPr>
        <w:ind w:left="1418" w:hanging="709"/>
        <w:jc w:val="both"/>
        <w:rPr>
          <w:lang w:val="fr-CA"/>
        </w:rPr>
      </w:pPr>
      <w:r>
        <w:rPr>
          <w:lang w:val="fr-CA"/>
        </w:rPr>
        <w:tab/>
      </w:r>
      <w:r w:rsidR="001F27EE">
        <w:rPr>
          <w:lang w:val="fr-CA"/>
        </w:rPr>
        <w:t>Le médecin qui a charge la travailleuse a rencontré cette dernière le 29 février 2024, ne s’est pas prononcée sur ce point, a prescrit un arrêt de travail, des traitements en ergothérapie et des infiltrations épidurale L4 et L5 gauche.</w:t>
      </w:r>
    </w:p>
    <w:p w14:paraId="3B65BC9E" w14:textId="77777777" w:rsidR="001F27EE" w:rsidRDefault="001F27EE" w:rsidP="001F27EE">
      <w:pPr>
        <w:ind w:left="1418" w:hanging="709"/>
        <w:jc w:val="both"/>
        <w:rPr>
          <w:lang w:val="fr-CA"/>
        </w:rPr>
      </w:pPr>
    </w:p>
    <w:p w14:paraId="4901C7D9" w14:textId="77777777" w:rsidR="001F27EE" w:rsidRDefault="001F27EE" w:rsidP="001F27EE">
      <w:pPr>
        <w:ind w:left="1440"/>
        <w:rPr>
          <w:lang w:val="fr-CA"/>
        </w:rPr>
      </w:pPr>
      <w:r>
        <w:rPr>
          <w:lang w:val="fr-CA"/>
        </w:rPr>
        <w:t>Considérant le diagnostic retenu par la CNESST et faisant l’objet de la présente demande, soit une entorse lombaire et dorsale;</w:t>
      </w:r>
    </w:p>
    <w:p w14:paraId="645CB07D" w14:textId="77777777" w:rsidR="001F27EE" w:rsidRDefault="001F27EE" w:rsidP="001F27EE">
      <w:pPr>
        <w:ind w:left="1418" w:hanging="709"/>
        <w:jc w:val="both"/>
        <w:rPr>
          <w:lang w:val="fr-CA"/>
        </w:rPr>
      </w:pPr>
      <w:r>
        <w:rPr>
          <w:lang w:val="fr-CA"/>
        </w:rPr>
        <w:tab/>
      </w:r>
    </w:p>
    <w:p w14:paraId="52EB9163" w14:textId="2E6E30B1" w:rsidR="001F27EE" w:rsidRDefault="001F27EE" w:rsidP="001F27EE">
      <w:pPr>
        <w:ind w:left="1418" w:hanging="709"/>
        <w:jc w:val="both"/>
        <w:rPr>
          <w:lang w:val="fr-CA"/>
        </w:rPr>
      </w:pPr>
      <w:r>
        <w:rPr>
          <w:lang w:val="fr-CA"/>
        </w:rPr>
        <w:tab/>
        <w:t>Considérant que la travailleuse éprouve toujours une perte de fonction et une lombosciatalgie gauche</w:t>
      </w:r>
      <w:r w:rsidR="00A0545A">
        <w:rPr>
          <w:lang w:val="fr-CA"/>
        </w:rPr>
        <w:t xml:space="preserve"> depuis plus d’un an</w:t>
      </w:r>
      <w:r>
        <w:rPr>
          <w:lang w:val="fr-CA"/>
        </w:rPr>
        <w:t>;</w:t>
      </w:r>
    </w:p>
    <w:p w14:paraId="323564F9" w14:textId="77777777" w:rsidR="001F27EE" w:rsidRDefault="001F27EE" w:rsidP="001F27EE">
      <w:pPr>
        <w:ind w:left="1418" w:hanging="709"/>
        <w:jc w:val="both"/>
        <w:rPr>
          <w:lang w:val="fr-CA"/>
        </w:rPr>
      </w:pPr>
    </w:p>
    <w:p w14:paraId="456F6E69" w14:textId="77777777" w:rsidR="001F27EE" w:rsidRDefault="001F27EE" w:rsidP="001F27EE">
      <w:pPr>
        <w:ind w:left="1440"/>
        <w:jc w:val="both"/>
        <w:rPr>
          <w:lang w:val="fr-CA"/>
        </w:rPr>
      </w:pPr>
      <w:r>
        <w:rPr>
          <w:lang w:val="fr-CA"/>
        </w:rPr>
        <w:t>Considérant que la résonance magnétique du rachis lombaire démontre des aspects dégénératifs avec arthrose facettaire multiétagée sans sténose foraminale et démontre une sténose spinale légère, en L2-L3 et L4-L5, cliniquement non significative;</w:t>
      </w:r>
    </w:p>
    <w:p w14:paraId="5EEB96B2" w14:textId="77777777" w:rsidR="001F27EE" w:rsidRDefault="001F27EE" w:rsidP="001F27EE">
      <w:pPr>
        <w:ind w:left="1440"/>
        <w:jc w:val="both"/>
        <w:rPr>
          <w:lang w:val="fr-CA"/>
        </w:rPr>
      </w:pPr>
    </w:p>
    <w:p w14:paraId="0F0121BA" w14:textId="77777777" w:rsidR="001F27EE" w:rsidRDefault="001F27EE" w:rsidP="001F27EE">
      <w:pPr>
        <w:ind w:left="1440"/>
        <w:jc w:val="both"/>
        <w:rPr>
          <w:lang w:val="fr-CA"/>
        </w:rPr>
      </w:pPr>
      <w:r>
        <w:rPr>
          <w:lang w:val="fr-CA"/>
        </w:rPr>
        <w:t>Considérant qu’une électromyographie (EMG) ne démontre aucune atteinte neurologique;</w:t>
      </w:r>
    </w:p>
    <w:p w14:paraId="3977A819" w14:textId="77777777" w:rsidR="001F27EE" w:rsidRDefault="001F27EE" w:rsidP="001F27EE">
      <w:pPr>
        <w:ind w:left="1440"/>
        <w:jc w:val="both"/>
        <w:rPr>
          <w:lang w:val="fr-CA"/>
        </w:rPr>
      </w:pPr>
    </w:p>
    <w:p w14:paraId="3E78A485" w14:textId="77777777" w:rsidR="001F27EE" w:rsidRDefault="001F27EE" w:rsidP="001F27EE">
      <w:pPr>
        <w:ind w:left="1440"/>
        <w:jc w:val="both"/>
        <w:rPr>
          <w:lang w:val="fr-CA"/>
        </w:rPr>
      </w:pPr>
      <w:r>
        <w:rPr>
          <w:lang w:val="fr-CA"/>
        </w:rPr>
        <w:t>Considérant que les traitements en physiothérapie ont été cessés en février 2024 et qu’une évaluation ne recommande pas le développement des capacités fonctionnelles (DCF) de la travailleuse.</w:t>
      </w:r>
    </w:p>
    <w:p w14:paraId="354C4933" w14:textId="77777777" w:rsidR="001F27EE" w:rsidRDefault="001F27EE" w:rsidP="001F27EE">
      <w:pPr>
        <w:ind w:left="1418" w:hanging="709"/>
        <w:jc w:val="both"/>
        <w:rPr>
          <w:lang w:val="fr-CA"/>
        </w:rPr>
      </w:pPr>
    </w:p>
    <w:p w14:paraId="4AA0FCEC" w14:textId="77777777" w:rsidR="001F27EE" w:rsidRDefault="001F27EE" w:rsidP="001F27EE">
      <w:pPr>
        <w:ind w:left="1418" w:hanging="709"/>
        <w:jc w:val="both"/>
        <w:rPr>
          <w:lang w:val="fr-CA"/>
        </w:rPr>
      </w:pPr>
      <w:r>
        <w:rPr>
          <w:lang w:val="fr-CA"/>
        </w:rPr>
        <w:tab/>
        <w:t>Considérant l’examen objectif d’aujourd’hui démontrant une irritabilité au niveau lombaire sans toutefois démontrer de faiblesse au niveau segmentaire, de signe de myélopathie, ni d’irritabilité au niveau des racines lombaires au manœuvres spécifiques;</w:t>
      </w:r>
    </w:p>
    <w:p w14:paraId="28CACB00" w14:textId="77777777" w:rsidR="001F27EE" w:rsidRDefault="001F27EE" w:rsidP="001F27EE">
      <w:pPr>
        <w:ind w:left="1418" w:hanging="709"/>
        <w:jc w:val="both"/>
        <w:rPr>
          <w:lang w:val="fr-CA"/>
        </w:rPr>
      </w:pPr>
    </w:p>
    <w:p w14:paraId="086EA114" w14:textId="55E0B698" w:rsidR="001F27EE" w:rsidRDefault="001F27EE" w:rsidP="001F27EE">
      <w:pPr>
        <w:ind w:left="1440"/>
        <w:jc w:val="both"/>
        <w:rPr>
          <w:lang w:val="fr-CA"/>
        </w:rPr>
      </w:pPr>
      <w:r>
        <w:rPr>
          <w:lang w:val="fr-CA"/>
        </w:rPr>
        <w:t>Considérant la consolidation des diagnostics d’entorse lombaire et dorsale ;</w:t>
      </w:r>
    </w:p>
    <w:p w14:paraId="11CEFE40" w14:textId="77777777" w:rsidR="001F27EE" w:rsidRDefault="001F27EE" w:rsidP="001F27EE">
      <w:pPr>
        <w:ind w:left="1440"/>
        <w:jc w:val="both"/>
        <w:rPr>
          <w:lang w:val="fr-CA"/>
        </w:rPr>
      </w:pPr>
    </w:p>
    <w:p w14:paraId="0F9C8901" w14:textId="075B8404" w:rsidR="001F27EE" w:rsidRDefault="001F27EE" w:rsidP="001F27EE">
      <w:pPr>
        <w:ind w:left="1440"/>
        <w:jc w:val="both"/>
        <w:rPr>
          <w:lang w:val="fr-CA"/>
        </w:rPr>
      </w:pPr>
      <w:r>
        <w:rPr>
          <w:lang w:val="fr-CA"/>
        </w:rPr>
        <w:t>Je suis d’avis qu’il y a suffisance de traitements en date de la présente expertise soit le 11 avril 2024.</w:t>
      </w:r>
    </w:p>
    <w:p w14:paraId="11BB7570" w14:textId="1D13C9F2" w:rsidR="00886885" w:rsidRDefault="00886885" w:rsidP="001F27EE">
      <w:pPr>
        <w:ind w:left="1418" w:hanging="709"/>
        <w:jc w:val="both"/>
        <w:rPr>
          <w:lang w:val="fr-CA"/>
        </w:rPr>
      </w:pPr>
      <w:r>
        <w:rPr>
          <w:lang w:val="fr-CA"/>
        </w:rPr>
        <w:tab/>
      </w:r>
    </w:p>
    <w:p w14:paraId="33CEFF26" w14:textId="77777777" w:rsidR="002B6274" w:rsidRDefault="002B6274" w:rsidP="002B6274">
      <w:pPr>
        <w:ind w:firstLine="709"/>
        <w:rPr>
          <w:b/>
          <w:bCs/>
          <w:lang w:val="fr-CA"/>
        </w:rPr>
      </w:pPr>
      <w:r>
        <w:rPr>
          <w:b/>
          <w:bCs/>
          <w:lang w:val="fr-CA"/>
        </w:rPr>
        <w:t>Existence de l’atteinte permanente à l’intégrité́ physique ou psychique :</w:t>
      </w:r>
    </w:p>
    <w:p w14:paraId="271F1D69" w14:textId="77777777" w:rsidR="002B6274" w:rsidRDefault="002B6274" w:rsidP="002B6274">
      <w:pPr>
        <w:ind w:left="1418" w:hanging="709"/>
        <w:jc w:val="both"/>
        <w:rPr>
          <w:lang w:val="fr-CA"/>
        </w:rPr>
      </w:pPr>
    </w:p>
    <w:p w14:paraId="6FB81F5B" w14:textId="56EA08A3" w:rsidR="002B6274" w:rsidRDefault="002B6274" w:rsidP="002B6274">
      <w:pPr>
        <w:ind w:left="1440"/>
        <w:jc w:val="both"/>
        <w:rPr>
          <w:lang w:val="fr-CA"/>
        </w:rPr>
      </w:pPr>
      <w:r>
        <w:rPr>
          <w:lang w:val="fr-CA"/>
        </w:rPr>
        <w:t>Pour le diagnostic d’entorse lombaire et dorsale</w:t>
      </w:r>
    </w:p>
    <w:p w14:paraId="0597DA93" w14:textId="77777777" w:rsidR="002B6274" w:rsidRDefault="002B6274" w:rsidP="002B6274">
      <w:pPr>
        <w:ind w:firstLine="709"/>
        <w:jc w:val="both"/>
        <w:rPr>
          <w:lang w:val="fr-CA"/>
        </w:rPr>
      </w:pPr>
    </w:p>
    <w:p w14:paraId="2DA8FE43" w14:textId="77777777" w:rsidR="002B6274" w:rsidRDefault="002B6274" w:rsidP="002B6274">
      <w:pPr>
        <w:ind w:left="1440"/>
        <w:jc w:val="both"/>
        <w:rPr>
          <w:lang w:val="fr-CA"/>
        </w:rPr>
      </w:pPr>
      <w:r>
        <w:rPr>
          <w:lang w:val="fr-CA"/>
        </w:rPr>
        <w:t>J’accorde une atteinte permanente à l’intégrité physique ou psychique.</w:t>
      </w:r>
    </w:p>
    <w:p w14:paraId="472F2768" w14:textId="77777777" w:rsidR="002B6274" w:rsidRDefault="002B6274" w:rsidP="002B6274">
      <w:pPr>
        <w:ind w:left="1440"/>
        <w:jc w:val="both"/>
        <w:rPr>
          <w:lang w:val="fr-CA"/>
        </w:rPr>
      </w:pPr>
    </w:p>
    <w:p w14:paraId="77079D2A" w14:textId="77777777" w:rsidR="002B6274" w:rsidRDefault="002B6274" w:rsidP="002B6274">
      <w:pPr>
        <w:ind w:left="1440"/>
        <w:jc w:val="both"/>
        <w:rPr>
          <w:lang w:val="fr-CA"/>
        </w:rPr>
      </w:pPr>
      <w:r>
        <w:rPr>
          <w:lang w:val="fr-CA"/>
        </w:rPr>
        <w:t>Le pourcentage d’atteinte sera présenté au point 12.</w:t>
      </w:r>
    </w:p>
    <w:p w14:paraId="7A255309" w14:textId="77777777" w:rsidR="002B6274" w:rsidRDefault="002B6274" w:rsidP="002B6274">
      <w:pPr>
        <w:ind w:left="1440"/>
        <w:jc w:val="both"/>
        <w:rPr>
          <w:lang w:val="fr-CA"/>
        </w:rPr>
      </w:pPr>
    </w:p>
    <w:p w14:paraId="04EF6700" w14:textId="77777777" w:rsidR="002B6274" w:rsidRDefault="002B6274" w:rsidP="002B6274">
      <w:pPr>
        <w:ind w:firstLine="709"/>
        <w:rPr>
          <w:b/>
          <w:bCs/>
          <w:lang w:val="fr-CA"/>
        </w:rPr>
      </w:pPr>
      <w:r>
        <w:rPr>
          <w:b/>
          <w:bCs/>
          <w:lang w:val="fr-CA"/>
        </w:rPr>
        <w:lastRenderedPageBreak/>
        <w:t xml:space="preserve">Existence de limitations fonctionnelles résultant de la lésion professionnelle : </w:t>
      </w:r>
    </w:p>
    <w:p w14:paraId="6F4F1FAC" w14:textId="77777777" w:rsidR="002B6274" w:rsidRDefault="002B6274" w:rsidP="002B6274">
      <w:pPr>
        <w:ind w:firstLine="709"/>
        <w:rPr>
          <w:b/>
          <w:bCs/>
          <w:lang w:val="fr-CA"/>
        </w:rPr>
      </w:pPr>
    </w:p>
    <w:p w14:paraId="497EFDEC" w14:textId="5D92537D" w:rsidR="002B6274" w:rsidRDefault="002B6274" w:rsidP="002B6274">
      <w:pPr>
        <w:ind w:left="1418" w:firstLine="22"/>
        <w:jc w:val="both"/>
        <w:rPr>
          <w:lang w:val="fr-CA"/>
        </w:rPr>
      </w:pPr>
      <w:r>
        <w:rPr>
          <w:lang w:val="fr-CA"/>
        </w:rPr>
        <w:t>Pour le diagnostic d’entorse lombaire et dorsale, j’accorde des limitations fonctionnelles.</w:t>
      </w:r>
    </w:p>
    <w:p w14:paraId="27E02B11" w14:textId="77777777" w:rsidR="002B6274" w:rsidRDefault="002B6274" w:rsidP="002B6274">
      <w:pPr>
        <w:rPr>
          <w:lang w:val="fr-CA"/>
        </w:rPr>
      </w:pPr>
    </w:p>
    <w:p w14:paraId="5DE0E6F8" w14:textId="77777777" w:rsidR="002B6274" w:rsidRDefault="002B6274" w:rsidP="002B6274">
      <w:pPr>
        <w:ind w:left="709"/>
        <w:rPr>
          <w:b/>
          <w:bCs/>
          <w:lang w:val="fr-CA"/>
        </w:rPr>
      </w:pPr>
      <w:r>
        <w:rPr>
          <w:b/>
          <w:bCs/>
          <w:lang w:val="fr-CA"/>
        </w:rPr>
        <w:t>Évaluation des limitations fonctionnelles résultant de la lésion professionnelle :</w:t>
      </w:r>
    </w:p>
    <w:p w14:paraId="18098FFD" w14:textId="77777777" w:rsidR="002B6274" w:rsidRDefault="002B6274" w:rsidP="002B6274">
      <w:pPr>
        <w:ind w:left="709"/>
        <w:rPr>
          <w:b/>
          <w:bCs/>
          <w:lang w:val="fr-CA"/>
        </w:rPr>
      </w:pPr>
    </w:p>
    <w:p w14:paraId="41E592DC" w14:textId="77777777" w:rsidR="002B6274" w:rsidRDefault="002B6274" w:rsidP="002B6274">
      <w:pPr>
        <w:ind w:left="1418" w:firstLine="22"/>
        <w:jc w:val="both"/>
        <w:rPr>
          <w:lang w:val="fr-CA"/>
        </w:rPr>
      </w:pPr>
      <w:r>
        <w:rPr>
          <w:lang w:val="fr-CA"/>
        </w:rPr>
        <w:t>La travailleuse doit éviter d'accomplir de façon répétitive ou fréquente les activités qui impliquent de :</w:t>
      </w:r>
    </w:p>
    <w:p w14:paraId="1F3FD35F" w14:textId="77777777" w:rsidR="002B6274" w:rsidRDefault="002B6274" w:rsidP="002B6274">
      <w:pPr>
        <w:ind w:left="1418" w:firstLine="22"/>
        <w:jc w:val="both"/>
        <w:rPr>
          <w:lang w:val="fr-CA"/>
        </w:rPr>
      </w:pPr>
    </w:p>
    <w:p w14:paraId="6E9CA7FE" w14:textId="2B67AE9D" w:rsidR="002B6274" w:rsidRPr="00A0545A" w:rsidRDefault="00A0545A" w:rsidP="00A0545A">
      <w:pPr>
        <w:pStyle w:val="ListParagraph"/>
        <w:numPr>
          <w:ilvl w:val="0"/>
          <w:numId w:val="4"/>
        </w:numPr>
        <w:jc w:val="both"/>
        <w:rPr>
          <w:lang w:val="fr-CA"/>
        </w:rPr>
      </w:pPr>
      <w:r w:rsidRPr="00A0545A">
        <w:rPr>
          <w:lang w:val="fr-CA"/>
        </w:rPr>
        <w:t>Soulever</w:t>
      </w:r>
      <w:r w:rsidR="002B6274" w:rsidRPr="00A0545A">
        <w:rPr>
          <w:lang w:val="fr-CA"/>
        </w:rPr>
        <w:t>, porter, pousser, tirer des charges de plus de 10 lbs</w:t>
      </w:r>
    </w:p>
    <w:p w14:paraId="0AE5BC3B" w14:textId="4D74D8B7" w:rsidR="002B6274" w:rsidRPr="00A0545A" w:rsidRDefault="00A0545A" w:rsidP="00A0545A">
      <w:pPr>
        <w:pStyle w:val="ListParagraph"/>
        <w:numPr>
          <w:ilvl w:val="0"/>
          <w:numId w:val="4"/>
        </w:numPr>
        <w:jc w:val="both"/>
        <w:rPr>
          <w:lang w:val="fr-CA"/>
        </w:rPr>
      </w:pPr>
      <w:r w:rsidRPr="00A0545A">
        <w:rPr>
          <w:lang w:val="fr-CA"/>
        </w:rPr>
        <w:t>Travailler</w:t>
      </w:r>
      <w:r w:rsidR="002B6274" w:rsidRPr="00A0545A">
        <w:rPr>
          <w:lang w:val="fr-CA"/>
        </w:rPr>
        <w:t xml:space="preserve"> en position accroupie</w:t>
      </w:r>
    </w:p>
    <w:p w14:paraId="2A72C7C7" w14:textId="2D4BD8DF" w:rsidR="002B6274" w:rsidRPr="00A0545A" w:rsidRDefault="00A0545A" w:rsidP="00A0545A">
      <w:pPr>
        <w:pStyle w:val="ListParagraph"/>
        <w:numPr>
          <w:ilvl w:val="0"/>
          <w:numId w:val="4"/>
        </w:numPr>
        <w:jc w:val="both"/>
        <w:rPr>
          <w:lang w:val="fr-CA"/>
        </w:rPr>
      </w:pPr>
      <w:r w:rsidRPr="00A0545A">
        <w:rPr>
          <w:lang w:val="fr-CA"/>
        </w:rPr>
        <w:t>Ramper</w:t>
      </w:r>
      <w:r w:rsidR="002B6274" w:rsidRPr="00A0545A">
        <w:rPr>
          <w:lang w:val="fr-CA"/>
        </w:rPr>
        <w:t>, grimper</w:t>
      </w:r>
    </w:p>
    <w:p w14:paraId="1066D472" w14:textId="0CD44E81" w:rsidR="002B6274" w:rsidRPr="00A0545A" w:rsidRDefault="00A0545A" w:rsidP="00A0545A">
      <w:pPr>
        <w:pStyle w:val="ListParagraph"/>
        <w:numPr>
          <w:ilvl w:val="0"/>
          <w:numId w:val="4"/>
        </w:numPr>
        <w:jc w:val="both"/>
        <w:rPr>
          <w:lang w:val="fr-CA"/>
        </w:rPr>
      </w:pPr>
      <w:r w:rsidRPr="00A0545A">
        <w:rPr>
          <w:lang w:val="fr-CA"/>
        </w:rPr>
        <w:t>Effectuer</w:t>
      </w:r>
      <w:r w:rsidR="002B6274" w:rsidRPr="00A0545A">
        <w:rPr>
          <w:lang w:val="fr-CA"/>
        </w:rPr>
        <w:t xml:space="preserve"> des mouvements avec des amplitudes extrêmes de flexion, d'extension ou de torsion de la colonne lombaire</w:t>
      </w:r>
    </w:p>
    <w:p w14:paraId="6B6EEAF5" w14:textId="3AA110DB" w:rsidR="00A0545A" w:rsidRPr="00A0545A" w:rsidRDefault="00A0545A" w:rsidP="00A0545A">
      <w:pPr>
        <w:pStyle w:val="ListParagraph"/>
        <w:numPr>
          <w:ilvl w:val="0"/>
          <w:numId w:val="4"/>
        </w:numPr>
        <w:jc w:val="both"/>
        <w:rPr>
          <w:lang w:val="fr-CA"/>
        </w:rPr>
      </w:pPr>
      <w:r w:rsidRPr="00A0545A">
        <w:rPr>
          <w:lang w:val="fr-CA"/>
        </w:rPr>
        <w:t>Rester en position statique debout prolongée de plus de 20 minutes</w:t>
      </w:r>
    </w:p>
    <w:p w14:paraId="53F0C0E6" w14:textId="1F97D50E" w:rsidR="002B6274" w:rsidRPr="00A0545A" w:rsidRDefault="00A0545A" w:rsidP="00A0545A">
      <w:pPr>
        <w:pStyle w:val="ListParagraph"/>
        <w:numPr>
          <w:ilvl w:val="0"/>
          <w:numId w:val="4"/>
        </w:numPr>
        <w:jc w:val="both"/>
        <w:rPr>
          <w:lang w:val="fr-CA"/>
        </w:rPr>
      </w:pPr>
      <w:r w:rsidRPr="00A0545A">
        <w:rPr>
          <w:lang w:val="fr-CA"/>
        </w:rPr>
        <w:t>Subir</w:t>
      </w:r>
      <w:r w:rsidR="002B6274" w:rsidRPr="00A0545A">
        <w:rPr>
          <w:lang w:val="fr-CA"/>
        </w:rPr>
        <w:t xml:space="preserve"> des vibrations de basse fréquence ou des contrecoups à la colonne vertébrale</w:t>
      </w:r>
    </w:p>
    <w:p w14:paraId="56252D31" w14:textId="77777777" w:rsidR="002B6274" w:rsidRDefault="002B6274" w:rsidP="002B6274">
      <w:pPr>
        <w:ind w:left="1418" w:firstLine="22"/>
        <w:jc w:val="both"/>
        <w:rPr>
          <w:lang w:val="fr-CA"/>
        </w:rPr>
      </w:pPr>
    </w:p>
    <w:p w14:paraId="6B439162" w14:textId="77777777" w:rsidR="002B6274" w:rsidRDefault="002B6274" w:rsidP="002B6274">
      <w:pPr>
        <w:rPr>
          <w:lang w:val="fr-CA"/>
        </w:rPr>
      </w:pPr>
      <w:r>
        <w:rPr>
          <w:lang w:val="fr-CA"/>
        </w:rPr>
        <w:br w:type="page"/>
      </w:r>
    </w:p>
    <w:p w14:paraId="1A2D3B9D" w14:textId="77777777" w:rsidR="002B6274" w:rsidRDefault="002B6274" w:rsidP="002B6274">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5454B5CC" w14:textId="77777777" w:rsidR="002B6274" w:rsidRDefault="002B6274" w:rsidP="002B6274">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2B6274" w14:paraId="181F446A" w14:textId="77777777" w:rsidTr="002B6274">
        <w:tc>
          <w:tcPr>
            <w:tcW w:w="420" w:type="dxa"/>
            <w:tcBorders>
              <w:top w:val="single" w:sz="4" w:space="0" w:color="auto"/>
              <w:left w:val="single" w:sz="4" w:space="0" w:color="auto"/>
              <w:bottom w:val="single" w:sz="4" w:space="0" w:color="auto"/>
              <w:right w:val="single" w:sz="4" w:space="0" w:color="auto"/>
            </w:tcBorders>
            <w:hideMark/>
          </w:tcPr>
          <w:p w14:paraId="50CF430D" w14:textId="77777777" w:rsidR="002B6274" w:rsidRDefault="002B6274">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A4C31CC" w14:textId="77777777" w:rsidR="002B6274" w:rsidRDefault="002B6274">
            <w:pPr>
              <w:pStyle w:val="ListParagraph"/>
              <w:ind w:left="0"/>
              <w:rPr>
                <w:lang w:val="fr-CA"/>
              </w:rPr>
            </w:pPr>
            <w:r>
              <w:rPr>
                <w:lang w:val="fr-CA"/>
              </w:rPr>
              <w:t>SÉQUELLES ACTUELLES</w:t>
            </w:r>
          </w:p>
        </w:tc>
      </w:tr>
      <w:tr w:rsidR="002B6274" w14:paraId="50D096F4" w14:textId="77777777" w:rsidTr="002B6274">
        <w:tc>
          <w:tcPr>
            <w:tcW w:w="420" w:type="dxa"/>
            <w:tcBorders>
              <w:top w:val="single" w:sz="4" w:space="0" w:color="auto"/>
              <w:left w:val="single" w:sz="4" w:space="0" w:color="auto"/>
              <w:bottom w:val="single" w:sz="4" w:space="0" w:color="auto"/>
              <w:right w:val="single" w:sz="4" w:space="0" w:color="auto"/>
            </w:tcBorders>
          </w:tcPr>
          <w:p w14:paraId="0290602B" w14:textId="77777777" w:rsidR="002B6274" w:rsidRDefault="002B6274">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77C5F3EF" w14:textId="77777777" w:rsidR="002B6274" w:rsidRDefault="002B6274">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002C1F60" w14:textId="77777777" w:rsidR="002B6274" w:rsidRDefault="002B6274">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37BC608B" w14:textId="77777777" w:rsidR="002B6274" w:rsidRDefault="002B6274">
            <w:pPr>
              <w:pStyle w:val="ListParagraph"/>
              <w:ind w:left="0"/>
              <w:jc w:val="center"/>
              <w:rPr>
                <w:lang w:val="fr-CA"/>
              </w:rPr>
            </w:pPr>
            <w:r>
              <w:rPr>
                <w:lang w:val="fr-CA"/>
              </w:rPr>
              <w:t>%</w:t>
            </w:r>
          </w:p>
        </w:tc>
      </w:tr>
      <w:tr w:rsidR="002B6274" w14:paraId="2CF19F63" w14:textId="77777777" w:rsidTr="002B6274">
        <w:tc>
          <w:tcPr>
            <w:tcW w:w="420" w:type="dxa"/>
            <w:tcBorders>
              <w:top w:val="single" w:sz="4" w:space="0" w:color="auto"/>
              <w:left w:val="single" w:sz="4" w:space="0" w:color="auto"/>
              <w:bottom w:val="single" w:sz="4" w:space="0" w:color="auto"/>
              <w:right w:val="single" w:sz="4" w:space="0" w:color="auto"/>
            </w:tcBorders>
          </w:tcPr>
          <w:p w14:paraId="4187B35A" w14:textId="77777777" w:rsidR="002B6274" w:rsidRDefault="002B6274">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DF86089" w14:textId="77777777" w:rsidR="002B6274" w:rsidRDefault="002B6274">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0C9C1D46" w14:textId="7492FE41" w:rsidR="002B6274" w:rsidRDefault="002B6274">
            <w:pPr>
              <w:pStyle w:val="ListParagraph"/>
              <w:ind w:left="0"/>
              <w:rPr>
                <w:b/>
                <w:bCs/>
                <w:lang w:val="fr-CA"/>
              </w:rPr>
            </w:pPr>
            <w:r>
              <w:rPr>
                <w:b/>
                <w:bCs/>
                <w:lang w:val="fr-CA"/>
              </w:rPr>
              <w:t xml:space="preserve">Rachis </w:t>
            </w:r>
            <w:proofErr w:type="spellStart"/>
            <w:r>
              <w:rPr>
                <w:b/>
                <w:bCs/>
                <w:lang w:val="fr-CA"/>
              </w:rPr>
              <w:t>dorso-lobaire</w:t>
            </w:r>
            <w:proofErr w:type="spellEnd"/>
          </w:p>
        </w:tc>
        <w:tc>
          <w:tcPr>
            <w:tcW w:w="850" w:type="dxa"/>
            <w:tcBorders>
              <w:top w:val="single" w:sz="4" w:space="0" w:color="auto"/>
              <w:left w:val="single" w:sz="4" w:space="0" w:color="auto"/>
              <w:bottom w:val="single" w:sz="4" w:space="0" w:color="auto"/>
              <w:right w:val="single" w:sz="4" w:space="0" w:color="auto"/>
            </w:tcBorders>
          </w:tcPr>
          <w:p w14:paraId="5C1BAE11" w14:textId="77777777" w:rsidR="002B6274" w:rsidRDefault="002B6274">
            <w:pPr>
              <w:pStyle w:val="ListParagraph"/>
              <w:ind w:left="0"/>
              <w:jc w:val="center"/>
              <w:rPr>
                <w:lang w:val="fr-CA"/>
              </w:rPr>
            </w:pPr>
          </w:p>
        </w:tc>
      </w:tr>
      <w:tr w:rsidR="002B6274" w14:paraId="304E1780" w14:textId="77777777" w:rsidTr="002B6274">
        <w:tc>
          <w:tcPr>
            <w:tcW w:w="420" w:type="dxa"/>
            <w:tcBorders>
              <w:top w:val="single" w:sz="4" w:space="0" w:color="auto"/>
              <w:left w:val="single" w:sz="4" w:space="0" w:color="auto"/>
              <w:bottom w:val="single" w:sz="4" w:space="0" w:color="auto"/>
              <w:right w:val="single" w:sz="4" w:space="0" w:color="auto"/>
            </w:tcBorders>
          </w:tcPr>
          <w:p w14:paraId="4C7C714E" w14:textId="77777777" w:rsidR="002B6274" w:rsidRDefault="002B6274">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5D139D18" w14:textId="77777777" w:rsidR="002B6274" w:rsidRDefault="002B6274">
            <w:pPr>
              <w:pStyle w:val="ListParagraph"/>
              <w:ind w:left="0"/>
              <w:rPr>
                <w:lang w:val="fr-CA"/>
              </w:rPr>
            </w:pPr>
            <w:r>
              <w:rPr>
                <w:lang w:val="fr-CA"/>
              </w:rPr>
              <w:t>204 004</w:t>
            </w:r>
          </w:p>
        </w:tc>
        <w:tc>
          <w:tcPr>
            <w:tcW w:w="5769" w:type="dxa"/>
            <w:tcBorders>
              <w:top w:val="single" w:sz="4" w:space="0" w:color="auto"/>
              <w:left w:val="single" w:sz="4" w:space="0" w:color="auto"/>
              <w:bottom w:val="single" w:sz="4" w:space="0" w:color="auto"/>
              <w:right w:val="single" w:sz="4" w:space="0" w:color="auto"/>
            </w:tcBorders>
            <w:hideMark/>
          </w:tcPr>
          <w:p w14:paraId="547E80CD" w14:textId="3D45C9FA" w:rsidR="002B6274" w:rsidRDefault="002B6274">
            <w:pPr>
              <w:pStyle w:val="ListParagraph"/>
              <w:ind w:left="0"/>
              <w:rPr>
                <w:lang w:val="fr-CA"/>
              </w:rPr>
            </w:pPr>
            <w:r>
              <w:rPr>
                <w:lang w:val="fr-CA"/>
              </w:rPr>
              <w:t>Entorse dorsale et lombaire avec séquelles fonctionnelles objectivées</w:t>
            </w:r>
          </w:p>
        </w:tc>
        <w:tc>
          <w:tcPr>
            <w:tcW w:w="850" w:type="dxa"/>
            <w:tcBorders>
              <w:top w:val="single" w:sz="4" w:space="0" w:color="auto"/>
              <w:left w:val="single" w:sz="4" w:space="0" w:color="auto"/>
              <w:bottom w:val="single" w:sz="4" w:space="0" w:color="auto"/>
              <w:right w:val="single" w:sz="4" w:space="0" w:color="auto"/>
            </w:tcBorders>
            <w:hideMark/>
          </w:tcPr>
          <w:p w14:paraId="14202592" w14:textId="77777777" w:rsidR="002B6274" w:rsidRDefault="002B6274">
            <w:pPr>
              <w:pStyle w:val="ListParagraph"/>
              <w:ind w:left="0"/>
              <w:jc w:val="center"/>
              <w:rPr>
                <w:lang w:val="fr-CA"/>
              </w:rPr>
            </w:pPr>
            <w:r>
              <w:rPr>
                <w:lang w:val="fr-CA"/>
              </w:rPr>
              <w:t>2</w:t>
            </w:r>
          </w:p>
        </w:tc>
      </w:tr>
      <w:tr w:rsidR="002B6274" w14:paraId="053AB9C2" w14:textId="77777777" w:rsidTr="002B6274">
        <w:tc>
          <w:tcPr>
            <w:tcW w:w="420" w:type="dxa"/>
            <w:tcBorders>
              <w:top w:val="single" w:sz="4" w:space="0" w:color="auto"/>
              <w:left w:val="single" w:sz="4" w:space="0" w:color="auto"/>
              <w:bottom w:val="single" w:sz="4" w:space="0" w:color="auto"/>
              <w:right w:val="single" w:sz="4" w:space="0" w:color="auto"/>
            </w:tcBorders>
            <w:hideMark/>
          </w:tcPr>
          <w:p w14:paraId="3EE84B96" w14:textId="77777777" w:rsidR="002B6274" w:rsidRDefault="002B6274">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70A89B45" w14:textId="77777777" w:rsidR="002B6274" w:rsidRDefault="002B6274">
            <w:pPr>
              <w:pStyle w:val="ListParagraph"/>
              <w:ind w:left="0"/>
              <w:rPr>
                <w:lang w:val="fr-CA"/>
              </w:rPr>
            </w:pPr>
            <w:r>
              <w:rPr>
                <w:lang w:val="fr-CA"/>
              </w:rPr>
              <w:t>SÉQUELLES ANTÉRIEURES</w:t>
            </w:r>
          </w:p>
          <w:p w14:paraId="0F59A7D8" w14:textId="77777777" w:rsidR="002B6274" w:rsidRDefault="002B6274">
            <w:pPr>
              <w:pStyle w:val="ListParagraph"/>
              <w:ind w:left="0"/>
              <w:rPr>
                <w:lang w:val="fr-CA"/>
              </w:rPr>
            </w:pPr>
          </w:p>
          <w:p w14:paraId="7D88D405" w14:textId="77777777" w:rsidR="002B6274" w:rsidRDefault="002B6274">
            <w:pPr>
              <w:pStyle w:val="ListParagraph"/>
              <w:ind w:left="0"/>
              <w:rPr>
                <w:lang w:val="fr-CA"/>
              </w:rPr>
            </w:pPr>
            <w:r>
              <w:rPr>
                <w:lang w:val="fr-CA"/>
              </w:rPr>
              <w:t>Aucune</w:t>
            </w:r>
          </w:p>
        </w:tc>
      </w:tr>
      <w:tr w:rsidR="002B6274" w14:paraId="2BA4FA31" w14:textId="77777777" w:rsidTr="002B6274">
        <w:tc>
          <w:tcPr>
            <w:tcW w:w="420" w:type="dxa"/>
            <w:tcBorders>
              <w:top w:val="single" w:sz="4" w:space="0" w:color="auto"/>
              <w:left w:val="single" w:sz="4" w:space="0" w:color="auto"/>
              <w:bottom w:val="single" w:sz="4" w:space="0" w:color="auto"/>
              <w:right w:val="single" w:sz="4" w:space="0" w:color="auto"/>
            </w:tcBorders>
            <w:hideMark/>
          </w:tcPr>
          <w:p w14:paraId="38F4F75B" w14:textId="77777777" w:rsidR="002B6274" w:rsidRDefault="002B6274">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28C23A86" w14:textId="77777777" w:rsidR="002B6274" w:rsidRDefault="002B6274">
            <w:pPr>
              <w:pStyle w:val="ListParagraph"/>
              <w:ind w:left="0"/>
              <w:rPr>
                <w:lang w:val="fr-CA"/>
              </w:rPr>
            </w:pPr>
            <w:r>
              <w:rPr>
                <w:lang w:val="fr-CA"/>
              </w:rPr>
              <w:t>AUTRES DÉFICITS LIÉS À LA BILATÉRALITÉ</w:t>
            </w:r>
          </w:p>
          <w:p w14:paraId="3E4BDFB3" w14:textId="77777777" w:rsidR="002B6274" w:rsidRDefault="002B6274">
            <w:pPr>
              <w:pStyle w:val="ListParagraph"/>
              <w:ind w:left="0"/>
              <w:rPr>
                <w:lang w:val="fr-CA"/>
              </w:rPr>
            </w:pPr>
          </w:p>
          <w:p w14:paraId="7FD1B8A1" w14:textId="77777777" w:rsidR="002B6274" w:rsidRDefault="002B6274">
            <w:pPr>
              <w:pStyle w:val="ListParagraph"/>
              <w:ind w:left="0"/>
              <w:rPr>
                <w:lang w:val="fr-CA"/>
              </w:rPr>
            </w:pPr>
            <w:r>
              <w:rPr>
                <w:lang w:val="fr-CA"/>
              </w:rPr>
              <w:t>Aucune</w:t>
            </w:r>
          </w:p>
        </w:tc>
      </w:tr>
    </w:tbl>
    <w:p w14:paraId="731EED75" w14:textId="77777777" w:rsidR="002B6274" w:rsidRDefault="002B6274" w:rsidP="002B6274">
      <w:pPr>
        <w:ind w:left="709"/>
        <w:rPr>
          <w:lang w:val="fr-CA"/>
        </w:rPr>
      </w:pPr>
    </w:p>
    <w:p w14:paraId="4A0DFA8E" w14:textId="254148C6" w:rsidR="00FE0D79" w:rsidRDefault="00FE0D79" w:rsidP="00FE0D79">
      <w:pPr>
        <w:ind w:firstLine="709"/>
        <w:jc w:val="both"/>
        <w:rPr>
          <w:lang w:val="fr-CA"/>
        </w:rPr>
      </w:pPr>
      <w:r w:rsidRPr="00594806">
        <w:rPr>
          <w:noProof/>
          <w:sz w:val="22"/>
          <w:szCs w:val="22"/>
          <w:lang w:val="en-US"/>
        </w:rPr>
        <w:drawing>
          <wp:anchor distT="0" distB="0" distL="114300" distR="114300" simplePos="0" relativeHeight="251659264" behindDoc="0" locked="0" layoutInCell="1" allowOverlap="1" wp14:anchorId="1B6DC372" wp14:editId="3A406146">
            <wp:simplePos x="0" y="0"/>
            <wp:positionH relativeFrom="column">
              <wp:posOffset>3649345</wp:posOffset>
            </wp:positionH>
            <wp:positionV relativeFrom="paragraph">
              <wp:posOffset>81943</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1032" cy="578543"/>
                    </a:xfrm>
                    <a:prstGeom prst="rect">
                      <a:avLst/>
                    </a:prstGeom>
                  </pic:spPr>
                </pic:pic>
              </a:graphicData>
            </a:graphic>
            <wp14:sizeRelH relativeFrom="page">
              <wp14:pctWidth>0</wp14:pctWidth>
            </wp14:sizeRelH>
            <wp14:sizeRelV relativeFrom="page">
              <wp14:pctHeight>0</wp14:pctHeight>
            </wp14:sizeRelV>
          </wp:anchor>
        </w:drawing>
      </w:r>
    </w:p>
    <w:p w14:paraId="164D1A93" w14:textId="34B344CB" w:rsidR="00382D20" w:rsidRDefault="00382D20" w:rsidP="00FE0D79">
      <w:pPr>
        <w:ind w:firstLine="709"/>
        <w:jc w:val="both"/>
        <w:rPr>
          <w:lang w:val="fr-CA"/>
        </w:rPr>
      </w:pPr>
    </w:p>
    <w:p w14:paraId="196B1967" w14:textId="3CBA5411" w:rsidR="00382D20" w:rsidRDefault="00382D20" w:rsidP="00FE0D79">
      <w:pPr>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12"/>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307CD" w14:textId="77777777" w:rsidR="004346EC" w:rsidRDefault="004346EC" w:rsidP="00114013">
      <w:r>
        <w:separator/>
      </w:r>
    </w:p>
  </w:endnote>
  <w:endnote w:type="continuationSeparator" w:id="0">
    <w:p w14:paraId="054C450F" w14:textId="77777777" w:rsidR="004346EC" w:rsidRDefault="004346EC"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2FFB" w14:textId="77777777" w:rsidR="004346EC" w:rsidRDefault="004346EC" w:rsidP="00114013">
      <w:r>
        <w:separator/>
      </w:r>
    </w:p>
  </w:footnote>
  <w:footnote w:type="continuationSeparator" w:id="0">
    <w:p w14:paraId="60E55209" w14:textId="77777777" w:rsidR="004346EC" w:rsidRDefault="004346EC"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1167E706" w:rsidR="00114013" w:rsidRPr="00445ECA" w:rsidRDefault="00445ECA">
    <w:pPr>
      <w:pStyle w:val="Header"/>
      <w:rPr>
        <w:lang w:val="fr-CA"/>
      </w:rPr>
    </w:pPr>
    <w:r w:rsidRPr="00445ECA">
      <w:rPr>
        <w:lang w:val="fr-CA"/>
      </w:rPr>
      <w:t xml:space="preserve">Nom : </w:t>
    </w:r>
  </w:p>
  <w:p w14:paraId="5A8F2A7A" w14:textId="20610415" w:rsidR="00445ECA" w:rsidRPr="00445ECA" w:rsidRDefault="00445ECA">
    <w:pPr>
      <w:pStyle w:val="Header"/>
      <w:rPr>
        <w:lang w:val="fr-CA"/>
      </w:rPr>
    </w:pPr>
    <w:r w:rsidRPr="00445ECA">
      <w:rPr>
        <w:lang w:val="fr-CA"/>
      </w:rPr>
      <w:t xml:space="preserve">Dossier CNESST : </w:t>
    </w:r>
  </w:p>
  <w:p w14:paraId="6DBE78AB" w14:textId="2E9BA469"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5A0"/>
    <w:multiLevelType w:val="hybridMultilevel"/>
    <w:tmpl w:val="0A50155E"/>
    <w:lvl w:ilvl="0" w:tplc="EE4C80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45797"/>
    <w:multiLevelType w:val="hybridMultilevel"/>
    <w:tmpl w:val="CE54F610"/>
    <w:lvl w:ilvl="0" w:tplc="82685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8F2B0F"/>
    <w:multiLevelType w:val="hybridMultilevel"/>
    <w:tmpl w:val="1060B046"/>
    <w:lvl w:ilvl="0" w:tplc="04090001">
      <w:start w:val="1"/>
      <w:numFmt w:val="bullet"/>
      <w:lvlText w:val=""/>
      <w:lvlJc w:val="left"/>
      <w:pPr>
        <w:ind w:left="2542" w:hanging="360"/>
      </w:pPr>
      <w:rPr>
        <w:rFonts w:ascii="Symbol" w:hAnsi="Symbol" w:hint="default"/>
      </w:rPr>
    </w:lvl>
    <w:lvl w:ilvl="1" w:tplc="04090003" w:tentative="1">
      <w:start w:val="1"/>
      <w:numFmt w:val="bullet"/>
      <w:lvlText w:val="o"/>
      <w:lvlJc w:val="left"/>
      <w:pPr>
        <w:ind w:left="3262" w:hanging="360"/>
      </w:pPr>
      <w:rPr>
        <w:rFonts w:ascii="Courier New" w:hAnsi="Courier New" w:cs="Courier New" w:hint="default"/>
      </w:rPr>
    </w:lvl>
    <w:lvl w:ilvl="2" w:tplc="04090005" w:tentative="1">
      <w:start w:val="1"/>
      <w:numFmt w:val="bullet"/>
      <w:lvlText w:val=""/>
      <w:lvlJc w:val="left"/>
      <w:pPr>
        <w:ind w:left="3982" w:hanging="360"/>
      </w:pPr>
      <w:rPr>
        <w:rFonts w:ascii="Wingdings" w:hAnsi="Wingdings" w:hint="default"/>
      </w:rPr>
    </w:lvl>
    <w:lvl w:ilvl="3" w:tplc="04090001" w:tentative="1">
      <w:start w:val="1"/>
      <w:numFmt w:val="bullet"/>
      <w:lvlText w:val=""/>
      <w:lvlJc w:val="left"/>
      <w:pPr>
        <w:ind w:left="4702" w:hanging="360"/>
      </w:pPr>
      <w:rPr>
        <w:rFonts w:ascii="Symbol" w:hAnsi="Symbol" w:hint="default"/>
      </w:rPr>
    </w:lvl>
    <w:lvl w:ilvl="4" w:tplc="04090003" w:tentative="1">
      <w:start w:val="1"/>
      <w:numFmt w:val="bullet"/>
      <w:lvlText w:val="o"/>
      <w:lvlJc w:val="left"/>
      <w:pPr>
        <w:ind w:left="5422" w:hanging="360"/>
      </w:pPr>
      <w:rPr>
        <w:rFonts w:ascii="Courier New" w:hAnsi="Courier New" w:cs="Courier New" w:hint="default"/>
      </w:rPr>
    </w:lvl>
    <w:lvl w:ilvl="5" w:tplc="04090005" w:tentative="1">
      <w:start w:val="1"/>
      <w:numFmt w:val="bullet"/>
      <w:lvlText w:val=""/>
      <w:lvlJc w:val="left"/>
      <w:pPr>
        <w:ind w:left="6142" w:hanging="360"/>
      </w:pPr>
      <w:rPr>
        <w:rFonts w:ascii="Wingdings" w:hAnsi="Wingdings" w:hint="default"/>
      </w:rPr>
    </w:lvl>
    <w:lvl w:ilvl="6" w:tplc="04090001" w:tentative="1">
      <w:start w:val="1"/>
      <w:numFmt w:val="bullet"/>
      <w:lvlText w:val=""/>
      <w:lvlJc w:val="left"/>
      <w:pPr>
        <w:ind w:left="6862" w:hanging="360"/>
      </w:pPr>
      <w:rPr>
        <w:rFonts w:ascii="Symbol" w:hAnsi="Symbol" w:hint="default"/>
      </w:rPr>
    </w:lvl>
    <w:lvl w:ilvl="7" w:tplc="04090003" w:tentative="1">
      <w:start w:val="1"/>
      <w:numFmt w:val="bullet"/>
      <w:lvlText w:val="o"/>
      <w:lvlJc w:val="left"/>
      <w:pPr>
        <w:ind w:left="7582" w:hanging="360"/>
      </w:pPr>
      <w:rPr>
        <w:rFonts w:ascii="Courier New" w:hAnsi="Courier New" w:cs="Courier New" w:hint="default"/>
      </w:rPr>
    </w:lvl>
    <w:lvl w:ilvl="8" w:tplc="04090005" w:tentative="1">
      <w:start w:val="1"/>
      <w:numFmt w:val="bullet"/>
      <w:lvlText w:val=""/>
      <w:lvlJc w:val="left"/>
      <w:pPr>
        <w:ind w:left="8302" w:hanging="360"/>
      </w:pPr>
      <w:rPr>
        <w:rFonts w:ascii="Wingdings" w:hAnsi="Wingdings" w:hint="default"/>
      </w:rPr>
    </w:lvl>
  </w:abstractNum>
  <w:abstractNum w:abstractNumId="3"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3"/>
  </w:num>
  <w:num w:numId="2" w16cid:durableId="76679164">
    <w:abstractNumId w:val="0"/>
  </w:num>
  <w:num w:numId="3" w16cid:durableId="79377509">
    <w:abstractNumId w:val="1"/>
  </w:num>
  <w:num w:numId="4" w16cid:durableId="889194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FA0B3E3-FBBB-4786-A719-2AC4F97A34F2}"/>
    <w:docVar w:name="dgnword-eventsink" w:val="1640868851600"/>
  </w:docVars>
  <w:rsids>
    <w:rsidRoot w:val="00114013"/>
    <w:rsid w:val="000076D6"/>
    <w:rsid w:val="00024B72"/>
    <w:rsid w:val="00047C88"/>
    <w:rsid w:val="00053488"/>
    <w:rsid w:val="000E0FE7"/>
    <w:rsid w:val="00114013"/>
    <w:rsid w:val="001239DE"/>
    <w:rsid w:val="0015109E"/>
    <w:rsid w:val="001A4A87"/>
    <w:rsid w:val="001C1340"/>
    <w:rsid w:val="001F27EE"/>
    <w:rsid w:val="00223033"/>
    <w:rsid w:val="00227E73"/>
    <w:rsid w:val="002426B8"/>
    <w:rsid w:val="00261DA3"/>
    <w:rsid w:val="00274285"/>
    <w:rsid w:val="00275A65"/>
    <w:rsid w:val="00281E24"/>
    <w:rsid w:val="002A542C"/>
    <w:rsid w:val="002B021F"/>
    <w:rsid w:val="002B6274"/>
    <w:rsid w:val="002D4230"/>
    <w:rsid w:val="002E688C"/>
    <w:rsid w:val="00302726"/>
    <w:rsid w:val="00352062"/>
    <w:rsid w:val="003524B5"/>
    <w:rsid w:val="00356C3D"/>
    <w:rsid w:val="00357CBD"/>
    <w:rsid w:val="00376ABC"/>
    <w:rsid w:val="00382D20"/>
    <w:rsid w:val="00383DA3"/>
    <w:rsid w:val="003958DF"/>
    <w:rsid w:val="003D24FC"/>
    <w:rsid w:val="00427211"/>
    <w:rsid w:val="004346EC"/>
    <w:rsid w:val="00445ECA"/>
    <w:rsid w:val="00494837"/>
    <w:rsid w:val="00496594"/>
    <w:rsid w:val="004A7028"/>
    <w:rsid w:val="004B34C3"/>
    <w:rsid w:val="004C7A8B"/>
    <w:rsid w:val="004E0322"/>
    <w:rsid w:val="004E7471"/>
    <w:rsid w:val="005023EB"/>
    <w:rsid w:val="00503C23"/>
    <w:rsid w:val="005377F0"/>
    <w:rsid w:val="00592EF7"/>
    <w:rsid w:val="0060002E"/>
    <w:rsid w:val="0060209C"/>
    <w:rsid w:val="006048F3"/>
    <w:rsid w:val="006233B9"/>
    <w:rsid w:val="00642CBF"/>
    <w:rsid w:val="006D003A"/>
    <w:rsid w:val="00715BDE"/>
    <w:rsid w:val="0075095A"/>
    <w:rsid w:val="0075401A"/>
    <w:rsid w:val="00756F10"/>
    <w:rsid w:val="00760DD3"/>
    <w:rsid w:val="00787839"/>
    <w:rsid w:val="00821BF2"/>
    <w:rsid w:val="00847335"/>
    <w:rsid w:val="00886885"/>
    <w:rsid w:val="009311B8"/>
    <w:rsid w:val="00940EAF"/>
    <w:rsid w:val="009562D8"/>
    <w:rsid w:val="00961D4E"/>
    <w:rsid w:val="00962127"/>
    <w:rsid w:val="00962EF8"/>
    <w:rsid w:val="009726F4"/>
    <w:rsid w:val="009A3789"/>
    <w:rsid w:val="009D6CCC"/>
    <w:rsid w:val="009E70B2"/>
    <w:rsid w:val="00A0545A"/>
    <w:rsid w:val="00A15595"/>
    <w:rsid w:val="00A55AFE"/>
    <w:rsid w:val="00A7139D"/>
    <w:rsid w:val="00A776C8"/>
    <w:rsid w:val="00A853BF"/>
    <w:rsid w:val="00AB6B03"/>
    <w:rsid w:val="00AF2B93"/>
    <w:rsid w:val="00B20FB1"/>
    <w:rsid w:val="00B63097"/>
    <w:rsid w:val="00B67F73"/>
    <w:rsid w:val="00B92AC4"/>
    <w:rsid w:val="00BA4215"/>
    <w:rsid w:val="00BA706C"/>
    <w:rsid w:val="00BA79D6"/>
    <w:rsid w:val="00BC6EA6"/>
    <w:rsid w:val="00BE784D"/>
    <w:rsid w:val="00C10D1C"/>
    <w:rsid w:val="00C27542"/>
    <w:rsid w:val="00C51954"/>
    <w:rsid w:val="00C75EBC"/>
    <w:rsid w:val="00C84EF8"/>
    <w:rsid w:val="00C876BB"/>
    <w:rsid w:val="00CC4157"/>
    <w:rsid w:val="00CC747F"/>
    <w:rsid w:val="00CE2CCC"/>
    <w:rsid w:val="00D32C12"/>
    <w:rsid w:val="00D34B05"/>
    <w:rsid w:val="00D50860"/>
    <w:rsid w:val="00D60C20"/>
    <w:rsid w:val="00D61034"/>
    <w:rsid w:val="00D63CAD"/>
    <w:rsid w:val="00D72FEB"/>
    <w:rsid w:val="00DA0FFD"/>
    <w:rsid w:val="00DA5E02"/>
    <w:rsid w:val="00DB0CB8"/>
    <w:rsid w:val="00DE3AC2"/>
    <w:rsid w:val="00E707AE"/>
    <w:rsid w:val="00E740F2"/>
    <w:rsid w:val="00E74F26"/>
    <w:rsid w:val="00E87EE2"/>
    <w:rsid w:val="00E90331"/>
    <w:rsid w:val="00EB006F"/>
    <w:rsid w:val="00EB1878"/>
    <w:rsid w:val="00F356C5"/>
    <w:rsid w:val="00FC244E"/>
    <w:rsid w:val="00FD06B2"/>
    <w:rsid w:val="00FE0D79"/>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628">
      <w:bodyDiv w:val="1"/>
      <w:marLeft w:val="0"/>
      <w:marRight w:val="0"/>
      <w:marTop w:val="0"/>
      <w:marBottom w:val="0"/>
      <w:divBdr>
        <w:top w:val="none" w:sz="0" w:space="0" w:color="auto"/>
        <w:left w:val="none" w:sz="0" w:space="0" w:color="auto"/>
        <w:bottom w:val="none" w:sz="0" w:space="0" w:color="auto"/>
        <w:right w:val="none" w:sz="0" w:space="0" w:color="auto"/>
      </w:divBdr>
    </w:div>
    <w:div w:id="243299007">
      <w:bodyDiv w:val="1"/>
      <w:marLeft w:val="0"/>
      <w:marRight w:val="0"/>
      <w:marTop w:val="0"/>
      <w:marBottom w:val="0"/>
      <w:divBdr>
        <w:top w:val="none" w:sz="0" w:space="0" w:color="auto"/>
        <w:left w:val="none" w:sz="0" w:space="0" w:color="auto"/>
        <w:bottom w:val="none" w:sz="0" w:space="0" w:color="auto"/>
        <w:right w:val="none" w:sz="0" w:space="0" w:color="auto"/>
      </w:divBdr>
    </w:div>
    <w:div w:id="250966103">
      <w:bodyDiv w:val="1"/>
      <w:marLeft w:val="0"/>
      <w:marRight w:val="0"/>
      <w:marTop w:val="0"/>
      <w:marBottom w:val="0"/>
      <w:divBdr>
        <w:top w:val="none" w:sz="0" w:space="0" w:color="auto"/>
        <w:left w:val="none" w:sz="0" w:space="0" w:color="auto"/>
        <w:bottom w:val="none" w:sz="0" w:space="0" w:color="auto"/>
        <w:right w:val="none" w:sz="0" w:space="0" w:color="auto"/>
      </w:divBdr>
    </w:div>
    <w:div w:id="802041522">
      <w:bodyDiv w:val="1"/>
      <w:marLeft w:val="0"/>
      <w:marRight w:val="0"/>
      <w:marTop w:val="0"/>
      <w:marBottom w:val="0"/>
      <w:divBdr>
        <w:top w:val="none" w:sz="0" w:space="0" w:color="auto"/>
        <w:left w:val="none" w:sz="0" w:space="0" w:color="auto"/>
        <w:bottom w:val="none" w:sz="0" w:space="0" w:color="auto"/>
        <w:right w:val="none" w:sz="0" w:space="0" w:color="auto"/>
      </w:divBdr>
    </w:div>
    <w:div w:id="936252467">
      <w:bodyDiv w:val="1"/>
      <w:marLeft w:val="0"/>
      <w:marRight w:val="0"/>
      <w:marTop w:val="0"/>
      <w:marBottom w:val="0"/>
      <w:divBdr>
        <w:top w:val="none" w:sz="0" w:space="0" w:color="auto"/>
        <w:left w:val="none" w:sz="0" w:space="0" w:color="auto"/>
        <w:bottom w:val="none" w:sz="0" w:space="0" w:color="auto"/>
        <w:right w:val="none" w:sz="0" w:space="0" w:color="auto"/>
      </w:divBdr>
    </w:div>
    <w:div w:id="1047100106">
      <w:bodyDiv w:val="1"/>
      <w:marLeft w:val="0"/>
      <w:marRight w:val="0"/>
      <w:marTop w:val="0"/>
      <w:marBottom w:val="0"/>
      <w:divBdr>
        <w:top w:val="none" w:sz="0" w:space="0" w:color="auto"/>
        <w:left w:val="none" w:sz="0" w:space="0" w:color="auto"/>
        <w:bottom w:val="none" w:sz="0" w:space="0" w:color="auto"/>
        <w:right w:val="none" w:sz="0" w:space="0" w:color="auto"/>
      </w:divBdr>
    </w:div>
    <w:div w:id="1619796612">
      <w:bodyDiv w:val="1"/>
      <w:marLeft w:val="0"/>
      <w:marRight w:val="0"/>
      <w:marTop w:val="0"/>
      <w:marBottom w:val="0"/>
      <w:divBdr>
        <w:top w:val="none" w:sz="0" w:space="0" w:color="auto"/>
        <w:left w:val="none" w:sz="0" w:space="0" w:color="auto"/>
        <w:bottom w:val="none" w:sz="0" w:space="0" w:color="auto"/>
        <w:right w:val="none" w:sz="0" w:space="0" w:color="auto"/>
      </w:divBdr>
    </w:div>
    <w:div w:id="1941839070">
      <w:bodyDiv w:val="1"/>
      <w:marLeft w:val="0"/>
      <w:marRight w:val="0"/>
      <w:marTop w:val="0"/>
      <w:marBottom w:val="0"/>
      <w:divBdr>
        <w:top w:val="none" w:sz="0" w:space="0" w:color="auto"/>
        <w:left w:val="none" w:sz="0" w:space="0" w:color="auto"/>
        <w:bottom w:val="none" w:sz="0" w:space="0" w:color="auto"/>
        <w:right w:val="none" w:sz="0" w:space="0" w:color="auto"/>
      </w:divBdr>
    </w:div>
    <w:div w:id="20033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jointe.orthopedie@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3:35:48.023"/>
    </inkml:context>
    <inkml:brush xml:id="br0">
      <inkml:brushProperty name="width" value="0.08" units="cm"/>
      <inkml:brushProperty name="height" value="0.08" units="cm"/>
    </inkml:brush>
  </inkml:definitions>
  <inkml:trace contextRef="#ctx0" brushRef="#br0">1 0 32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D5ED3-7D59-4954-B303-E9CECF8A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15</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20</cp:revision>
  <cp:lastPrinted>2021-03-17T02:42:00Z</cp:lastPrinted>
  <dcterms:created xsi:type="dcterms:W3CDTF">2023-05-09T02:20:00Z</dcterms:created>
  <dcterms:modified xsi:type="dcterms:W3CDTF">2025-05-20T17:52:00Z</dcterms:modified>
</cp:coreProperties>
</file>