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6F4DD49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11F729F5"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493007A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w:t>
      </w:r>
      <w:r w:rsidR="00D829A7">
        <w:rPr>
          <w:lang w:val="fr-CA"/>
        </w:rPr>
        <w:t xml:space="preserve"> </w:t>
      </w:r>
    </w:p>
    <w:p w14:paraId="6B2DF74A" w14:textId="52A38A4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66FBDCF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1F2BD8BB" w14:textId="2E847EE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w:t>
      </w:r>
      <w:r w:rsidR="00DE3AC2">
        <w:rPr>
          <w:lang w:val="fr-CA"/>
        </w:rPr>
        <w:t xml:space="preserve"> : </w:t>
      </w:r>
    </w:p>
    <w:p w14:paraId="53D176C1" w14:textId="2C05A48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D829A7">
        <w:rPr>
          <w:lang w:val="fr-CA"/>
        </w:rPr>
        <w:t xml:space="preserve"> </w:t>
      </w:r>
    </w:p>
    <w:p w14:paraId="56E5BEC3" w14:textId="766AD6A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2F44C3D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D829A7">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3A24279" w14:textId="48AEFA0B" w:rsidR="008B7397" w:rsidRPr="008B7397" w:rsidRDefault="008B7397"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8B7397">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51C161E2" w14:textId="03CA0FD6" w:rsidR="00E74F26" w:rsidRDefault="00E74F26" w:rsidP="008A4D12">
      <w:pPr>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3C628B48" w:rsidR="00821BF2" w:rsidRDefault="00114013" w:rsidP="00E740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r w:rsidR="00821BF2">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31C2F8D5" w14:textId="61FFFF89" w:rsidR="00934EF6" w:rsidRDefault="00934EF6" w:rsidP="00E74F26">
      <w:pPr>
        <w:ind w:firstLine="720"/>
        <w:rPr>
          <w:lang w:val="fr-CA"/>
        </w:rPr>
      </w:pPr>
      <w:r w:rsidRPr="00934EF6">
        <w:rPr>
          <w:u w:val="single"/>
          <w:lang w:val="fr-CA"/>
        </w:rPr>
        <w:t>Diagnostic accepté :</w:t>
      </w:r>
      <w:r>
        <w:rPr>
          <w:lang w:val="fr-CA"/>
        </w:rPr>
        <w:t xml:space="preserve"> Entorse lombaire gauche</w:t>
      </w:r>
    </w:p>
    <w:p w14:paraId="1D6B20A8" w14:textId="77777777" w:rsidR="00934EF6" w:rsidRDefault="00934EF6" w:rsidP="00E74F26">
      <w:pPr>
        <w:ind w:firstLine="720"/>
        <w:rPr>
          <w:lang w:val="fr-CA"/>
        </w:rPr>
      </w:pPr>
    </w:p>
    <w:p w14:paraId="285FFB92" w14:textId="59098B78" w:rsidR="00934EF6" w:rsidRDefault="00934EF6" w:rsidP="00E74F26">
      <w:pPr>
        <w:ind w:firstLine="720"/>
        <w:rPr>
          <w:lang w:val="fr-CA"/>
        </w:rPr>
      </w:pPr>
      <w:r w:rsidRPr="00934EF6">
        <w:rPr>
          <w:u w:val="single"/>
          <w:lang w:val="fr-CA"/>
        </w:rPr>
        <w:t>Diagnostic refusé :</w:t>
      </w:r>
      <w:r>
        <w:rPr>
          <w:lang w:val="fr-CA"/>
        </w:rPr>
        <w:t xml:space="preserve"> Hernie discale L5-S1 droite (avis BEM 2023-08-11)</w:t>
      </w:r>
    </w:p>
    <w:p w14:paraId="4C0A7443" w14:textId="77777777" w:rsidR="006D003A" w:rsidRDefault="006D003A"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7BBB54D4"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w:t>
      </w:r>
      <w:r w:rsidR="00E707AE">
        <w:rPr>
          <w:lang w:val="fr-CA"/>
        </w:rPr>
        <w:t>la Clinique 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5CB24B3D"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934EF6">
        <w:rPr>
          <w:lang w:val="fr-CA"/>
        </w:rPr>
        <w:t>e 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3EFD57AD"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D61034">
        <w:rPr>
          <w:lang w:val="fr-CA"/>
        </w:rPr>
        <w:t xml:space="preserve">’il </w:t>
      </w:r>
      <w:r w:rsidRPr="00114013">
        <w:rPr>
          <w:lang w:val="fr-CA"/>
        </w:rPr>
        <w:t xml:space="preserve">avait d’autres commentaires ou informations à nous divulguer. </w:t>
      </w:r>
      <w:r w:rsidRPr="00E90331">
        <w:rPr>
          <w:lang w:val="fr-CA"/>
        </w:rPr>
        <w:t>Ce derni</w:t>
      </w:r>
      <w:r w:rsidR="00D61034">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7C0B363A" w:rsidR="00E90331" w:rsidRDefault="00E90331" w:rsidP="00E90331">
      <w:pPr>
        <w:ind w:firstLine="720"/>
        <w:rPr>
          <w:lang w:val="fr-CA"/>
        </w:rPr>
      </w:pPr>
      <w:r w:rsidRPr="00E90331">
        <w:rPr>
          <w:lang w:val="fr-CA"/>
        </w:rPr>
        <w:t>Âge :</w:t>
      </w:r>
      <w:r w:rsidR="00D61034">
        <w:rPr>
          <w:lang w:val="fr-CA"/>
        </w:rPr>
        <w:t xml:space="preserve"> Il s’agit d’un homme de </w:t>
      </w:r>
      <w:r w:rsidR="00934EF6">
        <w:rPr>
          <w:lang w:val="fr-CA"/>
        </w:rPr>
        <w:t xml:space="preserve">27 </w:t>
      </w:r>
      <w:r w:rsidR="00D61034">
        <w:rPr>
          <w:lang w:val="fr-CA"/>
        </w:rPr>
        <w:t>ans.</w:t>
      </w:r>
    </w:p>
    <w:p w14:paraId="329507A8" w14:textId="001D9690" w:rsidR="00E90331" w:rsidRDefault="00E90331">
      <w:pPr>
        <w:rPr>
          <w:lang w:val="fr-CA"/>
        </w:rPr>
      </w:pPr>
      <w:r>
        <w:rPr>
          <w:lang w:val="fr-CA"/>
        </w:rPr>
        <w:tab/>
        <w:t xml:space="preserve">Dominance : </w:t>
      </w:r>
      <w:r w:rsidR="00D61034">
        <w:rPr>
          <w:lang w:val="fr-CA"/>
        </w:rPr>
        <w:t xml:space="preserve">Il est </w:t>
      </w:r>
      <w:r w:rsidR="00934EF6">
        <w:rPr>
          <w:lang w:val="fr-CA"/>
        </w:rPr>
        <w:t>droitier.</w:t>
      </w:r>
    </w:p>
    <w:p w14:paraId="51D4F8DB" w14:textId="5F6C909D" w:rsidR="00E90331" w:rsidRDefault="00E90331" w:rsidP="00E90331">
      <w:pPr>
        <w:ind w:left="709"/>
        <w:rPr>
          <w:lang w:val="fr-CA"/>
        </w:rPr>
      </w:pPr>
      <w:r>
        <w:rPr>
          <w:lang w:val="fr-CA"/>
        </w:rPr>
        <w:tab/>
        <w:t xml:space="preserve">Emploi : </w:t>
      </w:r>
      <w:r w:rsidR="00D61034">
        <w:rPr>
          <w:lang w:val="fr-CA"/>
        </w:rPr>
        <w:t xml:space="preserve">Il travaillait comme </w:t>
      </w:r>
      <w:r w:rsidR="00934EF6">
        <w:rPr>
          <w:lang w:val="fr-CA"/>
        </w:rPr>
        <w:t xml:space="preserve">apprenti mécanicien </w:t>
      </w:r>
      <w:r w:rsidR="00D61034">
        <w:rPr>
          <w:lang w:val="fr-CA"/>
        </w:rPr>
        <w:t>pour la compagnie</w:t>
      </w:r>
      <w:r w:rsidR="00934EF6">
        <w:rPr>
          <w:lang w:val="fr-CA"/>
        </w:rPr>
        <w:t xml:space="preserve"> Nicol auto </w:t>
      </w:r>
      <w:proofErr w:type="spellStart"/>
      <w:r w:rsidR="00934EF6">
        <w:rPr>
          <w:lang w:val="fr-CA"/>
        </w:rPr>
        <w:t>inc.</w:t>
      </w:r>
      <w:proofErr w:type="spellEnd"/>
      <w:r w:rsidR="00D61034">
        <w:rPr>
          <w:lang w:val="fr-CA"/>
        </w:rPr>
        <w:t xml:space="preserve"> depuis </w:t>
      </w:r>
      <w:r w:rsidR="00934EF6">
        <w:rPr>
          <w:lang w:val="fr-CA"/>
        </w:rPr>
        <w:t>1 journée avant le premier évènement de 2022</w:t>
      </w:r>
      <w:r w:rsidR="00D61034">
        <w:rPr>
          <w:lang w:val="fr-CA"/>
        </w:rPr>
        <w:t>.</w:t>
      </w:r>
    </w:p>
    <w:p w14:paraId="17D363F5" w14:textId="35F39800" w:rsidR="006D003A" w:rsidRDefault="00D61034" w:rsidP="00E90331">
      <w:pPr>
        <w:ind w:left="709"/>
        <w:rPr>
          <w:lang w:val="fr-CA"/>
        </w:rPr>
      </w:pPr>
      <w:r>
        <w:rPr>
          <w:lang w:val="fr-CA"/>
        </w:rPr>
        <w:t>Il</w:t>
      </w:r>
      <w:r w:rsidR="00E90331">
        <w:rPr>
          <w:lang w:val="fr-CA"/>
        </w:rPr>
        <w:t xml:space="preserve"> </w:t>
      </w:r>
      <w:r w:rsidR="00A776C8">
        <w:rPr>
          <w:lang w:val="fr-CA"/>
        </w:rPr>
        <w:t xml:space="preserve">est </w:t>
      </w:r>
      <w:r w:rsidR="00E740F2">
        <w:rPr>
          <w:lang w:val="fr-CA"/>
        </w:rPr>
        <w:t xml:space="preserve">présentement </w:t>
      </w:r>
      <w:r>
        <w:rPr>
          <w:lang w:val="fr-CA"/>
        </w:rPr>
        <w:t>en arrêt de travail.</w:t>
      </w:r>
    </w:p>
    <w:p w14:paraId="02C13B6F" w14:textId="77777777" w:rsidR="00757789" w:rsidRDefault="00757789" w:rsidP="00E90331">
      <w:pPr>
        <w:ind w:left="709"/>
        <w:rPr>
          <w:lang w:val="fr-CA"/>
        </w:rPr>
      </w:pPr>
    </w:p>
    <w:p w14:paraId="25DA681B" w14:textId="77777777" w:rsidR="00757789" w:rsidRDefault="00757789" w:rsidP="00E90331">
      <w:pPr>
        <w:ind w:left="709"/>
        <w:rPr>
          <w:lang w:val="fr-CA"/>
        </w:rPr>
      </w:pPr>
    </w:p>
    <w:p w14:paraId="7490B556" w14:textId="6E898AAB" w:rsidR="006D003A" w:rsidRDefault="006D003A" w:rsidP="00E90331">
      <w:pPr>
        <w:ind w:left="709"/>
        <w:rPr>
          <w:lang w:val="fr-CA"/>
        </w:rPr>
      </w:pPr>
    </w:p>
    <w:p w14:paraId="4CFD1EAD" w14:textId="21562AD3" w:rsidR="006D003A" w:rsidRDefault="006D003A" w:rsidP="00E90331">
      <w:pPr>
        <w:ind w:left="709"/>
        <w:rPr>
          <w:lang w:val="fr-CA"/>
        </w:rPr>
      </w:pPr>
    </w:p>
    <w:p w14:paraId="01B5A4FE" w14:textId="30874A90" w:rsidR="00DE3AC2" w:rsidRDefault="00DE3AC2" w:rsidP="00E90331">
      <w:pPr>
        <w:ind w:left="709"/>
        <w:rPr>
          <w:lang w:val="fr-CA"/>
        </w:rPr>
      </w:pPr>
    </w:p>
    <w:p w14:paraId="6E3BA554" w14:textId="77777777" w:rsidR="006D003A" w:rsidRDefault="006D003A"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72CDE756" w:rsidR="00E90331" w:rsidRDefault="00E90331" w:rsidP="00E90331">
      <w:pPr>
        <w:ind w:left="709"/>
        <w:rPr>
          <w:lang w:val="fr-CA"/>
        </w:rPr>
      </w:pPr>
      <w:r>
        <w:rPr>
          <w:lang w:val="fr-CA"/>
        </w:rPr>
        <w:t>Médicaux :</w:t>
      </w:r>
      <w:r w:rsidR="0060209C">
        <w:rPr>
          <w:lang w:val="fr-CA"/>
        </w:rPr>
        <w:t xml:space="preserve"> </w:t>
      </w:r>
      <w:r w:rsidR="00934EF6">
        <w:rPr>
          <w:lang w:val="fr-CA"/>
        </w:rPr>
        <w:t>Obésité morbide (IMC = 46.4kg/m</w:t>
      </w:r>
      <w:r w:rsidR="00934EF6" w:rsidRPr="00934EF6">
        <w:rPr>
          <w:vertAlign w:val="superscript"/>
          <w:lang w:val="fr-CA"/>
        </w:rPr>
        <w:t>2</w:t>
      </w:r>
      <w:r w:rsidR="00934EF6">
        <w:rPr>
          <w:lang w:val="fr-CA"/>
        </w:rPr>
        <w:t>), lombalgie chronique, diabète de type 2, anxiété, crise panique, syndrome Klinefelter</w:t>
      </w:r>
    </w:p>
    <w:p w14:paraId="2098DA7D" w14:textId="699AA8EF" w:rsidR="00E90331" w:rsidRDefault="00E90331" w:rsidP="00E90331">
      <w:pPr>
        <w:ind w:left="709"/>
        <w:rPr>
          <w:lang w:val="fr-CA"/>
        </w:rPr>
      </w:pPr>
      <w:r>
        <w:rPr>
          <w:lang w:val="fr-CA"/>
        </w:rPr>
        <w:t xml:space="preserve">Chirurgicaux : </w:t>
      </w:r>
      <w:r w:rsidR="00347A6C">
        <w:rPr>
          <w:lang w:val="fr-CA"/>
        </w:rPr>
        <w:t>Aucun</w:t>
      </w:r>
    </w:p>
    <w:p w14:paraId="050B0EFC" w14:textId="201B859A" w:rsidR="00E90331" w:rsidRDefault="00E90331" w:rsidP="00E90331">
      <w:pPr>
        <w:ind w:left="709"/>
        <w:rPr>
          <w:lang w:val="fr-CA"/>
        </w:rPr>
      </w:pPr>
      <w:r>
        <w:rPr>
          <w:lang w:val="fr-CA"/>
        </w:rPr>
        <w:t>Au site et au pourtour de la lésion :</w:t>
      </w:r>
      <w:r w:rsidR="00B63097">
        <w:rPr>
          <w:lang w:val="fr-CA"/>
        </w:rPr>
        <w:t xml:space="preserve"> </w:t>
      </w:r>
      <w:r w:rsidR="001554DE">
        <w:rPr>
          <w:lang w:val="fr-CA"/>
        </w:rPr>
        <w:t>lombalgie chronique, entorse lombaire</w:t>
      </w:r>
    </w:p>
    <w:p w14:paraId="538F2E0C" w14:textId="377333FE" w:rsidR="00E90331" w:rsidRDefault="00E90331" w:rsidP="00E90331">
      <w:pPr>
        <w:ind w:left="709"/>
        <w:rPr>
          <w:lang w:val="fr-CA"/>
        </w:rPr>
      </w:pPr>
      <w:r>
        <w:rPr>
          <w:lang w:val="fr-CA"/>
        </w:rPr>
        <w:t>Accidentels :</w:t>
      </w:r>
    </w:p>
    <w:p w14:paraId="599E5683" w14:textId="51F9D2A5" w:rsidR="00E90331" w:rsidRDefault="00E90331" w:rsidP="0060209C">
      <w:pPr>
        <w:ind w:left="1440"/>
        <w:rPr>
          <w:lang w:val="fr-CA"/>
        </w:rPr>
      </w:pPr>
      <w:r>
        <w:rPr>
          <w:lang w:val="fr-CA"/>
        </w:rPr>
        <w:t>CNESST :</w:t>
      </w:r>
      <w:r w:rsidR="0060209C">
        <w:rPr>
          <w:lang w:val="fr-CA"/>
        </w:rPr>
        <w:t xml:space="preserve"> </w:t>
      </w:r>
      <w:r w:rsidR="001554DE">
        <w:rPr>
          <w:lang w:val="fr-CA"/>
        </w:rPr>
        <w:t>Entorse lombaire date de l’évènement d’origine le 24 mai 2022 consolidé le 30 août 2022 et consolidé au BEM le 20 décembre 2022.</w:t>
      </w:r>
    </w:p>
    <w:p w14:paraId="3D7FBBEA" w14:textId="3B7E9F60" w:rsidR="00E90331" w:rsidRDefault="00E90331" w:rsidP="0060209C">
      <w:pPr>
        <w:ind w:left="1440"/>
        <w:rPr>
          <w:lang w:val="fr-CA"/>
        </w:rPr>
      </w:pPr>
      <w:r>
        <w:rPr>
          <w:lang w:val="fr-CA"/>
        </w:rPr>
        <w:t xml:space="preserve">SAAQ : </w:t>
      </w:r>
      <w:r w:rsidR="00B63097">
        <w:rPr>
          <w:lang w:val="fr-CA"/>
        </w:rPr>
        <w:t>Aucun</w:t>
      </w:r>
    </w:p>
    <w:p w14:paraId="627105A9" w14:textId="6EE65DD3" w:rsidR="00E90331" w:rsidRDefault="00E90331" w:rsidP="00C746A1">
      <w:pPr>
        <w:ind w:left="1440"/>
        <w:rPr>
          <w:lang w:val="fr-CA"/>
        </w:rPr>
      </w:pPr>
      <w:r>
        <w:rPr>
          <w:lang w:val="fr-CA"/>
        </w:rPr>
        <w:t xml:space="preserve">Autres : </w:t>
      </w:r>
      <w:r w:rsidR="00347A6C">
        <w:rPr>
          <w:lang w:val="fr-CA"/>
        </w:rPr>
        <w:t>Aucun</w:t>
      </w:r>
    </w:p>
    <w:p w14:paraId="6D4C643C" w14:textId="39D9C41C" w:rsidR="00E90331" w:rsidRDefault="00E90331" w:rsidP="00E90331">
      <w:pPr>
        <w:ind w:left="709"/>
        <w:rPr>
          <w:lang w:val="fr-CA"/>
        </w:rPr>
      </w:pPr>
      <w:r>
        <w:rPr>
          <w:lang w:val="fr-CA"/>
        </w:rPr>
        <w:t xml:space="preserve">Allergie : </w:t>
      </w:r>
      <w:r w:rsidR="00B63097">
        <w:rPr>
          <w:lang w:val="fr-CA"/>
        </w:rPr>
        <w:t>Aucune</w:t>
      </w:r>
    </w:p>
    <w:p w14:paraId="61222D82" w14:textId="7CC75C9D" w:rsidR="00E90331" w:rsidRDefault="00E90331" w:rsidP="00E90331">
      <w:pPr>
        <w:ind w:left="709"/>
        <w:rPr>
          <w:lang w:val="fr-CA"/>
        </w:rPr>
      </w:pPr>
      <w:r>
        <w:rPr>
          <w:lang w:val="fr-CA"/>
        </w:rPr>
        <w:t>Tabac :</w:t>
      </w:r>
      <w:r w:rsidR="00C51954">
        <w:rPr>
          <w:lang w:val="fr-CA"/>
        </w:rPr>
        <w:tab/>
      </w:r>
      <w:r w:rsidR="00DE3AC2">
        <w:rPr>
          <w:lang w:val="fr-CA"/>
        </w:rPr>
        <w:t>Négatif</w:t>
      </w:r>
      <w:r w:rsidR="00B63097">
        <w:rPr>
          <w:lang w:val="fr-CA"/>
        </w:rPr>
        <w:tab/>
      </w:r>
      <w:r w:rsidR="00B63097">
        <w:rPr>
          <w:lang w:val="fr-CA"/>
        </w:rPr>
        <w:tab/>
      </w:r>
      <w:r w:rsidR="00347A6C">
        <w:rPr>
          <w:lang w:val="fr-CA"/>
        </w:rPr>
        <w:tab/>
      </w:r>
      <w:r>
        <w:rPr>
          <w:lang w:val="fr-CA"/>
        </w:rPr>
        <w:t xml:space="preserve">Cannabis : </w:t>
      </w:r>
      <w:r w:rsidR="00DE3AC2">
        <w:rPr>
          <w:lang w:val="fr-CA"/>
        </w:rPr>
        <w:t>Négatif</w:t>
      </w:r>
      <w:r>
        <w:rPr>
          <w:lang w:val="fr-CA"/>
        </w:rPr>
        <w:tab/>
      </w:r>
      <w:r w:rsidR="00347A6C">
        <w:rPr>
          <w:lang w:val="fr-CA"/>
        </w:rPr>
        <w:tab/>
      </w:r>
      <w:r>
        <w:rPr>
          <w:lang w:val="fr-CA"/>
        </w:rPr>
        <w:tab/>
        <w:t xml:space="preserve">Alcool : </w:t>
      </w:r>
      <w:r w:rsidR="001554DE">
        <w:rPr>
          <w:lang w:val="fr-CA"/>
        </w:rPr>
        <w:t>Occasionnel</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077E6459" w14:textId="656339BC" w:rsidR="00347A6C" w:rsidRDefault="001554DE" w:rsidP="00E90331">
      <w:pPr>
        <w:ind w:left="709"/>
        <w:rPr>
          <w:lang w:val="fr-CA"/>
        </w:rPr>
      </w:pPr>
      <w:r>
        <w:rPr>
          <w:lang w:val="fr-CA"/>
        </w:rPr>
        <w:t>Physiothérapie cessée le 19 février 2024 après atteinte de plateau thérapeutique</w:t>
      </w:r>
    </w:p>
    <w:p w14:paraId="736C98CA" w14:textId="0914ECF0" w:rsidR="001554DE" w:rsidRDefault="001554DE" w:rsidP="00E90331">
      <w:pPr>
        <w:ind w:left="709"/>
        <w:rPr>
          <w:lang w:val="fr-CA"/>
        </w:rPr>
      </w:pPr>
      <w:r>
        <w:rPr>
          <w:lang w:val="fr-CA"/>
        </w:rPr>
        <w:t>Traitements en chiropratique.</w:t>
      </w:r>
    </w:p>
    <w:p w14:paraId="2921E24F" w14:textId="0421C52C" w:rsidR="001554DE" w:rsidRDefault="001554DE" w:rsidP="00E90331">
      <w:pPr>
        <w:ind w:left="709"/>
        <w:rPr>
          <w:lang w:val="fr-CA"/>
        </w:rPr>
      </w:pPr>
      <w:r>
        <w:rPr>
          <w:lang w:val="fr-CA"/>
        </w:rPr>
        <w:t>Blocs facettaires</w:t>
      </w:r>
      <w:r w:rsidR="00E14BCB">
        <w:rPr>
          <w:lang w:val="fr-CA"/>
        </w:rPr>
        <w:t xml:space="preserve"> avec peu de soulagements.</w:t>
      </w:r>
    </w:p>
    <w:p w14:paraId="7D1F6B99" w14:textId="77777777" w:rsidR="00DE3AC2" w:rsidRDefault="00DE3AC2"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54B5A1B1" w:rsidR="006048F3" w:rsidRDefault="006048F3" w:rsidP="00E90331">
      <w:pPr>
        <w:ind w:left="709"/>
        <w:rPr>
          <w:lang w:val="fr-CA"/>
        </w:rPr>
      </w:pPr>
    </w:p>
    <w:p w14:paraId="5708F6D7" w14:textId="004FF8E1" w:rsidR="00D61034" w:rsidRDefault="0054333F" w:rsidP="005A497B">
      <w:pPr>
        <w:ind w:left="709"/>
        <w:jc w:val="both"/>
        <w:rPr>
          <w:lang w:val="fr-CA"/>
        </w:rPr>
      </w:pPr>
      <w:r>
        <w:rPr>
          <w:lang w:val="fr-CA"/>
        </w:rPr>
        <w:t>Le travailleur a bénéficié d’une résonance magnétique du rachis lombaire avant l’évènement d’origine du 1</w:t>
      </w:r>
      <w:r w:rsidRPr="0054333F">
        <w:rPr>
          <w:vertAlign w:val="superscript"/>
          <w:lang w:val="fr-CA"/>
        </w:rPr>
        <w:t>er</w:t>
      </w:r>
      <w:r>
        <w:rPr>
          <w:lang w:val="fr-CA"/>
        </w:rPr>
        <w:t xml:space="preserve"> février 2023, soit le 10 janvier 2023. Elle a été interprétée par le docteur Vincent Pelsser, radiologiste. Ce dernier constate :</w:t>
      </w:r>
    </w:p>
    <w:p w14:paraId="5A3E62B8" w14:textId="77777777" w:rsidR="0054333F" w:rsidRDefault="0054333F" w:rsidP="005A497B">
      <w:pPr>
        <w:ind w:left="709"/>
        <w:jc w:val="both"/>
        <w:rPr>
          <w:lang w:val="fr-CA"/>
        </w:rPr>
      </w:pPr>
    </w:p>
    <w:p w14:paraId="40D8DD43" w14:textId="77777777" w:rsidR="0054333F" w:rsidRPr="0054333F" w:rsidRDefault="0054333F" w:rsidP="005A497B">
      <w:pPr>
        <w:ind w:left="709"/>
        <w:jc w:val="both"/>
        <w:rPr>
          <w:i/>
          <w:iCs/>
          <w:lang w:val="fr-CA"/>
        </w:rPr>
      </w:pPr>
      <w:r>
        <w:rPr>
          <w:lang w:val="fr-CA"/>
        </w:rPr>
        <w:t>«</w:t>
      </w:r>
      <w:r w:rsidRPr="0054333F">
        <w:rPr>
          <w:i/>
          <w:iCs/>
          <w:lang w:val="fr-CA"/>
        </w:rPr>
        <w:t>…</w:t>
      </w:r>
    </w:p>
    <w:p w14:paraId="31AF8FE5" w14:textId="77777777" w:rsidR="0054333F" w:rsidRPr="0054333F" w:rsidRDefault="0054333F" w:rsidP="005A497B">
      <w:pPr>
        <w:ind w:left="709"/>
        <w:jc w:val="both"/>
        <w:rPr>
          <w:i/>
          <w:iCs/>
          <w:lang w:val="fr-CA"/>
        </w:rPr>
      </w:pPr>
      <w:r w:rsidRPr="0054333F">
        <w:rPr>
          <w:i/>
          <w:iCs/>
          <w:lang w:val="fr-CA"/>
        </w:rPr>
        <w:t xml:space="preserve">Conclusion : </w:t>
      </w:r>
    </w:p>
    <w:p w14:paraId="411D1ECC" w14:textId="170B9067" w:rsidR="0054333F" w:rsidRPr="0054333F" w:rsidRDefault="0054333F" w:rsidP="005A497B">
      <w:pPr>
        <w:ind w:left="709"/>
        <w:jc w:val="both"/>
        <w:rPr>
          <w:i/>
          <w:iCs/>
          <w:lang w:val="fr-CA"/>
        </w:rPr>
      </w:pPr>
      <w:r w:rsidRPr="0054333F">
        <w:rPr>
          <w:i/>
          <w:iCs/>
          <w:lang w:val="fr-CA"/>
        </w:rPr>
        <w:t>Protrusion discale droite L5-S1 comprimant la racine droite S1.</w:t>
      </w:r>
    </w:p>
    <w:p w14:paraId="7FC31E49" w14:textId="0CE79F8A" w:rsidR="0054333F" w:rsidRDefault="0054333F" w:rsidP="005A497B">
      <w:pPr>
        <w:ind w:left="709"/>
        <w:jc w:val="both"/>
        <w:rPr>
          <w:lang w:val="fr-CA"/>
        </w:rPr>
      </w:pPr>
      <w:r w:rsidRPr="0054333F">
        <w:rPr>
          <w:i/>
          <w:iCs/>
          <w:lang w:val="fr-CA"/>
        </w:rPr>
        <w:t xml:space="preserve">Petite protrusion discale postérocentrale L4-L5 et L3-L4 sans sténose significative associée. </w:t>
      </w:r>
      <w:r>
        <w:rPr>
          <w:lang w:val="fr-CA"/>
        </w:rPr>
        <w:t>»</w:t>
      </w:r>
    </w:p>
    <w:p w14:paraId="234D1E7E" w14:textId="77777777" w:rsidR="009D6CCC" w:rsidRDefault="009D6CCC" w:rsidP="005A497B">
      <w:pPr>
        <w:ind w:left="709"/>
        <w:jc w:val="both"/>
        <w:rPr>
          <w:lang w:val="fr-CA"/>
        </w:rPr>
      </w:pPr>
    </w:p>
    <w:p w14:paraId="2F229840" w14:textId="13D76C77" w:rsidR="0054333F" w:rsidRDefault="0054333F" w:rsidP="005A497B">
      <w:pPr>
        <w:ind w:left="709"/>
        <w:jc w:val="both"/>
        <w:rPr>
          <w:lang w:val="fr-CA"/>
        </w:rPr>
      </w:pPr>
      <w:r>
        <w:rPr>
          <w:lang w:val="fr-CA"/>
        </w:rPr>
        <w:t xml:space="preserve">La fiche de réclamation du travailleur décrit l’événement suivant survenu le </w:t>
      </w:r>
      <w:r w:rsidRPr="0054333F">
        <w:rPr>
          <w:b/>
          <w:bCs/>
          <w:lang w:val="fr-CA"/>
        </w:rPr>
        <w:t>1</w:t>
      </w:r>
      <w:r w:rsidRPr="0054333F">
        <w:rPr>
          <w:b/>
          <w:bCs/>
          <w:vertAlign w:val="superscript"/>
          <w:lang w:val="fr-CA"/>
        </w:rPr>
        <w:t>er</w:t>
      </w:r>
      <w:r w:rsidRPr="0054333F">
        <w:rPr>
          <w:b/>
          <w:bCs/>
          <w:lang w:val="fr-CA"/>
        </w:rPr>
        <w:t xml:space="preserve"> février 2023</w:t>
      </w:r>
      <w:r>
        <w:rPr>
          <w:lang w:val="fr-CA"/>
        </w:rPr>
        <w:t xml:space="preserve"> :</w:t>
      </w:r>
    </w:p>
    <w:p w14:paraId="5DED9FBF" w14:textId="77777777" w:rsidR="0054333F" w:rsidRDefault="0054333F" w:rsidP="005A497B">
      <w:pPr>
        <w:ind w:left="709"/>
        <w:jc w:val="both"/>
        <w:rPr>
          <w:lang w:val="fr-CA"/>
        </w:rPr>
      </w:pPr>
    </w:p>
    <w:p w14:paraId="741F000D" w14:textId="544332C9" w:rsidR="0054333F" w:rsidRDefault="0054333F" w:rsidP="005A497B">
      <w:pPr>
        <w:ind w:left="709"/>
        <w:jc w:val="both"/>
        <w:rPr>
          <w:lang w:val="fr-CA"/>
        </w:rPr>
      </w:pPr>
      <w:r>
        <w:rPr>
          <w:lang w:val="fr-CA"/>
        </w:rPr>
        <w:t xml:space="preserve">« </w:t>
      </w:r>
      <w:r w:rsidRPr="0054333F">
        <w:rPr>
          <w:i/>
          <w:iCs/>
          <w:lang w:val="fr-CA"/>
        </w:rPr>
        <w:t>Lors de mon retour de travail le 1</w:t>
      </w:r>
      <w:r w:rsidRPr="0054333F">
        <w:rPr>
          <w:i/>
          <w:iCs/>
          <w:vertAlign w:val="superscript"/>
          <w:lang w:val="fr-CA"/>
        </w:rPr>
        <w:t>er</w:t>
      </w:r>
      <w:r w:rsidRPr="0054333F">
        <w:rPr>
          <w:i/>
          <w:iCs/>
          <w:lang w:val="fr-CA"/>
        </w:rPr>
        <w:t xml:space="preserve"> février dernier, je me suis penché pour placer des chevilles du lift et en me relevant, j’ai ressenti une forte douleur au bas du dos. J’ai repris le travail le lundi 6 février à 13 heures parce que mon employeur m’a mis aux travaux légers pour deux semaines. Le 8 février soit 2 jours après mon retour de travail, je dois à nouveau retourner à l’urgence car je ressentais une douleur que je ne ressentais pas auparavant. Le médecin m’a mis en arrêt de travail le 9 février jusqu’au 23 février pour une rechute et je le revois à nouveau si la condition ne s’améliore pas.</w:t>
      </w:r>
      <w:r>
        <w:rPr>
          <w:lang w:val="fr-CA"/>
        </w:rPr>
        <w:t xml:space="preserve"> »</w:t>
      </w:r>
    </w:p>
    <w:p w14:paraId="226B0C72" w14:textId="2D8EE067" w:rsidR="0054333F" w:rsidRDefault="005E68E9" w:rsidP="005A497B">
      <w:pPr>
        <w:ind w:left="709"/>
        <w:jc w:val="both"/>
        <w:rPr>
          <w:lang w:val="fr-CA"/>
        </w:rPr>
      </w:pPr>
      <w:r>
        <w:rPr>
          <w:lang w:val="fr-CA"/>
        </w:rPr>
        <w:lastRenderedPageBreak/>
        <w:t>Le travailleur rencontre le docteure Catherine Letarte, le 2 février 2023. Elle diagnostique une entorse lombaire gauche. Elle prescrit des assignations temporaires et émet un doute sur les capacités physiques du travailleur pour un emploi de mécanicien.</w:t>
      </w:r>
    </w:p>
    <w:p w14:paraId="5A01F2EF" w14:textId="77777777" w:rsidR="005E68E9" w:rsidRDefault="005E68E9" w:rsidP="005A497B">
      <w:pPr>
        <w:ind w:left="709"/>
        <w:jc w:val="both"/>
        <w:rPr>
          <w:lang w:val="fr-CA"/>
        </w:rPr>
      </w:pPr>
    </w:p>
    <w:p w14:paraId="62E15A25" w14:textId="4FFCE2C0" w:rsidR="005E68E9" w:rsidRDefault="005E68E9" w:rsidP="005A497B">
      <w:pPr>
        <w:ind w:left="709"/>
        <w:jc w:val="both"/>
        <w:rPr>
          <w:lang w:val="fr-CA"/>
        </w:rPr>
      </w:pPr>
      <w:r>
        <w:rPr>
          <w:lang w:val="fr-CA"/>
        </w:rPr>
        <w:t>Le travailleur rencontre le docteur Pierre-Alexandre Bonicard, le 9 février 2023. Il diagnostique une entorse lombaire gauche avec une lombosciatalgie gauche. Il prescrit un arrêt de travail.</w:t>
      </w:r>
    </w:p>
    <w:p w14:paraId="2069338C" w14:textId="77777777" w:rsidR="005E68E9" w:rsidRDefault="005E68E9" w:rsidP="005A497B">
      <w:pPr>
        <w:ind w:left="709"/>
        <w:jc w:val="both"/>
        <w:rPr>
          <w:lang w:val="fr-CA"/>
        </w:rPr>
      </w:pPr>
    </w:p>
    <w:p w14:paraId="2557DD24" w14:textId="03FAA685" w:rsidR="005E68E9" w:rsidRDefault="005E68E9" w:rsidP="005A497B">
      <w:pPr>
        <w:ind w:left="709"/>
        <w:jc w:val="both"/>
        <w:rPr>
          <w:lang w:val="fr-CA"/>
        </w:rPr>
      </w:pPr>
      <w:r>
        <w:rPr>
          <w:lang w:val="fr-CA"/>
        </w:rPr>
        <w:t>Le travailleur est convoqué à une expertise médicale, le 15 mars 2023. Elle est réalisée par le docteur Pierre Major, chirurgien orthopédiste. Le docteur Major ne reconnaît pas l’événement du 1</w:t>
      </w:r>
      <w:r w:rsidRPr="005E68E9">
        <w:rPr>
          <w:vertAlign w:val="superscript"/>
          <w:lang w:val="fr-CA"/>
        </w:rPr>
        <w:t>er</w:t>
      </w:r>
      <w:r>
        <w:rPr>
          <w:lang w:val="fr-CA"/>
        </w:rPr>
        <w:t xml:space="preserve"> février 2023 comme une récidive aggravation de l’événement de mai 2022. Il retient le diagnostic de lombalgies basses sur une discopathie et obésité morbide. Il note que si le diagnosti</w:t>
      </w:r>
      <w:r w:rsidR="00E14BCB">
        <w:rPr>
          <w:lang w:val="fr-CA"/>
        </w:rPr>
        <w:t>c</w:t>
      </w:r>
      <w:r>
        <w:rPr>
          <w:lang w:val="fr-CA"/>
        </w:rPr>
        <w:t xml:space="preserve"> d’entorse lombaire est retenu, il consolide le travailleur en date du 15 mars 2023 sans atteinte permanente à l’intégrité physique ou psychique et sans limitation fonctionnelle.</w:t>
      </w:r>
    </w:p>
    <w:p w14:paraId="4685990B" w14:textId="77777777" w:rsidR="005E68E9" w:rsidRDefault="005E68E9" w:rsidP="005A497B">
      <w:pPr>
        <w:ind w:left="709"/>
        <w:jc w:val="both"/>
        <w:rPr>
          <w:lang w:val="fr-CA"/>
        </w:rPr>
      </w:pPr>
    </w:p>
    <w:p w14:paraId="7ECE5253" w14:textId="44792E51" w:rsidR="005E68E9" w:rsidRDefault="005E68E9" w:rsidP="005A497B">
      <w:pPr>
        <w:ind w:left="709"/>
        <w:jc w:val="both"/>
        <w:rPr>
          <w:lang w:val="fr-CA"/>
        </w:rPr>
      </w:pPr>
      <w:r>
        <w:rPr>
          <w:lang w:val="fr-CA"/>
        </w:rPr>
        <w:t>Le travailleur rencontre le docteur Florence Couturier, le 24 mars 2023. Elle diagnostique une entorse lombaire avec une hernie discale lombaire avec compression de la racine S1. Elle prescrit une de la physiothérapie, un arrêt de travail et juge la condition clinique stable.</w:t>
      </w:r>
    </w:p>
    <w:p w14:paraId="36F910AD" w14:textId="77777777" w:rsidR="005E68E9" w:rsidRDefault="005E68E9" w:rsidP="005A497B">
      <w:pPr>
        <w:ind w:left="709"/>
        <w:jc w:val="both"/>
        <w:rPr>
          <w:lang w:val="fr-CA"/>
        </w:rPr>
      </w:pPr>
    </w:p>
    <w:p w14:paraId="30F69287" w14:textId="71E63E20" w:rsidR="005E68E9" w:rsidRDefault="005E68E9" w:rsidP="005A497B">
      <w:pPr>
        <w:ind w:left="709"/>
        <w:jc w:val="both"/>
        <w:rPr>
          <w:lang w:val="fr-CA"/>
        </w:rPr>
      </w:pPr>
      <w:r>
        <w:rPr>
          <w:lang w:val="fr-CA"/>
        </w:rPr>
        <w:t xml:space="preserve">Le travailleur rencontre le docteure Hélène </w:t>
      </w:r>
      <w:proofErr w:type="spellStart"/>
      <w:r>
        <w:rPr>
          <w:lang w:val="fr-CA"/>
        </w:rPr>
        <w:t>Hottlet</w:t>
      </w:r>
      <w:proofErr w:type="spellEnd"/>
      <w:r>
        <w:rPr>
          <w:lang w:val="fr-CA"/>
        </w:rPr>
        <w:t>, le 8 avril 2023. Elle diagnostique une entorse lombaire récidive avec aggravation. Elle juge la condition clinique améliorée. Elle maintient les traitements en physiothérapie et l’arrêt de travail.</w:t>
      </w:r>
    </w:p>
    <w:p w14:paraId="3F1E7187" w14:textId="77777777" w:rsidR="005E68E9" w:rsidRDefault="005E68E9" w:rsidP="005A497B">
      <w:pPr>
        <w:ind w:left="709"/>
        <w:jc w:val="both"/>
        <w:rPr>
          <w:lang w:val="fr-CA"/>
        </w:rPr>
      </w:pPr>
    </w:p>
    <w:p w14:paraId="3384EF0C" w14:textId="24EFA6C9" w:rsidR="005E68E9" w:rsidRDefault="005E68E9" w:rsidP="005A497B">
      <w:pPr>
        <w:ind w:left="709"/>
        <w:jc w:val="both"/>
        <w:rPr>
          <w:lang w:val="fr-CA"/>
        </w:rPr>
      </w:pPr>
      <w:r>
        <w:rPr>
          <w:lang w:val="fr-CA"/>
        </w:rPr>
        <w:t>La travailleuse revoit le docteur Couturier, le 24 avril 2023. Elle juge la condition clinique améliorée. Elle maintient les traitements en physiothérapie et prescrit des assignations temporaires.</w:t>
      </w:r>
    </w:p>
    <w:p w14:paraId="202C304C" w14:textId="77777777" w:rsidR="005E68E9" w:rsidRDefault="005E68E9" w:rsidP="005A497B">
      <w:pPr>
        <w:ind w:left="709"/>
        <w:jc w:val="both"/>
        <w:rPr>
          <w:lang w:val="fr-CA"/>
        </w:rPr>
      </w:pPr>
    </w:p>
    <w:p w14:paraId="3B44A72B" w14:textId="5A43DA9D" w:rsidR="005E68E9" w:rsidRDefault="005E68E9" w:rsidP="005A497B">
      <w:pPr>
        <w:ind w:left="709"/>
        <w:jc w:val="both"/>
        <w:rPr>
          <w:lang w:val="fr-CA"/>
        </w:rPr>
      </w:pPr>
      <w:r>
        <w:rPr>
          <w:lang w:val="fr-CA"/>
        </w:rPr>
        <w:t xml:space="preserve">Le travailleur revoit le docteur Couturier, le 18 mai 2023. Elle diagnostique une hernie discale L5-S1 droite. Elle prescrit de la physiothérapie, de la chiropractie et note que le travailleur ne pourra vraisemblablement pas </w:t>
      </w:r>
      <w:r w:rsidR="005A497B">
        <w:rPr>
          <w:lang w:val="fr-CA"/>
        </w:rPr>
        <w:t>retourner</w:t>
      </w:r>
      <w:r>
        <w:rPr>
          <w:lang w:val="fr-CA"/>
        </w:rPr>
        <w:t xml:space="preserve"> à son poste antérieur. Elle prescrit des assignations temporaires.</w:t>
      </w:r>
    </w:p>
    <w:p w14:paraId="7D47713D" w14:textId="77777777" w:rsidR="005A497B" w:rsidRDefault="005A497B" w:rsidP="005A497B">
      <w:pPr>
        <w:ind w:left="709"/>
        <w:jc w:val="both"/>
        <w:rPr>
          <w:lang w:val="fr-CA"/>
        </w:rPr>
      </w:pPr>
    </w:p>
    <w:p w14:paraId="25675584" w14:textId="2BFB19CF" w:rsidR="005A497B" w:rsidRDefault="005A497B" w:rsidP="005A497B">
      <w:pPr>
        <w:ind w:left="709"/>
        <w:jc w:val="both"/>
        <w:rPr>
          <w:lang w:val="fr-CA"/>
        </w:rPr>
      </w:pPr>
      <w:r>
        <w:rPr>
          <w:lang w:val="fr-CA"/>
        </w:rPr>
        <w:t>Le travailleur revoit le docteur Couturier, le 15 juin 2023. Elle note une condition clinique améliorée. Elle optimise l’analgésie est maintient les assignations temporaires.</w:t>
      </w:r>
    </w:p>
    <w:p w14:paraId="38ABD6F7" w14:textId="77777777" w:rsidR="005A497B" w:rsidRDefault="005A497B" w:rsidP="005A497B">
      <w:pPr>
        <w:ind w:left="709"/>
        <w:jc w:val="both"/>
        <w:rPr>
          <w:lang w:val="fr-CA"/>
        </w:rPr>
      </w:pPr>
    </w:p>
    <w:p w14:paraId="4D761BED" w14:textId="204FFC0B" w:rsidR="005A497B" w:rsidRDefault="005A497B" w:rsidP="00E14BCB">
      <w:pPr>
        <w:ind w:left="709"/>
        <w:jc w:val="both"/>
        <w:rPr>
          <w:lang w:val="fr-CA"/>
        </w:rPr>
      </w:pPr>
      <w:r>
        <w:rPr>
          <w:lang w:val="fr-CA"/>
        </w:rPr>
        <w:t>Le travailleur est convoqué au bureau d’évaluation médicale (BEM), le 13 juillet 2023. Cette évaluation est réalisée par le docteur Jean-François Giguère, neurochirurgien. Le docteur Giguère retient le diagnostic d’entorse lombaire. Il juge que ce diagnostic n’est pas consolidé et il recommande des blocs facettaires L4-L5 et L5-S1 du côté gauche.</w:t>
      </w:r>
    </w:p>
    <w:p w14:paraId="68D1A364" w14:textId="77777777" w:rsidR="005A497B" w:rsidRDefault="005A497B" w:rsidP="005A497B">
      <w:pPr>
        <w:ind w:left="709"/>
        <w:jc w:val="both"/>
        <w:rPr>
          <w:lang w:val="fr-CA"/>
        </w:rPr>
      </w:pPr>
    </w:p>
    <w:p w14:paraId="2E487012" w14:textId="7C3046E2" w:rsidR="005A497B" w:rsidRDefault="005A497B" w:rsidP="005A497B">
      <w:pPr>
        <w:ind w:left="709"/>
        <w:jc w:val="both"/>
        <w:rPr>
          <w:lang w:val="fr-CA"/>
        </w:rPr>
      </w:pPr>
      <w:r>
        <w:rPr>
          <w:lang w:val="fr-CA"/>
        </w:rPr>
        <w:lastRenderedPageBreak/>
        <w:t>Le travailleur revoit le docteur Couturier, le 17 juillet 2023. Elle juge la condition clinique stable. Elle prescrit un EMG, maintient le traitement en physiothérapie et les assignations temporaires.</w:t>
      </w:r>
    </w:p>
    <w:p w14:paraId="478F0FF9" w14:textId="77777777" w:rsidR="005A497B" w:rsidRDefault="005A497B" w:rsidP="005A497B">
      <w:pPr>
        <w:ind w:left="709"/>
        <w:jc w:val="both"/>
        <w:rPr>
          <w:lang w:val="fr-CA"/>
        </w:rPr>
      </w:pPr>
    </w:p>
    <w:p w14:paraId="34CECA32" w14:textId="48D4180E" w:rsidR="005A497B" w:rsidRDefault="005A497B" w:rsidP="005A497B">
      <w:pPr>
        <w:ind w:left="709"/>
        <w:jc w:val="both"/>
        <w:rPr>
          <w:lang w:val="fr-CA"/>
        </w:rPr>
      </w:pPr>
      <w:r>
        <w:rPr>
          <w:lang w:val="fr-CA"/>
        </w:rPr>
        <w:t xml:space="preserve">Le travailleur obtient un EMG, le 17 août 2023. </w:t>
      </w:r>
      <w:r w:rsidR="00E14BCB">
        <w:rPr>
          <w:lang w:val="fr-CA"/>
        </w:rPr>
        <w:t>Elle</w:t>
      </w:r>
      <w:r>
        <w:rPr>
          <w:lang w:val="fr-CA"/>
        </w:rPr>
        <w:t xml:space="preserve"> est interprétée par le docteur Marc </w:t>
      </w:r>
      <w:r w:rsidR="00E14BCB">
        <w:rPr>
          <w:lang w:val="fr-CA"/>
        </w:rPr>
        <w:t>N</w:t>
      </w:r>
      <w:r>
        <w:rPr>
          <w:lang w:val="fr-CA"/>
        </w:rPr>
        <w:t xml:space="preserve">eveu, neurologue. Ce dernier constate : </w:t>
      </w:r>
    </w:p>
    <w:p w14:paraId="4B78C722" w14:textId="77777777" w:rsidR="005A497B" w:rsidRDefault="005A497B" w:rsidP="005A497B">
      <w:pPr>
        <w:ind w:left="709"/>
        <w:jc w:val="both"/>
        <w:rPr>
          <w:lang w:val="fr-CA"/>
        </w:rPr>
      </w:pPr>
    </w:p>
    <w:p w14:paraId="0E58E8FB" w14:textId="47042CB8" w:rsidR="005A497B" w:rsidRDefault="005A497B" w:rsidP="005A497B">
      <w:pPr>
        <w:ind w:left="709"/>
        <w:jc w:val="both"/>
        <w:rPr>
          <w:lang w:val="fr-CA"/>
        </w:rPr>
      </w:pPr>
      <w:r>
        <w:rPr>
          <w:lang w:val="fr-CA"/>
        </w:rPr>
        <w:t>«</w:t>
      </w:r>
      <w:r w:rsidRPr="005A497B">
        <w:rPr>
          <w:i/>
          <w:iCs/>
          <w:lang w:val="fr-CA"/>
        </w:rPr>
        <w:t xml:space="preserve"> Étude électrophysiologique normale. Il n’y a pas d’évidence, sur le plan électromyographique, de neuropathie périphérique et pas d’évidence, entre autres, d’atteinte radiculaire au niveau des deux membres inférieurs.</w:t>
      </w:r>
      <w:r>
        <w:rPr>
          <w:lang w:val="fr-CA"/>
        </w:rPr>
        <w:t xml:space="preserve"> »</w:t>
      </w:r>
    </w:p>
    <w:p w14:paraId="4D01BC9A" w14:textId="77777777" w:rsidR="005A497B" w:rsidRDefault="005A497B" w:rsidP="005A497B">
      <w:pPr>
        <w:ind w:left="709"/>
        <w:jc w:val="both"/>
        <w:rPr>
          <w:lang w:val="fr-CA"/>
        </w:rPr>
      </w:pPr>
    </w:p>
    <w:p w14:paraId="44A3AD57" w14:textId="36C8E531" w:rsidR="005A497B" w:rsidRDefault="005A497B" w:rsidP="005A497B">
      <w:pPr>
        <w:ind w:left="709"/>
        <w:jc w:val="both"/>
        <w:rPr>
          <w:lang w:val="fr-CA"/>
        </w:rPr>
      </w:pPr>
      <w:r>
        <w:rPr>
          <w:lang w:val="fr-CA"/>
        </w:rPr>
        <w:t>Le travailleur revoit le docteur Couturier, le 14 septembre 2023. Elle prescrit des traitements en physiothérapie, chiropractie et les blocs facettaires. Elle note une douleur chronicisée et juge la condition clinique stable.</w:t>
      </w:r>
    </w:p>
    <w:p w14:paraId="69248E4C" w14:textId="77777777" w:rsidR="005A497B" w:rsidRDefault="005A497B" w:rsidP="005A497B">
      <w:pPr>
        <w:ind w:left="709"/>
        <w:jc w:val="both"/>
        <w:rPr>
          <w:lang w:val="fr-CA"/>
        </w:rPr>
      </w:pPr>
    </w:p>
    <w:p w14:paraId="0AC57A75" w14:textId="12D39CB2" w:rsidR="005A497B" w:rsidRDefault="005A497B" w:rsidP="005A497B">
      <w:pPr>
        <w:ind w:left="709"/>
        <w:jc w:val="both"/>
        <w:rPr>
          <w:lang w:val="fr-CA"/>
        </w:rPr>
      </w:pPr>
      <w:r>
        <w:rPr>
          <w:lang w:val="fr-CA"/>
        </w:rPr>
        <w:t xml:space="preserve">Le travailleur revoit le docteur </w:t>
      </w:r>
      <w:proofErr w:type="spellStart"/>
      <w:r>
        <w:rPr>
          <w:lang w:val="fr-CA"/>
        </w:rPr>
        <w:t>Hottlet</w:t>
      </w:r>
      <w:proofErr w:type="spellEnd"/>
      <w:r>
        <w:rPr>
          <w:lang w:val="fr-CA"/>
        </w:rPr>
        <w:t>, le 6 octobre 2023. Elle juge la condition clinique améliorée. Elle maintient les traitements en physiothérapie et chiropractie.</w:t>
      </w:r>
    </w:p>
    <w:p w14:paraId="6BFA548A" w14:textId="77777777" w:rsidR="005A497B" w:rsidRDefault="005A497B" w:rsidP="005A497B">
      <w:pPr>
        <w:ind w:left="709"/>
        <w:jc w:val="both"/>
        <w:rPr>
          <w:lang w:val="fr-CA"/>
        </w:rPr>
      </w:pPr>
    </w:p>
    <w:p w14:paraId="379A9782" w14:textId="4054B199" w:rsidR="005A497B" w:rsidRDefault="005A497B" w:rsidP="005A497B">
      <w:pPr>
        <w:ind w:left="709"/>
        <w:jc w:val="both"/>
        <w:rPr>
          <w:lang w:val="fr-CA"/>
        </w:rPr>
      </w:pPr>
      <w:r>
        <w:rPr>
          <w:lang w:val="fr-CA"/>
        </w:rPr>
        <w:t>Le travailleur revoit le docteur Couturier, le 13 octobre 2023. Elle diagnostique une entorse lombaire. Elle maintient les traitements en physiothérapie. Elle juge la condition clinique améliorée.</w:t>
      </w:r>
    </w:p>
    <w:p w14:paraId="608A111E" w14:textId="77777777" w:rsidR="005A497B" w:rsidRDefault="005A497B" w:rsidP="005A497B">
      <w:pPr>
        <w:ind w:left="709"/>
        <w:jc w:val="both"/>
        <w:rPr>
          <w:lang w:val="fr-CA"/>
        </w:rPr>
      </w:pPr>
    </w:p>
    <w:p w14:paraId="70A7F0BB" w14:textId="3AEB755E" w:rsidR="005A497B" w:rsidRDefault="005A497B" w:rsidP="005A497B">
      <w:pPr>
        <w:ind w:left="709"/>
        <w:jc w:val="both"/>
        <w:rPr>
          <w:lang w:val="fr-CA"/>
        </w:rPr>
      </w:pPr>
      <w:r>
        <w:rPr>
          <w:lang w:val="fr-CA"/>
        </w:rPr>
        <w:t>Le travailleur revoit le docteur Couturier, le 14 décembre 2023. Elle juge la condition clinique améliorée. Elle maintient les traitements en physiothérapie et note une épidurale à venir.</w:t>
      </w:r>
    </w:p>
    <w:p w14:paraId="5698ACE0" w14:textId="77777777" w:rsidR="005A497B" w:rsidRDefault="005A497B" w:rsidP="005A497B">
      <w:pPr>
        <w:ind w:left="709"/>
        <w:jc w:val="both"/>
        <w:rPr>
          <w:lang w:val="fr-CA"/>
        </w:rPr>
      </w:pPr>
    </w:p>
    <w:p w14:paraId="680AF683" w14:textId="3668E69D" w:rsidR="005A497B" w:rsidRDefault="005A497B" w:rsidP="005A497B">
      <w:pPr>
        <w:ind w:left="709"/>
        <w:jc w:val="both"/>
        <w:rPr>
          <w:lang w:val="fr-CA"/>
        </w:rPr>
      </w:pPr>
      <w:r>
        <w:rPr>
          <w:lang w:val="fr-CA"/>
        </w:rPr>
        <w:t xml:space="preserve">Le docteur Couturier produit </w:t>
      </w:r>
      <w:r w:rsidR="00E14BCB">
        <w:rPr>
          <w:lang w:val="fr-CA"/>
        </w:rPr>
        <w:t xml:space="preserve">un </w:t>
      </w:r>
      <w:r>
        <w:rPr>
          <w:lang w:val="fr-CA"/>
        </w:rPr>
        <w:t>rapport final, le 19 février 2024. Sur le diagnostic d’entorse lombaire, elle consolide le travailleur avec atteinte permanente à l’intégrité physique ou psychique et limitations fonctionnelles. Elle note que ce dernier ne pourra retourner à son poste antérieur et qu’il présente des lombalgies chroniques persistantes avec une réponse sous-optimale et de courte durée des blocs facettaires. Elle ne produira pas le rapport d’évaluation médicale (REM).</w:t>
      </w:r>
    </w:p>
    <w:p w14:paraId="3739F8C0" w14:textId="77777777" w:rsidR="0054333F" w:rsidRDefault="0054333F"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42EE3FBD" w:rsidR="006048F3" w:rsidRDefault="006048F3" w:rsidP="00961D4E">
      <w:pPr>
        <w:ind w:left="709"/>
        <w:jc w:val="both"/>
        <w:rPr>
          <w:lang w:val="fr-CA"/>
        </w:rPr>
      </w:pPr>
      <w:r w:rsidRPr="009726F4">
        <w:rPr>
          <w:b/>
          <w:bCs/>
          <w:lang w:val="fr-CA"/>
        </w:rPr>
        <w:t>Appréciation subjective de l’évolution :</w:t>
      </w:r>
      <w:r>
        <w:rPr>
          <w:lang w:val="fr-CA"/>
        </w:rPr>
        <w:t xml:space="preserve"> </w:t>
      </w:r>
      <w:r w:rsidR="001554DE">
        <w:rPr>
          <w:lang w:val="fr-CA"/>
        </w:rPr>
        <w:t>Le travailleur rapporte ne pas être en mesure de reprendre son travail prélésionnel. Il note que les traitements en physiothérapie et chiropractie l’aident énormément. Il aimerait se trouver un nouvel emploi en informatique, un travail moins demandant physiquement.</w:t>
      </w:r>
    </w:p>
    <w:p w14:paraId="248573D4" w14:textId="77777777" w:rsidR="00B63097" w:rsidRDefault="00B63097" w:rsidP="00961D4E">
      <w:pPr>
        <w:ind w:left="709"/>
        <w:jc w:val="both"/>
        <w:rPr>
          <w:lang w:val="fr-CA"/>
        </w:rPr>
      </w:pPr>
    </w:p>
    <w:p w14:paraId="7F6B9971" w14:textId="77777777" w:rsidR="005A497B" w:rsidRDefault="005A497B" w:rsidP="00961D4E">
      <w:pPr>
        <w:ind w:left="709"/>
        <w:jc w:val="both"/>
        <w:rPr>
          <w:lang w:val="fr-CA"/>
        </w:rPr>
      </w:pPr>
    </w:p>
    <w:p w14:paraId="7DACD6E8" w14:textId="6B672C53" w:rsidR="00C746A1" w:rsidRDefault="006048F3" w:rsidP="00347A6C">
      <w:pPr>
        <w:ind w:left="709"/>
        <w:jc w:val="both"/>
        <w:rPr>
          <w:lang w:val="fr-CA"/>
        </w:rPr>
      </w:pPr>
      <w:r w:rsidRPr="00FD06B2">
        <w:rPr>
          <w:b/>
          <w:bCs/>
          <w:lang w:val="fr-CA"/>
        </w:rPr>
        <w:lastRenderedPageBreak/>
        <w:t>Plaintes et problèmes :</w:t>
      </w:r>
      <w:r>
        <w:rPr>
          <w:lang w:val="fr-CA"/>
        </w:rPr>
        <w:t xml:space="preserve"> </w:t>
      </w:r>
      <w:r w:rsidR="001554DE">
        <w:rPr>
          <w:lang w:val="fr-CA"/>
        </w:rPr>
        <w:t>Il se plaint principalement d’une douleur lombaire sous forme de coup de couteau présente au repos qu’il estime à une intensité de 7 sur 10. Il note une exacerbation de ses douleurs depuis le 2</w:t>
      </w:r>
      <w:r w:rsidR="001554DE" w:rsidRPr="001554DE">
        <w:rPr>
          <w:vertAlign w:val="superscript"/>
          <w:lang w:val="fr-CA"/>
        </w:rPr>
        <w:t>e</w:t>
      </w:r>
      <w:r w:rsidR="001554DE">
        <w:rPr>
          <w:lang w:val="fr-CA"/>
        </w:rPr>
        <w:t xml:space="preserve"> événement de février 2023. Il rapporte des douleurs au niveau des jambes jusqu’aux chevilles bilatérales. Il rapporte une exacerbation de douleur lorsqu’il passe de la position assise à debout, lorsqu’il est en position debout prolongée de plus de 10 minutes ou lorsqu’il marche plus de 5 minutes. Il rapporte des éveils nocturnes secondaires à la douleur.</w:t>
      </w:r>
    </w:p>
    <w:p w14:paraId="49C832B6" w14:textId="77777777" w:rsidR="001554DE" w:rsidRDefault="001554DE" w:rsidP="00347A6C">
      <w:pPr>
        <w:ind w:left="709"/>
        <w:jc w:val="both"/>
        <w:rPr>
          <w:lang w:val="fr-CA"/>
        </w:rPr>
      </w:pPr>
    </w:p>
    <w:p w14:paraId="76417021" w14:textId="3F343F66" w:rsidR="001554DE" w:rsidRDefault="001554DE" w:rsidP="00347A6C">
      <w:pPr>
        <w:ind w:left="709"/>
        <w:jc w:val="both"/>
        <w:rPr>
          <w:lang w:val="fr-CA"/>
        </w:rPr>
      </w:pPr>
      <w:r>
        <w:rPr>
          <w:lang w:val="fr-CA"/>
        </w:rPr>
        <w:t>Il rapporte rencontrer des difficultés à réaliser les sports qu’il appréciait comme le golf, le volley-ball et le vélo.</w:t>
      </w:r>
    </w:p>
    <w:p w14:paraId="21CCF92E" w14:textId="77777777" w:rsidR="00E14BCB" w:rsidRDefault="00E14BCB" w:rsidP="00347A6C">
      <w:pPr>
        <w:ind w:left="709"/>
        <w:jc w:val="both"/>
        <w:rPr>
          <w:lang w:val="fr-CA"/>
        </w:rPr>
      </w:pPr>
    </w:p>
    <w:p w14:paraId="2CCFBD5C" w14:textId="55F048DF" w:rsidR="001554DE" w:rsidRDefault="001554DE" w:rsidP="00347A6C">
      <w:pPr>
        <w:ind w:left="709"/>
        <w:jc w:val="both"/>
        <w:rPr>
          <w:lang w:val="fr-CA"/>
        </w:rPr>
      </w:pPr>
      <w:r>
        <w:rPr>
          <w:lang w:val="fr-CA"/>
        </w:rPr>
        <w:t>Il nie tout symptôme sphinctérien ou tout symptôme s’apparentant à de la claudication neurogénique.</w:t>
      </w:r>
    </w:p>
    <w:p w14:paraId="141612D4" w14:textId="77777777" w:rsidR="00B63097" w:rsidRDefault="00B63097" w:rsidP="00E90331">
      <w:pPr>
        <w:ind w:left="709"/>
        <w:rPr>
          <w:lang w:val="fr-CA"/>
        </w:rPr>
      </w:pPr>
    </w:p>
    <w:p w14:paraId="556F9FE7" w14:textId="3AC7E7AD" w:rsidR="006048F3" w:rsidRDefault="006048F3" w:rsidP="00E90331">
      <w:pPr>
        <w:ind w:left="709"/>
        <w:rPr>
          <w:lang w:val="fr-CA"/>
        </w:rPr>
      </w:pPr>
      <w:r w:rsidRPr="00B63097">
        <w:rPr>
          <w:b/>
          <w:bCs/>
          <w:lang w:val="fr-CA"/>
        </w:rPr>
        <w:t>Impact sur AVQ/AVD :</w:t>
      </w:r>
      <w:r>
        <w:rPr>
          <w:lang w:val="fr-CA"/>
        </w:rPr>
        <w:t xml:space="preserve"> </w:t>
      </w:r>
      <w:proofErr w:type="spellStart"/>
      <w:r w:rsidR="00B63097">
        <w:rPr>
          <w:lang w:val="fr-CA"/>
        </w:rPr>
        <w:t>cf</w:t>
      </w:r>
      <w:proofErr w:type="spellEnd"/>
      <w:r w:rsidR="00B63097">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4E1ACD6F" w:rsidR="003D24FC" w:rsidRDefault="003D24FC" w:rsidP="003D24FC">
      <w:pPr>
        <w:ind w:left="709"/>
        <w:rPr>
          <w:lang w:val="fr-CA"/>
        </w:rPr>
      </w:pPr>
      <w:r>
        <w:rPr>
          <w:lang w:val="fr-CA"/>
        </w:rPr>
        <w:t xml:space="preserve">Poids : </w:t>
      </w:r>
      <w:r w:rsidR="00940EAF">
        <w:rPr>
          <w:lang w:val="fr-CA"/>
        </w:rPr>
        <w:tab/>
      </w:r>
      <w:r w:rsidR="001554DE">
        <w:rPr>
          <w:lang w:val="fr-CA"/>
        </w:rPr>
        <w:t xml:space="preserve">160 </w:t>
      </w:r>
      <w:r w:rsidR="00383DA3">
        <w:rPr>
          <w:lang w:val="fr-CA"/>
        </w:rPr>
        <w:t>kg</w:t>
      </w:r>
      <w:r>
        <w:rPr>
          <w:lang w:val="fr-CA"/>
        </w:rPr>
        <w:tab/>
      </w:r>
      <w:r>
        <w:rPr>
          <w:lang w:val="fr-CA"/>
        </w:rPr>
        <w:tab/>
      </w:r>
      <w:r w:rsidR="00715BDE">
        <w:rPr>
          <w:lang w:val="fr-CA"/>
        </w:rPr>
        <w:tab/>
      </w:r>
      <w:r>
        <w:rPr>
          <w:lang w:val="fr-CA"/>
        </w:rPr>
        <w:t xml:space="preserve">Taille : </w:t>
      </w:r>
      <w:r>
        <w:rPr>
          <w:lang w:val="fr-CA"/>
        </w:rPr>
        <w:tab/>
      </w:r>
      <w:r w:rsidR="00383DA3">
        <w:rPr>
          <w:lang w:val="fr-CA"/>
        </w:rPr>
        <w:t>1.8</w:t>
      </w:r>
      <w:r w:rsidR="001554DE">
        <w:rPr>
          <w:lang w:val="fr-CA"/>
        </w:rPr>
        <w:t>5</w:t>
      </w:r>
      <w:r w:rsidR="00383DA3">
        <w:rPr>
          <w:lang w:val="fr-CA"/>
        </w:rPr>
        <w:t>m</w:t>
      </w:r>
      <w:r w:rsidR="00940EAF">
        <w:rPr>
          <w:lang w:val="fr-CA"/>
        </w:rPr>
        <w:tab/>
      </w:r>
      <w:r w:rsidR="00940EAF">
        <w:rPr>
          <w:lang w:val="fr-CA"/>
        </w:rPr>
        <w:tab/>
      </w:r>
      <w:r>
        <w:rPr>
          <w:lang w:val="fr-CA"/>
        </w:rPr>
        <w:tab/>
        <w:t xml:space="preserve">Dominance : </w:t>
      </w:r>
      <w:r w:rsidR="00715BDE">
        <w:rPr>
          <w:lang w:val="fr-CA"/>
        </w:rPr>
        <w:t>Droitier</w:t>
      </w:r>
    </w:p>
    <w:p w14:paraId="5A9B9E8D" w14:textId="77777777" w:rsidR="003D24FC" w:rsidRDefault="003D24FC" w:rsidP="003D24FC">
      <w:pPr>
        <w:ind w:left="709"/>
        <w:rPr>
          <w:lang w:val="fr-CA"/>
        </w:rPr>
      </w:pPr>
    </w:p>
    <w:p w14:paraId="1F1E7A78" w14:textId="60F0DBDF" w:rsidR="003D24FC" w:rsidRDefault="003D24FC" w:rsidP="00961D4E">
      <w:pPr>
        <w:ind w:left="709"/>
        <w:jc w:val="both"/>
        <w:rPr>
          <w:lang w:val="fr-CA"/>
        </w:rPr>
      </w:pPr>
      <w:r w:rsidRPr="0075095A">
        <w:rPr>
          <w:b/>
          <w:bCs/>
          <w:lang w:val="fr-CA"/>
        </w:rPr>
        <w:t>Observation générale et attitude :</w:t>
      </w:r>
      <w:r>
        <w:rPr>
          <w:lang w:val="fr-CA"/>
        </w:rPr>
        <w:t xml:space="preserve"> </w:t>
      </w:r>
      <w:r w:rsidR="0075095A">
        <w:rPr>
          <w:lang w:val="fr-CA"/>
        </w:rPr>
        <w:t>L</w:t>
      </w:r>
      <w:r w:rsidR="00715BDE">
        <w:rPr>
          <w:lang w:val="fr-CA"/>
        </w:rPr>
        <w:t>e</w:t>
      </w:r>
      <w:r w:rsidR="0075095A">
        <w:rPr>
          <w:lang w:val="fr-CA"/>
        </w:rPr>
        <w:t xml:space="preserve"> travailleu</w:t>
      </w:r>
      <w:r w:rsidR="00715BDE">
        <w:rPr>
          <w:lang w:val="fr-CA"/>
        </w:rPr>
        <w:t>r</w:t>
      </w:r>
      <w:r w:rsidR="0075095A">
        <w:rPr>
          <w:lang w:val="fr-CA"/>
        </w:rPr>
        <w:t xml:space="preserve"> s’est présenté à l’heure pour l’évaluation. À l’accueil </w:t>
      </w:r>
      <w:r w:rsidR="00715BDE">
        <w:rPr>
          <w:lang w:val="fr-CA"/>
        </w:rPr>
        <w:t>il</w:t>
      </w:r>
      <w:r w:rsidR="0075095A">
        <w:rPr>
          <w:lang w:val="fr-CA"/>
        </w:rPr>
        <w:t xml:space="preserve"> se lève spontanément </w:t>
      </w:r>
      <w:r w:rsidR="00961D4E">
        <w:rPr>
          <w:lang w:val="fr-CA"/>
        </w:rPr>
        <w:t>et son</w:t>
      </w:r>
      <w:r w:rsidR="0075095A">
        <w:rPr>
          <w:lang w:val="fr-CA"/>
        </w:rPr>
        <w:t xml:space="preserve"> attitude générale </w:t>
      </w:r>
      <w:r w:rsidR="001554DE">
        <w:rPr>
          <w:lang w:val="fr-CA"/>
        </w:rPr>
        <w:t>présente un</w:t>
      </w:r>
      <w:r w:rsidR="0075095A">
        <w:rPr>
          <w:lang w:val="fr-CA"/>
        </w:rPr>
        <w:t xml:space="preserve"> positionnement antalgique </w:t>
      </w:r>
      <w:r w:rsidR="00961D4E">
        <w:rPr>
          <w:lang w:val="fr-CA"/>
        </w:rPr>
        <w:t xml:space="preserve">ou </w:t>
      </w:r>
      <w:r w:rsidR="0075095A">
        <w:rPr>
          <w:lang w:val="fr-CA"/>
        </w:rPr>
        <w:t xml:space="preserve">de précautions en regard de </w:t>
      </w:r>
      <w:r w:rsidR="001554DE">
        <w:rPr>
          <w:lang w:val="fr-CA"/>
        </w:rPr>
        <w:t xml:space="preserve">son </w:t>
      </w:r>
      <w:r w:rsidR="0075095A">
        <w:rPr>
          <w:lang w:val="fr-CA"/>
        </w:rPr>
        <w:t xml:space="preserve">rachis </w:t>
      </w:r>
      <w:r w:rsidR="001554DE">
        <w:rPr>
          <w:lang w:val="fr-CA"/>
        </w:rPr>
        <w:t>l</w:t>
      </w:r>
      <w:r w:rsidR="00961D4E">
        <w:rPr>
          <w:lang w:val="fr-CA"/>
        </w:rPr>
        <w:t>ombaire</w:t>
      </w:r>
      <w:r w:rsidR="0075095A">
        <w:rPr>
          <w:lang w:val="fr-CA"/>
        </w:rPr>
        <w:t xml:space="preserve">. </w:t>
      </w:r>
      <w:r w:rsidR="00961D4E">
        <w:rPr>
          <w:lang w:val="fr-CA"/>
        </w:rPr>
        <w:t>On o</w:t>
      </w:r>
      <w:r w:rsidR="0075095A">
        <w:rPr>
          <w:lang w:val="fr-CA"/>
        </w:rPr>
        <w:t xml:space="preserve">bserve des </w:t>
      </w:r>
      <w:r w:rsidR="00961D4E">
        <w:rPr>
          <w:lang w:val="fr-CA"/>
        </w:rPr>
        <w:t>oscillations</w:t>
      </w:r>
      <w:r w:rsidR="0075095A">
        <w:rPr>
          <w:lang w:val="fr-CA"/>
        </w:rPr>
        <w:t xml:space="preserve"> normales </w:t>
      </w:r>
      <w:r w:rsidR="00961D4E">
        <w:rPr>
          <w:lang w:val="fr-CA"/>
        </w:rPr>
        <w:t xml:space="preserve">au niveau de ses membres supérieurs </w:t>
      </w:r>
      <w:r w:rsidR="0075095A">
        <w:rPr>
          <w:lang w:val="fr-CA"/>
        </w:rPr>
        <w:t xml:space="preserve">lors de la démarche. Nous remarquons </w:t>
      </w:r>
      <w:r w:rsidR="001554DE">
        <w:rPr>
          <w:lang w:val="fr-CA"/>
        </w:rPr>
        <w:t xml:space="preserve">une </w:t>
      </w:r>
      <w:r w:rsidR="0075095A">
        <w:rPr>
          <w:lang w:val="fr-CA"/>
        </w:rPr>
        <w:t xml:space="preserve">démarche </w:t>
      </w:r>
      <w:r w:rsidR="001554DE">
        <w:rPr>
          <w:lang w:val="fr-CA"/>
        </w:rPr>
        <w:t>ralentie sans toutefois observer des signes de</w:t>
      </w:r>
      <w:r w:rsidR="00961D4E">
        <w:rPr>
          <w:lang w:val="fr-CA"/>
        </w:rPr>
        <w:t xml:space="preserve"> Trendelenburg</w:t>
      </w:r>
      <w:r w:rsidR="0075095A">
        <w:rPr>
          <w:lang w:val="fr-CA"/>
        </w:rPr>
        <w:t>. La base de démarche est élargie. L</w:t>
      </w:r>
      <w:r w:rsidR="00715BDE">
        <w:rPr>
          <w:lang w:val="fr-CA"/>
        </w:rPr>
        <w:t>e</w:t>
      </w:r>
      <w:r w:rsidR="0075095A">
        <w:rPr>
          <w:lang w:val="fr-CA"/>
        </w:rPr>
        <w:t xml:space="preserve"> travailleu</w:t>
      </w:r>
      <w:r w:rsidR="00715BDE">
        <w:rPr>
          <w:lang w:val="fr-CA"/>
        </w:rPr>
        <w:t>r</w:t>
      </w:r>
      <w:r w:rsidR="0075095A">
        <w:rPr>
          <w:lang w:val="fr-CA"/>
        </w:rPr>
        <w:t xml:space="preserve"> est en mesure de démontrer une démarche en tandem normal</w:t>
      </w:r>
      <w:r w:rsidR="00961D4E">
        <w:rPr>
          <w:lang w:val="fr-CA"/>
        </w:rPr>
        <w:t>e</w:t>
      </w:r>
      <w:r w:rsidR="0075095A">
        <w:rPr>
          <w:lang w:val="fr-CA"/>
        </w:rPr>
        <w:t xml:space="preserve"> et est en mesure de marcher sur les talons et sur la pointe des pieds.</w:t>
      </w:r>
      <w:r w:rsidR="001554DE">
        <w:rPr>
          <w:lang w:val="fr-CA"/>
        </w:rPr>
        <w:t xml:space="preserve"> On remarque un alignement en valgus des genoux gauche plus que droit.</w:t>
      </w:r>
    </w:p>
    <w:p w14:paraId="30D63AA2" w14:textId="25942A13" w:rsidR="0075095A" w:rsidRDefault="0075095A" w:rsidP="00961D4E">
      <w:pPr>
        <w:ind w:left="709"/>
        <w:jc w:val="both"/>
        <w:rPr>
          <w:lang w:val="fr-CA"/>
        </w:rPr>
      </w:pPr>
    </w:p>
    <w:p w14:paraId="401EF0D8" w14:textId="429752F4" w:rsidR="0075095A" w:rsidRDefault="0075095A" w:rsidP="00961D4E">
      <w:pPr>
        <w:ind w:left="709"/>
        <w:jc w:val="both"/>
        <w:rPr>
          <w:lang w:val="fr-CA"/>
        </w:rPr>
      </w:pPr>
      <w:r>
        <w:rPr>
          <w:lang w:val="fr-CA"/>
        </w:rPr>
        <w:t xml:space="preserve">La collaboration </w:t>
      </w:r>
      <w:r w:rsidR="00961D4E">
        <w:rPr>
          <w:lang w:val="fr-CA"/>
        </w:rPr>
        <w:t>offerte</w:t>
      </w:r>
      <w:r>
        <w:rPr>
          <w:lang w:val="fr-CA"/>
        </w:rPr>
        <w:t xml:space="preserve"> est optimale, pour les fin</w:t>
      </w:r>
      <w:r w:rsidR="00961D4E">
        <w:rPr>
          <w:lang w:val="fr-CA"/>
        </w:rPr>
        <w:t>s</w:t>
      </w:r>
      <w:r>
        <w:rPr>
          <w:lang w:val="fr-CA"/>
        </w:rPr>
        <w:t xml:space="preserve"> d’examen </w:t>
      </w:r>
      <w:r w:rsidR="00C746A1">
        <w:rPr>
          <w:lang w:val="fr-CA"/>
        </w:rPr>
        <w:t>Monsieur</w:t>
      </w:r>
      <w:r>
        <w:rPr>
          <w:lang w:val="fr-CA"/>
        </w:rPr>
        <w:t xml:space="preserve"> est vêtu de façon</w:t>
      </w:r>
      <w:r w:rsidR="00961D4E">
        <w:rPr>
          <w:lang w:val="fr-CA"/>
        </w:rPr>
        <w:t xml:space="preserve"> </w:t>
      </w:r>
      <w:r w:rsidR="002A542C">
        <w:rPr>
          <w:lang w:val="fr-CA"/>
        </w:rPr>
        <w:t>à bien</w:t>
      </w:r>
      <w:r>
        <w:rPr>
          <w:lang w:val="fr-CA"/>
        </w:rPr>
        <w:t xml:space="preserve"> exposer les zones anatomiques évaluées.</w:t>
      </w:r>
    </w:p>
    <w:p w14:paraId="6F4CFFA5" w14:textId="77777777" w:rsidR="003D24FC" w:rsidRDefault="003D24FC"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28B8D6C4" w:rsidR="003D24FC" w:rsidRDefault="003D24FC" w:rsidP="00383DA3">
      <w:pPr>
        <w:ind w:left="1440"/>
        <w:rPr>
          <w:lang w:val="fr-CA"/>
        </w:rPr>
      </w:pPr>
      <w:r>
        <w:rPr>
          <w:lang w:val="fr-CA"/>
        </w:rPr>
        <w:t>Palpation :</w:t>
      </w:r>
      <w:r w:rsidR="0060002E">
        <w:rPr>
          <w:lang w:val="fr-CA"/>
        </w:rPr>
        <w:t xml:space="preserve"> </w:t>
      </w:r>
      <w:r w:rsidR="00C746A1">
        <w:rPr>
          <w:lang w:val="fr-CA"/>
        </w:rPr>
        <w:t>Aucune douleur</w:t>
      </w:r>
      <w:r w:rsidR="0060002E">
        <w:rPr>
          <w:lang w:val="fr-CA"/>
        </w:rPr>
        <w:t xml:space="preserve"> au niveau des apophyses épineuse de C</w:t>
      </w:r>
      <w:r w:rsidR="00383DA3">
        <w:rPr>
          <w:lang w:val="fr-CA"/>
        </w:rPr>
        <w:t>5</w:t>
      </w:r>
      <w:r w:rsidR="0060002E">
        <w:rPr>
          <w:lang w:val="fr-CA"/>
        </w:rPr>
        <w:t>-</w:t>
      </w:r>
      <w:r w:rsidR="00383DA3">
        <w:rPr>
          <w:lang w:val="fr-CA"/>
        </w:rPr>
        <w:t>T1</w:t>
      </w:r>
      <w:r w:rsidR="00C746A1">
        <w:rPr>
          <w:lang w:val="fr-CA"/>
        </w:rPr>
        <w:t xml:space="preserve"> et </w:t>
      </w:r>
      <w:r w:rsidR="0060002E">
        <w:rPr>
          <w:lang w:val="fr-CA"/>
        </w:rPr>
        <w:t>en para cervical</w:t>
      </w:r>
      <w:r w:rsidR="00383DA3">
        <w:rPr>
          <w:lang w:val="fr-CA"/>
        </w:rPr>
        <w:t xml:space="preserve"> gauche</w:t>
      </w:r>
      <w:r w:rsidR="0060002E">
        <w:rPr>
          <w:lang w:val="fr-CA"/>
        </w:rPr>
        <w:t>.</w:t>
      </w:r>
    </w:p>
    <w:p w14:paraId="4539BA25" w14:textId="77777777" w:rsidR="003D24FC" w:rsidRDefault="003D24FC" w:rsidP="003D24FC">
      <w:pPr>
        <w:ind w:left="709"/>
        <w:rPr>
          <w:lang w:val="fr-CA"/>
        </w:rPr>
      </w:pPr>
      <w:r>
        <w:rPr>
          <w:lang w:val="fr-CA"/>
        </w:rPr>
        <w:tab/>
      </w:r>
      <w:r>
        <w:rPr>
          <w:lang w:val="fr-CA"/>
        </w:rPr>
        <w:tab/>
      </w:r>
    </w:p>
    <w:p w14:paraId="52A6ED8A" w14:textId="328FFB43" w:rsidR="003D24FC" w:rsidRDefault="003D24FC" w:rsidP="003D24FC">
      <w:pPr>
        <w:ind w:left="1429" w:firstLine="11"/>
        <w:rPr>
          <w:lang w:val="fr-CA"/>
        </w:rPr>
      </w:pPr>
      <w:r>
        <w:rPr>
          <w:lang w:val="fr-CA"/>
        </w:rPr>
        <w:t xml:space="preserve">Inspection : </w:t>
      </w:r>
      <w:r w:rsidR="001554DE">
        <w:rPr>
          <w:lang w:val="fr-CA"/>
        </w:rPr>
        <w:t xml:space="preserve">Aplomb des épaules. </w:t>
      </w:r>
      <w:r w:rsidR="0060002E">
        <w:rPr>
          <w:lang w:val="fr-CA"/>
        </w:rPr>
        <w:t>A</w:t>
      </w:r>
      <w:r w:rsidR="00592EF7">
        <w:rPr>
          <w:lang w:val="fr-CA"/>
        </w:rPr>
        <w:t>ucune atrophie, lordose cervicale préservée</w:t>
      </w:r>
      <w:r w:rsidR="00C746A1">
        <w:rPr>
          <w:lang w:val="fr-CA"/>
        </w:rPr>
        <w:t>, aucune cicatrice</w:t>
      </w:r>
    </w:p>
    <w:p w14:paraId="25A87A1B" w14:textId="77777777" w:rsidR="0060002E" w:rsidRDefault="0060002E"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52EE809D" w:rsidR="003D24FC" w:rsidRDefault="00C746A1" w:rsidP="009F5A46">
            <w:pPr>
              <w:jc w:val="center"/>
              <w:rPr>
                <w:lang w:val="fr-CA"/>
              </w:rPr>
            </w:pPr>
            <w:r>
              <w:rPr>
                <w:lang w:val="fr-CA"/>
              </w:rPr>
              <w:t>4</w:t>
            </w:r>
            <w:r w:rsidR="0060002E">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55AD58AD" w:rsidR="003D24FC" w:rsidRDefault="00C746A1" w:rsidP="00C746A1">
            <w:pPr>
              <w:jc w:val="center"/>
              <w:rPr>
                <w:lang w:val="fr-CA"/>
              </w:rPr>
            </w:pPr>
            <w:r>
              <w:rPr>
                <w:lang w:val="fr-CA"/>
              </w:rPr>
              <w:t>3</w:t>
            </w:r>
            <w:r w:rsidR="0060002E">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20573BC0" w:rsidR="003D24FC" w:rsidRDefault="00C746A1" w:rsidP="009F5A46">
            <w:pPr>
              <w:jc w:val="center"/>
              <w:rPr>
                <w:lang w:val="fr-CA"/>
              </w:rPr>
            </w:pPr>
            <w:r>
              <w:rPr>
                <w:lang w:val="fr-CA"/>
              </w:rPr>
              <w:t>4</w:t>
            </w:r>
            <w:r w:rsidR="0060002E">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73A12E4A" w:rsidR="003D24FC" w:rsidRDefault="00C746A1" w:rsidP="009F5A46">
            <w:pPr>
              <w:jc w:val="center"/>
              <w:rPr>
                <w:lang w:val="fr-CA"/>
              </w:rPr>
            </w:pPr>
            <w:r>
              <w:rPr>
                <w:lang w:val="fr-CA"/>
              </w:rPr>
              <w:t>4</w:t>
            </w:r>
            <w:r w:rsidR="0060002E">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1D09016B" w:rsidR="003D24FC" w:rsidRDefault="00C746A1" w:rsidP="009F5A46">
            <w:pPr>
              <w:jc w:val="center"/>
              <w:rPr>
                <w:lang w:val="fr-CA"/>
              </w:rPr>
            </w:pPr>
            <w:r>
              <w:rPr>
                <w:lang w:val="fr-CA"/>
              </w:rPr>
              <w:t>6</w:t>
            </w:r>
            <w:r w:rsidR="0060002E">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CD07401" w:rsidR="003D24FC" w:rsidRDefault="00C746A1" w:rsidP="009F5A46">
            <w:pPr>
              <w:jc w:val="center"/>
              <w:rPr>
                <w:lang w:val="fr-CA"/>
              </w:rPr>
            </w:pPr>
            <w:r>
              <w:rPr>
                <w:lang w:val="fr-CA"/>
              </w:rPr>
              <w:t>6</w:t>
            </w:r>
            <w:r w:rsidR="0060002E">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660399AE" w14:textId="5B6C18F9" w:rsidR="003D24FC" w:rsidRDefault="003D24FC" w:rsidP="00503C23">
      <w:pPr>
        <w:ind w:left="709"/>
        <w:rPr>
          <w:lang w:val="fr-CA"/>
        </w:rPr>
      </w:pPr>
      <w:r>
        <w:rPr>
          <w:lang w:val="fr-CA"/>
        </w:rPr>
        <w:tab/>
      </w:r>
      <w:r>
        <w:rPr>
          <w:lang w:val="fr-CA"/>
        </w:rPr>
        <w:tab/>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12ABFF17"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5CF80C39" w:rsidR="003D24FC" w:rsidRDefault="0060002E" w:rsidP="009F5A46">
            <w:pPr>
              <w:jc w:val="center"/>
              <w:rPr>
                <w:lang w:val="fr-CA"/>
              </w:rPr>
            </w:pPr>
            <w:proofErr w:type="spellStart"/>
            <w:r>
              <w:rPr>
                <w:lang w:val="fr-CA"/>
              </w:rPr>
              <w:t>Neg</w:t>
            </w:r>
            <w:proofErr w:type="spellEnd"/>
          </w:p>
        </w:tc>
        <w:tc>
          <w:tcPr>
            <w:tcW w:w="1275" w:type="dxa"/>
          </w:tcPr>
          <w:p w14:paraId="71BEA2D6" w14:textId="52A2D59C" w:rsidR="003D24FC" w:rsidRDefault="0060002E" w:rsidP="009F5A46">
            <w:pPr>
              <w:jc w:val="center"/>
              <w:rPr>
                <w:lang w:val="fr-CA"/>
              </w:rPr>
            </w:pPr>
            <w:proofErr w:type="spellStart"/>
            <w:r>
              <w:rPr>
                <w:lang w:val="fr-CA"/>
              </w:rPr>
              <w:t>Neg</w:t>
            </w:r>
            <w:proofErr w:type="spellEnd"/>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788126AB" w:rsidR="003D24FC" w:rsidRDefault="0060002E" w:rsidP="009F5A46">
            <w:pPr>
              <w:jc w:val="center"/>
              <w:rPr>
                <w:lang w:val="fr-CA"/>
              </w:rPr>
            </w:pPr>
            <w:proofErr w:type="spellStart"/>
            <w:r>
              <w:rPr>
                <w:lang w:val="fr-CA"/>
              </w:rPr>
              <w:t>Neg</w:t>
            </w:r>
            <w:proofErr w:type="spellEnd"/>
          </w:p>
        </w:tc>
        <w:tc>
          <w:tcPr>
            <w:tcW w:w="1275" w:type="dxa"/>
          </w:tcPr>
          <w:p w14:paraId="26E8DF8D" w14:textId="72AA5BD5" w:rsidR="003D24FC" w:rsidRDefault="00C746A1"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0C45CBEB" w:rsidR="003D24FC" w:rsidRDefault="0060002E" w:rsidP="009F5A46">
            <w:pPr>
              <w:jc w:val="center"/>
              <w:rPr>
                <w:lang w:val="fr-CA"/>
              </w:rPr>
            </w:pPr>
            <w:proofErr w:type="spellStart"/>
            <w:r>
              <w:rPr>
                <w:lang w:val="fr-CA"/>
              </w:rPr>
              <w:t>Neg</w:t>
            </w:r>
            <w:proofErr w:type="spellEnd"/>
          </w:p>
        </w:tc>
        <w:tc>
          <w:tcPr>
            <w:tcW w:w="1275" w:type="dxa"/>
          </w:tcPr>
          <w:p w14:paraId="2B6C35F3" w14:textId="7AF39D39" w:rsidR="003D24FC" w:rsidRDefault="0060002E"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03CFD45A" w:rsidR="003D24FC" w:rsidRDefault="003D24FC" w:rsidP="003D24FC">
      <w:pPr>
        <w:ind w:left="709"/>
        <w:rPr>
          <w:lang w:val="fr-CA"/>
        </w:rPr>
      </w:pPr>
    </w:p>
    <w:p w14:paraId="327D7414" w14:textId="77777777" w:rsidR="0075095A" w:rsidRDefault="0075095A" w:rsidP="0075095A">
      <w:pPr>
        <w:ind w:left="709"/>
        <w:rPr>
          <w:b/>
          <w:bCs/>
          <w:lang w:val="fr-CA"/>
        </w:rPr>
      </w:pPr>
      <w:r>
        <w:rPr>
          <w:b/>
          <w:bCs/>
          <w:lang w:val="fr-CA"/>
        </w:rPr>
        <w:t>Rachis Lombaire :</w:t>
      </w:r>
    </w:p>
    <w:p w14:paraId="11DADEFD" w14:textId="77777777" w:rsidR="0075095A" w:rsidRDefault="0075095A" w:rsidP="0075095A">
      <w:pPr>
        <w:ind w:left="709"/>
        <w:rPr>
          <w:lang w:val="fr-CA"/>
        </w:rPr>
      </w:pPr>
    </w:p>
    <w:p w14:paraId="14A93A79" w14:textId="1A53E73E" w:rsidR="0075095A" w:rsidRDefault="0075095A" w:rsidP="0060002E">
      <w:pPr>
        <w:ind w:left="1440"/>
        <w:rPr>
          <w:lang w:val="fr-CA"/>
        </w:rPr>
      </w:pPr>
      <w:r>
        <w:rPr>
          <w:lang w:val="fr-CA"/>
        </w:rPr>
        <w:t>Palpation :</w:t>
      </w:r>
      <w:r w:rsidR="001554DE">
        <w:rPr>
          <w:lang w:val="fr-CA"/>
        </w:rPr>
        <w:t xml:space="preserve"> D</w:t>
      </w:r>
      <w:r w:rsidR="0060002E">
        <w:rPr>
          <w:lang w:val="fr-CA"/>
        </w:rPr>
        <w:t xml:space="preserve">ouleur au niveau des </w:t>
      </w:r>
      <w:r>
        <w:rPr>
          <w:lang w:val="fr-CA"/>
        </w:rPr>
        <w:t>apophyses épineuses</w:t>
      </w:r>
      <w:r w:rsidR="001554DE">
        <w:rPr>
          <w:lang w:val="fr-CA"/>
        </w:rPr>
        <w:t xml:space="preserve"> L2-L5</w:t>
      </w:r>
      <w:r>
        <w:rPr>
          <w:lang w:val="fr-CA"/>
        </w:rPr>
        <w:t xml:space="preserve"> </w:t>
      </w:r>
      <w:r w:rsidR="0060002E">
        <w:rPr>
          <w:lang w:val="fr-CA"/>
        </w:rPr>
        <w:t>et en para vertébral lombaire</w:t>
      </w:r>
      <w:r w:rsidR="001554DE">
        <w:rPr>
          <w:lang w:val="fr-CA"/>
        </w:rPr>
        <w:t xml:space="preserve"> droit plus que gauche</w:t>
      </w:r>
      <w:r w:rsidR="0060002E">
        <w:rPr>
          <w:lang w:val="fr-CA"/>
        </w:rPr>
        <w:t>.</w:t>
      </w:r>
    </w:p>
    <w:p w14:paraId="3B34EE07" w14:textId="77777777" w:rsidR="0075095A" w:rsidRDefault="0075095A" w:rsidP="0075095A">
      <w:pPr>
        <w:ind w:left="709"/>
        <w:rPr>
          <w:lang w:val="fr-CA"/>
        </w:rPr>
      </w:pPr>
      <w:r>
        <w:rPr>
          <w:lang w:val="fr-CA"/>
        </w:rPr>
        <w:tab/>
      </w:r>
      <w:r>
        <w:rPr>
          <w:lang w:val="fr-CA"/>
        </w:rPr>
        <w:tab/>
      </w:r>
    </w:p>
    <w:p w14:paraId="789C539D" w14:textId="234F6050" w:rsidR="0075095A" w:rsidRDefault="0075095A" w:rsidP="0075095A">
      <w:pPr>
        <w:ind w:left="1429" w:firstLine="11"/>
        <w:rPr>
          <w:lang w:val="fr-CA"/>
        </w:rPr>
      </w:pPr>
      <w:r>
        <w:rPr>
          <w:lang w:val="fr-CA"/>
        </w:rPr>
        <w:t xml:space="preserve">Inspection : </w:t>
      </w:r>
      <w:r w:rsidR="001554DE">
        <w:rPr>
          <w:lang w:val="fr-CA"/>
        </w:rPr>
        <w:t>Aplomb des ailes iliaques. L</w:t>
      </w:r>
      <w:r>
        <w:rPr>
          <w:lang w:val="fr-CA"/>
        </w:rPr>
        <w:t>ordose lombaire conservée</w:t>
      </w:r>
      <w:r w:rsidR="00C746A1">
        <w:rPr>
          <w:lang w:val="fr-CA"/>
        </w:rPr>
        <w:t xml:space="preserve">. </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5095A" w14:paraId="552B246C" w14:textId="77777777" w:rsidTr="0075095A">
        <w:tc>
          <w:tcPr>
            <w:tcW w:w="2121" w:type="dxa"/>
            <w:tcBorders>
              <w:top w:val="single" w:sz="4" w:space="0" w:color="auto"/>
              <w:left w:val="single" w:sz="4" w:space="0" w:color="auto"/>
              <w:bottom w:val="single" w:sz="4" w:space="0" w:color="auto"/>
              <w:right w:val="single" w:sz="4" w:space="0" w:color="auto"/>
            </w:tcBorders>
          </w:tcPr>
          <w:p w14:paraId="20409C68"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69BD0AAF" w14:textId="77777777" w:rsidR="0075095A" w:rsidRDefault="0075095A">
            <w:pPr>
              <w:jc w:val="center"/>
              <w:rPr>
                <w:lang w:val="fr-CA"/>
              </w:rPr>
            </w:pPr>
            <w:r>
              <w:rPr>
                <w:lang w:val="fr-CA"/>
              </w:rPr>
              <w:t>Patient (e)</w:t>
            </w:r>
          </w:p>
        </w:tc>
        <w:tc>
          <w:tcPr>
            <w:tcW w:w="1559" w:type="dxa"/>
            <w:tcBorders>
              <w:top w:val="single" w:sz="4" w:space="0" w:color="auto"/>
              <w:left w:val="single" w:sz="4" w:space="0" w:color="auto"/>
              <w:bottom w:val="single" w:sz="4" w:space="0" w:color="auto"/>
              <w:right w:val="single" w:sz="4" w:space="0" w:color="auto"/>
            </w:tcBorders>
            <w:hideMark/>
          </w:tcPr>
          <w:p w14:paraId="144FD1AA" w14:textId="77777777" w:rsidR="0075095A" w:rsidRDefault="0075095A">
            <w:pPr>
              <w:jc w:val="center"/>
              <w:rPr>
                <w:lang w:val="fr-CA"/>
              </w:rPr>
            </w:pPr>
            <w:r>
              <w:rPr>
                <w:lang w:val="fr-CA"/>
              </w:rPr>
              <w:t>Normale</w:t>
            </w:r>
          </w:p>
        </w:tc>
      </w:tr>
      <w:tr w:rsidR="0075095A" w14:paraId="0B0827BD"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73212FE1" w14:textId="77777777" w:rsidR="0075095A" w:rsidRDefault="0075095A">
            <w:pPr>
              <w:rPr>
                <w:lang w:val="fr-CA"/>
              </w:rPr>
            </w:pPr>
            <w:r>
              <w:rPr>
                <w:lang w:val="fr-CA"/>
              </w:rPr>
              <w:t>Flexion</w:t>
            </w:r>
          </w:p>
        </w:tc>
        <w:tc>
          <w:tcPr>
            <w:tcW w:w="1276" w:type="dxa"/>
            <w:tcBorders>
              <w:top w:val="single" w:sz="4" w:space="0" w:color="auto"/>
              <w:left w:val="single" w:sz="4" w:space="0" w:color="auto"/>
              <w:bottom w:val="single" w:sz="4" w:space="0" w:color="auto"/>
              <w:right w:val="single" w:sz="4" w:space="0" w:color="auto"/>
            </w:tcBorders>
          </w:tcPr>
          <w:p w14:paraId="5B36B31D" w14:textId="1584D518" w:rsidR="0075095A" w:rsidRPr="001554DE" w:rsidRDefault="001554DE">
            <w:pPr>
              <w:jc w:val="center"/>
              <w:rPr>
                <w:b/>
                <w:bCs/>
                <w:lang w:val="fr-CA"/>
              </w:rPr>
            </w:pPr>
            <w:r w:rsidRPr="001554DE">
              <w:rPr>
                <w:b/>
                <w:bCs/>
                <w:lang w:val="fr-CA"/>
              </w:rPr>
              <w:t>8</w:t>
            </w:r>
            <w:r w:rsidR="0060002E" w:rsidRPr="001554DE">
              <w:rPr>
                <w:b/>
                <w:bCs/>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5C823A6C" w14:textId="77777777" w:rsidR="0075095A" w:rsidRDefault="0075095A">
            <w:pPr>
              <w:jc w:val="center"/>
              <w:rPr>
                <w:lang w:val="fr-CA"/>
              </w:rPr>
            </w:pPr>
            <w:r>
              <w:rPr>
                <w:lang w:val="fr-CA"/>
              </w:rPr>
              <w:t>90</w:t>
            </w:r>
            <w:r>
              <w:rPr>
                <w:vertAlign w:val="superscript"/>
                <w:lang w:val="fr-CA"/>
              </w:rPr>
              <w:t>o</w:t>
            </w:r>
          </w:p>
        </w:tc>
      </w:tr>
      <w:tr w:rsidR="0075095A" w14:paraId="78E53B91"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52E943B8" w14:textId="77777777" w:rsidR="0075095A" w:rsidRDefault="0075095A">
            <w:pPr>
              <w:rPr>
                <w:lang w:val="fr-CA"/>
              </w:rPr>
            </w:pPr>
            <w:r>
              <w:rPr>
                <w:lang w:val="fr-CA"/>
              </w:rPr>
              <w:t>Extension</w:t>
            </w:r>
          </w:p>
        </w:tc>
        <w:tc>
          <w:tcPr>
            <w:tcW w:w="1276" w:type="dxa"/>
            <w:tcBorders>
              <w:top w:val="single" w:sz="4" w:space="0" w:color="auto"/>
              <w:left w:val="single" w:sz="4" w:space="0" w:color="auto"/>
              <w:bottom w:val="single" w:sz="4" w:space="0" w:color="auto"/>
              <w:right w:val="single" w:sz="4" w:space="0" w:color="auto"/>
            </w:tcBorders>
          </w:tcPr>
          <w:p w14:paraId="59D7BD50" w14:textId="5780DB91"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44868D3D" w14:textId="77777777" w:rsidR="0075095A" w:rsidRDefault="0075095A">
            <w:pPr>
              <w:jc w:val="center"/>
              <w:rPr>
                <w:lang w:val="fr-CA"/>
              </w:rPr>
            </w:pPr>
            <w:r>
              <w:rPr>
                <w:lang w:val="fr-CA"/>
              </w:rPr>
              <w:t>30</w:t>
            </w:r>
            <w:r>
              <w:rPr>
                <w:vertAlign w:val="superscript"/>
                <w:lang w:val="fr-CA"/>
              </w:rPr>
              <w:t>o</w:t>
            </w:r>
          </w:p>
        </w:tc>
      </w:tr>
      <w:tr w:rsidR="0075095A" w14:paraId="6F30F118"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D2B24C9" w14:textId="77777777" w:rsidR="0075095A" w:rsidRDefault="0075095A">
            <w:pPr>
              <w:rPr>
                <w:lang w:val="fr-CA"/>
              </w:rPr>
            </w:pPr>
            <w:r>
              <w:rPr>
                <w:lang w:val="fr-CA"/>
              </w:rPr>
              <w:t>Flexion Latérale G.</w:t>
            </w:r>
          </w:p>
        </w:tc>
        <w:tc>
          <w:tcPr>
            <w:tcW w:w="1276" w:type="dxa"/>
            <w:tcBorders>
              <w:top w:val="single" w:sz="4" w:space="0" w:color="auto"/>
              <w:left w:val="single" w:sz="4" w:space="0" w:color="auto"/>
              <w:bottom w:val="single" w:sz="4" w:space="0" w:color="auto"/>
              <w:right w:val="single" w:sz="4" w:space="0" w:color="auto"/>
            </w:tcBorders>
          </w:tcPr>
          <w:p w14:paraId="4B2EF747" w14:textId="3E161A5A" w:rsidR="0075095A" w:rsidRPr="001554DE" w:rsidRDefault="001554DE">
            <w:pPr>
              <w:jc w:val="center"/>
              <w:rPr>
                <w:b/>
                <w:bCs/>
                <w:lang w:val="fr-CA"/>
              </w:rPr>
            </w:pPr>
            <w:r w:rsidRPr="001554DE">
              <w:rPr>
                <w:b/>
                <w:bCs/>
                <w:lang w:val="fr-CA"/>
              </w:rPr>
              <w:t>2</w:t>
            </w:r>
            <w:r w:rsidR="0060002E" w:rsidRPr="001554DE">
              <w:rPr>
                <w:b/>
                <w:bCs/>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63D14AD6" w14:textId="77777777" w:rsidR="0075095A" w:rsidRDefault="0075095A">
            <w:pPr>
              <w:jc w:val="center"/>
              <w:rPr>
                <w:lang w:val="fr-CA"/>
              </w:rPr>
            </w:pPr>
            <w:r>
              <w:rPr>
                <w:lang w:val="fr-CA"/>
              </w:rPr>
              <w:t>30</w:t>
            </w:r>
            <w:r>
              <w:rPr>
                <w:vertAlign w:val="superscript"/>
                <w:lang w:val="fr-CA"/>
              </w:rPr>
              <w:t>o</w:t>
            </w:r>
          </w:p>
        </w:tc>
      </w:tr>
      <w:tr w:rsidR="0075095A" w14:paraId="44D1DD3F"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39E2180" w14:textId="77777777" w:rsidR="0075095A" w:rsidRDefault="0075095A">
            <w:pPr>
              <w:rPr>
                <w:lang w:val="fr-CA"/>
              </w:rPr>
            </w:pPr>
            <w:r>
              <w:rPr>
                <w:lang w:val="fr-CA"/>
              </w:rPr>
              <w:t>Flexion Latérale D.</w:t>
            </w:r>
          </w:p>
        </w:tc>
        <w:tc>
          <w:tcPr>
            <w:tcW w:w="1276" w:type="dxa"/>
            <w:tcBorders>
              <w:top w:val="single" w:sz="4" w:space="0" w:color="auto"/>
              <w:left w:val="single" w:sz="4" w:space="0" w:color="auto"/>
              <w:bottom w:val="single" w:sz="4" w:space="0" w:color="auto"/>
              <w:right w:val="single" w:sz="4" w:space="0" w:color="auto"/>
            </w:tcBorders>
          </w:tcPr>
          <w:p w14:paraId="2478080A" w14:textId="5AE327F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BD927A0" w14:textId="77777777" w:rsidR="0075095A" w:rsidRDefault="0075095A">
            <w:pPr>
              <w:jc w:val="center"/>
              <w:rPr>
                <w:lang w:val="fr-CA"/>
              </w:rPr>
            </w:pPr>
            <w:r>
              <w:rPr>
                <w:lang w:val="fr-CA"/>
              </w:rPr>
              <w:t>30</w:t>
            </w:r>
            <w:r>
              <w:rPr>
                <w:vertAlign w:val="superscript"/>
                <w:lang w:val="fr-CA"/>
              </w:rPr>
              <w:t>o</w:t>
            </w:r>
          </w:p>
        </w:tc>
      </w:tr>
      <w:tr w:rsidR="0075095A" w14:paraId="2900434E"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2219599" w14:textId="77777777" w:rsidR="0075095A" w:rsidRDefault="0075095A">
            <w:pPr>
              <w:rPr>
                <w:lang w:val="fr-CA"/>
              </w:rPr>
            </w:pPr>
            <w:r>
              <w:rPr>
                <w:lang w:val="fr-CA"/>
              </w:rPr>
              <w:t>Rotation G.</w:t>
            </w:r>
          </w:p>
        </w:tc>
        <w:tc>
          <w:tcPr>
            <w:tcW w:w="1276" w:type="dxa"/>
            <w:tcBorders>
              <w:top w:val="single" w:sz="4" w:space="0" w:color="auto"/>
              <w:left w:val="single" w:sz="4" w:space="0" w:color="auto"/>
              <w:bottom w:val="single" w:sz="4" w:space="0" w:color="auto"/>
              <w:right w:val="single" w:sz="4" w:space="0" w:color="auto"/>
            </w:tcBorders>
          </w:tcPr>
          <w:p w14:paraId="1D74F503" w14:textId="07F6EB78"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AE8332E" w14:textId="77777777" w:rsidR="0075095A" w:rsidRDefault="0075095A">
            <w:pPr>
              <w:jc w:val="center"/>
              <w:rPr>
                <w:lang w:val="fr-CA"/>
              </w:rPr>
            </w:pPr>
            <w:r>
              <w:rPr>
                <w:lang w:val="fr-CA"/>
              </w:rPr>
              <w:t>30</w:t>
            </w:r>
            <w:r>
              <w:rPr>
                <w:vertAlign w:val="superscript"/>
                <w:lang w:val="fr-CA"/>
              </w:rPr>
              <w:t>o</w:t>
            </w:r>
          </w:p>
        </w:tc>
      </w:tr>
      <w:tr w:rsidR="0075095A" w14:paraId="1ECF94E5"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A22C7C7" w14:textId="77777777" w:rsidR="0075095A" w:rsidRDefault="0075095A">
            <w:pPr>
              <w:rPr>
                <w:lang w:val="fr-CA"/>
              </w:rPr>
            </w:pPr>
            <w:r>
              <w:rPr>
                <w:lang w:val="fr-CA"/>
              </w:rPr>
              <w:t>Rotation D.</w:t>
            </w:r>
          </w:p>
        </w:tc>
        <w:tc>
          <w:tcPr>
            <w:tcW w:w="1276" w:type="dxa"/>
            <w:tcBorders>
              <w:top w:val="single" w:sz="4" w:space="0" w:color="auto"/>
              <w:left w:val="single" w:sz="4" w:space="0" w:color="auto"/>
              <w:bottom w:val="single" w:sz="4" w:space="0" w:color="auto"/>
              <w:right w:val="single" w:sz="4" w:space="0" w:color="auto"/>
            </w:tcBorders>
          </w:tcPr>
          <w:p w14:paraId="7356D8DC" w14:textId="3C2949D1" w:rsidR="0075095A" w:rsidRPr="001554DE" w:rsidRDefault="001554DE">
            <w:pPr>
              <w:jc w:val="center"/>
              <w:rPr>
                <w:b/>
                <w:bCs/>
                <w:lang w:val="fr-CA"/>
              </w:rPr>
            </w:pPr>
            <w:r w:rsidRPr="001554DE">
              <w:rPr>
                <w:b/>
                <w:bCs/>
                <w:lang w:val="fr-CA"/>
              </w:rPr>
              <w:t>2</w:t>
            </w:r>
            <w:r w:rsidR="0060002E" w:rsidRPr="001554DE">
              <w:rPr>
                <w:b/>
                <w:bCs/>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65CA5945" w14:textId="77777777" w:rsidR="0075095A" w:rsidRDefault="0075095A">
            <w:pPr>
              <w:jc w:val="center"/>
              <w:rPr>
                <w:lang w:val="fr-CA"/>
              </w:rPr>
            </w:pPr>
            <w:r>
              <w:rPr>
                <w:lang w:val="fr-CA"/>
              </w:rPr>
              <w:t>30</w:t>
            </w:r>
            <w:r>
              <w:rPr>
                <w:vertAlign w:val="superscript"/>
                <w:lang w:val="fr-CA"/>
              </w:rPr>
              <w:t>o</w:t>
            </w:r>
          </w:p>
        </w:tc>
      </w:tr>
    </w:tbl>
    <w:p w14:paraId="1C8FCD17" w14:textId="77777777" w:rsidR="0075095A" w:rsidRDefault="0075095A" w:rsidP="0075095A">
      <w:pPr>
        <w:ind w:left="709"/>
        <w:rPr>
          <w:lang w:val="fr-CA"/>
        </w:rPr>
      </w:pPr>
      <w:r>
        <w:rPr>
          <w:lang w:val="fr-CA"/>
        </w:rPr>
        <w:tab/>
      </w:r>
      <w:r>
        <w:rPr>
          <w:lang w:val="fr-CA"/>
        </w:rPr>
        <w:tab/>
      </w:r>
    </w:p>
    <w:p w14:paraId="53BBB229" w14:textId="77777777" w:rsidR="0075095A" w:rsidRDefault="0075095A" w:rsidP="0075095A">
      <w:pPr>
        <w:ind w:left="1429" w:firstLine="11"/>
        <w:rPr>
          <w:lang w:val="fr-CA"/>
        </w:rPr>
      </w:pPr>
      <w:r>
        <w:rPr>
          <w:lang w:val="fr-CA"/>
        </w:rPr>
        <w:t xml:space="preserve">Amplitude articulaire : </w:t>
      </w:r>
    </w:p>
    <w:p w14:paraId="62AEC1AF" w14:textId="77777777" w:rsidR="0075095A" w:rsidRDefault="0075095A" w:rsidP="0075095A">
      <w:pPr>
        <w:ind w:left="709"/>
        <w:rPr>
          <w:lang w:val="fr-CA"/>
        </w:rPr>
      </w:pPr>
    </w:p>
    <w:p w14:paraId="65493AE7" w14:textId="77777777" w:rsidR="0075095A" w:rsidRDefault="0075095A" w:rsidP="0075095A">
      <w:pPr>
        <w:ind w:left="709"/>
        <w:rPr>
          <w:lang w:val="fr-CA"/>
        </w:rPr>
      </w:pPr>
    </w:p>
    <w:p w14:paraId="45659213" w14:textId="77777777" w:rsidR="0075095A" w:rsidRDefault="0075095A" w:rsidP="0075095A">
      <w:pPr>
        <w:ind w:left="709"/>
        <w:rPr>
          <w:lang w:val="fr-CA"/>
        </w:rPr>
      </w:pPr>
    </w:p>
    <w:p w14:paraId="64A1BACB" w14:textId="77777777" w:rsidR="0075095A" w:rsidRDefault="0075095A" w:rsidP="0075095A">
      <w:pPr>
        <w:ind w:left="709"/>
        <w:rPr>
          <w:lang w:val="fr-CA"/>
        </w:rPr>
      </w:pPr>
    </w:p>
    <w:p w14:paraId="2B87DA0F" w14:textId="77777777" w:rsidR="0075095A" w:rsidRDefault="0075095A" w:rsidP="0075095A">
      <w:pPr>
        <w:ind w:left="709"/>
        <w:rPr>
          <w:lang w:val="fr-CA"/>
        </w:rPr>
      </w:pPr>
    </w:p>
    <w:p w14:paraId="15C542E6" w14:textId="77777777" w:rsidR="0075095A" w:rsidRDefault="0075095A" w:rsidP="0075095A">
      <w:pPr>
        <w:ind w:left="709"/>
        <w:rPr>
          <w:lang w:val="fr-CA"/>
        </w:rPr>
      </w:pPr>
    </w:p>
    <w:p w14:paraId="4BA4360A" w14:textId="77777777" w:rsidR="0075095A" w:rsidRDefault="0075095A" w:rsidP="0075095A">
      <w:pPr>
        <w:ind w:left="709"/>
        <w:rPr>
          <w:lang w:val="fr-CA"/>
        </w:rPr>
      </w:pPr>
    </w:p>
    <w:p w14:paraId="75B9F838" w14:textId="77777777" w:rsidR="0075095A" w:rsidRDefault="0075095A" w:rsidP="0075095A">
      <w:pPr>
        <w:ind w:left="709"/>
        <w:rPr>
          <w:lang w:val="fr-CA"/>
        </w:rPr>
      </w:pPr>
    </w:p>
    <w:p w14:paraId="55A4510B" w14:textId="77777777" w:rsidR="0075095A" w:rsidRDefault="0075095A" w:rsidP="0075095A">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5095A" w14:paraId="4CE5BC68" w14:textId="77777777" w:rsidTr="0075095A">
        <w:tc>
          <w:tcPr>
            <w:tcW w:w="2405" w:type="dxa"/>
            <w:tcBorders>
              <w:top w:val="single" w:sz="4" w:space="0" w:color="auto"/>
              <w:left w:val="single" w:sz="4" w:space="0" w:color="auto"/>
              <w:bottom w:val="single" w:sz="4" w:space="0" w:color="auto"/>
              <w:right w:val="single" w:sz="4" w:space="0" w:color="auto"/>
            </w:tcBorders>
          </w:tcPr>
          <w:p w14:paraId="1BC5F2FB"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140754D0" w14:textId="77777777" w:rsidR="0075095A" w:rsidRDefault="0075095A">
            <w:pPr>
              <w:jc w:val="center"/>
              <w:rPr>
                <w:lang w:val="fr-CA"/>
              </w:rPr>
            </w:pPr>
            <w:r>
              <w:rPr>
                <w:lang w:val="fr-CA"/>
              </w:rPr>
              <w:t>Droit</w:t>
            </w:r>
          </w:p>
        </w:tc>
        <w:tc>
          <w:tcPr>
            <w:tcW w:w="1275" w:type="dxa"/>
            <w:tcBorders>
              <w:top w:val="single" w:sz="4" w:space="0" w:color="auto"/>
              <w:left w:val="single" w:sz="4" w:space="0" w:color="auto"/>
              <w:bottom w:val="single" w:sz="4" w:space="0" w:color="auto"/>
              <w:right w:val="single" w:sz="4" w:space="0" w:color="auto"/>
            </w:tcBorders>
            <w:hideMark/>
          </w:tcPr>
          <w:p w14:paraId="784D69EE" w14:textId="77777777" w:rsidR="0075095A" w:rsidRDefault="0075095A">
            <w:pPr>
              <w:jc w:val="center"/>
              <w:rPr>
                <w:lang w:val="fr-CA"/>
              </w:rPr>
            </w:pPr>
            <w:r>
              <w:rPr>
                <w:lang w:val="fr-CA"/>
              </w:rPr>
              <w:t>Gauche</w:t>
            </w:r>
          </w:p>
        </w:tc>
      </w:tr>
      <w:tr w:rsidR="0075095A" w14:paraId="77E0A922"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479BFD1" w14:textId="77777777" w:rsidR="0075095A" w:rsidRDefault="0075095A">
            <w:pPr>
              <w:rPr>
                <w:lang w:val="fr-CA"/>
              </w:rPr>
            </w:pPr>
            <w:r>
              <w:rPr>
                <w:lang w:val="fr-CA"/>
              </w:rPr>
              <w:t>S.L.R.</w:t>
            </w:r>
          </w:p>
        </w:tc>
        <w:tc>
          <w:tcPr>
            <w:tcW w:w="1276" w:type="dxa"/>
            <w:tcBorders>
              <w:top w:val="single" w:sz="4" w:space="0" w:color="auto"/>
              <w:left w:val="single" w:sz="4" w:space="0" w:color="auto"/>
              <w:bottom w:val="single" w:sz="4" w:space="0" w:color="auto"/>
              <w:right w:val="single" w:sz="4" w:space="0" w:color="auto"/>
            </w:tcBorders>
          </w:tcPr>
          <w:p w14:paraId="6DC08D30" w14:textId="39174456" w:rsidR="0075095A" w:rsidRDefault="00D93C02">
            <w:pPr>
              <w:jc w:val="center"/>
              <w:rPr>
                <w:lang w:val="fr-CA"/>
              </w:rPr>
            </w:pPr>
            <w:r>
              <w:rPr>
                <w:lang w:val="fr-CA"/>
              </w:rPr>
              <w:t>POS</w:t>
            </w:r>
          </w:p>
        </w:tc>
        <w:tc>
          <w:tcPr>
            <w:tcW w:w="1275" w:type="dxa"/>
            <w:tcBorders>
              <w:top w:val="single" w:sz="4" w:space="0" w:color="auto"/>
              <w:left w:val="single" w:sz="4" w:space="0" w:color="auto"/>
              <w:bottom w:val="single" w:sz="4" w:space="0" w:color="auto"/>
              <w:right w:val="single" w:sz="4" w:space="0" w:color="auto"/>
            </w:tcBorders>
          </w:tcPr>
          <w:p w14:paraId="0EF56998" w14:textId="398575D8" w:rsidR="0075095A" w:rsidRDefault="0060002E">
            <w:pPr>
              <w:jc w:val="center"/>
              <w:rPr>
                <w:lang w:val="fr-CA"/>
              </w:rPr>
            </w:pPr>
            <w:proofErr w:type="spellStart"/>
            <w:r>
              <w:rPr>
                <w:lang w:val="fr-CA"/>
              </w:rPr>
              <w:t>Neg</w:t>
            </w:r>
            <w:proofErr w:type="spellEnd"/>
          </w:p>
        </w:tc>
      </w:tr>
      <w:tr w:rsidR="0075095A" w14:paraId="2161590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00C5710C" w14:textId="77777777" w:rsidR="0075095A" w:rsidRDefault="0075095A">
            <w:pPr>
              <w:rPr>
                <w:lang w:val="fr-CA"/>
              </w:rPr>
            </w:pPr>
            <w:r>
              <w:rPr>
                <w:lang w:val="fr-CA"/>
              </w:rPr>
              <w:t>Tripode</w:t>
            </w:r>
          </w:p>
        </w:tc>
        <w:tc>
          <w:tcPr>
            <w:tcW w:w="1276" w:type="dxa"/>
            <w:tcBorders>
              <w:top w:val="single" w:sz="4" w:space="0" w:color="auto"/>
              <w:left w:val="single" w:sz="4" w:space="0" w:color="auto"/>
              <w:bottom w:val="single" w:sz="4" w:space="0" w:color="auto"/>
              <w:right w:val="single" w:sz="4" w:space="0" w:color="auto"/>
            </w:tcBorders>
          </w:tcPr>
          <w:p w14:paraId="318E77DB" w14:textId="1E3557EF"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4198E3A0" w14:textId="63FD8185" w:rsidR="0075095A" w:rsidRDefault="0060002E">
            <w:pPr>
              <w:jc w:val="center"/>
              <w:rPr>
                <w:lang w:val="fr-CA"/>
              </w:rPr>
            </w:pPr>
            <w:proofErr w:type="spellStart"/>
            <w:r>
              <w:rPr>
                <w:lang w:val="fr-CA"/>
              </w:rPr>
              <w:t>Neg</w:t>
            </w:r>
            <w:proofErr w:type="spellEnd"/>
          </w:p>
        </w:tc>
      </w:tr>
      <w:tr w:rsidR="0075095A" w14:paraId="24BFC92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EA0AF31" w14:textId="77777777" w:rsidR="0075095A" w:rsidRDefault="0075095A">
            <w:pPr>
              <w:rPr>
                <w:lang w:val="fr-CA"/>
              </w:rPr>
            </w:pPr>
            <w:r>
              <w:rPr>
                <w:lang w:val="fr-CA"/>
              </w:rPr>
              <w:t>Lasègue</w:t>
            </w:r>
          </w:p>
        </w:tc>
        <w:tc>
          <w:tcPr>
            <w:tcW w:w="1276" w:type="dxa"/>
            <w:tcBorders>
              <w:top w:val="single" w:sz="4" w:space="0" w:color="auto"/>
              <w:left w:val="single" w:sz="4" w:space="0" w:color="auto"/>
              <w:bottom w:val="single" w:sz="4" w:space="0" w:color="auto"/>
              <w:right w:val="single" w:sz="4" w:space="0" w:color="auto"/>
            </w:tcBorders>
          </w:tcPr>
          <w:p w14:paraId="656DC23D" w14:textId="4E3B5069" w:rsidR="0075095A" w:rsidRDefault="00D93C02">
            <w:pPr>
              <w:jc w:val="center"/>
              <w:rPr>
                <w:lang w:val="fr-CA"/>
              </w:rPr>
            </w:pPr>
            <w:r>
              <w:rPr>
                <w:lang w:val="fr-CA"/>
              </w:rPr>
              <w:t>POS</w:t>
            </w:r>
          </w:p>
        </w:tc>
        <w:tc>
          <w:tcPr>
            <w:tcW w:w="1275" w:type="dxa"/>
            <w:tcBorders>
              <w:top w:val="single" w:sz="4" w:space="0" w:color="auto"/>
              <w:left w:val="single" w:sz="4" w:space="0" w:color="auto"/>
              <w:bottom w:val="single" w:sz="4" w:space="0" w:color="auto"/>
              <w:right w:val="single" w:sz="4" w:space="0" w:color="auto"/>
            </w:tcBorders>
          </w:tcPr>
          <w:p w14:paraId="3EC19D64" w14:textId="42D22C54" w:rsidR="0075095A" w:rsidRDefault="0060002E">
            <w:pPr>
              <w:jc w:val="center"/>
              <w:rPr>
                <w:lang w:val="fr-CA"/>
              </w:rPr>
            </w:pPr>
            <w:proofErr w:type="spellStart"/>
            <w:r>
              <w:rPr>
                <w:lang w:val="fr-CA"/>
              </w:rPr>
              <w:t>Neg</w:t>
            </w:r>
            <w:proofErr w:type="spellEnd"/>
          </w:p>
        </w:tc>
      </w:tr>
      <w:tr w:rsidR="0075095A" w14:paraId="39EF5731"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6C942C50" w14:textId="77777777" w:rsidR="0075095A" w:rsidRDefault="0075095A">
            <w:pPr>
              <w:rPr>
                <w:lang w:val="fr-CA"/>
              </w:rPr>
            </w:pPr>
            <w:r>
              <w:rPr>
                <w:lang w:val="fr-CA"/>
              </w:rPr>
              <w:t>Lasègue inversé (Ely)</w:t>
            </w:r>
          </w:p>
        </w:tc>
        <w:tc>
          <w:tcPr>
            <w:tcW w:w="1276" w:type="dxa"/>
            <w:tcBorders>
              <w:top w:val="single" w:sz="4" w:space="0" w:color="auto"/>
              <w:left w:val="single" w:sz="4" w:space="0" w:color="auto"/>
              <w:bottom w:val="single" w:sz="4" w:space="0" w:color="auto"/>
              <w:right w:val="single" w:sz="4" w:space="0" w:color="auto"/>
            </w:tcBorders>
          </w:tcPr>
          <w:p w14:paraId="0B74E8C9" w14:textId="7C9D9A67" w:rsidR="0075095A" w:rsidRDefault="00D93C02">
            <w:pPr>
              <w:jc w:val="center"/>
              <w:rPr>
                <w:lang w:val="fr-CA"/>
              </w:rPr>
            </w:pPr>
            <w:r>
              <w:rPr>
                <w:lang w:val="fr-CA"/>
              </w:rPr>
              <w:t>POS</w:t>
            </w:r>
          </w:p>
        </w:tc>
        <w:tc>
          <w:tcPr>
            <w:tcW w:w="1275" w:type="dxa"/>
            <w:tcBorders>
              <w:top w:val="single" w:sz="4" w:space="0" w:color="auto"/>
              <w:left w:val="single" w:sz="4" w:space="0" w:color="auto"/>
              <w:bottom w:val="single" w:sz="4" w:space="0" w:color="auto"/>
              <w:right w:val="single" w:sz="4" w:space="0" w:color="auto"/>
            </w:tcBorders>
          </w:tcPr>
          <w:p w14:paraId="1F1313E7" w14:textId="3AB3CA7C" w:rsidR="0075095A" w:rsidRDefault="0060002E">
            <w:pPr>
              <w:jc w:val="center"/>
              <w:rPr>
                <w:lang w:val="fr-CA"/>
              </w:rPr>
            </w:pPr>
            <w:proofErr w:type="spellStart"/>
            <w:r>
              <w:rPr>
                <w:lang w:val="fr-CA"/>
              </w:rPr>
              <w:t>Neg</w:t>
            </w:r>
            <w:proofErr w:type="spellEnd"/>
          </w:p>
        </w:tc>
      </w:tr>
    </w:tbl>
    <w:p w14:paraId="2DF0B736" w14:textId="77777777" w:rsidR="0075095A" w:rsidRDefault="0075095A" w:rsidP="0075095A">
      <w:pPr>
        <w:ind w:left="709"/>
        <w:rPr>
          <w:lang w:val="fr-CA"/>
        </w:rPr>
      </w:pPr>
    </w:p>
    <w:p w14:paraId="06B1663E" w14:textId="77777777" w:rsidR="0075095A" w:rsidRDefault="0075095A" w:rsidP="0075095A">
      <w:pPr>
        <w:ind w:left="709"/>
        <w:rPr>
          <w:lang w:val="fr-CA"/>
        </w:rPr>
      </w:pPr>
    </w:p>
    <w:p w14:paraId="5EAC00E9" w14:textId="77777777" w:rsidR="0075095A" w:rsidRDefault="0075095A" w:rsidP="0075095A">
      <w:pPr>
        <w:ind w:left="709"/>
        <w:rPr>
          <w:lang w:val="fr-CA"/>
        </w:rPr>
      </w:pPr>
    </w:p>
    <w:p w14:paraId="07ABC0D1" w14:textId="77777777" w:rsidR="0075095A" w:rsidRDefault="0075095A" w:rsidP="0075095A">
      <w:pPr>
        <w:ind w:left="709"/>
        <w:rPr>
          <w:lang w:val="fr-CA"/>
        </w:rPr>
      </w:pPr>
    </w:p>
    <w:p w14:paraId="6310C10E" w14:textId="26CF3FFC" w:rsidR="0075095A" w:rsidRDefault="0075095A" w:rsidP="0075095A">
      <w:pPr>
        <w:rPr>
          <w:lang w:val="fr-CA"/>
        </w:rPr>
      </w:pPr>
    </w:p>
    <w:p w14:paraId="370AC816" w14:textId="7F0332E4" w:rsidR="009E70B2" w:rsidRDefault="009E70B2" w:rsidP="0075095A">
      <w:pPr>
        <w:rPr>
          <w:lang w:val="fr-CA"/>
        </w:rPr>
      </w:pPr>
    </w:p>
    <w:p w14:paraId="35F30292" w14:textId="77777777" w:rsidR="005A497B" w:rsidRDefault="005A497B" w:rsidP="0075095A">
      <w:pPr>
        <w:rPr>
          <w:lang w:val="fr-CA"/>
        </w:rPr>
      </w:pPr>
    </w:p>
    <w:p w14:paraId="5DBAAF6C" w14:textId="77777777" w:rsidR="005A497B" w:rsidRDefault="005A497B" w:rsidP="0075095A">
      <w:pPr>
        <w:rPr>
          <w:lang w:val="fr-CA"/>
        </w:rPr>
      </w:pPr>
    </w:p>
    <w:p w14:paraId="4119E6AB" w14:textId="77777777" w:rsidR="005A497B" w:rsidRDefault="005A497B" w:rsidP="0075095A">
      <w:pPr>
        <w:rPr>
          <w:lang w:val="fr-CA"/>
        </w:rPr>
      </w:pPr>
    </w:p>
    <w:p w14:paraId="39FAF908" w14:textId="525E7398" w:rsidR="00DE3AC2" w:rsidRDefault="00DE3AC2" w:rsidP="00DE3AC2">
      <w:pPr>
        <w:ind w:left="709"/>
        <w:rPr>
          <w:b/>
          <w:bCs/>
          <w:lang w:val="fr-CA"/>
        </w:rPr>
      </w:pPr>
      <w:r>
        <w:rPr>
          <w:b/>
          <w:bCs/>
          <w:lang w:val="fr-CA"/>
        </w:rPr>
        <w:lastRenderedPageBreak/>
        <w:t xml:space="preserve">Hanches : </w:t>
      </w:r>
    </w:p>
    <w:p w14:paraId="6C3071B5" w14:textId="77777777" w:rsidR="00DE3AC2" w:rsidRDefault="00DE3AC2" w:rsidP="00DE3AC2">
      <w:pPr>
        <w:ind w:left="709"/>
        <w:rPr>
          <w:lang w:val="fr-CA"/>
        </w:rPr>
      </w:pPr>
    </w:p>
    <w:p w14:paraId="198729BD" w14:textId="77777777" w:rsidR="00DE3AC2" w:rsidRDefault="00DE3AC2" w:rsidP="00DE3AC2">
      <w:pPr>
        <w:ind w:left="709"/>
        <w:rPr>
          <w:lang w:val="fr-CA"/>
        </w:rPr>
      </w:pPr>
      <w:r>
        <w:rPr>
          <w:lang w:val="fr-CA"/>
        </w:rPr>
        <w:tab/>
      </w:r>
      <w:r>
        <w:rPr>
          <w:lang w:val="fr-CA"/>
        </w:rPr>
        <w:tab/>
        <w:t>Palpation : grands trochanters sans douleur</w:t>
      </w:r>
    </w:p>
    <w:p w14:paraId="7158EA3C" w14:textId="77777777" w:rsidR="00DE3AC2" w:rsidRDefault="00DE3AC2" w:rsidP="00DE3AC2">
      <w:pPr>
        <w:ind w:left="709"/>
        <w:rPr>
          <w:lang w:val="fr-CA"/>
        </w:rPr>
      </w:pPr>
      <w:r>
        <w:rPr>
          <w:lang w:val="fr-CA"/>
        </w:rPr>
        <w:tab/>
      </w:r>
      <w:r>
        <w:rPr>
          <w:lang w:val="fr-CA"/>
        </w:rPr>
        <w:tab/>
      </w:r>
    </w:p>
    <w:p w14:paraId="7B1EF0EF" w14:textId="77777777" w:rsidR="00DE3AC2" w:rsidRDefault="00DE3AC2" w:rsidP="00DE3AC2">
      <w:pPr>
        <w:ind w:left="1429" w:firstLine="11"/>
        <w:rPr>
          <w:lang w:val="fr-CA"/>
        </w:rPr>
      </w:pPr>
      <w:r>
        <w:rPr>
          <w:lang w:val="fr-CA"/>
        </w:rPr>
        <w:t>Inspection : pas d’atrophie fessiers ou cuisse. Aucune cicatrice</w:t>
      </w:r>
    </w:p>
    <w:p w14:paraId="6D0E0BD0" w14:textId="77777777" w:rsidR="00DE3AC2" w:rsidRDefault="00DE3AC2" w:rsidP="00DE3AC2">
      <w:pPr>
        <w:ind w:left="709"/>
        <w:rPr>
          <w:lang w:val="fr-CA"/>
        </w:rPr>
      </w:pPr>
      <w:r>
        <w:rPr>
          <w:lang w:val="fr-CA"/>
        </w:rPr>
        <w:tab/>
      </w:r>
      <w:r>
        <w:rPr>
          <w:lang w:val="fr-CA"/>
        </w:rPr>
        <w:tab/>
      </w:r>
    </w:p>
    <w:p w14:paraId="4EE828AB" w14:textId="77777777" w:rsidR="00DE3AC2" w:rsidRDefault="00DE3AC2" w:rsidP="00DE3AC2">
      <w:pPr>
        <w:ind w:left="1418" w:firstLine="11"/>
        <w:rPr>
          <w:lang w:val="fr-CA"/>
        </w:rPr>
      </w:pPr>
      <w:r>
        <w:rPr>
          <w:lang w:val="fr-CA"/>
        </w:rPr>
        <w:t xml:space="preserve">Amplitude articulaire : </w:t>
      </w:r>
    </w:p>
    <w:p w14:paraId="3B6CF692" w14:textId="77777777" w:rsidR="00DE3AC2" w:rsidRDefault="00DE3AC2" w:rsidP="00DE3AC2">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DE3AC2" w14:paraId="3D33B3F8" w14:textId="77777777" w:rsidTr="00DE3AC2">
        <w:tc>
          <w:tcPr>
            <w:tcW w:w="1991" w:type="dxa"/>
            <w:tcBorders>
              <w:top w:val="single" w:sz="4" w:space="0" w:color="auto"/>
              <w:left w:val="single" w:sz="4" w:space="0" w:color="auto"/>
              <w:bottom w:val="single" w:sz="4" w:space="0" w:color="auto"/>
              <w:right w:val="single" w:sz="4" w:space="0" w:color="auto"/>
            </w:tcBorders>
          </w:tcPr>
          <w:p w14:paraId="5E3C1FB2" w14:textId="77777777" w:rsidR="00DE3AC2" w:rsidRDefault="00DE3AC2">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398D5A4" w14:textId="77777777" w:rsidR="00DE3AC2" w:rsidRDefault="00DE3AC2">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5948D695" w14:textId="77777777" w:rsidR="00DE3AC2" w:rsidRDefault="00DE3AC2">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5A5D0272" w14:textId="77777777" w:rsidR="00DE3AC2" w:rsidRDefault="00DE3AC2">
            <w:pPr>
              <w:jc w:val="center"/>
              <w:rPr>
                <w:lang w:val="fr-CA"/>
              </w:rPr>
            </w:pPr>
            <w:r>
              <w:rPr>
                <w:lang w:val="fr-CA"/>
              </w:rPr>
              <w:t>Normale</w:t>
            </w:r>
          </w:p>
        </w:tc>
      </w:tr>
      <w:tr w:rsidR="00DE3AC2" w14:paraId="47AC96B0" w14:textId="77777777" w:rsidTr="00DE3AC2">
        <w:tc>
          <w:tcPr>
            <w:tcW w:w="1991" w:type="dxa"/>
            <w:tcBorders>
              <w:top w:val="single" w:sz="4" w:space="0" w:color="auto"/>
              <w:left w:val="single" w:sz="4" w:space="0" w:color="auto"/>
              <w:bottom w:val="single" w:sz="4" w:space="0" w:color="auto"/>
              <w:right w:val="single" w:sz="4" w:space="0" w:color="auto"/>
            </w:tcBorders>
          </w:tcPr>
          <w:p w14:paraId="038C01CC" w14:textId="77777777" w:rsidR="00DE3AC2" w:rsidRDefault="00DE3AC2">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2D2D9446"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489E1EDD" w14:textId="77777777" w:rsidR="00DE3AC2" w:rsidRDefault="00DE3AC2">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512F187"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72C8C1CC" w14:textId="77777777" w:rsidR="00DE3AC2" w:rsidRDefault="00DE3AC2">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1ABFB5C2" w14:textId="77777777" w:rsidR="00DE3AC2" w:rsidRDefault="00DE3AC2">
            <w:pPr>
              <w:jc w:val="center"/>
              <w:rPr>
                <w:lang w:val="fr-CA"/>
              </w:rPr>
            </w:pPr>
          </w:p>
        </w:tc>
      </w:tr>
      <w:tr w:rsidR="00AA0D79" w14:paraId="1998655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431DB527" w14:textId="77777777" w:rsidR="00AA0D79" w:rsidRDefault="00AA0D79" w:rsidP="00AA0D79">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65BB837D" w14:textId="46DE5170" w:rsidR="00AA0D79" w:rsidRDefault="00AA0D79" w:rsidP="00AA0D79">
            <w:pPr>
              <w:jc w:val="center"/>
              <w:rPr>
                <w:lang w:val="fr-CA"/>
              </w:rPr>
            </w:pPr>
            <w:r>
              <w:rPr>
                <w:lang w:val="fr-CA"/>
              </w:rPr>
              <w:t>1</w:t>
            </w:r>
            <w:r w:rsidR="00D93C02">
              <w:rPr>
                <w:lang w:val="fr-CA"/>
              </w:rPr>
              <w:t>0</w:t>
            </w: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65B048F2" w14:textId="13C48729"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6EB5364" w14:textId="103D205D" w:rsidR="00AA0D79" w:rsidRDefault="00AA0D79" w:rsidP="00AA0D79">
            <w:pPr>
              <w:jc w:val="center"/>
              <w:rPr>
                <w:lang w:val="fr-CA"/>
              </w:rPr>
            </w:pPr>
            <w:r>
              <w:rPr>
                <w:lang w:val="fr-CA"/>
              </w:rPr>
              <w:t>1</w:t>
            </w:r>
            <w:r w:rsidR="00D93C02">
              <w:rPr>
                <w:lang w:val="fr-CA"/>
              </w:rPr>
              <w:t>0</w:t>
            </w: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7CEAF73F" w14:textId="1479FB9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D1C1682" w14:textId="77777777" w:rsidR="00AA0D79" w:rsidRDefault="00AA0D79" w:rsidP="00AA0D79">
            <w:pPr>
              <w:jc w:val="center"/>
              <w:rPr>
                <w:lang w:val="fr-CA"/>
              </w:rPr>
            </w:pPr>
            <w:r>
              <w:rPr>
                <w:lang w:val="fr-CA"/>
              </w:rPr>
              <w:t>120</w:t>
            </w:r>
            <w:r>
              <w:rPr>
                <w:vertAlign w:val="superscript"/>
                <w:lang w:val="fr-CA"/>
              </w:rPr>
              <w:t>o</w:t>
            </w:r>
          </w:p>
        </w:tc>
      </w:tr>
      <w:tr w:rsidR="00AA0D79" w14:paraId="41820E0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674E54C" w14:textId="77777777" w:rsidR="00AA0D79" w:rsidRDefault="00AA0D79" w:rsidP="00AA0D79">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4D8D3F8B" w14:textId="170A3680"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ECB9468" w14:textId="7DD98811"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3093C9D" w14:textId="26B53FBF"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4671CEA" w14:textId="125B5A3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2CD1A97" w14:textId="77777777" w:rsidR="00AA0D79" w:rsidRDefault="00AA0D79" w:rsidP="00AA0D79">
            <w:pPr>
              <w:jc w:val="center"/>
              <w:rPr>
                <w:lang w:val="fr-CA"/>
              </w:rPr>
            </w:pPr>
            <w:r>
              <w:rPr>
                <w:lang w:val="fr-CA"/>
              </w:rPr>
              <w:t>30</w:t>
            </w:r>
            <w:r>
              <w:rPr>
                <w:vertAlign w:val="superscript"/>
                <w:lang w:val="fr-CA"/>
              </w:rPr>
              <w:t>o</w:t>
            </w:r>
          </w:p>
        </w:tc>
      </w:tr>
      <w:tr w:rsidR="00AA0D79" w14:paraId="2A2F6CFE"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356160C9" w14:textId="77777777" w:rsidR="00AA0D79" w:rsidRDefault="00AA0D79" w:rsidP="00AA0D79">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73CADFF9" w14:textId="1C504682"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48FF554F" w14:textId="4EADA11F"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0678894D" w14:textId="55A0523C"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937FB07" w14:textId="027F9D5E"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3A63440" w14:textId="77777777" w:rsidR="00AA0D79" w:rsidRDefault="00AA0D79" w:rsidP="00AA0D79">
            <w:pPr>
              <w:jc w:val="center"/>
              <w:rPr>
                <w:lang w:val="fr-CA"/>
              </w:rPr>
            </w:pPr>
            <w:r>
              <w:rPr>
                <w:lang w:val="fr-CA"/>
              </w:rPr>
              <w:t>40</w:t>
            </w:r>
            <w:r>
              <w:rPr>
                <w:vertAlign w:val="superscript"/>
                <w:lang w:val="fr-CA"/>
              </w:rPr>
              <w:t>o</w:t>
            </w:r>
          </w:p>
        </w:tc>
      </w:tr>
      <w:tr w:rsidR="00AA0D79" w14:paraId="0AA98F8C"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78751BC5" w14:textId="77777777" w:rsidR="00AA0D79" w:rsidRDefault="00AA0D79" w:rsidP="00AA0D79">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3FB74A0E" w14:textId="215BE1C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75A0CDBB" w14:textId="5CF06714"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5016630" w14:textId="74C4E34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11B9FE9B" w14:textId="404F3917"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7693882" w14:textId="77777777" w:rsidR="00AA0D79" w:rsidRDefault="00AA0D79" w:rsidP="00AA0D79">
            <w:pPr>
              <w:jc w:val="center"/>
              <w:rPr>
                <w:lang w:val="fr-CA"/>
              </w:rPr>
            </w:pPr>
            <w:r>
              <w:rPr>
                <w:lang w:val="fr-CA"/>
              </w:rPr>
              <w:t>50</w:t>
            </w:r>
            <w:r>
              <w:rPr>
                <w:vertAlign w:val="superscript"/>
                <w:lang w:val="fr-CA"/>
              </w:rPr>
              <w:t>o</w:t>
            </w:r>
          </w:p>
        </w:tc>
      </w:tr>
      <w:tr w:rsidR="00AA0D79" w14:paraId="3FE9E4FD"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25F4A9CE" w14:textId="77777777" w:rsidR="00AA0D79" w:rsidRDefault="00AA0D79" w:rsidP="00AA0D79">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3623034D" w14:textId="1913A321"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7842750A" w14:textId="2165DEF0"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890F932" w14:textId="3A4DF74E"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CB4B0AE" w14:textId="5C153DE8"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AEAE1EC" w14:textId="77777777" w:rsidR="00AA0D79" w:rsidRDefault="00AA0D79" w:rsidP="00AA0D79">
            <w:pPr>
              <w:jc w:val="center"/>
              <w:rPr>
                <w:lang w:val="fr-CA"/>
              </w:rPr>
            </w:pPr>
            <w:r>
              <w:rPr>
                <w:lang w:val="fr-CA"/>
              </w:rPr>
              <w:t>40</w:t>
            </w:r>
            <w:r>
              <w:rPr>
                <w:vertAlign w:val="superscript"/>
                <w:lang w:val="fr-CA"/>
              </w:rPr>
              <w:t>o</w:t>
            </w:r>
          </w:p>
        </w:tc>
      </w:tr>
      <w:tr w:rsidR="00AA0D79" w14:paraId="225E1A76"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B0297FA" w14:textId="77777777" w:rsidR="00AA0D79" w:rsidRDefault="00AA0D79" w:rsidP="00AA0D79">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7D8D1208" w14:textId="496F27B3"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27F9B04C" w14:textId="4852D89E"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0ED22F6" w14:textId="35F4CD91"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1462F88F" w14:textId="0B7EF6D1"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E63A7A" w14:textId="77777777" w:rsidR="00AA0D79" w:rsidRDefault="00AA0D79" w:rsidP="00AA0D79">
            <w:pPr>
              <w:jc w:val="center"/>
              <w:rPr>
                <w:lang w:val="fr-CA"/>
              </w:rPr>
            </w:pPr>
            <w:r>
              <w:rPr>
                <w:lang w:val="fr-CA"/>
              </w:rPr>
              <w:t>20</w:t>
            </w:r>
            <w:r>
              <w:rPr>
                <w:vertAlign w:val="superscript"/>
                <w:lang w:val="fr-CA"/>
              </w:rPr>
              <w:t>o</w:t>
            </w:r>
          </w:p>
        </w:tc>
      </w:tr>
    </w:tbl>
    <w:p w14:paraId="0F29E6EE" w14:textId="77777777" w:rsidR="00DE3AC2" w:rsidRDefault="00DE3AC2" w:rsidP="00DE3AC2">
      <w:pPr>
        <w:ind w:left="709"/>
        <w:rPr>
          <w:lang w:val="fr-CA"/>
        </w:rPr>
      </w:pPr>
    </w:p>
    <w:p w14:paraId="558CE591" w14:textId="77777777" w:rsidR="00DE3AC2" w:rsidRDefault="00DE3AC2" w:rsidP="00DE3AC2">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DE3AC2" w14:paraId="6DE6FB45"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tcPr>
          <w:p w14:paraId="194FD2DB" w14:textId="77777777" w:rsidR="00DE3AC2" w:rsidRDefault="00DE3AC2">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658D39B" w14:textId="77777777" w:rsidR="00DE3AC2" w:rsidRDefault="00DE3AC2">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8BAB60E" w14:textId="77777777" w:rsidR="00DE3AC2" w:rsidRDefault="00DE3AC2">
            <w:pPr>
              <w:jc w:val="center"/>
              <w:rPr>
                <w:lang w:val="fr-CA"/>
              </w:rPr>
            </w:pPr>
            <w:r>
              <w:rPr>
                <w:lang w:val="fr-CA"/>
              </w:rPr>
              <w:t>Gauche</w:t>
            </w:r>
          </w:p>
        </w:tc>
      </w:tr>
      <w:tr w:rsidR="00DE3AC2" w14:paraId="109BC371"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51426B25" w14:textId="77777777" w:rsidR="00DE3AC2" w:rsidRDefault="00DE3AC2">
            <w:pPr>
              <w:rPr>
                <w:lang w:val="fr-CA"/>
              </w:rPr>
            </w:pPr>
            <w:r>
              <w:rPr>
                <w:lang w:val="fr-CA"/>
              </w:rPr>
              <w:t>Trendelenburg</w:t>
            </w:r>
          </w:p>
        </w:tc>
        <w:tc>
          <w:tcPr>
            <w:tcW w:w="1508" w:type="dxa"/>
            <w:tcBorders>
              <w:top w:val="single" w:sz="4" w:space="0" w:color="auto"/>
              <w:left w:val="single" w:sz="4" w:space="0" w:color="auto"/>
              <w:bottom w:val="single" w:sz="4" w:space="0" w:color="auto"/>
              <w:right w:val="single" w:sz="4" w:space="0" w:color="auto"/>
            </w:tcBorders>
          </w:tcPr>
          <w:p w14:paraId="7C1545A0" w14:textId="5297378E" w:rsidR="00DE3AC2" w:rsidRDefault="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571D0D80" w14:textId="3549A7B3" w:rsidR="00DE3AC2" w:rsidRDefault="00AA0D79">
            <w:pPr>
              <w:jc w:val="center"/>
              <w:rPr>
                <w:lang w:val="fr-CA"/>
              </w:rPr>
            </w:pPr>
            <w:proofErr w:type="spellStart"/>
            <w:r>
              <w:rPr>
                <w:lang w:val="fr-CA"/>
              </w:rPr>
              <w:t>Neg</w:t>
            </w:r>
            <w:proofErr w:type="spellEnd"/>
          </w:p>
        </w:tc>
      </w:tr>
      <w:tr w:rsidR="00AA0D79" w14:paraId="123EB60F" w14:textId="77777777" w:rsidTr="00DE3AC2">
        <w:trPr>
          <w:trHeight w:val="279"/>
        </w:trPr>
        <w:tc>
          <w:tcPr>
            <w:tcW w:w="2842" w:type="dxa"/>
            <w:tcBorders>
              <w:top w:val="single" w:sz="4" w:space="0" w:color="auto"/>
              <w:left w:val="single" w:sz="4" w:space="0" w:color="auto"/>
              <w:bottom w:val="single" w:sz="4" w:space="0" w:color="auto"/>
              <w:right w:val="single" w:sz="4" w:space="0" w:color="auto"/>
            </w:tcBorders>
            <w:hideMark/>
          </w:tcPr>
          <w:p w14:paraId="42A574A8" w14:textId="77777777" w:rsidR="00AA0D79" w:rsidRDefault="00AA0D79" w:rsidP="00AA0D79">
            <w:pPr>
              <w:rPr>
                <w:lang w:val="fr-CA"/>
              </w:rPr>
            </w:pPr>
            <w:r>
              <w:rPr>
                <w:lang w:val="fr-CA"/>
              </w:rPr>
              <w:t>FADIR</w:t>
            </w:r>
          </w:p>
        </w:tc>
        <w:tc>
          <w:tcPr>
            <w:tcW w:w="1508" w:type="dxa"/>
            <w:tcBorders>
              <w:top w:val="single" w:sz="4" w:space="0" w:color="auto"/>
              <w:left w:val="single" w:sz="4" w:space="0" w:color="auto"/>
              <w:bottom w:val="single" w:sz="4" w:space="0" w:color="auto"/>
              <w:right w:val="single" w:sz="4" w:space="0" w:color="auto"/>
            </w:tcBorders>
          </w:tcPr>
          <w:p w14:paraId="60792A1F" w14:textId="27EB149A" w:rsidR="00AA0D79" w:rsidRDefault="00AA0D79" w:rsidP="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351BFFB" w14:textId="008215C4" w:rsidR="00AA0D79" w:rsidRDefault="00AA0D79" w:rsidP="00AA0D79">
            <w:pPr>
              <w:jc w:val="center"/>
              <w:rPr>
                <w:lang w:val="fr-CA"/>
              </w:rPr>
            </w:pPr>
            <w:proofErr w:type="spellStart"/>
            <w:r>
              <w:rPr>
                <w:lang w:val="fr-CA"/>
              </w:rPr>
              <w:t>Neg</w:t>
            </w:r>
            <w:proofErr w:type="spellEnd"/>
          </w:p>
        </w:tc>
      </w:tr>
      <w:tr w:rsidR="00AA0D79" w14:paraId="3588E67B"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0ADB27EE" w14:textId="77777777" w:rsidR="00AA0D79" w:rsidRDefault="00AA0D79" w:rsidP="00AA0D79">
            <w:pPr>
              <w:rPr>
                <w:lang w:val="fr-CA"/>
              </w:rPr>
            </w:pPr>
            <w:r>
              <w:rPr>
                <w:lang w:val="fr-CA"/>
              </w:rPr>
              <w:t>FABER</w:t>
            </w:r>
          </w:p>
        </w:tc>
        <w:tc>
          <w:tcPr>
            <w:tcW w:w="1508" w:type="dxa"/>
            <w:tcBorders>
              <w:top w:val="single" w:sz="4" w:space="0" w:color="auto"/>
              <w:left w:val="single" w:sz="4" w:space="0" w:color="auto"/>
              <w:bottom w:val="single" w:sz="4" w:space="0" w:color="auto"/>
              <w:right w:val="single" w:sz="4" w:space="0" w:color="auto"/>
            </w:tcBorders>
          </w:tcPr>
          <w:p w14:paraId="14979E12" w14:textId="3D385D4A" w:rsidR="00AA0D79" w:rsidRDefault="00AA0D79" w:rsidP="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797CC64" w14:textId="365FA3B2" w:rsidR="00AA0D79" w:rsidRDefault="00AA0D79" w:rsidP="00AA0D79">
            <w:pPr>
              <w:jc w:val="center"/>
              <w:rPr>
                <w:lang w:val="fr-CA"/>
              </w:rPr>
            </w:pPr>
            <w:proofErr w:type="spellStart"/>
            <w:r>
              <w:rPr>
                <w:lang w:val="fr-CA"/>
              </w:rPr>
              <w:t>Neg</w:t>
            </w:r>
            <w:proofErr w:type="spellEnd"/>
          </w:p>
        </w:tc>
      </w:tr>
    </w:tbl>
    <w:p w14:paraId="5FFEC177" w14:textId="77777777" w:rsidR="00DE3AC2" w:rsidRDefault="00DE3AC2" w:rsidP="00DE3AC2">
      <w:pPr>
        <w:ind w:left="709"/>
        <w:rPr>
          <w:lang w:val="fr-CA"/>
        </w:rPr>
      </w:pPr>
    </w:p>
    <w:p w14:paraId="4B50E8B1" w14:textId="77777777" w:rsidR="00DE3AC2" w:rsidRDefault="00DE3AC2" w:rsidP="00DE3AC2">
      <w:pPr>
        <w:ind w:left="709"/>
        <w:rPr>
          <w:lang w:val="fr-CA"/>
        </w:rPr>
      </w:pPr>
    </w:p>
    <w:p w14:paraId="79FBAECE" w14:textId="77777777" w:rsidR="00DE3AC2" w:rsidRDefault="00DE3AC2" w:rsidP="00DE3AC2">
      <w:pPr>
        <w:ind w:left="709"/>
        <w:rPr>
          <w:lang w:val="fr-CA"/>
        </w:rPr>
      </w:pPr>
    </w:p>
    <w:p w14:paraId="476E133D" w14:textId="77777777" w:rsidR="00DE3AC2" w:rsidRDefault="00DE3AC2" w:rsidP="00DE3AC2">
      <w:pPr>
        <w:ind w:left="709"/>
        <w:rPr>
          <w:lang w:val="fr-CA"/>
        </w:rPr>
      </w:pPr>
    </w:p>
    <w:p w14:paraId="64E4F57B" w14:textId="77777777" w:rsidR="00DE3AC2" w:rsidRDefault="00DE3AC2" w:rsidP="00DE3AC2">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235"/>
        <w:gridCol w:w="1404"/>
        <w:gridCol w:w="1506"/>
      </w:tblGrid>
      <w:tr w:rsidR="003D24FC" w14:paraId="4B16E3BE" w14:textId="77777777" w:rsidTr="0075095A">
        <w:trPr>
          <w:trHeight w:val="294"/>
        </w:trPr>
        <w:tc>
          <w:tcPr>
            <w:tcW w:w="3235" w:type="dxa"/>
          </w:tcPr>
          <w:p w14:paraId="773D873F" w14:textId="77777777" w:rsidR="003D24FC" w:rsidRDefault="003D24FC" w:rsidP="00302726">
            <w:pPr>
              <w:rPr>
                <w:lang w:val="fr-CA"/>
              </w:rPr>
            </w:pPr>
          </w:p>
        </w:tc>
        <w:tc>
          <w:tcPr>
            <w:tcW w:w="1404"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75095A">
        <w:trPr>
          <w:trHeight w:val="294"/>
        </w:trPr>
        <w:tc>
          <w:tcPr>
            <w:tcW w:w="3235"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404" w:type="dxa"/>
          </w:tcPr>
          <w:p w14:paraId="55BA94A0" w14:textId="24FB489A" w:rsidR="003D24FC" w:rsidRDefault="00AA0D79" w:rsidP="00302726">
            <w:pPr>
              <w:jc w:val="center"/>
              <w:rPr>
                <w:lang w:val="fr-CA"/>
              </w:rPr>
            </w:pPr>
            <w:r>
              <w:rPr>
                <w:lang w:val="fr-CA"/>
              </w:rPr>
              <w:t>NF</w:t>
            </w:r>
          </w:p>
        </w:tc>
        <w:tc>
          <w:tcPr>
            <w:tcW w:w="1506" w:type="dxa"/>
          </w:tcPr>
          <w:p w14:paraId="71E49D0E" w14:textId="515ACDE7" w:rsidR="003D24FC" w:rsidRDefault="00AA0D79" w:rsidP="00302726">
            <w:pPr>
              <w:jc w:val="center"/>
              <w:rPr>
                <w:lang w:val="fr-CA"/>
              </w:rPr>
            </w:pPr>
            <w:r>
              <w:rPr>
                <w:lang w:val="fr-CA"/>
              </w:rPr>
              <w:t>NF</w:t>
            </w:r>
          </w:p>
        </w:tc>
      </w:tr>
      <w:tr w:rsidR="00AA0D79" w14:paraId="703A6EB7" w14:textId="77777777" w:rsidTr="0075095A">
        <w:trPr>
          <w:trHeight w:val="279"/>
        </w:trPr>
        <w:tc>
          <w:tcPr>
            <w:tcW w:w="3235" w:type="dxa"/>
          </w:tcPr>
          <w:p w14:paraId="057E5987" w14:textId="5DAF504E" w:rsidR="00AA0D79" w:rsidRDefault="00AA0D79" w:rsidP="00AA0D79">
            <w:pPr>
              <w:rPr>
                <w:lang w:val="fr-CA"/>
              </w:rPr>
            </w:pPr>
            <w:r>
              <w:rPr>
                <w:lang w:val="fr-CA"/>
              </w:rPr>
              <w:t>Circonférence avant-bras (cm)</w:t>
            </w:r>
          </w:p>
        </w:tc>
        <w:tc>
          <w:tcPr>
            <w:tcW w:w="1404" w:type="dxa"/>
          </w:tcPr>
          <w:p w14:paraId="5B3D38F4" w14:textId="403D12C9" w:rsidR="00AA0D79" w:rsidRDefault="00AA0D79" w:rsidP="00AA0D79">
            <w:pPr>
              <w:jc w:val="center"/>
              <w:rPr>
                <w:lang w:val="fr-CA"/>
              </w:rPr>
            </w:pPr>
            <w:r>
              <w:rPr>
                <w:lang w:val="fr-CA"/>
              </w:rPr>
              <w:t>NF</w:t>
            </w:r>
          </w:p>
        </w:tc>
        <w:tc>
          <w:tcPr>
            <w:tcW w:w="1506" w:type="dxa"/>
          </w:tcPr>
          <w:p w14:paraId="56BEC939" w14:textId="50DC6C50" w:rsidR="00AA0D79" w:rsidRDefault="00AA0D79" w:rsidP="00AA0D79">
            <w:pPr>
              <w:jc w:val="center"/>
              <w:rPr>
                <w:lang w:val="fr-CA"/>
              </w:rPr>
            </w:pPr>
            <w:r>
              <w:rPr>
                <w:lang w:val="fr-CA"/>
              </w:rPr>
              <w:t>NF</w:t>
            </w:r>
          </w:p>
        </w:tc>
      </w:tr>
      <w:tr w:rsidR="00AA0D79" w14:paraId="4A941B0A" w14:textId="77777777" w:rsidTr="0075095A">
        <w:trPr>
          <w:trHeight w:val="279"/>
        </w:trPr>
        <w:tc>
          <w:tcPr>
            <w:tcW w:w="3235" w:type="dxa"/>
          </w:tcPr>
          <w:p w14:paraId="6199C24F" w14:textId="4265E116" w:rsidR="00AA0D79" w:rsidRDefault="00AA0D79" w:rsidP="00AA0D79">
            <w:pPr>
              <w:rPr>
                <w:lang w:val="fr-CA"/>
              </w:rPr>
            </w:pPr>
            <w:r>
              <w:rPr>
                <w:lang w:val="fr-CA"/>
              </w:rPr>
              <w:t>Circonférence cuisse (cm)</w:t>
            </w:r>
          </w:p>
        </w:tc>
        <w:tc>
          <w:tcPr>
            <w:tcW w:w="1404" w:type="dxa"/>
          </w:tcPr>
          <w:p w14:paraId="62C02C09" w14:textId="72E0BBDD" w:rsidR="00AA0D79" w:rsidRDefault="00D93C02" w:rsidP="00AA0D79">
            <w:pPr>
              <w:jc w:val="center"/>
              <w:rPr>
                <w:lang w:val="fr-CA"/>
              </w:rPr>
            </w:pPr>
            <w:r>
              <w:rPr>
                <w:lang w:val="fr-CA"/>
              </w:rPr>
              <w:t>58.5</w:t>
            </w:r>
          </w:p>
        </w:tc>
        <w:tc>
          <w:tcPr>
            <w:tcW w:w="1506" w:type="dxa"/>
          </w:tcPr>
          <w:p w14:paraId="01663F39" w14:textId="4A77D54E" w:rsidR="00AA0D79" w:rsidRDefault="00D93C02" w:rsidP="00AA0D79">
            <w:pPr>
              <w:jc w:val="center"/>
              <w:rPr>
                <w:lang w:val="fr-CA"/>
              </w:rPr>
            </w:pPr>
            <w:r>
              <w:rPr>
                <w:lang w:val="fr-CA"/>
              </w:rPr>
              <w:t>56.5</w:t>
            </w:r>
          </w:p>
        </w:tc>
      </w:tr>
      <w:tr w:rsidR="00AA0D79" w14:paraId="06ED0042" w14:textId="77777777" w:rsidTr="0075095A">
        <w:trPr>
          <w:trHeight w:val="279"/>
        </w:trPr>
        <w:tc>
          <w:tcPr>
            <w:tcW w:w="3235" w:type="dxa"/>
          </w:tcPr>
          <w:p w14:paraId="0A8D9C16" w14:textId="577D05A0" w:rsidR="00AA0D79" w:rsidRDefault="00AA0D79" w:rsidP="00AA0D79">
            <w:pPr>
              <w:rPr>
                <w:lang w:val="fr-CA"/>
              </w:rPr>
            </w:pPr>
            <w:r>
              <w:rPr>
                <w:lang w:val="fr-CA"/>
              </w:rPr>
              <w:t>Circonférence jambe (cm)</w:t>
            </w:r>
          </w:p>
        </w:tc>
        <w:tc>
          <w:tcPr>
            <w:tcW w:w="1404" w:type="dxa"/>
          </w:tcPr>
          <w:p w14:paraId="75A9B235" w14:textId="0E04EE6D" w:rsidR="00AA0D79" w:rsidRDefault="00D93C02" w:rsidP="00AA0D79">
            <w:pPr>
              <w:jc w:val="center"/>
              <w:rPr>
                <w:lang w:val="fr-CA"/>
              </w:rPr>
            </w:pPr>
            <w:r>
              <w:rPr>
                <w:lang w:val="fr-CA"/>
              </w:rPr>
              <w:t>47.0</w:t>
            </w:r>
          </w:p>
        </w:tc>
        <w:tc>
          <w:tcPr>
            <w:tcW w:w="1506" w:type="dxa"/>
          </w:tcPr>
          <w:p w14:paraId="0A26A0A1" w14:textId="7943AF3C" w:rsidR="00AA0D79" w:rsidRDefault="00D93C02" w:rsidP="00AA0D79">
            <w:pPr>
              <w:jc w:val="center"/>
              <w:rPr>
                <w:lang w:val="fr-CA"/>
              </w:rPr>
            </w:pPr>
            <w:r>
              <w:rPr>
                <w:lang w:val="fr-CA"/>
              </w:rPr>
              <w:t>46.0</w:t>
            </w:r>
          </w:p>
        </w:tc>
      </w:tr>
    </w:tbl>
    <w:p w14:paraId="0CB6489C" w14:textId="77777777" w:rsidR="003D24FC" w:rsidRDefault="003D24FC" w:rsidP="003D24FC">
      <w:pPr>
        <w:ind w:left="709"/>
        <w:rPr>
          <w:lang w:val="fr-CA"/>
        </w:rPr>
      </w:pPr>
    </w:p>
    <w:p w14:paraId="480C5254" w14:textId="3EEE47E1" w:rsidR="003D24FC" w:rsidRDefault="003D24FC" w:rsidP="003D24FC">
      <w:pPr>
        <w:ind w:left="709"/>
        <w:rPr>
          <w:lang w:val="fr-CA"/>
        </w:rPr>
      </w:pPr>
    </w:p>
    <w:p w14:paraId="56485875" w14:textId="3076528D" w:rsidR="0060002E" w:rsidRDefault="0060002E" w:rsidP="003D24FC">
      <w:pPr>
        <w:ind w:left="709"/>
        <w:rPr>
          <w:lang w:val="fr-CA"/>
        </w:rPr>
      </w:pPr>
    </w:p>
    <w:p w14:paraId="4649C117" w14:textId="16816F57" w:rsidR="0060002E" w:rsidRDefault="0060002E" w:rsidP="003D24FC">
      <w:pPr>
        <w:ind w:left="709"/>
        <w:rPr>
          <w:lang w:val="fr-CA"/>
        </w:rPr>
      </w:pPr>
    </w:p>
    <w:p w14:paraId="7E992A3A" w14:textId="54F5FA2A" w:rsidR="0060002E" w:rsidRDefault="0060002E" w:rsidP="003D24FC">
      <w:pPr>
        <w:ind w:left="709"/>
        <w:rPr>
          <w:lang w:val="fr-CA"/>
        </w:rPr>
      </w:pPr>
    </w:p>
    <w:p w14:paraId="7B8B0A46" w14:textId="77777777" w:rsidR="0060002E" w:rsidRDefault="0060002E" w:rsidP="003D24FC">
      <w:pPr>
        <w:ind w:left="709"/>
        <w:rPr>
          <w:lang w:val="fr-CA"/>
        </w:rPr>
      </w:pPr>
    </w:p>
    <w:p w14:paraId="79435469" w14:textId="77777777" w:rsidR="004C7A8B" w:rsidRDefault="004C7A8B" w:rsidP="0075095A">
      <w:pPr>
        <w:ind w:left="720"/>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2918A279" w14:textId="630D44FD" w:rsidR="004C7A8B" w:rsidRDefault="004C7A8B" w:rsidP="004C7A8B">
      <w:pPr>
        <w:ind w:left="709"/>
        <w:rPr>
          <w:lang w:val="fr-CA"/>
        </w:rPr>
      </w:pPr>
    </w:p>
    <w:p w14:paraId="0F1C8624" w14:textId="77777777" w:rsidR="0075095A" w:rsidRDefault="0075095A"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64651A73" w14:textId="77777777" w:rsidR="004C7A8B" w:rsidRDefault="004C7A8B" w:rsidP="004C7A8B">
      <w:pPr>
        <w:ind w:left="709"/>
        <w:rPr>
          <w:lang w:val="fr-CA"/>
        </w:rPr>
      </w:pPr>
    </w:p>
    <w:p w14:paraId="02FAA8EA" w14:textId="77777777" w:rsidR="005A497B" w:rsidRDefault="005A497B" w:rsidP="004C7A8B">
      <w:pPr>
        <w:ind w:left="709"/>
        <w:rPr>
          <w:lang w:val="fr-CA"/>
        </w:rPr>
      </w:pPr>
    </w:p>
    <w:p w14:paraId="515E8C17" w14:textId="77777777" w:rsidR="005A497B" w:rsidRDefault="005A497B" w:rsidP="004C7A8B">
      <w:pPr>
        <w:ind w:left="709"/>
        <w:rPr>
          <w:lang w:val="fr-CA"/>
        </w:rPr>
      </w:pPr>
    </w:p>
    <w:p w14:paraId="7EA965CD" w14:textId="77777777" w:rsidR="005A497B" w:rsidRDefault="005A497B" w:rsidP="004C7A8B">
      <w:pPr>
        <w:ind w:left="709"/>
        <w:rPr>
          <w:lang w:val="fr-CA"/>
        </w:rPr>
      </w:pPr>
    </w:p>
    <w:p w14:paraId="528E3EC1" w14:textId="77777777" w:rsidR="005A497B" w:rsidRDefault="005A497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lastRenderedPageBreak/>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AA0D79" w14:paraId="61C04563" w14:textId="77777777" w:rsidTr="009F5A46">
        <w:trPr>
          <w:trHeight w:val="294"/>
        </w:trPr>
        <w:tc>
          <w:tcPr>
            <w:tcW w:w="3131" w:type="dxa"/>
          </w:tcPr>
          <w:p w14:paraId="78025E01" w14:textId="77777777" w:rsidR="00AA0D79" w:rsidRDefault="00AA0D79" w:rsidP="00AA0D79">
            <w:pPr>
              <w:rPr>
                <w:lang w:val="fr-CA"/>
              </w:rPr>
            </w:pPr>
            <w:r>
              <w:rPr>
                <w:lang w:val="fr-CA"/>
              </w:rPr>
              <w:t>Premier essai</w:t>
            </w:r>
          </w:p>
        </w:tc>
        <w:tc>
          <w:tcPr>
            <w:tcW w:w="1508" w:type="dxa"/>
          </w:tcPr>
          <w:p w14:paraId="0DDD5795" w14:textId="2AE7DADD" w:rsidR="00AA0D79" w:rsidRDefault="00AA0D79" w:rsidP="00AA0D79">
            <w:pPr>
              <w:jc w:val="center"/>
              <w:rPr>
                <w:lang w:val="fr-CA"/>
              </w:rPr>
            </w:pPr>
            <w:r>
              <w:rPr>
                <w:lang w:val="fr-CA"/>
              </w:rPr>
              <w:t>NF</w:t>
            </w:r>
          </w:p>
        </w:tc>
        <w:tc>
          <w:tcPr>
            <w:tcW w:w="1506" w:type="dxa"/>
          </w:tcPr>
          <w:p w14:paraId="7F75B57C" w14:textId="4C46A530" w:rsidR="00AA0D79" w:rsidRDefault="00AA0D79" w:rsidP="00AA0D79">
            <w:pPr>
              <w:jc w:val="center"/>
              <w:rPr>
                <w:lang w:val="fr-CA"/>
              </w:rPr>
            </w:pPr>
            <w:r>
              <w:rPr>
                <w:lang w:val="fr-CA"/>
              </w:rPr>
              <w:t>NF</w:t>
            </w:r>
          </w:p>
        </w:tc>
      </w:tr>
      <w:tr w:rsidR="00AA0D79" w14:paraId="6C49CF54" w14:textId="77777777" w:rsidTr="009F5A46">
        <w:trPr>
          <w:trHeight w:val="279"/>
        </w:trPr>
        <w:tc>
          <w:tcPr>
            <w:tcW w:w="3131" w:type="dxa"/>
          </w:tcPr>
          <w:p w14:paraId="2832E42C" w14:textId="77777777" w:rsidR="00AA0D79" w:rsidRDefault="00AA0D79" w:rsidP="00AA0D79">
            <w:pPr>
              <w:rPr>
                <w:lang w:val="fr-CA"/>
              </w:rPr>
            </w:pPr>
            <w:r>
              <w:rPr>
                <w:lang w:val="fr-CA"/>
              </w:rPr>
              <w:t>Deuxième essai</w:t>
            </w:r>
          </w:p>
        </w:tc>
        <w:tc>
          <w:tcPr>
            <w:tcW w:w="1508" w:type="dxa"/>
          </w:tcPr>
          <w:p w14:paraId="43683377" w14:textId="13F342D1" w:rsidR="00AA0D79" w:rsidRDefault="00AA0D79" w:rsidP="00AA0D79">
            <w:pPr>
              <w:jc w:val="center"/>
              <w:rPr>
                <w:lang w:val="fr-CA"/>
              </w:rPr>
            </w:pPr>
            <w:r>
              <w:rPr>
                <w:lang w:val="fr-CA"/>
              </w:rPr>
              <w:t>NF</w:t>
            </w:r>
          </w:p>
        </w:tc>
        <w:tc>
          <w:tcPr>
            <w:tcW w:w="1506" w:type="dxa"/>
          </w:tcPr>
          <w:p w14:paraId="0F8B4103" w14:textId="059BE10C" w:rsidR="00AA0D79" w:rsidRDefault="00AA0D79" w:rsidP="00AA0D79">
            <w:pPr>
              <w:jc w:val="center"/>
              <w:rPr>
                <w:lang w:val="fr-CA"/>
              </w:rPr>
            </w:pPr>
            <w:r>
              <w:rPr>
                <w:lang w:val="fr-CA"/>
              </w:rPr>
              <w:t>NF</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6DFBBB5C"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241D5E76"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254C50D0"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9562D8" w14:paraId="4BFBF164" w14:textId="77777777" w:rsidTr="009F5A46">
        <w:trPr>
          <w:trHeight w:val="294"/>
        </w:trPr>
        <w:tc>
          <w:tcPr>
            <w:tcW w:w="3131" w:type="dxa"/>
          </w:tcPr>
          <w:p w14:paraId="3B61D94C" w14:textId="7FD6C611" w:rsidR="009562D8" w:rsidRDefault="009562D8" w:rsidP="009562D8">
            <w:pPr>
              <w:rPr>
                <w:lang w:val="fr-CA"/>
              </w:rPr>
            </w:pPr>
            <w:r>
              <w:rPr>
                <w:lang w:val="fr-CA"/>
              </w:rPr>
              <w:t>L2 (flexion hanche)</w:t>
            </w:r>
          </w:p>
        </w:tc>
        <w:tc>
          <w:tcPr>
            <w:tcW w:w="1508" w:type="dxa"/>
          </w:tcPr>
          <w:p w14:paraId="33D9FFCB" w14:textId="6489E752" w:rsidR="009562D8" w:rsidRDefault="009562D8" w:rsidP="009562D8">
            <w:pPr>
              <w:jc w:val="center"/>
              <w:rPr>
                <w:lang w:val="fr-CA"/>
              </w:rPr>
            </w:pPr>
            <w:r>
              <w:rPr>
                <w:lang w:val="fr-CA"/>
              </w:rPr>
              <w:t>5/5</w:t>
            </w:r>
          </w:p>
        </w:tc>
        <w:tc>
          <w:tcPr>
            <w:tcW w:w="1506" w:type="dxa"/>
          </w:tcPr>
          <w:p w14:paraId="4D36D7A7" w14:textId="10C48F5D" w:rsidR="009562D8" w:rsidRDefault="009562D8" w:rsidP="009562D8">
            <w:pPr>
              <w:jc w:val="center"/>
              <w:rPr>
                <w:lang w:val="fr-CA"/>
              </w:rPr>
            </w:pPr>
            <w:r>
              <w:rPr>
                <w:lang w:val="fr-CA"/>
              </w:rPr>
              <w:t>5/5</w:t>
            </w:r>
          </w:p>
        </w:tc>
      </w:tr>
      <w:tr w:rsidR="009562D8" w14:paraId="3F1D9919" w14:textId="77777777" w:rsidTr="009F5A46">
        <w:trPr>
          <w:trHeight w:val="294"/>
        </w:trPr>
        <w:tc>
          <w:tcPr>
            <w:tcW w:w="3131" w:type="dxa"/>
          </w:tcPr>
          <w:p w14:paraId="6ACB5436" w14:textId="1CA57AC7" w:rsidR="009562D8" w:rsidRDefault="009562D8" w:rsidP="009562D8">
            <w:pPr>
              <w:rPr>
                <w:lang w:val="fr-CA"/>
              </w:rPr>
            </w:pPr>
            <w:r>
              <w:rPr>
                <w:lang w:val="fr-CA"/>
              </w:rPr>
              <w:t>L3 (extension genou)</w:t>
            </w:r>
          </w:p>
        </w:tc>
        <w:tc>
          <w:tcPr>
            <w:tcW w:w="1508" w:type="dxa"/>
          </w:tcPr>
          <w:p w14:paraId="156A9CDF" w14:textId="197C209D" w:rsidR="009562D8" w:rsidRDefault="009562D8" w:rsidP="009562D8">
            <w:pPr>
              <w:jc w:val="center"/>
              <w:rPr>
                <w:lang w:val="fr-CA"/>
              </w:rPr>
            </w:pPr>
            <w:r>
              <w:rPr>
                <w:lang w:val="fr-CA"/>
              </w:rPr>
              <w:t>5/5</w:t>
            </w:r>
          </w:p>
        </w:tc>
        <w:tc>
          <w:tcPr>
            <w:tcW w:w="1506" w:type="dxa"/>
          </w:tcPr>
          <w:p w14:paraId="3610D73A" w14:textId="5FBC9AC1" w:rsidR="009562D8" w:rsidRDefault="009562D8" w:rsidP="009562D8">
            <w:pPr>
              <w:jc w:val="center"/>
              <w:rPr>
                <w:lang w:val="fr-CA"/>
              </w:rPr>
            </w:pPr>
            <w:r>
              <w:rPr>
                <w:lang w:val="fr-CA"/>
              </w:rPr>
              <w:t>5/5</w:t>
            </w:r>
          </w:p>
        </w:tc>
      </w:tr>
      <w:tr w:rsidR="009562D8" w14:paraId="55F79C52" w14:textId="77777777" w:rsidTr="009F5A46">
        <w:trPr>
          <w:trHeight w:val="294"/>
        </w:trPr>
        <w:tc>
          <w:tcPr>
            <w:tcW w:w="3131" w:type="dxa"/>
          </w:tcPr>
          <w:p w14:paraId="6DAC5F04" w14:textId="5B69B78A" w:rsidR="009562D8" w:rsidRDefault="009562D8" w:rsidP="009562D8">
            <w:pPr>
              <w:rPr>
                <w:lang w:val="fr-CA"/>
              </w:rPr>
            </w:pPr>
            <w:r>
              <w:rPr>
                <w:lang w:val="fr-CA"/>
              </w:rPr>
              <w:t>L4 (dorsiflexion cheville)</w:t>
            </w:r>
          </w:p>
        </w:tc>
        <w:tc>
          <w:tcPr>
            <w:tcW w:w="1508" w:type="dxa"/>
          </w:tcPr>
          <w:p w14:paraId="08C5FBFE" w14:textId="49FBE91F" w:rsidR="009562D8" w:rsidRDefault="009562D8" w:rsidP="009562D8">
            <w:pPr>
              <w:jc w:val="center"/>
              <w:rPr>
                <w:lang w:val="fr-CA"/>
              </w:rPr>
            </w:pPr>
            <w:r>
              <w:rPr>
                <w:lang w:val="fr-CA"/>
              </w:rPr>
              <w:t>5/5</w:t>
            </w:r>
          </w:p>
        </w:tc>
        <w:tc>
          <w:tcPr>
            <w:tcW w:w="1506" w:type="dxa"/>
          </w:tcPr>
          <w:p w14:paraId="2E60E32A" w14:textId="6189D240" w:rsidR="009562D8" w:rsidRDefault="009562D8" w:rsidP="009562D8">
            <w:pPr>
              <w:jc w:val="center"/>
              <w:rPr>
                <w:lang w:val="fr-CA"/>
              </w:rPr>
            </w:pPr>
            <w:r>
              <w:rPr>
                <w:lang w:val="fr-CA"/>
              </w:rPr>
              <w:t>5/5</w:t>
            </w:r>
          </w:p>
        </w:tc>
      </w:tr>
      <w:tr w:rsidR="009562D8" w14:paraId="60272DAF" w14:textId="77777777" w:rsidTr="009F5A46">
        <w:trPr>
          <w:trHeight w:val="294"/>
        </w:trPr>
        <w:tc>
          <w:tcPr>
            <w:tcW w:w="3131" w:type="dxa"/>
          </w:tcPr>
          <w:p w14:paraId="317F64A4" w14:textId="595DC320" w:rsidR="009562D8" w:rsidRDefault="009562D8" w:rsidP="009562D8">
            <w:pPr>
              <w:rPr>
                <w:lang w:val="fr-CA"/>
              </w:rPr>
            </w:pPr>
            <w:r>
              <w:rPr>
                <w:lang w:val="fr-CA"/>
              </w:rPr>
              <w:t>L5 (extension D1 pied)</w:t>
            </w:r>
          </w:p>
        </w:tc>
        <w:tc>
          <w:tcPr>
            <w:tcW w:w="1508" w:type="dxa"/>
          </w:tcPr>
          <w:p w14:paraId="7F44AC5C" w14:textId="602B2C0B" w:rsidR="009562D8" w:rsidRDefault="009562D8" w:rsidP="009562D8">
            <w:pPr>
              <w:jc w:val="center"/>
              <w:rPr>
                <w:lang w:val="fr-CA"/>
              </w:rPr>
            </w:pPr>
            <w:r>
              <w:rPr>
                <w:lang w:val="fr-CA"/>
              </w:rPr>
              <w:t>5/5</w:t>
            </w:r>
          </w:p>
        </w:tc>
        <w:tc>
          <w:tcPr>
            <w:tcW w:w="1506" w:type="dxa"/>
          </w:tcPr>
          <w:p w14:paraId="08953BE3" w14:textId="7F53CFEA" w:rsidR="009562D8" w:rsidRDefault="009562D8" w:rsidP="009562D8">
            <w:pPr>
              <w:jc w:val="center"/>
              <w:rPr>
                <w:lang w:val="fr-CA"/>
              </w:rPr>
            </w:pPr>
            <w:r>
              <w:rPr>
                <w:lang w:val="fr-CA"/>
              </w:rPr>
              <w:t>5/5</w:t>
            </w:r>
          </w:p>
        </w:tc>
      </w:tr>
      <w:tr w:rsidR="009562D8" w14:paraId="472D8941" w14:textId="77777777" w:rsidTr="009F5A46">
        <w:trPr>
          <w:trHeight w:val="294"/>
        </w:trPr>
        <w:tc>
          <w:tcPr>
            <w:tcW w:w="3131" w:type="dxa"/>
          </w:tcPr>
          <w:p w14:paraId="2421C7AA" w14:textId="50E9536B" w:rsidR="009562D8" w:rsidRDefault="009562D8" w:rsidP="009562D8">
            <w:pPr>
              <w:rPr>
                <w:lang w:val="fr-CA"/>
              </w:rPr>
            </w:pPr>
            <w:r>
              <w:rPr>
                <w:lang w:val="fr-CA"/>
              </w:rPr>
              <w:t>S1 (flexion plantaire cheville)</w:t>
            </w:r>
          </w:p>
        </w:tc>
        <w:tc>
          <w:tcPr>
            <w:tcW w:w="1508" w:type="dxa"/>
          </w:tcPr>
          <w:p w14:paraId="3EF583B3" w14:textId="73457D68" w:rsidR="009562D8" w:rsidRDefault="009562D8" w:rsidP="009562D8">
            <w:pPr>
              <w:jc w:val="center"/>
              <w:rPr>
                <w:lang w:val="fr-CA"/>
              </w:rPr>
            </w:pPr>
            <w:r>
              <w:rPr>
                <w:lang w:val="fr-CA"/>
              </w:rPr>
              <w:t>5/5</w:t>
            </w:r>
          </w:p>
        </w:tc>
        <w:tc>
          <w:tcPr>
            <w:tcW w:w="1506" w:type="dxa"/>
          </w:tcPr>
          <w:p w14:paraId="6BCA33AE" w14:textId="4D5C4F13" w:rsidR="009562D8" w:rsidRDefault="009562D8" w:rsidP="009562D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24D9CB8" w:rsidR="003D24FC" w:rsidRDefault="003D24FC" w:rsidP="003D24FC">
      <w:pPr>
        <w:ind w:left="709"/>
        <w:rPr>
          <w:lang w:val="fr-CA"/>
        </w:rPr>
      </w:pPr>
    </w:p>
    <w:p w14:paraId="268237A1" w14:textId="6C9CEDD5" w:rsidR="00DE3AC2" w:rsidRDefault="00DE3AC2" w:rsidP="003D24FC">
      <w:pPr>
        <w:ind w:left="709"/>
        <w:rPr>
          <w:lang w:val="fr-CA"/>
        </w:rPr>
      </w:pPr>
    </w:p>
    <w:p w14:paraId="4281134A" w14:textId="77777777" w:rsidR="005A497B" w:rsidRDefault="005A497B" w:rsidP="003D24FC">
      <w:pPr>
        <w:ind w:left="709"/>
        <w:rPr>
          <w:lang w:val="fr-CA"/>
        </w:rPr>
      </w:pPr>
    </w:p>
    <w:p w14:paraId="2F63CB2F" w14:textId="77777777" w:rsidR="005A497B" w:rsidRDefault="005A497B" w:rsidP="003D24FC">
      <w:pPr>
        <w:ind w:left="709"/>
        <w:rPr>
          <w:lang w:val="fr-CA"/>
        </w:rPr>
      </w:pPr>
    </w:p>
    <w:p w14:paraId="390001C5" w14:textId="77777777" w:rsidR="005A497B" w:rsidRDefault="005A497B" w:rsidP="003D24FC">
      <w:pPr>
        <w:ind w:left="709"/>
        <w:rPr>
          <w:lang w:val="fr-CA"/>
        </w:rPr>
      </w:pPr>
    </w:p>
    <w:p w14:paraId="46022050" w14:textId="77777777" w:rsidR="005A497B" w:rsidRDefault="005A497B" w:rsidP="003D24FC">
      <w:pPr>
        <w:ind w:left="709"/>
        <w:rPr>
          <w:lang w:val="fr-CA"/>
        </w:rPr>
      </w:pPr>
    </w:p>
    <w:p w14:paraId="5B5CF61E" w14:textId="185AD2EA" w:rsidR="00DE3AC2" w:rsidRDefault="00DE3AC2" w:rsidP="003D24FC">
      <w:pPr>
        <w:ind w:left="709"/>
        <w:rPr>
          <w:lang w:val="fr-CA"/>
        </w:rPr>
      </w:pPr>
    </w:p>
    <w:p w14:paraId="6F5A11B4" w14:textId="77777777" w:rsidR="00DE3AC2" w:rsidRDefault="00DE3AC2" w:rsidP="003D24FC">
      <w:pPr>
        <w:ind w:left="709"/>
        <w:rPr>
          <w:lang w:val="fr-CA"/>
        </w:rPr>
      </w:pPr>
    </w:p>
    <w:p w14:paraId="67CD964D" w14:textId="77777777" w:rsidR="0075095A" w:rsidRDefault="0075095A" w:rsidP="003D24FC">
      <w:pPr>
        <w:rPr>
          <w:lang w:val="fr-CA"/>
        </w:rPr>
      </w:pPr>
    </w:p>
    <w:p w14:paraId="73D38D3A" w14:textId="77777777" w:rsidR="00D93C02" w:rsidRDefault="00D93C02" w:rsidP="003D24FC">
      <w:pPr>
        <w:rPr>
          <w:lang w:val="fr-CA"/>
        </w:rPr>
      </w:pPr>
    </w:p>
    <w:p w14:paraId="7E9963ED" w14:textId="77777777" w:rsidR="00D93C02" w:rsidRDefault="00D93C02" w:rsidP="003D24FC">
      <w:pPr>
        <w:rPr>
          <w:lang w:val="fr-CA"/>
        </w:rPr>
      </w:pPr>
    </w:p>
    <w:p w14:paraId="0CC887A5" w14:textId="77777777" w:rsidR="005A497B" w:rsidRDefault="005A497B"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562D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9562D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9562D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9562D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9562D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956" w:type="dxa"/>
          </w:tcPr>
          <w:p w14:paraId="27386601" w14:textId="77777777" w:rsidR="003D24FC" w:rsidRDefault="003D24FC" w:rsidP="009F5A46">
            <w:pPr>
              <w:jc w:val="center"/>
              <w:rPr>
                <w:lang w:val="fr-CA"/>
              </w:rPr>
            </w:pPr>
            <w:r>
              <w:rPr>
                <w:lang w:val="fr-CA"/>
              </w:rPr>
              <w:t>2/2</w:t>
            </w:r>
          </w:p>
        </w:tc>
      </w:tr>
      <w:tr w:rsidR="003D24FC" w14:paraId="6ABCC138" w14:textId="77777777" w:rsidTr="009562D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9562D8" w14:paraId="1143661A" w14:textId="77777777" w:rsidTr="009562D8">
        <w:trPr>
          <w:trHeight w:val="294"/>
        </w:trPr>
        <w:tc>
          <w:tcPr>
            <w:tcW w:w="1271" w:type="dxa"/>
          </w:tcPr>
          <w:p w14:paraId="2F5A6F57" w14:textId="7C036311" w:rsidR="009562D8" w:rsidRDefault="009562D8" w:rsidP="009562D8">
            <w:pPr>
              <w:rPr>
                <w:lang w:val="fr-CA"/>
              </w:rPr>
            </w:pPr>
            <w:r>
              <w:rPr>
                <w:lang w:val="fr-CA"/>
              </w:rPr>
              <w:t>L2</w:t>
            </w:r>
          </w:p>
        </w:tc>
        <w:tc>
          <w:tcPr>
            <w:tcW w:w="992" w:type="dxa"/>
          </w:tcPr>
          <w:p w14:paraId="3B6E33E6" w14:textId="05140736" w:rsidR="009562D8" w:rsidRDefault="009562D8" w:rsidP="009562D8">
            <w:pPr>
              <w:jc w:val="center"/>
              <w:rPr>
                <w:lang w:val="fr-CA"/>
              </w:rPr>
            </w:pPr>
            <w:r>
              <w:rPr>
                <w:lang w:val="fr-CA"/>
              </w:rPr>
              <w:t>2/2</w:t>
            </w:r>
          </w:p>
        </w:tc>
        <w:tc>
          <w:tcPr>
            <w:tcW w:w="956" w:type="dxa"/>
          </w:tcPr>
          <w:p w14:paraId="0DC9C97D" w14:textId="5E582242" w:rsidR="009562D8" w:rsidRDefault="009562D8" w:rsidP="009562D8">
            <w:pPr>
              <w:jc w:val="center"/>
              <w:rPr>
                <w:lang w:val="fr-CA"/>
              </w:rPr>
            </w:pPr>
            <w:r>
              <w:rPr>
                <w:lang w:val="fr-CA"/>
              </w:rPr>
              <w:t>2/2</w:t>
            </w:r>
          </w:p>
        </w:tc>
      </w:tr>
      <w:tr w:rsidR="009562D8" w14:paraId="1FAF407B" w14:textId="77777777" w:rsidTr="009562D8">
        <w:trPr>
          <w:trHeight w:val="294"/>
        </w:trPr>
        <w:tc>
          <w:tcPr>
            <w:tcW w:w="1271" w:type="dxa"/>
          </w:tcPr>
          <w:p w14:paraId="2D04C855" w14:textId="7A5FF0F2" w:rsidR="009562D8" w:rsidRDefault="009562D8" w:rsidP="009562D8">
            <w:pPr>
              <w:rPr>
                <w:lang w:val="fr-CA"/>
              </w:rPr>
            </w:pPr>
            <w:r>
              <w:rPr>
                <w:lang w:val="fr-CA"/>
              </w:rPr>
              <w:t>L3</w:t>
            </w:r>
          </w:p>
        </w:tc>
        <w:tc>
          <w:tcPr>
            <w:tcW w:w="992" w:type="dxa"/>
          </w:tcPr>
          <w:p w14:paraId="2B86319B" w14:textId="6C65471B" w:rsidR="009562D8" w:rsidRDefault="009562D8" w:rsidP="009562D8">
            <w:pPr>
              <w:jc w:val="center"/>
              <w:rPr>
                <w:lang w:val="fr-CA"/>
              </w:rPr>
            </w:pPr>
            <w:r>
              <w:rPr>
                <w:lang w:val="fr-CA"/>
              </w:rPr>
              <w:t>2/2</w:t>
            </w:r>
          </w:p>
        </w:tc>
        <w:tc>
          <w:tcPr>
            <w:tcW w:w="956" w:type="dxa"/>
          </w:tcPr>
          <w:p w14:paraId="5629E126" w14:textId="76273928" w:rsidR="009562D8" w:rsidRDefault="009562D8" w:rsidP="009562D8">
            <w:pPr>
              <w:jc w:val="center"/>
              <w:rPr>
                <w:lang w:val="fr-CA"/>
              </w:rPr>
            </w:pPr>
            <w:r>
              <w:rPr>
                <w:lang w:val="fr-CA"/>
              </w:rPr>
              <w:t>2/2</w:t>
            </w:r>
          </w:p>
        </w:tc>
      </w:tr>
      <w:tr w:rsidR="009562D8" w14:paraId="418E0A6D" w14:textId="77777777" w:rsidTr="009562D8">
        <w:trPr>
          <w:trHeight w:val="294"/>
        </w:trPr>
        <w:tc>
          <w:tcPr>
            <w:tcW w:w="1271" w:type="dxa"/>
          </w:tcPr>
          <w:p w14:paraId="4556AFB1" w14:textId="475B8028" w:rsidR="009562D8" w:rsidRDefault="009562D8" w:rsidP="009562D8">
            <w:pPr>
              <w:rPr>
                <w:lang w:val="fr-CA"/>
              </w:rPr>
            </w:pPr>
            <w:r>
              <w:rPr>
                <w:lang w:val="fr-CA"/>
              </w:rPr>
              <w:t>L4</w:t>
            </w:r>
          </w:p>
        </w:tc>
        <w:tc>
          <w:tcPr>
            <w:tcW w:w="992" w:type="dxa"/>
          </w:tcPr>
          <w:p w14:paraId="299EFF48" w14:textId="0465C242" w:rsidR="009562D8" w:rsidRDefault="009562D8" w:rsidP="009562D8">
            <w:pPr>
              <w:jc w:val="center"/>
              <w:rPr>
                <w:lang w:val="fr-CA"/>
              </w:rPr>
            </w:pPr>
            <w:r>
              <w:rPr>
                <w:lang w:val="fr-CA"/>
              </w:rPr>
              <w:t>2/2</w:t>
            </w:r>
          </w:p>
        </w:tc>
        <w:tc>
          <w:tcPr>
            <w:tcW w:w="956" w:type="dxa"/>
          </w:tcPr>
          <w:p w14:paraId="53B428CC" w14:textId="29E99AF0"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79A43B8C" w14:textId="77777777" w:rsidTr="009562D8">
        <w:trPr>
          <w:trHeight w:val="294"/>
        </w:trPr>
        <w:tc>
          <w:tcPr>
            <w:tcW w:w="1271" w:type="dxa"/>
          </w:tcPr>
          <w:p w14:paraId="7D75138A" w14:textId="52EA9435" w:rsidR="009562D8" w:rsidRDefault="009562D8" w:rsidP="009562D8">
            <w:pPr>
              <w:rPr>
                <w:lang w:val="fr-CA"/>
              </w:rPr>
            </w:pPr>
            <w:r>
              <w:rPr>
                <w:lang w:val="fr-CA"/>
              </w:rPr>
              <w:t>L5</w:t>
            </w:r>
          </w:p>
        </w:tc>
        <w:tc>
          <w:tcPr>
            <w:tcW w:w="992" w:type="dxa"/>
          </w:tcPr>
          <w:p w14:paraId="0F7B97E3" w14:textId="4EDA23BC" w:rsidR="009562D8" w:rsidRDefault="009562D8" w:rsidP="009562D8">
            <w:pPr>
              <w:jc w:val="center"/>
              <w:rPr>
                <w:lang w:val="fr-CA"/>
              </w:rPr>
            </w:pPr>
            <w:r>
              <w:rPr>
                <w:lang w:val="fr-CA"/>
              </w:rPr>
              <w:t>2/2</w:t>
            </w:r>
          </w:p>
        </w:tc>
        <w:tc>
          <w:tcPr>
            <w:tcW w:w="956" w:type="dxa"/>
          </w:tcPr>
          <w:p w14:paraId="137E9198" w14:textId="7FC09727"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6E77722C" w14:textId="77777777" w:rsidTr="009562D8">
        <w:trPr>
          <w:trHeight w:val="294"/>
        </w:trPr>
        <w:tc>
          <w:tcPr>
            <w:tcW w:w="1271" w:type="dxa"/>
          </w:tcPr>
          <w:p w14:paraId="4E4B7420" w14:textId="3D85B9A4" w:rsidR="009562D8" w:rsidRDefault="009562D8" w:rsidP="009562D8">
            <w:pPr>
              <w:rPr>
                <w:lang w:val="fr-CA"/>
              </w:rPr>
            </w:pPr>
            <w:r>
              <w:rPr>
                <w:lang w:val="fr-CA"/>
              </w:rPr>
              <w:t>S1</w:t>
            </w:r>
          </w:p>
        </w:tc>
        <w:tc>
          <w:tcPr>
            <w:tcW w:w="992" w:type="dxa"/>
          </w:tcPr>
          <w:p w14:paraId="3FB2DB5F" w14:textId="2199C142" w:rsidR="009562D8" w:rsidRDefault="009562D8" w:rsidP="009562D8">
            <w:pPr>
              <w:jc w:val="center"/>
              <w:rPr>
                <w:lang w:val="fr-CA"/>
              </w:rPr>
            </w:pPr>
            <w:r>
              <w:rPr>
                <w:lang w:val="fr-CA"/>
              </w:rPr>
              <w:t>2/2</w:t>
            </w:r>
          </w:p>
        </w:tc>
        <w:tc>
          <w:tcPr>
            <w:tcW w:w="956" w:type="dxa"/>
          </w:tcPr>
          <w:p w14:paraId="4B96ACFE" w14:textId="6167E6C6" w:rsidR="009562D8" w:rsidRPr="00F70F9C" w:rsidRDefault="00F70F9C" w:rsidP="009562D8">
            <w:pPr>
              <w:jc w:val="center"/>
              <w:rPr>
                <w:lang w:val="fr-CA"/>
              </w:rPr>
            </w:pPr>
            <w:r w:rsidRPr="00F70F9C">
              <w:rPr>
                <w:lang w:val="fr-CA"/>
              </w:rPr>
              <w:t>2</w:t>
            </w:r>
            <w:r w:rsidR="009562D8" w:rsidRPr="00F70F9C">
              <w:rPr>
                <w:lang w:val="fr-CA"/>
              </w:rPr>
              <w:t>/2</w:t>
            </w:r>
          </w:p>
        </w:tc>
      </w:tr>
    </w:tbl>
    <w:p w14:paraId="664D6F30" w14:textId="77777777" w:rsidR="003D24FC" w:rsidRDefault="003D24FC" w:rsidP="003D24FC">
      <w:pPr>
        <w:ind w:left="709"/>
        <w:rPr>
          <w:lang w:val="fr-CA"/>
        </w:rPr>
      </w:pPr>
    </w:p>
    <w:p w14:paraId="43AF6937" w14:textId="1224F6BA" w:rsidR="003D24FC" w:rsidRDefault="003D24FC" w:rsidP="003D24FC">
      <w:pPr>
        <w:ind w:left="709"/>
        <w:rPr>
          <w:lang w:val="fr-CA"/>
        </w:rPr>
      </w:pPr>
    </w:p>
    <w:p w14:paraId="2F19F77E" w14:textId="12385FEA" w:rsidR="00352062" w:rsidRDefault="00352062" w:rsidP="003D24FC">
      <w:pPr>
        <w:ind w:left="709"/>
        <w:rPr>
          <w:lang w:val="fr-CA"/>
        </w:rPr>
      </w:pPr>
    </w:p>
    <w:p w14:paraId="17C43DE5" w14:textId="5E874245" w:rsidR="00352062" w:rsidRDefault="00352062" w:rsidP="003D24FC">
      <w:pPr>
        <w:ind w:left="709"/>
        <w:rPr>
          <w:lang w:val="fr-CA"/>
        </w:rPr>
      </w:pPr>
    </w:p>
    <w:p w14:paraId="0606473B" w14:textId="39E76712" w:rsidR="00352062" w:rsidRDefault="00352062" w:rsidP="003D24FC">
      <w:pPr>
        <w:ind w:left="709"/>
        <w:rPr>
          <w:lang w:val="fr-CA"/>
        </w:rPr>
      </w:pPr>
    </w:p>
    <w:p w14:paraId="7D69DFB3" w14:textId="34EDC6E7" w:rsidR="00352062" w:rsidRDefault="00352062" w:rsidP="003D24FC">
      <w:pPr>
        <w:ind w:left="709"/>
        <w:rPr>
          <w:lang w:val="fr-CA"/>
        </w:rPr>
      </w:pPr>
    </w:p>
    <w:p w14:paraId="20F4672F" w14:textId="5B2732B1" w:rsidR="00494837" w:rsidRDefault="00494837" w:rsidP="003D24FC">
      <w:pPr>
        <w:ind w:left="709"/>
        <w:rPr>
          <w:lang w:val="fr-CA"/>
        </w:rPr>
      </w:pPr>
    </w:p>
    <w:p w14:paraId="09D0881F" w14:textId="2002BC3E" w:rsidR="00494837" w:rsidRDefault="00494837" w:rsidP="003D24FC">
      <w:pPr>
        <w:ind w:left="709"/>
        <w:rPr>
          <w:lang w:val="fr-CA"/>
        </w:rPr>
      </w:pPr>
    </w:p>
    <w:p w14:paraId="23FC6C18" w14:textId="25CB98D5" w:rsidR="00494837" w:rsidRDefault="00494837" w:rsidP="003D24FC">
      <w:pPr>
        <w:ind w:left="709"/>
        <w:rPr>
          <w:lang w:val="fr-CA"/>
        </w:rPr>
      </w:pPr>
    </w:p>
    <w:p w14:paraId="0EB2DB21" w14:textId="7E8D39DB" w:rsidR="00494837" w:rsidRDefault="00494837" w:rsidP="003D24FC">
      <w:pPr>
        <w:ind w:left="709"/>
        <w:rPr>
          <w:lang w:val="fr-CA"/>
        </w:rPr>
      </w:pPr>
    </w:p>
    <w:p w14:paraId="0AF18198" w14:textId="6E056195" w:rsidR="00494837" w:rsidRDefault="00494837" w:rsidP="003D24FC">
      <w:pPr>
        <w:ind w:left="709"/>
        <w:rPr>
          <w:lang w:val="fr-CA"/>
        </w:rPr>
      </w:pPr>
    </w:p>
    <w:p w14:paraId="5F7D8843" w14:textId="77777777" w:rsidR="00494837" w:rsidRDefault="00494837" w:rsidP="003D24FC">
      <w:pPr>
        <w:ind w:left="709"/>
        <w:rPr>
          <w:lang w:val="fr-CA"/>
        </w:rPr>
      </w:pPr>
    </w:p>
    <w:p w14:paraId="3B644895" w14:textId="77777777" w:rsidR="003D24FC" w:rsidRDefault="003D24FC" w:rsidP="003D24FC">
      <w:pPr>
        <w:ind w:left="709"/>
        <w:rPr>
          <w:lang w:val="fr-CA"/>
        </w:rPr>
      </w:pPr>
    </w:p>
    <w:p w14:paraId="54456F70" w14:textId="77777777" w:rsidR="005A497B" w:rsidRDefault="005A497B" w:rsidP="003D24FC">
      <w:pPr>
        <w:ind w:left="709"/>
        <w:rPr>
          <w:lang w:val="fr-CA"/>
        </w:rPr>
      </w:pPr>
    </w:p>
    <w:p w14:paraId="1BC3B28F" w14:textId="77777777" w:rsidR="005A497B" w:rsidRDefault="005A497B" w:rsidP="003D24FC">
      <w:pPr>
        <w:ind w:left="709"/>
        <w:rPr>
          <w:lang w:val="fr-CA"/>
        </w:rPr>
      </w:pPr>
    </w:p>
    <w:p w14:paraId="1EF249D2" w14:textId="77777777" w:rsidR="005A497B" w:rsidRDefault="005A497B" w:rsidP="003D24FC">
      <w:pPr>
        <w:ind w:left="709"/>
        <w:rPr>
          <w:lang w:val="fr-CA"/>
        </w:rPr>
      </w:pPr>
    </w:p>
    <w:p w14:paraId="2DC34957" w14:textId="77777777" w:rsidR="005A497B" w:rsidRDefault="005A497B" w:rsidP="003D24FC">
      <w:pPr>
        <w:ind w:left="709"/>
        <w:rPr>
          <w:lang w:val="fr-CA"/>
        </w:rPr>
      </w:pPr>
    </w:p>
    <w:p w14:paraId="5A34D455" w14:textId="77777777" w:rsidR="005A497B" w:rsidRDefault="005A497B" w:rsidP="003D24FC">
      <w:pPr>
        <w:ind w:left="709"/>
        <w:rPr>
          <w:lang w:val="fr-CA"/>
        </w:rPr>
      </w:pPr>
    </w:p>
    <w:p w14:paraId="3F491B6E" w14:textId="77777777" w:rsidR="005A497B" w:rsidRDefault="005A497B" w:rsidP="003D24FC">
      <w:pPr>
        <w:ind w:left="709"/>
        <w:rPr>
          <w:lang w:val="fr-CA"/>
        </w:rPr>
      </w:pPr>
    </w:p>
    <w:p w14:paraId="1E2E197E" w14:textId="77777777" w:rsidR="005A497B" w:rsidRDefault="005A497B" w:rsidP="003D24FC">
      <w:pPr>
        <w:ind w:left="709"/>
        <w:rPr>
          <w:lang w:val="fr-CA"/>
        </w:rPr>
      </w:pPr>
    </w:p>
    <w:p w14:paraId="054583BC" w14:textId="77777777" w:rsidR="003D24FC" w:rsidRDefault="003D24FC" w:rsidP="003D24FC">
      <w:pPr>
        <w:ind w:left="709"/>
        <w:rPr>
          <w:lang w:val="fr-CA"/>
        </w:rPr>
      </w:pPr>
      <w:r>
        <w:rPr>
          <w:lang w:val="fr-CA"/>
        </w:rPr>
        <w:lastRenderedPageBreak/>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75095A" w14:paraId="4D17C0E3" w14:textId="77777777" w:rsidTr="009F5A46">
        <w:trPr>
          <w:trHeight w:val="279"/>
        </w:trPr>
        <w:tc>
          <w:tcPr>
            <w:tcW w:w="1271" w:type="dxa"/>
          </w:tcPr>
          <w:p w14:paraId="00DA5F87" w14:textId="3DDC8805" w:rsidR="0075095A" w:rsidRDefault="009562D8" w:rsidP="009F5A46">
            <w:pPr>
              <w:rPr>
                <w:lang w:val="fr-CA"/>
              </w:rPr>
            </w:pPr>
            <w:r>
              <w:rPr>
                <w:lang w:val="fr-CA"/>
              </w:rPr>
              <w:t>Hoffman</w:t>
            </w:r>
          </w:p>
        </w:tc>
        <w:tc>
          <w:tcPr>
            <w:tcW w:w="992" w:type="dxa"/>
          </w:tcPr>
          <w:p w14:paraId="548F6D52" w14:textId="5B31C38E" w:rsidR="0075095A" w:rsidRDefault="009562D8" w:rsidP="009F5A46">
            <w:pPr>
              <w:jc w:val="center"/>
              <w:rPr>
                <w:lang w:val="fr-CA"/>
              </w:rPr>
            </w:pPr>
            <w:proofErr w:type="spellStart"/>
            <w:r>
              <w:rPr>
                <w:lang w:val="fr-CA"/>
              </w:rPr>
              <w:t>Neg</w:t>
            </w:r>
            <w:proofErr w:type="spellEnd"/>
          </w:p>
        </w:tc>
        <w:tc>
          <w:tcPr>
            <w:tcW w:w="956" w:type="dxa"/>
          </w:tcPr>
          <w:p w14:paraId="1D61D43C" w14:textId="3CAEEF53" w:rsidR="0075095A" w:rsidRDefault="009562D8" w:rsidP="009F5A46">
            <w:pPr>
              <w:jc w:val="center"/>
              <w:rPr>
                <w:lang w:val="fr-CA"/>
              </w:rPr>
            </w:pPr>
            <w:proofErr w:type="spellStart"/>
            <w:r>
              <w:rPr>
                <w:lang w:val="fr-CA"/>
              </w:rPr>
              <w:t>Neg</w:t>
            </w:r>
            <w:proofErr w:type="spellEnd"/>
          </w:p>
        </w:tc>
      </w:tr>
      <w:tr w:rsidR="0075095A" w14:paraId="6979D554" w14:textId="77777777" w:rsidTr="009F5A46">
        <w:trPr>
          <w:trHeight w:val="279"/>
        </w:trPr>
        <w:tc>
          <w:tcPr>
            <w:tcW w:w="1271" w:type="dxa"/>
          </w:tcPr>
          <w:p w14:paraId="7D8AACCD" w14:textId="19857EC1" w:rsidR="0075095A" w:rsidRDefault="009562D8" w:rsidP="009F5A46">
            <w:pPr>
              <w:rPr>
                <w:lang w:val="fr-CA"/>
              </w:rPr>
            </w:pPr>
            <w:r>
              <w:rPr>
                <w:lang w:val="fr-CA"/>
              </w:rPr>
              <w:t>Rotulien</w:t>
            </w:r>
          </w:p>
        </w:tc>
        <w:tc>
          <w:tcPr>
            <w:tcW w:w="992" w:type="dxa"/>
          </w:tcPr>
          <w:p w14:paraId="4C143D11" w14:textId="38101D48" w:rsidR="0075095A" w:rsidRDefault="009562D8" w:rsidP="009F5A46">
            <w:pPr>
              <w:jc w:val="center"/>
              <w:rPr>
                <w:lang w:val="fr-CA"/>
              </w:rPr>
            </w:pPr>
            <w:r>
              <w:rPr>
                <w:lang w:val="fr-CA"/>
              </w:rPr>
              <w:t>2+</w:t>
            </w:r>
          </w:p>
        </w:tc>
        <w:tc>
          <w:tcPr>
            <w:tcW w:w="956" w:type="dxa"/>
          </w:tcPr>
          <w:p w14:paraId="3F77941C" w14:textId="018C8A01" w:rsidR="0075095A" w:rsidRDefault="009562D8" w:rsidP="009F5A46">
            <w:pPr>
              <w:jc w:val="center"/>
              <w:rPr>
                <w:lang w:val="fr-CA"/>
              </w:rPr>
            </w:pPr>
            <w:r>
              <w:rPr>
                <w:lang w:val="fr-CA"/>
              </w:rPr>
              <w:t>2+</w:t>
            </w:r>
          </w:p>
        </w:tc>
      </w:tr>
      <w:tr w:rsidR="0075095A" w14:paraId="2195FAC4" w14:textId="77777777" w:rsidTr="009F5A46">
        <w:trPr>
          <w:trHeight w:val="279"/>
        </w:trPr>
        <w:tc>
          <w:tcPr>
            <w:tcW w:w="1271" w:type="dxa"/>
          </w:tcPr>
          <w:p w14:paraId="662E3F1F" w14:textId="6687DE06" w:rsidR="0075095A" w:rsidRDefault="009562D8" w:rsidP="009F5A46">
            <w:pPr>
              <w:rPr>
                <w:lang w:val="fr-CA"/>
              </w:rPr>
            </w:pPr>
            <w:r>
              <w:rPr>
                <w:lang w:val="fr-CA"/>
              </w:rPr>
              <w:t>Achiléen</w:t>
            </w:r>
          </w:p>
        </w:tc>
        <w:tc>
          <w:tcPr>
            <w:tcW w:w="992" w:type="dxa"/>
          </w:tcPr>
          <w:p w14:paraId="1738718A" w14:textId="6FF0C801" w:rsidR="0075095A" w:rsidRDefault="009562D8" w:rsidP="009F5A46">
            <w:pPr>
              <w:jc w:val="center"/>
              <w:rPr>
                <w:lang w:val="fr-CA"/>
              </w:rPr>
            </w:pPr>
            <w:r>
              <w:rPr>
                <w:lang w:val="fr-CA"/>
              </w:rPr>
              <w:t>2+</w:t>
            </w:r>
          </w:p>
        </w:tc>
        <w:tc>
          <w:tcPr>
            <w:tcW w:w="956" w:type="dxa"/>
          </w:tcPr>
          <w:p w14:paraId="6B687679" w14:textId="41B588D6" w:rsidR="0075095A" w:rsidRDefault="009562D8" w:rsidP="009F5A46">
            <w:pPr>
              <w:jc w:val="center"/>
              <w:rPr>
                <w:lang w:val="fr-CA"/>
              </w:rPr>
            </w:pPr>
            <w:r>
              <w:rPr>
                <w:lang w:val="fr-CA"/>
              </w:rPr>
              <w:t>2+</w:t>
            </w:r>
          </w:p>
        </w:tc>
      </w:tr>
      <w:tr w:rsidR="0075095A" w14:paraId="4953392D" w14:textId="77777777" w:rsidTr="009F5A46">
        <w:trPr>
          <w:trHeight w:val="279"/>
        </w:trPr>
        <w:tc>
          <w:tcPr>
            <w:tcW w:w="1271" w:type="dxa"/>
          </w:tcPr>
          <w:p w14:paraId="79C0DD0A" w14:textId="0FD97A3E" w:rsidR="0075095A" w:rsidRDefault="009562D8" w:rsidP="009F5A46">
            <w:pPr>
              <w:rPr>
                <w:lang w:val="fr-CA"/>
              </w:rPr>
            </w:pPr>
            <w:r>
              <w:rPr>
                <w:lang w:val="fr-CA"/>
              </w:rPr>
              <w:t>Babinski</w:t>
            </w:r>
          </w:p>
        </w:tc>
        <w:tc>
          <w:tcPr>
            <w:tcW w:w="992" w:type="dxa"/>
          </w:tcPr>
          <w:p w14:paraId="76ECB14E" w14:textId="2CA3B79A" w:rsidR="0075095A" w:rsidRDefault="009562D8" w:rsidP="009F5A46">
            <w:pPr>
              <w:jc w:val="center"/>
              <w:rPr>
                <w:lang w:val="fr-CA"/>
              </w:rPr>
            </w:pPr>
            <w:proofErr w:type="spellStart"/>
            <w:r>
              <w:rPr>
                <w:lang w:val="fr-CA"/>
              </w:rPr>
              <w:t>Neg</w:t>
            </w:r>
            <w:proofErr w:type="spellEnd"/>
          </w:p>
        </w:tc>
        <w:tc>
          <w:tcPr>
            <w:tcW w:w="956" w:type="dxa"/>
          </w:tcPr>
          <w:p w14:paraId="715AF418" w14:textId="35664363" w:rsidR="0075095A" w:rsidRDefault="009562D8"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77777777" w:rsidR="003D24FC" w:rsidRDefault="003D24FC" w:rsidP="003D24FC">
      <w:pPr>
        <w:ind w:left="709"/>
        <w:rPr>
          <w:lang w:val="fr-CA"/>
        </w:rPr>
      </w:pPr>
    </w:p>
    <w:p w14:paraId="37260565" w14:textId="77777777" w:rsidR="003D24FC" w:rsidRDefault="003D24FC" w:rsidP="003D24FC">
      <w:pPr>
        <w:ind w:left="709"/>
        <w:rPr>
          <w:lang w:val="fr-CA"/>
        </w:rPr>
      </w:pPr>
    </w:p>
    <w:p w14:paraId="48A9B242" w14:textId="77777777" w:rsidR="003D24FC" w:rsidRDefault="003D24FC" w:rsidP="003D24FC">
      <w:pPr>
        <w:ind w:left="709"/>
        <w:rPr>
          <w:lang w:val="fr-CA"/>
        </w:rPr>
      </w:pPr>
    </w:p>
    <w:p w14:paraId="743DC473" w14:textId="01F9EB95" w:rsidR="003D24FC" w:rsidRDefault="003D24FC" w:rsidP="004E0322">
      <w:pPr>
        <w:rPr>
          <w:lang w:val="fr-CA"/>
        </w:rPr>
      </w:pPr>
    </w:p>
    <w:p w14:paraId="6BCF7477" w14:textId="10B3E210" w:rsidR="0075095A" w:rsidRDefault="0075095A" w:rsidP="004E0322">
      <w:pPr>
        <w:rPr>
          <w:lang w:val="fr-CA"/>
        </w:rPr>
      </w:pPr>
    </w:p>
    <w:p w14:paraId="5FF42859" w14:textId="34BCC270" w:rsidR="0075095A" w:rsidRDefault="0075095A" w:rsidP="004E0322">
      <w:pPr>
        <w:rPr>
          <w:lang w:val="fr-CA"/>
        </w:rPr>
      </w:pPr>
    </w:p>
    <w:p w14:paraId="487C0FF0" w14:textId="6DE16B59" w:rsidR="0075095A" w:rsidRDefault="0075095A" w:rsidP="004E0322">
      <w:pPr>
        <w:rPr>
          <w:lang w:val="fr-CA"/>
        </w:rPr>
      </w:pPr>
    </w:p>
    <w:p w14:paraId="6DDA203C" w14:textId="77777777" w:rsidR="0075095A" w:rsidRDefault="0075095A"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DE3AC2" w14:paraId="6AB19591" w14:textId="77777777" w:rsidTr="009F5A46">
        <w:trPr>
          <w:trHeight w:val="279"/>
        </w:trPr>
        <w:tc>
          <w:tcPr>
            <w:tcW w:w="1838" w:type="dxa"/>
          </w:tcPr>
          <w:p w14:paraId="7D7B7C8F" w14:textId="1EDE8A6E" w:rsidR="00DE3AC2" w:rsidRDefault="00DE3AC2" w:rsidP="009F5A46">
            <w:pPr>
              <w:rPr>
                <w:lang w:val="fr-CA"/>
              </w:rPr>
            </w:pPr>
            <w:r>
              <w:rPr>
                <w:lang w:val="fr-CA"/>
              </w:rPr>
              <w:t>Tibial postérieur</w:t>
            </w:r>
          </w:p>
        </w:tc>
        <w:tc>
          <w:tcPr>
            <w:tcW w:w="992" w:type="dxa"/>
          </w:tcPr>
          <w:p w14:paraId="05667061" w14:textId="429CADCC" w:rsidR="00DE3AC2" w:rsidRDefault="00DE3AC2" w:rsidP="009F5A46">
            <w:pPr>
              <w:jc w:val="center"/>
              <w:rPr>
                <w:lang w:val="fr-CA"/>
              </w:rPr>
            </w:pPr>
            <w:r>
              <w:rPr>
                <w:lang w:val="fr-CA"/>
              </w:rPr>
              <w:t>2</w:t>
            </w:r>
          </w:p>
        </w:tc>
        <w:tc>
          <w:tcPr>
            <w:tcW w:w="993" w:type="dxa"/>
          </w:tcPr>
          <w:p w14:paraId="45F1DCD4" w14:textId="0FC4439A" w:rsidR="00DE3AC2" w:rsidRDefault="00DE3AC2" w:rsidP="009F5A46">
            <w:pPr>
              <w:jc w:val="center"/>
              <w:rPr>
                <w:lang w:val="fr-CA"/>
              </w:rPr>
            </w:pPr>
            <w:r>
              <w:rPr>
                <w:lang w:val="fr-CA"/>
              </w:rPr>
              <w:t>2</w:t>
            </w:r>
          </w:p>
        </w:tc>
      </w:tr>
      <w:tr w:rsidR="00DE3AC2" w14:paraId="529BBE60" w14:textId="77777777" w:rsidTr="009F5A46">
        <w:trPr>
          <w:trHeight w:val="279"/>
        </w:trPr>
        <w:tc>
          <w:tcPr>
            <w:tcW w:w="1838" w:type="dxa"/>
          </w:tcPr>
          <w:p w14:paraId="2EDD1642" w14:textId="3FDDFF6C" w:rsidR="00DE3AC2" w:rsidRDefault="00DE3AC2" w:rsidP="009F5A46">
            <w:pPr>
              <w:rPr>
                <w:lang w:val="fr-CA"/>
              </w:rPr>
            </w:pPr>
            <w:r>
              <w:rPr>
                <w:lang w:val="fr-CA"/>
              </w:rPr>
              <w:t>Pédieux</w:t>
            </w:r>
          </w:p>
        </w:tc>
        <w:tc>
          <w:tcPr>
            <w:tcW w:w="992" w:type="dxa"/>
          </w:tcPr>
          <w:p w14:paraId="72ABB55E" w14:textId="0D2FA4A3" w:rsidR="00DE3AC2" w:rsidRDefault="00DE3AC2" w:rsidP="009F5A46">
            <w:pPr>
              <w:jc w:val="center"/>
              <w:rPr>
                <w:lang w:val="fr-CA"/>
              </w:rPr>
            </w:pPr>
            <w:r>
              <w:rPr>
                <w:lang w:val="fr-CA"/>
              </w:rPr>
              <w:t>2</w:t>
            </w:r>
          </w:p>
        </w:tc>
        <w:tc>
          <w:tcPr>
            <w:tcW w:w="993" w:type="dxa"/>
          </w:tcPr>
          <w:p w14:paraId="4059DDB8" w14:textId="77623246" w:rsidR="00DE3AC2" w:rsidRDefault="00DE3AC2"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6883A852" w:rsidR="003D24FC" w:rsidRDefault="003D24FC" w:rsidP="00E90331">
      <w:pPr>
        <w:ind w:left="709"/>
        <w:rPr>
          <w:lang w:val="fr-CA"/>
        </w:rPr>
      </w:pPr>
    </w:p>
    <w:p w14:paraId="1DDD531E" w14:textId="77777777" w:rsidR="009562D8" w:rsidRDefault="009562D8" w:rsidP="00E90331">
      <w:pPr>
        <w:ind w:left="709"/>
        <w:rPr>
          <w:lang w:val="fr-CA"/>
        </w:rPr>
      </w:pPr>
    </w:p>
    <w:p w14:paraId="73963359" w14:textId="77777777" w:rsidR="0075095A" w:rsidRDefault="0075095A"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66CE02E5" w:rsidR="000E0FE7" w:rsidRDefault="0075095A"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61B7BEC6" w:rsidR="006048F3" w:rsidRPr="00C876BB" w:rsidRDefault="006048F3" w:rsidP="00E90331">
      <w:pPr>
        <w:ind w:left="709"/>
        <w:rPr>
          <w:b/>
          <w:bCs/>
          <w:lang w:val="fr-CA"/>
        </w:rPr>
      </w:pPr>
      <w:r w:rsidRPr="00C876BB">
        <w:rPr>
          <w:b/>
          <w:bCs/>
          <w:lang w:val="fr-CA"/>
        </w:rPr>
        <w:t xml:space="preserve">Résumé : </w:t>
      </w:r>
    </w:p>
    <w:p w14:paraId="611EAFBC" w14:textId="71489829" w:rsidR="00352062" w:rsidRDefault="00352062" w:rsidP="00E90331">
      <w:pPr>
        <w:ind w:left="709"/>
        <w:rPr>
          <w:lang w:val="fr-CA"/>
        </w:rPr>
      </w:pPr>
    </w:p>
    <w:p w14:paraId="4BA949BC" w14:textId="4F8010EF" w:rsidR="00147E1A" w:rsidRDefault="00147E1A" w:rsidP="00147E1A">
      <w:pPr>
        <w:ind w:left="1440"/>
        <w:jc w:val="both"/>
        <w:rPr>
          <w:lang w:val="fr-CA"/>
        </w:rPr>
      </w:pPr>
      <w:r>
        <w:rPr>
          <w:lang w:val="fr-CA"/>
        </w:rPr>
        <w:t xml:space="preserve">Il s’agit d’un homme de 27 ans connu pour lombalgies chroniques, obésité morbide et entorse lombaire réclamée à la CNESST, le 24 mai 2022. Cette lésion a été consolidée au bureau d’évaluation médicale, le 20 décembre 2022. Il s’est infligé une entorse lombaire, le </w:t>
      </w:r>
      <w:r w:rsidRPr="00147E1A">
        <w:rPr>
          <w:b/>
          <w:bCs/>
          <w:lang w:val="fr-CA"/>
        </w:rPr>
        <w:t>1</w:t>
      </w:r>
      <w:r w:rsidRPr="00147E1A">
        <w:rPr>
          <w:b/>
          <w:bCs/>
          <w:vertAlign w:val="superscript"/>
          <w:lang w:val="fr-CA"/>
        </w:rPr>
        <w:t>er</w:t>
      </w:r>
      <w:r w:rsidRPr="00147E1A">
        <w:rPr>
          <w:b/>
          <w:bCs/>
          <w:lang w:val="fr-CA"/>
        </w:rPr>
        <w:t xml:space="preserve"> février 2023</w:t>
      </w:r>
      <w:r>
        <w:rPr>
          <w:lang w:val="fr-CA"/>
        </w:rPr>
        <w:t>. Cette lésion a été reconnu</w:t>
      </w:r>
      <w:r w:rsidR="00E14BCB">
        <w:rPr>
          <w:lang w:val="fr-CA"/>
        </w:rPr>
        <w:t>e</w:t>
      </w:r>
      <w:r>
        <w:rPr>
          <w:lang w:val="fr-CA"/>
        </w:rPr>
        <w:t xml:space="preserve"> au bureau d’évaluation médicale, en juillet 2023. Le travailleur bénéficiera de traitements en physiothérapie et chiropractie mais il ne sera pas en mesure de reprendre son travail prélésionnel.</w:t>
      </w:r>
    </w:p>
    <w:p w14:paraId="2489B1EF" w14:textId="77777777" w:rsidR="00147E1A" w:rsidRDefault="00147E1A" w:rsidP="00147E1A">
      <w:pPr>
        <w:ind w:left="1440"/>
        <w:jc w:val="both"/>
        <w:rPr>
          <w:lang w:val="fr-CA"/>
        </w:rPr>
      </w:pPr>
    </w:p>
    <w:p w14:paraId="17751900" w14:textId="3B614B4F" w:rsidR="00147E1A" w:rsidRDefault="00147E1A" w:rsidP="00147E1A">
      <w:pPr>
        <w:ind w:left="1440"/>
        <w:jc w:val="both"/>
        <w:rPr>
          <w:lang w:val="fr-CA"/>
        </w:rPr>
      </w:pPr>
      <w:r>
        <w:rPr>
          <w:lang w:val="fr-CA"/>
        </w:rPr>
        <w:t>Sur le plan subjectif, le travailleur rapporte ne pas être en mesure de reprendre son travail de mécanicien et envisage une réorientation de carrière comme informaticien. Il rapporte des douleurs constantes au niveau lombaire qui irradie au niveau des deux jambes. Ses douleurs sont exacerbées par le changement de position assis à debout et la position debout prolongée. Il nie tout symptômes sphinctériens ou tout symptôme s’apparentant à de la claudication neurogénique.</w:t>
      </w:r>
    </w:p>
    <w:p w14:paraId="6C3E625D" w14:textId="77777777" w:rsidR="00147E1A" w:rsidRDefault="00147E1A" w:rsidP="00147E1A">
      <w:pPr>
        <w:ind w:left="1440"/>
        <w:jc w:val="both"/>
        <w:rPr>
          <w:lang w:val="fr-CA"/>
        </w:rPr>
      </w:pPr>
    </w:p>
    <w:p w14:paraId="198EA5E8" w14:textId="1E92F0F7" w:rsidR="00147E1A" w:rsidRDefault="00147E1A" w:rsidP="00147E1A">
      <w:pPr>
        <w:ind w:left="1440"/>
        <w:jc w:val="both"/>
        <w:rPr>
          <w:lang w:val="fr-CA"/>
        </w:rPr>
      </w:pPr>
      <w:r>
        <w:rPr>
          <w:lang w:val="fr-CA"/>
        </w:rPr>
        <w:lastRenderedPageBreak/>
        <w:t>Sur le plan objectif, on observe une démarche ralentie avec une base de support élargie. Le travailleur est en mesure de marcher en tandem, sur la pointe des pieds et sur les talons. On note une légère diminution de l’amplitude articulaire au niveau du rachis lombaire. On note une légère irritation au niveau des racines basses lombaires à droite.</w:t>
      </w:r>
    </w:p>
    <w:p w14:paraId="6DA784A3" w14:textId="77777777" w:rsidR="00147E1A" w:rsidRDefault="00147E1A" w:rsidP="00147E1A">
      <w:pPr>
        <w:ind w:left="1440"/>
        <w:jc w:val="both"/>
        <w:rPr>
          <w:lang w:val="fr-CA"/>
        </w:rPr>
      </w:pPr>
    </w:p>
    <w:p w14:paraId="42940905" w14:textId="68504E66" w:rsidR="00147E1A" w:rsidRDefault="00147E1A" w:rsidP="00147E1A">
      <w:pPr>
        <w:ind w:left="1440"/>
        <w:jc w:val="both"/>
        <w:rPr>
          <w:lang w:val="fr-CA"/>
        </w:rPr>
      </w:pPr>
      <w:r>
        <w:rPr>
          <w:lang w:val="fr-CA"/>
        </w:rPr>
        <w:t>Nous avons relevé aucun signe de déficit sensitivo-moteur d’origine radiculaire ou centrale.</w:t>
      </w:r>
    </w:p>
    <w:p w14:paraId="4B14E9BB" w14:textId="77777777" w:rsidR="00147E1A" w:rsidRDefault="00147E1A" w:rsidP="00147E1A">
      <w:pPr>
        <w:ind w:left="1440"/>
        <w:jc w:val="both"/>
        <w:rPr>
          <w:lang w:val="fr-CA"/>
        </w:rPr>
      </w:pPr>
    </w:p>
    <w:p w14:paraId="424BAB99" w14:textId="57E51B6C" w:rsidR="00147E1A" w:rsidRDefault="00147E1A" w:rsidP="00147E1A">
      <w:pPr>
        <w:ind w:left="1440"/>
        <w:jc w:val="both"/>
        <w:rPr>
          <w:lang w:val="fr-CA"/>
        </w:rPr>
      </w:pPr>
      <w:r>
        <w:rPr>
          <w:lang w:val="fr-CA"/>
        </w:rPr>
        <w:t>L’examen des hanches et du rachis cervical est dans les limites de la normale.</w:t>
      </w:r>
    </w:p>
    <w:p w14:paraId="110AFF58" w14:textId="77777777" w:rsidR="00147E1A" w:rsidRDefault="00147E1A" w:rsidP="00147E1A">
      <w:pPr>
        <w:ind w:left="1440"/>
        <w:jc w:val="both"/>
        <w:rPr>
          <w:lang w:val="fr-CA"/>
        </w:rPr>
      </w:pPr>
    </w:p>
    <w:p w14:paraId="0DDA210B" w14:textId="6BDC8E52" w:rsidR="00147E1A" w:rsidRDefault="00147E1A" w:rsidP="00147E1A">
      <w:pPr>
        <w:ind w:left="1440"/>
        <w:jc w:val="both"/>
        <w:rPr>
          <w:lang w:val="fr-CA"/>
        </w:rPr>
      </w:pPr>
      <w:r>
        <w:rPr>
          <w:lang w:val="fr-CA"/>
        </w:rPr>
        <w:t>À la lumière de l’analyse du dossier, du questionnaire subjectif et de l’examen objectif, voici notre opinion :</w:t>
      </w:r>
    </w:p>
    <w:p w14:paraId="0BA5049B" w14:textId="54AE6C6C" w:rsidR="006048F3" w:rsidRDefault="006048F3" w:rsidP="00E90331">
      <w:pPr>
        <w:ind w:left="709"/>
        <w:rPr>
          <w:lang w:val="fr-CA"/>
        </w:rPr>
      </w:pPr>
    </w:p>
    <w:p w14:paraId="42825B54" w14:textId="376D3FDA" w:rsidR="006048F3" w:rsidRPr="00494837" w:rsidRDefault="006048F3" w:rsidP="00E90331">
      <w:pPr>
        <w:ind w:left="709"/>
        <w:rPr>
          <w:b/>
          <w:bCs/>
          <w:lang w:val="fr-CA"/>
        </w:rPr>
      </w:pPr>
      <w:r w:rsidRPr="00494837">
        <w:rPr>
          <w:b/>
          <w:bCs/>
          <w:lang w:val="fr-CA"/>
        </w:rPr>
        <w:t xml:space="preserve">Diagnostic : </w:t>
      </w:r>
    </w:p>
    <w:p w14:paraId="75375E84" w14:textId="6831E35D" w:rsidR="00352062" w:rsidRDefault="00352062" w:rsidP="00E90331">
      <w:pPr>
        <w:ind w:left="709"/>
        <w:rPr>
          <w:lang w:val="fr-CA"/>
        </w:rPr>
      </w:pPr>
    </w:p>
    <w:p w14:paraId="1F9A787F" w14:textId="60F022C3" w:rsidR="00934EF6" w:rsidRDefault="00934EF6" w:rsidP="00934EF6">
      <w:pPr>
        <w:ind w:left="1440"/>
        <w:rPr>
          <w:lang w:val="fr-CA"/>
        </w:rPr>
      </w:pPr>
      <w:r w:rsidRPr="00934EF6">
        <w:rPr>
          <w:u w:val="single"/>
          <w:lang w:val="fr-CA"/>
        </w:rPr>
        <w:t>Diagnostic accepté :</w:t>
      </w:r>
      <w:r>
        <w:rPr>
          <w:lang w:val="fr-CA"/>
        </w:rPr>
        <w:t xml:space="preserve"> Entorse lombaire gauche</w:t>
      </w:r>
    </w:p>
    <w:p w14:paraId="040D6A52" w14:textId="77777777" w:rsidR="00934EF6" w:rsidRDefault="00934EF6" w:rsidP="00934EF6">
      <w:pPr>
        <w:ind w:firstLine="720"/>
        <w:rPr>
          <w:lang w:val="fr-CA"/>
        </w:rPr>
      </w:pPr>
    </w:p>
    <w:p w14:paraId="03BA1214" w14:textId="11B47886" w:rsidR="00494837" w:rsidRPr="00494837" w:rsidRDefault="00934EF6" w:rsidP="00934EF6">
      <w:pPr>
        <w:ind w:left="1440"/>
        <w:rPr>
          <w:rFonts w:ascii="Times New Roman" w:hAnsi="Times New Roman" w:cs="Times New Roman"/>
          <w:lang w:val="fr-CA"/>
        </w:rPr>
      </w:pPr>
      <w:r w:rsidRPr="00934EF6">
        <w:rPr>
          <w:u w:val="single"/>
          <w:lang w:val="fr-CA"/>
        </w:rPr>
        <w:t>Diagnostic refusé :</w:t>
      </w:r>
      <w:r>
        <w:rPr>
          <w:lang w:val="fr-CA"/>
        </w:rPr>
        <w:t xml:space="preserve"> Hernie discale L5-S1 droite (avis BEM 2023-08-11)</w:t>
      </w:r>
    </w:p>
    <w:p w14:paraId="0536FAA8" w14:textId="293AC4DE" w:rsidR="006048F3" w:rsidRDefault="006048F3" w:rsidP="00E90331">
      <w:pPr>
        <w:ind w:left="709"/>
        <w:rPr>
          <w:lang w:val="fr-CA"/>
        </w:rPr>
      </w:pPr>
    </w:p>
    <w:p w14:paraId="39E61701" w14:textId="77777777" w:rsidR="00D93C02" w:rsidRDefault="00D93C02" w:rsidP="00D93C02">
      <w:pPr>
        <w:ind w:left="709"/>
        <w:rPr>
          <w:b/>
          <w:bCs/>
          <w:lang w:val="fr-CA"/>
        </w:rPr>
      </w:pPr>
      <w:r>
        <w:rPr>
          <w:b/>
          <w:bCs/>
          <w:lang w:val="fr-CA"/>
        </w:rPr>
        <w:t xml:space="preserve">Date de consolidation : </w:t>
      </w:r>
    </w:p>
    <w:p w14:paraId="4B0D5F66" w14:textId="77777777" w:rsidR="00D93C02" w:rsidRDefault="00D93C02" w:rsidP="00D93C02">
      <w:pPr>
        <w:ind w:left="709"/>
        <w:rPr>
          <w:lang w:val="fr-CA"/>
        </w:rPr>
      </w:pPr>
    </w:p>
    <w:p w14:paraId="5B11A452" w14:textId="73A1A04A" w:rsidR="00D93C02" w:rsidRDefault="00D93C02" w:rsidP="00D93C02">
      <w:pPr>
        <w:ind w:left="1418" w:hanging="709"/>
        <w:jc w:val="both"/>
        <w:rPr>
          <w:lang w:val="fr-CA"/>
        </w:rPr>
      </w:pPr>
      <w:r>
        <w:rPr>
          <w:lang w:val="fr-CA"/>
        </w:rPr>
        <w:tab/>
        <w:t>Le médecin qui a charge le travailleur le consolide le 19 février 2024 avec atteinte permanente à l’intégrité physique ou psychique et limitations fonctionnelles.</w:t>
      </w:r>
    </w:p>
    <w:p w14:paraId="4ED9B694" w14:textId="77777777" w:rsidR="00D93C02" w:rsidRDefault="00D93C02" w:rsidP="00D93C02">
      <w:pPr>
        <w:ind w:left="1418" w:hanging="709"/>
        <w:jc w:val="both"/>
        <w:rPr>
          <w:lang w:val="fr-CA"/>
        </w:rPr>
      </w:pPr>
      <w:r>
        <w:rPr>
          <w:lang w:val="fr-CA"/>
        </w:rPr>
        <w:tab/>
      </w:r>
    </w:p>
    <w:p w14:paraId="113E2EF9" w14:textId="77777777" w:rsidR="00D93C02" w:rsidRDefault="00D93C02" w:rsidP="00D93C02">
      <w:pPr>
        <w:ind w:firstLine="709"/>
        <w:rPr>
          <w:b/>
          <w:bCs/>
          <w:lang w:val="fr-CA"/>
        </w:rPr>
      </w:pPr>
      <w:r>
        <w:rPr>
          <w:b/>
          <w:bCs/>
          <w:lang w:val="fr-CA"/>
        </w:rPr>
        <w:t>Existence de l’atteinte permanente à l’intégrité́ physique ou psychique :</w:t>
      </w:r>
    </w:p>
    <w:p w14:paraId="199CCCD1" w14:textId="77777777" w:rsidR="00D93C02" w:rsidRDefault="00D93C02" w:rsidP="00D93C02">
      <w:pPr>
        <w:ind w:left="1418" w:hanging="709"/>
        <w:jc w:val="both"/>
        <w:rPr>
          <w:lang w:val="fr-CA"/>
        </w:rPr>
      </w:pPr>
    </w:p>
    <w:p w14:paraId="2F6A36E8" w14:textId="5B33AFDE" w:rsidR="00D93C02" w:rsidRDefault="00D93C02" w:rsidP="00D93C02">
      <w:pPr>
        <w:ind w:left="1440"/>
        <w:jc w:val="both"/>
        <w:rPr>
          <w:lang w:val="fr-CA"/>
        </w:rPr>
      </w:pPr>
      <w:r>
        <w:rPr>
          <w:lang w:val="fr-CA"/>
        </w:rPr>
        <w:t>Pour le diagnostic d’entorse lombaire</w:t>
      </w:r>
      <w:r w:rsidR="00E14BCB">
        <w:rPr>
          <w:lang w:val="fr-CA"/>
        </w:rPr>
        <w:t xml:space="preserve"> gauche</w:t>
      </w:r>
    </w:p>
    <w:p w14:paraId="18C938FA" w14:textId="77777777" w:rsidR="00D93C02" w:rsidRDefault="00D93C02" w:rsidP="00D93C02">
      <w:pPr>
        <w:ind w:firstLine="709"/>
        <w:jc w:val="both"/>
        <w:rPr>
          <w:lang w:val="fr-CA"/>
        </w:rPr>
      </w:pPr>
    </w:p>
    <w:p w14:paraId="7A9B885D" w14:textId="77777777" w:rsidR="00D93C02" w:rsidRDefault="00D93C02" w:rsidP="00D93C02">
      <w:pPr>
        <w:ind w:left="1440"/>
        <w:jc w:val="both"/>
        <w:rPr>
          <w:lang w:val="fr-CA"/>
        </w:rPr>
      </w:pPr>
      <w:r>
        <w:rPr>
          <w:lang w:val="fr-CA"/>
        </w:rPr>
        <w:t>J’accorde une atteinte permanente à l’intégrité physique ou psychique.</w:t>
      </w:r>
    </w:p>
    <w:p w14:paraId="3BCB44CE" w14:textId="77777777" w:rsidR="00D93C02" w:rsidRDefault="00D93C02" w:rsidP="00D93C02">
      <w:pPr>
        <w:ind w:left="1440"/>
        <w:jc w:val="both"/>
        <w:rPr>
          <w:lang w:val="fr-CA"/>
        </w:rPr>
      </w:pPr>
    </w:p>
    <w:p w14:paraId="001B77C5" w14:textId="77777777" w:rsidR="00D93C02" w:rsidRDefault="00D93C02" w:rsidP="00D93C02">
      <w:pPr>
        <w:ind w:left="1440"/>
        <w:jc w:val="both"/>
        <w:rPr>
          <w:lang w:val="fr-CA"/>
        </w:rPr>
      </w:pPr>
      <w:r>
        <w:rPr>
          <w:lang w:val="fr-CA"/>
        </w:rPr>
        <w:t>Le pourcentage d’atteinte sera présenté au point 12.</w:t>
      </w:r>
    </w:p>
    <w:p w14:paraId="38CE6761" w14:textId="77777777" w:rsidR="00D93C02" w:rsidRDefault="00D93C02" w:rsidP="00D93C02">
      <w:pPr>
        <w:ind w:left="1440"/>
        <w:jc w:val="both"/>
        <w:rPr>
          <w:lang w:val="fr-CA"/>
        </w:rPr>
      </w:pPr>
    </w:p>
    <w:p w14:paraId="6160D186" w14:textId="77777777" w:rsidR="00D93C02" w:rsidRDefault="00D93C02" w:rsidP="00D93C02">
      <w:pPr>
        <w:ind w:firstLine="709"/>
        <w:rPr>
          <w:b/>
          <w:bCs/>
          <w:lang w:val="fr-CA"/>
        </w:rPr>
      </w:pPr>
      <w:r>
        <w:rPr>
          <w:b/>
          <w:bCs/>
          <w:lang w:val="fr-CA"/>
        </w:rPr>
        <w:t xml:space="preserve">Existence de limitations fonctionnelles résultant de la lésion professionnelle : </w:t>
      </w:r>
    </w:p>
    <w:p w14:paraId="5A52EF60" w14:textId="77777777" w:rsidR="00D93C02" w:rsidRDefault="00D93C02" w:rsidP="00D93C02">
      <w:pPr>
        <w:ind w:firstLine="709"/>
        <w:rPr>
          <w:b/>
          <w:bCs/>
          <w:lang w:val="fr-CA"/>
        </w:rPr>
      </w:pPr>
    </w:p>
    <w:p w14:paraId="3AB60CB8" w14:textId="6D72338D" w:rsidR="00D93C02" w:rsidRDefault="00D93C02" w:rsidP="00D93C02">
      <w:pPr>
        <w:ind w:left="1418" w:firstLine="22"/>
        <w:jc w:val="both"/>
        <w:rPr>
          <w:lang w:val="fr-CA"/>
        </w:rPr>
      </w:pPr>
      <w:r>
        <w:rPr>
          <w:lang w:val="fr-CA"/>
        </w:rPr>
        <w:t>Pour le diagnostic d’entorse lombaire</w:t>
      </w:r>
      <w:r w:rsidR="00E14BCB">
        <w:rPr>
          <w:lang w:val="fr-CA"/>
        </w:rPr>
        <w:t xml:space="preserve"> gauche</w:t>
      </w:r>
      <w:r>
        <w:rPr>
          <w:lang w:val="fr-CA"/>
        </w:rPr>
        <w:t>, j’accorde des limitations fonctionnelles.</w:t>
      </w:r>
    </w:p>
    <w:p w14:paraId="7512B653" w14:textId="77777777" w:rsidR="00D93C02" w:rsidRDefault="00D93C02" w:rsidP="00D93C02">
      <w:pPr>
        <w:rPr>
          <w:lang w:val="fr-CA"/>
        </w:rPr>
      </w:pPr>
    </w:p>
    <w:p w14:paraId="3FEF1A10" w14:textId="77777777" w:rsidR="00147E1A" w:rsidRDefault="00147E1A" w:rsidP="00D93C02">
      <w:pPr>
        <w:rPr>
          <w:lang w:val="fr-CA"/>
        </w:rPr>
      </w:pPr>
    </w:p>
    <w:p w14:paraId="5424CC40" w14:textId="77777777" w:rsidR="00147E1A" w:rsidRDefault="00147E1A" w:rsidP="00D93C02">
      <w:pPr>
        <w:rPr>
          <w:lang w:val="fr-CA"/>
        </w:rPr>
      </w:pPr>
    </w:p>
    <w:p w14:paraId="3757F333" w14:textId="77777777" w:rsidR="00147E1A" w:rsidRDefault="00147E1A" w:rsidP="00D93C02">
      <w:pPr>
        <w:rPr>
          <w:lang w:val="fr-CA"/>
        </w:rPr>
      </w:pPr>
    </w:p>
    <w:p w14:paraId="2AB2C476" w14:textId="77777777" w:rsidR="00147E1A" w:rsidRDefault="00147E1A" w:rsidP="00D93C02">
      <w:pPr>
        <w:rPr>
          <w:lang w:val="fr-CA"/>
        </w:rPr>
      </w:pPr>
    </w:p>
    <w:p w14:paraId="38855430" w14:textId="77777777" w:rsidR="00147E1A" w:rsidRDefault="00147E1A" w:rsidP="00D93C02">
      <w:pPr>
        <w:rPr>
          <w:lang w:val="fr-CA"/>
        </w:rPr>
      </w:pPr>
    </w:p>
    <w:p w14:paraId="69E972EE" w14:textId="77777777" w:rsidR="00D93C02" w:rsidRDefault="00D93C02" w:rsidP="00D93C02">
      <w:pPr>
        <w:ind w:left="709"/>
        <w:rPr>
          <w:b/>
          <w:bCs/>
          <w:lang w:val="fr-CA"/>
        </w:rPr>
      </w:pPr>
      <w:r>
        <w:rPr>
          <w:b/>
          <w:bCs/>
          <w:lang w:val="fr-CA"/>
        </w:rPr>
        <w:t>Évaluation des limitations fonctionnelles résultant de la lésion professionnelle :</w:t>
      </w:r>
    </w:p>
    <w:p w14:paraId="3BEAFA24" w14:textId="77777777" w:rsidR="00D93C02" w:rsidRDefault="00D93C02" w:rsidP="00D93C02">
      <w:pPr>
        <w:ind w:left="709"/>
        <w:rPr>
          <w:b/>
          <w:bCs/>
          <w:lang w:val="fr-CA"/>
        </w:rPr>
      </w:pPr>
    </w:p>
    <w:p w14:paraId="408AFD36" w14:textId="12DCD7E6" w:rsidR="00D93C02" w:rsidRDefault="00D93C02" w:rsidP="00D93C02">
      <w:pPr>
        <w:ind w:left="1418" w:firstLine="22"/>
        <w:jc w:val="both"/>
        <w:rPr>
          <w:lang w:val="fr-CA"/>
        </w:rPr>
      </w:pPr>
      <w:r>
        <w:rPr>
          <w:lang w:val="fr-CA"/>
        </w:rPr>
        <w:t>Le travailleur doit éviter d'accomplir de façon répétitive ou fréquente les activités qui impliquent de :</w:t>
      </w:r>
    </w:p>
    <w:p w14:paraId="2F20DB0F" w14:textId="77777777" w:rsidR="00D93C02" w:rsidRDefault="00D93C02" w:rsidP="00D93C02">
      <w:pPr>
        <w:ind w:left="1418" w:firstLine="22"/>
        <w:jc w:val="both"/>
        <w:rPr>
          <w:lang w:val="fr-CA"/>
        </w:rPr>
      </w:pPr>
    </w:p>
    <w:p w14:paraId="1A808B25" w14:textId="6F3E2086" w:rsidR="00D93C02" w:rsidRDefault="00D93C02" w:rsidP="00D93C02">
      <w:pPr>
        <w:ind w:left="1800" w:firstLine="22"/>
        <w:jc w:val="both"/>
        <w:rPr>
          <w:lang w:val="fr-CA"/>
        </w:rPr>
      </w:pPr>
      <w:r>
        <w:rPr>
          <w:lang w:val="fr-CA"/>
        </w:rPr>
        <w:t xml:space="preserve">• soulever, porter, pousser, tirer des charges de plus de </w:t>
      </w:r>
      <w:r w:rsidR="00147E1A">
        <w:rPr>
          <w:lang w:val="fr-CA"/>
        </w:rPr>
        <w:t>15</w:t>
      </w:r>
      <w:r>
        <w:rPr>
          <w:lang w:val="fr-CA"/>
        </w:rPr>
        <w:t xml:space="preserve"> kg</w:t>
      </w:r>
    </w:p>
    <w:p w14:paraId="5066C2DD" w14:textId="77777777" w:rsidR="00D93C02" w:rsidRDefault="00D93C02" w:rsidP="00D93C02">
      <w:pPr>
        <w:ind w:left="1800" w:firstLine="22"/>
        <w:jc w:val="both"/>
        <w:rPr>
          <w:lang w:val="fr-CA"/>
        </w:rPr>
      </w:pPr>
      <w:r>
        <w:rPr>
          <w:lang w:val="fr-CA"/>
        </w:rPr>
        <w:t>• travailler en position accroupie</w:t>
      </w:r>
    </w:p>
    <w:p w14:paraId="114E6983" w14:textId="77777777" w:rsidR="00D93C02" w:rsidRDefault="00D93C02" w:rsidP="00D93C02">
      <w:pPr>
        <w:ind w:left="1800" w:firstLine="22"/>
        <w:jc w:val="both"/>
        <w:rPr>
          <w:lang w:val="fr-CA"/>
        </w:rPr>
      </w:pPr>
      <w:r>
        <w:rPr>
          <w:lang w:val="fr-CA"/>
        </w:rPr>
        <w:t>• ramper, grimper</w:t>
      </w:r>
    </w:p>
    <w:p w14:paraId="0832762C" w14:textId="77777777" w:rsidR="00D93C02" w:rsidRDefault="00D93C02" w:rsidP="00D93C02">
      <w:pPr>
        <w:ind w:left="1800" w:firstLine="22"/>
        <w:jc w:val="both"/>
        <w:rPr>
          <w:lang w:val="fr-CA"/>
        </w:rPr>
      </w:pPr>
      <w:r>
        <w:rPr>
          <w:lang w:val="fr-CA"/>
        </w:rPr>
        <w:t>• effectuer des mouvements avec des amplitudes extrêmes de flexion, d'extension ou de torsion de la colonne lombaire</w:t>
      </w:r>
    </w:p>
    <w:p w14:paraId="12EC3693" w14:textId="77777777" w:rsidR="00D93C02" w:rsidRDefault="00D93C02" w:rsidP="00D93C02">
      <w:pPr>
        <w:ind w:left="1800" w:firstLine="22"/>
        <w:jc w:val="both"/>
        <w:rPr>
          <w:lang w:val="fr-CA"/>
        </w:rPr>
      </w:pPr>
      <w:r>
        <w:rPr>
          <w:lang w:val="fr-CA"/>
        </w:rPr>
        <w:t>• subir des vibrations de basse fréquence ou des contrecoups à la colonne vertébrale</w:t>
      </w:r>
    </w:p>
    <w:p w14:paraId="0AF66EE9" w14:textId="77777777" w:rsidR="00D93C02" w:rsidRDefault="00D93C02" w:rsidP="00D93C02">
      <w:pPr>
        <w:ind w:left="1418" w:firstLine="22"/>
        <w:jc w:val="both"/>
        <w:rPr>
          <w:lang w:val="fr-CA"/>
        </w:rPr>
      </w:pPr>
    </w:p>
    <w:p w14:paraId="2B099B64" w14:textId="77777777" w:rsidR="00D93C02" w:rsidRDefault="00D93C02" w:rsidP="00D93C02">
      <w:pPr>
        <w:rPr>
          <w:lang w:val="fr-CA"/>
        </w:rPr>
      </w:pPr>
      <w:r>
        <w:rPr>
          <w:lang w:val="fr-CA"/>
        </w:rPr>
        <w:br w:type="page"/>
      </w:r>
    </w:p>
    <w:p w14:paraId="2A9B0E64" w14:textId="77777777" w:rsidR="00D93C02" w:rsidRDefault="00D93C02" w:rsidP="00D93C02">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1983DB9C" w14:textId="77777777" w:rsidR="00D93C02" w:rsidRDefault="00D93C02" w:rsidP="00D93C02">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D93C02" w14:paraId="38D233A1" w14:textId="77777777" w:rsidTr="00D93C02">
        <w:tc>
          <w:tcPr>
            <w:tcW w:w="420" w:type="dxa"/>
            <w:tcBorders>
              <w:top w:val="single" w:sz="4" w:space="0" w:color="auto"/>
              <w:left w:val="single" w:sz="4" w:space="0" w:color="auto"/>
              <w:bottom w:val="single" w:sz="4" w:space="0" w:color="auto"/>
              <w:right w:val="single" w:sz="4" w:space="0" w:color="auto"/>
            </w:tcBorders>
            <w:hideMark/>
          </w:tcPr>
          <w:p w14:paraId="728CBBDF" w14:textId="77777777" w:rsidR="00D93C02" w:rsidRDefault="00D93C02">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1C104FCD" w14:textId="77777777" w:rsidR="00D93C02" w:rsidRDefault="00D93C02">
            <w:pPr>
              <w:pStyle w:val="ListParagraph"/>
              <w:ind w:left="0"/>
              <w:rPr>
                <w:lang w:val="fr-CA"/>
              </w:rPr>
            </w:pPr>
            <w:r>
              <w:rPr>
                <w:lang w:val="fr-CA"/>
              </w:rPr>
              <w:t>SÉQUELLES ACTUELLES</w:t>
            </w:r>
          </w:p>
        </w:tc>
      </w:tr>
      <w:tr w:rsidR="00D93C02" w14:paraId="7F4D9C09" w14:textId="77777777" w:rsidTr="00D93C02">
        <w:tc>
          <w:tcPr>
            <w:tcW w:w="420" w:type="dxa"/>
            <w:tcBorders>
              <w:top w:val="single" w:sz="4" w:space="0" w:color="auto"/>
              <w:left w:val="single" w:sz="4" w:space="0" w:color="auto"/>
              <w:bottom w:val="single" w:sz="4" w:space="0" w:color="auto"/>
              <w:right w:val="single" w:sz="4" w:space="0" w:color="auto"/>
            </w:tcBorders>
          </w:tcPr>
          <w:p w14:paraId="73137E41" w14:textId="77777777" w:rsidR="00D93C02" w:rsidRDefault="00D93C0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4DDF6A7D" w14:textId="77777777" w:rsidR="00D93C02" w:rsidRDefault="00D93C02">
            <w:pPr>
              <w:pStyle w:val="ListParagraph"/>
              <w:ind w:left="0"/>
              <w:rPr>
                <w:lang w:val="fr-CA"/>
              </w:rPr>
            </w:pPr>
            <w:r>
              <w:rPr>
                <w:lang w:val="fr-CA"/>
              </w:rPr>
              <w:t>Code de séquelle</w:t>
            </w:r>
          </w:p>
        </w:tc>
        <w:tc>
          <w:tcPr>
            <w:tcW w:w="5769" w:type="dxa"/>
            <w:tcBorders>
              <w:top w:val="single" w:sz="4" w:space="0" w:color="auto"/>
              <w:left w:val="single" w:sz="4" w:space="0" w:color="auto"/>
              <w:bottom w:val="single" w:sz="4" w:space="0" w:color="auto"/>
              <w:right w:val="single" w:sz="4" w:space="0" w:color="auto"/>
            </w:tcBorders>
            <w:hideMark/>
          </w:tcPr>
          <w:p w14:paraId="0F052663" w14:textId="77777777" w:rsidR="00D93C02" w:rsidRDefault="00D93C02">
            <w:pPr>
              <w:pStyle w:val="ListParagraph"/>
              <w:ind w:left="0"/>
              <w:rPr>
                <w:lang w:val="fr-CA"/>
              </w:rPr>
            </w:pPr>
            <w:r>
              <w:rPr>
                <w:lang w:val="fr-CA"/>
              </w:rPr>
              <w:t>Description</w:t>
            </w:r>
          </w:p>
        </w:tc>
        <w:tc>
          <w:tcPr>
            <w:tcW w:w="850" w:type="dxa"/>
            <w:tcBorders>
              <w:top w:val="single" w:sz="4" w:space="0" w:color="auto"/>
              <w:left w:val="single" w:sz="4" w:space="0" w:color="auto"/>
              <w:bottom w:val="single" w:sz="4" w:space="0" w:color="auto"/>
              <w:right w:val="single" w:sz="4" w:space="0" w:color="auto"/>
            </w:tcBorders>
            <w:hideMark/>
          </w:tcPr>
          <w:p w14:paraId="539E69CC" w14:textId="77777777" w:rsidR="00D93C02" w:rsidRDefault="00D93C02">
            <w:pPr>
              <w:pStyle w:val="ListParagraph"/>
              <w:ind w:left="0"/>
              <w:jc w:val="center"/>
              <w:rPr>
                <w:lang w:val="fr-CA"/>
              </w:rPr>
            </w:pPr>
            <w:r>
              <w:rPr>
                <w:lang w:val="fr-CA"/>
              </w:rPr>
              <w:t>%</w:t>
            </w:r>
          </w:p>
        </w:tc>
      </w:tr>
      <w:tr w:rsidR="00D93C02" w14:paraId="487EE887" w14:textId="77777777" w:rsidTr="00D93C02">
        <w:tc>
          <w:tcPr>
            <w:tcW w:w="420" w:type="dxa"/>
            <w:tcBorders>
              <w:top w:val="single" w:sz="4" w:space="0" w:color="auto"/>
              <w:left w:val="single" w:sz="4" w:space="0" w:color="auto"/>
              <w:bottom w:val="single" w:sz="4" w:space="0" w:color="auto"/>
              <w:right w:val="single" w:sz="4" w:space="0" w:color="auto"/>
            </w:tcBorders>
          </w:tcPr>
          <w:p w14:paraId="5F67F8CF" w14:textId="77777777" w:rsidR="00D93C02" w:rsidRDefault="00D93C0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32C0FAA3" w14:textId="77777777" w:rsidR="00D93C02" w:rsidRDefault="00D93C02">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hideMark/>
          </w:tcPr>
          <w:p w14:paraId="305C0619" w14:textId="77777777" w:rsidR="00D93C02" w:rsidRDefault="00D93C02">
            <w:pPr>
              <w:pStyle w:val="ListParagraph"/>
              <w:ind w:left="0"/>
              <w:rPr>
                <w:b/>
                <w:bCs/>
                <w:lang w:val="fr-CA"/>
              </w:rPr>
            </w:pPr>
            <w:r>
              <w:rPr>
                <w:b/>
                <w:bCs/>
                <w:lang w:val="fr-CA"/>
              </w:rPr>
              <w:t>Rachis lombaire</w:t>
            </w:r>
          </w:p>
        </w:tc>
        <w:tc>
          <w:tcPr>
            <w:tcW w:w="850" w:type="dxa"/>
            <w:tcBorders>
              <w:top w:val="single" w:sz="4" w:space="0" w:color="auto"/>
              <w:left w:val="single" w:sz="4" w:space="0" w:color="auto"/>
              <w:bottom w:val="single" w:sz="4" w:space="0" w:color="auto"/>
              <w:right w:val="single" w:sz="4" w:space="0" w:color="auto"/>
            </w:tcBorders>
          </w:tcPr>
          <w:p w14:paraId="5562C07A" w14:textId="77777777" w:rsidR="00D93C02" w:rsidRDefault="00D93C02">
            <w:pPr>
              <w:pStyle w:val="ListParagraph"/>
              <w:ind w:left="0"/>
              <w:jc w:val="center"/>
              <w:rPr>
                <w:lang w:val="fr-CA"/>
              </w:rPr>
            </w:pPr>
          </w:p>
        </w:tc>
      </w:tr>
      <w:tr w:rsidR="00D93C02" w14:paraId="53BBA802" w14:textId="77777777" w:rsidTr="00D93C02">
        <w:tc>
          <w:tcPr>
            <w:tcW w:w="420" w:type="dxa"/>
            <w:tcBorders>
              <w:top w:val="single" w:sz="4" w:space="0" w:color="auto"/>
              <w:left w:val="single" w:sz="4" w:space="0" w:color="auto"/>
              <w:bottom w:val="single" w:sz="4" w:space="0" w:color="auto"/>
              <w:right w:val="single" w:sz="4" w:space="0" w:color="auto"/>
            </w:tcBorders>
          </w:tcPr>
          <w:p w14:paraId="47AB6593" w14:textId="77777777" w:rsidR="00D93C02" w:rsidRDefault="00D93C0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5648CC6" w14:textId="77777777" w:rsidR="00D93C02" w:rsidRDefault="00D93C02">
            <w:pPr>
              <w:pStyle w:val="ListParagraph"/>
              <w:ind w:left="0"/>
              <w:rPr>
                <w:lang w:val="fr-CA"/>
              </w:rPr>
            </w:pPr>
            <w:r>
              <w:rPr>
                <w:lang w:val="fr-CA"/>
              </w:rPr>
              <w:t>204 004</w:t>
            </w:r>
          </w:p>
        </w:tc>
        <w:tc>
          <w:tcPr>
            <w:tcW w:w="5769" w:type="dxa"/>
            <w:tcBorders>
              <w:top w:val="single" w:sz="4" w:space="0" w:color="auto"/>
              <w:left w:val="single" w:sz="4" w:space="0" w:color="auto"/>
              <w:bottom w:val="single" w:sz="4" w:space="0" w:color="auto"/>
              <w:right w:val="single" w:sz="4" w:space="0" w:color="auto"/>
            </w:tcBorders>
            <w:hideMark/>
          </w:tcPr>
          <w:p w14:paraId="4D794FA3" w14:textId="77777777" w:rsidR="00D93C02" w:rsidRDefault="00D93C02">
            <w:pPr>
              <w:pStyle w:val="ListParagraph"/>
              <w:ind w:left="0"/>
              <w:rPr>
                <w:lang w:val="fr-CA"/>
              </w:rPr>
            </w:pPr>
            <w:r>
              <w:rPr>
                <w:lang w:val="fr-CA"/>
              </w:rPr>
              <w:t>Entorse lombaire avec séquelles fonctionnelles</w:t>
            </w:r>
          </w:p>
        </w:tc>
        <w:tc>
          <w:tcPr>
            <w:tcW w:w="850" w:type="dxa"/>
            <w:tcBorders>
              <w:top w:val="single" w:sz="4" w:space="0" w:color="auto"/>
              <w:left w:val="single" w:sz="4" w:space="0" w:color="auto"/>
              <w:bottom w:val="single" w:sz="4" w:space="0" w:color="auto"/>
              <w:right w:val="single" w:sz="4" w:space="0" w:color="auto"/>
            </w:tcBorders>
            <w:hideMark/>
          </w:tcPr>
          <w:p w14:paraId="41F0F389" w14:textId="77777777" w:rsidR="00D93C02" w:rsidRDefault="00D93C02">
            <w:pPr>
              <w:pStyle w:val="ListParagraph"/>
              <w:ind w:left="0"/>
              <w:jc w:val="center"/>
              <w:rPr>
                <w:lang w:val="fr-CA"/>
              </w:rPr>
            </w:pPr>
            <w:r>
              <w:rPr>
                <w:lang w:val="fr-CA"/>
              </w:rPr>
              <w:t>2</w:t>
            </w:r>
          </w:p>
        </w:tc>
      </w:tr>
      <w:tr w:rsidR="00D93C02" w14:paraId="24BF862D" w14:textId="77777777" w:rsidTr="00D93C02">
        <w:tc>
          <w:tcPr>
            <w:tcW w:w="420" w:type="dxa"/>
            <w:tcBorders>
              <w:top w:val="single" w:sz="4" w:space="0" w:color="auto"/>
              <w:left w:val="single" w:sz="4" w:space="0" w:color="auto"/>
              <w:bottom w:val="single" w:sz="4" w:space="0" w:color="auto"/>
              <w:right w:val="single" w:sz="4" w:space="0" w:color="auto"/>
            </w:tcBorders>
            <w:hideMark/>
          </w:tcPr>
          <w:p w14:paraId="61293B60" w14:textId="77777777" w:rsidR="00D93C02" w:rsidRDefault="00D93C02">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05D7CC3D" w14:textId="77777777" w:rsidR="00D93C02" w:rsidRDefault="00D93C02">
            <w:pPr>
              <w:pStyle w:val="ListParagraph"/>
              <w:ind w:left="0"/>
              <w:rPr>
                <w:lang w:val="fr-CA"/>
              </w:rPr>
            </w:pPr>
            <w:r>
              <w:rPr>
                <w:lang w:val="fr-CA"/>
              </w:rPr>
              <w:t>SÉQUELLES ANTÉRIEURES</w:t>
            </w:r>
          </w:p>
          <w:p w14:paraId="42C2E506" w14:textId="77777777" w:rsidR="00D93C02" w:rsidRDefault="00D93C02">
            <w:pPr>
              <w:pStyle w:val="ListParagraph"/>
              <w:ind w:left="0"/>
              <w:rPr>
                <w:lang w:val="fr-CA"/>
              </w:rPr>
            </w:pPr>
          </w:p>
          <w:p w14:paraId="49D8FF1B" w14:textId="77777777" w:rsidR="00D93C02" w:rsidRDefault="00D93C02">
            <w:pPr>
              <w:pStyle w:val="ListParagraph"/>
              <w:ind w:left="0"/>
              <w:rPr>
                <w:lang w:val="fr-CA"/>
              </w:rPr>
            </w:pPr>
            <w:r>
              <w:rPr>
                <w:lang w:val="fr-CA"/>
              </w:rPr>
              <w:t>Aucune</w:t>
            </w:r>
          </w:p>
        </w:tc>
      </w:tr>
      <w:tr w:rsidR="00D93C02" w14:paraId="3CACBEC6" w14:textId="77777777" w:rsidTr="00D93C02">
        <w:tc>
          <w:tcPr>
            <w:tcW w:w="420" w:type="dxa"/>
            <w:tcBorders>
              <w:top w:val="single" w:sz="4" w:space="0" w:color="auto"/>
              <w:left w:val="single" w:sz="4" w:space="0" w:color="auto"/>
              <w:bottom w:val="single" w:sz="4" w:space="0" w:color="auto"/>
              <w:right w:val="single" w:sz="4" w:space="0" w:color="auto"/>
            </w:tcBorders>
            <w:hideMark/>
          </w:tcPr>
          <w:p w14:paraId="628B3E3E" w14:textId="77777777" w:rsidR="00D93C02" w:rsidRDefault="00D93C02">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12DFBED2" w14:textId="77777777" w:rsidR="00D93C02" w:rsidRDefault="00D93C02">
            <w:pPr>
              <w:pStyle w:val="ListParagraph"/>
              <w:ind w:left="0"/>
              <w:rPr>
                <w:lang w:val="fr-CA"/>
              </w:rPr>
            </w:pPr>
            <w:r>
              <w:rPr>
                <w:lang w:val="fr-CA"/>
              </w:rPr>
              <w:t>AUTRES DÉFICITS LIÉS À LA BILATÉRALITÉ</w:t>
            </w:r>
          </w:p>
          <w:p w14:paraId="2CA84027" w14:textId="77777777" w:rsidR="00D93C02" w:rsidRDefault="00D93C02">
            <w:pPr>
              <w:pStyle w:val="ListParagraph"/>
              <w:ind w:left="0"/>
              <w:rPr>
                <w:lang w:val="fr-CA"/>
              </w:rPr>
            </w:pPr>
          </w:p>
          <w:p w14:paraId="4DB1E50B" w14:textId="77777777" w:rsidR="00D93C02" w:rsidRDefault="00D93C02">
            <w:pPr>
              <w:pStyle w:val="ListParagraph"/>
              <w:ind w:left="0"/>
              <w:rPr>
                <w:lang w:val="fr-CA"/>
              </w:rPr>
            </w:pPr>
            <w:r>
              <w:rPr>
                <w:lang w:val="fr-CA"/>
              </w:rPr>
              <w:t>Aucune</w:t>
            </w:r>
          </w:p>
        </w:tc>
      </w:tr>
    </w:tbl>
    <w:p w14:paraId="4A1F7B5C" w14:textId="77777777" w:rsidR="00D93C02" w:rsidRDefault="00D93C02" w:rsidP="00D93C02">
      <w:pPr>
        <w:ind w:left="709"/>
        <w:rPr>
          <w:lang w:val="fr-CA"/>
        </w:rPr>
      </w:pPr>
    </w:p>
    <w:p w14:paraId="34CC5290" w14:textId="77777777" w:rsidR="00D93C02" w:rsidRDefault="00D93C02" w:rsidP="00D93C02">
      <w:pPr>
        <w:ind w:left="709"/>
        <w:rPr>
          <w:lang w:val="fr-CA"/>
        </w:rPr>
      </w:pPr>
    </w:p>
    <w:p w14:paraId="28FD01A3" w14:textId="77777777" w:rsidR="00DE3AC2" w:rsidRDefault="00DE3AC2" w:rsidP="00DE3AC2">
      <w:pPr>
        <w:ind w:left="709"/>
        <w:rPr>
          <w:lang w:val="fr-CA"/>
        </w:rPr>
      </w:pPr>
    </w:p>
    <w:p w14:paraId="709EA3F1" w14:textId="77777777" w:rsidR="00DE3AC2" w:rsidRDefault="00DE3AC2" w:rsidP="00CE2CCC">
      <w:pPr>
        <w:ind w:left="1418" w:firstLine="22"/>
        <w:jc w:val="both"/>
        <w:rPr>
          <w:lang w:val="fr-CA"/>
        </w:rPr>
      </w:pPr>
    </w:p>
    <w:p w14:paraId="69F4FEBA" w14:textId="77777777" w:rsidR="00886885" w:rsidRDefault="00886885" w:rsidP="00E90331">
      <w:pPr>
        <w:ind w:left="709"/>
        <w:rPr>
          <w:lang w:val="fr-CA"/>
        </w:rPr>
      </w:pPr>
    </w:p>
    <w:p w14:paraId="1BAE9DBC" w14:textId="77777777" w:rsidR="00886885" w:rsidRDefault="00886885" w:rsidP="00E90331">
      <w:pPr>
        <w:ind w:left="709"/>
        <w:rPr>
          <w:lang w:val="fr-CA"/>
        </w:rPr>
      </w:pPr>
    </w:p>
    <w:p w14:paraId="7E755111" w14:textId="76DD1D01"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FF04E" w14:textId="77777777" w:rsidR="000A1C88" w:rsidRDefault="000A1C88" w:rsidP="00114013">
      <w:r>
        <w:separator/>
      </w:r>
    </w:p>
  </w:endnote>
  <w:endnote w:type="continuationSeparator" w:id="0">
    <w:p w14:paraId="13361281" w14:textId="77777777" w:rsidR="000A1C88" w:rsidRDefault="000A1C88"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77388" w14:textId="77777777" w:rsidR="000A1C88" w:rsidRDefault="000A1C88" w:rsidP="00114013">
      <w:r>
        <w:separator/>
      </w:r>
    </w:p>
  </w:footnote>
  <w:footnote w:type="continuationSeparator" w:id="0">
    <w:p w14:paraId="1E885D01" w14:textId="77777777" w:rsidR="000A1C88" w:rsidRDefault="000A1C88"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7B870711" w:rsidR="00114013" w:rsidRPr="00445ECA" w:rsidRDefault="00445ECA">
    <w:pPr>
      <w:pStyle w:val="Header"/>
      <w:rPr>
        <w:lang w:val="fr-CA"/>
      </w:rPr>
    </w:pPr>
    <w:r w:rsidRPr="00445ECA">
      <w:rPr>
        <w:lang w:val="fr-CA"/>
      </w:rPr>
      <w:t xml:space="preserve">Nom : </w:t>
    </w:r>
  </w:p>
  <w:p w14:paraId="5A8F2A7A" w14:textId="2E38F0A9" w:rsidR="00445ECA" w:rsidRPr="00445ECA" w:rsidRDefault="00445ECA" w:rsidP="00D829A7">
    <w:pPr>
      <w:pStyle w:val="Header"/>
      <w:tabs>
        <w:tab w:val="clear" w:pos="4680"/>
        <w:tab w:val="clear" w:pos="9360"/>
        <w:tab w:val="left" w:pos="3335"/>
      </w:tabs>
      <w:rPr>
        <w:lang w:val="fr-CA"/>
      </w:rPr>
    </w:pPr>
    <w:r w:rsidRPr="00445ECA">
      <w:rPr>
        <w:lang w:val="fr-CA"/>
      </w:rPr>
      <w:t xml:space="preserve">Dossier CNESST : </w:t>
    </w:r>
    <w:r w:rsidR="00D829A7">
      <w:rPr>
        <w:lang w:val="fr-CA"/>
      </w:rPr>
      <w:tab/>
    </w:r>
  </w:p>
  <w:p w14:paraId="6DBE78AB" w14:textId="0CCEC23A"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5A0"/>
    <w:multiLevelType w:val="hybridMultilevel"/>
    <w:tmpl w:val="0A50155E"/>
    <w:lvl w:ilvl="0" w:tplc="EE4C80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45797"/>
    <w:multiLevelType w:val="hybridMultilevel"/>
    <w:tmpl w:val="CE54F610"/>
    <w:lvl w:ilvl="0" w:tplc="826859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B4297"/>
    <w:multiLevelType w:val="hybridMultilevel"/>
    <w:tmpl w:val="9516EB48"/>
    <w:lvl w:ilvl="0" w:tplc="34D8AD4A">
      <w:start w:val="26"/>
      <w:numFmt w:val="bullet"/>
      <w:lvlText w:val=""/>
      <w:lvlJc w:val="left"/>
      <w:pPr>
        <w:ind w:left="621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909267912">
    <w:abstractNumId w:val="2"/>
  </w:num>
  <w:num w:numId="2" w16cid:durableId="76679164">
    <w:abstractNumId w:val="0"/>
  </w:num>
  <w:num w:numId="3" w16cid:durableId="79377509">
    <w:abstractNumId w:val="1"/>
  </w:num>
  <w:num w:numId="4" w16cid:durableId="1789276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964DE3E-A336-4BBA-AAED-8A806E965DA9}"/>
    <w:docVar w:name="dgnword-eventsink" w:val="2031864989120"/>
  </w:docVars>
  <w:rsids>
    <w:rsidRoot w:val="00114013"/>
    <w:rsid w:val="000076D6"/>
    <w:rsid w:val="00017582"/>
    <w:rsid w:val="00047C88"/>
    <w:rsid w:val="000A1C88"/>
    <w:rsid w:val="000E0FE7"/>
    <w:rsid w:val="00114013"/>
    <w:rsid w:val="001239DE"/>
    <w:rsid w:val="00147E1A"/>
    <w:rsid w:val="001554DE"/>
    <w:rsid w:val="001A4A87"/>
    <w:rsid w:val="001C1340"/>
    <w:rsid w:val="002426B8"/>
    <w:rsid w:val="00274285"/>
    <w:rsid w:val="00275A65"/>
    <w:rsid w:val="00281E24"/>
    <w:rsid w:val="002A542C"/>
    <w:rsid w:val="002B021F"/>
    <w:rsid w:val="00302726"/>
    <w:rsid w:val="00347A6C"/>
    <w:rsid w:val="00352062"/>
    <w:rsid w:val="00356C3D"/>
    <w:rsid w:val="00376ABC"/>
    <w:rsid w:val="00382D20"/>
    <w:rsid w:val="00383DA3"/>
    <w:rsid w:val="003D24FC"/>
    <w:rsid w:val="00427211"/>
    <w:rsid w:val="00434E2E"/>
    <w:rsid w:val="00445ECA"/>
    <w:rsid w:val="00494837"/>
    <w:rsid w:val="00496594"/>
    <w:rsid w:val="004B34C3"/>
    <w:rsid w:val="004C7A8B"/>
    <w:rsid w:val="004E0322"/>
    <w:rsid w:val="005023EB"/>
    <w:rsid w:val="00503C23"/>
    <w:rsid w:val="00511FBD"/>
    <w:rsid w:val="00536B8D"/>
    <w:rsid w:val="0054333F"/>
    <w:rsid w:val="00592EF7"/>
    <w:rsid w:val="005A497B"/>
    <w:rsid w:val="005B1343"/>
    <w:rsid w:val="005E68E9"/>
    <w:rsid w:val="0060002E"/>
    <w:rsid w:val="0060209C"/>
    <w:rsid w:val="006048F3"/>
    <w:rsid w:val="006233B9"/>
    <w:rsid w:val="00642CBF"/>
    <w:rsid w:val="006D003A"/>
    <w:rsid w:val="00715BDE"/>
    <w:rsid w:val="00743BA9"/>
    <w:rsid w:val="0075095A"/>
    <w:rsid w:val="00757789"/>
    <w:rsid w:val="00760DD3"/>
    <w:rsid w:val="00787839"/>
    <w:rsid w:val="00821BF2"/>
    <w:rsid w:val="00886885"/>
    <w:rsid w:val="008A4D12"/>
    <w:rsid w:val="008B7397"/>
    <w:rsid w:val="008D1AA5"/>
    <w:rsid w:val="008F4720"/>
    <w:rsid w:val="00934EF6"/>
    <w:rsid w:val="00940EAF"/>
    <w:rsid w:val="009562D8"/>
    <w:rsid w:val="00961D4E"/>
    <w:rsid w:val="00962EF8"/>
    <w:rsid w:val="009726F4"/>
    <w:rsid w:val="009A3789"/>
    <w:rsid w:val="009D6CCC"/>
    <w:rsid w:val="009E70B2"/>
    <w:rsid w:val="00A55AFE"/>
    <w:rsid w:val="00A7139D"/>
    <w:rsid w:val="00A776C8"/>
    <w:rsid w:val="00AA0D79"/>
    <w:rsid w:val="00AB6B03"/>
    <w:rsid w:val="00AF2B93"/>
    <w:rsid w:val="00B20FB1"/>
    <w:rsid w:val="00B63097"/>
    <w:rsid w:val="00B67F73"/>
    <w:rsid w:val="00B92AC4"/>
    <w:rsid w:val="00BA4215"/>
    <w:rsid w:val="00BA706C"/>
    <w:rsid w:val="00BA79D6"/>
    <w:rsid w:val="00BE784D"/>
    <w:rsid w:val="00C06001"/>
    <w:rsid w:val="00C10D1C"/>
    <w:rsid w:val="00C51954"/>
    <w:rsid w:val="00C746A1"/>
    <w:rsid w:val="00C84EF8"/>
    <w:rsid w:val="00C876BB"/>
    <w:rsid w:val="00CC747F"/>
    <w:rsid w:val="00CE2CCC"/>
    <w:rsid w:val="00D32C12"/>
    <w:rsid w:val="00D34B05"/>
    <w:rsid w:val="00D60C20"/>
    <w:rsid w:val="00D61034"/>
    <w:rsid w:val="00D63CAD"/>
    <w:rsid w:val="00D829A7"/>
    <w:rsid w:val="00D93C02"/>
    <w:rsid w:val="00DA5E02"/>
    <w:rsid w:val="00DB0CB8"/>
    <w:rsid w:val="00DE3AC2"/>
    <w:rsid w:val="00E14BCB"/>
    <w:rsid w:val="00E707AE"/>
    <w:rsid w:val="00E740F2"/>
    <w:rsid w:val="00E74F26"/>
    <w:rsid w:val="00E90331"/>
    <w:rsid w:val="00EB006F"/>
    <w:rsid w:val="00EB1878"/>
    <w:rsid w:val="00F356C5"/>
    <w:rsid w:val="00F70F9C"/>
    <w:rsid w:val="00FC244E"/>
    <w:rsid w:val="00FD06B2"/>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628">
      <w:bodyDiv w:val="1"/>
      <w:marLeft w:val="0"/>
      <w:marRight w:val="0"/>
      <w:marTop w:val="0"/>
      <w:marBottom w:val="0"/>
      <w:divBdr>
        <w:top w:val="none" w:sz="0" w:space="0" w:color="auto"/>
        <w:left w:val="none" w:sz="0" w:space="0" w:color="auto"/>
        <w:bottom w:val="none" w:sz="0" w:space="0" w:color="auto"/>
        <w:right w:val="none" w:sz="0" w:space="0" w:color="auto"/>
      </w:divBdr>
    </w:div>
    <w:div w:id="243299007">
      <w:bodyDiv w:val="1"/>
      <w:marLeft w:val="0"/>
      <w:marRight w:val="0"/>
      <w:marTop w:val="0"/>
      <w:marBottom w:val="0"/>
      <w:divBdr>
        <w:top w:val="none" w:sz="0" w:space="0" w:color="auto"/>
        <w:left w:val="none" w:sz="0" w:space="0" w:color="auto"/>
        <w:bottom w:val="none" w:sz="0" w:space="0" w:color="auto"/>
        <w:right w:val="none" w:sz="0" w:space="0" w:color="auto"/>
      </w:divBdr>
    </w:div>
    <w:div w:id="319119805">
      <w:bodyDiv w:val="1"/>
      <w:marLeft w:val="0"/>
      <w:marRight w:val="0"/>
      <w:marTop w:val="0"/>
      <w:marBottom w:val="0"/>
      <w:divBdr>
        <w:top w:val="none" w:sz="0" w:space="0" w:color="auto"/>
        <w:left w:val="none" w:sz="0" w:space="0" w:color="auto"/>
        <w:bottom w:val="none" w:sz="0" w:space="0" w:color="auto"/>
        <w:right w:val="none" w:sz="0" w:space="0" w:color="auto"/>
      </w:divBdr>
    </w:div>
    <w:div w:id="503205074">
      <w:bodyDiv w:val="1"/>
      <w:marLeft w:val="0"/>
      <w:marRight w:val="0"/>
      <w:marTop w:val="0"/>
      <w:marBottom w:val="0"/>
      <w:divBdr>
        <w:top w:val="none" w:sz="0" w:space="0" w:color="auto"/>
        <w:left w:val="none" w:sz="0" w:space="0" w:color="auto"/>
        <w:bottom w:val="none" w:sz="0" w:space="0" w:color="auto"/>
        <w:right w:val="none" w:sz="0" w:space="0" w:color="auto"/>
      </w:divBdr>
    </w:div>
    <w:div w:id="710954845">
      <w:bodyDiv w:val="1"/>
      <w:marLeft w:val="0"/>
      <w:marRight w:val="0"/>
      <w:marTop w:val="0"/>
      <w:marBottom w:val="0"/>
      <w:divBdr>
        <w:top w:val="none" w:sz="0" w:space="0" w:color="auto"/>
        <w:left w:val="none" w:sz="0" w:space="0" w:color="auto"/>
        <w:bottom w:val="none" w:sz="0" w:space="0" w:color="auto"/>
        <w:right w:val="none" w:sz="0" w:space="0" w:color="auto"/>
      </w:divBdr>
    </w:div>
    <w:div w:id="802041522">
      <w:bodyDiv w:val="1"/>
      <w:marLeft w:val="0"/>
      <w:marRight w:val="0"/>
      <w:marTop w:val="0"/>
      <w:marBottom w:val="0"/>
      <w:divBdr>
        <w:top w:val="none" w:sz="0" w:space="0" w:color="auto"/>
        <w:left w:val="none" w:sz="0" w:space="0" w:color="auto"/>
        <w:bottom w:val="none" w:sz="0" w:space="0" w:color="auto"/>
        <w:right w:val="none" w:sz="0" w:space="0" w:color="auto"/>
      </w:divBdr>
    </w:div>
    <w:div w:id="907956799">
      <w:bodyDiv w:val="1"/>
      <w:marLeft w:val="0"/>
      <w:marRight w:val="0"/>
      <w:marTop w:val="0"/>
      <w:marBottom w:val="0"/>
      <w:divBdr>
        <w:top w:val="none" w:sz="0" w:space="0" w:color="auto"/>
        <w:left w:val="none" w:sz="0" w:space="0" w:color="auto"/>
        <w:bottom w:val="none" w:sz="0" w:space="0" w:color="auto"/>
        <w:right w:val="none" w:sz="0" w:space="0" w:color="auto"/>
      </w:divBdr>
    </w:div>
    <w:div w:id="936252467">
      <w:bodyDiv w:val="1"/>
      <w:marLeft w:val="0"/>
      <w:marRight w:val="0"/>
      <w:marTop w:val="0"/>
      <w:marBottom w:val="0"/>
      <w:divBdr>
        <w:top w:val="none" w:sz="0" w:space="0" w:color="auto"/>
        <w:left w:val="none" w:sz="0" w:space="0" w:color="auto"/>
        <w:bottom w:val="none" w:sz="0" w:space="0" w:color="auto"/>
        <w:right w:val="none" w:sz="0" w:space="0" w:color="auto"/>
      </w:divBdr>
    </w:div>
    <w:div w:id="1047100106">
      <w:bodyDiv w:val="1"/>
      <w:marLeft w:val="0"/>
      <w:marRight w:val="0"/>
      <w:marTop w:val="0"/>
      <w:marBottom w:val="0"/>
      <w:divBdr>
        <w:top w:val="none" w:sz="0" w:space="0" w:color="auto"/>
        <w:left w:val="none" w:sz="0" w:space="0" w:color="auto"/>
        <w:bottom w:val="none" w:sz="0" w:space="0" w:color="auto"/>
        <w:right w:val="none" w:sz="0" w:space="0" w:color="auto"/>
      </w:divBdr>
    </w:div>
    <w:div w:id="1619796612">
      <w:bodyDiv w:val="1"/>
      <w:marLeft w:val="0"/>
      <w:marRight w:val="0"/>
      <w:marTop w:val="0"/>
      <w:marBottom w:val="0"/>
      <w:divBdr>
        <w:top w:val="none" w:sz="0" w:space="0" w:color="auto"/>
        <w:left w:val="none" w:sz="0" w:space="0" w:color="auto"/>
        <w:bottom w:val="none" w:sz="0" w:space="0" w:color="auto"/>
        <w:right w:val="none" w:sz="0" w:space="0" w:color="auto"/>
      </w:divBdr>
    </w:div>
    <w:div w:id="1941839070">
      <w:bodyDiv w:val="1"/>
      <w:marLeft w:val="0"/>
      <w:marRight w:val="0"/>
      <w:marTop w:val="0"/>
      <w:marBottom w:val="0"/>
      <w:divBdr>
        <w:top w:val="none" w:sz="0" w:space="0" w:color="auto"/>
        <w:left w:val="none" w:sz="0" w:space="0" w:color="auto"/>
        <w:bottom w:val="none" w:sz="0" w:space="0" w:color="auto"/>
        <w:right w:val="none" w:sz="0" w:space="0" w:color="auto"/>
      </w:divBdr>
    </w:div>
    <w:div w:id="20033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5</cp:revision>
  <cp:lastPrinted>2021-03-17T02:42:00Z</cp:lastPrinted>
  <dcterms:created xsi:type="dcterms:W3CDTF">2024-05-25T18:32:00Z</dcterms:created>
  <dcterms:modified xsi:type="dcterms:W3CDTF">2025-05-20T18:06:00Z</dcterms:modified>
</cp:coreProperties>
</file>