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.905532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800004959106445"/>
          <w:szCs w:val="23.80000495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800004959106445"/>
          <w:szCs w:val="23.800004959106445"/>
          <w:u w:val="none"/>
          <w:shd w:fill="auto" w:val="clear"/>
          <w:vertAlign w:val="baseline"/>
          <w:rtl w:val="0"/>
        </w:rPr>
        <w:t xml:space="preserve">ARKLAB intern training: 2023.01.05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8.4820556640625" w:line="240" w:lineRule="auto"/>
        <w:ind w:left="0" w:right="3838.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9237060547"/>
          <w:szCs w:val="7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9237060547"/>
          <w:szCs w:val="79.99999237060547"/>
          <w:u w:val="none"/>
          <w:shd w:fill="auto" w:val="clear"/>
          <w:vertAlign w:val="baseline"/>
          <w:rtl w:val="0"/>
        </w:rPr>
        <w:t xml:space="preserve">Machine learning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625732421875" w:line="240" w:lineRule="auto"/>
        <w:ind w:left="0" w:right="400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YuBin, Hong (System team)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29541015625" w:line="240" w:lineRule="auto"/>
        <w:ind w:left="0" w:right="3877.91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School of Life Science, HGU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999237060547"/>
          <w:szCs w:val="5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48699" cy="548699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99" cy="54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999237060547"/>
          <w:szCs w:val="55.99999237060547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028076171875" w:line="240" w:lineRule="auto"/>
        <w:ind w:left="424.1959381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머신러닝이란?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797607421875" w:line="483.1399726867676" w:lineRule="auto"/>
        <w:ind w:left="403.31592559814453" w:right="8752.8857421875" w:hanging="1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왜 머신러닝을 사용하는가? 3. 적용 사례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6998291015625" w:line="483.1399726867676" w:lineRule="auto"/>
        <w:ind w:left="405.4759216308594" w:right="8886.145629882812" w:hanging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머신러닝 시스템의 종류 5. 머신러닝의 주요 도전 과제 6. 테스트와 검증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999237060547"/>
          <w:szCs w:val="5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48699" cy="548699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99" cy="54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999237060547"/>
          <w:szCs w:val="55.99999237060547"/>
          <w:u w:val="none"/>
          <w:shd w:fill="auto" w:val="clear"/>
          <w:vertAlign w:val="baseline"/>
          <w:rtl w:val="0"/>
        </w:rPr>
        <w:t xml:space="preserve">To do 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3.2534790039062" w:line="240" w:lineRule="auto"/>
        <w:ind w:left="0" w:right="1407.53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모든 데이터 과학자가 꼭 알아야할 여러 가지 기초 개념과 용어 설명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7.096405029297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  <w:rtl w:val="0"/>
        </w:rPr>
        <w:t xml:space="preserve">1.1 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5.004272460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(spam) (ham)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57569885254" w:lineRule="auto"/>
        <w:ind w:left="4175.379943847656" w:right="4328.52355957031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(trainingset):() (traininginstance):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7.096405029297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  <w:rtl w:val="0"/>
        </w:rPr>
        <w:t xml:space="preserve">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7.096405029297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  <w:rtl w:val="0"/>
        </w:rPr>
        <w:t xml:space="preserve">1.2 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  <w:drawing>
          <wp:inline distB="19050" distT="19050" distL="19050" distR="19050">
            <wp:extent cx="4765681" cy="2954722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95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42.92175292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5398.962402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76708984375" w:line="240" w:lineRule="auto"/>
        <w:ind w:left="5384.021606445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4783.6209106445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6533.9471435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5.093383789062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9975204467773" w:lineRule="auto"/>
        <w:ind w:left="3298.6996459960938" w:right="2119.049072265625" w:firstLine="1219.3161010742188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311675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311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373474121094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76708984375" w:line="240" w:lineRule="auto"/>
        <w:ind w:left="5669.22729492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0.940551757812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943603515625" w:line="240" w:lineRule="auto"/>
        <w:ind w:left="0" w:right="6232.996215820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'ForU'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335183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335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55963134765625" w:line="240" w:lineRule="auto"/>
        <w:ind w:left="0" w:right="919.678955078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MLOps(Machine Learning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3024.580688476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Operations, 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238098144531" w:line="240" w:lineRule="auto"/>
        <w:ind w:left="3574.06768798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single"/>
          <w:shd w:fill="auto" w:val="clear"/>
          <w:vertAlign w:val="baseline"/>
          <w:rtl w:val="0"/>
        </w:rPr>
        <w:t xml:space="preserve">MLOps: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59.51146125793457" w:lineRule="auto"/>
        <w:ind w:left="3028.3270263671875" w:right="12.55859375" w:firstLine="6.556396484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single"/>
          <w:shd w:fill="auto" w:val="clear"/>
          <w:vertAlign w:val="baseline"/>
          <w:rtl w:val="0"/>
        </w:rPr>
        <w:t xml:space="preserve">(https://cloud.google.com/solutions/machine-learning/mlops-continuous-delivery and-automation-pipelines-in-machine-learning)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00439643859863" w:lineRule="auto"/>
        <w:ind w:left="8197.247314453125" w:right="2119.049072265625" w:hanging="3679.2315673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single"/>
          <w:shd w:fill="auto" w:val="clear"/>
          <w:vertAlign w:val="baseline"/>
        </w:rPr>
        <w:drawing>
          <wp:inline distB="19050" distT="19050" distL="19050" distR="19050">
            <wp:extent cx="4765681" cy="3021442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3021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data mining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7.096405029297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  <w:rtl w:val="0"/>
        </w:rPr>
        <w:t xml:space="preserve">1.3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9.9389648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40" w:lineRule="auto"/>
        <w:ind w:left="5029.9389648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59.5113754272461" w:lineRule="auto"/>
        <w:ind w:left="4429.5623779296875" w:right="8060.6634521484375" w:firstLine="15.8779907226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 ): 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68701171875" w:line="240" w:lineRule="auto"/>
        <w:ind w:left="4429.562377929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4504.759826660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(chatbot)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4.44335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4159.50195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40" w:lineRule="auto"/>
        <w:ind w:left="4429.562377929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4159.50195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4699.622192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4429.562377929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4174.44335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:(bot)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7.096405029297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  <w:rtl w:val="0"/>
        </w:rPr>
        <w:t xml:space="preserve">1.4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865234375" w:line="240" w:lineRule="auto"/>
        <w:ind w:left="5455.0518798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+ 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1.386718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(label)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0" w:right="4240.45349121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(target)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163939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163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96337890625" w:line="240" w:lineRule="auto"/>
        <w:ind w:left="3559.12628173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4798.7908935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5069.7879028320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630657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63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5.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(target)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3559.12628173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4798.7908935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:,,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76708984375" w:line="240" w:lineRule="auto"/>
        <w:ind w:left="4798.7908935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7.69317626953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k- (k-NNs)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4175.3799438476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(linear regression)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4715.5001831054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(logistic regression)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0" w:right="4749.384155273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(support vector machines, SVCs)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59.5113468170166" w:lineRule="auto"/>
        <w:ind w:left="3845.0628662109375" w:right="3661.025390625" w:firstLine="330.31707763671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(decision trees) (random forests) (neural networks)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4.06768798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, SVM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325652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32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993160247803" w:lineRule="auto"/>
        <w:ind w:left="8220.28076171875" w:right="1833.4228515625" w:hanging="3702.2650146484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583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5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, , , , , SF,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2.6332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  <w:rtl w:val="0"/>
        </w:rPr>
        <w:t xml:space="preserve">* k-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7398300170898" w:lineRule="auto"/>
        <w:ind w:left="2202.6332092285156" w:right="10774.10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</w:rPr>
        <w:sectPr>
          <w:pgSz w:h="10920" w:w="14980" w:orient="landscape"/>
          <w:pgMar w:bottom="0" w:top="0" w:left="0" w:right="837.926025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  <w:rtl w:val="0"/>
        </w:rPr>
        <w:t xml:space="preserve">* DBSCAN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2D 3D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242675781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26110839843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0" w:left="1440" w:right="1440" w:header="0" w:footer="720"/>
          <w:cols w:equalWidth="0" w:num="1">
            <w:col w:space="0" w:w="121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6671953" cy="4622711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953" cy="462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4.2260742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0" w:right="1733.82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.''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6314.118041992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5044.8803710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7348232269287" w:lineRule="auto"/>
        <w:ind w:left="2202.6332092285156" w:right="9735.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  <w:rtl w:val="0"/>
        </w:rPr>
        <w:t xml:space="preserve">* (PCA) * PCA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16748046875" w:line="240" w:lineRule="auto"/>
        <w:ind w:left="2189.15695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2.6332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694091797"/>
          <w:szCs w:val="24.97667694091797"/>
          <w:u w:val="none"/>
          <w:shd w:fill="auto" w:val="clear"/>
          <w:vertAlign w:val="baseline"/>
          <w:rtl w:val="0"/>
        </w:rPr>
        <w:t xml:space="preserve">* t-SNE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8.009643554687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(anomaly detection)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001953125" w:line="227.56699562072754" w:lineRule="auto"/>
        <w:ind w:left="4518.0157470703125" w:right="2119.0490722656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563937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563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7480163574219" w:line="240" w:lineRule="auto"/>
        <w:ind w:left="5069.7879028320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(outliers)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9081726074219" w:lineRule="auto"/>
        <w:ind w:left="3638.0685424804688" w:right="7817.764892578125" w:hanging="120.0588989257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(novelty detection)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' '(clean)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4.509887695312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vs.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943603515625" w:line="240" w:lineRule="auto"/>
        <w:ind w:left="3574.06768798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:1%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0" w:right="936.44653320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9384765625" w:line="240" w:lineRule="auto"/>
        <w:ind w:left="5723.2397460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3754272461" w:lineRule="auto"/>
        <w:ind w:left="3046.7474365234375" w:right="9007.903442382812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- SVM Isolation Forest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4.602050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0" w:right="6368.8757324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3754272461" w:lineRule="auto"/>
        <w:ind w:left="3041.1276245117188" w:right="7833.3758544921875" w:hanging="25.6011962890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Apriori() Eclat()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516281"/>
            <wp:effectExtent b="0" l="0" r="0" t="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51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3468170166" w:lineRule="auto"/>
        <w:ind w:left="4774.8199462890625" w:right="364.72412109375" w:firstLine="270.060424804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:..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5.8169555664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(deepbeliefnetwork,DBN)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59.5113754272461" w:lineRule="auto"/>
        <w:ind w:left="7343.599853515625" w:right="78.8134765625" w:hanging="802.999877929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0" w:left="0" w:right="837.926025390625" w:header="0" w:footer="720"/>
          <w:cols w:equalWidth="0" w:num="1">
            <w:col w:space="0" w:w="14142.07397460937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(restrictedBoltzmannmahcine),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33435058593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0" w:left="1440" w:right="1440" w:header="0" w:footer="720"/>
          <w:cols w:equalWidth="0" w:num="1">
            <w:col w:space="0" w:w="121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462271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462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5.1229858398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(DeepMind) (AlphaGo)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7.699584960937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0.13679885864258"/>
          <w:szCs w:val="40.1367988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0.13679885864258"/>
          <w:szCs w:val="40.13679885864258"/>
          <w:u w:val="none"/>
          <w:shd w:fill="auto" w:val="clear"/>
          <w:vertAlign w:val="baseline"/>
          <w:rtl w:val="0"/>
        </w:rPr>
        <w:t xml:space="preserve">vs.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7.9495239257812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(batch learning)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1.905517578125" w:line="240" w:lineRule="auto"/>
        <w:ind w:left="0" w:right="4731.02905273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(cpu, gpu, , 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0" w:right="1354.79370117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single"/>
          <w:shd w:fill="auto" w:val="clear"/>
          <w:vertAlign w:val="baseline"/>
          <w:rtl w:val="0"/>
        </w:rPr>
        <w:t xml:space="preserve">MLOps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59.51151847839355" w:lineRule="auto"/>
        <w:ind w:left="4249.928283691406" w:right="-0.799560546875" w:firstLine="9.678344726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8b"/>
          <w:sz w:val="31.220842361450195"/>
          <w:szCs w:val="31.220842361450195"/>
          <w:u w:val="single"/>
          <w:shd w:fill="auto" w:val="clear"/>
          <w:vertAlign w:val="baseline"/>
          <w:rtl w:val="0"/>
        </w:rPr>
        <w:t xml:space="preserve">(https://cloud.google.com/solutions/machine-learning/mlops-continuous delivery-and-automation-pipelines-in-machine-learning)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8.009643554687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(onlinelearing)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083984375" w:line="240" w:lineRule="auto"/>
        <w:ind w:left="5045.8169555664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(,mini-batch)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15234375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401903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40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6.567382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69.60266113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596923828125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687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68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2.40844726562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0.13679885864258"/>
          <w:szCs w:val="40.1367988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0.13679885864258"/>
          <w:szCs w:val="40.13679885864258"/>
          <w:u w:val="none"/>
          <w:shd w:fill="auto" w:val="clear"/>
          <w:vertAlign w:val="baseline"/>
          <w:rtl w:val="0"/>
        </w:rPr>
        <w:t xml:space="preserve">vs.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042236328125" w:line="240" w:lineRule="auto"/>
        <w:ind w:left="0" w:right="5867.416381835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(generalization)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3844.12628173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:''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2.416381835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k-NN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5399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29931640625" w:line="240" w:lineRule="auto"/>
        <w:ind w:left="4522.4862670898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0" w:left="0" w:right="837.926025390625" w:header="0" w:footer="720"/>
          <w:cols w:equalWidth="0" w:num="1">
            <w:col w:space="0" w:w="14142.07397460937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51627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516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9643764495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0" w:left="1440" w:right="1440" w:header="0" w:footer="720"/>
          <w:cols w:equalWidth="0" w:num="1">
            <w:col w:space="0" w:w="121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659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65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4.06768798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OECD 1 GDP(1 )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8689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86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3468170166" w:lineRule="auto"/>
        <w:ind w:left="3045.4986572265625" w:right="2405.31738281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1GDP. 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9.50195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0" w:right="5504.21447753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=1GDP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40" w:lineRule="auto"/>
        <w:ind w:left="6302.91625976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5817.367553710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5817.367553710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9923095703125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8403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840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9.1668701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5399.1668701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3935546875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285940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2859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46131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46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4.503784179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4444.503784179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15234375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185861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18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9.50195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5399.1668701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5399.1668701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181095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181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04907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4765681" cy="182049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681" cy="182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7.096405029297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498535156"/>
          <w:szCs w:val="49.03773498535156"/>
          <w:u w:val="none"/>
          <w:shd w:fill="auto" w:val="clear"/>
          <w:vertAlign w:val="baseline"/>
          <w:rtl w:val="0"/>
        </w:rPr>
        <w:t xml:space="preserve">1.6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0.37414550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236572265625" w:line="240" w:lineRule="auto"/>
        <w:ind w:left="0" w:right="4668.8305664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(80%) (20%)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24267578125" w:line="240" w:lineRule="auto"/>
        <w:ind w:left="5399.1668701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40" w:lineRule="auto"/>
        <w:ind w:left="5654.28649902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0" w:right="3427.24731445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24267578125" w:line="240" w:lineRule="auto"/>
        <w:ind w:left="4159.50195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8649291992188" w:line="240" w:lineRule="auto"/>
        <w:ind w:left="4174.44335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0.0784301757812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(hyper-parameter)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74230575561523" w:lineRule="auto"/>
        <w:ind w:left="5339.847412109375" w:right="7496.5716552734375" w:hanging="1224.724426269531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 holdout) ( ):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6.9580078125" w:line="240" w:lineRule="auto"/>
        <w:ind w:left="4783.84948730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4798.7908935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4.06768798828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4.4198608398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-:,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40" w:lineRule="auto"/>
        <w:ind w:left="0" w:right="5392.28820800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,-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6539.663085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6.1221313476562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(Nofreelunch)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943603515625" w:line="240" w:lineRule="auto"/>
        <w:ind w:left="0" w:right="4651.970825195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0" w:right="3631.98608398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0920" w:w="14980" w:orient="landscape"/>
      <w:pgMar w:bottom="0" w:top="0" w:left="0" w:right="837.926025390625" w:header="0" w:footer="720"/>
      <w:cols w:equalWidth="0" w:num="1">
        <w:col w:space="0" w:w="14142.0739746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ews Cycl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6.png"/><Relationship Id="rId25" Type="http://schemas.openxmlformats.org/officeDocument/2006/relationships/image" Target="media/image8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0.png"/><Relationship Id="rId7" Type="http://schemas.openxmlformats.org/officeDocument/2006/relationships/image" Target="media/image17.png"/><Relationship Id="rId8" Type="http://schemas.openxmlformats.org/officeDocument/2006/relationships/image" Target="media/image19.png"/><Relationship Id="rId11" Type="http://schemas.openxmlformats.org/officeDocument/2006/relationships/image" Target="media/image18.png"/><Relationship Id="rId10" Type="http://schemas.openxmlformats.org/officeDocument/2006/relationships/image" Target="media/image21.png"/><Relationship Id="rId13" Type="http://schemas.openxmlformats.org/officeDocument/2006/relationships/image" Target="media/image22.png"/><Relationship Id="rId12" Type="http://schemas.openxmlformats.org/officeDocument/2006/relationships/image" Target="media/image12.png"/><Relationship Id="rId15" Type="http://schemas.openxmlformats.org/officeDocument/2006/relationships/image" Target="media/image24.png"/><Relationship Id="rId14" Type="http://schemas.openxmlformats.org/officeDocument/2006/relationships/image" Target="media/image13.png"/><Relationship Id="rId17" Type="http://schemas.openxmlformats.org/officeDocument/2006/relationships/image" Target="media/image25.png"/><Relationship Id="rId16" Type="http://schemas.openxmlformats.org/officeDocument/2006/relationships/image" Target="media/image16.png"/><Relationship Id="rId19" Type="http://schemas.openxmlformats.org/officeDocument/2006/relationships/image" Target="media/image14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ewsCycle-regular.ttf"/><Relationship Id="rId6" Type="http://schemas.openxmlformats.org/officeDocument/2006/relationships/font" Target="fonts/NewsCycl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