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C176E" w:rsidR="00EC6696" w:rsidP="007F50CA" w:rsidRDefault="00EC6696" w14:paraId="7EE660A8" w14:textId="73A3AC95">
      <w:pPr>
        <w:pStyle w:val="Ttulo3SI"/>
        <w:rPr>
          <w:b w:val="0"/>
        </w:rPr>
      </w:pPr>
    </w:p>
    <w:p w:rsidR="00EC6696" w:rsidRDefault="00EC6696" w14:paraId="67171A6B" w14:textId="77777777"/>
    <w:p w:rsidR="00EC6696" w:rsidRDefault="00EC6696" w14:paraId="7C5D71C7" w14:textId="712C6EAA"/>
    <w:p w:rsidR="00EC6696" w:rsidRDefault="00EC6696" w14:paraId="27E2E99D" w14:textId="77777777"/>
    <w:p w:rsidR="00EC6696" w:rsidRDefault="00EC6696" w14:paraId="4728EB80" w14:textId="77777777"/>
    <w:p w:rsidR="00EC6696" w:rsidRDefault="00EC6696" w14:paraId="07DF6193" w14:textId="77777777"/>
    <w:p w:rsidR="00EC6696" w:rsidRDefault="00EC6696" w14:paraId="1FAEF03D" w14:textId="77777777"/>
    <w:p w:rsidR="00EC6696" w:rsidRDefault="00EC6696" w14:paraId="1543119B" w14:textId="307560B5"/>
    <w:tbl>
      <w:tblPr>
        <w:tblW w:w="0" w:type="auto"/>
        <w:tblInd w:w="314" w:type="dxa"/>
        <w:tblCellMar>
          <w:left w:w="70" w:type="dxa"/>
          <w:right w:w="70" w:type="dxa"/>
        </w:tblCellMar>
        <w:tblLook w:val="0000" w:firstRow="0" w:lastRow="0" w:firstColumn="0" w:lastColumn="0" w:noHBand="0" w:noVBand="0"/>
      </w:tblPr>
      <w:tblGrid>
        <w:gridCol w:w="8247"/>
      </w:tblGrid>
      <w:tr w:rsidR="00EC6696" w:rsidTr="007F47EC" w14:paraId="739003D8" w14:textId="77777777">
        <w:trPr>
          <w:trHeight w:val="2684"/>
        </w:trPr>
        <w:tc>
          <w:tcPr>
            <w:tcW w:w="8247" w:type="dxa"/>
            <w:vAlign w:val="center"/>
          </w:tcPr>
          <w:p w:rsidR="00EC6696" w:rsidP="007F47EC" w:rsidRDefault="00EC6696" w14:paraId="490718B0" w14:textId="08FD3FF4">
            <w:r>
              <w:br w:type="page"/>
            </w:r>
          </w:p>
          <w:p w:rsidR="00EC6696" w:rsidP="007F47EC" w:rsidRDefault="00EC6696" w14:paraId="304AE650" w14:textId="77777777">
            <w:r>
              <w:br w:type="page"/>
            </w:r>
          </w:p>
          <w:p w:rsidR="00EC6696" w:rsidP="007F47EC" w:rsidRDefault="00EC6696" w14:paraId="447264C0" w14:textId="77777777"/>
        </w:tc>
      </w:tr>
    </w:tbl>
    <w:p w:rsidR="00EC6696" w:rsidP="00EC6696" w:rsidRDefault="00EC6696" w14:paraId="6A23CA19" w14:textId="6B7D47E2"/>
    <w:p w:rsidR="00EC6696" w:rsidP="00EC6696" w:rsidRDefault="00EC6696" w14:paraId="7A0D1CC9" w14:textId="36212881"/>
    <w:p w:rsidR="00EC6696" w:rsidP="00EC6696" w:rsidRDefault="00EC6696" w14:paraId="641646F3" w14:textId="24A351CB"/>
    <w:p w:rsidR="00EC6696" w:rsidP="00EC6696" w:rsidRDefault="00EC6696" w14:paraId="45ACC2E6" w14:textId="1A812EB7"/>
    <w:p w:rsidR="00EC6696" w:rsidP="00EC6696" w:rsidRDefault="00EC6696" w14:paraId="0FBDDD9B" w14:textId="7466F252"/>
    <w:p w:rsidRPr="008943C9" w:rsidR="00EC6696" w:rsidP="00EC6696" w:rsidRDefault="00EC6696" w14:paraId="01EB33F1" w14:textId="364A6D78">
      <w:pPr>
        <w:rPr>
          <w:b/>
          <w:color w:val="7F7F7F" w:themeColor="text1" w:themeTint="80"/>
          <w:sz w:val="48"/>
          <w:szCs w:val="48"/>
        </w:rPr>
      </w:pPr>
    </w:p>
    <w:p w:rsidR="00EC6696" w:rsidP="00EC6696" w:rsidRDefault="00EC6696" w14:paraId="3734539B" w14:textId="7BE8EE69">
      <w:pPr>
        <w:jc w:val="center"/>
        <w:rPr>
          <w:b/>
          <w:color w:val="7F7F7F" w:themeColor="text1" w:themeTint="80"/>
          <w:sz w:val="32"/>
          <w:szCs w:val="32"/>
        </w:rPr>
      </w:pPr>
    </w:p>
    <w:p w:rsidR="00EC6696" w:rsidP="00EC6696" w:rsidRDefault="00EC6696" w14:paraId="4EBA5776" w14:textId="001695CE"/>
    <w:p w:rsidR="002C6D13" w:rsidP="00EC6696" w:rsidRDefault="002C6D13" w14:paraId="1AA645F5" w14:textId="77777777">
      <w:pPr>
        <w:spacing w:line="276" w:lineRule="auto"/>
      </w:pPr>
    </w:p>
    <w:p w:rsidR="002C6D13" w:rsidP="00EC6696" w:rsidRDefault="002C6D13" w14:paraId="07A2BA7B" w14:textId="77777777">
      <w:pPr>
        <w:spacing w:line="276" w:lineRule="auto"/>
      </w:pPr>
    </w:p>
    <w:p w:rsidR="002C6D13" w:rsidP="00EC6696" w:rsidRDefault="002C6D13" w14:paraId="20CF8D39" w14:textId="77777777">
      <w:pPr>
        <w:spacing w:line="276" w:lineRule="auto"/>
      </w:pPr>
    </w:p>
    <w:p w:rsidR="002C6D13" w:rsidP="00EC6696" w:rsidRDefault="002C6D13" w14:paraId="116AF1ED" w14:textId="77777777">
      <w:pPr>
        <w:spacing w:line="276" w:lineRule="auto"/>
      </w:pPr>
    </w:p>
    <w:p w:rsidR="002C6D13" w:rsidP="00EC6696" w:rsidRDefault="002C6D13" w14:paraId="78BA0D75" w14:textId="77777777">
      <w:pPr>
        <w:spacing w:line="276" w:lineRule="auto"/>
      </w:pPr>
    </w:p>
    <w:p w:rsidR="00EC6696" w:rsidP="00EC6696" w:rsidRDefault="00D03D68" w14:paraId="5DBA3217" w14:textId="2610EA58">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arcsize=".5" w14:anchorId="37243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v:stroke joinstyle="miter"/>
              </v:roundrect>
            </w:pict>
          </mc:Fallback>
        </mc:AlternateContent>
      </w:r>
    </w:p>
    <w:p w:rsidRPr="00DE7B05" w:rsidR="0010176D" w:rsidP="00DE7B05" w:rsidRDefault="00F276F2" w14:paraId="48683BC6" w14:textId="71FAFBB2">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624CE356">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624EC8">
                              <w:rPr>
                                <w:rFonts w:ascii="Open Sans" w:hAnsi="Open Sans" w:cs="Open Sans"/>
                                <w:b/>
                                <w:color w:val="0070C0"/>
                                <w:sz w:val="44"/>
                                <w:szCs w:val="44"/>
                              </w:rPr>
                              <w:t>3</w:t>
                            </w:r>
                          </w:p>
                          <w:p w:rsidRPr="00F276F2" w:rsidR="00494712" w:rsidP="00114387" w:rsidRDefault="00114387" w14:paraId="2CE60BC5" w14:textId="7CB12B2B">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0078E4">
                              <w:rPr>
                                <w:rFonts w:ascii="Open Sans" w:hAnsi="Open Sans" w:cs="Open Sans"/>
                                <w:b/>
                                <w:color w:val="0070C0"/>
                                <w:sz w:val="44"/>
                                <w:szCs w:val="44"/>
                              </w:rPr>
                              <w:t>6</w:t>
                            </w:r>
                            <w:r w:rsidRPr="00F276F2">
                              <w:rPr>
                                <w:rFonts w:ascii="Open Sans" w:hAnsi="Open Sans" w:cs="Open Sans"/>
                                <w:b/>
                                <w:color w:val="0070C0"/>
                                <w:sz w:val="44"/>
                                <w:szCs w:val="44"/>
                              </w:rPr>
                              <w:t xml:space="preserve">: </w:t>
                            </w:r>
                            <w:r w:rsidRPr="000078E4" w:rsidR="000078E4">
                              <w:rPr>
                                <w:rFonts w:ascii="Open Sans" w:hAnsi="Open Sans" w:cs="Open Sans"/>
                                <w:b/>
                                <w:color w:val="0070C0"/>
                                <w:sz w:val="44"/>
                                <w:szCs w:val="44"/>
                              </w:rPr>
                              <w:t>Identificando quién soy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6293FA">
                <v:stroke joinstyle="miter"/>
                <v:path gradientshapeok="t" o:connecttype="rect"/>
              </v:shapetype>
              <v:shape id="Text Box 1271"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v:textbo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624CE356">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624EC8">
                        <w:rPr>
                          <w:rFonts w:ascii="Open Sans" w:hAnsi="Open Sans" w:cs="Open Sans"/>
                          <w:b/>
                          <w:color w:val="0070C0"/>
                          <w:sz w:val="44"/>
                          <w:szCs w:val="44"/>
                        </w:rPr>
                        <w:t>3</w:t>
                      </w:r>
                    </w:p>
                    <w:p w:rsidRPr="00F276F2" w:rsidR="00494712" w:rsidP="00114387" w:rsidRDefault="00114387" w14:paraId="2CE60BC5" w14:textId="7CB12B2B">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0078E4">
                        <w:rPr>
                          <w:rFonts w:ascii="Open Sans" w:hAnsi="Open Sans" w:cs="Open Sans"/>
                          <w:b/>
                          <w:color w:val="0070C0"/>
                          <w:sz w:val="44"/>
                          <w:szCs w:val="44"/>
                        </w:rPr>
                        <w:t>6</w:t>
                      </w:r>
                      <w:r w:rsidRPr="00F276F2">
                        <w:rPr>
                          <w:rFonts w:ascii="Open Sans" w:hAnsi="Open Sans" w:cs="Open Sans"/>
                          <w:b/>
                          <w:color w:val="0070C0"/>
                          <w:sz w:val="44"/>
                          <w:szCs w:val="44"/>
                        </w:rPr>
                        <w:t xml:space="preserve">: </w:t>
                      </w:r>
                      <w:r w:rsidRPr="000078E4" w:rsidR="000078E4">
                        <w:rPr>
                          <w:rFonts w:ascii="Open Sans" w:hAnsi="Open Sans" w:cs="Open Sans"/>
                          <w:b/>
                          <w:color w:val="0070C0"/>
                          <w:sz w:val="44"/>
                          <w:szCs w:val="44"/>
                        </w:rPr>
                        <w:t>Identificando quién soy</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rsidR="009B4ADC" w:rsidP="00727082" w:rsidRDefault="009B4ADC" w14:paraId="2A9224C8" w14:textId="00323524">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orient="portrait" w:code="1"/>
          <w:pgMar w:top="1417" w:right="1701" w:bottom="1134" w:left="1701" w:header="708" w:footer="340" w:gutter="0"/>
          <w:cols w:space="720"/>
          <w:titlePg/>
          <w:docGrid w:linePitch="360"/>
        </w:sectPr>
      </w:pPr>
    </w:p>
    <w:p w:rsidR="00E4509E" w:rsidP="00437214" w:rsidRDefault="00CA415F" w14:paraId="311E0986" w14:textId="17643C1D">
      <w:pPr>
        <w:pStyle w:val="TtuloTDC"/>
        <w:rPr>
          <w:color w:val="auto"/>
          <w:sz w:val="22"/>
          <w:szCs w:val="22"/>
          <w:lang w:val="es-ES"/>
        </w:rPr>
      </w:pPr>
      <w:r>
        <w:rPr>
          <w:color w:val="ED7D31" w:themeColor="accent2"/>
        </w:rPr>
        <w:lastRenderedPageBreak/>
        <w:fldChar w:fldCharType="end"/>
      </w:r>
      <w:bookmarkStart w:name="_Toc35525016" w:id="0"/>
      <w:bookmarkStart w:name="_Toc92895212" w:id="1"/>
    </w:p>
    <w:sdt>
      <w:sdtPr>
        <w:rPr>
          <w:rFonts w:asciiTheme="minorHAnsi" w:hAnsiTheme="minorHAnsi" w:eastAsiaTheme="minorHAnsi" w:cstheme="minorBidi"/>
          <w:noProof w:val="0"/>
          <w:color w:val="auto"/>
          <w:sz w:val="22"/>
          <w:szCs w:val="22"/>
          <w:lang w:val="es-ES" w:eastAsia="en-US"/>
        </w:rPr>
        <w:id w:val="1988200908"/>
        <w:docPartObj>
          <w:docPartGallery w:val="Table of Contents"/>
          <w:docPartUnique/>
        </w:docPartObj>
      </w:sdtPr>
      <w:sdtEndPr/>
      <w:sdtContent>
        <w:p w:rsidRPr="00E4509E" w:rsidR="00437214" w:rsidP="00437214" w:rsidRDefault="001B0CE4" w14:paraId="2618A10C" w14:textId="7744FF58">
          <w:pPr>
            <w:pStyle w:val="TtuloTDC"/>
            <w:rPr>
              <w:color w:val="auto"/>
              <w:sz w:val="22"/>
              <w:szCs w:val="22"/>
              <w:lang w:val="es-ES"/>
            </w:rPr>
          </w:pPr>
          <w:r>
            <w:rPr>
              <w:lang w:val="es-ES"/>
            </w:rPr>
            <w:t>Temáticas</w:t>
          </w:r>
        </w:p>
        <w:p w:rsidR="00977167" w:rsidRDefault="00437214" w14:paraId="41390F39" w14:textId="10852B40">
          <w:pPr>
            <w:pStyle w:val="TDC1"/>
            <w:tabs>
              <w:tab w:val="right" w:leader="dot" w:pos="8828"/>
            </w:tabs>
            <w:rPr>
              <w:rFonts w:eastAsiaTheme="minorEastAsia" w:cstheme="minorBidi"/>
              <w:b w:val="0"/>
              <w:bCs w:val="0"/>
              <w:caps w:val="0"/>
              <w:noProof/>
              <w:sz w:val="22"/>
              <w:szCs w:val="22"/>
              <w:lang w:eastAsia="es-CL"/>
            </w:rPr>
          </w:pPr>
          <w:r w:rsidRPr="001B0CE4">
            <w:rPr>
              <w:caps w:val="0"/>
              <w:sz w:val="22"/>
              <w:szCs w:val="22"/>
              <w:lang w:val="es-ES"/>
            </w:rPr>
            <w:fldChar w:fldCharType="begin"/>
          </w:r>
          <w:r w:rsidRPr="001B0CE4">
            <w:rPr>
              <w:caps w:val="0"/>
              <w:sz w:val="22"/>
              <w:szCs w:val="22"/>
              <w:lang w:val="es-ES"/>
            </w:rPr>
            <w:instrText xml:space="preserve"> TOC \o "1-3" \h \z \u </w:instrText>
          </w:r>
          <w:r w:rsidRPr="001B0CE4">
            <w:rPr>
              <w:caps w:val="0"/>
              <w:sz w:val="22"/>
              <w:szCs w:val="22"/>
              <w:lang w:val="es-ES"/>
            </w:rPr>
            <w:fldChar w:fldCharType="separate"/>
          </w:r>
          <w:hyperlink w:history="1" w:anchor="_Toc127894738">
            <w:r w:rsidRPr="00D947DA" w:rsidR="00977167">
              <w:rPr>
                <w:rStyle w:val="Hipervnculo"/>
                <w:rFonts w:eastAsia="Times New Roman" w:asciiTheme="majorHAnsi" w:hAnsiTheme="majorHAnsi"/>
                <w:noProof/>
              </w:rPr>
              <w:t>Introducción a la semana</w:t>
            </w:r>
            <w:r w:rsidR="00977167">
              <w:rPr>
                <w:noProof/>
                <w:webHidden/>
              </w:rPr>
              <w:tab/>
            </w:r>
            <w:r w:rsidR="00977167">
              <w:rPr>
                <w:noProof/>
                <w:webHidden/>
              </w:rPr>
              <w:fldChar w:fldCharType="begin"/>
            </w:r>
            <w:r w:rsidR="00977167">
              <w:rPr>
                <w:noProof/>
                <w:webHidden/>
              </w:rPr>
              <w:instrText xml:space="preserve"> PAGEREF _Toc127894738 \h </w:instrText>
            </w:r>
            <w:r w:rsidR="00977167">
              <w:rPr>
                <w:noProof/>
                <w:webHidden/>
              </w:rPr>
            </w:r>
            <w:r w:rsidR="00977167">
              <w:rPr>
                <w:noProof/>
                <w:webHidden/>
              </w:rPr>
              <w:fldChar w:fldCharType="separate"/>
            </w:r>
            <w:r w:rsidR="00977167">
              <w:rPr>
                <w:noProof/>
                <w:webHidden/>
              </w:rPr>
              <w:t>3</w:t>
            </w:r>
            <w:r w:rsidR="00977167">
              <w:rPr>
                <w:noProof/>
                <w:webHidden/>
              </w:rPr>
              <w:fldChar w:fldCharType="end"/>
            </w:r>
          </w:hyperlink>
        </w:p>
        <w:p w:rsidR="00977167" w:rsidRDefault="00977167" w14:paraId="4509D3F3" w14:textId="21F55A70">
          <w:pPr>
            <w:pStyle w:val="TDC1"/>
            <w:tabs>
              <w:tab w:val="right" w:leader="dot" w:pos="8828"/>
            </w:tabs>
            <w:rPr>
              <w:rFonts w:eastAsiaTheme="minorEastAsia" w:cstheme="minorBidi"/>
              <w:b w:val="0"/>
              <w:bCs w:val="0"/>
              <w:caps w:val="0"/>
              <w:noProof/>
              <w:sz w:val="22"/>
              <w:szCs w:val="22"/>
              <w:lang w:eastAsia="es-CL"/>
            </w:rPr>
          </w:pPr>
          <w:hyperlink w:history="1" w:anchor="_Toc127894739">
            <w:r w:rsidRPr="00D947DA">
              <w:rPr>
                <w:rStyle w:val="Hipervnculo"/>
                <w:rFonts w:eastAsia="Times New Roman" w:asciiTheme="majorHAnsi" w:hAnsiTheme="majorHAnsi"/>
                <w:noProof/>
              </w:rPr>
              <w:t>Resultado de Aprendizaje (RA) – Indicador de Logro (IL)</w:t>
            </w:r>
            <w:r>
              <w:rPr>
                <w:noProof/>
                <w:webHidden/>
              </w:rPr>
              <w:tab/>
            </w:r>
            <w:r>
              <w:rPr>
                <w:noProof/>
                <w:webHidden/>
              </w:rPr>
              <w:fldChar w:fldCharType="begin"/>
            </w:r>
            <w:r>
              <w:rPr>
                <w:noProof/>
                <w:webHidden/>
              </w:rPr>
              <w:instrText xml:space="preserve"> PAGEREF _Toc127894739 \h </w:instrText>
            </w:r>
            <w:r>
              <w:rPr>
                <w:noProof/>
                <w:webHidden/>
              </w:rPr>
            </w:r>
            <w:r>
              <w:rPr>
                <w:noProof/>
                <w:webHidden/>
              </w:rPr>
              <w:fldChar w:fldCharType="separate"/>
            </w:r>
            <w:r>
              <w:rPr>
                <w:noProof/>
                <w:webHidden/>
              </w:rPr>
              <w:t>3</w:t>
            </w:r>
            <w:r>
              <w:rPr>
                <w:noProof/>
                <w:webHidden/>
              </w:rPr>
              <w:fldChar w:fldCharType="end"/>
            </w:r>
          </w:hyperlink>
        </w:p>
        <w:p w:rsidR="00977167" w:rsidRDefault="00977167" w14:paraId="2514EDBE" w14:textId="4D6877D4">
          <w:pPr>
            <w:pStyle w:val="TDC1"/>
            <w:tabs>
              <w:tab w:val="right" w:leader="dot" w:pos="8828"/>
            </w:tabs>
            <w:rPr>
              <w:rFonts w:eastAsiaTheme="minorEastAsia" w:cstheme="minorBidi"/>
              <w:b w:val="0"/>
              <w:bCs w:val="0"/>
              <w:caps w:val="0"/>
              <w:noProof/>
              <w:sz w:val="22"/>
              <w:szCs w:val="22"/>
              <w:lang w:eastAsia="es-CL"/>
            </w:rPr>
          </w:pPr>
          <w:hyperlink w:history="1" w:anchor="_Toc127894740">
            <w:r w:rsidRPr="00D947DA">
              <w:rPr>
                <w:rStyle w:val="Hipervnculo"/>
                <w:rFonts w:eastAsia="Times New Roman" w:asciiTheme="majorHAnsi" w:hAnsiTheme="majorHAnsi"/>
                <w:noProof/>
              </w:rPr>
              <w:t>Palabras claves</w:t>
            </w:r>
            <w:r>
              <w:rPr>
                <w:noProof/>
                <w:webHidden/>
              </w:rPr>
              <w:tab/>
            </w:r>
            <w:r>
              <w:rPr>
                <w:noProof/>
                <w:webHidden/>
              </w:rPr>
              <w:fldChar w:fldCharType="begin"/>
            </w:r>
            <w:r>
              <w:rPr>
                <w:noProof/>
                <w:webHidden/>
              </w:rPr>
              <w:instrText xml:space="preserve"> PAGEREF _Toc127894740 \h </w:instrText>
            </w:r>
            <w:r>
              <w:rPr>
                <w:noProof/>
                <w:webHidden/>
              </w:rPr>
            </w:r>
            <w:r>
              <w:rPr>
                <w:noProof/>
                <w:webHidden/>
              </w:rPr>
              <w:fldChar w:fldCharType="separate"/>
            </w:r>
            <w:r>
              <w:rPr>
                <w:noProof/>
                <w:webHidden/>
              </w:rPr>
              <w:t>4</w:t>
            </w:r>
            <w:r>
              <w:rPr>
                <w:noProof/>
                <w:webHidden/>
              </w:rPr>
              <w:fldChar w:fldCharType="end"/>
            </w:r>
          </w:hyperlink>
        </w:p>
        <w:p w:rsidR="00977167" w:rsidRDefault="00977167" w14:paraId="2EF14B0C" w14:textId="491F1F16">
          <w:pPr>
            <w:pStyle w:val="TDC1"/>
            <w:tabs>
              <w:tab w:val="right" w:leader="dot" w:pos="8828"/>
            </w:tabs>
            <w:rPr>
              <w:rFonts w:eastAsiaTheme="minorEastAsia" w:cstheme="minorBidi"/>
              <w:b w:val="0"/>
              <w:bCs w:val="0"/>
              <w:caps w:val="0"/>
              <w:noProof/>
              <w:sz w:val="22"/>
              <w:szCs w:val="22"/>
              <w:lang w:eastAsia="es-CL"/>
            </w:rPr>
          </w:pPr>
          <w:hyperlink w:history="1" w:anchor="_Toc127894741">
            <w:r w:rsidRPr="00D947DA">
              <w:rPr>
                <w:rStyle w:val="Hipervnculo"/>
                <w:rFonts w:eastAsia="Times New Roman" w:asciiTheme="majorHAnsi" w:hAnsiTheme="majorHAnsi"/>
                <w:noProof/>
              </w:rPr>
              <w:t>Preguntas gatillantes</w:t>
            </w:r>
            <w:r>
              <w:rPr>
                <w:noProof/>
                <w:webHidden/>
              </w:rPr>
              <w:tab/>
            </w:r>
            <w:r>
              <w:rPr>
                <w:noProof/>
                <w:webHidden/>
              </w:rPr>
              <w:fldChar w:fldCharType="begin"/>
            </w:r>
            <w:r>
              <w:rPr>
                <w:noProof/>
                <w:webHidden/>
              </w:rPr>
              <w:instrText xml:space="preserve"> PAGEREF _Toc127894741 \h </w:instrText>
            </w:r>
            <w:r>
              <w:rPr>
                <w:noProof/>
                <w:webHidden/>
              </w:rPr>
            </w:r>
            <w:r>
              <w:rPr>
                <w:noProof/>
                <w:webHidden/>
              </w:rPr>
              <w:fldChar w:fldCharType="separate"/>
            </w:r>
            <w:r>
              <w:rPr>
                <w:noProof/>
                <w:webHidden/>
              </w:rPr>
              <w:t>4</w:t>
            </w:r>
            <w:r>
              <w:rPr>
                <w:noProof/>
                <w:webHidden/>
              </w:rPr>
              <w:fldChar w:fldCharType="end"/>
            </w:r>
          </w:hyperlink>
        </w:p>
        <w:p w:rsidR="00977167" w:rsidRDefault="00977167" w14:paraId="79D8C799" w14:textId="5805FA21">
          <w:pPr>
            <w:pStyle w:val="TDC1"/>
            <w:tabs>
              <w:tab w:val="right" w:leader="dot" w:pos="8828"/>
            </w:tabs>
            <w:rPr>
              <w:rFonts w:eastAsiaTheme="minorEastAsia" w:cstheme="minorBidi"/>
              <w:b w:val="0"/>
              <w:bCs w:val="0"/>
              <w:caps w:val="0"/>
              <w:noProof/>
              <w:sz w:val="22"/>
              <w:szCs w:val="22"/>
              <w:lang w:eastAsia="es-CL"/>
            </w:rPr>
          </w:pPr>
          <w:hyperlink w:history="1" w:anchor="_Toc127894742">
            <w:r w:rsidRPr="00D947DA">
              <w:rPr>
                <w:rStyle w:val="Hipervnculo"/>
                <w:rFonts w:asciiTheme="majorHAnsi" w:hAnsiTheme="majorHAnsi"/>
                <w:noProof/>
              </w:rPr>
              <w:t>Ley natural y conciencia</w:t>
            </w:r>
            <w:r>
              <w:rPr>
                <w:noProof/>
                <w:webHidden/>
              </w:rPr>
              <w:tab/>
            </w:r>
            <w:r>
              <w:rPr>
                <w:noProof/>
                <w:webHidden/>
              </w:rPr>
              <w:fldChar w:fldCharType="begin"/>
            </w:r>
            <w:r>
              <w:rPr>
                <w:noProof/>
                <w:webHidden/>
              </w:rPr>
              <w:instrText xml:space="preserve"> PAGEREF _Toc127894742 \h </w:instrText>
            </w:r>
            <w:r>
              <w:rPr>
                <w:noProof/>
                <w:webHidden/>
              </w:rPr>
            </w:r>
            <w:r>
              <w:rPr>
                <w:noProof/>
                <w:webHidden/>
              </w:rPr>
              <w:fldChar w:fldCharType="separate"/>
            </w:r>
            <w:r>
              <w:rPr>
                <w:noProof/>
                <w:webHidden/>
              </w:rPr>
              <w:t>5</w:t>
            </w:r>
            <w:r>
              <w:rPr>
                <w:noProof/>
                <w:webHidden/>
              </w:rPr>
              <w:fldChar w:fldCharType="end"/>
            </w:r>
          </w:hyperlink>
        </w:p>
        <w:p w:rsidR="00977167" w:rsidRDefault="00977167" w14:paraId="0C6E3A49" w14:textId="23E59EB6">
          <w:pPr>
            <w:pStyle w:val="TDC2"/>
            <w:tabs>
              <w:tab w:val="right" w:leader="dot" w:pos="8828"/>
            </w:tabs>
            <w:rPr>
              <w:rFonts w:eastAsiaTheme="minorEastAsia" w:cstheme="minorBidi"/>
              <w:smallCaps w:val="0"/>
              <w:noProof/>
              <w:sz w:val="22"/>
              <w:szCs w:val="22"/>
              <w:lang w:eastAsia="es-CL"/>
            </w:rPr>
          </w:pPr>
          <w:hyperlink w:history="1" w:anchor="_Toc127894743">
            <w:r w:rsidRPr="00D947DA">
              <w:rPr>
                <w:rStyle w:val="Hipervnculo"/>
                <w:noProof/>
                <w:lang w:eastAsia="es-CL"/>
              </w:rPr>
              <w:t>¿Existe una ley que nos guíe? Ley natural, ley positiva y relativismo</w:t>
            </w:r>
            <w:r>
              <w:rPr>
                <w:noProof/>
                <w:webHidden/>
              </w:rPr>
              <w:tab/>
            </w:r>
            <w:r>
              <w:rPr>
                <w:noProof/>
                <w:webHidden/>
              </w:rPr>
              <w:fldChar w:fldCharType="begin"/>
            </w:r>
            <w:r>
              <w:rPr>
                <w:noProof/>
                <w:webHidden/>
              </w:rPr>
              <w:instrText xml:space="preserve"> PAGEREF _Toc127894743 \h </w:instrText>
            </w:r>
            <w:r>
              <w:rPr>
                <w:noProof/>
                <w:webHidden/>
              </w:rPr>
            </w:r>
            <w:r>
              <w:rPr>
                <w:noProof/>
                <w:webHidden/>
              </w:rPr>
              <w:fldChar w:fldCharType="separate"/>
            </w:r>
            <w:r>
              <w:rPr>
                <w:noProof/>
                <w:webHidden/>
              </w:rPr>
              <w:t>6</w:t>
            </w:r>
            <w:r>
              <w:rPr>
                <w:noProof/>
                <w:webHidden/>
              </w:rPr>
              <w:fldChar w:fldCharType="end"/>
            </w:r>
          </w:hyperlink>
        </w:p>
        <w:p w:rsidR="00977167" w:rsidRDefault="00977167" w14:paraId="7BBEC62D" w14:textId="01FDB452">
          <w:pPr>
            <w:pStyle w:val="TDC2"/>
            <w:tabs>
              <w:tab w:val="right" w:leader="dot" w:pos="8828"/>
            </w:tabs>
            <w:rPr>
              <w:rFonts w:eastAsiaTheme="minorEastAsia" w:cstheme="minorBidi"/>
              <w:smallCaps w:val="0"/>
              <w:noProof/>
              <w:sz w:val="22"/>
              <w:szCs w:val="22"/>
              <w:lang w:eastAsia="es-CL"/>
            </w:rPr>
          </w:pPr>
          <w:hyperlink w:history="1" w:anchor="_Toc127894744">
            <w:r w:rsidRPr="00D947DA">
              <w:rPr>
                <w:rStyle w:val="Hipervnculo"/>
                <w:noProof/>
                <w:lang w:eastAsia="es-CL"/>
              </w:rPr>
              <w:t>¿Cómo conozco la ley natural? La conciencia moral.</w:t>
            </w:r>
            <w:r>
              <w:rPr>
                <w:noProof/>
                <w:webHidden/>
              </w:rPr>
              <w:tab/>
            </w:r>
            <w:r>
              <w:rPr>
                <w:noProof/>
                <w:webHidden/>
              </w:rPr>
              <w:fldChar w:fldCharType="begin"/>
            </w:r>
            <w:r>
              <w:rPr>
                <w:noProof/>
                <w:webHidden/>
              </w:rPr>
              <w:instrText xml:space="preserve"> PAGEREF _Toc127894744 \h </w:instrText>
            </w:r>
            <w:r>
              <w:rPr>
                <w:noProof/>
                <w:webHidden/>
              </w:rPr>
            </w:r>
            <w:r>
              <w:rPr>
                <w:noProof/>
                <w:webHidden/>
              </w:rPr>
              <w:fldChar w:fldCharType="separate"/>
            </w:r>
            <w:r>
              <w:rPr>
                <w:noProof/>
                <w:webHidden/>
              </w:rPr>
              <w:t>9</w:t>
            </w:r>
            <w:r>
              <w:rPr>
                <w:noProof/>
                <w:webHidden/>
              </w:rPr>
              <w:fldChar w:fldCharType="end"/>
            </w:r>
          </w:hyperlink>
        </w:p>
        <w:p w:rsidR="00977167" w:rsidRDefault="00977167" w14:paraId="60C5AD5F" w14:textId="537BB79E">
          <w:pPr>
            <w:pStyle w:val="TDC2"/>
            <w:tabs>
              <w:tab w:val="right" w:leader="dot" w:pos="8828"/>
            </w:tabs>
            <w:rPr>
              <w:rFonts w:eastAsiaTheme="minorEastAsia" w:cstheme="minorBidi"/>
              <w:smallCaps w:val="0"/>
              <w:noProof/>
              <w:sz w:val="22"/>
              <w:szCs w:val="22"/>
              <w:lang w:eastAsia="es-CL"/>
            </w:rPr>
          </w:pPr>
          <w:hyperlink w:history="1" w:anchor="_Toc127894745">
            <w:r w:rsidRPr="00D947DA">
              <w:rPr>
                <w:rStyle w:val="Hipervnculo"/>
                <w:noProof/>
                <w:lang w:eastAsia="es-CL"/>
              </w:rPr>
              <w:t>Conciencia recta.</w:t>
            </w:r>
            <w:r>
              <w:rPr>
                <w:noProof/>
                <w:webHidden/>
              </w:rPr>
              <w:tab/>
            </w:r>
            <w:r>
              <w:rPr>
                <w:noProof/>
                <w:webHidden/>
              </w:rPr>
              <w:fldChar w:fldCharType="begin"/>
            </w:r>
            <w:r>
              <w:rPr>
                <w:noProof/>
                <w:webHidden/>
              </w:rPr>
              <w:instrText xml:space="preserve"> PAGEREF _Toc127894745 \h </w:instrText>
            </w:r>
            <w:r>
              <w:rPr>
                <w:noProof/>
                <w:webHidden/>
              </w:rPr>
            </w:r>
            <w:r>
              <w:rPr>
                <w:noProof/>
                <w:webHidden/>
              </w:rPr>
              <w:fldChar w:fldCharType="separate"/>
            </w:r>
            <w:r>
              <w:rPr>
                <w:noProof/>
                <w:webHidden/>
              </w:rPr>
              <w:t>10</w:t>
            </w:r>
            <w:r>
              <w:rPr>
                <w:noProof/>
                <w:webHidden/>
              </w:rPr>
              <w:fldChar w:fldCharType="end"/>
            </w:r>
          </w:hyperlink>
        </w:p>
        <w:p w:rsidR="00977167" w:rsidRDefault="00977167" w14:paraId="1A990DA0" w14:textId="4F776643">
          <w:pPr>
            <w:pStyle w:val="TDC1"/>
            <w:tabs>
              <w:tab w:val="right" w:leader="dot" w:pos="8828"/>
            </w:tabs>
            <w:rPr>
              <w:rFonts w:eastAsiaTheme="minorEastAsia" w:cstheme="minorBidi"/>
              <w:b w:val="0"/>
              <w:bCs w:val="0"/>
              <w:caps w:val="0"/>
              <w:noProof/>
              <w:sz w:val="22"/>
              <w:szCs w:val="22"/>
              <w:lang w:eastAsia="es-CL"/>
            </w:rPr>
          </w:pPr>
          <w:hyperlink w:history="1" w:anchor="_Toc127894746">
            <w:r w:rsidRPr="00D947DA">
              <w:rPr>
                <w:rStyle w:val="Hipervnculo"/>
                <w:rFonts w:asciiTheme="majorHAnsi" w:hAnsiTheme="majorHAnsi"/>
                <w:noProof/>
              </w:rPr>
              <w:t>La formación del carácter “¿Qué es carácter?</w:t>
            </w:r>
            <w:r>
              <w:rPr>
                <w:noProof/>
                <w:webHidden/>
              </w:rPr>
              <w:tab/>
            </w:r>
            <w:r>
              <w:rPr>
                <w:noProof/>
                <w:webHidden/>
              </w:rPr>
              <w:fldChar w:fldCharType="begin"/>
            </w:r>
            <w:r>
              <w:rPr>
                <w:noProof/>
                <w:webHidden/>
              </w:rPr>
              <w:instrText xml:space="preserve"> PAGEREF _Toc127894746 \h </w:instrText>
            </w:r>
            <w:r>
              <w:rPr>
                <w:noProof/>
                <w:webHidden/>
              </w:rPr>
            </w:r>
            <w:r>
              <w:rPr>
                <w:noProof/>
                <w:webHidden/>
              </w:rPr>
              <w:fldChar w:fldCharType="separate"/>
            </w:r>
            <w:r>
              <w:rPr>
                <w:noProof/>
                <w:webHidden/>
              </w:rPr>
              <w:t>12</w:t>
            </w:r>
            <w:r>
              <w:rPr>
                <w:noProof/>
                <w:webHidden/>
              </w:rPr>
              <w:fldChar w:fldCharType="end"/>
            </w:r>
          </w:hyperlink>
        </w:p>
        <w:p w:rsidR="00977167" w:rsidRDefault="00977167" w14:paraId="7CAC6D1E" w14:textId="7D831DCB">
          <w:pPr>
            <w:pStyle w:val="TDC2"/>
            <w:tabs>
              <w:tab w:val="right" w:leader="dot" w:pos="8828"/>
            </w:tabs>
            <w:rPr>
              <w:rFonts w:eastAsiaTheme="minorEastAsia" w:cstheme="minorBidi"/>
              <w:smallCaps w:val="0"/>
              <w:noProof/>
              <w:sz w:val="22"/>
              <w:szCs w:val="22"/>
              <w:lang w:eastAsia="es-CL"/>
            </w:rPr>
          </w:pPr>
          <w:hyperlink w:history="1" w:anchor="_Toc127894747">
            <w:r w:rsidRPr="00D947DA">
              <w:rPr>
                <w:rStyle w:val="Hipervnculo"/>
                <w:noProof/>
                <w:lang w:eastAsia="es-CL"/>
              </w:rPr>
              <w:t>La personalidad: temperamento y carácter</w:t>
            </w:r>
            <w:r>
              <w:rPr>
                <w:noProof/>
                <w:webHidden/>
              </w:rPr>
              <w:tab/>
            </w:r>
            <w:r>
              <w:rPr>
                <w:noProof/>
                <w:webHidden/>
              </w:rPr>
              <w:fldChar w:fldCharType="begin"/>
            </w:r>
            <w:r>
              <w:rPr>
                <w:noProof/>
                <w:webHidden/>
              </w:rPr>
              <w:instrText xml:space="preserve"> PAGEREF _Toc127894747 \h </w:instrText>
            </w:r>
            <w:r>
              <w:rPr>
                <w:noProof/>
                <w:webHidden/>
              </w:rPr>
            </w:r>
            <w:r>
              <w:rPr>
                <w:noProof/>
                <w:webHidden/>
              </w:rPr>
              <w:fldChar w:fldCharType="separate"/>
            </w:r>
            <w:r>
              <w:rPr>
                <w:noProof/>
                <w:webHidden/>
              </w:rPr>
              <w:t>12</w:t>
            </w:r>
            <w:r>
              <w:rPr>
                <w:noProof/>
                <w:webHidden/>
              </w:rPr>
              <w:fldChar w:fldCharType="end"/>
            </w:r>
          </w:hyperlink>
        </w:p>
        <w:p w:rsidR="00977167" w:rsidRDefault="00977167" w14:paraId="7DE3085D" w14:textId="66482AA0">
          <w:pPr>
            <w:pStyle w:val="TDC2"/>
            <w:tabs>
              <w:tab w:val="right" w:leader="dot" w:pos="8828"/>
            </w:tabs>
            <w:rPr>
              <w:rFonts w:eastAsiaTheme="minorEastAsia" w:cstheme="minorBidi"/>
              <w:smallCaps w:val="0"/>
              <w:noProof/>
              <w:sz w:val="22"/>
              <w:szCs w:val="22"/>
              <w:lang w:eastAsia="es-CL"/>
            </w:rPr>
          </w:pPr>
          <w:hyperlink w:history="1" w:anchor="_Toc127894748">
            <w:r w:rsidRPr="00D947DA">
              <w:rPr>
                <w:rStyle w:val="Hipervnculo"/>
                <w:noProof/>
                <w:lang w:eastAsia="es-CL"/>
              </w:rPr>
              <w:t>Yo soy lo que hago. Los hábitos hacen a la persona: virtud y vicio.</w:t>
            </w:r>
            <w:r>
              <w:rPr>
                <w:noProof/>
                <w:webHidden/>
              </w:rPr>
              <w:tab/>
            </w:r>
            <w:r>
              <w:rPr>
                <w:noProof/>
                <w:webHidden/>
              </w:rPr>
              <w:fldChar w:fldCharType="begin"/>
            </w:r>
            <w:r>
              <w:rPr>
                <w:noProof/>
                <w:webHidden/>
              </w:rPr>
              <w:instrText xml:space="preserve"> PAGEREF _Toc127894748 \h </w:instrText>
            </w:r>
            <w:r>
              <w:rPr>
                <w:noProof/>
                <w:webHidden/>
              </w:rPr>
            </w:r>
            <w:r>
              <w:rPr>
                <w:noProof/>
                <w:webHidden/>
              </w:rPr>
              <w:fldChar w:fldCharType="separate"/>
            </w:r>
            <w:r>
              <w:rPr>
                <w:noProof/>
                <w:webHidden/>
              </w:rPr>
              <w:t>13</w:t>
            </w:r>
            <w:r>
              <w:rPr>
                <w:noProof/>
                <w:webHidden/>
              </w:rPr>
              <w:fldChar w:fldCharType="end"/>
            </w:r>
          </w:hyperlink>
        </w:p>
        <w:p w:rsidR="00977167" w:rsidRDefault="00977167" w14:paraId="09C4CA5B" w14:textId="602F959C">
          <w:pPr>
            <w:pStyle w:val="TDC2"/>
            <w:tabs>
              <w:tab w:val="right" w:leader="dot" w:pos="8828"/>
            </w:tabs>
            <w:rPr>
              <w:rFonts w:eastAsiaTheme="minorEastAsia" w:cstheme="minorBidi"/>
              <w:smallCaps w:val="0"/>
              <w:noProof/>
              <w:sz w:val="22"/>
              <w:szCs w:val="22"/>
              <w:lang w:eastAsia="es-CL"/>
            </w:rPr>
          </w:pPr>
          <w:hyperlink w:history="1" w:anchor="_Toc127894749">
            <w:r w:rsidRPr="00D947DA">
              <w:rPr>
                <w:rStyle w:val="Hipervnculo"/>
                <w:noProof/>
                <w:lang w:eastAsia="es-CL"/>
              </w:rPr>
              <w:t>La prudencia: Hacer bien lo que se ha de hacer.</w:t>
            </w:r>
            <w:r>
              <w:rPr>
                <w:noProof/>
                <w:webHidden/>
              </w:rPr>
              <w:tab/>
            </w:r>
            <w:r>
              <w:rPr>
                <w:noProof/>
                <w:webHidden/>
              </w:rPr>
              <w:fldChar w:fldCharType="begin"/>
            </w:r>
            <w:r>
              <w:rPr>
                <w:noProof/>
                <w:webHidden/>
              </w:rPr>
              <w:instrText xml:space="preserve"> PAGEREF _Toc127894749 \h </w:instrText>
            </w:r>
            <w:r>
              <w:rPr>
                <w:noProof/>
                <w:webHidden/>
              </w:rPr>
            </w:r>
            <w:r>
              <w:rPr>
                <w:noProof/>
                <w:webHidden/>
              </w:rPr>
              <w:fldChar w:fldCharType="separate"/>
            </w:r>
            <w:r>
              <w:rPr>
                <w:noProof/>
                <w:webHidden/>
              </w:rPr>
              <w:t>16</w:t>
            </w:r>
            <w:r>
              <w:rPr>
                <w:noProof/>
                <w:webHidden/>
              </w:rPr>
              <w:fldChar w:fldCharType="end"/>
            </w:r>
          </w:hyperlink>
        </w:p>
        <w:p w:rsidR="00977167" w:rsidRDefault="00977167" w14:paraId="5D93AE31" w14:textId="2A3F76E2">
          <w:pPr>
            <w:pStyle w:val="TDC1"/>
            <w:tabs>
              <w:tab w:val="right" w:leader="dot" w:pos="8828"/>
            </w:tabs>
            <w:rPr>
              <w:rFonts w:eastAsiaTheme="minorEastAsia" w:cstheme="minorBidi"/>
              <w:b w:val="0"/>
              <w:bCs w:val="0"/>
              <w:caps w:val="0"/>
              <w:noProof/>
              <w:sz w:val="22"/>
              <w:szCs w:val="22"/>
              <w:lang w:eastAsia="es-CL"/>
            </w:rPr>
          </w:pPr>
          <w:hyperlink w:history="1" w:anchor="_Toc127894750">
            <w:r w:rsidRPr="00D947DA">
              <w:rPr>
                <w:rStyle w:val="Hipervnculo"/>
                <w:rFonts w:eastAsia="Times New Roman" w:asciiTheme="majorHAnsi" w:hAnsiTheme="majorHAnsi"/>
                <w:noProof/>
              </w:rPr>
              <w:t>Cierre de la semana</w:t>
            </w:r>
            <w:r>
              <w:rPr>
                <w:noProof/>
                <w:webHidden/>
              </w:rPr>
              <w:tab/>
            </w:r>
            <w:r>
              <w:rPr>
                <w:noProof/>
                <w:webHidden/>
              </w:rPr>
              <w:fldChar w:fldCharType="begin"/>
            </w:r>
            <w:r>
              <w:rPr>
                <w:noProof/>
                <w:webHidden/>
              </w:rPr>
              <w:instrText xml:space="preserve"> PAGEREF _Toc127894750 \h </w:instrText>
            </w:r>
            <w:r>
              <w:rPr>
                <w:noProof/>
                <w:webHidden/>
              </w:rPr>
            </w:r>
            <w:r>
              <w:rPr>
                <w:noProof/>
                <w:webHidden/>
              </w:rPr>
              <w:fldChar w:fldCharType="separate"/>
            </w:r>
            <w:r>
              <w:rPr>
                <w:noProof/>
                <w:webHidden/>
              </w:rPr>
              <w:t>17</w:t>
            </w:r>
            <w:r>
              <w:rPr>
                <w:noProof/>
                <w:webHidden/>
              </w:rPr>
              <w:fldChar w:fldCharType="end"/>
            </w:r>
          </w:hyperlink>
        </w:p>
        <w:p w:rsidR="00977167" w:rsidRDefault="00977167" w14:paraId="058E834B" w14:textId="7798EF00">
          <w:pPr>
            <w:pStyle w:val="TDC1"/>
            <w:tabs>
              <w:tab w:val="right" w:leader="dot" w:pos="8828"/>
            </w:tabs>
            <w:rPr>
              <w:rFonts w:eastAsiaTheme="minorEastAsia" w:cstheme="minorBidi"/>
              <w:b w:val="0"/>
              <w:bCs w:val="0"/>
              <w:caps w:val="0"/>
              <w:noProof/>
              <w:sz w:val="22"/>
              <w:szCs w:val="22"/>
              <w:lang w:eastAsia="es-CL"/>
            </w:rPr>
          </w:pPr>
          <w:hyperlink w:history="1" w:anchor="_Toc127894751">
            <w:r w:rsidRPr="00D947DA">
              <w:rPr>
                <w:rStyle w:val="Hipervnculo"/>
                <w:rFonts w:eastAsia="Times New Roman" w:asciiTheme="majorHAnsi" w:hAnsiTheme="majorHAnsi"/>
                <w:noProof/>
              </w:rPr>
              <w:t>Referencias</w:t>
            </w:r>
            <w:r>
              <w:rPr>
                <w:noProof/>
                <w:webHidden/>
              </w:rPr>
              <w:tab/>
            </w:r>
            <w:r>
              <w:rPr>
                <w:noProof/>
                <w:webHidden/>
              </w:rPr>
              <w:fldChar w:fldCharType="begin"/>
            </w:r>
            <w:r>
              <w:rPr>
                <w:noProof/>
                <w:webHidden/>
              </w:rPr>
              <w:instrText xml:space="preserve"> PAGEREF _Toc127894751 \h </w:instrText>
            </w:r>
            <w:r>
              <w:rPr>
                <w:noProof/>
                <w:webHidden/>
              </w:rPr>
            </w:r>
            <w:r>
              <w:rPr>
                <w:noProof/>
                <w:webHidden/>
              </w:rPr>
              <w:fldChar w:fldCharType="separate"/>
            </w:r>
            <w:r>
              <w:rPr>
                <w:noProof/>
                <w:webHidden/>
              </w:rPr>
              <w:t>18</w:t>
            </w:r>
            <w:r>
              <w:rPr>
                <w:noProof/>
                <w:webHidden/>
              </w:rPr>
              <w:fldChar w:fldCharType="end"/>
            </w:r>
          </w:hyperlink>
        </w:p>
        <w:p w:rsidR="00977167" w:rsidRDefault="00977167" w14:paraId="474F8087" w14:textId="7AC4E11F">
          <w:pPr>
            <w:pStyle w:val="TDC1"/>
            <w:tabs>
              <w:tab w:val="right" w:leader="dot" w:pos="8828"/>
            </w:tabs>
            <w:rPr>
              <w:rFonts w:eastAsiaTheme="minorEastAsia" w:cstheme="minorBidi"/>
              <w:b w:val="0"/>
              <w:bCs w:val="0"/>
              <w:caps w:val="0"/>
              <w:noProof/>
              <w:sz w:val="22"/>
              <w:szCs w:val="22"/>
              <w:lang w:eastAsia="es-CL"/>
            </w:rPr>
          </w:pPr>
          <w:hyperlink w:history="1" w:anchor="_Toc127894752">
            <w:r w:rsidRPr="00D947DA">
              <w:rPr>
                <w:rStyle w:val="Hipervnculo"/>
                <w:rFonts w:eastAsia="Times New Roman" w:asciiTheme="majorHAnsi" w:hAnsiTheme="majorHAnsi"/>
                <w:noProof/>
              </w:rPr>
              <w:t>Bibliografía de la semana</w:t>
            </w:r>
            <w:r>
              <w:rPr>
                <w:noProof/>
                <w:webHidden/>
              </w:rPr>
              <w:tab/>
            </w:r>
            <w:r>
              <w:rPr>
                <w:noProof/>
                <w:webHidden/>
              </w:rPr>
              <w:fldChar w:fldCharType="begin"/>
            </w:r>
            <w:r>
              <w:rPr>
                <w:noProof/>
                <w:webHidden/>
              </w:rPr>
              <w:instrText xml:space="preserve"> PAGEREF _Toc127894752 \h </w:instrText>
            </w:r>
            <w:r>
              <w:rPr>
                <w:noProof/>
                <w:webHidden/>
              </w:rPr>
            </w:r>
            <w:r>
              <w:rPr>
                <w:noProof/>
                <w:webHidden/>
              </w:rPr>
              <w:fldChar w:fldCharType="separate"/>
            </w:r>
            <w:r>
              <w:rPr>
                <w:noProof/>
                <w:webHidden/>
              </w:rPr>
              <w:t>18</w:t>
            </w:r>
            <w:r>
              <w:rPr>
                <w:noProof/>
                <w:webHidden/>
              </w:rPr>
              <w:fldChar w:fldCharType="end"/>
            </w:r>
          </w:hyperlink>
        </w:p>
        <w:p w:rsidR="00977167" w:rsidRDefault="00977167" w14:paraId="5002A24B" w14:textId="2AC5F76D">
          <w:pPr>
            <w:pStyle w:val="TDC1"/>
            <w:tabs>
              <w:tab w:val="right" w:leader="dot" w:pos="8828"/>
            </w:tabs>
            <w:rPr>
              <w:rFonts w:eastAsiaTheme="minorEastAsia" w:cstheme="minorBidi"/>
              <w:b w:val="0"/>
              <w:bCs w:val="0"/>
              <w:caps w:val="0"/>
              <w:noProof/>
              <w:sz w:val="22"/>
              <w:szCs w:val="22"/>
              <w:lang w:eastAsia="es-CL"/>
            </w:rPr>
          </w:pPr>
          <w:hyperlink w:history="1" w:anchor="_Toc127894753">
            <w:r w:rsidRPr="00D947DA">
              <w:rPr>
                <w:rStyle w:val="Hipervnculo"/>
                <w:rFonts w:eastAsia="Times New Roman" w:asciiTheme="majorHAnsi" w:hAnsiTheme="majorHAnsi"/>
                <w:noProof/>
              </w:rPr>
              <w:t>Apuntes</w:t>
            </w:r>
            <w:r>
              <w:rPr>
                <w:noProof/>
                <w:webHidden/>
              </w:rPr>
              <w:tab/>
            </w:r>
            <w:r>
              <w:rPr>
                <w:noProof/>
                <w:webHidden/>
              </w:rPr>
              <w:fldChar w:fldCharType="begin"/>
            </w:r>
            <w:r>
              <w:rPr>
                <w:noProof/>
                <w:webHidden/>
              </w:rPr>
              <w:instrText xml:space="preserve"> PAGEREF _Toc127894753 \h </w:instrText>
            </w:r>
            <w:r>
              <w:rPr>
                <w:noProof/>
                <w:webHidden/>
              </w:rPr>
            </w:r>
            <w:r>
              <w:rPr>
                <w:noProof/>
                <w:webHidden/>
              </w:rPr>
              <w:fldChar w:fldCharType="separate"/>
            </w:r>
            <w:r>
              <w:rPr>
                <w:noProof/>
                <w:webHidden/>
              </w:rPr>
              <w:t>19</w:t>
            </w:r>
            <w:r>
              <w:rPr>
                <w:noProof/>
                <w:webHidden/>
              </w:rPr>
              <w:fldChar w:fldCharType="end"/>
            </w:r>
          </w:hyperlink>
        </w:p>
        <w:p w:rsidRPr="00F57312" w:rsidR="00437214" w:rsidP="00437214" w:rsidRDefault="00437214" w14:paraId="73693724" w14:textId="1018FCA1">
          <w:pPr>
            <w:rPr>
              <w:lang w:val="es-ES"/>
            </w:rPr>
          </w:pPr>
          <w:r w:rsidRPr="001B0CE4">
            <w:rPr>
              <w:rFonts w:cstheme="minorHAnsi"/>
              <w:b/>
              <w:bCs/>
              <w:caps/>
              <w:lang w:val="es-ES"/>
            </w:rPr>
            <w:fldChar w:fldCharType="end"/>
          </w:r>
        </w:p>
      </w:sdtContent>
    </w:sdt>
    <w:p w:rsidRPr="00F57312" w:rsidR="00437214" w:rsidP="00437214" w:rsidRDefault="00437214" w14:paraId="4B7B5E58" w14:textId="267552F2">
      <w:pPr>
        <w:pStyle w:val="TtuloTDC"/>
        <w:rPr>
          <w:color w:val="ED7D31" w:themeColor="accent2"/>
        </w:rPr>
      </w:pPr>
    </w:p>
    <w:p w:rsidR="006D3D88" w:rsidP="00437214" w:rsidRDefault="006D3D88" w14:paraId="140BC22F" w14:textId="508C80C5">
      <w:pPr>
        <w:rPr>
          <w:rFonts w:cstheme="minorHAnsi"/>
          <w:b/>
          <w:bCs/>
          <w:lang w:eastAsia="es-CL"/>
        </w:rPr>
      </w:pPr>
    </w:p>
    <w:p w:rsidR="00437214" w:rsidP="00437214" w:rsidRDefault="00437214" w14:paraId="3934E3D4" w14:textId="3D1502D3">
      <w:pPr>
        <w:rPr>
          <w:rFonts w:cstheme="minorHAnsi"/>
          <w:b/>
          <w:bCs/>
          <w:lang w:eastAsia="es-CL"/>
        </w:rPr>
      </w:pPr>
    </w:p>
    <w:p w:rsidR="00437214" w:rsidP="00437214" w:rsidRDefault="00437214" w14:paraId="6A1A2514" w14:textId="080D5499">
      <w:pPr>
        <w:rPr>
          <w:rFonts w:cstheme="minorHAnsi"/>
          <w:b/>
          <w:bCs/>
          <w:lang w:eastAsia="es-CL"/>
        </w:rPr>
      </w:pPr>
    </w:p>
    <w:p w:rsidR="00437214" w:rsidP="00437214" w:rsidRDefault="00437214" w14:paraId="02732D61" w14:textId="17A093C5">
      <w:pPr>
        <w:rPr>
          <w:rFonts w:cstheme="minorHAnsi"/>
          <w:b/>
          <w:bCs/>
          <w:lang w:eastAsia="es-CL"/>
        </w:rPr>
      </w:pPr>
    </w:p>
    <w:p w:rsidR="00437214" w:rsidP="00437214" w:rsidRDefault="00437214" w14:paraId="0651A285" w14:textId="04D48A68">
      <w:pPr>
        <w:rPr>
          <w:rFonts w:cstheme="minorHAnsi"/>
          <w:b/>
          <w:bCs/>
          <w:lang w:eastAsia="es-CL"/>
        </w:rPr>
      </w:pPr>
    </w:p>
    <w:p w:rsidR="00437214" w:rsidP="00437214" w:rsidRDefault="00437214" w14:paraId="68CE7332" w14:textId="532646F0">
      <w:pPr>
        <w:rPr>
          <w:rFonts w:cstheme="minorHAnsi"/>
          <w:b/>
          <w:bCs/>
          <w:lang w:eastAsia="es-CL"/>
        </w:rPr>
      </w:pPr>
    </w:p>
    <w:p w:rsidR="00437214" w:rsidP="00437214" w:rsidRDefault="00437214" w14:paraId="7E7C561A" w14:textId="03001963">
      <w:pPr>
        <w:rPr>
          <w:rFonts w:cstheme="minorHAnsi"/>
          <w:b/>
          <w:bCs/>
          <w:lang w:eastAsia="es-CL"/>
        </w:rPr>
      </w:pPr>
    </w:p>
    <w:p w:rsidR="00437214" w:rsidP="00437214" w:rsidRDefault="00437214" w14:paraId="35DA9AD8" w14:textId="1E732CEF">
      <w:pPr>
        <w:rPr>
          <w:rFonts w:cstheme="minorHAnsi"/>
          <w:b/>
          <w:bCs/>
          <w:lang w:eastAsia="es-CL"/>
        </w:rPr>
      </w:pPr>
    </w:p>
    <w:p w:rsidR="00437214" w:rsidP="00437214" w:rsidRDefault="00437214" w14:paraId="438F9CD9" w14:textId="77810A5E">
      <w:pPr>
        <w:rPr>
          <w:rFonts w:cstheme="minorHAnsi"/>
          <w:b/>
          <w:bCs/>
          <w:lang w:eastAsia="es-CL"/>
        </w:rPr>
      </w:pPr>
    </w:p>
    <w:p w:rsidR="00977167" w:rsidRDefault="00977167" w14:paraId="2C77BAAD" w14:textId="5EC098DA">
      <w:pPr>
        <w:rPr>
          <w:rFonts w:cstheme="minorHAnsi"/>
          <w:b/>
          <w:bCs/>
          <w:lang w:eastAsia="es-CL"/>
        </w:rPr>
      </w:pPr>
      <w:r>
        <w:rPr>
          <w:rFonts w:cstheme="minorHAnsi"/>
          <w:b/>
          <w:bCs/>
          <w:lang w:eastAsia="es-CL"/>
        </w:rPr>
        <w:br w:type="page"/>
      </w:r>
    </w:p>
    <w:p w:rsidR="00437214" w:rsidP="00437214" w:rsidRDefault="00437214" w14:paraId="1DB4D876" w14:textId="77777777">
      <w:pPr>
        <w:rPr>
          <w:rFonts w:cstheme="minorHAnsi"/>
          <w:b/>
          <w:bCs/>
          <w:lang w:eastAsia="es-CL"/>
        </w:rPr>
      </w:pPr>
    </w:p>
    <w:p w:rsidRPr="00F1463F" w:rsidR="00B35E9B" w:rsidP="007C7DB0" w:rsidRDefault="00B35E9B" w14:paraId="4380EED2" w14:textId="17049164">
      <w:pPr>
        <w:pStyle w:val="Ttulo1"/>
        <w:tabs>
          <w:tab w:val="left" w:pos="7500"/>
        </w:tabs>
        <w:spacing w:after="240"/>
        <w:rPr>
          <w:rFonts w:eastAsia="Times New Roman" w:asciiTheme="majorHAnsi" w:hAnsiTheme="majorHAnsi"/>
          <w:b/>
          <w:bCs/>
        </w:rPr>
      </w:pPr>
      <w:bookmarkStart w:name="_Toc113021359" w:id="2"/>
      <w:bookmarkStart w:name="_Toc117669906" w:id="3"/>
      <w:bookmarkStart w:name="_Toc127894738" w:id="4"/>
      <w:r w:rsidRPr="0D14A12C">
        <w:rPr>
          <w:rFonts w:eastAsia="Times New Roman" w:asciiTheme="majorHAnsi" w:hAnsiTheme="majorHAnsi"/>
          <w:b/>
          <w:bCs/>
        </w:rPr>
        <w:t>Introducción a la semana</w:t>
      </w:r>
      <w:bookmarkEnd w:id="2"/>
      <w:bookmarkEnd w:id="3"/>
      <w:bookmarkEnd w:id="4"/>
      <w:r w:rsidRPr="0D14A12C">
        <w:rPr>
          <w:rFonts w:eastAsia="Times New Roman" w:asciiTheme="majorHAnsi" w:hAnsiTheme="majorHAnsi"/>
          <w:b/>
          <w:bCs/>
        </w:rPr>
        <w:t xml:space="preserve"> </w:t>
      </w:r>
      <w:r w:rsidR="007C7DB0">
        <w:rPr>
          <w:rFonts w:eastAsia="Times New Roman" w:asciiTheme="majorHAnsi" w:hAnsiTheme="majorHAnsi"/>
          <w:b/>
          <w:bCs/>
        </w:rPr>
        <w:tab/>
      </w:r>
    </w:p>
    <w:p w:rsidR="00756909" w:rsidP="00756909" w:rsidRDefault="0074095B" w14:paraId="44C87EE6" w14:textId="3EAFB9D5">
      <w:pPr>
        <w:spacing w:before="240" w:after="240" w:line="360" w:lineRule="auto"/>
        <w:rPr>
          <w:lang w:val="es-MX"/>
        </w:rPr>
      </w:pPr>
      <w:r w:rsidRPr="0074095B">
        <w:rPr>
          <w:rFonts w:ascii="Calibri" w:hAnsi="Calibri" w:eastAsia="Calibri" w:cs="Calibri"/>
          <w:color w:val="000000" w:themeColor="text1"/>
        </w:rPr>
        <w:t>En esta sexta semana realizarás una actividad formativa llamada "Un carácter virtuoso", que consiste en el análisis de un caso relacionado con los rasgos distintivos que tiene la personalidad, la formación de un carácter virtuoso y la relación que hay con una conciencia recta</w:t>
      </w:r>
      <w:r w:rsidRPr="00756909" w:rsidR="00756909">
        <w:rPr>
          <w:rFonts w:ascii="Calibri" w:hAnsi="Calibri" w:eastAsia="Calibri" w:cs="Calibri"/>
          <w:color w:val="000000" w:themeColor="text1"/>
        </w:rPr>
        <w:t>.</w:t>
      </w:r>
      <w:r w:rsidRPr="0D68EA78" w:rsidR="00B35E9B">
        <w:rPr>
          <w:lang w:val="es-MX"/>
        </w:rPr>
        <w:t xml:space="preserve"> </w:t>
      </w:r>
    </w:p>
    <w:p w:rsidRPr="00F1463F" w:rsidR="00756909" w:rsidP="00756909" w:rsidRDefault="00756909" w14:paraId="5AB91B37" w14:textId="168C7CE9">
      <w:pPr>
        <w:pStyle w:val="Ttulo1"/>
        <w:spacing w:after="240"/>
        <w:rPr>
          <w:rFonts w:eastAsia="Times New Roman" w:asciiTheme="majorHAnsi" w:hAnsiTheme="majorHAnsi"/>
          <w:b/>
          <w:bCs/>
        </w:rPr>
      </w:pPr>
      <w:bookmarkStart w:name="_Toc127894739" w:id="5"/>
      <w:r>
        <w:rPr>
          <w:rFonts w:eastAsia="Times New Roman" w:asciiTheme="majorHAnsi" w:hAnsiTheme="majorHAnsi"/>
          <w:b/>
          <w:bCs/>
        </w:rPr>
        <w:t>Resultado de Aprendizaje (RA) – Indicador de Logro (IL)</w:t>
      </w:r>
      <w:bookmarkEnd w:id="5"/>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410"/>
      </w:tblGrid>
      <w:tr w:rsidRPr="00A82F10" w:rsidR="00756909" w:rsidTr="00756909" w14:paraId="5FB3E059"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66D92B26" w14:textId="61F3BDB0">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Resultado de Aprendizaje (RA)</w:t>
            </w:r>
            <w:r w:rsidRPr="00A82F10">
              <w:rPr>
                <w:rFonts w:ascii="Calibri" w:hAnsi="Calibri" w:eastAsia="Times New Roman" w:cs="Calibri"/>
                <w:lang w:eastAsia="es-CL"/>
              </w:rPr>
              <w:t> </w:t>
            </w:r>
          </w:p>
        </w:tc>
        <w:tc>
          <w:tcPr>
            <w:tcW w:w="4410"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345944DF" w14:textId="5EC0E7A5">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Indicador de Logro (IL)</w:t>
            </w:r>
            <w:r w:rsidRPr="00A82F10">
              <w:rPr>
                <w:rFonts w:ascii="Calibri" w:hAnsi="Calibri" w:eastAsia="Times New Roman" w:cs="Calibri"/>
                <w:lang w:eastAsia="es-CL"/>
              </w:rPr>
              <w:t> </w:t>
            </w:r>
          </w:p>
        </w:tc>
      </w:tr>
      <w:tr w:rsidRPr="00A82F10" w:rsidR="00756909" w:rsidTr="00693892" w14:paraId="08580308"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B84EEE" w14:paraId="12B29F29" w14:textId="666379ED">
            <w:pPr>
              <w:spacing w:line="360" w:lineRule="auto"/>
              <w:textAlignment w:val="baseline"/>
              <w:rPr>
                <w:rFonts w:ascii="Times New Roman" w:hAnsi="Times New Roman" w:eastAsia="Times New Roman" w:cs="Times New Roman"/>
                <w:sz w:val="24"/>
                <w:szCs w:val="24"/>
                <w:lang w:eastAsia="es-CL"/>
              </w:rPr>
            </w:pPr>
            <w:r w:rsidRPr="00B84EEE">
              <w:rPr>
                <w:rFonts w:ascii="Calibri" w:hAnsi="Calibri" w:eastAsia="Times New Roman" w:cs="Calibri"/>
                <w:b/>
                <w:bCs/>
                <w:color w:val="000000"/>
                <w:lang w:eastAsia="es-CL"/>
              </w:rPr>
              <w:t xml:space="preserve">RA 3. </w:t>
            </w:r>
            <w:r w:rsidRPr="00B84EEE">
              <w:rPr>
                <w:rFonts w:ascii="Calibri" w:hAnsi="Calibri" w:eastAsia="Times New Roman" w:cs="Calibri"/>
                <w:color w:val="000000"/>
                <w:lang w:eastAsia="es-CL"/>
              </w:rPr>
              <w:t>Analiza la importancia de la toma de decisiones poniendo en práctica las virtudes humanas.</w:t>
            </w:r>
          </w:p>
        </w:tc>
        <w:tc>
          <w:tcPr>
            <w:tcW w:w="4410"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B84EEE" w14:paraId="2545F86C" w14:textId="14A0AC71">
            <w:pPr>
              <w:spacing w:line="360" w:lineRule="auto"/>
              <w:textAlignment w:val="baseline"/>
              <w:rPr>
                <w:rFonts w:ascii="Times New Roman" w:hAnsi="Times New Roman" w:eastAsia="Times New Roman" w:cs="Times New Roman"/>
                <w:sz w:val="24"/>
                <w:szCs w:val="24"/>
                <w:lang w:eastAsia="es-CL"/>
              </w:rPr>
            </w:pPr>
            <w:r w:rsidRPr="00B84EEE">
              <w:rPr>
                <w:rFonts w:ascii="Calibri" w:hAnsi="Calibri" w:eastAsia="Times New Roman" w:cs="Calibri"/>
                <w:b/>
                <w:bCs/>
                <w:color w:val="000000"/>
                <w:lang w:eastAsia="es-CL"/>
              </w:rPr>
              <w:t xml:space="preserve">IL7. </w:t>
            </w:r>
            <w:r w:rsidRPr="00B84EEE">
              <w:rPr>
                <w:rFonts w:ascii="Calibri" w:hAnsi="Calibri" w:eastAsia="Times New Roman" w:cs="Calibri"/>
                <w:color w:val="000000"/>
                <w:lang w:eastAsia="es-CL"/>
              </w:rPr>
              <w:t>Analiza la importancia de la formación de un carácter virtuoso y una conciencia recta para lograr la excelencia humana.</w:t>
            </w:r>
            <w:r w:rsidRPr="00A82F10" w:rsidR="00756909">
              <w:rPr>
                <w:rFonts w:ascii="Segoe UI" w:hAnsi="Segoe UI" w:eastAsia="Times New Roman" w:cs="Segoe UI"/>
                <w:sz w:val="18"/>
                <w:szCs w:val="18"/>
                <w:lang w:eastAsia="es-CL"/>
              </w:rPr>
              <w:t> </w:t>
            </w:r>
          </w:p>
        </w:tc>
      </w:tr>
    </w:tbl>
    <w:p w:rsidRPr="00F1463F" w:rsidR="00756909" w:rsidP="00756909" w:rsidRDefault="00756909" w14:paraId="38157900" w14:textId="4C4770AF">
      <w:pPr>
        <w:pStyle w:val="Ttulo1"/>
        <w:rPr>
          <w:rFonts w:eastAsia="Times New Roman" w:asciiTheme="majorHAnsi" w:hAnsiTheme="majorHAnsi"/>
          <w:b/>
          <w:bCs/>
        </w:rPr>
      </w:pPr>
    </w:p>
    <w:p w:rsidR="00B35E9B" w:rsidP="00756909" w:rsidRDefault="00B35E9B" w14:paraId="4E098586" w14:textId="3EA910DC">
      <w:pPr>
        <w:spacing w:before="240" w:after="240" w:line="360" w:lineRule="auto"/>
      </w:pPr>
      <w:r>
        <w:br w:type="page"/>
      </w:r>
    </w:p>
    <w:p w:rsidRPr="00F1463F" w:rsidR="00B35E9B" w:rsidP="00B35E9B" w:rsidRDefault="00B35E9B" w14:paraId="5E5451A6" w14:textId="77777777">
      <w:pPr>
        <w:pStyle w:val="Ttulo1"/>
        <w:rPr>
          <w:rFonts w:eastAsia="Times New Roman" w:asciiTheme="majorHAnsi" w:hAnsiTheme="majorHAnsi"/>
          <w:b/>
          <w:bCs/>
        </w:rPr>
      </w:pPr>
      <w:bookmarkStart w:name="_Toc113021360" w:id="6"/>
      <w:bookmarkStart w:name="_Toc117669907" w:id="7"/>
      <w:bookmarkStart w:name="_Toc127894740" w:id="8"/>
      <w:r w:rsidRPr="0D14A12C">
        <w:rPr>
          <w:rFonts w:eastAsia="Times New Roman" w:asciiTheme="majorHAnsi" w:hAnsiTheme="majorHAnsi"/>
          <w:b/>
          <w:bCs/>
        </w:rPr>
        <w:lastRenderedPageBreak/>
        <w:t>Palabras claves</w:t>
      </w:r>
      <w:bookmarkEnd w:id="6"/>
      <w:bookmarkEnd w:id="7"/>
      <w:bookmarkEnd w:id="8"/>
    </w:p>
    <w:p w:rsidR="00F43FAA" w:rsidP="002A6346" w:rsidRDefault="00F43FAA" w14:paraId="743C602E" w14:textId="77777777">
      <w:pPr>
        <w:pStyle w:val="Prrafodelista"/>
        <w:numPr>
          <w:ilvl w:val="0"/>
          <w:numId w:val="11"/>
        </w:numPr>
        <w:spacing w:before="240" w:after="160"/>
        <w:jc w:val="left"/>
        <w:rPr>
          <w:lang w:val="es-MX"/>
        </w:rPr>
      </w:pPr>
      <w:r w:rsidRPr="00F43FAA">
        <w:rPr>
          <w:lang w:val="es-MX"/>
        </w:rPr>
        <w:t>Ética clásica</w:t>
      </w:r>
    </w:p>
    <w:p w:rsidR="00F43FAA" w:rsidP="002A6346" w:rsidRDefault="00F43FAA" w14:paraId="3DEFBA10" w14:textId="77777777">
      <w:pPr>
        <w:pStyle w:val="Prrafodelista"/>
        <w:numPr>
          <w:ilvl w:val="0"/>
          <w:numId w:val="11"/>
        </w:numPr>
        <w:spacing w:before="240" w:after="160"/>
        <w:jc w:val="left"/>
        <w:rPr>
          <w:lang w:val="es-MX"/>
        </w:rPr>
      </w:pPr>
      <w:r>
        <w:rPr>
          <w:lang w:val="es-MX"/>
        </w:rPr>
        <w:t>L</w:t>
      </w:r>
      <w:r w:rsidRPr="00F43FAA">
        <w:rPr>
          <w:lang w:val="es-MX"/>
        </w:rPr>
        <w:t>ey natural</w:t>
      </w:r>
    </w:p>
    <w:p w:rsidR="00F43FAA" w:rsidP="002A6346" w:rsidRDefault="00F43FAA" w14:paraId="6BA5193D" w14:textId="77777777">
      <w:pPr>
        <w:pStyle w:val="Prrafodelista"/>
        <w:numPr>
          <w:ilvl w:val="0"/>
          <w:numId w:val="11"/>
        </w:numPr>
        <w:spacing w:before="240" w:after="160"/>
        <w:jc w:val="left"/>
        <w:rPr>
          <w:lang w:val="es-MX"/>
        </w:rPr>
      </w:pPr>
      <w:r>
        <w:rPr>
          <w:lang w:val="es-MX"/>
        </w:rPr>
        <w:t>C</w:t>
      </w:r>
      <w:r w:rsidRPr="00F43FAA">
        <w:rPr>
          <w:lang w:val="es-MX"/>
        </w:rPr>
        <w:t>onciencia moral</w:t>
      </w:r>
    </w:p>
    <w:p w:rsidR="00F43FAA" w:rsidP="002A6346" w:rsidRDefault="00F43FAA" w14:paraId="36DA5C6E" w14:textId="77777777">
      <w:pPr>
        <w:pStyle w:val="Prrafodelista"/>
        <w:numPr>
          <w:ilvl w:val="0"/>
          <w:numId w:val="11"/>
        </w:numPr>
        <w:spacing w:before="240" w:after="160"/>
        <w:jc w:val="left"/>
        <w:rPr>
          <w:lang w:val="es-MX"/>
        </w:rPr>
      </w:pPr>
      <w:r>
        <w:rPr>
          <w:lang w:val="es-MX"/>
        </w:rPr>
        <w:t>R</w:t>
      </w:r>
      <w:r w:rsidRPr="00F43FAA">
        <w:rPr>
          <w:lang w:val="es-MX"/>
        </w:rPr>
        <w:t>ecta razón</w:t>
      </w:r>
    </w:p>
    <w:p w:rsidR="00F43FAA" w:rsidP="002A6346" w:rsidRDefault="00F43FAA" w14:paraId="112956CC" w14:textId="77777777">
      <w:pPr>
        <w:pStyle w:val="Prrafodelista"/>
        <w:numPr>
          <w:ilvl w:val="0"/>
          <w:numId w:val="11"/>
        </w:numPr>
        <w:spacing w:before="240" w:after="160"/>
        <w:jc w:val="left"/>
        <w:rPr>
          <w:lang w:val="es-MX"/>
        </w:rPr>
      </w:pPr>
      <w:r>
        <w:rPr>
          <w:lang w:val="es-MX"/>
        </w:rPr>
        <w:t>P</w:t>
      </w:r>
      <w:r w:rsidRPr="00F43FAA">
        <w:rPr>
          <w:lang w:val="es-MX"/>
        </w:rPr>
        <w:t>ersonalidad</w:t>
      </w:r>
    </w:p>
    <w:p w:rsidR="00F43FAA" w:rsidP="002A6346" w:rsidRDefault="00F43FAA" w14:paraId="6B7BAC7D" w14:textId="77777777">
      <w:pPr>
        <w:pStyle w:val="Prrafodelista"/>
        <w:numPr>
          <w:ilvl w:val="0"/>
          <w:numId w:val="11"/>
        </w:numPr>
        <w:spacing w:before="240" w:after="160"/>
        <w:jc w:val="left"/>
        <w:rPr>
          <w:lang w:val="es-MX"/>
        </w:rPr>
      </w:pPr>
      <w:r>
        <w:rPr>
          <w:lang w:val="es-MX"/>
        </w:rPr>
        <w:t>C</w:t>
      </w:r>
      <w:r w:rsidRPr="00F43FAA">
        <w:rPr>
          <w:lang w:val="es-MX"/>
        </w:rPr>
        <w:t>arácter</w:t>
      </w:r>
    </w:p>
    <w:p w:rsidR="00F43FAA" w:rsidP="002A6346" w:rsidRDefault="00F43FAA" w14:paraId="22CAA305" w14:textId="77777777">
      <w:pPr>
        <w:pStyle w:val="Prrafodelista"/>
        <w:numPr>
          <w:ilvl w:val="0"/>
          <w:numId w:val="11"/>
        </w:numPr>
        <w:spacing w:before="240" w:after="160"/>
        <w:jc w:val="left"/>
        <w:rPr>
          <w:lang w:val="es-MX"/>
        </w:rPr>
      </w:pPr>
      <w:r>
        <w:rPr>
          <w:lang w:val="es-MX"/>
        </w:rPr>
        <w:t>T</w:t>
      </w:r>
      <w:r w:rsidRPr="00F43FAA">
        <w:rPr>
          <w:lang w:val="es-MX"/>
        </w:rPr>
        <w:t>emperamento</w:t>
      </w:r>
    </w:p>
    <w:p w:rsidR="00F43FAA" w:rsidP="002A6346" w:rsidRDefault="00F43FAA" w14:paraId="6DDF853A" w14:textId="77777777">
      <w:pPr>
        <w:pStyle w:val="Prrafodelista"/>
        <w:numPr>
          <w:ilvl w:val="0"/>
          <w:numId w:val="11"/>
        </w:numPr>
        <w:spacing w:before="240" w:after="160"/>
        <w:jc w:val="left"/>
        <w:rPr>
          <w:lang w:val="es-MX"/>
        </w:rPr>
      </w:pPr>
      <w:r>
        <w:rPr>
          <w:lang w:val="es-MX"/>
        </w:rPr>
        <w:t>V</w:t>
      </w:r>
      <w:r w:rsidRPr="00F43FAA">
        <w:rPr>
          <w:lang w:val="es-MX"/>
        </w:rPr>
        <w:t>irtud</w:t>
      </w:r>
    </w:p>
    <w:p w:rsidRPr="00437B24" w:rsidR="00B35E9B" w:rsidP="002A6346" w:rsidRDefault="00F43FAA" w14:paraId="7211AE7D" w14:textId="2B994FAA">
      <w:pPr>
        <w:pStyle w:val="Prrafodelista"/>
        <w:numPr>
          <w:ilvl w:val="0"/>
          <w:numId w:val="11"/>
        </w:numPr>
        <w:spacing w:before="240" w:after="160"/>
        <w:jc w:val="left"/>
        <w:rPr>
          <w:lang w:val="es-MX"/>
        </w:rPr>
      </w:pPr>
      <w:r>
        <w:rPr>
          <w:lang w:val="es-MX"/>
        </w:rPr>
        <w:t>P</w:t>
      </w:r>
      <w:r w:rsidRPr="00F43FAA">
        <w:rPr>
          <w:lang w:val="es-MX"/>
        </w:rPr>
        <w:t>rudencia.</w:t>
      </w:r>
      <w:r w:rsidR="00B35E9B">
        <w:rPr>
          <w:lang w:val="es-MX"/>
        </w:rPr>
        <w:t xml:space="preserve"> </w:t>
      </w:r>
    </w:p>
    <w:p w:rsidR="00B35E9B" w:rsidP="00B35E9B" w:rsidRDefault="00B35E9B" w14:paraId="2B5FF19D" w14:textId="77777777">
      <w:pPr>
        <w:spacing w:before="240" w:line="276" w:lineRule="auto"/>
        <w:jc w:val="both"/>
        <w:rPr>
          <w:lang w:val="es-MX"/>
        </w:rPr>
      </w:pPr>
    </w:p>
    <w:p w:rsidRPr="00F1463F" w:rsidR="00B35E9B" w:rsidP="00B35E9B" w:rsidRDefault="00B35E9B" w14:paraId="1AC4E5C9" w14:textId="77777777">
      <w:pPr>
        <w:pStyle w:val="Ttulo1"/>
        <w:rPr>
          <w:rFonts w:eastAsia="Times New Roman" w:asciiTheme="majorHAnsi" w:hAnsiTheme="majorHAnsi"/>
          <w:b/>
          <w:bCs/>
        </w:rPr>
      </w:pPr>
      <w:bookmarkStart w:name="_Toc113021361" w:id="9"/>
      <w:bookmarkStart w:name="_Toc117669908" w:id="10"/>
      <w:bookmarkStart w:name="_Toc127894741" w:id="11"/>
      <w:r w:rsidRPr="0D14A12C">
        <w:rPr>
          <w:rFonts w:eastAsia="Times New Roman" w:asciiTheme="majorHAnsi" w:hAnsiTheme="majorHAnsi"/>
          <w:b/>
          <w:bCs/>
        </w:rPr>
        <w:t>Preguntas gatillantes</w:t>
      </w:r>
      <w:bookmarkEnd w:id="9"/>
      <w:bookmarkEnd w:id="10"/>
      <w:bookmarkEnd w:id="11"/>
    </w:p>
    <w:p w:rsidRPr="007D58BF" w:rsidR="007D58BF" w:rsidP="007D58BF" w:rsidRDefault="007D58BF" w14:paraId="520EA4B0" w14:textId="77777777">
      <w:pPr>
        <w:pStyle w:val="Prrafodelista"/>
        <w:numPr>
          <w:ilvl w:val="0"/>
          <w:numId w:val="1"/>
        </w:numPr>
        <w:spacing w:before="240" w:after="160"/>
        <w:rPr>
          <w:lang w:val="es-MX"/>
        </w:rPr>
      </w:pPr>
      <w:r w:rsidRPr="007D58BF">
        <w:rPr>
          <w:lang w:val="es-MX"/>
        </w:rPr>
        <w:t>¿Crees que existe un criterio objetivo que guie nuestro actuar o son suficiente las leyes para determinar lo realmente bueno?</w:t>
      </w:r>
    </w:p>
    <w:p w:rsidRPr="007D58BF" w:rsidR="007D58BF" w:rsidP="007D58BF" w:rsidRDefault="007D58BF" w14:paraId="16D0CEC1" w14:textId="77777777">
      <w:pPr>
        <w:pStyle w:val="Prrafodelista"/>
        <w:numPr>
          <w:ilvl w:val="0"/>
          <w:numId w:val="1"/>
        </w:numPr>
        <w:spacing w:before="240" w:after="160"/>
        <w:rPr>
          <w:lang w:val="es-MX"/>
        </w:rPr>
      </w:pPr>
      <w:r w:rsidRPr="007D58BF">
        <w:rPr>
          <w:lang w:val="es-MX"/>
        </w:rPr>
        <w:t>¿Qué características en una persona dan cuenta de su excelencia humana?</w:t>
      </w:r>
    </w:p>
    <w:p w:rsidRPr="007D58BF" w:rsidR="00B35E9B" w:rsidP="007D58BF" w:rsidRDefault="007D58BF" w14:paraId="614B0B13" w14:textId="7BA5C6F3">
      <w:pPr>
        <w:pStyle w:val="Prrafodelista"/>
        <w:numPr>
          <w:ilvl w:val="0"/>
          <w:numId w:val="1"/>
        </w:numPr>
        <w:spacing w:before="240" w:after="160"/>
        <w:rPr>
          <w:lang w:val="es-MX"/>
        </w:rPr>
      </w:pPr>
      <w:r w:rsidRPr="007D58BF">
        <w:rPr>
          <w:lang w:val="es-MX"/>
        </w:rPr>
        <w:t>¿Cómo podemos describir la conciencia de una persona que creemos tiene un carácter virtuoso</w:t>
      </w:r>
      <w:r w:rsidRPr="007D58BF" w:rsidR="00B35E9B">
        <w:rPr>
          <w:lang w:val="es-MX"/>
        </w:rPr>
        <w:t>?</w:t>
      </w:r>
    </w:p>
    <w:p w:rsidR="00B35E9B" w:rsidP="00B35E9B" w:rsidRDefault="00B35E9B" w14:paraId="16F4C6B9" w14:textId="77777777">
      <w:pPr>
        <w:pStyle w:val="Prrafodelista"/>
        <w:spacing w:before="240" w:line="276" w:lineRule="auto"/>
        <w:ind w:left="709"/>
      </w:pPr>
    </w:p>
    <w:p w:rsidR="00B35E9B" w:rsidP="00B35E9B" w:rsidRDefault="00B35E9B" w14:paraId="4778737C" w14:textId="77777777">
      <w:pPr>
        <w:spacing w:before="240" w:line="276" w:lineRule="auto"/>
        <w:jc w:val="both"/>
      </w:pPr>
    </w:p>
    <w:p w:rsidR="00B35E9B" w:rsidP="00B35E9B" w:rsidRDefault="00B35E9B" w14:paraId="72F33270" w14:textId="77777777">
      <w:pPr>
        <w:spacing w:line="259" w:lineRule="auto"/>
      </w:pPr>
      <w:r>
        <w:br w:type="page"/>
      </w:r>
    </w:p>
    <w:p w:rsidR="00B35E9B" w:rsidP="00756909" w:rsidRDefault="00A54590" w14:paraId="76E2DD15" w14:textId="3CE2AB99">
      <w:pPr>
        <w:pStyle w:val="Ttulo1"/>
        <w:spacing w:after="240" w:line="360" w:lineRule="auto"/>
        <w:rPr>
          <w:rFonts w:asciiTheme="majorHAnsi" w:hAnsiTheme="majorHAnsi"/>
          <w:b/>
          <w:bCs/>
        </w:rPr>
      </w:pPr>
      <w:bookmarkStart w:name="_Toc127894742" w:id="12"/>
      <w:r w:rsidRPr="00A54590">
        <w:rPr>
          <w:rFonts w:asciiTheme="majorHAnsi" w:hAnsiTheme="majorHAnsi"/>
          <w:b/>
          <w:bCs/>
        </w:rPr>
        <w:lastRenderedPageBreak/>
        <w:t>Ley natural y conciencia</w:t>
      </w:r>
      <w:bookmarkEnd w:id="12"/>
    </w:p>
    <w:p w:rsidR="00E601EA" w:rsidP="00E601EA" w:rsidRDefault="00E601EA" w14:paraId="081A3951" w14:textId="77777777">
      <w:pPr>
        <w:spacing w:line="360" w:lineRule="auto"/>
        <w:jc w:val="right"/>
        <w:rPr>
          <w:lang w:eastAsia="es-CL"/>
        </w:rPr>
      </w:pPr>
      <w:r>
        <w:rPr>
          <w:lang w:eastAsia="es-CL"/>
        </w:rPr>
        <w:t xml:space="preserve">“Vivir en contradicción con la razón propia es el estado moral más intolerable” </w:t>
      </w:r>
    </w:p>
    <w:p w:rsidR="00B35E9B" w:rsidP="00E601EA" w:rsidRDefault="00E601EA" w14:paraId="78486C21" w14:textId="7EF7FE43">
      <w:pPr>
        <w:spacing w:line="360" w:lineRule="auto"/>
        <w:jc w:val="right"/>
        <w:rPr>
          <w:lang w:eastAsia="es-CL"/>
        </w:rPr>
      </w:pPr>
      <w:r>
        <w:rPr>
          <w:lang w:eastAsia="es-CL"/>
        </w:rPr>
        <w:t xml:space="preserve">(Tolstoi).  </w:t>
      </w:r>
      <w:r w:rsidRPr="128B405B" w:rsidR="00B35E9B">
        <w:rPr>
          <w:lang w:eastAsia="es-CL"/>
        </w:rPr>
        <w:t xml:space="preserve"> </w:t>
      </w:r>
    </w:p>
    <w:p w:rsidR="000F1FB8" w:rsidP="000F1FB8" w:rsidRDefault="000F1FB8" w14:paraId="6789D871" w14:textId="77777777">
      <w:pPr>
        <w:spacing w:before="240" w:after="240" w:line="360" w:lineRule="auto"/>
        <w:rPr>
          <w:lang w:eastAsia="es-CL"/>
        </w:rPr>
      </w:pPr>
      <w:r>
        <w:rPr>
          <w:lang w:eastAsia="es-CL"/>
        </w:rPr>
        <w:t>En temas anteriores hemos analizado parte de la naturaleza humana y cómo estas características esenciales nos permiten desplegar nuestras potencias en favor de un desarrollo personal y social. Desde las primeras semanas, establecimos una íntima relación entre antropología y ética, ya que una comprensión profunda de nuestra naturaleza puede ayudarnos a elegir mejor y a realizar buenas acciones. Anteriormente, establecimos que la ética es un saber práctico que orienta el acto humano al bien; y el bien es obrar conforme a la verdad; y la verdad es la adecuación del intelecto con la realidad. Entonces, hay una relación entre ética-bien-verdad y felicidad.</w:t>
      </w:r>
    </w:p>
    <w:p w:rsidR="000F1FB8" w:rsidP="000F1FB8" w:rsidRDefault="000F1FB8" w14:paraId="1BDE5469" w14:textId="77777777">
      <w:pPr>
        <w:spacing w:before="240" w:after="240" w:line="360" w:lineRule="auto"/>
        <w:rPr>
          <w:lang w:eastAsia="es-CL"/>
        </w:rPr>
      </w:pPr>
      <w:r>
        <w:rPr>
          <w:lang w:eastAsia="es-CL"/>
        </w:rPr>
        <w:t xml:space="preserve">El tema de la felicidad es uno de los pilares en los que se apoya una teoría ética que es comúnmente conocida como “ética de la felicidad”, “ética de la virtud” o, simplemente, como “ética clásica”. Se la llama “clásica” por la misma razón por la que se llama “clásicos” a los partidos entre </w:t>
      </w:r>
      <w:proofErr w:type="spellStart"/>
      <w:r>
        <w:rPr>
          <w:lang w:eastAsia="es-CL"/>
        </w:rPr>
        <w:t>Colo-Colo</w:t>
      </w:r>
      <w:proofErr w:type="spellEnd"/>
      <w:r>
        <w:rPr>
          <w:lang w:eastAsia="es-CL"/>
        </w:rPr>
        <w:t xml:space="preserve"> y Universidad de Chile, por la que decimos que el Volkswagen Escarabajo es un modelo “clásico” o por la que consideramos el disco “</w:t>
      </w:r>
      <w:proofErr w:type="spellStart"/>
      <w:r>
        <w:rPr>
          <w:lang w:eastAsia="es-CL"/>
        </w:rPr>
        <w:t>The</w:t>
      </w:r>
      <w:proofErr w:type="spellEnd"/>
      <w:r>
        <w:rPr>
          <w:lang w:eastAsia="es-CL"/>
        </w:rPr>
        <w:t xml:space="preserve"> Wall” de Pink Floyd como una pieza de Rock Clásico. Los planteamientos formulados por el filósofo griego Aristóteles en el lejano siglo IV a.C. son, con toda propiedad, clásicos ya que se han mantenido vigentes a la hora de entender y orientar nuestra conducta y, por lo mismo, también han sido fundamento para reflexiones actuales. </w:t>
      </w:r>
    </w:p>
    <w:p w:rsidR="000F1FB8" w:rsidP="000F1FB8" w:rsidRDefault="000F1FB8" w14:paraId="627ABEE9" w14:textId="77777777">
      <w:pPr>
        <w:spacing w:before="240" w:after="240" w:line="360" w:lineRule="auto"/>
        <w:rPr>
          <w:lang w:eastAsia="es-CL"/>
        </w:rPr>
      </w:pPr>
      <w:r>
        <w:rPr>
          <w:lang w:eastAsia="es-CL"/>
        </w:rPr>
        <w:t>Naturalmente existen otros planteamientos éticos, como, por ejemplo: el relativismo, el emotivismo, el consecuencialismo, entre otros. Todos ellos nacen de la necesidad vital del ser humano de buscar un criterio que oriente nuestra conducta. Sin embargo, los argumentos que se exponen en esta asignatura se insertan fundamentalmente en la línea de la Ética Clásica ya que, por un lado, no es posible cubrir todos los planteamientos éticos en un solo semestre y, por otro, esta tradición ética merece una atención especial por la solidez de sus fundamentos. Una vez establecido que la ética orienta nuestros actos al bien, surgen las siguientes interrogantes:</w:t>
      </w:r>
    </w:p>
    <w:p w:rsidR="000F1FB8" w:rsidP="000F1FB8" w:rsidRDefault="000F1FB8" w14:paraId="19FAD13B" w14:textId="666E4183">
      <w:pPr>
        <w:pStyle w:val="Prrafodelista"/>
        <w:numPr>
          <w:ilvl w:val="0"/>
          <w:numId w:val="21"/>
        </w:numPr>
        <w:spacing w:before="240" w:after="240"/>
      </w:pPr>
      <w:r>
        <w:t xml:space="preserve">¿cómo podemos definir qué es el bien?, </w:t>
      </w:r>
    </w:p>
    <w:p w:rsidR="000F1FB8" w:rsidP="000F1FB8" w:rsidRDefault="000F1FB8" w14:paraId="46397D14" w14:textId="77777777">
      <w:pPr>
        <w:pStyle w:val="Prrafodelista"/>
        <w:numPr>
          <w:ilvl w:val="0"/>
          <w:numId w:val="21"/>
        </w:numPr>
        <w:spacing w:before="240" w:after="240"/>
      </w:pPr>
      <w:r>
        <w:t xml:space="preserve">¿qué criterio determina qué es lo bueno y qué es lo malo?, </w:t>
      </w:r>
    </w:p>
    <w:p w:rsidR="000F1FB8" w:rsidP="000F1FB8" w:rsidRDefault="000F1FB8" w14:paraId="26804E65" w14:textId="77777777">
      <w:pPr>
        <w:pStyle w:val="Prrafodelista"/>
        <w:numPr>
          <w:ilvl w:val="0"/>
          <w:numId w:val="21"/>
        </w:numPr>
        <w:spacing w:before="240" w:after="240"/>
      </w:pPr>
      <w:r>
        <w:lastRenderedPageBreak/>
        <w:t xml:space="preserve">¿son suficientes las leyes jurídicas para guiar nuestras acciones? </w:t>
      </w:r>
    </w:p>
    <w:p w:rsidR="000F1FB8" w:rsidP="000F1FB8" w:rsidRDefault="000F1FB8" w14:paraId="5FA349E7" w14:textId="3F973924">
      <w:pPr>
        <w:spacing w:before="240" w:after="240" w:line="360" w:lineRule="auto"/>
        <w:rPr>
          <w:lang w:eastAsia="es-CL"/>
        </w:rPr>
      </w:pPr>
      <w:r>
        <w:rPr>
          <w:lang w:eastAsia="es-CL"/>
        </w:rPr>
        <w:t>A través de la ética clásica analizaremos las respuestas a estas interrogantes</w:t>
      </w:r>
    </w:p>
    <w:p w:rsidR="00B35E9B" w:rsidP="00756909" w:rsidRDefault="006B0034" w14:paraId="0D6937C9" w14:textId="74F8440B">
      <w:pPr>
        <w:pStyle w:val="Ttulo2"/>
        <w:spacing w:after="240" w:line="360" w:lineRule="auto"/>
        <w:rPr>
          <w:lang w:eastAsia="es-CL"/>
        </w:rPr>
      </w:pPr>
      <w:bookmarkStart w:name="_Toc127894743" w:id="13"/>
      <w:r w:rsidRPr="006B0034">
        <w:rPr>
          <w:lang w:eastAsia="es-CL"/>
        </w:rPr>
        <w:t>¿Existe una ley que nos guíe? Ley natural, ley positiva y relativismo</w:t>
      </w:r>
      <w:bookmarkEnd w:id="13"/>
    </w:p>
    <w:p w:rsidR="0022148F" w:rsidP="0022148F" w:rsidRDefault="0022148F" w14:paraId="361475D6" w14:textId="77777777">
      <w:pPr>
        <w:tabs>
          <w:tab w:val="left" w:pos="2199"/>
        </w:tabs>
        <w:spacing w:before="240" w:after="240" w:line="360" w:lineRule="auto"/>
      </w:pPr>
      <w:r>
        <w:t xml:space="preserve">Hemos vislumbrado en las semanas anteriores que el actuar bien nos conduce a la felicidad, pero ¿existe algún criterio objetivo que nos permita distinguir el bien del mal? Con frecuencia se plantea que esta es una cuestión que define cada persona, de modo que el bien sería relativo. Esta posición recibe el nombre de relativismo, que, en su formulación más radical, podría resumirse en la tesis “todo es relativo”. Se trata de una tesis aparentemente atractiva, pero que implica la negación de la posibilidad de cualquier debate ético serio o que reduce la moral a una mera convención social. De hecho, la ética, entendida como ciencia, se origina, en buena medida, como la respuesta que los pensadores Sócrates, Platón y Aristóteles emprendieron contra el relativismo defendido por los sofistas de la época. El relativismo resulta difícilmente sostenible, al menos por dos razones. </w:t>
      </w:r>
    </w:p>
    <w:p w:rsidRPr="0036072D" w:rsidR="0022148F" w:rsidP="0022148F" w:rsidRDefault="0022148F" w14:paraId="7DC50475" w14:textId="77777777">
      <w:pPr>
        <w:pStyle w:val="Prrafodelista"/>
        <w:numPr>
          <w:ilvl w:val="0"/>
          <w:numId w:val="23"/>
        </w:numPr>
        <w:tabs>
          <w:tab w:val="left" w:pos="2199"/>
        </w:tabs>
        <w:spacing w:before="240" w:after="240"/>
        <w:jc w:val="left"/>
        <w:rPr>
          <w:lang w:val="es-MX"/>
        </w:rPr>
      </w:pPr>
      <w:r>
        <w:t xml:space="preserve">En primer lugar, la mencionada tesis involucra una “contradicción en los términos” ya que, si todo es relativo, ese “todo” involucra también la misma tesis relativista, por lo que ya no todo sería relativo. Igualmente, si se aplicara esta tesis solo al plano moral (“el bien y el mal son relativos”), habría que concluir que está mal que alguien me proponga un determinado curso de acción. </w:t>
      </w:r>
    </w:p>
    <w:p w:rsidRPr="00CB51A5" w:rsidR="0022148F" w:rsidP="0022148F" w:rsidRDefault="0022148F" w14:paraId="0A48F42B" w14:textId="77777777">
      <w:pPr>
        <w:pStyle w:val="Prrafodelista"/>
        <w:numPr>
          <w:ilvl w:val="0"/>
          <w:numId w:val="23"/>
        </w:numPr>
        <w:tabs>
          <w:tab w:val="left" w:pos="2199"/>
        </w:tabs>
        <w:spacing w:before="240" w:after="240"/>
        <w:jc w:val="left"/>
        <w:rPr>
          <w:lang w:val="es-MX"/>
        </w:rPr>
      </w:pPr>
      <w:r>
        <w:t xml:space="preserve">En segundo lugar, considerarse a uno mismo como el mejor criterio para conocer el bien en cada caso, implica la siguiente dificultad: Para que la proposición “si a Pedro le parece que X es bueno, entonces X es bueno (beneficioso) para Pedro” sea correcta, habría que asumir que Pedro no se equivoca nunca. </w:t>
      </w:r>
    </w:p>
    <w:p w:rsidR="0022148F" w:rsidP="0022148F" w:rsidRDefault="0022148F" w14:paraId="44675052" w14:textId="77777777">
      <w:pPr>
        <w:tabs>
          <w:tab w:val="left" w:pos="2199"/>
        </w:tabs>
        <w:spacing w:before="240" w:after="240" w:line="360" w:lineRule="auto"/>
      </w:pPr>
      <w:r>
        <w:t xml:space="preserve">En efecto, cualquiera que admita que su propio juicio puede estar errado, no puede considerarse a sí mismo como el mejor criterio de moralidad. Seguramente todos nos hemos equivocado alguna vez al determinar lo que deberíamos haber hecho. Por lo tanto, esto no basta: es necesario buscar el criterio último para determinar qué acciones son buenas y cuáles malas. Por otro lado, puede parecer que las leyes escritas que rigen nuestra vida en sociedad son un buen candidato para convertirse en el criterio último de nuestros juicios éticos. </w:t>
      </w:r>
    </w:p>
    <w:p w:rsidR="0022148F" w:rsidP="0022148F" w:rsidRDefault="0022148F" w14:paraId="4A8145E9" w14:textId="77777777">
      <w:pPr>
        <w:tabs>
          <w:tab w:val="left" w:pos="2199"/>
        </w:tabs>
        <w:spacing w:before="240" w:after="240" w:line="360" w:lineRule="auto"/>
      </w:pPr>
      <w:r>
        <w:lastRenderedPageBreak/>
        <w:t>Sin embargo, esas mismas leyes deben redactarse a partir de un criterio, por lo que no pueden ser ellas mismas el criterio último. Creer que algo es bueno sólo porque lo dice la ley es lo que se conoce como legalismo, lo cual no parece ser del todo correcto.</w:t>
      </w:r>
    </w:p>
    <w:p w:rsidR="0022148F" w:rsidP="0022148F" w:rsidRDefault="00597BAE" w14:paraId="32C8C24E" w14:textId="53A3488C">
      <w:pPr>
        <w:tabs>
          <w:tab w:val="left" w:pos="2199"/>
        </w:tabs>
        <w:spacing w:before="240" w:after="240" w:line="360" w:lineRule="auto"/>
      </w:pPr>
      <w:r>
        <w:rPr>
          <w:rFonts w:eastAsiaTheme="majorEastAsia" w:cstheme="majorBidi"/>
          <w:b/>
          <w:bCs/>
          <w:i/>
          <w:noProof/>
          <w:sz w:val="28"/>
          <w:szCs w:val="20"/>
        </w:rPr>
        <mc:AlternateContent>
          <mc:Choice Requires="wpg">
            <w:drawing>
              <wp:inline distT="0" distB="0" distL="0" distR="0" wp14:anchorId="3B9A93B1" wp14:editId="4C88FD2F">
                <wp:extent cx="5610904" cy="6477000"/>
                <wp:effectExtent l="0" t="0" r="8890" b="0"/>
                <wp:docPr id="23" name="Grupo 23"/>
                <wp:cNvGraphicFramePr/>
                <a:graphic xmlns:a="http://schemas.openxmlformats.org/drawingml/2006/main">
                  <a:graphicData uri="http://schemas.microsoft.com/office/word/2010/wordprocessingGroup">
                    <wpg:wgp>
                      <wpg:cNvGrpSpPr/>
                      <wpg:grpSpPr>
                        <a:xfrm>
                          <a:off x="0" y="0"/>
                          <a:ext cx="5610904" cy="6477000"/>
                          <a:chOff x="1309" y="0"/>
                          <a:chExt cx="5610836" cy="6477638"/>
                        </a:xfrm>
                      </wpg:grpSpPr>
                      <wps:wsp>
                        <wps:cNvPr id="33" name="Cuadro de texto 2"/>
                        <wps:cNvSpPr txBox="1">
                          <a:spLocks noChangeArrowheads="1"/>
                        </wps:cNvSpPr>
                        <wps:spPr bwMode="auto">
                          <a:xfrm>
                            <a:off x="362600" y="0"/>
                            <a:ext cx="5249545" cy="6477638"/>
                          </a:xfrm>
                          <a:prstGeom prst="rect">
                            <a:avLst/>
                          </a:prstGeom>
                          <a:solidFill>
                            <a:schemeClr val="bg1">
                              <a:lumMod val="95000"/>
                            </a:schemeClr>
                          </a:solidFill>
                          <a:ln w="9525">
                            <a:noFill/>
                            <a:miter lim="800000"/>
                            <a:headEnd/>
                            <a:tailEnd/>
                          </a:ln>
                        </wps:spPr>
                        <wps:txbx>
                          <w:txbxContent>
                            <w:p w:rsidR="00597BAE" w:rsidP="00597BAE" w:rsidRDefault="00597BAE" w14:paraId="56D4131A" w14:textId="77777777">
                              <w:pPr>
                                <w:pStyle w:val="Ttulo4"/>
                                <w:ind w:firstLine="708"/>
                                <w:jc w:val="left"/>
                                <w:rPr>
                                  <w:rStyle w:val="nfasissutil"/>
                                  <w:bCs/>
                                  <w:i w:val="0"/>
                                  <w:iCs/>
                                  <w:color w:val="auto"/>
                                  <w:szCs w:val="20"/>
                                </w:rPr>
                              </w:pPr>
                            </w:p>
                            <w:p w:rsidRPr="00F40948" w:rsidR="00597BAE" w:rsidP="00597BAE" w:rsidRDefault="00597BAE" w14:paraId="20EDA2EA" w14:textId="7C8FB321">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597BAE" w:rsidP="00597BAE" w:rsidRDefault="00597BAE" w14:paraId="578FB603" w14:textId="695E9E55">
                              <w:pPr>
                                <w:pStyle w:val="Ttulo4"/>
                                <w:ind w:left="708"/>
                                <w:jc w:val="left"/>
                                <w:rPr>
                                  <w:rFonts w:asciiTheme="minorHAnsi" w:hAnsiTheme="minorHAnsi" w:cstheme="minorHAnsi"/>
                                  <w:b w:val="0"/>
                                  <w:bCs/>
                                  <w:color w:val="333A42"/>
                                  <w:sz w:val="24"/>
                                  <w:szCs w:val="24"/>
                                </w:rPr>
                              </w:pPr>
                              <w:r w:rsidRPr="00597BAE">
                                <w:rPr>
                                  <w:rStyle w:val="nfasissutil"/>
                                  <w:rFonts w:cstheme="minorHAnsi"/>
                                  <w:b w:val="0"/>
                                  <w:bCs/>
                                  <w:i w:val="0"/>
                                  <w:iCs/>
                                  <w:color w:val="333A42"/>
                                  <w:sz w:val="24"/>
                                  <w:szCs w:val="24"/>
                                </w:rPr>
                                <w:t>Pensemos, por ejemplo, que muchas leyes laborales son imperfectas, pues no favorecen en la disminución de la desigualdad salarial o no fomentan completamente la estabilidad y la seguridad de los trabajadores. En la tragedia griega “Antígona”, Sófocles cuenta la historia del rey Creonte, de la ciudad de Tebas, que tuvo que opacar una rebelión comandada por su sobrino Polinices, el cual murió en la batalla. Posteriormente, Creonte decide imponer la prohibición de enterrar el cadáver de su sobrino, ni de rendirle el más mínimo homenaje fúnebre, so pena de muerte, como una suerte de castigo ejemplar para los posibles traidores. Sin embargo, Antígona, hermana de Polinices, decide no hacer de la prohibición de su tío y entierra a su hermano, pero es sorprendida y posteriormente ajusticiada. Con palabras llenas de sabiduría, Antígona dice, en su defensa: “si bien violé la ley de los hombres, he sido fiel a la ley de los dioses”. Con esto último, Antígona no se refiere a un conjunto de normas escritas, sino a aquello que resulta naturalmente justo, es decir, un criterio superior que debiese inspirar la redacción de las “leyes de los seres humanos”, lo que hoy se conoce como ley positiva.</w:t>
                              </w:r>
                            </w:p>
                          </w:txbxContent>
                        </wps:txbx>
                        <wps:bodyPr rot="0" vert="horz" wrap="square" lIns="91440" tIns="45720" rIns="180000" bIns="45720" anchor="t" anchorCtr="0">
                          <a:noAutofit/>
                        </wps:bodyPr>
                      </wps:wsp>
                      <pic:pic xmlns:pic="http://schemas.openxmlformats.org/drawingml/2006/picture">
                        <pic:nvPicPr>
                          <pic:cNvPr id="35" name="Imagen 35"/>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23" style="width:441.8pt;height:510pt;mso-position-horizontal-relative:char;mso-position-vertical-relative:line" coordsize="56108,64776" coordorigin="13" o:spid="_x0000_s1027" w14:anchorId="3B9A93B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">
                <v:shape id="_x0000_s1028" style="position:absolute;left:3626;width:52495;height:64776;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">
                  <v:textbox inset=",,5mm">
                    <w:txbxContent>
                      <w:p w:rsidR="00597BAE" w:rsidP="00597BAE" w:rsidRDefault="00597BAE" w14:paraId="56D4131A" w14:textId="77777777">
                        <w:pPr>
                          <w:pStyle w:val="Ttulo4"/>
                          <w:ind w:firstLine="708"/>
                          <w:jc w:val="left"/>
                          <w:rPr>
                            <w:rStyle w:val="nfasissutil"/>
                            <w:bCs/>
                            <w:i w:val="0"/>
                            <w:iCs/>
                            <w:color w:val="auto"/>
                            <w:szCs w:val="20"/>
                          </w:rPr>
                        </w:pPr>
                      </w:p>
                      <w:p w:rsidRPr="00F40948" w:rsidR="00597BAE" w:rsidP="00597BAE" w:rsidRDefault="00597BAE" w14:paraId="20EDA2EA" w14:textId="7C8FB321">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597BAE" w:rsidP="00597BAE" w:rsidRDefault="00597BAE" w14:paraId="578FB603" w14:textId="695E9E55">
                        <w:pPr>
                          <w:pStyle w:val="Ttulo4"/>
                          <w:ind w:left="708"/>
                          <w:jc w:val="left"/>
                          <w:rPr>
                            <w:rFonts w:asciiTheme="minorHAnsi" w:hAnsiTheme="minorHAnsi" w:cstheme="minorHAnsi"/>
                            <w:b w:val="0"/>
                            <w:bCs/>
                            <w:color w:val="333A42"/>
                            <w:sz w:val="24"/>
                            <w:szCs w:val="24"/>
                          </w:rPr>
                        </w:pPr>
                        <w:r w:rsidRPr="00597BAE">
                          <w:rPr>
                            <w:rStyle w:val="nfasissutil"/>
                            <w:rFonts w:cstheme="minorHAnsi"/>
                            <w:b w:val="0"/>
                            <w:bCs/>
                            <w:i w:val="0"/>
                            <w:iCs/>
                            <w:color w:val="333A42"/>
                            <w:sz w:val="24"/>
                            <w:szCs w:val="24"/>
                          </w:rPr>
                          <w:t>Pensemos, por ejemplo, que muchas leyes laborales son imperfectas, pues no favorecen en la disminución de la desigualdad salarial o no fomentan completamente la estabilidad y la seguridad de los trabajadores. En la tragedia griega “Antígona”, Sófocles cuenta la historia del rey Creonte, de la ciudad de Tebas, que tuvo que opacar una rebelión comandada por su sobrino Polinices, el cual murió en la batalla. Posteriormente, Creonte decide imponer la prohibición de enterrar el cadáver de su sobrino, ni de rendirle el más mínimo homenaje fúnebre, so pena de muerte, como una suerte de castigo ejemplar para los posibles traidores. Sin embargo, Antígona, hermana de Polinices, decide no hacer de la prohibición de su tío y entierra a su hermano, pero es sorprendida y posteriormente ajusticiada. Con palabras llenas de sabiduría, Antígona dice, en su defensa: “si bien violé la ley de los hombres, he sido fiel a la ley de los dioses”. Con esto último, Antígona no se refiere a un conjunto de normas escritas, sino a aquello que resulta naturalmente justo, es decir, un criterio superior que debiese inspirar la redacción de las “leyes de los seres humanos”, lo que hoy se conoce como ley positiva.</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35" style="position:absolute;left:13;width:7168;height:716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">
                  <v:imagedata o:title="" r:id="rId15"/>
                </v:shape>
                <w10:anchorlock/>
              </v:group>
            </w:pict>
          </mc:Fallback>
        </mc:AlternateContent>
      </w:r>
    </w:p>
    <w:p w:rsidR="0022148F" w:rsidP="0022148F" w:rsidRDefault="0022148F" w14:paraId="5AD2E886" w14:textId="77777777">
      <w:pPr>
        <w:tabs>
          <w:tab w:val="left" w:pos="2199"/>
        </w:tabs>
        <w:spacing w:before="240" w:after="240" w:line="360" w:lineRule="auto"/>
      </w:pPr>
    </w:p>
    <w:p w:rsidR="0022148F" w:rsidP="0022148F" w:rsidRDefault="0022148F" w14:paraId="6ECEB184" w14:textId="77777777">
      <w:pPr>
        <w:tabs>
          <w:tab w:val="left" w:pos="2199"/>
        </w:tabs>
        <w:spacing w:before="240" w:after="240" w:line="360" w:lineRule="auto"/>
      </w:pPr>
      <w:r>
        <w:lastRenderedPageBreak/>
        <w:t xml:space="preserve">Este criterio superior es lo que, en el contexto de la ética clásica, se conoce como ley natural. El primer principio de la ley natural es hacer el bien y evitar el mal, esto es, ordenar nuestros actos para la adecuada realización de aquellos bienes que nos son propios. Tal como hemos estudiado, el ser humano posee una serie de características naturales o esenciales, así como otras que son accidentales. Por ejemplo, somos esencialmente racionales, libres y sociales, pues poseemos inteligencia y voluntad, entre otras facultades. </w:t>
      </w:r>
    </w:p>
    <w:p w:rsidR="0022148F" w:rsidP="0022148F" w:rsidRDefault="0022148F" w14:paraId="7A2BC216" w14:textId="77777777">
      <w:pPr>
        <w:tabs>
          <w:tab w:val="left" w:pos="2199"/>
        </w:tabs>
        <w:spacing w:before="240" w:after="240" w:line="360" w:lineRule="auto"/>
      </w:pPr>
      <w:r>
        <w:t xml:space="preserve">En cambio, accidentalmente el ser humano puede ser blanco, flaco, alto, bajo, de </w:t>
      </w:r>
      <w:proofErr w:type="spellStart"/>
      <w:r>
        <w:t>Everton</w:t>
      </w:r>
      <w:proofErr w:type="spellEnd"/>
      <w:r>
        <w:t xml:space="preserve"> o de Wanderers. Ninguna de estas características accidentales nos hace más o menos persona, por lo que sería ridículo calificar algo como naturalmente bueno o malo a partir de ellas. Pero los rasgos naturales son comunes a todos nosotros, por lo que debiese ser posible determinar que hay ciertos bienes que son convenientes para todos. </w:t>
      </w:r>
    </w:p>
    <w:p w:rsidR="0022148F" w:rsidP="0022148F" w:rsidRDefault="00B60B62" w14:paraId="6A5D94E4" w14:textId="4BBB4E81">
      <w:pPr>
        <w:tabs>
          <w:tab w:val="left" w:pos="2199"/>
        </w:tabs>
        <w:spacing w:before="240" w:after="240" w:line="360" w:lineRule="auto"/>
      </w:pPr>
      <w:r>
        <w:rPr>
          <w:rFonts w:eastAsiaTheme="majorEastAsia" w:cstheme="majorBidi"/>
          <w:b/>
          <w:bCs/>
          <w:i/>
          <w:noProof/>
          <w:sz w:val="28"/>
          <w:szCs w:val="20"/>
        </w:rPr>
        <mc:AlternateContent>
          <mc:Choice Requires="wpg">
            <w:drawing>
              <wp:inline distT="0" distB="0" distL="0" distR="0" wp14:anchorId="14C9009C" wp14:editId="67830393">
                <wp:extent cx="5610910" cy="2019301"/>
                <wp:effectExtent l="0" t="0" r="8890" b="0"/>
                <wp:docPr id="3" name="Grupo 3"/>
                <wp:cNvGraphicFramePr/>
                <a:graphic xmlns:a="http://schemas.openxmlformats.org/drawingml/2006/main">
                  <a:graphicData uri="http://schemas.microsoft.com/office/word/2010/wordprocessingGroup">
                    <wpg:wgp>
                      <wpg:cNvGrpSpPr/>
                      <wpg:grpSpPr>
                        <a:xfrm>
                          <a:off x="0" y="0"/>
                          <a:ext cx="5610910" cy="2019301"/>
                          <a:chOff x="1309" y="0"/>
                          <a:chExt cx="5610842" cy="2019500"/>
                        </a:xfrm>
                      </wpg:grpSpPr>
                      <wps:wsp>
                        <wps:cNvPr id="13" name="Cuadro de texto 2"/>
                        <wps:cNvSpPr txBox="1">
                          <a:spLocks noChangeArrowheads="1"/>
                        </wps:cNvSpPr>
                        <wps:spPr bwMode="auto">
                          <a:xfrm>
                            <a:off x="362606" y="1"/>
                            <a:ext cx="5249545" cy="2019499"/>
                          </a:xfrm>
                          <a:prstGeom prst="rect">
                            <a:avLst/>
                          </a:prstGeom>
                          <a:solidFill>
                            <a:schemeClr val="bg1">
                              <a:lumMod val="95000"/>
                            </a:schemeClr>
                          </a:solidFill>
                          <a:ln w="9525">
                            <a:noFill/>
                            <a:miter lim="800000"/>
                            <a:headEnd/>
                            <a:tailEnd/>
                          </a:ln>
                        </wps:spPr>
                        <wps:txbx>
                          <w:txbxContent>
                            <w:p w:rsidR="00B60B62" w:rsidP="00B60B62" w:rsidRDefault="00B60B62" w14:paraId="15A26790" w14:textId="77777777">
                              <w:pPr>
                                <w:pStyle w:val="Ttulo4"/>
                                <w:ind w:firstLine="708"/>
                                <w:jc w:val="left"/>
                                <w:rPr>
                                  <w:rStyle w:val="nfasissutil"/>
                                  <w:bCs/>
                                  <w:i w:val="0"/>
                                  <w:iCs/>
                                  <w:color w:val="auto"/>
                                  <w:szCs w:val="20"/>
                                </w:rPr>
                              </w:pPr>
                            </w:p>
                            <w:p w:rsidRPr="00F40948" w:rsidR="00B60B62" w:rsidP="00B60B62" w:rsidRDefault="00B60B62" w14:paraId="126BA993" w14:textId="1B7617E8">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B60B62" w:rsidP="00B60B62" w:rsidRDefault="00B60B62" w14:paraId="475530F6" w14:textId="31164042">
                              <w:pPr>
                                <w:pStyle w:val="Ttulo4"/>
                                <w:ind w:left="708"/>
                                <w:jc w:val="left"/>
                                <w:rPr>
                                  <w:rFonts w:asciiTheme="minorHAnsi" w:hAnsiTheme="minorHAnsi" w:cstheme="minorHAnsi"/>
                                  <w:b w:val="0"/>
                                  <w:bCs/>
                                  <w:color w:val="333A42"/>
                                  <w:sz w:val="24"/>
                                  <w:szCs w:val="24"/>
                                </w:rPr>
                              </w:pPr>
                              <w:r w:rsidRPr="00B60B62">
                                <w:rPr>
                                  <w:rStyle w:val="nfasissutil"/>
                                  <w:rFonts w:cstheme="minorHAnsi"/>
                                  <w:b w:val="0"/>
                                  <w:bCs/>
                                  <w:i w:val="0"/>
                                  <w:iCs/>
                                  <w:color w:val="333A42"/>
                                  <w:sz w:val="24"/>
                                  <w:szCs w:val="24"/>
                                </w:rPr>
                                <w:t>Por ejemplo, si la libertad es un rasgo natural de la persona, puedo concluir que la esclavitud es una realidad censurable porque atenta contra la naturaleza humana, es decir, es “</w:t>
                              </w:r>
                              <w:proofErr w:type="spellStart"/>
                              <w:r w:rsidRPr="00B60B62">
                                <w:rPr>
                                  <w:rStyle w:val="nfasissutil"/>
                                  <w:rFonts w:cstheme="minorHAnsi"/>
                                  <w:b w:val="0"/>
                                  <w:bCs/>
                                  <w:i w:val="0"/>
                                  <w:iCs/>
                                  <w:color w:val="333A42"/>
                                  <w:sz w:val="24"/>
                                  <w:szCs w:val="24"/>
                                </w:rPr>
                                <w:t>contranatura</w:t>
                              </w:r>
                              <w:proofErr w:type="spellEnd"/>
                              <w:r w:rsidRPr="00B60B62">
                                <w:rPr>
                                  <w:rStyle w:val="nfasissutil"/>
                                  <w:rFonts w:cstheme="minorHAnsi"/>
                                  <w:b w:val="0"/>
                                  <w:bCs/>
                                  <w:i w:val="0"/>
                                  <w:iCs/>
                                  <w:color w:val="333A42"/>
                                  <w:sz w:val="24"/>
                                  <w:szCs w:val="24"/>
                                </w:rPr>
                                <w:t>”.</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 style="width:441.8pt;height:159pt;mso-position-horizontal-relative:char;mso-position-vertical-relative:line" coordsize="56108,20195" coordorigin="13" o:spid="_x0000_s1030" w14:anchorId="14C9009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">
                <v:shape id="_x0000_s1031" style="position:absolute;left:3626;width:52495;height:20195;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v:textbox inset=",,5mm">
                    <w:txbxContent>
                      <w:p w:rsidR="00B60B62" w:rsidP="00B60B62" w:rsidRDefault="00B60B62" w14:paraId="15A26790" w14:textId="77777777">
                        <w:pPr>
                          <w:pStyle w:val="Ttulo4"/>
                          <w:ind w:firstLine="708"/>
                          <w:jc w:val="left"/>
                          <w:rPr>
                            <w:rStyle w:val="nfasissutil"/>
                            <w:bCs/>
                            <w:i w:val="0"/>
                            <w:iCs/>
                            <w:color w:val="auto"/>
                            <w:szCs w:val="20"/>
                          </w:rPr>
                        </w:pPr>
                      </w:p>
                      <w:p w:rsidRPr="00F40948" w:rsidR="00B60B62" w:rsidP="00B60B62" w:rsidRDefault="00B60B62" w14:paraId="126BA993" w14:textId="1B7617E8">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B60B62" w:rsidP="00B60B62" w:rsidRDefault="00B60B62" w14:paraId="475530F6" w14:textId="31164042">
                        <w:pPr>
                          <w:pStyle w:val="Ttulo4"/>
                          <w:ind w:left="708"/>
                          <w:jc w:val="left"/>
                          <w:rPr>
                            <w:rFonts w:asciiTheme="minorHAnsi" w:hAnsiTheme="minorHAnsi" w:cstheme="minorHAnsi"/>
                            <w:b w:val="0"/>
                            <w:bCs/>
                            <w:color w:val="333A42"/>
                            <w:sz w:val="24"/>
                            <w:szCs w:val="24"/>
                          </w:rPr>
                        </w:pPr>
                        <w:r w:rsidRPr="00B60B62">
                          <w:rPr>
                            <w:rStyle w:val="nfasissutil"/>
                            <w:rFonts w:cstheme="minorHAnsi"/>
                            <w:b w:val="0"/>
                            <w:bCs/>
                            <w:i w:val="0"/>
                            <w:iCs/>
                            <w:color w:val="333A42"/>
                            <w:sz w:val="24"/>
                            <w:szCs w:val="24"/>
                          </w:rPr>
                          <w:t>Por ejemplo, si la libertad es un rasgo natural de la persona, puedo concluir que la esclavitud es una realidad censurable porque atenta contra la naturaleza humana, es decir, es “</w:t>
                        </w:r>
                        <w:proofErr w:type="spellStart"/>
                        <w:r w:rsidRPr="00B60B62">
                          <w:rPr>
                            <w:rStyle w:val="nfasissutil"/>
                            <w:rFonts w:cstheme="minorHAnsi"/>
                            <w:b w:val="0"/>
                            <w:bCs/>
                            <w:i w:val="0"/>
                            <w:iCs/>
                            <w:color w:val="333A42"/>
                            <w:sz w:val="24"/>
                            <w:szCs w:val="24"/>
                          </w:rPr>
                          <w:t>contranatura</w:t>
                        </w:r>
                        <w:proofErr w:type="spellEnd"/>
                        <w:r w:rsidRPr="00B60B62">
                          <w:rPr>
                            <w:rStyle w:val="nfasissutil"/>
                            <w:rFonts w:cstheme="minorHAnsi"/>
                            <w:b w:val="0"/>
                            <w:bCs/>
                            <w:i w:val="0"/>
                            <w:iCs/>
                            <w:color w:val="333A42"/>
                            <w:sz w:val="24"/>
                            <w:szCs w:val="24"/>
                          </w:rPr>
                          <w:t>”.</w:t>
                        </w:r>
                      </w:p>
                    </w:txbxContent>
                  </v:textbox>
                </v:shape>
                <v:shape id="Imagen 14" style="position:absolute;left:13;width:7168;height:716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o:title="" r:id="rId15"/>
                </v:shape>
                <w10:anchorlock/>
              </v:group>
            </w:pict>
          </mc:Fallback>
        </mc:AlternateContent>
      </w:r>
    </w:p>
    <w:p w:rsidR="0022148F" w:rsidP="0022148F" w:rsidRDefault="0022148F" w14:paraId="7C6D6FD5" w14:textId="1D14BE3C">
      <w:pPr>
        <w:tabs>
          <w:tab w:val="left" w:pos="2199"/>
        </w:tabs>
        <w:spacing w:before="240" w:after="240" w:line="360" w:lineRule="auto"/>
      </w:pPr>
      <w:r>
        <w:t xml:space="preserve">Asimismo, bienes como la vida, la familia, la amistad, el trabajo, el descanso, la experiencia de la belleza, el conocimiento y la felicidad parecen ser realidades que convienen al ser humano por el hecho de ser humano y, por tanto, promoverlos es algo naturalmente bueno, y atentar contra ellos, en cambio, naturalmente malo. </w:t>
      </w:r>
    </w:p>
    <w:p w:rsidR="0022148F" w:rsidP="0022148F" w:rsidRDefault="0022148F" w14:paraId="7194DEB3" w14:textId="398EB6D6">
      <w:pPr>
        <w:tabs>
          <w:tab w:val="left" w:pos="2199"/>
        </w:tabs>
        <w:spacing w:before="240" w:after="240" w:line="360" w:lineRule="auto"/>
      </w:pPr>
      <w:r>
        <w:t xml:space="preserve">En síntesis, si existe la naturaleza humana, es lógico que ciertas acciones sean naturalmente buenas y otras, naturalmente malas. Es lo que sucede en todas las especies: el caballo, por su propia naturaleza, come pasto y no carne, lo cual no genera un problema para él ya que sólo obedece su instinto. El problema del ser humano es que, a diferencia del resto de los animales, puede elegir actuar conforme a su naturaleza o en contra ella. Por eso decimos que el ser humano </w:t>
      </w:r>
      <w:r>
        <w:lastRenderedPageBreak/>
        <w:t xml:space="preserve">puede </w:t>
      </w:r>
      <w:proofErr w:type="spellStart"/>
      <w:r>
        <w:t>des-humanizarse</w:t>
      </w:r>
      <w:proofErr w:type="spellEnd"/>
      <w:r>
        <w:t>, pero no decimos que el caballo pueda “</w:t>
      </w:r>
      <w:proofErr w:type="spellStart"/>
      <w:r>
        <w:t>des-caballizarse</w:t>
      </w:r>
      <w:proofErr w:type="spellEnd"/>
      <w:r>
        <w:t xml:space="preserve">”. Falta resolver cómo podemos saber qué decisiones responden a la ley natural. </w:t>
      </w:r>
    </w:p>
    <w:p w:rsidR="0022148F" w:rsidP="007A5090" w:rsidRDefault="0022148F" w14:paraId="77307674" w14:textId="182681CC">
      <w:pPr>
        <w:pStyle w:val="Ttulo2"/>
        <w:spacing w:after="240" w:line="360" w:lineRule="auto"/>
        <w:rPr>
          <w:lang w:eastAsia="es-CL"/>
        </w:rPr>
      </w:pPr>
      <w:bookmarkStart w:name="_Toc122313859" w:id="14"/>
      <w:bookmarkStart w:name="_Toc127894744" w:id="15"/>
      <w:r>
        <w:rPr>
          <w:lang w:eastAsia="es-CL"/>
        </w:rPr>
        <w:t>¿Cómo conozco la ley natural? La conciencia moral.</w:t>
      </w:r>
      <w:bookmarkEnd w:id="14"/>
      <w:bookmarkEnd w:id="15"/>
    </w:p>
    <w:p w:rsidR="0022148F" w:rsidP="0022148F" w:rsidRDefault="0022148F" w14:paraId="5E41BD0F" w14:textId="77777777">
      <w:pPr>
        <w:tabs>
          <w:tab w:val="left" w:pos="2199"/>
        </w:tabs>
        <w:spacing w:before="240" w:after="240" w:line="360" w:lineRule="auto"/>
      </w:pPr>
      <w:r>
        <w:t xml:space="preserve">Dice el filósofo alemán Immanuel Kant que “no hace falta ciencia ni filosofía alguna para saber qué es lo que se debe hacer para ser honrado y bueno y hasta sabio y virtuoso”. En efecto, por el hecho de ser racionales, todos tenemos en nosotros una brújula para el bien y un freno para el mal. Es lo que llamamos conciencia, y que el sabio chino Confucio define como la “luz de la inteligencia para distinguir el bien y el mal”. </w:t>
      </w:r>
    </w:p>
    <w:p w:rsidR="0022148F" w:rsidP="0022148F" w:rsidRDefault="0022148F" w14:paraId="3C2DEE82" w14:textId="0FBCCE5D">
      <w:pPr>
        <w:tabs>
          <w:tab w:val="left" w:pos="2199"/>
        </w:tabs>
        <w:spacing w:before="240" w:after="240" w:line="360" w:lineRule="auto"/>
      </w:pPr>
      <w:r>
        <w:t xml:space="preserve">sí también se puede definir como “la actitud y el acto de conocimiento y de discernimiento que tiene como fin la evaluación de las acciones morales”. Con todo, la capacidad que tenemos todos de determinar lo que debemos hacer en cada caso, proviene fundamentalmente de que tenemos conciencia. Y es por esa conciencia moral que, antes de actuar, sentimos un mandato o prohibición dentro de nosotros, o, después de actuar, sentimos una satisfacción o un remordimiento. </w:t>
      </w:r>
    </w:p>
    <w:p w:rsidR="0022148F" w:rsidP="0022148F" w:rsidRDefault="0022148F" w14:paraId="7F236679" w14:textId="77777777">
      <w:pPr>
        <w:tabs>
          <w:tab w:val="left" w:pos="2199"/>
        </w:tabs>
        <w:spacing w:before="240" w:after="240" w:line="360" w:lineRule="auto"/>
      </w:pPr>
      <w:r>
        <w:t xml:space="preserve">El hecho de que tengamos conciencia da origen, al menos, a dos obligaciones: </w:t>
      </w:r>
    </w:p>
    <w:p w:rsidR="0022148F" w:rsidP="007A5090" w:rsidRDefault="0022148F" w14:paraId="201AAE2A" w14:textId="77777777">
      <w:pPr>
        <w:pStyle w:val="Prrafodelista"/>
        <w:numPr>
          <w:ilvl w:val="0"/>
          <w:numId w:val="26"/>
        </w:numPr>
        <w:tabs>
          <w:tab w:val="left" w:pos="2199"/>
        </w:tabs>
        <w:spacing w:before="240" w:after="240"/>
      </w:pPr>
      <w:r>
        <w:t xml:space="preserve">La primera es que debemos formarla adecuadamente. Ninguna persona está libre de error y, por lo mismo, todos podemos, eventualmente, juzgar mal acerca de lo que debemos hacer. Por lo mismo, hay que tener la humildad suficiente para dejarse orientar y ayudar cada vez que lo necesitemos, y así no incurramos en errores a causa de una ignorancia evitable, o porque, a causa de tanto desatenderla, ésta se vuelve relajada o, por último, quizá por una formación extremadamente rigurosa, nuestra conciencia se haya hecho demasiado estrecha o escrupulosa. </w:t>
      </w:r>
    </w:p>
    <w:p w:rsidR="0022148F" w:rsidP="007A5090" w:rsidRDefault="0022148F" w14:paraId="3A983928" w14:textId="77777777">
      <w:pPr>
        <w:pStyle w:val="Prrafodelista"/>
        <w:numPr>
          <w:ilvl w:val="0"/>
          <w:numId w:val="26"/>
        </w:numPr>
        <w:tabs>
          <w:tab w:val="left" w:pos="2199"/>
        </w:tabs>
        <w:spacing w:before="240" w:after="240"/>
      </w:pPr>
      <w:r>
        <w:t xml:space="preserve">La segunda obligación, que puede parecer obvia pero no lo es, consiste en que debemos obedecerla. De lo contrario, nos estaríamos traicionando a nosotros mismos. Hacer caso siempre a la conciencia no es fácil y se requiere una dosis de fuerza de voluntad, capacidad que se desarrolla mediante el cultivo de las virtudes. Esto es lo propio de una persona íntegra, y es probable que quien se respeta a sí mismo de esa manera cometa muy pocos errores. </w:t>
      </w:r>
    </w:p>
    <w:p w:rsidR="0022148F" w:rsidP="007A5090" w:rsidRDefault="0022148F" w14:paraId="2302F776" w14:textId="4A88780B">
      <w:pPr>
        <w:tabs>
          <w:tab w:val="left" w:pos="2199"/>
        </w:tabs>
        <w:spacing w:before="240" w:after="240" w:line="360" w:lineRule="auto"/>
        <w:rPr>
          <w:rFonts w:asciiTheme="majorHAnsi" w:hAnsiTheme="majorHAnsi" w:eastAsiaTheme="majorEastAsia" w:cstheme="majorBidi"/>
          <w:b/>
          <w:bCs/>
          <w:color w:val="2E74B5" w:themeColor="accent1" w:themeShade="BF"/>
          <w:sz w:val="26"/>
          <w:szCs w:val="26"/>
        </w:rPr>
      </w:pPr>
      <w:r>
        <w:lastRenderedPageBreak/>
        <w:t xml:space="preserve">Somos conscientes que hoy en día existen muchos casos en que las personas eligen actuar de manera inescrupulosa, como por ejemplo en los múltiples casos de colusión realizada por empresarios, en malversación de fondos o en los diversos actos de violencia que observamos día a día. Pero también, debemos observar que siempre existen personas dispuestas a actuar de forma íntegra, por ejemplo </w:t>
      </w:r>
      <w:r w:rsidRPr="00024C77">
        <w:rPr>
          <w:b/>
          <w:bCs/>
        </w:rPr>
        <w:t>¿cuándo recibiste o hiciste una acción desinteresada?</w:t>
      </w:r>
      <w:r>
        <w:t xml:space="preserve"> Todos, alguna vez, a lo largo de nuestra vida hemos recibido la ayuda de alguien que ha decidido actuar íntegramente, y son ejemplos que vale la pena recordar, destacar y seguir. </w:t>
      </w:r>
    </w:p>
    <w:p w:rsidRPr="00E609B0" w:rsidR="0022148F" w:rsidP="00E609B0" w:rsidRDefault="0022148F" w14:paraId="43DC3312" w14:textId="77777777">
      <w:pPr>
        <w:pStyle w:val="Ttulo2"/>
        <w:spacing w:after="240" w:line="360" w:lineRule="auto"/>
        <w:rPr>
          <w:lang w:eastAsia="es-CL"/>
        </w:rPr>
      </w:pPr>
      <w:bookmarkStart w:name="_Toc127894745" w:id="16"/>
      <w:r w:rsidRPr="00E609B0">
        <w:rPr>
          <w:lang w:eastAsia="es-CL"/>
        </w:rPr>
        <w:t>Conciencia recta.</w:t>
      </w:r>
      <w:bookmarkEnd w:id="16"/>
    </w:p>
    <w:p w:rsidR="0022148F" w:rsidP="0022148F" w:rsidRDefault="0022148F" w14:paraId="27BD8343" w14:textId="77777777">
      <w:pPr>
        <w:tabs>
          <w:tab w:val="left" w:pos="2199"/>
        </w:tabs>
        <w:spacing w:before="240" w:after="240" w:line="360" w:lineRule="auto"/>
      </w:pPr>
      <w:r>
        <w:t>Hemos hablado bastante sobre la conciencia y de los errores de ella. Además, establecimos que una de las primeras obligaciones no es solo actuar conforme a la conciencia, sino formarse en una conciencia recta o verdadera. Pues bien, cuando una conciencia nos permite tomar buenas decisiones y actuar conforme a la ley natural y a la verdad se le denomina recta razón. En este sentido, es la regla o el parámetro moral que nos permite obrar conforme al bien: la razón es el punto de referencia y el criterio interno de la constitución y distinción de lo bueno y de lo malo, de la virtud y del vicio.</w:t>
      </w:r>
    </w:p>
    <w:p w:rsidR="00E609B0" w:rsidP="0022148F" w:rsidRDefault="0022148F" w14:paraId="300D846C" w14:textId="4D3F7EC0">
      <w:pPr>
        <w:tabs>
          <w:tab w:val="left" w:pos="2199"/>
        </w:tabs>
        <w:spacing w:before="240" w:after="240" w:line="360" w:lineRule="auto"/>
      </w:pPr>
      <w:r>
        <w:t xml:space="preserve">Así, el juicio de la razón recta expresa no una opinión individual, sino el carácter objetivamente razonable o no razonable de un comportamiento. De esta forma, una persona virtuosa, que actúa conforme al bien, es la que sigue su conciencia rectamente formada. Entonces es lícito, desde el punto de vista ético, no realizar una acción que va en contra la conciencia. Pero hay que dejar claro que no es fruto de cualquier tipo de conciencia, sino de una conciencia formada, es decir, una conciencia reflexiva que ha encontrado sus fundamentos últimos: </w:t>
      </w:r>
      <w:r w:rsidRPr="00E609B0">
        <w:t xml:space="preserve">la ley natural y la verdad, es decir, una recta razón. </w:t>
      </w:r>
    </w:p>
    <w:p w:rsidR="00E609B0" w:rsidRDefault="00E609B0" w14:paraId="17EE60A6" w14:textId="77777777">
      <w:r>
        <w:br w:type="page"/>
      </w:r>
    </w:p>
    <w:p w:rsidRPr="00E609B0" w:rsidR="0022148F" w:rsidP="0022148F" w:rsidRDefault="00A5593F" w14:paraId="26A97022" w14:textId="4A58F219">
      <w:pPr>
        <w:tabs>
          <w:tab w:val="left" w:pos="2199"/>
        </w:tabs>
        <w:spacing w:before="240" w:after="240" w:line="360" w:lineRule="auto"/>
      </w:pPr>
      <w:r>
        <w:rPr>
          <w:rFonts w:eastAsiaTheme="majorEastAsia" w:cstheme="majorBidi"/>
          <w:b/>
          <w:bCs/>
          <w:i/>
          <w:noProof/>
          <w:sz w:val="28"/>
          <w:szCs w:val="20"/>
        </w:rPr>
        <w:lastRenderedPageBreak/>
        <mc:AlternateContent>
          <mc:Choice Requires="wpg">
            <w:drawing>
              <wp:inline distT="0" distB="0" distL="0" distR="0" wp14:anchorId="514C86BE" wp14:editId="59833C00">
                <wp:extent cx="5612130" cy="4695825"/>
                <wp:effectExtent l="0" t="0" r="7620" b="9525"/>
                <wp:docPr id="36" name="Grupo 36"/>
                <wp:cNvGraphicFramePr/>
                <a:graphic xmlns:a="http://schemas.openxmlformats.org/drawingml/2006/main">
                  <a:graphicData uri="http://schemas.microsoft.com/office/word/2010/wordprocessingGroup">
                    <wpg:wgp>
                      <wpg:cNvGrpSpPr/>
                      <wpg:grpSpPr>
                        <a:xfrm>
                          <a:off x="1220" y="0"/>
                          <a:ext cx="5610910" cy="4695825"/>
                          <a:chOff x="1309" y="0"/>
                          <a:chExt cx="5610842" cy="4696288"/>
                        </a:xfrm>
                      </wpg:grpSpPr>
                      <wps:wsp>
                        <wps:cNvPr id="41" name="Cuadro de texto 2"/>
                        <wps:cNvSpPr txBox="1">
                          <a:spLocks noChangeArrowheads="1"/>
                        </wps:cNvSpPr>
                        <wps:spPr bwMode="auto">
                          <a:xfrm>
                            <a:off x="362606" y="0"/>
                            <a:ext cx="5249545" cy="4696288"/>
                          </a:xfrm>
                          <a:prstGeom prst="rect">
                            <a:avLst/>
                          </a:prstGeom>
                          <a:solidFill>
                            <a:schemeClr val="bg1">
                              <a:lumMod val="95000"/>
                            </a:schemeClr>
                          </a:solidFill>
                          <a:ln w="9525">
                            <a:noFill/>
                            <a:miter lim="800000"/>
                            <a:headEnd/>
                            <a:tailEnd/>
                          </a:ln>
                        </wps:spPr>
                        <wps:txbx>
                          <w:txbxContent>
                            <w:p w:rsidR="00A5593F" w:rsidP="00A5593F" w:rsidRDefault="00A5593F" w14:paraId="0A4A1311" w14:textId="77777777">
                              <w:pPr>
                                <w:pStyle w:val="Ttulo4"/>
                                <w:ind w:firstLine="708"/>
                                <w:jc w:val="left"/>
                                <w:rPr>
                                  <w:rStyle w:val="nfasissutil"/>
                                  <w:bCs/>
                                  <w:i w:val="0"/>
                                  <w:iCs/>
                                  <w:color w:val="auto"/>
                                  <w:szCs w:val="20"/>
                                </w:rPr>
                              </w:pPr>
                            </w:p>
                            <w:p w:rsidRPr="00F40948" w:rsidR="00A5593F" w:rsidP="00A5593F" w:rsidRDefault="00A5593F" w14:paraId="56CA3915" w14:textId="30C788F6">
                              <w:pPr>
                                <w:pStyle w:val="Ttulo4"/>
                                <w:ind w:firstLine="708"/>
                                <w:jc w:val="left"/>
                                <w:rPr>
                                  <w:rStyle w:val="nfasissutil"/>
                                  <w:b w:val="0"/>
                                  <w:bCs/>
                                  <w:i w:val="0"/>
                                  <w:iCs/>
                                  <w:color w:val="auto"/>
                                  <w:szCs w:val="20"/>
                                </w:rPr>
                              </w:pPr>
                              <w:r>
                                <w:rPr>
                                  <w:rStyle w:val="nfasissutil"/>
                                  <w:bCs/>
                                  <w:i w:val="0"/>
                                  <w:iCs/>
                                  <w:color w:val="auto"/>
                                  <w:szCs w:val="20"/>
                                </w:rPr>
                                <w:t>Ejemplo</w:t>
                              </w:r>
                            </w:p>
                            <w:p w:rsidRPr="00E408EF" w:rsidR="00A5593F" w:rsidP="00E408EF" w:rsidRDefault="00A5593F" w14:paraId="0E5B0710" w14:textId="77777777">
                              <w:pPr>
                                <w:pStyle w:val="Ttulo4"/>
                                <w:ind w:left="708"/>
                                <w:jc w:val="left"/>
                                <w:rPr>
                                  <w:rStyle w:val="nfasissutil"/>
                                  <w:rFonts w:cstheme="minorHAnsi"/>
                                  <w:b w:val="0"/>
                                  <w:bCs/>
                                  <w:i w:val="0"/>
                                  <w:iCs/>
                                  <w:color w:val="333A42"/>
                                  <w:sz w:val="24"/>
                                  <w:szCs w:val="24"/>
                                </w:rPr>
                              </w:pPr>
                              <w:r w:rsidRPr="00E408EF">
                                <w:rPr>
                                  <w:rStyle w:val="nfasissutil"/>
                                  <w:rFonts w:cstheme="minorHAnsi"/>
                                  <w:b w:val="0"/>
                                  <w:bCs/>
                                  <w:i w:val="0"/>
                                  <w:iCs/>
                                  <w:color w:val="333A42"/>
                                  <w:sz w:val="24"/>
                                  <w:szCs w:val="24"/>
                                </w:rPr>
                                <w:t>Un ciudadano no está obligado en conciencia a seguir las prescripciones de las autoridades civiles si éstas son contrarias a las exigencias del orden moral y a los derechos fundamentales de las personas. Las leyes injustas colocan a la persona moralmente recta ante dramáticos problemas de conciencia. En ese caso, cuando es llamada a colaborar en acciones moralmente ilícitas, tiene la obligación de negarse. Además de ser un deber moral, este rechazo es también un derecho humano elemental que la ley civil debe reconocer y proteger. Cuando el tribunal de Nuremberg enjuició a los seguidores de Hitler por los crímenes cometidos antes y durante la Segunda Guerra Mundial, estos alegaron que obedecían órdenes respaldadas por las leyes dictadas por el Tercer Reich, frente a lo cual el fiscal respondió que “a veces llega el momento en el que un hombre ha de elegir entre su conciencia y sus jefes”.</w:t>
                              </w:r>
                            </w:p>
                            <w:p w:rsidRPr="005B44A4" w:rsidR="00A5593F" w:rsidP="00A5593F" w:rsidRDefault="00A5593F" w14:paraId="26FCC687" w14:textId="580C8AA5">
                              <w:pPr>
                                <w:pStyle w:val="Ttulo4"/>
                                <w:ind w:left="708"/>
                                <w:jc w:val="left"/>
                                <w:rPr>
                                  <w:rFonts w:asciiTheme="minorHAnsi" w:hAnsiTheme="minorHAnsi" w:cstheme="minorHAnsi"/>
                                  <w:b w:val="0"/>
                                  <w:bCs/>
                                  <w:color w:val="333A42"/>
                                  <w:sz w:val="24"/>
                                  <w:szCs w:val="24"/>
                                </w:rPr>
                              </w:pPr>
                            </w:p>
                          </w:txbxContent>
                        </wps:txbx>
                        <wps:bodyPr rot="0" vert="horz" wrap="square" lIns="91440" tIns="45720" rIns="180000" bIns="45720" anchor="t" anchorCtr="0">
                          <a:noAutofit/>
                        </wps:bodyPr>
                      </wps:wsp>
                      <pic:pic xmlns:pic="http://schemas.openxmlformats.org/drawingml/2006/picture">
                        <pic:nvPicPr>
                          <pic:cNvPr id="42" name="Imagen 42"/>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6" style="width:441.9pt;height:369.75pt;mso-position-horizontal-relative:char;mso-position-vertical-relative:line" coordsize="56108,46962" coordorigin="13" o:spid="_x0000_s1033" w14:anchorId="514C86B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">
                <v:shape id="_x0000_s1034" style="position:absolute;left:3626;width:52495;height:46962;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">
                  <v:textbox inset=",,5mm">
                    <w:txbxContent>
                      <w:p w:rsidR="00A5593F" w:rsidP="00A5593F" w:rsidRDefault="00A5593F" w14:paraId="0A4A1311" w14:textId="77777777">
                        <w:pPr>
                          <w:pStyle w:val="Ttulo4"/>
                          <w:ind w:firstLine="708"/>
                          <w:jc w:val="left"/>
                          <w:rPr>
                            <w:rStyle w:val="nfasissutil"/>
                            <w:bCs/>
                            <w:i w:val="0"/>
                            <w:iCs/>
                            <w:color w:val="auto"/>
                            <w:szCs w:val="20"/>
                          </w:rPr>
                        </w:pPr>
                      </w:p>
                      <w:p w:rsidRPr="00F40948" w:rsidR="00A5593F" w:rsidP="00A5593F" w:rsidRDefault="00A5593F" w14:paraId="56CA3915" w14:textId="30C788F6">
                        <w:pPr>
                          <w:pStyle w:val="Ttulo4"/>
                          <w:ind w:firstLine="708"/>
                          <w:jc w:val="left"/>
                          <w:rPr>
                            <w:rStyle w:val="nfasissutil"/>
                            <w:b w:val="0"/>
                            <w:bCs/>
                            <w:i w:val="0"/>
                            <w:iCs/>
                            <w:color w:val="auto"/>
                            <w:szCs w:val="20"/>
                          </w:rPr>
                        </w:pPr>
                        <w:r>
                          <w:rPr>
                            <w:rStyle w:val="nfasissutil"/>
                            <w:bCs/>
                            <w:i w:val="0"/>
                            <w:iCs/>
                            <w:color w:val="auto"/>
                            <w:szCs w:val="20"/>
                          </w:rPr>
                          <w:t>Ejemplo</w:t>
                        </w:r>
                      </w:p>
                      <w:p w:rsidRPr="00E408EF" w:rsidR="00A5593F" w:rsidP="00E408EF" w:rsidRDefault="00A5593F" w14:paraId="0E5B0710" w14:textId="77777777">
                        <w:pPr>
                          <w:pStyle w:val="Ttulo4"/>
                          <w:ind w:left="708"/>
                          <w:jc w:val="left"/>
                          <w:rPr>
                            <w:rStyle w:val="nfasissutil"/>
                            <w:rFonts w:cstheme="minorHAnsi"/>
                            <w:b w:val="0"/>
                            <w:bCs/>
                            <w:i w:val="0"/>
                            <w:iCs/>
                            <w:color w:val="333A42"/>
                            <w:sz w:val="24"/>
                            <w:szCs w:val="24"/>
                          </w:rPr>
                        </w:pPr>
                        <w:r w:rsidRPr="00E408EF">
                          <w:rPr>
                            <w:rStyle w:val="nfasissutil"/>
                            <w:rFonts w:cstheme="minorHAnsi"/>
                            <w:b w:val="0"/>
                            <w:bCs/>
                            <w:i w:val="0"/>
                            <w:iCs/>
                            <w:color w:val="333A42"/>
                            <w:sz w:val="24"/>
                            <w:szCs w:val="24"/>
                          </w:rPr>
                          <w:t>Un ciudadano no está obligado en conciencia a seguir las prescripciones de las autoridades civiles si éstas son contrarias a las exigencias del orden moral y a los derechos fundamentales de las personas. Las leyes injustas colocan a la persona moralmente recta ante dramáticos problemas de conciencia. En ese caso, cuando es llamada a colaborar en acciones moralmente ilícitas, tiene la obligación de negarse. Además de ser un deber moral, este rechazo es también un derecho humano elemental que la ley civil debe reconocer y proteger. Cuando el tribunal de Nuremberg enjuició a los seguidores de Hitler por los crímenes cometidos antes y durante la Segunda Guerra Mundial, estos alegaron que obedecían órdenes respaldadas por las leyes dictadas por el Tercer Reich, frente a lo cual el fiscal respondió que “a veces llega el momento en el que un hombre ha de elegir entre su conciencia y sus jefes”.</w:t>
                        </w:r>
                      </w:p>
                      <w:p w:rsidRPr="005B44A4" w:rsidR="00A5593F" w:rsidP="00A5593F" w:rsidRDefault="00A5593F" w14:paraId="26FCC687" w14:textId="580C8AA5">
                        <w:pPr>
                          <w:pStyle w:val="Ttulo4"/>
                          <w:ind w:left="708"/>
                          <w:jc w:val="left"/>
                          <w:rPr>
                            <w:rFonts w:asciiTheme="minorHAnsi" w:hAnsiTheme="minorHAnsi" w:cstheme="minorHAnsi"/>
                            <w:b w:val="0"/>
                            <w:bCs/>
                            <w:color w:val="333A42"/>
                            <w:sz w:val="24"/>
                            <w:szCs w:val="24"/>
                          </w:rPr>
                        </w:pPr>
                      </w:p>
                    </w:txbxContent>
                  </v:textbox>
                </v:shape>
                <v:shape id="Imagen 42" style="position:absolute;left:13;width:7168;height:716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">
                  <v:imagedata o:title="" r:id="rId15"/>
                </v:shape>
                <w10:anchorlock/>
              </v:group>
            </w:pict>
          </mc:Fallback>
        </mc:AlternateContent>
      </w:r>
    </w:p>
    <w:p w:rsidR="00E408EF" w:rsidP="0022148F" w:rsidRDefault="0022148F" w14:paraId="76784EDA" w14:textId="219E08BE">
      <w:pPr>
        <w:tabs>
          <w:tab w:val="left" w:pos="2199"/>
        </w:tabs>
        <w:spacing w:before="240" w:after="240" w:line="360" w:lineRule="auto"/>
        <w:rPr>
          <w:lang w:val="es-MX"/>
        </w:rPr>
      </w:pPr>
      <w:r>
        <w:t>En suma, la ética clásica, distinta a una ética legalista y relativista, propone orientar los actos humanos mediante una conciencia recta y la ley natural.</w:t>
      </w:r>
      <w:r w:rsidRPr="00024C77">
        <w:rPr>
          <w:lang w:val="es-MX"/>
        </w:rPr>
        <w:tab/>
      </w:r>
    </w:p>
    <w:p w:rsidR="00E408EF" w:rsidRDefault="00E408EF" w14:paraId="46C21BD8" w14:textId="77777777">
      <w:pPr>
        <w:rPr>
          <w:lang w:val="es-MX"/>
        </w:rPr>
      </w:pPr>
      <w:r>
        <w:rPr>
          <w:lang w:val="es-MX"/>
        </w:rPr>
        <w:br w:type="page"/>
      </w:r>
    </w:p>
    <w:p w:rsidRPr="00BC41B4" w:rsidR="0022148F" w:rsidP="00BC41B4" w:rsidRDefault="0022148F" w14:paraId="0075EEBF" w14:textId="77777777">
      <w:pPr>
        <w:pStyle w:val="Ttulo1"/>
        <w:spacing w:after="240" w:line="360" w:lineRule="auto"/>
        <w:rPr>
          <w:rFonts w:asciiTheme="majorHAnsi" w:hAnsiTheme="majorHAnsi"/>
          <w:b/>
          <w:bCs/>
        </w:rPr>
      </w:pPr>
      <w:bookmarkStart w:name="_Toc122313860" w:id="17"/>
      <w:bookmarkStart w:name="_Toc127894746" w:id="18"/>
      <w:r w:rsidRPr="00BC41B4">
        <w:rPr>
          <w:rFonts w:asciiTheme="majorHAnsi" w:hAnsiTheme="majorHAnsi"/>
          <w:b/>
          <w:bCs/>
        </w:rPr>
        <w:lastRenderedPageBreak/>
        <w:t>La formación del carácter “¿Qué es carácter?</w:t>
      </w:r>
      <w:bookmarkEnd w:id="17"/>
      <w:bookmarkEnd w:id="18"/>
    </w:p>
    <w:p w:rsidR="0022148F" w:rsidP="0022148F" w:rsidRDefault="0022148F" w14:paraId="1826B4EE" w14:textId="77777777">
      <w:pPr>
        <w:tabs>
          <w:tab w:val="left" w:pos="2199"/>
        </w:tabs>
        <w:spacing w:before="240" w:after="240" w:line="360" w:lineRule="auto"/>
      </w:pPr>
      <w:r>
        <w:t>En las condiciones más hostiles, ser capaz de dar de sí. ¿Y falta de carácter? En las condiciones más favorables, recibir lo que se necesita y quedárselo para sí” (Alexander Solzhenitsyn).</w:t>
      </w:r>
    </w:p>
    <w:p w:rsidR="0022148F" w:rsidP="00A239DF" w:rsidRDefault="0022148F" w14:paraId="00DA6EB7" w14:textId="7B3B0058">
      <w:pPr>
        <w:pStyle w:val="Ttulo2"/>
        <w:spacing w:after="240" w:line="360" w:lineRule="auto"/>
        <w:rPr>
          <w:lang w:eastAsia="es-CL"/>
        </w:rPr>
      </w:pPr>
      <w:bookmarkStart w:name="_Toc122313861" w:id="19"/>
      <w:bookmarkStart w:name="_Toc127894747" w:id="20"/>
      <w:r>
        <w:rPr>
          <w:lang w:eastAsia="es-CL"/>
        </w:rPr>
        <w:t>La personalidad: temperamento y carácter</w:t>
      </w:r>
      <w:bookmarkEnd w:id="19"/>
      <w:bookmarkEnd w:id="20"/>
      <w:r>
        <w:rPr>
          <w:lang w:eastAsia="es-CL"/>
        </w:rPr>
        <w:t xml:space="preserve"> </w:t>
      </w:r>
    </w:p>
    <w:p w:rsidR="0022148F" w:rsidP="0022148F" w:rsidRDefault="0022148F" w14:paraId="6CB39995" w14:textId="77777777">
      <w:pPr>
        <w:tabs>
          <w:tab w:val="left" w:pos="2199"/>
        </w:tabs>
        <w:spacing w:before="240" w:after="240" w:line="360" w:lineRule="auto"/>
      </w:pPr>
      <w:r>
        <w:t xml:space="preserve">Hasta aquí hemos definido el concepto de ética, el papel que juega en nuestra vida y en nuestra formación personal y llegamos a la conclusión de que vale la pena actuar bien, pues lo que está en juego es muy grande: nuestra felicidad. La felicidad tiene estrecha relación con los buenos hábitos que vamos incorporando en nuestra vida, que van configurando la persona que somos, esto es, nuestra personalidad. </w:t>
      </w:r>
    </w:p>
    <w:p w:rsidR="00A239DF" w:rsidP="0022148F" w:rsidRDefault="00A239DF" w14:paraId="7A0C6478" w14:textId="5E7EADC5">
      <w:pPr>
        <w:tabs>
          <w:tab w:val="left" w:pos="2199"/>
        </w:tabs>
        <w:spacing w:before="240" w:after="240" w:line="360" w:lineRule="auto"/>
      </w:pPr>
      <w:r>
        <w:rPr>
          <w:rFonts w:eastAsiaTheme="majorEastAsia" w:cstheme="majorBidi"/>
          <w:b/>
          <w:bCs/>
          <w:i/>
          <w:noProof/>
          <w:sz w:val="28"/>
          <w:szCs w:val="20"/>
        </w:rPr>
        <mc:AlternateContent>
          <mc:Choice Requires="wpg">
            <w:drawing>
              <wp:inline distT="0" distB="0" distL="0" distR="0" wp14:anchorId="3CDD3FE6" wp14:editId="67F4E42E">
                <wp:extent cx="5610910" cy="2381251"/>
                <wp:effectExtent l="0" t="0" r="8890" b="0"/>
                <wp:docPr id="43" name="Grupo 43"/>
                <wp:cNvGraphicFramePr/>
                <a:graphic xmlns:a="http://schemas.openxmlformats.org/drawingml/2006/main">
                  <a:graphicData uri="http://schemas.microsoft.com/office/word/2010/wordprocessingGroup">
                    <wpg:wgp>
                      <wpg:cNvGrpSpPr/>
                      <wpg:grpSpPr>
                        <a:xfrm>
                          <a:off x="0" y="0"/>
                          <a:ext cx="5610910" cy="2381251"/>
                          <a:chOff x="1309" y="0"/>
                          <a:chExt cx="5610842" cy="2381486"/>
                        </a:xfrm>
                      </wpg:grpSpPr>
                      <wps:wsp>
                        <wps:cNvPr id="44" name="Cuadro de texto 2"/>
                        <wps:cNvSpPr txBox="1">
                          <a:spLocks noChangeArrowheads="1"/>
                        </wps:cNvSpPr>
                        <wps:spPr bwMode="auto">
                          <a:xfrm>
                            <a:off x="362606" y="1"/>
                            <a:ext cx="5249545" cy="2381485"/>
                          </a:xfrm>
                          <a:prstGeom prst="rect">
                            <a:avLst/>
                          </a:prstGeom>
                          <a:solidFill>
                            <a:schemeClr val="bg1">
                              <a:lumMod val="95000"/>
                            </a:schemeClr>
                          </a:solidFill>
                          <a:ln w="9525">
                            <a:noFill/>
                            <a:miter lim="800000"/>
                            <a:headEnd/>
                            <a:tailEnd/>
                          </a:ln>
                        </wps:spPr>
                        <wps:txbx>
                          <w:txbxContent>
                            <w:p w:rsidR="00A239DF" w:rsidP="00A239DF" w:rsidRDefault="00A239DF" w14:paraId="48773D24" w14:textId="77777777">
                              <w:pPr>
                                <w:pStyle w:val="Ttulo4"/>
                                <w:ind w:firstLine="708"/>
                                <w:jc w:val="left"/>
                                <w:rPr>
                                  <w:rStyle w:val="nfasissutil"/>
                                  <w:bCs/>
                                  <w:i w:val="0"/>
                                  <w:iCs/>
                                  <w:color w:val="auto"/>
                                  <w:szCs w:val="20"/>
                                </w:rPr>
                              </w:pPr>
                            </w:p>
                            <w:p w:rsidRPr="00F40948" w:rsidR="00A239DF" w:rsidP="00A239DF" w:rsidRDefault="00A239DF" w14:paraId="21715723" w14:textId="77777777">
                              <w:pPr>
                                <w:pStyle w:val="Ttulo4"/>
                                <w:ind w:firstLine="708"/>
                                <w:jc w:val="left"/>
                                <w:rPr>
                                  <w:rStyle w:val="nfasissutil"/>
                                  <w:b w:val="0"/>
                                  <w:bCs/>
                                  <w:i w:val="0"/>
                                  <w:iCs/>
                                  <w:color w:val="auto"/>
                                  <w:szCs w:val="20"/>
                                </w:rPr>
                              </w:pPr>
                              <w:r>
                                <w:rPr>
                                  <w:rStyle w:val="nfasissutil"/>
                                  <w:bCs/>
                                  <w:i w:val="0"/>
                                  <w:iCs/>
                                  <w:color w:val="auto"/>
                                  <w:szCs w:val="20"/>
                                </w:rPr>
                                <w:t>Ejemplo</w:t>
                              </w:r>
                            </w:p>
                            <w:p w:rsidRPr="00E408EF" w:rsidR="00A239DF" w:rsidP="00A239DF" w:rsidRDefault="00A239DF" w14:paraId="14289104" w14:textId="0389A9BE">
                              <w:pPr>
                                <w:pStyle w:val="Ttulo4"/>
                                <w:ind w:left="708"/>
                                <w:jc w:val="left"/>
                                <w:rPr>
                                  <w:rStyle w:val="nfasissutil"/>
                                  <w:rFonts w:cstheme="minorHAnsi"/>
                                  <w:b w:val="0"/>
                                  <w:bCs/>
                                  <w:i w:val="0"/>
                                  <w:iCs/>
                                  <w:color w:val="333A42"/>
                                  <w:sz w:val="24"/>
                                  <w:szCs w:val="24"/>
                                </w:rPr>
                              </w:pPr>
                              <w:r w:rsidRPr="00A239DF">
                                <w:rPr>
                                  <w:rStyle w:val="nfasissutil"/>
                                  <w:rFonts w:cstheme="minorHAnsi"/>
                                  <w:b w:val="0"/>
                                  <w:bCs/>
                                  <w:i w:val="0"/>
                                  <w:iCs/>
                                  <w:color w:val="333A42"/>
                                  <w:sz w:val="24"/>
                                  <w:szCs w:val="24"/>
                                </w:rPr>
                                <w:t>Cuando decides participar en voluntariados o si tratas de ayudar cuando ves que otros lo necesitan, te vas formando como una persona solidaria, ya que tus actos sostenidos en el tiempo (hábitos) transforman y configuran tu personalidad</w:t>
                              </w:r>
                              <w:r w:rsidRPr="00E408EF">
                                <w:rPr>
                                  <w:rStyle w:val="nfasissutil"/>
                                  <w:rFonts w:cstheme="minorHAnsi"/>
                                  <w:b w:val="0"/>
                                  <w:bCs/>
                                  <w:i w:val="0"/>
                                  <w:iCs/>
                                  <w:color w:val="333A42"/>
                                  <w:sz w:val="24"/>
                                  <w:szCs w:val="24"/>
                                </w:rPr>
                                <w:t>.</w:t>
                              </w:r>
                            </w:p>
                            <w:p w:rsidRPr="005B44A4" w:rsidR="00A239DF" w:rsidP="00A239DF" w:rsidRDefault="00A239DF" w14:paraId="734FFBE0" w14:textId="77777777">
                              <w:pPr>
                                <w:pStyle w:val="Ttulo4"/>
                                <w:ind w:left="708"/>
                                <w:jc w:val="left"/>
                                <w:rPr>
                                  <w:rFonts w:asciiTheme="minorHAnsi" w:hAnsiTheme="minorHAnsi" w:cstheme="minorHAnsi"/>
                                  <w:b w:val="0"/>
                                  <w:bCs/>
                                  <w:color w:val="333A42"/>
                                  <w:sz w:val="24"/>
                                  <w:szCs w:val="24"/>
                                </w:rPr>
                              </w:pPr>
                            </w:p>
                          </w:txbxContent>
                        </wps:txbx>
                        <wps:bodyPr rot="0" vert="horz" wrap="square" lIns="91440" tIns="45720" rIns="180000" bIns="45720" anchor="t" anchorCtr="0">
                          <a:noAutofit/>
                        </wps:bodyPr>
                      </wps:wsp>
                      <pic:pic xmlns:pic="http://schemas.openxmlformats.org/drawingml/2006/picture">
                        <pic:nvPicPr>
                          <pic:cNvPr id="45" name="Imagen 45"/>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43" style="width:441.8pt;height:187.5pt;mso-position-horizontal-relative:char;mso-position-vertical-relative:line" coordsize="56108,23814" coordorigin="13" o:spid="_x0000_s1036" w14:anchorId="3CDD3FE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">
                <v:shape id="_x0000_s1037" style="position:absolute;left:3626;width:52495;height:23814;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">
                  <v:textbox inset=",,5mm">
                    <w:txbxContent>
                      <w:p w:rsidR="00A239DF" w:rsidP="00A239DF" w:rsidRDefault="00A239DF" w14:paraId="48773D24" w14:textId="77777777">
                        <w:pPr>
                          <w:pStyle w:val="Ttulo4"/>
                          <w:ind w:firstLine="708"/>
                          <w:jc w:val="left"/>
                          <w:rPr>
                            <w:rStyle w:val="nfasissutil"/>
                            <w:bCs/>
                            <w:i w:val="0"/>
                            <w:iCs/>
                            <w:color w:val="auto"/>
                            <w:szCs w:val="20"/>
                          </w:rPr>
                        </w:pPr>
                      </w:p>
                      <w:p w:rsidRPr="00F40948" w:rsidR="00A239DF" w:rsidP="00A239DF" w:rsidRDefault="00A239DF" w14:paraId="21715723" w14:textId="77777777">
                        <w:pPr>
                          <w:pStyle w:val="Ttulo4"/>
                          <w:ind w:firstLine="708"/>
                          <w:jc w:val="left"/>
                          <w:rPr>
                            <w:rStyle w:val="nfasissutil"/>
                            <w:b w:val="0"/>
                            <w:bCs/>
                            <w:i w:val="0"/>
                            <w:iCs/>
                            <w:color w:val="auto"/>
                            <w:szCs w:val="20"/>
                          </w:rPr>
                        </w:pPr>
                        <w:r>
                          <w:rPr>
                            <w:rStyle w:val="nfasissutil"/>
                            <w:bCs/>
                            <w:i w:val="0"/>
                            <w:iCs/>
                            <w:color w:val="auto"/>
                            <w:szCs w:val="20"/>
                          </w:rPr>
                          <w:t>Ejemplo</w:t>
                        </w:r>
                      </w:p>
                      <w:p w:rsidRPr="00E408EF" w:rsidR="00A239DF" w:rsidP="00A239DF" w:rsidRDefault="00A239DF" w14:paraId="14289104" w14:textId="0389A9BE">
                        <w:pPr>
                          <w:pStyle w:val="Ttulo4"/>
                          <w:ind w:left="708"/>
                          <w:jc w:val="left"/>
                          <w:rPr>
                            <w:rStyle w:val="nfasissutil"/>
                            <w:rFonts w:cstheme="minorHAnsi"/>
                            <w:b w:val="0"/>
                            <w:bCs/>
                            <w:i w:val="0"/>
                            <w:iCs/>
                            <w:color w:val="333A42"/>
                            <w:sz w:val="24"/>
                            <w:szCs w:val="24"/>
                          </w:rPr>
                        </w:pPr>
                        <w:r w:rsidRPr="00A239DF">
                          <w:rPr>
                            <w:rStyle w:val="nfasissutil"/>
                            <w:rFonts w:cstheme="minorHAnsi"/>
                            <w:b w:val="0"/>
                            <w:bCs/>
                            <w:i w:val="0"/>
                            <w:iCs/>
                            <w:color w:val="333A42"/>
                            <w:sz w:val="24"/>
                            <w:szCs w:val="24"/>
                          </w:rPr>
                          <w:t>Cuando decides participar en voluntariados o si tratas de ayudar cuando ves que otros lo necesitan, te vas formando como una persona solidaria, ya que tus actos sostenidos en el tiempo (hábitos) transforman y configuran tu personalidad</w:t>
                        </w:r>
                        <w:r w:rsidRPr="00E408EF">
                          <w:rPr>
                            <w:rStyle w:val="nfasissutil"/>
                            <w:rFonts w:cstheme="minorHAnsi"/>
                            <w:b w:val="0"/>
                            <w:bCs/>
                            <w:i w:val="0"/>
                            <w:iCs/>
                            <w:color w:val="333A42"/>
                            <w:sz w:val="24"/>
                            <w:szCs w:val="24"/>
                          </w:rPr>
                          <w:t>.</w:t>
                        </w:r>
                      </w:p>
                      <w:p w:rsidRPr="005B44A4" w:rsidR="00A239DF" w:rsidP="00A239DF" w:rsidRDefault="00A239DF" w14:paraId="734FFBE0" w14:textId="77777777">
                        <w:pPr>
                          <w:pStyle w:val="Ttulo4"/>
                          <w:ind w:left="708"/>
                          <w:jc w:val="left"/>
                          <w:rPr>
                            <w:rFonts w:asciiTheme="minorHAnsi" w:hAnsiTheme="minorHAnsi" w:cstheme="minorHAnsi"/>
                            <w:b w:val="0"/>
                            <w:bCs/>
                            <w:color w:val="333A42"/>
                            <w:sz w:val="24"/>
                            <w:szCs w:val="24"/>
                          </w:rPr>
                        </w:pPr>
                      </w:p>
                    </w:txbxContent>
                  </v:textbox>
                </v:shape>
                <v:shape id="Imagen 45" style="position:absolute;left:13;width:7168;height:7169;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">
                  <v:imagedata o:title="" r:id="rId15"/>
                </v:shape>
                <w10:anchorlock/>
              </v:group>
            </w:pict>
          </mc:Fallback>
        </mc:AlternateContent>
      </w:r>
    </w:p>
    <w:p w:rsidR="0022148F" w:rsidP="0022148F" w:rsidRDefault="0022148F" w14:paraId="35D9FB0E" w14:textId="77777777">
      <w:pPr>
        <w:tabs>
          <w:tab w:val="left" w:pos="2199"/>
        </w:tabs>
        <w:spacing w:before="240" w:after="240" w:line="360" w:lineRule="auto"/>
      </w:pPr>
      <w:r>
        <w:t xml:space="preserve">La personalidad es la organización de variados aspectos psicológicos (intelectuales, afectivos, cognitivos, entre otros,) que hacen de cada persona un individuo único y original. A lo largo de nuestra vida, quizás hemos experimentado, que hay aspectos de nuestra personalidad que son positivos y otros no tanto, tal vez incluso hemos deseado ser un poco mejores y modificar aspectos de nuestro modo de ser. ¿Estamos hablando de un sueño imposible? Definitivamente, no. La respuesta viene dada por los factores que componen la personalidad: temperamento y carácter. </w:t>
      </w:r>
    </w:p>
    <w:p w:rsidR="0022148F" w:rsidP="0022148F" w:rsidRDefault="0022148F" w14:paraId="06811903" w14:textId="77777777">
      <w:pPr>
        <w:tabs>
          <w:tab w:val="left" w:pos="2199"/>
        </w:tabs>
        <w:spacing w:before="240" w:after="240" w:line="360" w:lineRule="auto"/>
      </w:pPr>
    </w:p>
    <w:p w:rsidR="0022148F" w:rsidP="0022148F" w:rsidRDefault="0022148F" w14:paraId="21A94229" w14:textId="77777777">
      <w:pPr>
        <w:tabs>
          <w:tab w:val="left" w:pos="2199"/>
        </w:tabs>
        <w:spacing w:before="240" w:after="240" w:line="360" w:lineRule="auto"/>
      </w:pPr>
      <w:r>
        <w:lastRenderedPageBreak/>
        <w:t>El temperamento es innato, es decir, “viene” en y con nosotros, por factores principalmente genéticos. Por otro lado, el carácter se va formando o modificando a través de nuestras acciones del día a día. Lo que veremos a continuación es cómo ir orientando nuestros actos con el fin de tener un carácter maduro que nos permita ser personas plenas y felices.</w:t>
      </w:r>
    </w:p>
    <w:p w:rsidR="0022148F" w:rsidP="00CE4600" w:rsidRDefault="0022148F" w14:paraId="6311C519" w14:textId="1D0AC045">
      <w:pPr>
        <w:pStyle w:val="Ttulo2"/>
        <w:spacing w:after="240" w:line="360" w:lineRule="auto"/>
        <w:rPr>
          <w:lang w:eastAsia="es-CL"/>
        </w:rPr>
      </w:pPr>
      <w:bookmarkStart w:name="_Toc122313862" w:id="21"/>
      <w:bookmarkStart w:name="_Toc127894748" w:id="22"/>
      <w:r w:rsidRPr="00273656">
        <w:rPr>
          <w:lang w:eastAsia="es-CL"/>
        </w:rPr>
        <w:t>Yo soy lo que hago.</w:t>
      </w:r>
      <w:r>
        <w:rPr>
          <w:lang w:eastAsia="es-CL"/>
        </w:rPr>
        <w:t xml:space="preserve"> Los hábitos hacen a la persona: virtud y vicio.</w:t>
      </w:r>
      <w:bookmarkEnd w:id="21"/>
      <w:bookmarkEnd w:id="22"/>
      <w:r>
        <w:rPr>
          <w:lang w:eastAsia="es-CL"/>
        </w:rPr>
        <w:t xml:space="preserve"> </w:t>
      </w:r>
    </w:p>
    <w:p w:rsidR="0022148F" w:rsidP="0022148F" w:rsidRDefault="0022148F" w14:paraId="4C622F6B" w14:textId="77777777">
      <w:pPr>
        <w:tabs>
          <w:tab w:val="left" w:pos="2199"/>
        </w:tabs>
        <w:spacing w:before="240" w:after="240" w:line="360" w:lineRule="auto"/>
      </w:pPr>
      <w:r>
        <w:t xml:space="preserve">Algo de verdad tienen los dichos populares: “lo que se hereda no se hurta” o “de tal palo, tal astilla”. El factor genético -mencionado anteriormente como temperamento- es un componente de la personalidad, y tiene elementos positivos y otros no tanto. Nos encanta considerar los aspectos satisfactorios de nuestra forma de ser, pero ¿qué hacer con los defectos? ¿nos tendremos que quedar tranquilos pensando que varios integrantes de nuestra familia tienen defectos similares? ¿no es un poco triste pensar que no podemos mejorar? La respuesta es alentadora, ¡hay mucho por hacer! En efecto, ya cada uno de nosotros hemos hecho bastante en lo que llevamos vivido. </w:t>
      </w:r>
    </w:p>
    <w:p w:rsidR="0022148F" w:rsidP="0022148F" w:rsidRDefault="0022148F" w14:paraId="46830733" w14:textId="77777777">
      <w:pPr>
        <w:tabs>
          <w:tab w:val="left" w:pos="2199"/>
        </w:tabs>
        <w:spacing w:before="240" w:after="240" w:line="360" w:lineRule="auto"/>
      </w:pPr>
      <w:r>
        <w:t>Ya hemos tomado muchas decisiones sobre aspectos más o menos relevantes: la elección de la carrera, salir o no a una fiesta el día anterior a un examen, ser leal a un amigo, quedarnos con el dinero de más que nos dio el cajero en el supermercado, etc. La enumeración de éstas y otras acciones han ido dando forma a nuestro carácter. Más allá de los aspectos básicos o innatos de la personalidad, la hemos ido construyendo con nuestra libertad. La pregunta es ¿cultivamos el carácter o sólo nos dejamos llevar por el temperamento? Por ejemplo, podemos tener la tendencia a distraernos con facilidad y a perder constantemente la concentración en el estudio, pero para superar esta dificultad del temperamento, podemos realizar acciones que nos permitan mantenernos concentrados, tales como: apagar el celular y/o la televisión, establecer metas y objetivos en el estudio, buscar un espacio adecuado, etc.</w:t>
      </w:r>
    </w:p>
    <w:p w:rsidR="0022148F" w:rsidP="0022148F" w:rsidRDefault="0022148F" w14:paraId="507F9379" w14:textId="77777777">
      <w:pPr>
        <w:tabs>
          <w:tab w:val="left" w:pos="2199"/>
        </w:tabs>
        <w:spacing w:before="240" w:after="240" w:line="360" w:lineRule="auto"/>
      </w:pPr>
      <w:r>
        <w:t xml:space="preserve">Si mantenemos estas buenas prácticas en el tiempo, estudiar no me resultará tan difícil, pues se transformará en un hábito, ya que gracias a los hábitos no es necesario que comencemos </w:t>
      </w:r>
      <w:r w:rsidRPr="00F02913">
        <w:t>siempre desde cero</w:t>
      </w:r>
      <w:r>
        <w:t>.</w:t>
      </w:r>
      <w:r w:rsidRPr="00F02913">
        <w:t xml:space="preserve">  Quizás hayas escuchado la frase: “una golondrina no hace</w:t>
      </w:r>
      <w:r>
        <w:t xml:space="preserve"> </w:t>
      </w:r>
      <w:r w:rsidRPr="00F02913">
        <w:t>verano”.  La dijo Aristóteles en el Libro de la Ética, refiriéndose a que</w:t>
      </w:r>
      <w:r>
        <w:t xml:space="preserve"> </w:t>
      </w:r>
      <w:r w:rsidRPr="00F02913">
        <w:t>realizar</w:t>
      </w:r>
      <w:r>
        <w:t xml:space="preserve"> </w:t>
      </w:r>
      <w:r w:rsidRPr="00F02913">
        <w:t xml:space="preserve">una sola acción no constituye un hábito.  Sólo el conjunto de acciones sostenidas en el tiempo, es </w:t>
      </w:r>
      <w:r>
        <w:t>d</w:t>
      </w:r>
      <w:r w:rsidRPr="00F02913">
        <w:t xml:space="preserve">ecir, no esporádicas, pueden formar el carácter. </w:t>
      </w:r>
    </w:p>
    <w:p w:rsidR="0022148F" w:rsidP="0022148F" w:rsidRDefault="0022148F" w14:paraId="49496040" w14:textId="6EFCB3D9">
      <w:pPr>
        <w:spacing w:before="240" w:after="240" w:line="360" w:lineRule="auto"/>
      </w:pPr>
      <w:r w:rsidRPr="00F02913">
        <w:lastRenderedPageBreak/>
        <w:t xml:space="preserve">Por tanto, los hábitos que hemos adquirido conforman parte esencial de nuestra personalidad, ejemplo:  </w:t>
      </w:r>
      <w:r w:rsidRPr="00F02913" w:rsidR="00CE4600">
        <w:t>E</w:t>
      </w:r>
      <w:r w:rsidR="00CE4600">
        <w:t>l</w:t>
      </w:r>
      <w:r w:rsidRPr="00F02913" w:rsidR="00CE4600">
        <w:t xml:space="preserve"> que</w:t>
      </w:r>
      <w:r w:rsidRPr="00F02913">
        <w:t xml:space="preserve">  tiene  el  hábito  de  la vagancia,  es  un  vago;  el  que  tiene  el  hábito  del  trabajo  es  laborioso.  En este sentido, podemos afirmar que, de algún modo, “somos” lo que hacemos. Así, el buen carácter </w:t>
      </w:r>
      <w:r>
        <w:t>s</w:t>
      </w:r>
      <w:r w:rsidRPr="00F02913">
        <w:t>e construye mediante la práctica constante de acciones libres y buenas, que se traducen en virtudes.</w:t>
      </w:r>
      <w:r>
        <w:t xml:space="preserve"> </w:t>
      </w:r>
      <w:r w:rsidRPr="00F02913">
        <w:t xml:space="preserve">La palabra virtud se </w:t>
      </w:r>
      <w:r w:rsidRPr="00F02913" w:rsidR="00CE4600">
        <w:t>conecta con la expresión</w:t>
      </w:r>
      <w:r w:rsidRPr="00F02913">
        <w:t xml:space="preserve">  griega aretéque  se  traduce  como “excelencia”. La virtud es una acción buena permanente</w:t>
      </w:r>
      <w:r>
        <w:t xml:space="preserve"> </w:t>
      </w:r>
      <w:r w:rsidRPr="00F02913">
        <w:t xml:space="preserve">en el tiempo </w:t>
      </w:r>
      <w:r>
        <w:t>(</w:t>
      </w:r>
      <w:r w:rsidRPr="00F02913">
        <w:t xml:space="preserve">hábito)  que </w:t>
      </w:r>
      <w:r w:rsidRPr="00F02913" w:rsidR="00CE4600">
        <w:t xml:space="preserve">perfecciona la </w:t>
      </w:r>
      <w:r w:rsidRPr="00F02913" w:rsidR="00977167">
        <w:t>naturaleza humana</w:t>
      </w:r>
      <w:r w:rsidRPr="00F02913">
        <w:t xml:space="preserve">.  Practicar las virtudes hace buena la acción </w:t>
      </w:r>
      <w:r w:rsidRPr="00F02913" w:rsidR="00CE4600">
        <w:t>y al</w:t>
      </w:r>
      <w:r w:rsidRPr="00F02913">
        <w:t xml:space="preserve">  que  la ejecuta,  pues  la  acción  virtuosa  es  buena  en  sí  misma  y  hace  de  la  persona  alguien  de excelencia. </w:t>
      </w:r>
    </w:p>
    <w:p w:rsidR="0022148F" w:rsidP="0022148F" w:rsidRDefault="0022148F" w14:paraId="1EFE422E" w14:textId="03C401C6">
      <w:pPr>
        <w:spacing w:before="240" w:after="240" w:line="360" w:lineRule="auto"/>
      </w:pPr>
      <w:r w:rsidRPr="00F02913">
        <w:t>Por lo tanto</w:t>
      </w:r>
      <w:r w:rsidRPr="00CE4600">
        <w:t>, “la virtud humana es un hábito que perfecciona a la persona para obrar bien”.  Así,</w:t>
      </w:r>
      <w:r w:rsidRPr="00F02913">
        <w:t xml:space="preserve"> la virtud no es un fin en sí misma, sino un medio para alcanzar la felicidad. Como lo hemos afirmado anteriormente,  la  </w:t>
      </w:r>
      <w:r w:rsidRPr="00F02913" w:rsidR="00CE4600">
        <w:t>ética está</w:t>
      </w:r>
      <w:r w:rsidRPr="00F02913">
        <w:t xml:space="preserve">  al  servicio  de  la  persona  para  que alcance la plenitud. Lo anterior viene a dejar claro que la ética no está para cumplir con un listado de normas básicas, sino para orientar nuestro acto humano hacia el mayor bien que podamos hacer, es decir, actuar conforme a la excelencia moral. El </w:t>
      </w:r>
      <w:r w:rsidRPr="00F02913" w:rsidR="00CE4600">
        <w:t>crecimiento personal</w:t>
      </w:r>
      <w:r w:rsidRPr="00F02913">
        <w:t>,  el  cultivo  y  la</w:t>
      </w:r>
      <w:r>
        <w:t xml:space="preserve"> </w:t>
      </w:r>
      <w:r w:rsidRPr="00F02913">
        <w:t xml:space="preserve">perfección  de  la  personalidad  solo  se  logra mediante la práctica libre de un conjunto de acciones buenas, no de una acción aislada, “el que  siembra  actos,  recoge  hábitos,  el  que  siembra  hábitos  cosecha  su  propio  modo  de ser”.  </w:t>
      </w:r>
    </w:p>
    <w:p w:rsidR="0022148F" w:rsidP="0022148F" w:rsidRDefault="00CE4600" w14:paraId="1B3DAAC4" w14:textId="7ECDE625">
      <w:pPr>
        <w:spacing w:before="240" w:after="240" w:line="360" w:lineRule="auto"/>
      </w:pPr>
      <w:r w:rsidRPr="005A5BE2">
        <w:t>En efecto</w:t>
      </w:r>
      <w:r w:rsidRPr="005A5BE2" w:rsidR="0022148F">
        <w:t>,  las  virtudes  morales  fortalecen  nuestra  voluntad,  nuestra  capacidad  de amar,  pues  tal  como  lo  vimos  en  anteriormente,  el  objeto  de  la  voluntad  es  el  amar.  En cambio,</w:t>
      </w:r>
      <w:r w:rsidR="0022148F">
        <w:t xml:space="preserve"> </w:t>
      </w:r>
      <w:r w:rsidRPr="005A5BE2">
        <w:t>los vicios</w:t>
      </w:r>
      <w:r w:rsidRPr="005A5BE2" w:rsidR="0022148F">
        <w:t xml:space="preserve">,  empobrecen  </w:t>
      </w:r>
      <w:r w:rsidRPr="005A5BE2">
        <w:t>y estropean</w:t>
      </w:r>
      <w:r w:rsidRPr="005A5BE2" w:rsidR="0022148F">
        <w:t xml:space="preserve">  la  voluntad,  y  por  tanto,  disminuye  su capacidad  de  amar.    </w:t>
      </w:r>
      <w:r w:rsidRPr="005A5BE2">
        <w:t>Las virtudes</w:t>
      </w:r>
      <w:r w:rsidRPr="005A5BE2" w:rsidR="0022148F">
        <w:t xml:space="preserve"> </w:t>
      </w:r>
      <w:r w:rsidRPr="005A5BE2">
        <w:t>aumentan el ejercicio de la libertad</w:t>
      </w:r>
      <w:r w:rsidRPr="005A5BE2" w:rsidR="0022148F">
        <w:t xml:space="preserve">.  </w:t>
      </w:r>
    </w:p>
    <w:p w:rsidR="0022148F" w:rsidP="0022148F" w:rsidRDefault="00CE4600" w14:paraId="27CCE2B1" w14:textId="6DDBA06B">
      <w:pPr>
        <w:spacing w:before="240" w:after="240" w:line="360" w:lineRule="auto"/>
      </w:pPr>
      <w:r>
        <w:rPr>
          <w:rFonts w:eastAsiaTheme="majorEastAsia" w:cstheme="majorBidi"/>
          <w:b/>
          <w:bCs/>
          <w:i/>
          <w:noProof/>
          <w:sz w:val="28"/>
          <w:szCs w:val="20"/>
        </w:rPr>
        <w:lastRenderedPageBreak/>
        <mc:AlternateContent>
          <mc:Choice Requires="wpg">
            <w:drawing>
              <wp:inline distT="0" distB="0" distL="0" distR="0" wp14:anchorId="1DA61BD0" wp14:editId="1F86E01A">
                <wp:extent cx="5610910" cy="2381251"/>
                <wp:effectExtent l="0" t="0" r="8890" b="0"/>
                <wp:docPr id="46" name="Grupo 46"/>
                <wp:cNvGraphicFramePr/>
                <a:graphic xmlns:a="http://schemas.openxmlformats.org/drawingml/2006/main">
                  <a:graphicData uri="http://schemas.microsoft.com/office/word/2010/wordprocessingGroup">
                    <wpg:wgp>
                      <wpg:cNvGrpSpPr/>
                      <wpg:grpSpPr>
                        <a:xfrm>
                          <a:off x="0" y="0"/>
                          <a:ext cx="5610910" cy="2381251"/>
                          <a:chOff x="1309" y="0"/>
                          <a:chExt cx="5610842" cy="2381486"/>
                        </a:xfrm>
                      </wpg:grpSpPr>
                      <wps:wsp>
                        <wps:cNvPr id="47" name="Cuadro de texto 2"/>
                        <wps:cNvSpPr txBox="1">
                          <a:spLocks noChangeArrowheads="1"/>
                        </wps:cNvSpPr>
                        <wps:spPr bwMode="auto">
                          <a:xfrm>
                            <a:off x="362606" y="1"/>
                            <a:ext cx="5249545" cy="2381485"/>
                          </a:xfrm>
                          <a:prstGeom prst="rect">
                            <a:avLst/>
                          </a:prstGeom>
                          <a:solidFill>
                            <a:schemeClr val="bg1">
                              <a:lumMod val="95000"/>
                            </a:schemeClr>
                          </a:solidFill>
                          <a:ln w="9525">
                            <a:noFill/>
                            <a:miter lim="800000"/>
                            <a:headEnd/>
                            <a:tailEnd/>
                          </a:ln>
                        </wps:spPr>
                        <wps:txbx>
                          <w:txbxContent>
                            <w:p w:rsidR="00CE4600" w:rsidP="00CE4600" w:rsidRDefault="00CE4600" w14:paraId="3C0319CB" w14:textId="77777777">
                              <w:pPr>
                                <w:pStyle w:val="Ttulo4"/>
                                <w:ind w:firstLine="708"/>
                                <w:jc w:val="left"/>
                                <w:rPr>
                                  <w:rStyle w:val="nfasissutil"/>
                                  <w:bCs/>
                                  <w:i w:val="0"/>
                                  <w:iCs/>
                                  <w:color w:val="auto"/>
                                  <w:szCs w:val="20"/>
                                </w:rPr>
                              </w:pPr>
                            </w:p>
                            <w:p w:rsidRPr="00F40948" w:rsidR="00CE4600" w:rsidP="00CE4600" w:rsidRDefault="00CE4600" w14:paraId="5E01606E" w14:textId="5CE02F63">
                              <w:pPr>
                                <w:pStyle w:val="Ttulo4"/>
                                <w:ind w:firstLine="708"/>
                                <w:jc w:val="left"/>
                                <w:rPr>
                                  <w:rStyle w:val="nfasissutil"/>
                                  <w:b w:val="0"/>
                                  <w:bCs/>
                                  <w:i w:val="0"/>
                                  <w:iCs/>
                                  <w:color w:val="auto"/>
                                  <w:szCs w:val="20"/>
                                </w:rPr>
                              </w:pPr>
                              <w:r>
                                <w:rPr>
                                  <w:rStyle w:val="nfasissutil"/>
                                  <w:bCs/>
                                  <w:i w:val="0"/>
                                  <w:iCs/>
                                  <w:color w:val="auto"/>
                                  <w:szCs w:val="20"/>
                                </w:rPr>
                                <w:t>Recuerda</w:t>
                              </w:r>
                            </w:p>
                            <w:p w:rsidRPr="00E408EF" w:rsidR="00CE4600" w:rsidP="00CE4600" w:rsidRDefault="00CE4600" w14:paraId="75DD3413" w14:textId="21B0DC8B">
                              <w:pPr>
                                <w:pStyle w:val="Ttulo4"/>
                                <w:ind w:left="708"/>
                                <w:jc w:val="left"/>
                                <w:rPr>
                                  <w:rStyle w:val="nfasissutil"/>
                                  <w:rFonts w:cstheme="minorHAnsi"/>
                                  <w:b w:val="0"/>
                                  <w:bCs/>
                                  <w:i w:val="0"/>
                                  <w:iCs/>
                                  <w:color w:val="333A42"/>
                                  <w:sz w:val="24"/>
                                  <w:szCs w:val="24"/>
                                </w:rPr>
                              </w:pPr>
                              <w:r w:rsidRPr="00CE4600">
                                <w:rPr>
                                  <w:rStyle w:val="nfasissutil"/>
                                  <w:rFonts w:cstheme="minorHAnsi"/>
                                  <w:b w:val="0"/>
                                  <w:bCs/>
                                  <w:i w:val="0"/>
                                  <w:iCs/>
                                  <w:color w:val="333A42"/>
                                  <w:sz w:val="24"/>
                                  <w:szCs w:val="24"/>
                                </w:rPr>
                                <w:t>Ejercer bien la libertad va teniendo un efecto multiplicador, nos hace más libres, personas más plenas en la acción y también en nuestras relaciones con los demás. Las virtudes permiten que todas las acciones buenas sean más fáciles de realizar, pues han pasado a ser parte de nosotros</w:t>
                              </w:r>
                              <w:r w:rsidRPr="00E408EF">
                                <w:rPr>
                                  <w:rStyle w:val="nfasissutil"/>
                                  <w:rFonts w:cstheme="minorHAnsi"/>
                                  <w:b w:val="0"/>
                                  <w:bCs/>
                                  <w:i w:val="0"/>
                                  <w:iCs/>
                                  <w:color w:val="333A42"/>
                                  <w:sz w:val="24"/>
                                  <w:szCs w:val="24"/>
                                </w:rPr>
                                <w:t>.</w:t>
                              </w:r>
                            </w:p>
                            <w:p w:rsidRPr="005B44A4" w:rsidR="00CE4600" w:rsidP="00CE4600" w:rsidRDefault="00CE4600" w14:paraId="4223AE1F" w14:textId="77777777">
                              <w:pPr>
                                <w:pStyle w:val="Ttulo4"/>
                                <w:ind w:left="708"/>
                                <w:jc w:val="left"/>
                                <w:rPr>
                                  <w:rFonts w:asciiTheme="minorHAnsi" w:hAnsiTheme="minorHAnsi" w:cstheme="minorHAnsi"/>
                                  <w:b w:val="0"/>
                                  <w:bCs/>
                                  <w:color w:val="333A42"/>
                                  <w:sz w:val="24"/>
                                  <w:szCs w:val="24"/>
                                </w:rPr>
                              </w:pPr>
                            </w:p>
                          </w:txbxContent>
                        </wps:txbx>
                        <wps:bodyPr rot="0" vert="horz" wrap="square" lIns="91440" tIns="45720" rIns="180000" bIns="45720" anchor="t" anchorCtr="0">
                          <a:noAutofit/>
                        </wps:bodyPr>
                      </wps:wsp>
                      <pic:pic xmlns:pic="http://schemas.openxmlformats.org/drawingml/2006/picture">
                        <pic:nvPicPr>
                          <pic:cNvPr id="48" name="Imagen 48"/>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46" style="width:441.8pt;height:187.5pt;mso-position-horizontal-relative:char;mso-position-vertical-relative:line" coordsize="56108,23814" coordorigin="13" o:spid="_x0000_s1039" w14:anchorId="1DA61BD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">
                <v:shape id="_x0000_s1040" style="position:absolute;left:3626;width:52495;height:23814;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">
                  <v:textbox inset=",,5mm">
                    <w:txbxContent>
                      <w:p w:rsidR="00CE4600" w:rsidP="00CE4600" w:rsidRDefault="00CE4600" w14:paraId="3C0319CB" w14:textId="77777777">
                        <w:pPr>
                          <w:pStyle w:val="Ttulo4"/>
                          <w:ind w:firstLine="708"/>
                          <w:jc w:val="left"/>
                          <w:rPr>
                            <w:rStyle w:val="nfasissutil"/>
                            <w:bCs/>
                            <w:i w:val="0"/>
                            <w:iCs/>
                            <w:color w:val="auto"/>
                            <w:szCs w:val="20"/>
                          </w:rPr>
                        </w:pPr>
                      </w:p>
                      <w:p w:rsidRPr="00F40948" w:rsidR="00CE4600" w:rsidP="00CE4600" w:rsidRDefault="00CE4600" w14:paraId="5E01606E" w14:textId="5CE02F63">
                        <w:pPr>
                          <w:pStyle w:val="Ttulo4"/>
                          <w:ind w:firstLine="708"/>
                          <w:jc w:val="left"/>
                          <w:rPr>
                            <w:rStyle w:val="nfasissutil"/>
                            <w:b w:val="0"/>
                            <w:bCs/>
                            <w:i w:val="0"/>
                            <w:iCs/>
                            <w:color w:val="auto"/>
                            <w:szCs w:val="20"/>
                          </w:rPr>
                        </w:pPr>
                        <w:r>
                          <w:rPr>
                            <w:rStyle w:val="nfasissutil"/>
                            <w:bCs/>
                            <w:i w:val="0"/>
                            <w:iCs/>
                            <w:color w:val="auto"/>
                            <w:szCs w:val="20"/>
                          </w:rPr>
                          <w:t>Recuerda</w:t>
                        </w:r>
                      </w:p>
                      <w:p w:rsidRPr="00E408EF" w:rsidR="00CE4600" w:rsidP="00CE4600" w:rsidRDefault="00CE4600" w14:paraId="75DD3413" w14:textId="21B0DC8B">
                        <w:pPr>
                          <w:pStyle w:val="Ttulo4"/>
                          <w:ind w:left="708"/>
                          <w:jc w:val="left"/>
                          <w:rPr>
                            <w:rStyle w:val="nfasissutil"/>
                            <w:rFonts w:cstheme="minorHAnsi"/>
                            <w:b w:val="0"/>
                            <w:bCs/>
                            <w:i w:val="0"/>
                            <w:iCs/>
                            <w:color w:val="333A42"/>
                            <w:sz w:val="24"/>
                            <w:szCs w:val="24"/>
                          </w:rPr>
                        </w:pPr>
                        <w:r w:rsidRPr="00CE4600">
                          <w:rPr>
                            <w:rStyle w:val="nfasissutil"/>
                            <w:rFonts w:cstheme="minorHAnsi"/>
                            <w:b w:val="0"/>
                            <w:bCs/>
                            <w:i w:val="0"/>
                            <w:iCs/>
                            <w:color w:val="333A42"/>
                            <w:sz w:val="24"/>
                            <w:szCs w:val="24"/>
                          </w:rPr>
                          <w:t>Ejercer bien la libertad va teniendo un efecto multiplicador, nos hace más libres, personas más plenas en la acción y también en nuestras relaciones con los demás. Las virtudes permiten que todas las acciones buenas sean más fáciles de realizar, pues han pasado a ser parte de nosotros</w:t>
                        </w:r>
                        <w:r w:rsidRPr="00E408EF">
                          <w:rPr>
                            <w:rStyle w:val="nfasissutil"/>
                            <w:rFonts w:cstheme="minorHAnsi"/>
                            <w:b w:val="0"/>
                            <w:bCs/>
                            <w:i w:val="0"/>
                            <w:iCs/>
                            <w:color w:val="333A42"/>
                            <w:sz w:val="24"/>
                            <w:szCs w:val="24"/>
                          </w:rPr>
                          <w:t>.</w:t>
                        </w:r>
                      </w:p>
                      <w:p w:rsidRPr="005B44A4" w:rsidR="00CE4600" w:rsidP="00CE4600" w:rsidRDefault="00CE4600" w14:paraId="4223AE1F" w14:textId="77777777">
                        <w:pPr>
                          <w:pStyle w:val="Ttulo4"/>
                          <w:ind w:left="708"/>
                          <w:jc w:val="left"/>
                          <w:rPr>
                            <w:rFonts w:asciiTheme="minorHAnsi" w:hAnsiTheme="minorHAnsi" w:cstheme="minorHAnsi"/>
                            <w:b w:val="0"/>
                            <w:bCs/>
                            <w:color w:val="333A42"/>
                            <w:sz w:val="24"/>
                            <w:szCs w:val="24"/>
                          </w:rPr>
                        </w:pPr>
                      </w:p>
                    </w:txbxContent>
                  </v:textbox>
                </v:shape>
                <v:shape id="Imagen 48" style="position:absolute;left:13;width:7168;height:7169;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">
                  <v:imagedata o:title="" r:id="rId17"/>
                </v:shape>
                <w10:anchorlock/>
              </v:group>
            </w:pict>
          </mc:Fallback>
        </mc:AlternateContent>
      </w:r>
    </w:p>
    <w:p w:rsidRPr="00CE4600" w:rsidR="0022148F" w:rsidP="0022148F" w:rsidRDefault="0022148F" w14:paraId="7F7DE8EA" w14:textId="39C120D7">
      <w:pPr>
        <w:spacing w:before="240" w:after="240" w:line="360" w:lineRule="auto"/>
      </w:pPr>
      <w:r w:rsidRPr="00CE4600">
        <w:t xml:space="preserve">Hay diferentes tipos </w:t>
      </w:r>
      <w:r w:rsidRPr="00CE4600" w:rsidR="00CE4600">
        <w:t>de virtudes</w:t>
      </w:r>
      <w:r w:rsidRPr="00CE4600">
        <w:t xml:space="preserve">,  un  </w:t>
      </w:r>
      <w:r w:rsidRPr="00CE4600" w:rsidR="00CE4600">
        <w:t>grupo son las cardinales y otras</w:t>
      </w:r>
      <w:r w:rsidRPr="00CE4600">
        <w:t xml:space="preserve">  son  las teologales. </w:t>
      </w:r>
      <w:r w:rsidRPr="00CE4600" w:rsidR="00CE4600">
        <w:t>Las virtudes teologales</w:t>
      </w:r>
      <w:r w:rsidRPr="00CE4600">
        <w:t xml:space="preserve">,  pertenecen  </w:t>
      </w:r>
      <w:r w:rsidRPr="00CE4600" w:rsidR="00CE4600">
        <w:t>a un ámbito sobrenatural</w:t>
      </w:r>
      <w:r w:rsidRPr="00CE4600">
        <w:t xml:space="preserve">:  </w:t>
      </w:r>
      <w:r w:rsidRPr="00CE4600" w:rsidR="00CE4600">
        <w:t>la fe</w:t>
      </w:r>
      <w:r w:rsidRPr="00CE4600">
        <w:t xml:space="preserve">,  la esperanza y la caridad. Son un regalo de Dios que el ser humano puede acoger y practicar libremente. </w:t>
      </w:r>
    </w:p>
    <w:p w:rsidRPr="00CE4600" w:rsidR="0022148F" w:rsidP="0022148F" w:rsidRDefault="0022148F" w14:paraId="1C5D44D5" w14:textId="096C6E2F">
      <w:pPr>
        <w:spacing w:before="240" w:after="240" w:line="360" w:lineRule="auto"/>
      </w:pPr>
      <w:r w:rsidRPr="00CE4600">
        <w:t xml:space="preserve">Por otro lado, las virtudes cardinales son naturales, esto significa que tenemos las capacidades (inteligencia, voluntad, libertad, entre otras) para adquirirlas, sin embargo, para hacerlas “realidad” se requiere practicarlas. Se llaman cardinales porque son el quicio (cardo, </w:t>
      </w:r>
      <w:r w:rsidRPr="00CE4600" w:rsidR="00CE4600">
        <w:t>en latín</w:t>
      </w:r>
      <w:r w:rsidRPr="00CE4600">
        <w:t xml:space="preserve">)  sobre  el  cual  gira  toda  la  vida  moral  de  la  persona,  cumplen  la  misma función de un gozne o bisagra de una puerta en la cual ésta se apoya. Se les llama también fundamentales, pues en </w:t>
      </w:r>
      <w:r w:rsidRPr="00CE4600" w:rsidR="00CE4600">
        <w:t>ellas se</w:t>
      </w:r>
      <w:r w:rsidRPr="00CE4600">
        <w:t xml:space="preserve">  realizan  perfectamente  los  cuatro  modos  generales  del actuar humano: la determinación práctica del bien (prudencia); su realización en la sociedad (justicia);  la  firmeza  para  defenderlo  o  conquistarlo  (fortaleza);  y  la  moderación  para  no confundirlo con el placer. </w:t>
      </w:r>
    </w:p>
    <w:p w:rsidR="0022148F" w:rsidP="0022148F" w:rsidRDefault="0022148F" w14:paraId="4126618A" w14:textId="77777777">
      <w:pPr>
        <w:spacing w:before="240" w:after="240" w:line="360" w:lineRule="auto"/>
      </w:pPr>
      <w:r w:rsidRPr="00CE4600">
        <w:t>Las virtudes cardinales o fundamentales son entonces: la prudencia, la fortaleza, la templanza y la justicia. Las tres primeras son virtudes individuales, pero que de todos modos repercuten en las demás personas. En tanto, la virtud de la justicia se caracteriza por ser social, ya que se relaciona directamente con los demás. No hay que olvidar que las virtudes son hábitos, en ese sentido, no basta con hacer una acción aislada o esporádica, sino que requiere una práctica</w:t>
      </w:r>
      <w:r>
        <w:t xml:space="preserve"> constante y que, en todos los casos, son acciones conforme a la recta razón. Anteriormente establecimos que la recta razón es el dictamen obtenido cuando la razón procede de modo correcto, sin error de razonamiento, a la luz de la ley natural.    </w:t>
      </w:r>
    </w:p>
    <w:p w:rsidR="0022148F" w:rsidP="0022148F" w:rsidRDefault="0022148F" w14:paraId="7878D3E1" w14:textId="77777777">
      <w:pPr>
        <w:spacing w:before="240" w:after="240" w:line="360" w:lineRule="auto"/>
      </w:pPr>
      <w:r>
        <w:lastRenderedPageBreak/>
        <w:t>La primera virtud que estudiaremos es la prudencia, ya que esta posibilita el surgimiento de todas las demás.</w:t>
      </w:r>
    </w:p>
    <w:p w:rsidRPr="00E53B3C" w:rsidR="0022148F" w:rsidP="008200B9" w:rsidRDefault="0022148F" w14:paraId="4E655C64" w14:textId="77777777">
      <w:pPr>
        <w:pStyle w:val="Ttulo2"/>
        <w:spacing w:after="240" w:line="360" w:lineRule="auto"/>
        <w:rPr>
          <w:lang w:eastAsia="es-CL"/>
        </w:rPr>
      </w:pPr>
      <w:bookmarkStart w:name="_Toc122313863" w:id="23"/>
      <w:bookmarkStart w:name="_Toc127894749" w:id="24"/>
      <w:r w:rsidRPr="008200B9">
        <w:rPr>
          <w:lang w:eastAsia="es-CL"/>
        </w:rPr>
        <w:t>La prudencia: Hacer bien lo que se ha de hacer</w:t>
      </w:r>
      <w:bookmarkEnd w:id="23"/>
      <w:r w:rsidRPr="00E53B3C">
        <w:rPr>
          <w:lang w:eastAsia="es-CL"/>
        </w:rPr>
        <w:t>.</w:t>
      </w:r>
      <w:bookmarkEnd w:id="24"/>
    </w:p>
    <w:p w:rsidR="0022148F" w:rsidP="0022148F" w:rsidRDefault="0022148F" w14:paraId="219659B2" w14:textId="14AF0DF9">
      <w:pPr>
        <w:spacing w:before="240" w:after="240" w:line="360" w:lineRule="auto"/>
      </w:pPr>
      <w:r w:rsidRPr="00112A09">
        <w:t xml:space="preserve">Probablemente más </w:t>
      </w:r>
      <w:r w:rsidRPr="00112A09" w:rsidR="00CE4600">
        <w:t xml:space="preserve">de </w:t>
      </w:r>
      <w:r w:rsidRPr="00112A09" w:rsidR="008200B9">
        <w:t>alguna vez</w:t>
      </w:r>
      <w:r w:rsidRPr="00112A09">
        <w:t xml:space="preserve">  habrás  estado  en  problemas  por  no  haber pensado  antes  de  actuar  o  por  haber  elegido  un  camino  equivocado  para  realizar  una acción. La experiencia nos ha enseñado que no basta con tener la intención de querer actuar bien, sino </w:t>
      </w:r>
      <w:r w:rsidRPr="00112A09" w:rsidR="00CE4600">
        <w:t>que hay</w:t>
      </w:r>
      <w:r w:rsidRPr="00112A09">
        <w:t xml:space="preserve">  que  saber  y  aprender  a  hacerlo.  Supongamos que estás ante una situación en </w:t>
      </w:r>
      <w:r w:rsidRPr="00112A09" w:rsidR="00CE4600">
        <w:t>que se</w:t>
      </w:r>
      <w:r w:rsidRPr="00112A09">
        <w:t xml:space="preserve">  está  faltando  a  la  verdad  y  te  corresponde  aclarar  las  cosas. Ciertamente, no bastará con que digas la verdad, sino que te convendrá evaluar muy bien cómo decirla, en qué momento y circunstancia. </w:t>
      </w:r>
    </w:p>
    <w:p w:rsidR="0022148F" w:rsidP="0022148F" w:rsidRDefault="0022148F" w14:paraId="1FFBD4B0" w14:textId="3F125CCF">
      <w:pPr>
        <w:spacing w:before="240" w:after="240" w:line="360" w:lineRule="auto"/>
      </w:pPr>
      <w:r w:rsidRPr="00112A09">
        <w:t xml:space="preserve">En otras palabras, para poder decidir bien, se hace fundamental ser </w:t>
      </w:r>
      <w:r>
        <w:t>u</w:t>
      </w:r>
      <w:r w:rsidRPr="00112A09">
        <w:t xml:space="preserve">na persona prudente,  es  decir,    </w:t>
      </w:r>
      <w:r w:rsidRPr="00112A09" w:rsidR="00CE4600">
        <w:t>tener en</w:t>
      </w:r>
      <w:r w:rsidRPr="00112A09">
        <w:t xml:space="preserve">  cuenta  la  situación concreta  y  todas  las  circunstancias</w:t>
      </w:r>
      <w:r>
        <w:t xml:space="preserve"> </w:t>
      </w:r>
      <w:r w:rsidRPr="00112A09">
        <w:t>y  ser  capaz de  deliberar  rectamente  sobre  lo que  es bueno.  ¿</w:t>
      </w:r>
      <w:r w:rsidRPr="00112A09" w:rsidR="00CE4600">
        <w:t>Qué significa deliberar</w:t>
      </w:r>
      <w:r w:rsidRPr="00112A09">
        <w:t xml:space="preserve">?  </w:t>
      </w:r>
      <w:r w:rsidRPr="00112A09" w:rsidR="00CE4600">
        <w:t>Consiste en</w:t>
      </w:r>
      <w:r w:rsidRPr="00112A09">
        <w:t xml:space="preserve">  analizar  las  distintas  alternativas  antes  de decidir;  para  que  así  la  inteligencia  práctica,  a  saber,  la  prudencia  guie  la  voluntad ayudándonos a elegir el mejor camino.</w:t>
      </w:r>
      <w:r>
        <w:t xml:space="preserve"> </w:t>
      </w:r>
      <w:r w:rsidRPr="00112A09">
        <w:t xml:space="preserve">Además,  es  </w:t>
      </w:r>
      <w:r w:rsidRPr="00112A09" w:rsidR="00CE4600">
        <w:t>una virtud</w:t>
      </w:r>
      <w:r w:rsidRPr="00112A09">
        <w:t xml:space="preserve">  que  se  requiere  no  solo  para  situaciones  particulares,  sino para  toda  la  vida  en  general.</w:t>
      </w:r>
      <w:r>
        <w:t xml:space="preserve"> </w:t>
      </w:r>
      <w:r w:rsidRPr="00112A09" w:rsidR="00CE4600">
        <w:t>La virtud</w:t>
      </w:r>
      <w:r w:rsidRPr="00112A09">
        <w:t xml:space="preserve">  de  la  prudencia  es  la  que  facilita  una  reflexión adecuada antes de enjuiciar cada situación y, en consecuencia, tomar una decisión acertada de acuerdo con criterios que entrega la recta razón. </w:t>
      </w:r>
    </w:p>
    <w:p w:rsidRPr="00820F27" w:rsidR="00756909" w:rsidP="0022148F" w:rsidRDefault="0022148F" w14:paraId="0A7868A1" w14:textId="1DD83DEF">
      <w:pPr>
        <w:spacing w:before="240" w:after="240" w:line="360" w:lineRule="auto"/>
        <w:rPr>
          <w:b/>
          <w:bCs/>
        </w:rPr>
      </w:pPr>
      <w:r w:rsidRPr="00112A09">
        <w:t>De este modo, la prudencia nos</w:t>
      </w:r>
      <w:r>
        <w:t xml:space="preserve"> </w:t>
      </w:r>
      <w:r w:rsidRPr="00112A09">
        <w:t>ayuda a establecer un “puente” adecuado entre lo teórico y lo práctico, pues pertenece a la inteligencia y a la voluntad; no basta con saber qué</w:t>
      </w:r>
      <w:r>
        <w:t xml:space="preserve"> </w:t>
      </w:r>
      <w:r w:rsidRPr="00112A09">
        <w:t>es lo bueno, sino que,</w:t>
      </w:r>
      <w:r>
        <w:t xml:space="preserve"> </w:t>
      </w:r>
      <w:r w:rsidRPr="00112A09">
        <w:t>además, debemos actuar conforme a ese bien. Por tanto, la prudencia es considerada la madre de todas las virtudes, porque nos permite saber cómo hacer el bien, eso significa que nos ayuda a saber cómo ser fuertes, templados y justos.  La prudencia nos hace capaces de repensar acciones</w:t>
      </w:r>
      <w:r>
        <w:t xml:space="preserve"> r</w:t>
      </w:r>
      <w:r w:rsidRPr="009B3E5B">
        <w:t>ealizadas en el pasado con el fin de aprender de las situaciones vividas; también nos</w:t>
      </w:r>
      <w:r>
        <w:t xml:space="preserve"> </w:t>
      </w:r>
      <w:r w:rsidRPr="009B3E5B">
        <w:t xml:space="preserve">ayuda a analizar el presente; y además a proyectar el futuro anticipándonos a ciertos hechos que puedan </w:t>
      </w:r>
      <w:r w:rsidRPr="009B3E5B" w:rsidR="00CE4600">
        <w:t>ocurrir si</w:t>
      </w:r>
      <w:r w:rsidRPr="009B3E5B">
        <w:t xml:space="preserve">  es  que  tomas  una  u  otra  decisión.  Además, </w:t>
      </w:r>
      <w:r w:rsidRPr="009B3E5B" w:rsidR="00CE4600">
        <w:t xml:space="preserve">la </w:t>
      </w:r>
      <w:r w:rsidRPr="009B3E5B" w:rsidR="008200B9">
        <w:t xml:space="preserve">prudencia </w:t>
      </w:r>
      <w:proofErr w:type="gramStart"/>
      <w:r w:rsidRPr="009B3E5B" w:rsidR="008200B9">
        <w:t>perfecciona</w:t>
      </w:r>
      <w:r w:rsidRPr="009B3E5B">
        <w:t xml:space="preserve">  el</w:t>
      </w:r>
      <w:proofErr w:type="gramEnd"/>
      <w:r w:rsidRPr="009B3E5B">
        <w:t xml:space="preserve"> acto del entendimiento práctico, ya que “El sabio no es el que tiene más información o sabe mucho sobre el mundo o la historia, sino el que sabe hacer bien el bien”</w:t>
      </w:r>
      <w:r w:rsidR="00756909">
        <w:rPr>
          <w:b/>
          <w:bCs/>
        </w:rPr>
        <w:br w:type="page"/>
      </w:r>
    </w:p>
    <w:p w:rsidRPr="00D8405D" w:rsidR="00756909" w:rsidP="00D8405D" w:rsidRDefault="00756909" w14:paraId="6D10136D" w14:textId="32B918DB">
      <w:pPr>
        <w:pStyle w:val="Ttulo1"/>
        <w:spacing w:after="240" w:line="360" w:lineRule="auto"/>
        <w:rPr>
          <w:rFonts w:eastAsia="Times New Roman" w:asciiTheme="majorHAnsi" w:hAnsiTheme="majorHAnsi"/>
          <w:b/>
          <w:bCs/>
        </w:rPr>
      </w:pPr>
      <w:bookmarkStart w:name="_Toc116474923" w:id="25"/>
      <w:bookmarkStart w:name="_Toc127894750" w:id="26"/>
      <w:r w:rsidRPr="00D8405D">
        <w:rPr>
          <w:rFonts w:eastAsia="Times New Roman" w:asciiTheme="majorHAnsi" w:hAnsiTheme="majorHAnsi"/>
          <w:b/>
          <w:bCs/>
        </w:rPr>
        <w:lastRenderedPageBreak/>
        <w:t>Cierre de la semana</w:t>
      </w:r>
      <w:bookmarkEnd w:id="25"/>
      <w:bookmarkEnd w:id="26"/>
    </w:p>
    <w:p w:rsidR="00C60B69" w:rsidP="00D8405D" w:rsidRDefault="00205A4B" w14:paraId="1CC6299F" w14:textId="6EF0DF5C">
      <w:pPr>
        <w:spacing w:line="360" w:lineRule="auto"/>
        <w:rPr>
          <w:rStyle w:val="eop"/>
          <w:rFonts w:ascii="Calibri" w:hAnsi="Calibri" w:cs="Calibri"/>
          <w:color w:val="000000"/>
          <w:shd w:val="clear" w:color="auto" w:fill="FFFFFF"/>
        </w:rPr>
      </w:pPr>
      <w:r w:rsidRPr="00205A4B">
        <w:rPr>
          <w:rStyle w:val="normaltextrun"/>
          <w:rFonts w:ascii="Calibri" w:hAnsi="Calibri" w:cs="Calibri"/>
          <w:color w:val="000000"/>
          <w:shd w:val="clear" w:color="auto" w:fill="FFFFFF"/>
        </w:rPr>
        <w:t xml:space="preserve">La personalidad está formada por dos componentes importantes: el temperamento y el carácter. El primero es involuntario e innato, mientras que el segundo es voluntario y adquirido libremente.  ¿Por dónde podemos comenzar la tarea de ir formando un buen carácter?  Por medio de las virtudes cardinales que nos permiten perfeccionar nuestra naturaleza humana,  logrando  </w:t>
      </w:r>
      <w:r w:rsidRPr="00205A4B">
        <w:rPr>
          <w:rStyle w:val="normaltextrun"/>
          <w:rFonts w:ascii="Calibri" w:hAnsi="Calibri" w:cs="Calibri"/>
          <w:color w:val="000000"/>
          <w:shd w:val="clear" w:color="auto" w:fill="FFFFFF"/>
        </w:rPr>
        <w:t xml:space="preserve">con ello </w:t>
      </w:r>
      <w:proofErr w:type="gramStart"/>
      <w:r w:rsidRPr="00205A4B">
        <w:rPr>
          <w:rStyle w:val="normaltextrun"/>
          <w:rFonts w:ascii="Calibri" w:hAnsi="Calibri" w:cs="Calibri"/>
          <w:color w:val="000000"/>
          <w:shd w:val="clear" w:color="auto" w:fill="FFFFFF"/>
        </w:rPr>
        <w:t>la</w:t>
      </w:r>
      <w:r w:rsidRPr="00205A4B">
        <w:rPr>
          <w:rStyle w:val="normaltextrun"/>
          <w:rFonts w:ascii="Calibri" w:hAnsi="Calibri" w:cs="Calibri"/>
          <w:color w:val="000000"/>
          <w:shd w:val="clear" w:color="auto" w:fill="FFFFFF"/>
        </w:rPr>
        <w:t xml:space="preserve">  plenitud</w:t>
      </w:r>
      <w:proofErr w:type="gramEnd"/>
      <w:r w:rsidRPr="00205A4B">
        <w:rPr>
          <w:rStyle w:val="normaltextrun"/>
          <w:rFonts w:ascii="Calibri" w:hAnsi="Calibri" w:cs="Calibri"/>
          <w:color w:val="000000"/>
          <w:shd w:val="clear" w:color="auto" w:fill="FFFFFF"/>
        </w:rPr>
        <w:t xml:space="preserve"> o  la felicidad,  la  cual  todos  aspiramos  a  tener.  La primera virtud estudiada es la prudencia,  o madre de todas las virtudes, porque es la inteligencia práctica que nos ayuda a realizar el </w:t>
      </w:r>
      <w:r w:rsidRPr="00205A4B">
        <w:rPr>
          <w:rStyle w:val="normaltextrun"/>
          <w:rFonts w:ascii="Calibri" w:hAnsi="Calibri" w:cs="Calibri"/>
          <w:color w:val="000000"/>
          <w:shd w:val="clear" w:color="auto" w:fill="FFFFFF"/>
        </w:rPr>
        <w:t>bien posibilitando</w:t>
      </w:r>
      <w:r w:rsidRPr="00205A4B">
        <w:rPr>
          <w:rStyle w:val="normaltextrun"/>
          <w:rFonts w:ascii="Calibri" w:hAnsi="Calibri" w:cs="Calibri"/>
          <w:color w:val="000000"/>
          <w:shd w:val="clear" w:color="auto" w:fill="FFFFFF"/>
        </w:rPr>
        <w:t xml:space="preserve">  el  surgimiento  de  la  templanza,  de  la  fortaleza y  de  la  justicia.  Así, la persona prudente es capaz de deliberar y juzgar qué es lo mejor en cada caso, distingue y elige el bien que propicien la vida plena y feliz</w:t>
      </w:r>
      <w:r w:rsidR="00756909">
        <w:rPr>
          <w:rStyle w:val="normaltextrun"/>
          <w:rFonts w:ascii="Calibri" w:hAnsi="Calibri" w:cs="Calibri"/>
          <w:color w:val="000000"/>
          <w:shd w:val="clear" w:color="auto" w:fill="FFFFFF"/>
        </w:rPr>
        <w:t>.</w:t>
      </w:r>
      <w:r w:rsidR="00756909">
        <w:rPr>
          <w:rStyle w:val="eop"/>
          <w:rFonts w:ascii="Calibri" w:hAnsi="Calibri" w:cs="Calibri"/>
          <w:color w:val="000000"/>
          <w:shd w:val="clear" w:color="auto" w:fill="FFFFFF"/>
        </w:rPr>
        <w:t> </w:t>
      </w:r>
    </w:p>
    <w:p w:rsidR="00C60B69" w:rsidRDefault="00C60B69" w14:paraId="10D93E36" w14:textId="77777777">
      <w:pPr>
        <w:rPr>
          <w:rStyle w:val="eop"/>
          <w:rFonts w:ascii="Calibri" w:hAnsi="Calibri" w:cs="Calibri"/>
          <w:color w:val="000000"/>
          <w:shd w:val="clear" w:color="auto" w:fill="FFFFFF"/>
        </w:rPr>
      </w:pPr>
      <w:r>
        <w:rPr>
          <w:rStyle w:val="eop"/>
          <w:rFonts w:ascii="Calibri" w:hAnsi="Calibri" w:cs="Calibri"/>
          <w:color w:val="000000"/>
          <w:shd w:val="clear" w:color="auto" w:fill="FFFFFF"/>
        </w:rPr>
        <w:br w:type="page"/>
      </w:r>
    </w:p>
    <w:p w:rsidRPr="00D8405D" w:rsidR="00756909" w:rsidP="00D8405D" w:rsidRDefault="00756909" w14:paraId="79377753" w14:textId="4218087C">
      <w:pPr>
        <w:pStyle w:val="Ttulo1"/>
        <w:spacing w:after="240" w:line="360" w:lineRule="auto"/>
        <w:rPr>
          <w:rFonts w:eastAsia="Times New Roman" w:asciiTheme="majorHAnsi" w:hAnsiTheme="majorHAnsi"/>
          <w:b/>
          <w:bCs/>
        </w:rPr>
      </w:pPr>
      <w:bookmarkStart w:name="_Toc113021365" w:id="27"/>
      <w:bookmarkStart w:name="_Toc116474924" w:id="28"/>
      <w:bookmarkStart w:name="_Toc127894751" w:id="29"/>
      <w:r w:rsidRPr="00D8405D">
        <w:rPr>
          <w:rFonts w:eastAsia="Times New Roman" w:asciiTheme="majorHAnsi" w:hAnsiTheme="majorHAnsi"/>
          <w:b/>
          <w:bCs/>
        </w:rPr>
        <w:lastRenderedPageBreak/>
        <w:t>Referencias</w:t>
      </w:r>
      <w:bookmarkEnd w:id="27"/>
      <w:bookmarkEnd w:id="28"/>
      <w:bookmarkEnd w:id="29"/>
    </w:p>
    <w:p w:rsidRPr="00B55733" w:rsidR="00B55733" w:rsidP="00B55733" w:rsidRDefault="00B55733" w14:paraId="54BC5A6E" w14:textId="77777777">
      <w:pPr>
        <w:pStyle w:val="paragraph"/>
        <w:spacing w:line="480" w:lineRule="auto"/>
        <w:ind w:left="703" w:hanging="703"/>
        <w:jc w:val="both"/>
        <w:textAlignment w:val="baseline"/>
        <w:rPr>
          <w:rStyle w:val="normaltextrun"/>
          <w:rFonts w:ascii="Calibri" w:hAnsi="Calibri" w:cs="Calibri"/>
          <w:color w:val="000000"/>
          <w:sz w:val="22"/>
          <w:szCs w:val="22"/>
        </w:rPr>
      </w:pPr>
      <w:r w:rsidRPr="00B55733">
        <w:rPr>
          <w:rStyle w:val="normaltextrun"/>
          <w:rFonts w:ascii="Calibri" w:hAnsi="Calibri" w:cs="Calibri"/>
          <w:color w:val="000000"/>
          <w:sz w:val="22"/>
          <w:szCs w:val="22"/>
        </w:rPr>
        <w:t>Ayllón, José Ramón. (2013).  Introducción a la ética. Historia y fundamentos. Palabra.</w:t>
      </w:r>
    </w:p>
    <w:p w:rsidR="00756909" w:rsidP="00B55733" w:rsidRDefault="00B55733" w14:paraId="2D88A99B" w14:textId="58E61416">
      <w:pPr>
        <w:pStyle w:val="paragraph"/>
        <w:spacing w:before="0" w:beforeAutospacing="0" w:after="0" w:afterAutospacing="0" w:line="480" w:lineRule="auto"/>
        <w:ind w:left="703" w:hanging="703"/>
        <w:jc w:val="both"/>
        <w:textAlignment w:val="baseline"/>
        <w:rPr>
          <w:rStyle w:val="eop"/>
          <w:rFonts w:ascii="Calibri" w:hAnsi="Calibri" w:cs="Calibri"/>
          <w:color w:val="000000"/>
          <w:sz w:val="22"/>
          <w:szCs w:val="22"/>
        </w:rPr>
      </w:pPr>
      <w:r w:rsidRPr="00B55733">
        <w:rPr>
          <w:rStyle w:val="normaltextrun"/>
          <w:rFonts w:ascii="Calibri" w:hAnsi="Calibri" w:cs="Calibri"/>
          <w:color w:val="000000"/>
          <w:sz w:val="22"/>
          <w:szCs w:val="22"/>
        </w:rPr>
        <w:t>Duoc UC (2019). Manual Fundamentos de Antropología. Dirección ética y formación cristiana.</w:t>
      </w:r>
    </w:p>
    <w:p w:rsidRPr="00BA5637" w:rsidR="00756909" w:rsidP="00D8405D" w:rsidRDefault="00756909" w14:paraId="6EDF6344" w14:textId="77777777">
      <w:pPr>
        <w:pStyle w:val="paragraph"/>
        <w:spacing w:before="0" w:beforeAutospacing="0" w:after="0" w:afterAutospacing="0" w:line="360" w:lineRule="auto"/>
        <w:jc w:val="both"/>
        <w:textAlignment w:val="baseline"/>
        <w:rPr>
          <w:rStyle w:val="normaltextrun"/>
          <w:rFonts w:ascii="Calibri" w:hAnsi="Calibri" w:cs="Calibri"/>
          <w:b/>
          <w:bCs/>
          <w:color w:val="000000"/>
          <w:position w:val="1"/>
          <w:sz w:val="22"/>
          <w:szCs w:val="22"/>
        </w:rPr>
      </w:pPr>
      <w:r w:rsidRPr="00BA5637">
        <w:rPr>
          <w:rStyle w:val="normaltextrun"/>
          <w:rFonts w:ascii="Calibri" w:hAnsi="Calibri" w:cs="Calibri"/>
          <w:b/>
          <w:bCs/>
          <w:color w:val="000000"/>
          <w:position w:val="1"/>
          <w:sz w:val="22"/>
          <w:szCs w:val="22"/>
        </w:rPr>
        <w:t> </w:t>
      </w:r>
    </w:p>
    <w:p w:rsidRPr="00F1463F" w:rsidR="00756909" w:rsidP="00D8405D" w:rsidRDefault="00756909" w14:paraId="0AF01E3E" w14:textId="2F0A50BE">
      <w:pPr>
        <w:pStyle w:val="Ttulo1"/>
        <w:spacing w:after="240" w:line="360" w:lineRule="auto"/>
        <w:rPr>
          <w:rFonts w:eastAsia="Times New Roman" w:asciiTheme="majorHAnsi" w:hAnsiTheme="majorHAnsi"/>
          <w:b/>
          <w:bCs/>
        </w:rPr>
      </w:pPr>
      <w:bookmarkStart w:name="_Toc127894752" w:id="30"/>
      <w:r>
        <w:rPr>
          <w:rFonts w:eastAsia="Times New Roman" w:asciiTheme="majorHAnsi" w:hAnsiTheme="majorHAnsi"/>
          <w:b/>
          <w:bCs/>
        </w:rPr>
        <w:t>Bibliografía de la semana</w:t>
      </w:r>
      <w:bookmarkEnd w:id="30"/>
    </w:p>
    <w:p w:rsidR="00756909" w:rsidP="4EAA68E4" w:rsidRDefault="00756909" w14:paraId="767C8DDF" w14:textId="7FBE8E6E">
      <w:pPr>
        <w:pStyle w:val="paragraph"/>
        <w:spacing w:before="0" w:beforeAutospacing="off" w:after="0" w:afterAutospacing="off" w:line="480" w:lineRule="auto"/>
        <w:jc w:val="both"/>
        <w:rPr>
          <w:rStyle w:val="normaltextrun"/>
          <w:rFonts w:ascii="Calibri" w:hAnsi="Calibri" w:cs="Calibri"/>
          <w:sz w:val="22"/>
          <w:szCs w:val="22"/>
          <w:lang w:val="es-ES"/>
        </w:rPr>
      </w:pPr>
      <w:r w:rsidRPr="4EAA68E4" w:rsidR="000522FE">
        <w:rPr>
          <w:rStyle w:val="normaltextrun"/>
          <w:rFonts w:ascii="Calibri" w:hAnsi="Calibri" w:cs="Calibri"/>
          <w:sz w:val="22"/>
          <w:szCs w:val="22"/>
          <w:lang w:val="es-ES"/>
        </w:rPr>
        <w:t>Nietzsche</w:t>
      </w:r>
      <w:r w:rsidRPr="4EAA68E4" w:rsidR="00756909">
        <w:rPr>
          <w:rStyle w:val="normaltextrun"/>
          <w:rFonts w:ascii="Calibri" w:hAnsi="Calibri" w:cs="Calibri"/>
          <w:sz w:val="22"/>
          <w:szCs w:val="22"/>
          <w:lang w:val="es-ES"/>
        </w:rPr>
        <w:t>.</w:t>
      </w:r>
    </w:p>
    <w:p w:rsidR="00756909" w:rsidP="002A6346" w:rsidRDefault="00756909" w14:paraId="235BACC2" w14:textId="6F7D84AC">
      <w:pPr>
        <w:pStyle w:val="paragraph"/>
        <w:spacing w:before="0" w:beforeAutospacing="0" w:after="0" w:afterAutospacing="0" w:line="480" w:lineRule="auto"/>
        <w:jc w:val="both"/>
        <w:rPr>
          <w:rFonts w:ascii="Segoe UI" w:hAnsi="Segoe UI" w:cs="Segoe UI"/>
          <w:sz w:val="18"/>
          <w:szCs w:val="18"/>
        </w:rPr>
      </w:pPr>
      <w:r w:rsidRPr="3C39B524">
        <w:rPr>
          <w:rStyle w:val="normaltextrun"/>
          <w:rFonts w:ascii="Calibri" w:hAnsi="Calibri" w:cs="Calibri"/>
          <w:b/>
          <w:bCs/>
          <w:sz w:val="22"/>
          <w:szCs w:val="22"/>
          <w:lang w:val="es-ES"/>
        </w:rPr>
        <w:t>Fuente:</w:t>
      </w:r>
      <w:r w:rsidRPr="3C39B524">
        <w:rPr>
          <w:rStyle w:val="normaltextrun"/>
          <w:rFonts w:ascii="Calibri" w:hAnsi="Calibri" w:cs="Calibri"/>
          <w:sz w:val="22"/>
          <w:szCs w:val="22"/>
          <w:lang w:val="es-ES"/>
        </w:rPr>
        <w:t xml:space="preserve"> </w:t>
      </w:r>
      <w:r w:rsidRPr="000522FE" w:rsidR="000522FE">
        <w:rPr>
          <w:rFonts w:ascii="Calibri" w:hAnsi="Calibri" w:eastAsia="Calibri" w:cs="Calibri"/>
          <w:color w:val="444444"/>
          <w:sz w:val="22"/>
          <w:szCs w:val="22"/>
          <w:lang w:val="es-ES"/>
        </w:rPr>
        <w:t>Ayllón, José Ramón. (2013).  Introducción a la ética. Historia y fundamentos. Palabra</w:t>
      </w:r>
      <w:r w:rsidRPr="3C39B524">
        <w:rPr>
          <w:rFonts w:ascii="Calibri" w:hAnsi="Calibri" w:eastAsia="Calibri" w:cs="Calibri"/>
          <w:i/>
          <w:iCs/>
          <w:color w:val="000000" w:themeColor="text1"/>
          <w:sz w:val="22"/>
          <w:szCs w:val="22"/>
          <w:lang w:val="es-ES"/>
        </w:rPr>
        <w:t xml:space="preserve">. </w:t>
      </w:r>
      <w:r w:rsidRPr="3C39B524">
        <w:rPr>
          <w:rFonts w:ascii="Calibri" w:hAnsi="Calibri" w:eastAsia="Calibri" w:cs="Calibri"/>
          <w:color w:val="000000" w:themeColor="text1"/>
          <w:sz w:val="22"/>
          <w:szCs w:val="22"/>
          <w:lang w:val="es-ES"/>
        </w:rPr>
        <w:t>Páginas:</w:t>
      </w:r>
      <w:r w:rsidRPr="3C39B524">
        <w:rPr>
          <w:rFonts w:ascii="Calibri" w:hAnsi="Calibri" w:eastAsia="Calibri" w:cs="Calibri"/>
          <w:i/>
          <w:iCs/>
          <w:color w:val="000000" w:themeColor="text1"/>
          <w:sz w:val="22"/>
          <w:szCs w:val="22"/>
          <w:lang w:val="es-ES"/>
        </w:rPr>
        <w:t xml:space="preserve"> </w:t>
      </w:r>
      <w:r w:rsidRPr="00977167" w:rsidR="00977167">
        <w:rPr>
          <w:rFonts w:ascii="Calibri" w:hAnsi="Calibri" w:eastAsia="Calibri" w:cs="Calibri"/>
          <w:color w:val="000000" w:themeColor="text1"/>
          <w:sz w:val="22"/>
          <w:szCs w:val="22"/>
          <w:lang w:val="es-ES"/>
        </w:rPr>
        <w:t>81 - 93</w:t>
      </w:r>
      <w:r w:rsidRPr="00977167">
        <w:rPr>
          <w:rFonts w:ascii="Calibri" w:hAnsi="Calibri" w:eastAsia="Calibri" w:cs="Calibri"/>
          <w:color w:val="000000" w:themeColor="text1"/>
          <w:sz w:val="22"/>
          <w:szCs w:val="22"/>
          <w:lang w:val="es-ES"/>
        </w:rPr>
        <w:t>.</w:t>
      </w:r>
      <w:r w:rsidRPr="3C39B524">
        <w:rPr>
          <w:rFonts w:ascii="Calibri" w:hAnsi="Calibri" w:eastAsia="Calibri" w:cs="Calibri"/>
          <w:i/>
          <w:iCs/>
          <w:color w:val="000000" w:themeColor="text1"/>
          <w:sz w:val="22"/>
          <w:szCs w:val="22"/>
          <w:lang w:val="es-ES"/>
        </w:rPr>
        <w:t xml:space="preserve"> </w:t>
      </w:r>
    </w:p>
    <w:p w:rsidR="003A1201" w:rsidP="00D8405D" w:rsidRDefault="00B35E9B" w14:paraId="51FC9770" w14:textId="43454BA8">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18"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D8405D" w:rsidR="00F55F0D" w:rsidP="00D8405D" w:rsidRDefault="00F55F0D" w14:paraId="0302EDA1" w14:textId="3D229700">
      <w:pPr>
        <w:pStyle w:val="Ttulo1"/>
        <w:spacing w:after="240" w:line="360" w:lineRule="auto"/>
        <w:rPr>
          <w:rFonts w:eastAsia="Times New Roman" w:asciiTheme="majorHAnsi" w:hAnsiTheme="majorHAnsi"/>
          <w:b/>
          <w:bCs/>
        </w:rPr>
      </w:pPr>
      <w:bookmarkStart w:name="_Toc127894753" w:id="31"/>
      <w:r w:rsidRPr="00D8405D">
        <w:rPr>
          <w:rFonts w:eastAsia="Times New Roman" w:asciiTheme="majorHAnsi" w:hAnsiTheme="majorHAnsi"/>
          <w:b/>
          <w:bCs/>
        </w:rPr>
        <w:lastRenderedPageBreak/>
        <w:t>Apuntes</w:t>
      </w:r>
      <w:bookmarkEnd w:id="31"/>
    </w:p>
    <w:p w:rsidR="00666251" w:rsidP="006D3D88" w:rsidRDefault="00F55F0D" w14:paraId="702BACC1" w14:textId="0815C3DC">
      <w:pPr>
        <w:pStyle w:val="TtuloTDC"/>
        <w:sectPr w:rsidR="00666251" w:rsidSect="0069449E">
          <w:headerReference w:type="default" r:id="rId19"/>
          <w:footerReference w:type="default" r:id="rId20"/>
          <w:pgSz w:w="12240" w:h="15840" w:orient="portrait"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rsidR="00EB78A0" w:rsidP="00EB78A0" w:rsidRDefault="00F276F2" w14:paraId="0A53631D" w14:textId="5FC6B931">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4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dAEgIAAP0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" w14:anchorId="2CBFB1EC">
                <v:textbo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58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i+Xa1ysklybdarteLNJVMFE/ZDn34qKBj8VBypKEmdHG69yFWI4qnkPiYB6PrvTYmGXio&#10;dgbZSZAA9mmlBl6EGcv6kq8Xs0VCthDzkzY6HUigRndUXB7XKJnIxgdbp5AgtBnPVImxZ3oiIyM3&#10;YagGpmtqNeZGtiqoH4kvhFGP9H/o0AL+5qwnLZbc/zoKVJyZT5Y4X0/n8yjeZMwX72Zk4LWnuvYI&#10;Kwmq5IGz8bgLSfCRDgu3NJtGJ9qeKzmXTBpLbJ7/QxTxtZ2inn/t9g8A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3RWO&#10;fBECAAD9AwAADgAAAAAAAAAAAAAAAAAuAgAAZHJzL2Uyb0RvYy54bWxQSwECLQAUAAYACAAAACEA&#10;xrkAAt4AAAAMAQAADwAAAAAAAAAAAAAAAABrBAAAZHJzL2Rvd25yZXYueG1sUEsFBgAAAAAEAAQA&#10;8wAAAHYFAAAAAA==&#10;" w14:anchorId="5808EF37">
                <v:textbo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1"/>
      <w:footerReference w:type="default" r:id="rId22"/>
      <w:pgSz w:w="12240" w:h="15840" w:orient="portrait"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1ABC" w:rsidP="00A3769D" w:rsidRDefault="00EA1ABC" w14:paraId="2C14F064" w14:textId="77777777">
      <w:r>
        <w:separator/>
      </w:r>
    </w:p>
  </w:endnote>
  <w:endnote w:type="continuationSeparator" w:id="0">
    <w:p w:rsidR="00EA1ABC" w:rsidP="00A3769D" w:rsidRDefault="00EA1ABC" w14:paraId="35A327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774164388"/>
      <w:docPartObj>
        <w:docPartGallery w:val="Page Numbers (Bottom of Page)"/>
        <w:docPartUnique/>
      </w:docPartObj>
    </w:sdtPr>
    <w:sdtEndPr/>
    <w:sdtContent>
      <w:p w:rsidRPr="00C725FD" w:rsidR="00494712" w:rsidP="00C725FD" w:rsidRDefault="00494712" w14:paraId="0A54AB7D" w14:textId="70E623E7">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5D59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Pr="00223471" w:rsid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134563536"/>
      <w:docPartObj>
        <w:docPartGallery w:val="Page Numbers (Bottom of Page)"/>
        <w:docPartUnique/>
      </w:docPartObj>
    </w:sdtPr>
    <w:sdtEndPr/>
    <w:sdtContent>
      <w:p w:rsidRPr="00C725FD" w:rsidR="00494712" w:rsidP="00C97951" w:rsidRDefault="00494712" w14:paraId="4C2D364F" w14:textId="2503E62F">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08EDD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Pr="007A467A" w:rsid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45042446"/>
      <w:docPartObj>
        <w:docPartGallery w:val="Page Numbers (Bottom of Page)"/>
        <w:docPartUnique/>
      </w:docPartObj>
    </w:sdtPr>
    <w:sdtEndPr/>
    <w:sdtContent>
      <w:p w:rsidRPr="00C725FD" w:rsidR="00494712" w:rsidP="00C725FD" w:rsidRDefault="00AC0A21" w14:paraId="49EE4D33" w14:textId="0F213E3A">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65"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38093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w:pict>
            </mc:Fallback>
          </mc:AlternateContent>
        </w:r>
        <w:r w:rsidRPr="00531A47" w:rsidR="00494712">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3FE9C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v:stroke endcap="round"/>
                </v:line>
              </w:pict>
            </mc:Fallback>
          </mc:AlternateContent>
        </w:r>
        <w:r w:rsidR="00494712">
          <w:fldChar w:fldCharType="begin"/>
        </w:r>
        <w:r w:rsidR="00494712">
          <w:instrText>PAGE   \* MERGEFORMAT</w:instrText>
        </w:r>
        <w:r w:rsidR="00494712">
          <w:fldChar w:fldCharType="separate"/>
        </w:r>
        <w:r w:rsidRPr="007A467A" w:rsid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1ABC" w:rsidP="00A3769D" w:rsidRDefault="00EA1ABC" w14:paraId="6132E6E5" w14:textId="77777777">
      <w:r>
        <w:separator/>
      </w:r>
    </w:p>
  </w:footnote>
  <w:footnote w:type="continuationSeparator" w:id="0">
    <w:p w:rsidR="00EA1ABC" w:rsidP="00A3769D" w:rsidRDefault="00EA1ABC" w14:paraId="7D6AD62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720824428"/>
      <w:docPartObj>
        <w:docPartGallery w:val="Page Numbers (Top of Page)"/>
        <w:docPartUnique/>
      </w:docPartObj>
    </w:sdtPr>
    <w:sdtEndPr/>
    <w:sdtContent>
      <w:p w:rsidR="00494712" w:rsidRDefault="00494712" w14:paraId="4F8504FD" w14:textId="4B077420">
        <w:pPr>
          <w:pStyle w:val="Encabezado"/>
          <w:jc w:val="right"/>
        </w:pPr>
        <w:r>
          <w:rPr>
            <w:b/>
            <w:noProof/>
            <w:sz w:val="32"/>
            <w:szCs w:val="32"/>
            <w:lang w:eastAsia="es-CL"/>
          </w:rPr>
          <mc:AlternateContent>
            <mc:Choice Requires="wps">
              <w:drawing>
                <wp:anchor distT="0" distB="0" distL="114300" distR="114300" simplePos="0" relativeHeight="251636736"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786D65C">
                  <v:stroke joinstyle="miter"/>
                  <v:path gradientshapeok="t" o:connecttype="rect"/>
                </v:shapetype>
                <v:shape id="Cuadro de texto 240" style="position:absolute;left:0;text-align:left;margin-left:115.45pt;margin-top:-9.4pt;width:262.5pt;height:3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v:textbo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42880"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49024"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902169240"/>
                              </w:sdtPr>
                              <w:sdtEndPr/>
                              <w:sdtContent>
                                <w:sdt>
                                  <w:sdtPr>
                                    <w:rPr>
                                      <w:rFonts w:asciiTheme="majorHAnsi" w:hAnsiTheme="majorHAnsi" w:eastAsiaTheme="majorEastAsia" w:cstheme="majorBidi"/>
                                      <w:sz w:val="48"/>
                                      <w:szCs w:val="48"/>
                                    </w:rPr>
                                    <w:id w:val="1208143541"/>
                                  </w:sdtPr>
                                  <w:sdtEnd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5" stroked="f" w14:anchorId="2C7BB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v:textbox>
                    <w:txbxContent>
                      <w:sdt>
                        <w:sdtPr>
                          <w:rPr>
                            <w:rFonts w:asciiTheme="majorHAnsi" w:hAnsiTheme="majorHAnsi" w:eastAsiaTheme="majorEastAsia" w:cstheme="majorBidi"/>
                            <w:sz w:val="48"/>
                            <w:szCs w:val="48"/>
                          </w:rPr>
                          <w:id w:val="1902169240"/>
                        </w:sdtPr>
                        <w:sdtEndPr/>
                        <w:sdtContent>
                          <w:sdt>
                            <w:sdtPr>
                              <w:rPr>
                                <w:rFonts w:asciiTheme="majorHAnsi" w:hAnsiTheme="majorHAnsi" w:eastAsiaTheme="majorEastAsia" w:cstheme="majorBidi"/>
                                <w:sz w:val="48"/>
                                <w:szCs w:val="48"/>
                              </w:rPr>
                              <w:id w:val="1208143541"/>
                            </w:sdtPr>
                            <w:sdtEnd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rsidR="00494712" w:rsidRDefault="00494712" w14:paraId="3D1D3CD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5C3666" w14:paraId="57513AE0" w14:textId="338F0CDF">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B73A93" w14:paraId="4441A0D7" w14:textId="4720A081">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361574733"/>
                              </w:sdtPr>
                              <w:sdtEndPr/>
                              <w:sdtContent>
                                <w:sdt>
                                  <w:sdtPr>
                                    <w:rPr>
                                      <w:rFonts w:asciiTheme="majorHAnsi" w:hAnsiTheme="majorHAnsi" w:eastAsiaTheme="majorEastAsia" w:cstheme="majorBidi"/>
                                      <w:sz w:val="48"/>
                                      <w:szCs w:val="48"/>
                                    </w:rPr>
                                    <w:id w:val="-1796753054"/>
                                  </w:sdtPr>
                                  <w:sdtEnd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2"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6" stroked="f" w14:anchorId="7D00E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361574733"/>
                        </w:sdtPr>
                        <w:sdtEndPr/>
                        <w:sdtContent>
                          <w:sdt>
                            <w:sdtPr>
                              <w:rPr>
                                <w:rFonts w:asciiTheme="majorHAnsi" w:hAnsiTheme="majorHAnsi" w:eastAsiaTheme="majorEastAsia" w:cstheme="majorBidi"/>
                                <w:sz w:val="48"/>
                                <w:szCs w:val="48"/>
                              </w:rPr>
                              <w:id w:val="-1796753054"/>
                            </w:sdtPr>
                            <w:sdtEnd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Pr="00E02E5C" w:rsidR="00B73A93" w:rsidP="00B73A93" w:rsidRDefault="00977167" w14:paraId="49FACEF7" w14:textId="2E86E14B">
    <w:pPr>
      <w:pStyle w:val="Encabezado"/>
      <w:rPr>
        <w:b/>
        <w:bCs/>
      </w:rPr>
    </w:pPr>
    <w:sdt>
      <w:sdtPr>
        <w:id w:val="-292214601"/>
        <w:docPartObj>
          <w:docPartGallery w:val="Page Numbers (Top of Page)"/>
          <w:docPartUnique/>
        </w:docPartObj>
      </w:sdtPr>
      <w:sdtEndPr>
        <w:rPr>
          <w:b/>
          <w:bCs/>
        </w:rPr>
      </w:sdtEndPr>
      <w:sdtContent>
        <w:r w:rsidRPr="00E02E5C" w:rsidR="00B73A93">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072933794"/>
                              </w:sdtPr>
                              <w:sdtEndPr/>
                              <w:sdtContent>
                                <w:sdt>
                                  <w:sdtPr>
                                    <w:rPr>
                                      <w:rFonts w:asciiTheme="majorHAnsi" w:hAnsiTheme="majorHAnsi" w:eastAsiaTheme="majorEastAsia" w:cstheme="majorBidi"/>
                                      <w:sz w:val="48"/>
                                      <w:szCs w:val="48"/>
                                    </w:rPr>
                                    <w:id w:val="-893202309"/>
                                  </w:sdtPr>
                                  <w:sdtEnd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8"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7" stroked="f" w14:anchorId="53B9A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v:textbox>
                    <w:txbxContent>
                      <w:sdt>
                        <w:sdtPr>
                          <w:rPr>
                            <w:rFonts w:asciiTheme="majorHAnsi" w:hAnsiTheme="majorHAnsi" w:eastAsiaTheme="majorEastAsia" w:cstheme="majorBidi"/>
                            <w:sz w:val="48"/>
                            <w:szCs w:val="48"/>
                          </w:rPr>
                          <w:id w:val="1072933794"/>
                        </w:sdtPr>
                        <w:sdtEndPr/>
                        <w:sdtContent>
                          <w:sdt>
                            <w:sdtPr>
                              <w:rPr>
                                <w:rFonts w:asciiTheme="majorHAnsi" w:hAnsiTheme="majorHAnsi" w:eastAsiaTheme="majorEastAsia" w:cstheme="majorBidi"/>
                                <w:sz w:val="48"/>
                                <w:szCs w:val="48"/>
                              </w:rPr>
                              <w:id w:val="-893202309"/>
                            </w:sdtPr>
                            <w:sdtEnd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sidR="002776CC">
          <w:rPr>
            <w:b/>
            <w:bCs/>
            <w:noProof/>
            <w:lang w:eastAsia="es-CL"/>
          </w:rPr>
          <w:t>Fundamentos de Antropología (FCE1200)</w:t>
        </w:r>
      </w:sdtContent>
    </w:sdt>
  </w:p>
  <w:p w:rsidRPr="0042542B" w:rsidR="00B73A93" w:rsidP="00B73A93" w:rsidRDefault="00B73A93" w14:paraId="35E2AAA7" w14:textId="57D24CF4">
    <w:pPr>
      <w:pStyle w:val="Encabezado"/>
      <w:rPr>
        <w:sz w:val="20"/>
        <w:szCs w:val="20"/>
      </w:rPr>
    </w:pPr>
    <w:r w:rsidRPr="0042542B">
      <w:rPr>
        <w:sz w:val="20"/>
        <w:szCs w:val="20"/>
      </w:rPr>
      <w:t xml:space="preserve">Semana </w:t>
    </w:r>
    <w:r w:rsidR="000078E4">
      <w:rPr>
        <w:sz w:val="20"/>
        <w:szCs w:val="20"/>
      </w:rPr>
      <w:t>6</w:t>
    </w:r>
    <w:r w:rsidRPr="0042542B">
      <w:rPr>
        <w:sz w:val="20"/>
        <w:szCs w:val="20"/>
      </w:rPr>
      <w:t xml:space="preserve">: </w:t>
    </w:r>
    <w:r w:rsidRPr="000078E4" w:rsidR="000078E4">
      <w:rPr>
        <w:sz w:val="20"/>
        <w:szCs w:val="20"/>
      </w:rPr>
      <w:t>Identificando quién soy</w:t>
    </w:r>
  </w:p>
  <w:p w:rsidR="00494712" w:rsidRDefault="00494712" w14:paraId="24C42B5A" w14:textId="7E9072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494712" w:rsidRDefault="00977167" w14:paraId="2E4921DA" w14:textId="43D5BC1D">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215927008"/>
                              </w:sdtPr>
                              <w:sdtEndPr/>
                              <w:sdtContent>
                                <w:sdt>
                                  <w:sdtPr>
                                    <w:rPr>
                                      <w:rFonts w:asciiTheme="majorHAnsi" w:hAnsiTheme="majorHAnsi" w:eastAsiaTheme="majorEastAsia" w:cstheme="majorBidi"/>
                                      <w:sz w:val="48"/>
                                      <w:szCs w:val="48"/>
                                    </w:rPr>
                                    <w:id w:val="-368529872"/>
                                  </w:sdtPr>
                                  <w:sdtEnd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59"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8" stroked="f" w14:anchorId="3C5BE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215927008"/>
                        </w:sdtPr>
                        <w:sdtEndPr/>
                        <w:sdtContent>
                          <w:sdt>
                            <w:sdtPr>
                              <w:rPr>
                                <w:rFonts w:asciiTheme="majorHAnsi" w:hAnsiTheme="majorHAnsi" w:eastAsiaTheme="majorEastAsia" w:cstheme="majorBidi"/>
                                <w:sz w:val="48"/>
                                <w:szCs w:val="48"/>
                              </w:rPr>
                              <w:id w:val="-368529872"/>
                            </w:sdtPr>
                            <w:sdtEnd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00494712" w:rsidRDefault="005C3666" w14:paraId="46A4772B" w14:textId="254E3155">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2F32"/>
    <w:multiLevelType w:val="multilevel"/>
    <w:tmpl w:val="28F240C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65611B5"/>
    <w:multiLevelType w:val="multilevel"/>
    <w:tmpl w:val="66AEA46A"/>
    <w:lvl w:ilvl="0">
      <w:start w:val="1"/>
      <w:numFmt w:val="decimal"/>
      <w:lvlText w:val="%1."/>
      <w:lvlJc w:val="left"/>
      <w:pPr>
        <w:ind w:left="720" w:hanging="360"/>
      </w:pPr>
    </w:lvl>
    <w:lvl w:ilvl="1">
      <w:start w:val="3"/>
      <w:numFmt w:val="decimal"/>
      <w:isLgl/>
      <w:lvlText w:val="%1.%2"/>
      <w:lvlJc w:val="left"/>
      <w:pPr>
        <w:ind w:left="720" w:hanging="360"/>
      </w:pPr>
      <w:rPr>
        <w:rFonts w:hint="default" w:asciiTheme="majorHAnsi" w:hAnsiTheme="majorHAnsi" w:eastAsiaTheme="majorEastAsia" w:cstheme="majorBidi"/>
        <w:color w:val="2E74B5" w:themeColor="accent1" w:themeShade="BF"/>
        <w:sz w:val="26"/>
      </w:rPr>
    </w:lvl>
    <w:lvl w:ilvl="2">
      <w:start w:val="1"/>
      <w:numFmt w:val="decimal"/>
      <w:isLgl/>
      <w:lvlText w:val="%1.%2.%3"/>
      <w:lvlJc w:val="left"/>
      <w:pPr>
        <w:ind w:left="1080" w:hanging="720"/>
      </w:pPr>
      <w:rPr>
        <w:rFonts w:hint="default" w:asciiTheme="majorHAnsi" w:hAnsiTheme="majorHAnsi" w:eastAsiaTheme="majorEastAsia" w:cstheme="majorBidi"/>
        <w:color w:val="2E74B5" w:themeColor="accent1" w:themeShade="BF"/>
        <w:sz w:val="26"/>
      </w:rPr>
    </w:lvl>
    <w:lvl w:ilvl="3">
      <w:start w:val="1"/>
      <w:numFmt w:val="decimal"/>
      <w:isLgl/>
      <w:lvlText w:val="%1.%2.%3.%4"/>
      <w:lvlJc w:val="left"/>
      <w:pPr>
        <w:ind w:left="1080" w:hanging="720"/>
      </w:pPr>
      <w:rPr>
        <w:rFonts w:hint="default" w:asciiTheme="majorHAnsi" w:hAnsiTheme="majorHAnsi" w:eastAsiaTheme="majorEastAsia" w:cstheme="majorBidi"/>
        <w:color w:val="2E74B5" w:themeColor="accent1" w:themeShade="BF"/>
        <w:sz w:val="26"/>
      </w:rPr>
    </w:lvl>
    <w:lvl w:ilvl="4">
      <w:start w:val="1"/>
      <w:numFmt w:val="decimal"/>
      <w:isLgl/>
      <w:lvlText w:val="%1.%2.%3.%4.%5"/>
      <w:lvlJc w:val="left"/>
      <w:pPr>
        <w:ind w:left="1440" w:hanging="1080"/>
      </w:pPr>
      <w:rPr>
        <w:rFonts w:hint="default" w:asciiTheme="majorHAnsi" w:hAnsiTheme="majorHAnsi" w:eastAsiaTheme="majorEastAsia" w:cstheme="majorBidi"/>
        <w:color w:val="2E74B5" w:themeColor="accent1" w:themeShade="BF"/>
        <w:sz w:val="26"/>
      </w:rPr>
    </w:lvl>
    <w:lvl w:ilvl="5">
      <w:start w:val="1"/>
      <w:numFmt w:val="decimal"/>
      <w:isLgl/>
      <w:lvlText w:val="%1.%2.%3.%4.%5.%6"/>
      <w:lvlJc w:val="left"/>
      <w:pPr>
        <w:ind w:left="1440" w:hanging="1080"/>
      </w:pPr>
      <w:rPr>
        <w:rFonts w:hint="default" w:asciiTheme="majorHAnsi" w:hAnsiTheme="majorHAnsi" w:eastAsiaTheme="majorEastAsia" w:cstheme="majorBidi"/>
        <w:color w:val="2E74B5" w:themeColor="accent1" w:themeShade="BF"/>
        <w:sz w:val="26"/>
      </w:rPr>
    </w:lvl>
    <w:lvl w:ilvl="6">
      <w:start w:val="1"/>
      <w:numFmt w:val="decimal"/>
      <w:isLgl/>
      <w:lvlText w:val="%1.%2.%3.%4.%5.%6.%7"/>
      <w:lvlJc w:val="left"/>
      <w:pPr>
        <w:ind w:left="1800" w:hanging="1440"/>
      </w:pPr>
      <w:rPr>
        <w:rFonts w:hint="default" w:asciiTheme="majorHAnsi" w:hAnsiTheme="majorHAnsi" w:eastAsiaTheme="majorEastAsia" w:cstheme="majorBidi"/>
        <w:color w:val="2E74B5" w:themeColor="accent1" w:themeShade="BF"/>
        <w:sz w:val="26"/>
      </w:rPr>
    </w:lvl>
    <w:lvl w:ilvl="7">
      <w:start w:val="1"/>
      <w:numFmt w:val="decimal"/>
      <w:isLgl/>
      <w:lvlText w:val="%1.%2.%3.%4.%5.%6.%7.%8"/>
      <w:lvlJc w:val="left"/>
      <w:pPr>
        <w:ind w:left="1800" w:hanging="1440"/>
      </w:pPr>
      <w:rPr>
        <w:rFonts w:hint="default" w:asciiTheme="majorHAnsi" w:hAnsiTheme="majorHAnsi" w:eastAsiaTheme="majorEastAsia" w:cstheme="majorBidi"/>
        <w:color w:val="2E74B5" w:themeColor="accent1" w:themeShade="BF"/>
        <w:sz w:val="26"/>
      </w:rPr>
    </w:lvl>
    <w:lvl w:ilvl="8">
      <w:start w:val="1"/>
      <w:numFmt w:val="decimal"/>
      <w:isLgl/>
      <w:lvlText w:val="%1.%2.%3.%4.%5.%6.%7.%8.%9"/>
      <w:lvlJc w:val="left"/>
      <w:pPr>
        <w:ind w:left="2160" w:hanging="1800"/>
      </w:pPr>
      <w:rPr>
        <w:rFonts w:hint="default" w:asciiTheme="majorHAnsi" w:hAnsiTheme="majorHAnsi" w:eastAsiaTheme="majorEastAsia" w:cstheme="majorBidi"/>
        <w:color w:val="2E74B5" w:themeColor="accent1" w:themeShade="BF"/>
        <w:sz w:val="26"/>
      </w:rPr>
    </w:lvl>
  </w:abstractNum>
  <w:abstractNum w:abstractNumId="3" w15:restartNumberingAfterBreak="0">
    <w:nsid w:val="175A023E"/>
    <w:multiLevelType w:val="hybridMultilevel"/>
    <w:tmpl w:val="797C1888"/>
    <w:lvl w:ilvl="0" w:tplc="4D0068AE">
      <w:numFmt w:val="bullet"/>
      <w:lvlText w:val="-"/>
      <w:lvlJc w:val="left"/>
      <w:pPr>
        <w:ind w:left="1417" w:hanging="708"/>
      </w:pPr>
      <w:rPr>
        <w:rFonts w:hint="default" w:ascii="Calibri" w:hAnsi="Calibri" w:cs="Calibri" w:eastAsiaTheme="majorEastAsia"/>
      </w:rPr>
    </w:lvl>
    <w:lvl w:ilvl="1" w:tplc="340A0003" w:tentative="1">
      <w:start w:val="1"/>
      <w:numFmt w:val="bullet"/>
      <w:lvlText w:val="o"/>
      <w:lvlJc w:val="left"/>
      <w:pPr>
        <w:ind w:left="1441" w:hanging="360"/>
      </w:pPr>
      <w:rPr>
        <w:rFonts w:hint="default" w:ascii="Courier New" w:hAnsi="Courier New" w:cs="Courier New"/>
      </w:rPr>
    </w:lvl>
    <w:lvl w:ilvl="2" w:tplc="340A0005" w:tentative="1">
      <w:start w:val="1"/>
      <w:numFmt w:val="bullet"/>
      <w:lvlText w:val=""/>
      <w:lvlJc w:val="left"/>
      <w:pPr>
        <w:ind w:left="2161" w:hanging="360"/>
      </w:pPr>
      <w:rPr>
        <w:rFonts w:hint="default" w:ascii="Wingdings" w:hAnsi="Wingdings"/>
      </w:rPr>
    </w:lvl>
    <w:lvl w:ilvl="3" w:tplc="340A0001" w:tentative="1">
      <w:start w:val="1"/>
      <w:numFmt w:val="bullet"/>
      <w:lvlText w:val=""/>
      <w:lvlJc w:val="left"/>
      <w:pPr>
        <w:ind w:left="2881" w:hanging="360"/>
      </w:pPr>
      <w:rPr>
        <w:rFonts w:hint="default" w:ascii="Symbol" w:hAnsi="Symbol"/>
      </w:rPr>
    </w:lvl>
    <w:lvl w:ilvl="4" w:tplc="340A0003" w:tentative="1">
      <w:start w:val="1"/>
      <w:numFmt w:val="bullet"/>
      <w:lvlText w:val="o"/>
      <w:lvlJc w:val="left"/>
      <w:pPr>
        <w:ind w:left="3601" w:hanging="360"/>
      </w:pPr>
      <w:rPr>
        <w:rFonts w:hint="default" w:ascii="Courier New" w:hAnsi="Courier New" w:cs="Courier New"/>
      </w:rPr>
    </w:lvl>
    <w:lvl w:ilvl="5" w:tplc="340A0005" w:tentative="1">
      <w:start w:val="1"/>
      <w:numFmt w:val="bullet"/>
      <w:lvlText w:val=""/>
      <w:lvlJc w:val="left"/>
      <w:pPr>
        <w:ind w:left="4321" w:hanging="360"/>
      </w:pPr>
      <w:rPr>
        <w:rFonts w:hint="default" w:ascii="Wingdings" w:hAnsi="Wingdings"/>
      </w:rPr>
    </w:lvl>
    <w:lvl w:ilvl="6" w:tplc="340A0001" w:tentative="1">
      <w:start w:val="1"/>
      <w:numFmt w:val="bullet"/>
      <w:lvlText w:val=""/>
      <w:lvlJc w:val="left"/>
      <w:pPr>
        <w:ind w:left="5041" w:hanging="360"/>
      </w:pPr>
      <w:rPr>
        <w:rFonts w:hint="default" w:ascii="Symbol" w:hAnsi="Symbol"/>
      </w:rPr>
    </w:lvl>
    <w:lvl w:ilvl="7" w:tplc="340A0003" w:tentative="1">
      <w:start w:val="1"/>
      <w:numFmt w:val="bullet"/>
      <w:lvlText w:val="o"/>
      <w:lvlJc w:val="left"/>
      <w:pPr>
        <w:ind w:left="5761" w:hanging="360"/>
      </w:pPr>
      <w:rPr>
        <w:rFonts w:hint="default" w:ascii="Courier New" w:hAnsi="Courier New" w:cs="Courier New"/>
      </w:rPr>
    </w:lvl>
    <w:lvl w:ilvl="8" w:tplc="340A0005" w:tentative="1">
      <w:start w:val="1"/>
      <w:numFmt w:val="bullet"/>
      <w:lvlText w:val=""/>
      <w:lvlJc w:val="left"/>
      <w:pPr>
        <w:ind w:left="6481" w:hanging="360"/>
      </w:pPr>
      <w:rPr>
        <w:rFonts w:hint="default" w:ascii="Wingdings" w:hAnsi="Wingdings"/>
      </w:rPr>
    </w:lvl>
  </w:abstractNum>
  <w:abstractNum w:abstractNumId="4" w15:restartNumberingAfterBreak="0">
    <w:nsid w:val="1C034CE8"/>
    <w:multiLevelType w:val="hybridMultilevel"/>
    <w:tmpl w:val="7ED6376A"/>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275A5D8F"/>
    <w:multiLevelType w:val="hybridMultilevel"/>
    <w:tmpl w:val="212016FC"/>
    <w:lvl w:ilvl="0" w:tplc="4D0068AE">
      <w:numFmt w:val="bullet"/>
      <w:lvlText w:val="-"/>
      <w:lvlJc w:val="left"/>
      <w:pPr>
        <w:ind w:left="1416" w:hanging="708"/>
      </w:pPr>
      <w:rPr>
        <w:rFonts w:hint="default" w:ascii="Calibri" w:hAnsi="Calibri" w:cs="Calibri" w:eastAsiaTheme="maj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D566726"/>
    <w:multiLevelType w:val="hybridMultilevel"/>
    <w:tmpl w:val="E1203B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7" w15:restartNumberingAfterBreak="0">
    <w:nsid w:val="35F65A69"/>
    <w:multiLevelType w:val="hybridMultilevel"/>
    <w:tmpl w:val="91B2D25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8"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AA578DF"/>
    <w:multiLevelType w:val="hybridMultilevel"/>
    <w:tmpl w:val="A2120116"/>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0" w15:restartNumberingAfterBreak="0">
    <w:nsid w:val="3BAA3376"/>
    <w:multiLevelType w:val="hybridMultilevel"/>
    <w:tmpl w:val="CDCCC59A"/>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3DFD50B8"/>
    <w:multiLevelType w:val="hybridMultilevel"/>
    <w:tmpl w:val="B08C8BF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2" w15:restartNumberingAfterBreak="0">
    <w:nsid w:val="3F4E56C8"/>
    <w:multiLevelType w:val="hybridMultilevel"/>
    <w:tmpl w:val="6DE0C8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45E22E14"/>
    <w:multiLevelType w:val="hybridMultilevel"/>
    <w:tmpl w:val="E758C77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4" w15:restartNumberingAfterBreak="0">
    <w:nsid w:val="474847E1"/>
    <w:multiLevelType w:val="hybridMultilevel"/>
    <w:tmpl w:val="0F686806"/>
    <w:lvl w:ilvl="0" w:tplc="F84C21F4">
      <w:start w:val="1"/>
      <w:numFmt w:val="bullet"/>
      <w:lvlText w:val="-"/>
      <w:lvlJc w:val="left"/>
      <w:pPr>
        <w:ind w:left="720" w:hanging="360"/>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4A2F1EAF"/>
    <w:multiLevelType w:val="hybridMultilevel"/>
    <w:tmpl w:val="9EC8D28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55F67F3D"/>
    <w:multiLevelType w:val="hybridMultilevel"/>
    <w:tmpl w:val="F37EE5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567756AB"/>
    <w:multiLevelType w:val="hybridMultilevel"/>
    <w:tmpl w:val="37BA22D0"/>
    <w:lvl w:ilvl="0" w:tplc="7924E718">
      <w:numFmt w:val="bullet"/>
      <w:lvlText w:val="•"/>
      <w:lvlJc w:val="left"/>
      <w:pPr>
        <w:ind w:left="1068" w:hanging="708"/>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56A65C59"/>
    <w:multiLevelType w:val="hybridMultilevel"/>
    <w:tmpl w:val="D4F2BE90"/>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5C0F700A"/>
    <w:multiLevelType w:val="hybridMultilevel"/>
    <w:tmpl w:val="CE46EB24"/>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61E26F96"/>
    <w:multiLevelType w:val="hybridMultilevel"/>
    <w:tmpl w:val="5FB2C658"/>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666F6D26"/>
    <w:multiLevelType w:val="hybridMultilevel"/>
    <w:tmpl w:val="628E78A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6CA1019"/>
    <w:multiLevelType w:val="hybridMultilevel"/>
    <w:tmpl w:val="6DE6A9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3" w15:restartNumberingAfterBreak="0">
    <w:nsid w:val="7AB36652"/>
    <w:multiLevelType w:val="multilevel"/>
    <w:tmpl w:val="62E0B23A"/>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BD61463"/>
    <w:multiLevelType w:val="hybridMultilevel"/>
    <w:tmpl w:val="94FADE60"/>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5" w15:restartNumberingAfterBreak="0">
    <w:nsid w:val="7E043F74"/>
    <w:multiLevelType w:val="hybridMultilevel"/>
    <w:tmpl w:val="AE1CD6D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65894706">
    <w:abstractNumId w:val="17"/>
  </w:num>
  <w:num w:numId="2" w16cid:durableId="1095981704">
    <w:abstractNumId w:val="18"/>
  </w:num>
  <w:num w:numId="3" w16cid:durableId="1389718860">
    <w:abstractNumId w:val="4"/>
  </w:num>
  <w:num w:numId="4" w16cid:durableId="1021590373">
    <w:abstractNumId w:val="8"/>
  </w:num>
  <w:num w:numId="5" w16cid:durableId="1496258387">
    <w:abstractNumId w:val="1"/>
  </w:num>
  <w:num w:numId="6" w16cid:durableId="1134761955">
    <w:abstractNumId w:val="16"/>
  </w:num>
  <w:num w:numId="7" w16cid:durableId="2123070150">
    <w:abstractNumId w:val="19"/>
  </w:num>
  <w:num w:numId="8" w16cid:durableId="1055661600">
    <w:abstractNumId w:val="25"/>
  </w:num>
  <w:num w:numId="9" w16cid:durableId="366879575">
    <w:abstractNumId w:val="20"/>
  </w:num>
  <w:num w:numId="10" w16cid:durableId="2130467373">
    <w:abstractNumId w:val="12"/>
  </w:num>
  <w:num w:numId="11" w16cid:durableId="1664359221">
    <w:abstractNumId w:val="10"/>
  </w:num>
  <w:num w:numId="12" w16cid:durableId="766390172">
    <w:abstractNumId w:val="5"/>
  </w:num>
  <w:num w:numId="13" w16cid:durableId="405420062">
    <w:abstractNumId w:val="3"/>
  </w:num>
  <w:num w:numId="14" w16cid:durableId="1499885860">
    <w:abstractNumId w:val="15"/>
  </w:num>
  <w:num w:numId="15" w16cid:durableId="2146000856">
    <w:abstractNumId w:val="9"/>
  </w:num>
  <w:num w:numId="16" w16cid:durableId="1720743855">
    <w:abstractNumId w:val="13"/>
  </w:num>
  <w:num w:numId="17" w16cid:durableId="1157304622">
    <w:abstractNumId w:val="7"/>
  </w:num>
  <w:num w:numId="18" w16cid:durableId="1449854835">
    <w:abstractNumId w:val="22"/>
  </w:num>
  <w:num w:numId="19" w16cid:durableId="550653230">
    <w:abstractNumId w:val="6"/>
  </w:num>
  <w:num w:numId="20" w16cid:durableId="435708492">
    <w:abstractNumId w:val="11"/>
  </w:num>
  <w:num w:numId="21" w16cid:durableId="2103331750">
    <w:abstractNumId w:val="21"/>
  </w:num>
  <w:num w:numId="22" w16cid:durableId="1417289947">
    <w:abstractNumId w:val="0"/>
  </w:num>
  <w:num w:numId="23" w16cid:durableId="1005550571">
    <w:abstractNumId w:val="2"/>
  </w:num>
  <w:num w:numId="24" w16cid:durableId="1274167818">
    <w:abstractNumId w:val="14"/>
  </w:num>
  <w:num w:numId="25" w16cid:durableId="1281032718">
    <w:abstractNumId w:val="23"/>
  </w:num>
  <w:num w:numId="26" w16cid:durableId="1462529968">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078E4"/>
    <w:rsid w:val="00010B1C"/>
    <w:rsid w:val="00012004"/>
    <w:rsid w:val="0002356F"/>
    <w:rsid w:val="0002696B"/>
    <w:rsid w:val="0002758D"/>
    <w:rsid w:val="00033A2E"/>
    <w:rsid w:val="00034B23"/>
    <w:rsid w:val="0003664F"/>
    <w:rsid w:val="00042ACA"/>
    <w:rsid w:val="00044D3F"/>
    <w:rsid w:val="000504EB"/>
    <w:rsid w:val="000522FE"/>
    <w:rsid w:val="00053089"/>
    <w:rsid w:val="0005455B"/>
    <w:rsid w:val="0005788E"/>
    <w:rsid w:val="0006053B"/>
    <w:rsid w:val="00062DFC"/>
    <w:rsid w:val="00065685"/>
    <w:rsid w:val="00070B0A"/>
    <w:rsid w:val="00075C7C"/>
    <w:rsid w:val="0007635D"/>
    <w:rsid w:val="00077BBD"/>
    <w:rsid w:val="00080475"/>
    <w:rsid w:val="00082DC5"/>
    <w:rsid w:val="0008452C"/>
    <w:rsid w:val="00087A86"/>
    <w:rsid w:val="0009299D"/>
    <w:rsid w:val="000966A4"/>
    <w:rsid w:val="000A249A"/>
    <w:rsid w:val="000A27F9"/>
    <w:rsid w:val="000A3143"/>
    <w:rsid w:val="000B0722"/>
    <w:rsid w:val="000B0861"/>
    <w:rsid w:val="000B52A0"/>
    <w:rsid w:val="000B620F"/>
    <w:rsid w:val="000C058A"/>
    <w:rsid w:val="000C7FD0"/>
    <w:rsid w:val="000D26B1"/>
    <w:rsid w:val="000E3DF5"/>
    <w:rsid w:val="000E4392"/>
    <w:rsid w:val="000F0756"/>
    <w:rsid w:val="000F1635"/>
    <w:rsid w:val="000F1FB8"/>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505C"/>
    <w:rsid w:val="00185126"/>
    <w:rsid w:val="001960B9"/>
    <w:rsid w:val="00197291"/>
    <w:rsid w:val="001B0CE4"/>
    <w:rsid w:val="001B304B"/>
    <w:rsid w:val="001B69A0"/>
    <w:rsid w:val="001C2A6C"/>
    <w:rsid w:val="001D04A3"/>
    <w:rsid w:val="001D3E96"/>
    <w:rsid w:val="001D709F"/>
    <w:rsid w:val="001D74E9"/>
    <w:rsid w:val="001E43F0"/>
    <w:rsid w:val="001F23FD"/>
    <w:rsid w:val="001F4F79"/>
    <w:rsid w:val="00200A66"/>
    <w:rsid w:val="002020BE"/>
    <w:rsid w:val="00204010"/>
    <w:rsid w:val="00205A4B"/>
    <w:rsid w:val="00210A8C"/>
    <w:rsid w:val="0022148F"/>
    <w:rsid w:val="00223471"/>
    <w:rsid w:val="00236C90"/>
    <w:rsid w:val="0024451B"/>
    <w:rsid w:val="00244B9E"/>
    <w:rsid w:val="00247CD9"/>
    <w:rsid w:val="00252B45"/>
    <w:rsid w:val="00257472"/>
    <w:rsid w:val="00257C6A"/>
    <w:rsid w:val="002615B0"/>
    <w:rsid w:val="00262233"/>
    <w:rsid w:val="0026493B"/>
    <w:rsid w:val="00266F35"/>
    <w:rsid w:val="002776CC"/>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EB3"/>
    <w:rsid w:val="00340614"/>
    <w:rsid w:val="0034518F"/>
    <w:rsid w:val="00346BCE"/>
    <w:rsid w:val="00353278"/>
    <w:rsid w:val="003627AD"/>
    <w:rsid w:val="00362EBE"/>
    <w:rsid w:val="00370C64"/>
    <w:rsid w:val="00371C58"/>
    <w:rsid w:val="0037504B"/>
    <w:rsid w:val="003755A7"/>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7764E"/>
    <w:rsid w:val="00481D43"/>
    <w:rsid w:val="00482F49"/>
    <w:rsid w:val="004849A3"/>
    <w:rsid w:val="00490FAD"/>
    <w:rsid w:val="00494712"/>
    <w:rsid w:val="004A1E6E"/>
    <w:rsid w:val="004A7951"/>
    <w:rsid w:val="004C58C5"/>
    <w:rsid w:val="004D23D5"/>
    <w:rsid w:val="004E0B75"/>
    <w:rsid w:val="004E138E"/>
    <w:rsid w:val="004E17F5"/>
    <w:rsid w:val="004E4AC0"/>
    <w:rsid w:val="004F10FA"/>
    <w:rsid w:val="004F6F69"/>
    <w:rsid w:val="005008A2"/>
    <w:rsid w:val="00501667"/>
    <w:rsid w:val="0051223A"/>
    <w:rsid w:val="00516B4A"/>
    <w:rsid w:val="005174EF"/>
    <w:rsid w:val="00522032"/>
    <w:rsid w:val="0052425D"/>
    <w:rsid w:val="00530B3D"/>
    <w:rsid w:val="00535DE6"/>
    <w:rsid w:val="005446C0"/>
    <w:rsid w:val="0054616B"/>
    <w:rsid w:val="005464FD"/>
    <w:rsid w:val="005621E4"/>
    <w:rsid w:val="00563901"/>
    <w:rsid w:val="0056774D"/>
    <w:rsid w:val="00567863"/>
    <w:rsid w:val="005731AF"/>
    <w:rsid w:val="00574B29"/>
    <w:rsid w:val="005758D9"/>
    <w:rsid w:val="00580D6C"/>
    <w:rsid w:val="005814E9"/>
    <w:rsid w:val="0058228F"/>
    <w:rsid w:val="00590747"/>
    <w:rsid w:val="00592E4C"/>
    <w:rsid w:val="00593B45"/>
    <w:rsid w:val="00597BAE"/>
    <w:rsid w:val="005A00CA"/>
    <w:rsid w:val="005A46C9"/>
    <w:rsid w:val="005A4EE9"/>
    <w:rsid w:val="005A5955"/>
    <w:rsid w:val="005B476C"/>
    <w:rsid w:val="005B517D"/>
    <w:rsid w:val="005B70AF"/>
    <w:rsid w:val="005C0080"/>
    <w:rsid w:val="005C3666"/>
    <w:rsid w:val="005C377D"/>
    <w:rsid w:val="005C5D6B"/>
    <w:rsid w:val="005D2974"/>
    <w:rsid w:val="005D4C0D"/>
    <w:rsid w:val="005E270B"/>
    <w:rsid w:val="005F2641"/>
    <w:rsid w:val="005F37C3"/>
    <w:rsid w:val="005F6305"/>
    <w:rsid w:val="0060013E"/>
    <w:rsid w:val="00602567"/>
    <w:rsid w:val="0060378C"/>
    <w:rsid w:val="0060412A"/>
    <w:rsid w:val="00606D14"/>
    <w:rsid w:val="00607920"/>
    <w:rsid w:val="006135DA"/>
    <w:rsid w:val="006229FB"/>
    <w:rsid w:val="00624EC8"/>
    <w:rsid w:val="00630299"/>
    <w:rsid w:val="006324AC"/>
    <w:rsid w:val="006359D3"/>
    <w:rsid w:val="00635FD9"/>
    <w:rsid w:val="00641F6D"/>
    <w:rsid w:val="00643EBC"/>
    <w:rsid w:val="0064539E"/>
    <w:rsid w:val="00645BEA"/>
    <w:rsid w:val="00650C4B"/>
    <w:rsid w:val="00650DAE"/>
    <w:rsid w:val="006571E5"/>
    <w:rsid w:val="00663FFE"/>
    <w:rsid w:val="00664BF3"/>
    <w:rsid w:val="00664D22"/>
    <w:rsid w:val="00666251"/>
    <w:rsid w:val="00667F7C"/>
    <w:rsid w:val="00670553"/>
    <w:rsid w:val="00672AE2"/>
    <w:rsid w:val="00674564"/>
    <w:rsid w:val="0067669E"/>
    <w:rsid w:val="00680A2C"/>
    <w:rsid w:val="006845DB"/>
    <w:rsid w:val="00686FA9"/>
    <w:rsid w:val="00693437"/>
    <w:rsid w:val="0069449E"/>
    <w:rsid w:val="00694F65"/>
    <w:rsid w:val="00695F32"/>
    <w:rsid w:val="00697479"/>
    <w:rsid w:val="0069763F"/>
    <w:rsid w:val="006A296F"/>
    <w:rsid w:val="006B0034"/>
    <w:rsid w:val="006B4938"/>
    <w:rsid w:val="006B5AC6"/>
    <w:rsid w:val="006B6039"/>
    <w:rsid w:val="006B6D83"/>
    <w:rsid w:val="006C176E"/>
    <w:rsid w:val="006C5771"/>
    <w:rsid w:val="006D3D88"/>
    <w:rsid w:val="006D4CB8"/>
    <w:rsid w:val="006D5DAD"/>
    <w:rsid w:val="006E7979"/>
    <w:rsid w:val="006F749F"/>
    <w:rsid w:val="00700D06"/>
    <w:rsid w:val="00711973"/>
    <w:rsid w:val="00724619"/>
    <w:rsid w:val="00727082"/>
    <w:rsid w:val="00727AF2"/>
    <w:rsid w:val="00730BF4"/>
    <w:rsid w:val="00733191"/>
    <w:rsid w:val="00737833"/>
    <w:rsid w:val="0074095B"/>
    <w:rsid w:val="007444B9"/>
    <w:rsid w:val="00744E29"/>
    <w:rsid w:val="00752C69"/>
    <w:rsid w:val="007543D1"/>
    <w:rsid w:val="007543E5"/>
    <w:rsid w:val="00756909"/>
    <w:rsid w:val="0076136E"/>
    <w:rsid w:val="00761CBC"/>
    <w:rsid w:val="007624EA"/>
    <w:rsid w:val="007636BD"/>
    <w:rsid w:val="00764A50"/>
    <w:rsid w:val="007669F4"/>
    <w:rsid w:val="00770199"/>
    <w:rsid w:val="00771718"/>
    <w:rsid w:val="00773DD4"/>
    <w:rsid w:val="0077489B"/>
    <w:rsid w:val="00783DD3"/>
    <w:rsid w:val="0079010B"/>
    <w:rsid w:val="00792847"/>
    <w:rsid w:val="00792D23"/>
    <w:rsid w:val="0079352F"/>
    <w:rsid w:val="007A295D"/>
    <w:rsid w:val="007A2AD8"/>
    <w:rsid w:val="007A467A"/>
    <w:rsid w:val="007A5090"/>
    <w:rsid w:val="007A7142"/>
    <w:rsid w:val="007B2CF3"/>
    <w:rsid w:val="007B7F30"/>
    <w:rsid w:val="007C0EDB"/>
    <w:rsid w:val="007C1341"/>
    <w:rsid w:val="007C21ED"/>
    <w:rsid w:val="007C5B7B"/>
    <w:rsid w:val="007C66CA"/>
    <w:rsid w:val="007C7DB0"/>
    <w:rsid w:val="007D49CE"/>
    <w:rsid w:val="007D58BF"/>
    <w:rsid w:val="007E463D"/>
    <w:rsid w:val="007F47EC"/>
    <w:rsid w:val="007F50CA"/>
    <w:rsid w:val="007F5372"/>
    <w:rsid w:val="007F7FD5"/>
    <w:rsid w:val="00806E53"/>
    <w:rsid w:val="00812EB6"/>
    <w:rsid w:val="0081340C"/>
    <w:rsid w:val="0081546A"/>
    <w:rsid w:val="008200B9"/>
    <w:rsid w:val="00820B49"/>
    <w:rsid w:val="00821C9B"/>
    <w:rsid w:val="00822193"/>
    <w:rsid w:val="0082468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4420"/>
    <w:rsid w:val="008E5C28"/>
    <w:rsid w:val="008E646E"/>
    <w:rsid w:val="008E79F6"/>
    <w:rsid w:val="008F16FE"/>
    <w:rsid w:val="008F3E95"/>
    <w:rsid w:val="008F54EA"/>
    <w:rsid w:val="00905EFB"/>
    <w:rsid w:val="009074F8"/>
    <w:rsid w:val="009154A9"/>
    <w:rsid w:val="0091615A"/>
    <w:rsid w:val="00921107"/>
    <w:rsid w:val="00922C55"/>
    <w:rsid w:val="00924421"/>
    <w:rsid w:val="0092797A"/>
    <w:rsid w:val="009300A4"/>
    <w:rsid w:val="009334DD"/>
    <w:rsid w:val="00934F3A"/>
    <w:rsid w:val="0093668C"/>
    <w:rsid w:val="009403A3"/>
    <w:rsid w:val="00940918"/>
    <w:rsid w:val="009453A8"/>
    <w:rsid w:val="00945750"/>
    <w:rsid w:val="00946895"/>
    <w:rsid w:val="00950313"/>
    <w:rsid w:val="00954845"/>
    <w:rsid w:val="0095522B"/>
    <w:rsid w:val="009629AB"/>
    <w:rsid w:val="00962BC8"/>
    <w:rsid w:val="00966348"/>
    <w:rsid w:val="00967222"/>
    <w:rsid w:val="0096770B"/>
    <w:rsid w:val="00977167"/>
    <w:rsid w:val="009818DC"/>
    <w:rsid w:val="00985C16"/>
    <w:rsid w:val="00992C7F"/>
    <w:rsid w:val="00993EE1"/>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23FD"/>
    <w:rsid w:val="00A239DF"/>
    <w:rsid w:val="00A27850"/>
    <w:rsid w:val="00A33752"/>
    <w:rsid w:val="00A35DEB"/>
    <w:rsid w:val="00A3769D"/>
    <w:rsid w:val="00A40C9B"/>
    <w:rsid w:val="00A412C6"/>
    <w:rsid w:val="00A43612"/>
    <w:rsid w:val="00A50F62"/>
    <w:rsid w:val="00A54590"/>
    <w:rsid w:val="00A54C45"/>
    <w:rsid w:val="00A5593F"/>
    <w:rsid w:val="00A571C3"/>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453A6"/>
    <w:rsid w:val="00B469FF"/>
    <w:rsid w:val="00B474E3"/>
    <w:rsid w:val="00B5143C"/>
    <w:rsid w:val="00B5167B"/>
    <w:rsid w:val="00B53D35"/>
    <w:rsid w:val="00B53F15"/>
    <w:rsid w:val="00B55733"/>
    <w:rsid w:val="00B55A9E"/>
    <w:rsid w:val="00B60B62"/>
    <w:rsid w:val="00B635A7"/>
    <w:rsid w:val="00B65588"/>
    <w:rsid w:val="00B66C45"/>
    <w:rsid w:val="00B736C8"/>
    <w:rsid w:val="00B73A93"/>
    <w:rsid w:val="00B842AF"/>
    <w:rsid w:val="00B84EEE"/>
    <w:rsid w:val="00B957DC"/>
    <w:rsid w:val="00B96757"/>
    <w:rsid w:val="00B972AB"/>
    <w:rsid w:val="00B97831"/>
    <w:rsid w:val="00BA066B"/>
    <w:rsid w:val="00BA1ECD"/>
    <w:rsid w:val="00BA341F"/>
    <w:rsid w:val="00BA3E3A"/>
    <w:rsid w:val="00BB04CA"/>
    <w:rsid w:val="00BB7309"/>
    <w:rsid w:val="00BC1A86"/>
    <w:rsid w:val="00BC41B4"/>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725FD"/>
    <w:rsid w:val="00C727FF"/>
    <w:rsid w:val="00C73349"/>
    <w:rsid w:val="00C750CC"/>
    <w:rsid w:val="00C75216"/>
    <w:rsid w:val="00C75945"/>
    <w:rsid w:val="00C76637"/>
    <w:rsid w:val="00C97951"/>
    <w:rsid w:val="00CA415F"/>
    <w:rsid w:val="00CA49A1"/>
    <w:rsid w:val="00CB067F"/>
    <w:rsid w:val="00CB0E10"/>
    <w:rsid w:val="00CB2513"/>
    <w:rsid w:val="00CB2983"/>
    <w:rsid w:val="00CB4066"/>
    <w:rsid w:val="00CB7699"/>
    <w:rsid w:val="00CC112B"/>
    <w:rsid w:val="00CC2776"/>
    <w:rsid w:val="00CC2A88"/>
    <w:rsid w:val="00CC3122"/>
    <w:rsid w:val="00CC5816"/>
    <w:rsid w:val="00CC5FBD"/>
    <w:rsid w:val="00CC78EA"/>
    <w:rsid w:val="00CD417F"/>
    <w:rsid w:val="00CD52C2"/>
    <w:rsid w:val="00CE07F0"/>
    <w:rsid w:val="00CE0AEF"/>
    <w:rsid w:val="00CE221A"/>
    <w:rsid w:val="00CE4600"/>
    <w:rsid w:val="00CF5DD5"/>
    <w:rsid w:val="00CF70A3"/>
    <w:rsid w:val="00CF7238"/>
    <w:rsid w:val="00CF7B70"/>
    <w:rsid w:val="00D03D68"/>
    <w:rsid w:val="00D04399"/>
    <w:rsid w:val="00D053E9"/>
    <w:rsid w:val="00D11DAE"/>
    <w:rsid w:val="00D1648B"/>
    <w:rsid w:val="00D21E32"/>
    <w:rsid w:val="00D2319F"/>
    <w:rsid w:val="00D31670"/>
    <w:rsid w:val="00D31704"/>
    <w:rsid w:val="00D32181"/>
    <w:rsid w:val="00D35E96"/>
    <w:rsid w:val="00D42A2D"/>
    <w:rsid w:val="00D4667D"/>
    <w:rsid w:val="00D55937"/>
    <w:rsid w:val="00D70A36"/>
    <w:rsid w:val="00D72579"/>
    <w:rsid w:val="00D73DCB"/>
    <w:rsid w:val="00D74571"/>
    <w:rsid w:val="00D752F5"/>
    <w:rsid w:val="00D76BAD"/>
    <w:rsid w:val="00D80592"/>
    <w:rsid w:val="00D8405D"/>
    <w:rsid w:val="00D9337C"/>
    <w:rsid w:val="00D93906"/>
    <w:rsid w:val="00D9394A"/>
    <w:rsid w:val="00D93EDF"/>
    <w:rsid w:val="00DA0924"/>
    <w:rsid w:val="00DA0BEC"/>
    <w:rsid w:val="00DA768A"/>
    <w:rsid w:val="00DA7C36"/>
    <w:rsid w:val="00DB15DF"/>
    <w:rsid w:val="00DB3C32"/>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08EF"/>
    <w:rsid w:val="00E410B4"/>
    <w:rsid w:val="00E41B51"/>
    <w:rsid w:val="00E43BF7"/>
    <w:rsid w:val="00E4509E"/>
    <w:rsid w:val="00E53444"/>
    <w:rsid w:val="00E53B3C"/>
    <w:rsid w:val="00E601EA"/>
    <w:rsid w:val="00E609B0"/>
    <w:rsid w:val="00E6458E"/>
    <w:rsid w:val="00E67AD3"/>
    <w:rsid w:val="00E712A2"/>
    <w:rsid w:val="00E737C3"/>
    <w:rsid w:val="00E737CC"/>
    <w:rsid w:val="00E82145"/>
    <w:rsid w:val="00E8761D"/>
    <w:rsid w:val="00E91AFC"/>
    <w:rsid w:val="00E923BA"/>
    <w:rsid w:val="00EA1ABC"/>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6292"/>
    <w:rsid w:val="00F07187"/>
    <w:rsid w:val="00F10CF9"/>
    <w:rsid w:val="00F20F45"/>
    <w:rsid w:val="00F24E4C"/>
    <w:rsid w:val="00F25EC6"/>
    <w:rsid w:val="00F27538"/>
    <w:rsid w:val="00F276F2"/>
    <w:rsid w:val="00F37672"/>
    <w:rsid w:val="00F43FAA"/>
    <w:rsid w:val="00F515D0"/>
    <w:rsid w:val="00F523B0"/>
    <w:rsid w:val="00F52C58"/>
    <w:rsid w:val="00F52CD5"/>
    <w:rsid w:val="00F55F0D"/>
    <w:rsid w:val="00F57312"/>
    <w:rsid w:val="00F61487"/>
    <w:rsid w:val="00F630CB"/>
    <w:rsid w:val="00F63954"/>
    <w:rsid w:val="00F64B6B"/>
    <w:rsid w:val="00F662EA"/>
    <w:rsid w:val="00F8048F"/>
    <w:rsid w:val="00F91424"/>
    <w:rsid w:val="00F92F20"/>
    <w:rsid w:val="00FA6A17"/>
    <w:rsid w:val="00FA7A79"/>
    <w:rsid w:val="00FA7C60"/>
    <w:rsid w:val="00FC482B"/>
    <w:rsid w:val="00FC4EC9"/>
    <w:rsid w:val="00FD09D5"/>
    <w:rsid w:val="00FD1159"/>
    <w:rsid w:val="00FE39B2"/>
    <w:rsid w:val="00FE4564"/>
    <w:rsid w:val="00FF22E9"/>
    <w:rsid w:val="00FF4711"/>
    <w:rsid w:val="00FF5DE9"/>
    <w:rsid w:val="00FF7BD4"/>
    <w:rsid w:val="4EAA68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hAnsi="Times New Roman" w:eastAsiaTheme="majorEastAsia"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hAnsiTheme="majorHAnsi" w:eastAsiaTheme="majorEastAsia"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hAnsiTheme="majorHAnsi" w:eastAsiaTheme="majorEastAsia"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hAnsiTheme="majorHAnsi" w:eastAsiaTheme="majorEastAsia"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hAnsiTheme="majorHAnsi" w:eastAsiaTheme="majorEastAsia" w:cstheme="majorBidi"/>
      <w:b/>
      <w:color w:val="F4B083" w:themeColor="accent2" w:themeTint="99"/>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8509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styleId="TextodegloboCar" w:customStyle="1">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styleId="Titulogris16barranaranja" w:customStyle="1">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styleId="Indicetextolistado" w:customStyle="1">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styleId="Titulogris16barranaranjaCar" w:customStyle="1">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styleId="Textos11cuerpo" w:customStyle="1">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styleId="TDC1Car" w:customStyle="1">
    <w:name w:val="TDC 1 Car"/>
    <w:basedOn w:val="Fuentedeprrafopredeter"/>
    <w:link w:val="TDC1"/>
    <w:uiPriority w:val="39"/>
    <w:rsid w:val="004C58C5"/>
    <w:rPr>
      <w:rFonts w:cstheme="minorHAnsi"/>
      <w:b/>
      <w:bCs/>
      <w:caps/>
      <w:sz w:val="20"/>
      <w:szCs w:val="20"/>
    </w:rPr>
  </w:style>
  <w:style w:type="character" w:styleId="IndicetextolistadoCar" w:customStyle="1">
    <w:name w:val="Indice texto listado Car"/>
    <w:basedOn w:val="TDC1Car"/>
    <w:link w:val="Indicetextolistado"/>
    <w:rsid w:val="00CA415F"/>
    <w:rPr>
      <w:rFonts w:cs="Times New Roman" w:asciiTheme="majorHAnsi" w:hAnsiTheme="majorHAnsi"/>
      <w:b w:val="0"/>
      <w:bCs w:val="0"/>
      <w:caps w:val="0"/>
      <w:noProof/>
      <w:color w:val="595959" w:themeColor="text1" w:themeTint="A6"/>
      <w:sz w:val="24"/>
      <w:szCs w:val="24"/>
      <w:shd w:val="clear" w:color="auto" w:fill="FFFFFF" w:themeFill="background1"/>
    </w:rPr>
  </w:style>
  <w:style w:type="paragraph" w:styleId="Tituloscontenidos14" w:customStyle="1">
    <w:name w:val="Titulos contenidos 14"/>
    <w:basedOn w:val="Titulogris16barranaranja"/>
    <w:link w:val="Tituloscontenidos14Car"/>
    <w:qFormat/>
    <w:rsid w:val="008323A5"/>
    <w:rPr>
      <w:color w:val="2E74B5" w:themeColor="accent1" w:themeShade="BF"/>
    </w:rPr>
  </w:style>
  <w:style w:type="character" w:styleId="Textos11cuerpoCar" w:customStyle="1">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Texto14cita" w:customStyle="1">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styleId="Tituloscontenidos14Car" w:customStyle="1">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styleId="Texto14citaCar" w:customStyle="1">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styleId="Tituloimportante" w:customStyle="1">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styleId="Textoimportante" w:customStyle="1">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styleId="TituloimportanteCar" w:customStyle="1">
    <w:name w:val="Titulo importante Car"/>
    <w:basedOn w:val="IndicetextolistadoCar"/>
    <w:link w:val="Tituloimportante"/>
    <w:rsid w:val="000B0861"/>
    <w:rPr>
      <w:rFonts w:cs="Times New Roman" w:asciiTheme="majorHAnsi" w:hAnsiTheme="majorHAnsi" w:eastAsiaTheme="minorEastAsia"/>
      <w:b/>
      <w:bCs w:val="0"/>
      <w:caps w:val="0"/>
      <w:noProof/>
      <w:color w:val="FFC000"/>
      <w:sz w:val="28"/>
      <w:szCs w:val="24"/>
      <w:shd w:val="clear" w:color="auto" w:fill="FFFFFF" w:themeFill="background1"/>
      <w:lang w:eastAsia="es-CL"/>
    </w:rPr>
  </w:style>
  <w:style w:type="paragraph" w:styleId="Tituloejemplo" w:customStyle="1">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styleId="TextoimportanteCar" w:customStyle="1">
    <w:name w:val="Texto importante Car"/>
    <w:basedOn w:val="IndicetextolistadoCar"/>
    <w:link w:val="Textoimportante"/>
    <w:rsid w:val="00946895"/>
    <w:rPr>
      <w:rFonts w:cs="Times New Roman" w:asciiTheme="majorHAnsi" w:hAnsiTheme="majorHAnsi"/>
      <w:b/>
      <w:bCs w:val="0"/>
      <w:caps w:val="0"/>
      <w:noProof/>
      <w:color w:val="44546A" w:themeColor="text2"/>
      <w:sz w:val="24"/>
      <w:szCs w:val="24"/>
      <w:shd w:val="clear" w:color="auto" w:fill="FFFFFF" w:themeFill="background1"/>
    </w:rPr>
  </w:style>
  <w:style w:type="paragraph" w:styleId="TituloSabiasque" w:customStyle="1">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styleId="TituloejemploCar" w:customStyle="1">
    <w:name w:val="Titulo ejemplo Car"/>
    <w:basedOn w:val="IndicetextolistadoCar"/>
    <w:link w:val="Tituloejemplo"/>
    <w:rsid w:val="00B21B62"/>
    <w:rPr>
      <w:rFonts w:cs="Times New Roman" w:asciiTheme="majorHAnsi" w:hAnsiTheme="majorHAnsi" w:eastAsiaTheme="minorEastAsia"/>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styleId="Tituloconclusion" w:customStyle="1">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styleId="TituloSabiasqueCar" w:customStyle="1">
    <w:name w:val="Titulo Sabias que Car"/>
    <w:basedOn w:val="IndicetextolistadoCar"/>
    <w:link w:val="TituloSabiasque"/>
    <w:rsid w:val="0079010B"/>
    <w:rPr>
      <w:rFonts w:cs="Times New Roman" w:asciiTheme="majorHAnsi" w:hAnsiTheme="majorHAnsi" w:eastAsiaTheme="minorEastAsia"/>
      <w:b/>
      <w:bCs w:val="0"/>
      <w:caps w:val="0"/>
      <w:noProof/>
      <w:color w:val="C00000"/>
      <w:sz w:val="28"/>
      <w:szCs w:val="24"/>
      <w:shd w:val="clear" w:color="auto" w:fill="FFFFFF" w:themeFill="background1"/>
      <w:lang w:eastAsia="es-CL"/>
    </w:rPr>
  </w:style>
  <w:style w:type="character" w:styleId="TituloconclusionCar" w:customStyle="1">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styleId="TituloBibliografia" w:customStyle="1">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Titulobibliografia0" w:customStyle="1">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styleId="TituloBibliografiaCar" w:customStyle="1">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Bajadaimagen" w:customStyle="1">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TitulobibliografiaCar0" w:customStyle="1">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styleId="BajadaimagenCar" w:customStyle="1">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EncabezadoCar" w:customStyle="1">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styleId="PiedepginaCar" w:customStyle="1">
    <w:name w:val="Pie de página Car"/>
    <w:basedOn w:val="Fuentedeprrafopredeter"/>
    <w:link w:val="Piedepgina"/>
    <w:uiPriority w:val="99"/>
    <w:rsid w:val="00A3769D"/>
  </w:style>
  <w:style w:type="paragraph" w:styleId="numeropagina" w:customStyle="1">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numeropaginaCar" w:customStyle="1">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Ttulo1Car" w:customStyle="1">
    <w:name w:val="Título 1 Car"/>
    <w:basedOn w:val="Fuentedeprrafopredeter"/>
    <w:link w:val="Ttulo1"/>
    <w:uiPriority w:val="9"/>
    <w:rsid w:val="00CA415F"/>
    <w:rPr>
      <w:rFonts w:ascii="Times New Roman" w:hAnsi="Times New Roman" w:eastAsiaTheme="majorEastAsia"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styleId="Tiulointroduccion" w:customStyle="1">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styleId="Ttulo2Car" w:customStyle="1">
    <w:name w:val="Título 2 Car"/>
    <w:basedOn w:val="Fuentedeprrafopredeter"/>
    <w:link w:val="Ttulo2"/>
    <w:uiPriority w:val="9"/>
    <w:rsid w:val="00CA415F"/>
    <w:rPr>
      <w:rFonts w:asciiTheme="majorHAnsi" w:hAnsiTheme="majorHAnsi" w:eastAsiaTheme="majorEastAsia" w:cstheme="majorBidi"/>
      <w:b/>
      <w:color w:val="2E74B5" w:themeColor="accent1" w:themeShade="BF"/>
      <w:sz w:val="24"/>
      <w:szCs w:val="26"/>
    </w:rPr>
  </w:style>
  <w:style w:type="character" w:styleId="TiulointroduccionCar" w:customStyle="1">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styleId="Ttulo3Car" w:customStyle="1">
    <w:name w:val="Título 3 Car"/>
    <w:basedOn w:val="Fuentedeprrafopredeter"/>
    <w:link w:val="Ttulo3"/>
    <w:uiPriority w:val="9"/>
    <w:rsid w:val="00727082"/>
    <w:rPr>
      <w:rFonts w:asciiTheme="majorHAnsi" w:hAnsiTheme="majorHAnsi" w:eastAsiaTheme="majorEastAsia" w:cstheme="majorBidi"/>
      <w:b/>
      <w:color w:val="2E74B5" w:themeColor="accent1" w:themeShade="BF"/>
      <w:sz w:val="24"/>
      <w:szCs w:val="24"/>
    </w:rPr>
  </w:style>
  <w:style w:type="character" w:styleId="Ttulo4Car" w:customStyle="1">
    <w:name w:val="Título 4 Car"/>
    <w:basedOn w:val="Fuentedeprrafopredeter"/>
    <w:link w:val="Ttulo4"/>
    <w:uiPriority w:val="9"/>
    <w:rsid w:val="00266F35"/>
    <w:rPr>
      <w:rFonts w:asciiTheme="majorHAnsi" w:hAnsiTheme="majorHAnsi" w:eastAsiaTheme="majorEastAsia" w:cstheme="majorBidi"/>
      <w:b/>
      <w:iCs/>
      <w:color w:val="538135" w:themeColor="accent6" w:themeShade="BF"/>
      <w:sz w:val="28"/>
    </w:rPr>
  </w:style>
  <w:style w:type="character" w:styleId="Ttulo5Car" w:customStyle="1">
    <w:name w:val="Título 5 Car"/>
    <w:basedOn w:val="Fuentedeprrafopredeter"/>
    <w:link w:val="Ttulo5"/>
    <w:uiPriority w:val="9"/>
    <w:rsid w:val="00B635A7"/>
    <w:rPr>
      <w:rFonts w:asciiTheme="majorHAnsi" w:hAnsiTheme="majorHAnsi" w:eastAsiaTheme="majorEastAsia" w:cstheme="majorBidi"/>
      <w:b/>
      <w:color w:val="F4B083" w:themeColor="accent2" w:themeTint="99"/>
      <w:sz w:val="28"/>
    </w:rPr>
  </w:style>
  <w:style w:type="paragraph" w:styleId="titulotablas" w:customStyle="1">
    <w:name w:val="titulo tablas"/>
    <w:link w:val="titulotablasCar"/>
    <w:qFormat/>
    <w:rsid w:val="00310AD3"/>
    <w:pPr>
      <w:jc w:val="center"/>
    </w:pPr>
    <w:rPr>
      <w:rFonts w:asciiTheme="majorHAnsi" w:hAnsiTheme="majorHAnsi"/>
      <w:b/>
      <w:color w:val="FFFFFF" w:themeColor="background1"/>
      <w:sz w:val="28"/>
    </w:rPr>
  </w:style>
  <w:style w:type="paragraph" w:styleId="textotabla" w:customStyle="1">
    <w:name w:val="texto tabla"/>
    <w:basedOn w:val="Normal"/>
    <w:link w:val="textotablaCar"/>
    <w:qFormat/>
    <w:rsid w:val="00ED6AC9"/>
    <w:rPr>
      <w:rFonts w:asciiTheme="majorHAnsi" w:hAnsiTheme="majorHAnsi"/>
      <w:color w:val="222A35" w:themeColor="text2" w:themeShade="80"/>
    </w:rPr>
  </w:style>
  <w:style w:type="character" w:styleId="titulotablasCar" w:customStyle="1">
    <w:name w:val="titulo tablas Car"/>
    <w:basedOn w:val="Fuentedeprrafopredeter"/>
    <w:link w:val="titulotablas"/>
    <w:rsid w:val="00310AD3"/>
    <w:rPr>
      <w:rFonts w:asciiTheme="majorHAnsi" w:hAnsiTheme="majorHAnsi"/>
      <w:b/>
      <w:color w:val="FFFFFF" w:themeColor="background1"/>
      <w:sz w:val="28"/>
    </w:rPr>
  </w:style>
  <w:style w:type="character" w:styleId="textotablaCar" w:customStyle="1">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hAnsi="Times New Roman" w:eastAsia="Times New Roman" w:cs="Times New Roman"/>
      <w:sz w:val="20"/>
      <w:szCs w:val="20"/>
      <w:lang w:val="es-ES" w:eastAsia="es-ES"/>
    </w:rPr>
  </w:style>
  <w:style w:type="character" w:styleId="TextonotapieCar" w:customStyle="1">
    <w:name w:val="Texto nota pie Car"/>
    <w:basedOn w:val="Fuentedeprrafopredeter"/>
    <w:link w:val="Textonotapie"/>
    <w:uiPriority w:val="99"/>
    <w:rsid w:val="00EC6696"/>
    <w:rPr>
      <w:rFonts w:ascii="Times New Roman" w:hAnsi="Times New Roman" w:eastAsia="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hAnsi="Times New Roman" w:eastAsia="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hAnsi="Times New Roman" w:eastAsia="Times New Roman" w:cs="Times New Roman"/>
      <w:sz w:val="20"/>
      <w:szCs w:val="20"/>
      <w:lang w:val="es-ES" w:eastAsia="es-ES"/>
    </w:rPr>
  </w:style>
  <w:style w:type="character" w:styleId="TextocomentarioCar" w:customStyle="1">
    <w:name w:val="Texto comentario Car"/>
    <w:basedOn w:val="Fuentedeprrafopredeter"/>
    <w:link w:val="Textocomentario"/>
    <w:uiPriority w:val="99"/>
    <w:rsid w:val="007F47EC"/>
    <w:rPr>
      <w:rFonts w:ascii="Times New Roman" w:hAnsi="Times New Roman" w:eastAsia="Times New Roman" w:cs="Times New Roman"/>
      <w:sz w:val="20"/>
      <w:szCs w:val="20"/>
      <w:lang w:val="es-ES" w:eastAsia="es-ES"/>
    </w:rPr>
  </w:style>
  <w:style w:type="paragraph" w:styleId="Revisin">
    <w:name w:val="Revision"/>
    <w:hidden/>
    <w:uiPriority w:val="99"/>
    <w:semiHidden/>
    <w:rsid w:val="007F47EC"/>
  </w:style>
  <w:style w:type="paragraph" w:styleId="Default" w:customStyle="1">
    <w:name w:val="Default"/>
    <w:rsid w:val="00AB3C92"/>
    <w:pPr>
      <w:autoSpaceDE w:val="0"/>
      <w:autoSpaceDN w:val="0"/>
      <w:adjustRightInd w:val="0"/>
    </w:pPr>
    <w:rPr>
      <w:rFonts w:ascii="Century Gothic" w:hAnsi="Century Gothic" w:eastAsia="Times New Roman" w:cs="Century Gothic"/>
      <w:color w:val="000000"/>
      <w:sz w:val="24"/>
      <w:szCs w:val="24"/>
      <w:lang w:val="es-ES" w:eastAsia="es-ES"/>
    </w:rPr>
  </w:style>
  <w:style w:type="paragraph" w:styleId="Textoindependiente">
    <w:name w:val="Body Text"/>
    <w:basedOn w:val="Normal"/>
    <w:link w:val="TextoindependienteCar"/>
    <w:rsid w:val="00CF5DD5"/>
    <w:rPr>
      <w:rFonts w:ascii="Times New Roman" w:hAnsi="Times New Roman" w:eastAsia="Times New Roman" w:cs="Times New Roman"/>
      <w:sz w:val="24"/>
      <w:szCs w:val="24"/>
      <w:lang w:val="es-ES" w:eastAsia="es-ES"/>
    </w:rPr>
  </w:style>
  <w:style w:type="character" w:styleId="TextoindependienteCar" w:customStyle="1">
    <w:name w:val="Texto independiente Car"/>
    <w:basedOn w:val="Fuentedeprrafopredeter"/>
    <w:link w:val="Textoindependiente"/>
    <w:rsid w:val="00CF5DD5"/>
    <w:rPr>
      <w:rFonts w:ascii="Times New Roman" w:hAnsi="Times New Roman" w:eastAsia="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styleId="TextocomentarioCar1" w:customStyle="1">
    <w:name w:val="Texto comentario Car1"/>
    <w:uiPriority w:val="99"/>
    <w:semiHidden/>
    <w:rsid w:val="0088695C"/>
    <w:rPr>
      <w:rFonts w:ascii="Century Gothic" w:hAnsi="Century Gothic"/>
      <w:color w:val="404040"/>
      <w:lang w:val="en-US" w:eastAsia="zh-CN" w:bidi="en-US"/>
    </w:rPr>
  </w:style>
  <w:style w:type="character" w:styleId="apple-converted-space" w:customStyle="1">
    <w:name w:val="apple-converted-space"/>
    <w:basedOn w:val="Fuentedeprrafopredeter"/>
    <w:rsid w:val="003E46CE"/>
  </w:style>
  <w:style w:type="paragraph" w:styleId="Cuadrotexto" w:customStyle="1">
    <w:name w:val="Cuadro texto"/>
    <w:basedOn w:val="Textos11cuerpo"/>
    <w:link w:val="CuadrotextoCar"/>
    <w:qFormat/>
    <w:rsid w:val="00CB4066"/>
    <w:pPr>
      <w:ind w:left="284"/>
    </w:pPr>
    <w:rPr>
      <w:i/>
    </w:rPr>
  </w:style>
  <w:style w:type="character" w:styleId="CuadrotextoCar" w:customStyle="1">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Piedepagina" w:customStyle="1">
    <w:name w:val="Pie de pagina"/>
    <w:basedOn w:val="Normal"/>
    <w:link w:val="PiedepaginaCar"/>
    <w:qFormat/>
    <w:rsid w:val="005F2641"/>
    <w:pPr>
      <w:spacing w:after="60"/>
    </w:pPr>
    <w:rPr>
      <w:rFonts w:ascii="Calibri Light" w:hAnsi="Calibri Light"/>
      <w:sz w:val="18"/>
    </w:rPr>
  </w:style>
  <w:style w:type="character" w:styleId="PiedepaginaCar" w:customStyle="1">
    <w:name w:val="Pie de pagina Car"/>
    <w:basedOn w:val="Fuentedeprrafopredeter"/>
    <w:link w:val="Piedepagina"/>
    <w:rsid w:val="005F2641"/>
    <w:rPr>
      <w:rFonts w:ascii="Calibri Light" w:hAnsi="Calibri Light"/>
      <w:sz w:val="18"/>
    </w:rPr>
  </w:style>
  <w:style w:type="paragraph" w:styleId="Ttulo3SI" w:customStyle="1">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styleId="Tabladecuadrcula4-nfasis11" w:customStyle="1">
    <w:name w:val="Tabla de cuadrícula 4 - Énfasis 11"/>
    <w:basedOn w:val="Tablanormal"/>
    <w:uiPriority w:val="49"/>
    <w:rsid w:val="00152F31"/>
    <w:rPr>
      <w:lang w:val="es-ES"/>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rrafodelistaCar" w:customStyle="1">
    <w:name w:val="Párrafo de lista Car"/>
    <w:link w:val="Prrafodelista"/>
    <w:uiPriority w:val="34"/>
    <w:locked/>
    <w:rsid w:val="000B52A0"/>
    <w:rPr>
      <w:rFonts w:eastAsiaTheme="minorEastAsia"/>
      <w:lang w:eastAsia="es-CL"/>
    </w:rPr>
  </w:style>
  <w:style w:type="character" w:styleId="Mencinsinresolver1" w:customStyle="1">
    <w:name w:val="Mención sin resolver1"/>
    <w:basedOn w:val="Fuentedeprrafopredeter"/>
    <w:uiPriority w:val="99"/>
    <w:semiHidden/>
    <w:unhideWhenUsed/>
    <w:rsid w:val="001B69A0"/>
    <w:rPr>
      <w:color w:val="605E5C"/>
      <w:shd w:val="clear" w:color="auto" w:fill="E1DFDD"/>
    </w:rPr>
  </w:style>
  <w:style w:type="paragraph" w:styleId="paragraph" w:customStyle="1">
    <w:name w:val="paragraph"/>
    <w:basedOn w:val="Normal"/>
    <w:rsid w:val="00406A5B"/>
    <w:pPr>
      <w:spacing w:before="100" w:beforeAutospacing="1" w:after="100" w:afterAutospacing="1"/>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406A5B"/>
  </w:style>
  <w:style w:type="character" w:styleId="eop" w:customStyle="1">
    <w:name w:val="eop"/>
    <w:basedOn w:val="Fuentedeprrafopredeter"/>
    <w:rsid w:val="00406A5B"/>
  </w:style>
  <w:style w:type="character" w:styleId="superscript" w:customStyle="1">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hAnsiTheme="minorHAnsi" w:eastAsiaTheme="minorHAnsi" w:cstheme="minorBidi"/>
      <w:b/>
      <w:bCs/>
      <w:lang w:val="es-CL" w:eastAsia="en-US"/>
    </w:rPr>
  </w:style>
  <w:style w:type="character" w:styleId="AsuntodelcomentarioCar" w:customStyle="1">
    <w:name w:val="Asunto del comentario Car"/>
    <w:basedOn w:val="TextocomentarioCar"/>
    <w:link w:val="Asuntodelcomentario"/>
    <w:uiPriority w:val="99"/>
    <w:semiHidden/>
    <w:rsid w:val="006B5AC6"/>
    <w:rPr>
      <w:rFonts w:ascii="Times New Roman" w:hAnsi="Times New Roman" w:eastAsia="Times New Roman" w:cs="Times New Roman"/>
      <w:b/>
      <w:bCs/>
      <w:sz w:val="20"/>
      <w:szCs w:val="20"/>
      <w:lang w:val="es-ES" w:eastAsia="es-ES"/>
    </w:rPr>
  </w:style>
  <w:style w:type="character" w:styleId="bb-file-viewer-file-text" w:customStyle="1">
    <w:name w:val="bb-file-viewer-file-text"/>
    <w:basedOn w:val="Fuentedeprrafopredeter"/>
    <w:rsid w:val="00697479"/>
  </w:style>
  <w:style w:type="character" w:styleId="Mencinsinresolver2" w:customStyle="1">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styleId="spellingerror" w:customStyle="1">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 w:type="paragraph" w:styleId="Citadestacada">
    <w:name w:val="Intense Quote"/>
    <w:basedOn w:val="Normal"/>
    <w:next w:val="Normal"/>
    <w:link w:val="CitadestacadaCar"/>
    <w:uiPriority w:val="30"/>
    <w:qFormat/>
    <w:rsid w:val="0022148F"/>
    <w:pPr>
      <w:pBdr>
        <w:top w:val="single" w:color="5B9BD5" w:themeColor="accent1" w:sz="4" w:space="10"/>
        <w:bottom w:val="single" w:color="5B9BD5" w:themeColor="accent1" w:sz="4" w:space="10"/>
      </w:pBdr>
      <w:spacing w:before="360" w:after="360" w:line="256" w:lineRule="auto"/>
      <w:ind w:left="864" w:right="864"/>
      <w:jc w:val="center"/>
    </w:pPr>
    <w:rPr>
      <w:i/>
      <w:iCs/>
      <w:color w:val="5B9BD5" w:themeColor="accent1"/>
    </w:rPr>
  </w:style>
  <w:style w:type="character" w:styleId="CitadestacadaCar" w:customStyle="1">
    <w:name w:val="Cita destacada Car"/>
    <w:basedOn w:val="Fuentedeprrafopredeter"/>
    <w:link w:val="Citadestacada"/>
    <w:uiPriority w:val="30"/>
    <w:rsid w:val="0022148F"/>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header" Target="header4.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footer" Target="footer3.xml" Id="rId22" /><Relationship Type="http://schemas.openxmlformats.org/officeDocument/2006/relationships/glossaryDocument" Target="glossary/document.xml" Id="R6cdcfaf24458483e" /></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3f9a1ac-0668-4e12-8ffb-eadff86ebfc1}"/>
      </w:docPartPr>
      <w:docPartBody>
        <w:p w14:paraId="72CFC373">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2.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681038-6F8B-43B5-AACB-FC788465542A}">
  <ds:schemaRefs>
    <ds:schemaRef ds:uri="http://schemas.microsoft.com/sharepoint/v3/contenttype/forms"/>
  </ds:schemaRefs>
</ds:datastoreItem>
</file>

<file path=customXml/itemProps4.xml><?xml version="1.0" encoding="utf-8"?>
<ds:datastoreItem xmlns:ds="http://schemas.openxmlformats.org/officeDocument/2006/customXml" ds:itemID="{E92DF84B-4D73-46D8-8222-7A36DA1E8247}">
  <ds:schemaRefs>
    <ds:schemaRef ds:uri="http://schemas.microsoft.com/office/2006/metadata/properties"/>
    <ds:schemaRef ds:uri="http://schemas.microsoft.com/office/infopath/2007/PartnerControls"/>
    <ds:schemaRef ds:uri="http://purl.org/dc/elements/1.1/"/>
    <ds:schemaRef ds:uri="http://purl.org/dc/terms/"/>
    <ds:schemaRef ds:uri="edc1eb1c-f9b5-429a-a0ce-702847a0aa2d"/>
    <ds:schemaRef ds:uri="http://schemas.microsoft.com/office/2006/documentManagement/types"/>
    <ds:schemaRef ds:uri="http://purl.org/dc/dcmitype/"/>
    <ds:schemaRef ds:uri="http://schemas.openxmlformats.org/package/2006/metadata/core-properties"/>
    <ds:schemaRef ds:uri="d0daa353-f819-43d1-badf-ce69fea8800d"/>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Marcelo Canales</dc:creator>
  <keywords/>
  <dc:description/>
  <lastModifiedBy>Shayhaska Castro C.</lastModifiedBy>
  <revision>31</revision>
  <lastPrinted>2022-01-25T20:44:00.0000000Z</lastPrinted>
  <dcterms:created xsi:type="dcterms:W3CDTF">2023-02-21T19:39:00.0000000Z</dcterms:created>
  <dcterms:modified xsi:type="dcterms:W3CDTF">2023-02-22T14:51:22.1766994Z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