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body>
    <w:p w:rsidR="00E05D9E" w:rsidRDefault="002D0ABD" w14:paraId="46C6704D" w14:textId="15E394D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rsidR="00E05D9E" w:rsidRDefault="00E05D9E" w14:paraId="35689687" w14:textId="20051510"/>
    <w:p w:rsidR="00E05D9E" w:rsidRDefault="00E05D9E" w14:paraId="6CBC5427" w14:textId="6816E4F6"/>
    <w:p w:rsidR="00E05D9E" w:rsidRDefault="00E05D9E" w14:paraId="3B113103" w14:textId="631C00E9"/>
    <w:p w:rsidR="00E05D9E" w:rsidRDefault="00E05D9E" w14:paraId="0589F8B6" w14:textId="2B2F252C"/>
    <w:p w:rsidR="00E05D9E" w:rsidRDefault="00E05D9E" w14:paraId="243BCF34" w14:textId="28587265"/>
    <w:p w:rsidR="00E05D9E" w:rsidRDefault="00E05D9E" w14:paraId="0ED8E06D" w14:textId="6396E2B6"/>
    <w:p w:rsidR="00E05D9E" w:rsidRDefault="00E05D9E" w14:paraId="5B4A0A43" w14:textId="3F0A3B47"/>
    <w:p w:rsidR="00E05D9E" w:rsidRDefault="00E05D9E" w14:paraId="1A6C6FFF" w14:textId="62A82A15"/>
    <w:p w:rsidR="00E05D9E" w:rsidP="00E05D9E" w:rsidRDefault="00E05D9E" w14:paraId="46984529" w14:textId="0298A0FE">
      <w:pPr>
        <w:pStyle w:val="Ttulo"/>
      </w:pPr>
    </w:p>
    <w:p w:rsidR="00F25EF5" w:rsidP="004A7D4F" w:rsidRDefault="00F25EF5" w14:paraId="2ED4A594" w14:textId="77777777">
      <w:pPr>
        <w:rPr>
          <w:color w:val="333333"/>
          <w:sz w:val="32"/>
          <w:szCs w:val="32"/>
        </w:rPr>
      </w:pPr>
    </w:p>
    <w:p w:rsidR="002664C7" w:rsidP="004A7D4F" w:rsidRDefault="00B23809" w14:paraId="07E627F0" w14:textId="22B806D1">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rsidRPr="00C44FAD" w:rsidR="00220E71" w:rsidP="39412729" w:rsidRDefault="00220E71" w14:paraId="2214CF40" w14:textId="4579D2AD">
      <w:pPr>
        <w:pStyle w:val="carrera1"/>
      </w:pPr>
      <w:r>
        <w:t xml:space="preserve">Semana </w:t>
      </w:r>
      <w:r w:rsidR="191B737E">
        <w:t>9</w:t>
      </w:r>
    </w:p>
    <w:p w:rsidR="00220E71" w:rsidP="00C709BC" w:rsidRDefault="64F987FE" w14:paraId="135F87EB" w14:textId="3B565CDD">
      <w:pPr>
        <w:pStyle w:val="carrera2"/>
      </w:pPr>
      <w:r>
        <w:t xml:space="preserve">Desarrollo Orientado a Objetos I </w:t>
      </w:r>
    </w:p>
    <w:p w:rsidR="00C709BC" w:rsidP="00C709BC" w:rsidRDefault="00C709BC" w14:paraId="60B9A4CF" w14:textId="77777777">
      <w:pPr>
        <w:pStyle w:val="BajadaTtulo"/>
      </w:pPr>
    </w:p>
    <w:p w:rsidRPr="00B613CC" w:rsidR="00C709BC" w:rsidP="40EEECCA" w:rsidRDefault="17B0B270" w14:paraId="1B8B05D6" w14:textId="190A8729">
      <w:pPr>
        <w:pStyle w:val="BajadaTtulo"/>
      </w:pPr>
      <w:r w:rsidRPr="00B613CC">
        <w:t xml:space="preserve">Evaluación </w:t>
      </w:r>
      <w:r w:rsidRPr="00B613CC" w:rsidR="219CFB67">
        <w:t>Final Transversal</w:t>
      </w:r>
    </w:p>
    <w:p w:rsidRPr="00B613CC" w:rsidR="00B613CC" w:rsidP="00B613CC" w:rsidRDefault="00B613CC" w14:paraId="0F56CC4B" w14:textId="77777777">
      <w:pPr>
        <w:rPr>
          <w:rFonts w:eastAsiaTheme="majorEastAsia" w:cstheme="majorBidi"/>
          <w:b/>
          <w:kern w:val="0"/>
          <w:szCs w:val="24"/>
          <w14:ligatures w14:val="none"/>
        </w:rPr>
      </w:pPr>
      <w:r w:rsidRPr="00B613CC">
        <w:rPr>
          <w:szCs w:val="24"/>
        </w:rPr>
        <w:br w:type="page"/>
      </w:r>
    </w:p>
    <w:p w:rsidR="17B0B270" w:rsidP="40EEECCA" w:rsidRDefault="17B0B270" w14:paraId="20B1220A" w14:textId="385AD22F">
      <w:pPr>
        <w:pStyle w:val="Ttulo1"/>
      </w:pPr>
      <w:r w:rsidRPr="5493A4FC">
        <w:lastRenderedPageBreak/>
        <w:t>Descripción de la actividad</w:t>
      </w:r>
    </w:p>
    <w:p w:rsidR="647A9919" w:rsidP="40EEECCA" w:rsidRDefault="647A9919" w14:paraId="3C44E6C3" w14:textId="15237891">
      <w:r w:rsidRPr="5493A4FC">
        <w:t>La Evaluación Final Transversal (EFT) consiste en una entrega individual donde, a partir de un caso contextualizad</w:t>
      </w:r>
      <w:r w:rsidR="00B613CC">
        <w:t>o</w:t>
      </w:r>
      <w:r w:rsidRPr="5493A4FC">
        <w:t xml:space="preserve">, deberás desarrollar un sistema modular utilizando Java, aplicando los principios fundamentales de la </w:t>
      </w:r>
      <w:r w:rsidR="00B613CC">
        <w:t>P</w:t>
      </w:r>
      <w:r w:rsidRPr="5493A4FC">
        <w:t xml:space="preserve">rogramación </w:t>
      </w:r>
      <w:r w:rsidR="00B613CC">
        <w:t>O</w:t>
      </w:r>
      <w:r w:rsidRPr="5493A4FC">
        <w:t xml:space="preserve">rientada a </w:t>
      </w:r>
      <w:r w:rsidR="00B613CC">
        <w:t>O</w:t>
      </w:r>
      <w:r w:rsidRPr="5493A4FC">
        <w:t>bjetos, tales como encapsulamiento, composición, colecciones, herencia, polimorfismo e interfaces.</w:t>
      </w:r>
    </w:p>
    <w:p w:rsidR="647A9919" w:rsidP="40EEECCA" w:rsidRDefault="64F987FE" w14:paraId="66DD0985" w14:textId="1EEDB8E4">
      <w:r w:rsidRPr="64F987FE">
        <w:t>El objetivo de esta actividad es implementar un prototipo de software que represente y gestione entidades propias de un dominio específico, mediante una solución estructurada, reutilizable y extensible. La solución debe modelar adecuadamente relaciones entre clases, permitir la manipulación de colecciones de objetos y aplicar jerarquías con herencia e interfaces.</w:t>
      </w:r>
    </w:p>
    <w:p w:rsidR="00B613CC" w:rsidP="66E2B0F9" w:rsidRDefault="64F987FE" w14:paraId="7906978E" w14:textId="77777777">
      <w:r w:rsidRPr="66E2B0F9">
        <w:t>El sistema debe estar diseñado siguiendo buenas prácticas de desarrollo, organizado en paquetes, utilizando archivos .</w:t>
      </w:r>
      <w:proofErr w:type="spellStart"/>
      <w:r w:rsidRPr="66E2B0F9">
        <w:t>txt</w:t>
      </w:r>
      <w:proofErr w:type="spellEnd"/>
      <w:r w:rsidRPr="66E2B0F9">
        <w:t xml:space="preserve"> como fuente de datos y representar con fidelidad el funcionamiento lógico del escenario planteado en el caso propuesto</w:t>
      </w:r>
      <w:r w:rsidRPr="66E2B0F9" w:rsidR="488A64B9">
        <w:t xml:space="preserve">. </w:t>
      </w:r>
    </w:p>
    <w:p w:rsidR="00F04786" w:rsidP="00F04786" w:rsidRDefault="00F04786" w14:paraId="6EBFE752" w14:textId="77777777">
      <w:pPr>
        <w:spacing w:before="240" w:after="240"/>
        <w:rPr>
          <w:rFonts w:eastAsia="Arial" w:cs="Arial"/>
          <w:szCs w:val="24"/>
        </w:rPr>
      </w:pPr>
      <w:r w:rsidRPr="5493A4FC">
        <w:rPr>
          <w:rFonts w:eastAsia="Arial" w:cs="Arial"/>
          <w:szCs w:val="24"/>
        </w:rPr>
        <w:t xml:space="preserve">Para el desarrollo de esta Evaluación Final Transversal, puedes apoyarte en el </w:t>
      </w:r>
      <w:r w:rsidRPr="5493A4FC">
        <w:rPr>
          <w:rFonts w:eastAsia="Arial" w:cs="Arial"/>
          <w:b/>
          <w:bCs/>
          <w:szCs w:val="24"/>
        </w:rPr>
        <w:t>repositorio oficial de la asignatura</w:t>
      </w:r>
      <w:r w:rsidRPr="5493A4FC">
        <w:rPr>
          <w:rFonts w:eastAsia="Arial" w:cs="Arial"/>
          <w:szCs w:val="24"/>
        </w:rPr>
        <w:t>, donde encontrarás ejemplos, estructuras sugeridas, códigos de referencia y plantillas útiles para guiar tu trabajo:</w:t>
      </w:r>
    </w:p>
    <w:p w:rsidR="00F04786" w:rsidP="00F04786" w:rsidRDefault="00F04786" w14:paraId="531A1CA4" w14:textId="77777777">
      <w:pPr>
        <w:spacing w:before="240" w:after="240"/>
      </w:pPr>
      <w:r w:rsidRPr="5493A4FC">
        <w:rPr>
          <w:rFonts w:eastAsia="Arial" w:cs="Arial"/>
          <w:szCs w:val="24"/>
        </w:rPr>
        <w:t xml:space="preserve">🔗 </w:t>
      </w:r>
      <w:hyperlink r:id="rId14">
        <w:r w:rsidRPr="5493A4FC">
          <w:rPr>
            <w:rStyle w:val="Hipervnculo"/>
            <w:rFonts w:eastAsia="Arial" w:cs="Arial"/>
            <w:szCs w:val="24"/>
          </w:rPr>
          <w:t>https://github.com/Marcelo-Crisostomo/Desarrollo_Orietado_a_Objetos_I/tree/master</w:t>
        </w:r>
      </w:hyperlink>
    </w:p>
    <w:p w:rsidR="00F04786" w:rsidP="66E2B0F9" w:rsidRDefault="00F04786" w14:paraId="0F98AA09" w14:textId="77777777"/>
    <w:p w:rsidR="00B613CC" w:rsidP="00B613CC" w:rsidRDefault="00B613CC" w14:paraId="2FF749B4" w14:textId="7DD67A62">
      <w:r>
        <w:t xml:space="preserve">Ahora que ya conoces los aspectos principales de la EFT, comienza tu actividad analizando el siguiente caso: </w:t>
      </w:r>
    </w:p>
    <w:p w:rsidRPr="00B613CC" w:rsidR="00F04786" w:rsidP="00F04786" w:rsidRDefault="00F04786" w14:paraId="0F32F9A0" w14:textId="77777777">
      <w:pPr>
        <w:rPr>
          <w:rFonts w:eastAsiaTheme="majorEastAsia" w:cstheme="majorBidi"/>
          <w:b/>
          <w:kern w:val="0"/>
          <w:szCs w:val="24"/>
          <w14:ligatures w14:val="none"/>
        </w:rPr>
      </w:pPr>
      <w:r w:rsidRPr="00B613CC">
        <w:rPr>
          <w:szCs w:val="24"/>
        </w:rPr>
        <w:br w:type="page"/>
      </w:r>
    </w:p>
    <w:p w:rsidR="0094777E" w:rsidP="00B613CC" w:rsidRDefault="4E9F6AEE" w14:paraId="7B5E0448" w14:textId="0093F5EE">
      <w:pPr>
        <w:pStyle w:val="Ttulo2"/>
      </w:pPr>
      <w:r>
        <w:lastRenderedPageBreak/>
        <w:t>Caso</w:t>
      </w:r>
    </w:p>
    <w:p w:rsidR="0094777E" w:rsidP="00B613CC" w:rsidRDefault="00B613CC" w14:paraId="6B451D9F" w14:textId="474E6CB9">
      <w:r>
        <w:rPr>
          <w:noProof/>
        </w:rPr>
        <w:drawing>
          <wp:anchor distT="0" distB="0" distL="114300" distR="114300" simplePos="0" relativeHeight="251679744" behindDoc="0" locked="0" layoutInCell="1" allowOverlap="1" wp14:anchorId="2F01CA2F" wp14:editId="284B3AB2">
            <wp:simplePos x="0" y="0"/>
            <wp:positionH relativeFrom="column">
              <wp:posOffset>3810</wp:posOffset>
            </wp:positionH>
            <wp:positionV relativeFrom="paragraph">
              <wp:posOffset>24765</wp:posOffset>
            </wp:positionV>
            <wp:extent cx="1276350" cy="993775"/>
            <wp:effectExtent l="0" t="0" r="0" b="0"/>
            <wp:wrapSquare wrapText="bothSides"/>
            <wp:docPr id="1245938066" name="Imagen 12459380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38066" name="Imagen 1245938066">
                      <a:extLst>
                        <a:ext uri="{C183D7F6-B498-43B3-948B-1728B52AA6E4}">
                          <adec:decorative xmlns:adec="http://schemas.microsoft.com/office/drawing/2017/decorative" val="1"/>
                        </a:ext>
                      </a:extLst>
                    </pic:cNvPr>
                    <pic:cNvPicPr/>
                  </pic:nvPicPr>
                  <pic:blipFill rotWithShape="1">
                    <a:blip r:embed="rId15">
                      <a:extLst>
                        <a:ext uri="{28A0092B-C50C-407E-A947-70E740481C1C}">
                          <a14:useLocalDpi xmlns:a14="http://schemas.microsoft.com/office/drawing/2010/main" val="0"/>
                        </a:ext>
                      </a:extLst>
                    </a:blip>
                    <a:srcRect t="9302" b="12791"/>
                    <a:stretch/>
                  </pic:blipFill>
                  <pic:spPr bwMode="auto">
                    <a:xfrm>
                      <a:off x="0" y="0"/>
                      <a:ext cx="1276350" cy="993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Pr="40EEECCA" w:rsidR="6FC8981B">
        <w:rPr>
          <w:b/>
          <w:bCs/>
        </w:rPr>
        <w:t>Salmontt</w:t>
      </w:r>
      <w:proofErr w:type="spellEnd"/>
      <w:r w:rsidRPr="40EEECCA" w:rsidR="6FC8981B">
        <w:rPr>
          <w:b/>
          <w:bCs/>
        </w:rPr>
        <w:t xml:space="preserve"> </w:t>
      </w:r>
      <w:r w:rsidRPr="40EEECCA" w:rsidR="6FC8981B">
        <w:t>es una empresa salmonera ubicada en Puerto Montt, con más de 15 años de experiencia en producción, procesamiento y exportación de salmón. Su operación abarca centros de cultivo, plantas de proceso y logística en el sur de Chile.</w:t>
      </w:r>
    </w:p>
    <w:p w:rsidR="0094777E" w:rsidP="00B613CC" w:rsidRDefault="6FC8981B" w14:paraId="1F1A32C4" w14:textId="319F2A2B">
      <w:r w:rsidRPr="40EEECCA">
        <w:t>Debido a su rápido crecimiento, enfrenta desafíos administrativos y operativos, ya que muchos de sus procesos aún se gestionan de forma manual, lo que genera errores y demoras.</w:t>
      </w:r>
      <w:r w:rsidRPr="00D54510" w:rsidR="00D54510">
        <w:rPr>
          <w:szCs w:val="24"/>
        </w:rPr>
        <w:t xml:space="preserve"> </w:t>
      </w:r>
      <w:r w:rsidRPr="40EEECCA">
        <w:t>Por ello, la gerencia ha decidido iniciar la digitalización de sus sistemas internos mediante un prototipo de software modular y orientado a objetos, que permita organizar mejor su información, modelar entidades clave como empleados, productos y órdenes, y reutilizar estructuras a futuro.</w:t>
      </w:r>
    </w:p>
    <w:p w:rsidR="0094777E" w:rsidP="00B613CC" w:rsidRDefault="6FC8981B" w14:paraId="0A534246" w14:textId="79BCA3E3">
      <w:r w:rsidRPr="40EEECCA">
        <w:t>Este prototipo no busca reemplazar un ERP, sino funcionar como una base técnica escalable para versiones futuras.</w:t>
      </w:r>
    </w:p>
    <w:p w:rsidR="0094777E" w:rsidP="00D54510" w:rsidRDefault="1417F3AB" w14:paraId="2A5C01AA" w14:textId="68E9461C">
      <w:pPr>
        <w:pStyle w:val="Ttulo3"/>
      </w:pPr>
      <w:proofErr w:type="gramStart"/>
      <w:r>
        <w:t xml:space="preserve">Problemática a </w:t>
      </w:r>
      <w:r w:rsidR="00B613CC">
        <w:t>r</w:t>
      </w:r>
      <w:r>
        <w:t>esolver</w:t>
      </w:r>
      <w:proofErr w:type="gramEnd"/>
    </w:p>
    <w:p w:rsidR="0094777E" w:rsidP="00B613CC" w:rsidRDefault="1417F3AB" w14:paraId="24D7271A" w14:textId="37CD4D3C">
      <w:r w:rsidRPr="40EEECCA">
        <w:t xml:space="preserve">Actualmente, </w:t>
      </w:r>
      <w:proofErr w:type="spellStart"/>
      <w:r w:rsidRPr="40EEECCA">
        <w:rPr>
          <w:b/>
          <w:bCs/>
        </w:rPr>
        <w:t>Salmontt</w:t>
      </w:r>
      <w:proofErr w:type="spellEnd"/>
      <w:r w:rsidRPr="40EEECCA">
        <w:rPr>
          <w:b/>
          <w:bCs/>
        </w:rPr>
        <w:t xml:space="preserve"> </w:t>
      </w:r>
      <w:r w:rsidRPr="40EEECCA">
        <w:t>no cuenta con un sistema estructurado que permita organizar su información de manera eficiente y orientada a objetos. Algunas de las principales dificultades que enfrenta son:</w:t>
      </w:r>
    </w:p>
    <w:p w:rsidR="0094777E" w:rsidP="40EEECCA" w:rsidRDefault="1417F3AB" w14:paraId="3AAF46C0" w14:textId="4B32D531">
      <w:pPr>
        <w:pStyle w:val="Prrafodelista"/>
        <w:spacing w:after="0"/>
        <w:rPr>
          <w:rFonts w:eastAsia="Arial" w:cs="Arial"/>
          <w:szCs w:val="24"/>
        </w:rPr>
      </w:pPr>
      <w:r w:rsidRPr="40EEECCA">
        <w:rPr>
          <w:rFonts w:eastAsia="Arial" w:cs="Arial"/>
          <w:b/>
          <w:bCs/>
          <w:szCs w:val="24"/>
        </w:rPr>
        <w:t>Duplicación de datos</w:t>
      </w:r>
      <w:r w:rsidRPr="40EEECCA">
        <w:rPr>
          <w:rFonts w:eastAsia="Arial" w:cs="Arial"/>
          <w:szCs w:val="24"/>
        </w:rPr>
        <w:t>: la información de trabajadores, clientes y proveedores se maneja en hojas separadas, sin una estructura común ni criterios de validación.</w:t>
      </w:r>
    </w:p>
    <w:p w:rsidR="0094777E" w:rsidP="40EEECCA" w:rsidRDefault="1417F3AB" w14:paraId="01A6E559" w14:textId="5A832F09">
      <w:pPr>
        <w:pStyle w:val="Prrafodelista"/>
        <w:spacing w:after="0"/>
        <w:rPr>
          <w:rFonts w:eastAsia="Arial" w:cs="Arial"/>
          <w:szCs w:val="24"/>
        </w:rPr>
      </w:pPr>
      <w:r w:rsidRPr="40EEECCA">
        <w:rPr>
          <w:rFonts w:eastAsia="Arial" w:cs="Arial"/>
          <w:b/>
          <w:bCs/>
          <w:szCs w:val="24"/>
        </w:rPr>
        <w:t>Desorden estructural</w:t>
      </w:r>
      <w:r w:rsidRPr="40EEECCA">
        <w:rPr>
          <w:rFonts w:eastAsia="Arial" w:cs="Arial"/>
          <w:szCs w:val="24"/>
        </w:rPr>
        <w:t>: los documentos de órdenes de compra, productos y personal no siguen una lógica uniforme ni están conectados entre sí.</w:t>
      </w:r>
    </w:p>
    <w:p w:rsidR="0094777E" w:rsidP="40EEECCA" w:rsidRDefault="1417F3AB" w14:paraId="763EC330" w14:textId="4D06F149">
      <w:pPr>
        <w:pStyle w:val="Prrafodelista"/>
        <w:spacing w:after="0"/>
        <w:rPr>
          <w:rFonts w:eastAsia="Arial" w:cs="Arial"/>
          <w:szCs w:val="24"/>
        </w:rPr>
      </w:pPr>
      <w:r w:rsidRPr="40EEECCA">
        <w:rPr>
          <w:rFonts w:eastAsia="Arial" w:cs="Arial"/>
          <w:b/>
          <w:bCs/>
          <w:szCs w:val="24"/>
        </w:rPr>
        <w:t>Pérdida de tiempo en procesos repetitivos</w:t>
      </w:r>
      <w:r w:rsidRPr="40EEECCA">
        <w:rPr>
          <w:rFonts w:eastAsia="Arial" w:cs="Arial"/>
          <w:szCs w:val="24"/>
        </w:rPr>
        <w:t>: tareas como registrar nuevos empleados, emitir órdenes o actualizar el stock deben hacerse manualmente, sin herramientas que permitan reutilizar estructuras o automatizar flujos simples.</w:t>
      </w:r>
    </w:p>
    <w:p w:rsidR="0094777E" w:rsidP="40EEECCA" w:rsidRDefault="1417F3AB" w14:paraId="76D8AAC6" w14:textId="1EC57935">
      <w:pPr>
        <w:pStyle w:val="Prrafodelista"/>
        <w:spacing w:after="0"/>
        <w:rPr>
          <w:rFonts w:eastAsia="Arial" w:cs="Arial"/>
          <w:szCs w:val="24"/>
        </w:rPr>
      </w:pPr>
      <w:r w:rsidRPr="40EEECCA">
        <w:rPr>
          <w:rFonts w:eastAsia="Arial" w:cs="Arial"/>
          <w:b/>
          <w:bCs/>
          <w:szCs w:val="24"/>
        </w:rPr>
        <w:t>Falta de jerarquías claras</w:t>
      </w:r>
      <w:r w:rsidRPr="40EEECCA">
        <w:rPr>
          <w:rFonts w:eastAsia="Arial" w:cs="Arial"/>
          <w:szCs w:val="24"/>
        </w:rPr>
        <w:t>: no se distinguen los roles entre distintos tipos de personas (empleados, clientes, proveedores), lo que genera ambigüedad en los procesos de registro y seguimiento.</w:t>
      </w:r>
    </w:p>
    <w:p w:rsidR="0094777E" w:rsidP="40EEECCA" w:rsidRDefault="1417F3AB" w14:paraId="65BEF9F8" w14:textId="6C55C040">
      <w:pPr>
        <w:pStyle w:val="Prrafodelista"/>
        <w:spacing w:after="0"/>
        <w:rPr>
          <w:rFonts w:eastAsia="Arial" w:cs="Arial"/>
          <w:szCs w:val="24"/>
        </w:rPr>
      </w:pPr>
      <w:r w:rsidRPr="40EEECCA">
        <w:rPr>
          <w:rFonts w:eastAsia="Arial" w:cs="Arial"/>
          <w:b/>
          <w:bCs/>
          <w:szCs w:val="24"/>
        </w:rPr>
        <w:t>Ausencia de modularidad</w:t>
      </w:r>
      <w:r w:rsidRPr="40EEECCA">
        <w:rPr>
          <w:rFonts w:eastAsia="Arial" w:cs="Arial"/>
          <w:szCs w:val="24"/>
        </w:rPr>
        <w:t>: al no contar con un sistema orientado a clases, cualquier cambio en una parte del sistema afecta el resto, generando errores y retrabajo.</w:t>
      </w:r>
    </w:p>
    <w:p w:rsidR="0094777E" w:rsidP="00B613CC" w:rsidRDefault="1417F3AB" w14:paraId="1B163503" w14:textId="2E53C439">
      <w:r w:rsidRPr="40EEECCA">
        <w:lastRenderedPageBreak/>
        <w:t xml:space="preserve">La empresa desea contar con una </w:t>
      </w:r>
      <w:r w:rsidRPr="40EEECCA">
        <w:rPr>
          <w:b/>
          <w:bCs/>
        </w:rPr>
        <w:t>solución flexible, escalable y estructurada</w:t>
      </w:r>
      <w:r w:rsidRPr="40EEECCA">
        <w:t xml:space="preserve">, que represente el dominio real de sus operaciones, utilizando los principios fundamentales de la programación orientada a objetos: </w:t>
      </w:r>
      <w:r w:rsidRPr="40EEECCA">
        <w:rPr>
          <w:b/>
          <w:bCs/>
        </w:rPr>
        <w:t>encapsulamiento, visibilidad, composición, colecciones reutilizables, herencia, polimorfismo e interfaces.</w:t>
      </w:r>
    </w:p>
    <w:p w:rsidR="00B613CC" w:rsidP="40EEECCA" w:rsidRDefault="1417F3AB" w14:paraId="4B34B628" w14:textId="7DB47862">
      <w:r w:rsidRPr="40EEECCA">
        <w:t>El nuevo sistema debe permitir modelar las entidades claves del dominio (personas, direcciones, productos, órdenes), organizar la información en paquetes bien estructurados, cargar datos desde archivos externos, aplicar buenas prácticas de diseño y ofrecer una base sólida sobre la cual escalar nuevas funcionalidades en versiones futuras.</w:t>
      </w:r>
    </w:p>
    <w:p w:rsidR="00F04786" w:rsidP="40EEECCA" w:rsidRDefault="00F04786" w14:paraId="086FF0B9" w14:textId="77777777"/>
    <w:p w:rsidR="00853835" w:rsidP="00B613CC" w:rsidRDefault="4F9EE986" w14:paraId="0F824899" w14:textId="17B403E7">
      <w:pPr>
        <w:pStyle w:val="Ttulo2"/>
      </w:pPr>
      <w:r>
        <w:t>Instrucciones paso a paso</w:t>
      </w:r>
    </w:p>
    <w:p w:rsidR="53E8480C" w:rsidP="00B613CC" w:rsidRDefault="53E8480C" w14:paraId="35BAB10E" w14:textId="667C824D">
      <w:r w:rsidRPr="5493A4FC">
        <w:t>A continuación, se detallan los pasos que debes seguir para desarrollar correctamente el prototipo solicitado</w:t>
      </w:r>
      <w:r w:rsidR="00D54510">
        <w:t>:</w:t>
      </w:r>
    </w:p>
    <w:p w:rsidRPr="00B613CC" w:rsidR="15298831" w:rsidP="00B613CC" w:rsidRDefault="15298831" w14:paraId="76CA108D" w14:textId="3DE41CD5">
      <w:pPr>
        <w:pStyle w:val="Ttulo3"/>
      </w:pPr>
      <w:r w:rsidRPr="00B613CC">
        <w:t>Paso 1 – Crear el proyecto Java y organizar la estructura</w:t>
      </w:r>
    </w:p>
    <w:p w:rsidR="15298831" w:rsidP="00CE0D28" w:rsidRDefault="15298831" w14:paraId="6DD702B8" w14:textId="61D0F2B1">
      <w:pPr>
        <w:pStyle w:val="Prrafodelista"/>
        <w:numPr>
          <w:ilvl w:val="0"/>
          <w:numId w:val="30"/>
        </w:numPr>
      </w:pPr>
      <w:r w:rsidRPr="5493A4FC">
        <w:t xml:space="preserve">Crea un nuevo proyecto Java en </w:t>
      </w:r>
      <w:r w:rsidRPr="00CE0D28">
        <w:rPr>
          <w:b/>
          <w:bCs/>
        </w:rPr>
        <w:t>IntelliJ IDEA</w:t>
      </w:r>
      <w:r w:rsidRPr="5493A4FC">
        <w:t>.</w:t>
      </w:r>
    </w:p>
    <w:p w:rsidR="15298831" w:rsidP="00CE0D28" w:rsidRDefault="15298831" w14:paraId="53142A9B" w14:textId="09C26FDC">
      <w:pPr>
        <w:pStyle w:val="Prrafodelista"/>
        <w:numPr>
          <w:ilvl w:val="0"/>
          <w:numId w:val="30"/>
        </w:numPr>
      </w:pPr>
      <w:r w:rsidRPr="5493A4FC">
        <w:t xml:space="preserve">Organiza el proyecto utilizando </w:t>
      </w:r>
      <w:r w:rsidRPr="00CE0D28">
        <w:rPr>
          <w:b/>
          <w:bCs/>
        </w:rPr>
        <w:t>paquetes</w:t>
      </w:r>
      <w:r w:rsidRPr="5493A4FC">
        <w:t xml:space="preserve"> según su funcionalidad: por ejemplo, </w:t>
      </w:r>
      <w:proofErr w:type="spellStart"/>
      <w:r w:rsidRPr="5493A4FC">
        <w:t>model</w:t>
      </w:r>
      <w:proofErr w:type="spellEnd"/>
      <w:r w:rsidRPr="5493A4FC">
        <w:t xml:space="preserve">, </w:t>
      </w:r>
      <w:proofErr w:type="spellStart"/>
      <w:r w:rsidRPr="5493A4FC">
        <w:t>utils</w:t>
      </w:r>
      <w:proofErr w:type="spellEnd"/>
      <w:r w:rsidRPr="5493A4FC">
        <w:t xml:space="preserve">, data, </w:t>
      </w:r>
      <w:proofErr w:type="gramStart"/>
      <w:r w:rsidRPr="5493A4FC">
        <w:t>app</w:t>
      </w:r>
      <w:proofErr w:type="gramEnd"/>
      <w:r w:rsidRPr="5493A4FC">
        <w:t>.</w:t>
      </w:r>
    </w:p>
    <w:p w:rsidR="15298831" w:rsidP="00CE0D28" w:rsidRDefault="15298831" w14:paraId="4C856E99" w14:textId="6B806883">
      <w:pPr>
        <w:pStyle w:val="Prrafodelista"/>
        <w:numPr>
          <w:ilvl w:val="0"/>
          <w:numId w:val="30"/>
        </w:numPr>
      </w:pPr>
      <w:r w:rsidRPr="5493A4FC">
        <w:t xml:space="preserve">Asegúrate de mantener una </w:t>
      </w:r>
      <w:r w:rsidRPr="00CE0D28">
        <w:rPr>
          <w:b/>
          <w:bCs/>
        </w:rPr>
        <w:t>estructura clara y coherente</w:t>
      </w:r>
      <w:r w:rsidRPr="5493A4FC">
        <w:t xml:space="preserve"> entre clases, métodos y archivos.</w:t>
      </w:r>
    </w:p>
    <w:p w:rsidRPr="00B613CC" w:rsidR="15298831" w:rsidP="00B613CC" w:rsidRDefault="15298831" w14:paraId="6ED18DD8" w14:textId="3B54CCC7">
      <w:pPr>
        <w:pStyle w:val="Ttulo3"/>
      </w:pPr>
      <w:r w:rsidRPr="00B613CC">
        <w:t>Paso 2 – Diseñar las clases base y aplicar principios de POO</w:t>
      </w:r>
    </w:p>
    <w:p w:rsidR="15298831" w:rsidP="00CE0D28" w:rsidRDefault="15298831" w14:paraId="29ABBD9C" w14:textId="3343F815">
      <w:pPr>
        <w:pStyle w:val="Prrafodelista"/>
        <w:numPr>
          <w:ilvl w:val="0"/>
          <w:numId w:val="31"/>
        </w:numPr>
      </w:pPr>
      <w:r w:rsidRPr="5493A4FC">
        <w:t xml:space="preserve">Implementa las </w:t>
      </w:r>
      <w:r w:rsidRPr="00CE0D28">
        <w:rPr>
          <w:b/>
          <w:bCs/>
        </w:rPr>
        <w:t>clases principales del dominio</w:t>
      </w:r>
      <w:r w:rsidRPr="5493A4FC">
        <w:t xml:space="preserve">, </w:t>
      </w:r>
      <w:proofErr w:type="gramStart"/>
      <w:r w:rsidRPr="5493A4FC">
        <w:t>como</w:t>
      </w:r>
      <w:proofErr w:type="gramEnd"/>
      <w:r w:rsidRPr="5493A4FC">
        <w:t xml:space="preserve"> por ejemplo: Persona, </w:t>
      </w:r>
      <w:proofErr w:type="spellStart"/>
      <w:r w:rsidRPr="5493A4FC">
        <w:t>Direccion</w:t>
      </w:r>
      <w:proofErr w:type="spellEnd"/>
      <w:r w:rsidRPr="5493A4FC">
        <w:t xml:space="preserve">, Rut, Tarjeta, Producto, </w:t>
      </w:r>
      <w:proofErr w:type="spellStart"/>
      <w:r w:rsidRPr="5493A4FC">
        <w:t>OrdenDeCompra</w:t>
      </w:r>
      <w:proofErr w:type="spellEnd"/>
      <w:r w:rsidRPr="5493A4FC">
        <w:t>.</w:t>
      </w:r>
    </w:p>
    <w:p w:rsidR="15298831" w:rsidP="00CE0D28" w:rsidRDefault="15298831" w14:paraId="10A53039" w14:textId="4197BC2E">
      <w:pPr>
        <w:pStyle w:val="Prrafodelista"/>
        <w:numPr>
          <w:ilvl w:val="0"/>
          <w:numId w:val="31"/>
        </w:numPr>
      </w:pPr>
      <w:r w:rsidRPr="5493A4FC">
        <w:t>Aplica los principios de la programación orientada a objetos:</w:t>
      </w:r>
    </w:p>
    <w:p w:rsidR="15298831" w:rsidP="00CE0D28" w:rsidRDefault="15298831" w14:paraId="08E403F2" w14:textId="2211151B">
      <w:pPr>
        <w:pStyle w:val="Prrafodelista"/>
        <w:numPr>
          <w:ilvl w:val="1"/>
          <w:numId w:val="31"/>
        </w:numPr>
      </w:pPr>
      <w:r w:rsidRPr="5493A4FC">
        <w:t xml:space="preserve">Encapsulamiento: atributos </w:t>
      </w:r>
      <w:proofErr w:type="spellStart"/>
      <w:r w:rsidRPr="5493A4FC">
        <w:t>private</w:t>
      </w:r>
      <w:proofErr w:type="spellEnd"/>
      <w:r w:rsidRPr="5493A4FC">
        <w:t xml:space="preserve"> y métodos </w:t>
      </w:r>
      <w:proofErr w:type="spellStart"/>
      <w:r w:rsidRPr="5493A4FC">
        <w:t>public</w:t>
      </w:r>
      <w:proofErr w:type="spellEnd"/>
      <w:r w:rsidRPr="5493A4FC">
        <w:t>.</w:t>
      </w:r>
    </w:p>
    <w:p w:rsidR="15298831" w:rsidP="00CE0D28" w:rsidRDefault="15298831" w14:paraId="3FF7B967" w14:textId="3DE8B190">
      <w:pPr>
        <w:pStyle w:val="Prrafodelista"/>
        <w:numPr>
          <w:ilvl w:val="1"/>
          <w:numId w:val="31"/>
        </w:numPr>
      </w:pPr>
      <w:r w:rsidRPr="5493A4FC">
        <w:t xml:space="preserve">Constructores, </w:t>
      </w:r>
      <w:proofErr w:type="spellStart"/>
      <w:r w:rsidRPr="5493A4FC">
        <w:t>getters</w:t>
      </w:r>
      <w:proofErr w:type="spellEnd"/>
      <w:r w:rsidRPr="5493A4FC">
        <w:t xml:space="preserve"> y </w:t>
      </w:r>
      <w:proofErr w:type="spellStart"/>
      <w:r w:rsidRPr="5493A4FC">
        <w:t>setters</w:t>
      </w:r>
      <w:proofErr w:type="spellEnd"/>
      <w:r w:rsidRPr="5493A4FC">
        <w:t>.</w:t>
      </w:r>
    </w:p>
    <w:p w:rsidR="15298831" w:rsidP="00CE0D28" w:rsidRDefault="15298831" w14:paraId="356D15FE" w14:textId="624570FB">
      <w:pPr>
        <w:pStyle w:val="Prrafodelista"/>
        <w:numPr>
          <w:ilvl w:val="1"/>
          <w:numId w:val="31"/>
        </w:numPr>
      </w:pPr>
      <w:r w:rsidRPr="5493A4FC">
        <w:t xml:space="preserve">Método </w:t>
      </w:r>
      <w:proofErr w:type="spellStart"/>
      <w:proofErr w:type="gramStart"/>
      <w:r w:rsidRPr="5493A4FC">
        <w:t>toString</w:t>
      </w:r>
      <w:proofErr w:type="spellEnd"/>
      <w:r w:rsidRPr="5493A4FC">
        <w:t>(</w:t>
      </w:r>
      <w:proofErr w:type="gramEnd"/>
      <w:r w:rsidRPr="5493A4FC">
        <w:t>) en todas las clases.</w:t>
      </w:r>
    </w:p>
    <w:p w:rsidR="15298831" w:rsidP="00CE0D28" w:rsidRDefault="15298831" w14:paraId="3AC6B944" w14:textId="18763AF9">
      <w:pPr>
        <w:pStyle w:val="Prrafodelista"/>
        <w:numPr>
          <w:ilvl w:val="1"/>
          <w:numId w:val="31"/>
        </w:numPr>
      </w:pPr>
      <w:r w:rsidRPr="5493A4FC">
        <w:t>Composición entre clases (por ejemplo, una clase contiene otra).</w:t>
      </w:r>
    </w:p>
    <w:p w:rsidR="15298831" w:rsidP="00CE0D28" w:rsidRDefault="15298831" w14:paraId="4D9FDAB5" w14:textId="0EF2E4CF">
      <w:pPr>
        <w:pStyle w:val="Prrafodelista"/>
        <w:numPr>
          <w:ilvl w:val="1"/>
          <w:numId w:val="31"/>
        </w:numPr>
      </w:pPr>
      <w:r w:rsidRPr="5493A4FC">
        <w:t>Validación de atributos (como el RUT) usando excepciones personalizadas.</w:t>
      </w:r>
    </w:p>
    <w:p w:rsidRPr="00B613CC" w:rsidR="15298831" w:rsidP="00B613CC" w:rsidRDefault="15298831" w14:paraId="473F4821" w14:textId="6960437F">
      <w:pPr>
        <w:pStyle w:val="Ttulo3"/>
      </w:pPr>
      <w:r w:rsidRPr="00B613CC">
        <w:lastRenderedPageBreak/>
        <w:t>Paso 3 – Crear y gestionar colecciones de objetos</w:t>
      </w:r>
    </w:p>
    <w:p w:rsidR="15298831" w:rsidP="00CE0D28" w:rsidRDefault="15298831" w14:paraId="24E2F3DD" w14:textId="1105E646">
      <w:pPr>
        <w:pStyle w:val="Prrafodelista"/>
        <w:numPr>
          <w:ilvl w:val="0"/>
          <w:numId w:val="32"/>
        </w:numPr>
      </w:pPr>
      <w:r w:rsidRPr="5493A4FC">
        <w:t xml:space="preserve">Utiliza estructuras como </w:t>
      </w:r>
      <w:proofErr w:type="spellStart"/>
      <w:r w:rsidRPr="5493A4FC">
        <w:t>ArrayList</w:t>
      </w:r>
      <w:proofErr w:type="spellEnd"/>
      <w:r w:rsidRPr="5493A4FC">
        <w:t xml:space="preserve">, </w:t>
      </w:r>
      <w:proofErr w:type="spellStart"/>
      <w:r w:rsidRPr="5493A4FC">
        <w:t>HashMap</w:t>
      </w:r>
      <w:proofErr w:type="spellEnd"/>
      <w:r w:rsidRPr="5493A4FC">
        <w:t xml:space="preserve"> o </w:t>
      </w:r>
      <w:proofErr w:type="spellStart"/>
      <w:r w:rsidRPr="5493A4FC">
        <w:t>Stack</w:t>
      </w:r>
      <w:proofErr w:type="spellEnd"/>
      <w:r w:rsidRPr="5493A4FC">
        <w:t xml:space="preserve"> para gestionar las entidades del sistema.</w:t>
      </w:r>
    </w:p>
    <w:p w:rsidR="15298831" w:rsidP="00CE0D28" w:rsidRDefault="15298831" w14:paraId="0C7A51F4" w14:textId="0EC7FFFE">
      <w:pPr>
        <w:pStyle w:val="Prrafodelista"/>
        <w:numPr>
          <w:ilvl w:val="0"/>
          <w:numId w:val="32"/>
        </w:numPr>
      </w:pPr>
      <w:r w:rsidRPr="5493A4FC">
        <w:t>Implementa operaciones como:</w:t>
      </w:r>
    </w:p>
    <w:p w:rsidR="15298831" w:rsidP="00CE0D28" w:rsidRDefault="15298831" w14:paraId="576D8974" w14:textId="4D3219CD">
      <w:pPr>
        <w:pStyle w:val="Prrafodelista"/>
        <w:numPr>
          <w:ilvl w:val="1"/>
          <w:numId w:val="32"/>
        </w:numPr>
      </w:pPr>
      <w:r w:rsidRPr="5493A4FC">
        <w:t>Agregar elementos.</w:t>
      </w:r>
    </w:p>
    <w:p w:rsidR="15298831" w:rsidP="00CE0D28" w:rsidRDefault="15298831" w14:paraId="5077BF23" w14:textId="68C4712B">
      <w:pPr>
        <w:pStyle w:val="Prrafodelista"/>
        <w:numPr>
          <w:ilvl w:val="1"/>
          <w:numId w:val="32"/>
        </w:numPr>
      </w:pPr>
      <w:r w:rsidRPr="5493A4FC">
        <w:t>Recorrer y mostrar colecciones.</w:t>
      </w:r>
    </w:p>
    <w:p w:rsidR="15298831" w:rsidP="00CE0D28" w:rsidRDefault="15298831" w14:paraId="518E41D0" w14:textId="1C28BBED">
      <w:pPr>
        <w:pStyle w:val="Prrafodelista"/>
        <w:numPr>
          <w:ilvl w:val="1"/>
          <w:numId w:val="32"/>
        </w:numPr>
      </w:pPr>
      <w:r w:rsidRPr="5493A4FC">
        <w:t>Buscar y filtrar objetos.</w:t>
      </w:r>
    </w:p>
    <w:p w:rsidR="15298831" w:rsidP="00CE0D28" w:rsidRDefault="15298831" w14:paraId="3FFA0CD5" w14:textId="4DC94D8C">
      <w:pPr>
        <w:pStyle w:val="Prrafodelista"/>
        <w:numPr>
          <w:ilvl w:val="1"/>
          <w:numId w:val="32"/>
        </w:numPr>
      </w:pPr>
      <w:r w:rsidRPr="5493A4FC">
        <w:t>Utiliza archivos .</w:t>
      </w:r>
      <w:proofErr w:type="spellStart"/>
      <w:r w:rsidRPr="5493A4FC">
        <w:t>txt</w:t>
      </w:r>
      <w:proofErr w:type="spellEnd"/>
      <w:r w:rsidRPr="5493A4FC">
        <w:t xml:space="preserve"> con datos de prueba, y crea clases utilitarias para leer estos datos y convertirlos en objetos.</w:t>
      </w:r>
      <w:r w:rsidRPr="00CE0D28" w:rsidR="00D54510">
        <w:rPr>
          <w:szCs w:val="24"/>
        </w:rPr>
        <w:t xml:space="preserve"> </w:t>
      </w:r>
    </w:p>
    <w:p w:rsidRPr="0005294A" w:rsidR="15298831" w:rsidP="0005294A" w:rsidRDefault="15298831" w14:paraId="6D398453" w14:textId="43A72B88">
      <w:pPr>
        <w:pStyle w:val="Ttulo3"/>
      </w:pPr>
      <w:r w:rsidRPr="0005294A">
        <w:t>Paso 4 – Diseñar jerarquías e interfaces reutilizables</w:t>
      </w:r>
    </w:p>
    <w:p w:rsidR="15298831" w:rsidP="00CE0D28" w:rsidRDefault="15298831" w14:paraId="4AEAC645" w14:textId="5BF12402">
      <w:pPr>
        <w:pStyle w:val="Prrafodelista"/>
        <w:numPr>
          <w:ilvl w:val="0"/>
          <w:numId w:val="33"/>
        </w:numPr>
      </w:pPr>
      <w:r w:rsidRPr="5493A4FC">
        <w:t xml:space="preserve">Implementa jerarquías mediante </w:t>
      </w:r>
      <w:r w:rsidRPr="00CE0D28">
        <w:rPr>
          <w:b/>
          <w:bCs/>
        </w:rPr>
        <w:t>herencia</w:t>
      </w:r>
      <w:r w:rsidRPr="5493A4FC">
        <w:t xml:space="preserve"> (por ejemplo, Persona → Cliente, Empleado, Proveedor).</w:t>
      </w:r>
    </w:p>
    <w:p w:rsidR="15298831" w:rsidP="00CE0D28" w:rsidRDefault="15298831" w14:paraId="198F84B8" w14:textId="2A4722C8">
      <w:pPr>
        <w:pStyle w:val="Prrafodelista"/>
        <w:numPr>
          <w:ilvl w:val="0"/>
          <w:numId w:val="33"/>
        </w:numPr>
      </w:pPr>
      <w:r w:rsidRPr="5493A4FC">
        <w:t xml:space="preserve">Crea </w:t>
      </w:r>
      <w:r w:rsidRPr="00CE0D28">
        <w:rPr>
          <w:b/>
          <w:bCs/>
        </w:rPr>
        <w:t>interfaces</w:t>
      </w:r>
      <w:r w:rsidRPr="5493A4FC">
        <w:t xml:space="preserve"> comunes como Registrable, con métodos genéricos (</w:t>
      </w:r>
      <w:proofErr w:type="gramStart"/>
      <w:r w:rsidRPr="5493A4FC">
        <w:t>registrar(</w:t>
      </w:r>
      <w:proofErr w:type="gramEnd"/>
      <w:r w:rsidRPr="5493A4FC">
        <w:t xml:space="preserve">), </w:t>
      </w:r>
      <w:proofErr w:type="spellStart"/>
      <w:proofErr w:type="gramStart"/>
      <w:r w:rsidRPr="5493A4FC">
        <w:t>mostrarDatos</w:t>
      </w:r>
      <w:proofErr w:type="spellEnd"/>
      <w:r w:rsidRPr="5493A4FC">
        <w:t>(</w:t>
      </w:r>
      <w:proofErr w:type="gramEnd"/>
      <w:r w:rsidRPr="5493A4FC">
        <w:t>)).</w:t>
      </w:r>
    </w:p>
    <w:p w:rsidR="15298831" w:rsidP="00CE0D28" w:rsidRDefault="15298831" w14:paraId="11190956" w14:textId="49223B02">
      <w:pPr>
        <w:pStyle w:val="Prrafodelista"/>
        <w:numPr>
          <w:ilvl w:val="0"/>
          <w:numId w:val="33"/>
        </w:numPr>
      </w:pPr>
      <w:r w:rsidRPr="5493A4FC">
        <w:t xml:space="preserve">Usa @Override para </w:t>
      </w:r>
      <w:proofErr w:type="spellStart"/>
      <w:r w:rsidRPr="5493A4FC">
        <w:t>sobreescribir</w:t>
      </w:r>
      <w:proofErr w:type="spellEnd"/>
      <w:r w:rsidRPr="5493A4FC">
        <w:t xml:space="preserve"> métodos y aplica </w:t>
      </w:r>
      <w:r w:rsidRPr="00CE0D28">
        <w:rPr>
          <w:b/>
          <w:bCs/>
        </w:rPr>
        <w:t>sobrecarga</w:t>
      </w:r>
      <w:r w:rsidRPr="5493A4FC">
        <w:t xml:space="preserve"> cuando corresponda.</w:t>
      </w:r>
    </w:p>
    <w:p w:rsidR="15298831" w:rsidP="00CE0D28" w:rsidRDefault="15298831" w14:paraId="0557F7B1" w14:textId="6980C281">
      <w:pPr>
        <w:pStyle w:val="Prrafodelista"/>
        <w:numPr>
          <w:ilvl w:val="0"/>
          <w:numId w:val="33"/>
        </w:numPr>
      </w:pPr>
      <w:r w:rsidRPr="5493A4FC">
        <w:t>Utiliza listas polimórficas (</w:t>
      </w:r>
      <w:proofErr w:type="spellStart"/>
      <w:r w:rsidRPr="5493A4FC">
        <w:t>List</w:t>
      </w:r>
      <w:proofErr w:type="spellEnd"/>
      <w:r w:rsidRPr="5493A4FC">
        <w:t xml:space="preserve">&lt;Registrable&gt;) y el operador </w:t>
      </w:r>
      <w:proofErr w:type="spellStart"/>
      <w:r w:rsidRPr="5493A4FC">
        <w:t>instanceof</w:t>
      </w:r>
      <w:proofErr w:type="spellEnd"/>
      <w:r w:rsidRPr="5493A4FC">
        <w:t xml:space="preserve"> para validaciones de tipo.</w:t>
      </w:r>
    </w:p>
    <w:p w:rsidRPr="0005294A" w:rsidR="15298831" w:rsidP="0005294A" w:rsidRDefault="15298831" w14:paraId="11C95A07" w14:textId="1D0591C3">
      <w:pPr>
        <w:pStyle w:val="Ttulo3"/>
      </w:pPr>
      <w:r w:rsidRPr="0005294A">
        <w:t>Paso 5 – Documentar y modularizar el proyecto</w:t>
      </w:r>
    </w:p>
    <w:p w:rsidR="15298831" w:rsidP="00CE0D28" w:rsidRDefault="15298831" w14:paraId="5E5A18E1" w14:textId="7248BDD8">
      <w:pPr>
        <w:pStyle w:val="Prrafodelista"/>
        <w:numPr>
          <w:ilvl w:val="0"/>
          <w:numId w:val="34"/>
        </w:numPr>
      </w:pPr>
      <w:r w:rsidRPr="5493A4FC">
        <w:t xml:space="preserve">Aplica </w:t>
      </w:r>
      <w:r w:rsidRPr="00CE0D28">
        <w:rPr>
          <w:b/>
          <w:bCs/>
        </w:rPr>
        <w:t>buenas prácticas de documentación</w:t>
      </w:r>
      <w:r w:rsidRPr="5493A4FC">
        <w:t xml:space="preserve"> y convenciones de estilo.</w:t>
      </w:r>
    </w:p>
    <w:p w:rsidR="15298831" w:rsidP="00CE0D28" w:rsidRDefault="15298831" w14:paraId="77FAC322" w14:textId="0661FCBC">
      <w:pPr>
        <w:pStyle w:val="Prrafodelista"/>
        <w:numPr>
          <w:ilvl w:val="0"/>
          <w:numId w:val="34"/>
        </w:numPr>
      </w:pPr>
      <w:r w:rsidRPr="5493A4FC">
        <w:t>Usa comentarios útiles, nombres descriptivos y código limpio.</w:t>
      </w:r>
    </w:p>
    <w:p w:rsidR="15298831" w:rsidP="00CE0D28" w:rsidRDefault="15298831" w14:paraId="5D900AED" w14:textId="778B541A">
      <w:pPr>
        <w:pStyle w:val="Prrafodelista"/>
        <w:numPr>
          <w:ilvl w:val="0"/>
          <w:numId w:val="34"/>
        </w:numPr>
      </w:pPr>
      <w:r w:rsidRPr="5493A4FC">
        <w:t xml:space="preserve">Mantén una estructura </w:t>
      </w:r>
      <w:r w:rsidRPr="00CE0D28">
        <w:rPr>
          <w:b/>
          <w:bCs/>
        </w:rPr>
        <w:t>modular y reutilizable</w:t>
      </w:r>
      <w:r w:rsidRPr="5493A4FC">
        <w:t xml:space="preserve"> mediante paquetes bien definidos.</w:t>
      </w:r>
    </w:p>
    <w:p w:rsidR="00D54510" w:rsidP="00D54510" w:rsidRDefault="00F04786" w14:paraId="463CA011" w14:textId="3EB0CB14">
      <w:r w:rsidRPr="00B613CC">
        <w:rPr>
          <w:szCs w:val="24"/>
        </w:rPr>
        <w:br w:type="page"/>
      </w:r>
    </w:p>
    <w:p w:rsidR="15298831" w:rsidP="00D54510" w:rsidRDefault="00D54510" w14:paraId="0BED2DC9" w14:textId="7035D7B4">
      <w:pPr>
        <w:pStyle w:val="Ttulo2"/>
      </w:pPr>
      <w:r>
        <w:lastRenderedPageBreak/>
        <w:t>Entrega final del proyecto</w:t>
      </w:r>
    </w:p>
    <w:p w:rsidR="00DB0793" w:rsidP="00DB0793" w:rsidRDefault="00DB0793" w14:paraId="30336CA6" w14:textId="0FA1E267">
      <w:r>
        <w:t xml:space="preserve">La entrega final de esta actividad consiste en: </w:t>
      </w:r>
    </w:p>
    <w:p w:rsidRPr="00DB0793" w:rsidR="00DB0793" w:rsidP="00DB0793" w:rsidRDefault="00DB0793" w14:paraId="0787E477" w14:textId="4E88824E">
      <w:pPr>
        <w:pStyle w:val="Prrafodelista"/>
        <w:numPr>
          <w:ilvl w:val="0"/>
          <w:numId w:val="28"/>
        </w:numPr>
        <w:rPr>
          <w:b/>
          <w:bCs/>
        </w:rPr>
      </w:pPr>
      <w:r w:rsidRPr="00DB0793">
        <w:rPr>
          <w:b/>
          <w:bCs/>
        </w:rPr>
        <w:t xml:space="preserve">Repositorio GitHub con el proyecto Java: </w:t>
      </w:r>
    </w:p>
    <w:p w:rsidRPr="00DB0793" w:rsidR="00DB0793" w:rsidP="00DB0793" w:rsidRDefault="00DB0793" w14:paraId="0F483429" w14:textId="77777777">
      <w:r w:rsidRPr="00DB0793">
        <w:t xml:space="preserve">Sube tu proyecto a </w:t>
      </w:r>
      <w:r w:rsidRPr="00DB0793">
        <w:rPr>
          <w:b/>
          <w:bCs/>
        </w:rPr>
        <w:t>GitHub</w:t>
      </w:r>
      <w:r w:rsidRPr="00DB0793">
        <w:t xml:space="preserve"> incluyendo un README.md con:</w:t>
      </w:r>
    </w:p>
    <w:p w:rsidR="00DB0793" w:rsidP="00DB0793" w:rsidRDefault="00DB0793" w14:paraId="6005B95F" w14:textId="77777777">
      <w:pPr>
        <w:pStyle w:val="Prrafodelista"/>
      </w:pPr>
      <w:r w:rsidRPr="5493A4FC">
        <w:t>Descripción general del sistema.</w:t>
      </w:r>
    </w:p>
    <w:p w:rsidR="00DB0793" w:rsidP="00DB0793" w:rsidRDefault="00DB0793" w14:paraId="56A55F5B" w14:textId="77777777">
      <w:pPr>
        <w:pStyle w:val="Prrafodelista"/>
      </w:pPr>
      <w:r w:rsidRPr="5493A4FC">
        <w:t>Resumen de las clases principales y sus funciones.</w:t>
      </w:r>
    </w:p>
    <w:p w:rsidR="00DB0793" w:rsidP="00DB0793" w:rsidRDefault="00DB0793" w14:paraId="21480AD7" w14:textId="77777777">
      <w:pPr>
        <w:pStyle w:val="Prrafodelista"/>
      </w:pPr>
      <w:r w:rsidRPr="5493A4FC">
        <w:t>Instrucciones para clonar y ejecutar el proyecto.</w:t>
      </w:r>
    </w:p>
    <w:p w:rsidR="00DB0793" w:rsidP="00DB0793" w:rsidRDefault="00DB0793" w14:paraId="63D49958" w14:textId="77777777">
      <w:pPr>
        <w:spacing w:before="240" w:after="240"/>
        <w:ind w:left="360"/>
      </w:pPr>
      <w:r w:rsidRPr="0005294A">
        <w:rPr>
          <w:rFonts w:ascii="Segoe UI Emoji" w:hAnsi="Segoe UI Emoji" w:eastAsia="Arial" w:cs="Arial"/>
          <w:szCs w:val="24"/>
        </w:rPr>
        <w:t>👉</w:t>
      </w:r>
      <w:r w:rsidRPr="0005294A">
        <w:rPr>
          <w:rFonts w:eastAsia="Arial" w:cs="Arial"/>
          <w:szCs w:val="24"/>
        </w:rPr>
        <w:t xml:space="preserve"> Puedes usar la siguiente plantilla para el README:</w:t>
      </w:r>
    </w:p>
    <w:p w:rsidR="15298831" w:rsidP="00F04786" w:rsidRDefault="00DB0793" w14:paraId="37EA2835" w14:textId="2B6F2100">
      <w:pPr>
        <w:spacing w:before="240" w:after="240"/>
        <w:ind w:left="360"/>
      </w:pPr>
      <w:r w:rsidRPr="0005294A">
        <w:rPr>
          <w:rFonts w:ascii="Segoe UI Emoji" w:hAnsi="Segoe UI Emoji" w:eastAsia="Arial" w:cs="Segoe UI Emoji"/>
          <w:szCs w:val="24"/>
        </w:rPr>
        <w:t>🔗</w:t>
      </w:r>
      <w:r w:rsidRPr="0005294A">
        <w:rPr>
          <w:rFonts w:eastAsia="Arial" w:cs="Arial"/>
          <w:szCs w:val="24"/>
        </w:rPr>
        <w:t xml:space="preserve"> </w:t>
      </w:r>
      <w:hyperlink r:id="rId16">
        <w:r w:rsidRPr="0005294A">
          <w:rPr>
            <w:rStyle w:val="Hipervnculo"/>
            <w:rFonts w:eastAsia="Arial" w:cs="Arial"/>
            <w:szCs w:val="24"/>
          </w:rPr>
          <w:t>Plantilla README.md – Repositorio oficial de la asignatura</w:t>
        </w:r>
      </w:hyperlink>
    </w:p>
    <w:p w:rsidR="00F04786" w:rsidP="00F04786" w:rsidRDefault="00F04786" w14:paraId="75C91CB3" w14:textId="77777777">
      <w:pPr>
        <w:spacing w:before="240" w:after="240"/>
        <w:ind w:left="360"/>
      </w:pPr>
    </w:p>
    <w:p w:rsidRPr="00CE0D28" w:rsidR="00F04786" w:rsidP="00CE0D28" w:rsidRDefault="00F04786" w14:paraId="0BC61DF4" w14:textId="7502C3F9">
      <w:pPr>
        <w:pStyle w:val="Prrafodelista"/>
        <w:numPr>
          <w:ilvl w:val="0"/>
          <w:numId w:val="28"/>
        </w:numPr>
        <w:spacing w:before="240" w:after="240"/>
        <w:rPr>
          <w:rFonts w:eastAsia="Arial" w:cs="Arial"/>
          <w:b/>
          <w:bCs/>
          <w:szCs w:val="24"/>
        </w:rPr>
      </w:pPr>
      <w:r w:rsidRPr="00CE0D28">
        <w:rPr>
          <w:rFonts w:eastAsia="Arial" w:cs="Arial"/>
          <w:b/>
          <w:bCs/>
          <w:szCs w:val="24"/>
        </w:rPr>
        <w:t>Video de presentación en formato .mp4:</w:t>
      </w:r>
    </w:p>
    <w:p w:rsidRPr="00F04786" w:rsidR="00F04786" w:rsidP="76D84B67" w:rsidRDefault="00F04786" w14:paraId="7AF19A8E" w14:textId="2061BA1F" w14:noSpellErr="1">
      <w:pPr>
        <w:pStyle w:val="Normal"/>
      </w:pPr>
      <w:r w:rsidR="00F04786">
        <w:rPr/>
        <w:t xml:space="preserve">Al finalizar tu proyecto, deberás grabar un video </w:t>
      </w:r>
      <w:r w:rsidR="00F04786">
        <w:rPr/>
        <w:t xml:space="preserve">de máximo 5 minutos </w:t>
      </w:r>
      <w:r w:rsidR="00F04786">
        <w:rPr/>
        <w:t>que muestre claramente cómo funciona tu sistema. En este video debes explicar</w:t>
      </w:r>
      <w:r w:rsidR="00F04786">
        <w:rPr/>
        <w:t>:</w:t>
      </w:r>
    </w:p>
    <w:p w:rsidR="00F04786" w:rsidP="00CE0D28" w:rsidRDefault="00F04786" w14:paraId="63F6B4DF" w14:textId="602E0BDB">
      <w:pPr>
        <w:pStyle w:val="Prrafodelista"/>
        <w:numPr>
          <w:ilvl w:val="0"/>
          <w:numId w:val="35"/>
        </w:numPr>
      </w:pPr>
      <w:r w:rsidRPr="5493A4FC">
        <w:t>El funcionamiento del sistema en ejecución mostrando las interfaces</w:t>
      </w:r>
      <w:r>
        <w:t>.</w:t>
      </w:r>
    </w:p>
    <w:p w:rsidR="00F04786" w:rsidP="00CE0D28" w:rsidRDefault="00F04786" w14:paraId="0A85B37F" w14:textId="6189AD2B">
      <w:pPr>
        <w:pStyle w:val="Prrafodelista"/>
        <w:numPr>
          <w:ilvl w:val="0"/>
          <w:numId w:val="35"/>
        </w:numPr>
      </w:pPr>
      <w:r w:rsidRPr="5493A4FC">
        <w:t>Las funcionalidades desarrolladas explicando el código</w:t>
      </w:r>
      <w:r>
        <w:t>.</w:t>
      </w:r>
    </w:p>
    <w:p w:rsidR="00F04786" w:rsidP="00CE0D28" w:rsidRDefault="00F04786" w14:paraId="4643B281" w14:textId="79C537F0">
      <w:pPr>
        <w:pStyle w:val="Prrafodelista"/>
        <w:numPr>
          <w:ilvl w:val="0"/>
          <w:numId w:val="35"/>
        </w:numPr>
      </w:pPr>
      <w:r w:rsidRPr="5493A4FC">
        <w:t>La organización del código fuente mediante paquetes</w:t>
      </w:r>
      <w:r>
        <w:t>.</w:t>
      </w:r>
    </w:p>
    <w:p w:rsidR="00F04786" w:rsidP="76D84B67" w:rsidRDefault="00F04786" w14:paraId="2E23CE83" w14:textId="7F16D73E">
      <w:pPr>
        <w:pStyle w:val="Prrafodelista"/>
        <w:rPr/>
      </w:pPr>
      <w:r w:rsidR="00F04786">
        <w:rPr/>
        <w:t>La evidencia completa del cumplimiento de cada p</w:t>
      </w:r>
      <w:r w:rsidR="00F04786">
        <w:rPr/>
        <w:t>aso</w:t>
      </w:r>
      <w:r w:rsidR="00F04786">
        <w:rPr/>
        <w:t xml:space="preserve"> solicitado</w:t>
      </w:r>
      <w:r w:rsidR="00F04786">
        <w:rPr/>
        <w:t>.</w:t>
      </w:r>
    </w:p>
    <w:p w:rsidR="00F04786" w:rsidP="00F04786" w:rsidRDefault="00F04786" w14:paraId="71425350" w14:textId="77777777">
      <w:pPr>
        <w:spacing w:before="240" w:after="240"/>
        <w:ind w:left="720" w:hanging="360"/>
      </w:pPr>
      <w:r w:rsidRPr="5493A4FC">
        <w:t xml:space="preserve">Puedes consultar el instructivo de </w:t>
      </w:r>
      <w:proofErr w:type="spellStart"/>
      <w:r w:rsidRPr="5493A4FC">
        <w:t>Kaltura</w:t>
      </w:r>
      <w:proofErr w:type="spellEnd"/>
      <w:r w:rsidRPr="5493A4FC">
        <w:t xml:space="preserve"> en el siguiente enlace:</w:t>
      </w:r>
    </w:p>
    <w:p w:rsidRPr="0005294A" w:rsidR="00F04786" w:rsidP="00F04786" w:rsidRDefault="00F04786" w14:paraId="18830B8B" w14:textId="77777777">
      <w:pPr>
        <w:spacing w:before="240" w:after="240"/>
        <w:ind w:left="720" w:hanging="360"/>
        <w:rPr>
          <w:szCs w:val="24"/>
        </w:rPr>
      </w:pPr>
      <w:r w:rsidRPr="5493A4FC">
        <w:rPr>
          <w:rFonts w:ascii="Segoe UI Emoji" w:hAnsi="Segoe UI Emoji" w:cs="Segoe UI Emoji"/>
        </w:rPr>
        <w:t>🔗</w:t>
      </w:r>
      <w:r w:rsidRPr="5493A4FC">
        <w:t xml:space="preserve"> </w:t>
      </w:r>
      <w:hyperlink r:id="rId17">
        <w:r w:rsidRPr="5493A4FC">
          <w:rPr>
            <w:rStyle w:val="Hipervnculo"/>
          </w:rPr>
          <w:t>https://ava.duoc.cl/bbcswebdav/xid-3242677_1</w:t>
        </w:r>
      </w:hyperlink>
    </w:p>
    <w:p w:rsidR="00F04786" w:rsidP="00F04786" w:rsidRDefault="00F04786" w14:paraId="228C9A38" w14:textId="77777777">
      <w:r w:rsidRPr="00B613CC">
        <w:rPr>
          <w:szCs w:val="24"/>
        </w:rPr>
        <w:br w:type="page"/>
      </w:r>
    </w:p>
    <w:p w:rsidRPr="00F04786" w:rsidR="00F04786" w:rsidP="00F04786" w:rsidRDefault="00F04786" w14:paraId="2EB654A7" w14:textId="667B3CFC">
      <w:pPr>
        <w:pStyle w:val="Ttulo3"/>
      </w:pPr>
      <w:r w:rsidRPr="00F04786">
        <w:lastRenderedPageBreak/>
        <w:t>Consideraciones importantes</w:t>
      </w:r>
      <w:r>
        <w:t xml:space="preserve"> para la entrega</w:t>
      </w:r>
      <w:r w:rsidRPr="00F04786">
        <w:t>:</w:t>
      </w:r>
    </w:p>
    <w:p w:rsidR="00F04786" w:rsidP="00CE0D28" w:rsidRDefault="00F04786" w14:paraId="665EB89D" w14:textId="77777777">
      <w:pPr>
        <w:pStyle w:val="Prrafodelista"/>
        <w:numPr>
          <w:ilvl w:val="0"/>
          <w:numId w:val="36"/>
        </w:numPr>
        <w:spacing w:before="240" w:after="240"/>
        <w:rPr>
          <w:rFonts w:eastAsia="Arial" w:cs="Arial"/>
          <w:szCs w:val="24"/>
        </w:rPr>
      </w:pPr>
      <w:r w:rsidRPr="40EEECCA">
        <w:rPr>
          <w:rFonts w:eastAsia="Arial" w:cs="Arial"/>
          <w:szCs w:val="24"/>
        </w:rPr>
        <w:t>Asegúrate de que el proyecto compile y funcione correctamente antes de enviarlo.</w:t>
      </w:r>
    </w:p>
    <w:p w:rsidR="00F04786" w:rsidP="00CE0D28" w:rsidRDefault="00F04786" w14:paraId="6234A934" w14:textId="77777777">
      <w:pPr>
        <w:pStyle w:val="Prrafodelista"/>
        <w:numPr>
          <w:ilvl w:val="0"/>
          <w:numId w:val="36"/>
        </w:numPr>
        <w:spacing w:before="240" w:after="240"/>
        <w:rPr>
          <w:rFonts w:eastAsia="Arial" w:cs="Arial"/>
          <w:szCs w:val="24"/>
        </w:rPr>
      </w:pPr>
      <w:r w:rsidRPr="40EEECCA">
        <w:rPr>
          <w:rFonts w:eastAsia="Arial" w:cs="Arial"/>
          <w:szCs w:val="24"/>
        </w:rPr>
        <w:t>La grabación debe ser clara, ordenada y cubrir todos los aspectos solicitados.</w:t>
      </w:r>
    </w:p>
    <w:p w:rsidRPr="00F04786" w:rsidR="4AD120E9" w:rsidP="76D84B67" w:rsidRDefault="4AD120E9" w14:paraId="5720CD9B" w14:textId="7BF43225">
      <w:pPr>
        <w:pStyle w:val="Prrafodelista"/>
        <w:spacing w:before="240" w:after="240"/>
        <w:rPr>
          <w:rFonts w:eastAsia="Arial" w:cs="Arial"/>
          <w:szCs w:val="24"/>
        </w:rPr>
      </w:pPr>
      <w:r w:rsidRPr="76D84B67" w:rsidR="4AD120E9">
        <w:rPr>
          <w:rFonts w:eastAsia="Arial" w:cs="Arial"/>
        </w:rPr>
        <w:t xml:space="preserve">Sube tu proyecto a GitHub y comparte el enlace del repositorio </w:t>
      </w:r>
      <w:r w:rsidRPr="76D84B67" w:rsidR="7B1A2A7C">
        <w:rPr>
          <w:rFonts w:eastAsia="Arial" w:cs="Arial"/>
        </w:rPr>
        <w:t>en el apartado de entrega en AVA</w:t>
      </w:r>
      <w:r w:rsidRPr="76D84B67" w:rsidR="4AD120E9">
        <w:rPr>
          <w:rFonts w:eastAsia="Arial" w:cs="Arial"/>
        </w:rPr>
        <w:t>.</w:t>
      </w:r>
    </w:p>
    <w:p w:rsidR="76D84B67" w:rsidP="76D84B67" w:rsidRDefault="76D84B67" w14:noSpellErr="1" w14:paraId="5C940F5B" w14:textId="47A79199">
      <w:pPr>
        <w:spacing w:before="240" w:after="240"/>
        <w:ind w:left="720" w:hanging="360"/>
      </w:pPr>
    </w:p>
    <w:p w:rsidR="250417C3" w:rsidRDefault="250417C3" w14:noSpellErr="1" w14:paraId="75238455">
      <w:r>
        <w:br w:type="page"/>
      </w:r>
    </w:p>
    <w:p w:rsidRPr="00853835" w:rsidR="00853835" w:rsidP="00853835" w:rsidRDefault="00853835" w14:paraId="66E6E221" w14:textId="77777777">
      <w:r w:rsidRPr="00853835">
        <w:lastRenderedPageBreak/>
        <w:t>A continuación, se presentan los descriptores de los niveles de logro con los que serás retroalimentado/a y/o evaluado/a:</w:t>
      </w:r>
    </w:p>
    <w:tbl>
      <w:tblPr>
        <w:tblStyle w:val="Tablaconcuadrcula"/>
        <w:tblW w:w="9913" w:type="dxa"/>
        <w:tblLook w:val="04A0" w:firstRow="1" w:lastRow="0" w:firstColumn="1" w:lastColumn="0" w:noHBand="0" w:noVBand="1"/>
      </w:tblPr>
      <w:tblGrid>
        <w:gridCol w:w="640"/>
        <w:gridCol w:w="2385"/>
        <w:gridCol w:w="6888"/>
      </w:tblGrid>
      <w:tr w:rsidRPr="00853835" w:rsidR="00853835" w:rsidTr="00F04786" w14:paraId="3544CA3C" w14:textId="77777777">
        <w:trPr>
          <w:trHeight w:val="849"/>
          <w:tblHeader/>
        </w:trPr>
        <w:tc>
          <w:tcPr>
            <w:tcW w:w="640" w:type="dxa"/>
            <w:tcBorders>
              <w:top w:val="single" w:color="auto" w:sz="4" w:space="0"/>
              <w:left w:val="single" w:color="auto" w:sz="4" w:space="0"/>
              <w:bottom w:val="single" w:color="auto" w:sz="4" w:space="0"/>
              <w:right w:val="single" w:color="auto" w:sz="4" w:space="0"/>
            </w:tcBorders>
            <w:shd w:val="clear" w:color="auto" w:fill="F0F0F0"/>
            <w:vAlign w:val="center"/>
            <w:hideMark/>
          </w:tcPr>
          <w:p w:rsidRPr="00853835" w:rsidR="00853835" w:rsidP="00853835" w:rsidRDefault="00853835" w14:paraId="427E0AF4" w14:textId="77777777">
            <w:pPr>
              <w:spacing w:after="160" w:line="360" w:lineRule="auto"/>
              <w:rPr>
                <w:b/>
                <w:bCs/>
                <w:kern w:val="2"/>
                <w14:ligatures w14:val="standardContextual"/>
              </w:rPr>
            </w:pPr>
            <w:r w:rsidRPr="00853835">
              <w:rPr>
                <w:b/>
                <w:bCs/>
                <w:kern w:val="2"/>
                <w14:ligatures w14:val="standardContextual"/>
              </w:rPr>
              <w:t>CL</w:t>
            </w:r>
          </w:p>
        </w:tc>
        <w:tc>
          <w:tcPr>
            <w:tcW w:w="2385" w:type="dxa"/>
            <w:tcBorders>
              <w:top w:val="single" w:color="auto" w:sz="4" w:space="0"/>
              <w:left w:val="single" w:color="auto" w:sz="4" w:space="0"/>
              <w:bottom w:val="single" w:color="auto" w:sz="4" w:space="0"/>
              <w:right w:val="single" w:color="auto" w:sz="4" w:space="0"/>
            </w:tcBorders>
            <w:vAlign w:val="center"/>
            <w:hideMark/>
          </w:tcPr>
          <w:p w:rsidRPr="00853835" w:rsidR="00853835" w:rsidP="00853835" w:rsidRDefault="00853835" w14:paraId="787717A4" w14:textId="77777777">
            <w:pPr>
              <w:spacing w:after="160" w:line="360" w:lineRule="auto"/>
              <w:rPr>
                <w:kern w:val="2"/>
                <w14:ligatures w14:val="standardContextual"/>
              </w:rPr>
            </w:pPr>
            <w:r w:rsidRPr="00853835">
              <w:rPr>
                <w:kern w:val="2"/>
                <w14:ligatures w14:val="standardContextual"/>
              </w:rPr>
              <w:t>Completamente Logrado (100%)  </w:t>
            </w:r>
          </w:p>
        </w:tc>
        <w:tc>
          <w:tcPr>
            <w:tcW w:w="6888" w:type="dxa"/>
            <w:tcBorders>
              <w:top w:val="single" w:color="auto" w:sz="4" w:space="0"/>
              <w:left w:val="single" w:color="auto" w:sz="4" w:space="0"/>
              <w:bottom w:val="single" w:color="auto" w:sz="4" w:space="0"/>
              <w:right w:val="single" w:color="auto" w:sz="4" w:space="0"/>
            </w:tcBorders>
            <w:vAlign w:val="center"/>
            <w:hideMark/>
          </w:tcPr>
          <w:p w:rsidRPr="00853835" w:rsidR="00853835" w:rsidP="00853835" w:rsidRDefault="00853835" w14:paraId="0BD2E917" w14:textId="77777777">
            <w:pPr>
              <w:spacing w:after="160" w:line="360" w:lineRule="auto"/>
              <w:rPr>
                <w:kern w:val="2"/>
                <w:lang w:val="es-ES"/>
                <w14:ligatures w14:val="standardContextual"/>
              </w:rPr>
            </w:pPr>
            <w:r w:rsidRPr="00853835">
              <w:rPr>
                <w:kern w:val="2"/>
                <w:lang w:val="es-ES"/>
                <w14:ligatures w14:val="standardContextual"/>
              </w:rPr>
              <w:t xml:space="preserve">Logro </w:t>
            </w:r>
            <w:r w:rsidRPr="00853835">
              <w:rPr>
                <w:b/>
                <w:bCs/>
                <w:kern w:val="2"/>
                <w:lang w:val="es-ES"/>
                <w14:ligatures w14:val="standardContextual"/>
              </w:rPr>
              <w:t>completo</w:t>
            </w:r>
            <w:r w:rsidRPr="00853835">
              <w:rPr>
                <w:kern w:val="2"/>
                <w:lang w:val="es-ES"/>
                <w14:ligatures w14:val="standardContextual"/>
              </w:rPr>
              <w:t xml:space="preserve"> del manejo del indicador, se considera como el punto </w:t>
            </w:r>
            <w:r w:rsidRPr="00853835">
              <w:rPr>
                <w:b/>
                <w:bCs/>
                <w:kern w:val="2"/>
                <w:lang w:val="es-ES"/>
                <w14:ligatures w14:val="standardContextual"/>
              </w:rPr>
              <w:t>óptimo</w:t>
            </w:r>
            <w:r w:rsidRPr="00853835">
              <w:rPr>
                <w:kern w:val="2"/>
                <w:lang w:val="es-ES"/>
                <w14:ligatures w14:val="standardContextual"/>
              </w:rPr>
              <w:t xml:space="preserve">, </w:t>
            </w:r>
            <w:proofErr w:type="gramStart"/>
            <w:r w:rsidRPr="00853835">
              <w:rPr>
                <w:kern w:val="2"/>
                <w:lang w:val="es-ES"/>
                <w14:ligatures w14:val="standardContextual"/>
              </w:rPr>
              <w:t>de acuerdo al</w:t>
            </w:r>
            <w:proofErr w:type="gramEnd"/>
            <w:r w:rsidRPr="00853835">
              <w:rPr>
                <w:kern w:val="2"/>
                <w:lang w:val="es-ES"/>
                <w14:ligatures w14:val="standardContextual"/>
              </w:rPr>
              <w:t xml:space="preserve"> área evaluada, dentro del rango de competente</w:t>
            </w:r>
          </w:p>
        </w:tc>
      </w:tr>
      <w:tr w:rsidRPr="00853835" w:rsidR="00853835" w:rsidTr="00F04786" w14:paraId="5332DEA4" w14:textId="77777777">
        <w:trPr>
          <w:tblHeader/>
        </w:trPr>
        <w:tc>
          <w:tcPr>
            <w:tcW w:w="640" w:type="dxa"/>
            <w:tcBorders>
              <w:top w:val="single" w:color="auto" w:sz="4" w:space="0"/>
              <w:left w:val="single" w:color="auto" w:sz="4" w:space="0"/>
              <w:bottom w:val="single" w:color="auto" w:sz="4" w:space="0"/>
              <w:right w:val="single" w:color="auto" w:sz="4" w:space="0"/>
            </w:tcBorders>
            <w:shd w:val="clear" w:color="auto" w:fill="F0F0F0"/>
            <w:vAlign w:val="center"/>
            <w:hideMark/>
          </w:tcPr>
          <w:p w:rsidRPr="00853835" w:rsidR="00853835" w:rsidP="00853835" w:rsidRDefault="00853835" w14:paraId="2B0F2016" w14:textId="77777777">
            <w:pPr>
              <w:spacing w:after="160" w:line="360" w:lineRule="auto"/>
              <w:rPr>
                <w:b/>
                <w:bCs/>
                <w:kern w:val="2"/>
                <w14:ligatures w14:val="standardContextual"/>
              </w:rPr>
            </w:pPr>
            <w:r w:rsidRPr="00853835">
              <w:rPr>
                <w:b/>
                <w:bCs/>
                <w:kern w:val="2"/>
                <w14:ligatures w14:val="standardContextual"/>
              </w:rPr>
              <w:t>L</w:t>
            </w:r>
          </w:p>
        </w:tc>
        <w:tc>
          <w:tcPr>
            <w:tcW w:w="2385" w:type="dxa"/>
            <w:tcBorders>
              <w:top w:val="single" w:color="auto" w:sz="4" w:space="0"/>
              <w:left w:val="single" w:color="auto" w:sz="4" w:space="0"/>
              <w:bottom w:val="single" w:color="auto" w:sz="4" w:space="0"/>
              <w:right w:val="single" w:color="auto" w:sz="4" w:space="0"/>
            </w:tcBorders>
            <w:vAlign w:val="center"/>
            <w:hideMark/>
          </w:tcPr>
          <w:p w:rsidRPr="00853835" w:rsidR="00853835" w:rsidP="00853835" w:rsidRDefault="00853835" w14:paraId="7E4EBFFC" w14:textId="77777777">
            <w:pPr>
              <w:spacing w:after="160" w:line="360" w:lineRule="auto"/>
              <w:rPr>
                <w:kern w:val="2"/>
                <w14:ligatures w14:val="standardContextual"/>
              </w:rPr>
            </w:pPr>
            <w:r w:rsidRPr="00853835">
              <w:rPr>
                <w:kern w:val="2"/>
                <w14:ligatures w14:val="standardContextual"/>
              </w:rPr>
              <w:t>Logrado (80%)</w:t>
            </w:r>
          </w:p>
        </w:tc>
        <w:tc>
          <w:tcPr>
            <w:tcW w:w="6888" w:type="dxa"/>
            <w:tcBorders>
              <w:top w:val="single" w:color="auto" w:sz="4" w:space="0"/>
              <w:left w:val="single" w:color="auto" w:sz="4" w:space="0"/>
              <w:bottom w:val="single" w:color="auto" w:sz="4" w:space="0"/>
              <w:right w:val="single" w:color="auto" w:sz="4" w:space="0"/>
            </w:tcBorders>
            <w:vAlign w:val="center"/>
            <w:hideMark/>
          </w:tcPr>
          <w:p w:rsidRPr="00853835" w:rsidR="00853835" w:rsidP="00853835" w:rsidRDefault="00853835" w14:paraId="2E281824" w14:textId="77777777">
            <w:pPr>
              <w:spacing w:after="160" w:line="360" w:lineRule="auto"/>
              <w:rPr>
                <w:kern w:val="2"/>
                <w:lang w:val="es-ES"/>
                <w14:ligatures w14:val="standardContextual"/>
              </w:rPr>
            </w:pPr>
            <w:r w:rsidRPr="00853835">
              <w:rPr>
                <w:kern w:val="2"/>
                <w:lang w:val="es-ES"/>
                <w14:ligatures w14:val="standardContextual"/>
              </w:rPr>
              <w:t xml:space="preserve">Logro del indicador, se observan </w:t>
            </w:r>
            <w:r w:rsidRPr="00853835">
              <w:rPr>
                <w:b/>
                <w:bCs/>
                <w:kern w:val="2"/>
                <w:lang w:val="es-ES"/>
                <w14:ligatures w14:val="standardContextual"/>
              </w:rPr>
              <w:t>pequeñas dificultades o errores</w:t>
            </w:r>
            <w:r w:rsidRPr="00853835">
              <w:rPr>
                <w:kern w:val="2"/>
                <w:lang w:val="es-ES"/>
                <w14:ligatures w14:val="standardContextual"/>
              </w:rPr>
              <w:t xml:space="preserve"> para alcanzar el logro total y sobresaliendo de lo mínimo aceptable</w:t>
            </w:r>
          </w:p>
        </w:tc>
      </w:tr>
      <w:tr w:rsidRPr="00853835" w:rsidR="00853835" w:rsidTr="00F04786" w14:paraId="0597DE01" w14:textId="77777777">
        <w:trPr>
          <w:tblHeader/>
        </w:trPr>
        <w:tc>
          <w:tcPr>
            <w:tcW w:w="640" w:type="dxa"/>
            <w:tcBorders>
              <w:top w:val="single" w:color="auto" w:sz="4" w:space="0"/>
              <w:left w:val="single" w:color="auto" w:sz="4" w:space="0"/>
              <w:bottom w:val="single" w:color="auto" w:sz="4" w:space="0"/>
              <w:right w:val="single" w:color="auto" w:sz="4" w:space="0"/>
            </w:tcBorders>
            <w:shd w:val="clear" w:color="auto" w:fill="F0F0F0"/>
            <w:vAlign w:val="center"/>
            <w:hideMark/>
          </w:tcPr>
          <w:p w:rsidRPr="00853835" w:rsidR="00853835" w:rsidP="00853835" w:rsidRDefault="00853835" w14:paraId="619410F1" w14:textId="77777777">
            <w:pPr>
              <w:spacing w:after="160" w:line="360" w:lineRule="auto"/>
              <w:rPr>
                <w:b/>
                <w:bCs/>
                <w:kern w:val="2"/>
                <w14:ligatures w14:val="standardContextual"/>
              </w:rPr>
            </w:pPr>
            <w:r w:rsidRPr="00853835">
              <w:rPr>
                <w:b/>
                <w:bCs/>
                <w:kern w:val="2"/>
                <w14:ligatures w14:val="standardContextual"/>
              </w:rPr>
              <w:t>ML</w:t>
            </w:r>
          </w:p>
        </w:tc>
        <w:tc>
          <w:tcPr>
            <w:tcW w:w="2385" w:type="dxa"/>
            <w:tcBorders>
              <w:top w:val="single" w:color="auto" w:sz="4" w:space="0"/>
              <w:left w:val="single" w:color="auto" w:sz="4" w:space="0"/>
              <w:bottom w:val="single" w:color="auto" w:sz="4" w:space="0"/>
              <w:right w:val="single" w:color="auto" w:sz="4" w:space="0"/>
            </w:tcBorders>
            <w:vAlign w:val="center"/>
            <w:hideMark/>
          </w:tcPr>
          <w:p w:rsidRPr="00853835" w:rsidR="00853835" w:rsidP="00853835" w:rsidRDefault="00853835" w14:paraId="085AE5D0" w14:textId="77777777">
            <w:pPr>
              <w:spacing w:after="160" w:line="360" w:lineRule="auto"/>
              <w:rPr>
                <w:kern w:val="2"/>
                <w14:ligatures w14:val="standardContextual"/>
              </w:rPr>
            </w:pPr>
            <w:r w:rsidRPr="00853835">
              <w:rPr>
                <w:kern w:val="2"/>
                <w14:ligatures w14:val="standardContextual"/>
              </w:rPr>
              <w:t>Medianamente Logrado (60%)</w:t>
            </w:r>
          </w:p>
        </w:tc>
        <w:tc>
          <w:tcPr>
            <w:tcW w:w="6888" w:type="dxa"/>
            <w:tcBorders>
              <w:top w:val="single" w:color="auto" w:sz="4" w:space="0"/>
              <w:left w:val="single" w:color="auto" w:sz="4" w:space="0"/>
              <w:bottom w:val="single" w:color="auto" w:sz="4" w:space="0"/>
              <w:right w:val="single" w:color="auto" w:sz="4" w:space="0"/>
            </w:tcBorders>
            <w:vAlign w:val="center"/>
            <w:hideMark/>
          </w:tcPr>
          <w:p w:rsidRPr="00853835" w:rsidR="00853835" w:rsidP="00853835" w:rsidRDefault="00853835" w14:paraId="222F247F" w14:textId="77777777">
            <w:pPr>
              <w:spacing w:after="160" w:line="360" w:lineRule="auto"/>
              <w:rPr>
                <w:kern w:val="2"/>
                <w:lang w:val="es-ES"/>
                <w14:ligatures w14:val="standardContextual"/>
              </w:rPr>
            </w:pPr>
            <w:r w:rsidRPr="00853835">
              <w:rPr>
                <w:kern w:val="2"/>
                <w:lang w:val="es-ES"/>
                <w14:ligatures w14:val="standardContextual"/>
              </w:rPr>
              <w:t xml:space="preserve">Logro </w:t>
            </w:r>
            <w:r w:rsidRPr="00853835">
              <w:rPr>
                <w:b/>
                <w:bCs/>
                <w:kern w:val="2"/>
                <w:lang w:val="es-ES"/>
                <w14:ligatures w14:val="standardContextual"/>
              </w:rPr>
              <w:t>mínimo aceptable</w:t>
            </w:r>
            <w:r w:rsidRPr="00853835">
              <w:rPr>
                <w:kern w:val="2"/>
                <w:lang w:val="es-ES"/>
                <w14:ligatures w14:val="standardContextual"/>
              </w:rPr>
              <w:t xml:space="preserve"> en el manejo del indicador que permite ser considerado competente</w:t>
            </w:r>
          </w:p>
        </w:tc>
      </w:tr>
      <w:tr w:rsidRPr="00853835" w:rsidR="00853835" w:rsidTr="00F04786" w14:paraId="388E7FB9" w14:textId="77777777">
        <w:trPr>
          <w:trHeight w:val="614"/>
          <w:tblHeader/>
        </w:trPr>
        <w:tc>
          <w:tcPr>
            <w:tcW w:w="640" w:type="dxa"/>
            <w:tcBorders>
              <w:top w:val="single" w:color="auto" w:sz="4" w:space="0"/>
              <w:left w:val="single" w:color="auto" w:sz="4" w:space="0"/>
              <w:bottom w:val="single" w:color="auto" w:sz="4" w:space="0"/>
              <w:right w:val="single" w:color="auto" w:sz="4" w:space="0"/>
            </w:tcBorders>
            <w:shd w:val="clear" w:color="auto" w:fill="F0F0F0"/>
            <w:vAlign w:val="center"/>
            <w:hideMark/>
          </w:tcPr>
          <w:p w:rsidRPr="00853835" w:rsidR="00853835" w:rsidP="00853835" w:rsidRDefault="00853835" w14:paraId="2E2C72E1" w14:textId="77777777">
            <w:pPr>
              <w:spacing w:after="160" w:line="360" w:lineRule="auto"/>
              <w:rPr>
                <w:b/>
                <w:bCs/>
                <w:kern w:val="2"/>
                <w14:ligatures w14:val="standardContextual"/>
              </w:rPr>
            </w:pPr>
            <w:r w:rsidRPr="00853835">
              <w:rPr>
                <w:b/>
                <w:bCs/>
                <w:kern w:val="2"/>
                <w14:ligatures w14:val="standardContextual"/>
              </w:rPr>
              <w:t>LI</w:t>
            </w:r>
          </w:p>
        </w:tc>
        <w:tc>
          <w:tcPr>
            <w:tcW w:w="2385" w:type="dxa"/>
            <w:tcBorders>
              <w:top w:val="single" w:color="auto" w:sz="4" w:space="0"/>
              <w:left w:val="single" w:color="auto" w:sz="4" w:space="0"/>
              <w:bottom w:val="single" w:color="auto" w:sz="4" w:space="0"/>
              <w:right w:val="single" w:color="auto" w:sz="4" w:space="0"/>
            </w:tcBorders>
            <w:vAlign w:val="center"/>
            <w:hideMark/>
          </w:tcPr>
          <w:p w:rsidRPr="00853835" w:rsidR="00853835" w:rsidP="00853835" w:rsidRDefault="00853835" w14:paraId="7A3FE326" w14:textId="77777777">
            <w:pPr>
              <w:spacing w:after="160" w:line="360" w:lineRule="auto"/>
              <w:rPr>
                <w:kern w:val="2"/>
                <w14:ligatures w14:val="standardContextual"/>
              </w:rPr>
            </w:pPr>
            <w:r w:rsidRPr="00853835">
              <w:rPr>
                <w:kern w:val="2"/>
                <w14:ligatures w14:val="standardContextual"/>
              </w:rPr>
              <w:t>Logro Insuficiente (30%)</w:t>
            </w:r>
          </w:p>
        </w:tc>
        <w:tc>
          <w:tcPr>
            <w:tcW w:w="6888" w:type="dxa"/>
            <w:tcBorders>
              <w:top w:val="single" w:color="auto" w:sz="4" w:space="0"/>
              <w:left w:val="single" w:color="auto" w:sz="4" w:space="0"/>
              <w:bottom w:val="single" w:color="auto" w:sz="4" w:space="0"/>
              <w:right w:val="single" w:color="auto" w:sz="4" w:space="0"/>
            </w:tcBorders>
            <w:vAlign w:val="center"/>
            <w:hideMark/>
          </w:tcPr>
          <w:p w:rsidRPr="00853835" w:rsidR="00853835" w:rsidP="00853835" w:rsidRDefault="00853835" w14:paraId="7FFA1898" w14:textId="77777777">
            <w:pPr>
              <w:spacing w:after="160" w:line="360" w:lineRule="auto"/>
              <w:rPr>
                <w:kern w:val="2"/>
                <w14:ligatures w14:val="standardContextual"/>
              </w:rPr>
            </w:pPr>
            <w:r w:rsidRPr="00853835">
              <w:rPr>
                <w:b/>
                <w:bCs/>
                <w:kern w:val="2"/>
                <w:lang w:val="es-ES"/>
                <w14:ligatures w14:val="standardContextual"/>
              </w:rPr>
              <w:t>Logro insuficiente</w:t>
            </w:r>
            <w:r w:rsidRPr="00853835">
              <w:rPr>
                <w:kern w:val="2"/>
                <w:lang w:val="es-ES"/>
                <w14:ligatures w14:val="standardContextual"/>
              </w:rPr>
              <w:t xml:space="preserve"> en el manejo del indicador, se observan </w:t>
            </w:r>
            <w:r w:rsidRPr="00853835">
              <w:rPr>
                <w:b/>
                <w:bCs/>
                <w:kern w:val="2"/>
                <w:lang w:val="es-ES"/>
                <w14:ligatures w14:val="standardContextual"/>
              </w:rPr>
              <w:t>varias dificultades o errores</w:t>
            </w:r>
            <w:r w:rsidRPr="00853835">
              <w:rPr>
                <w:kern w:val="2"/>
                <w:lang w:val="es-ES"/>
                <w14:ligatures w14:val="standardContextual"/>
              </w:rPr>
              <w:t xml:space="preserve"> que no le permiten alcanzar el logro mínimo para ser considerado competente</w:t>
            </w:r>
          </w:p>
        </w:tc>
      </w:tr>
      <w:tr w:rsidRPr="00853835" w:rsidR="00853835" w:rsidTr="00F04786" w14:paraId="033E778D" w14:textId="77777777">
        <w:trPr>
          <w:trHeight w:val="514"/>
          <w:tblHeader/>
        </w:trPr>
        <w:tc>
          <w:tcPr>
            <w:tcW w:w="640" w:type="dxa"/>
            <w:tcBorders>
              <w:top w:val="single" w:color="auto" w:sz="4" w:space="0"/>
              <w:left w:val="single" w:color="auto" w:sz="4" w:space="0"/>
              <w:bottom w:val="single" w:color="auto" w:sz="4" w:space="0"/>
              <w:right w:val="single" w:color="auto" w:sz="4" w:space="0"/>
            </w:tcBorders>
            <w:shd w:val="clear" w:color="auto" w:fill="F0F0F0"/>
            <w:vAlign w:val="center"/>
            <w:hideMark/>
          </w:tcPr>
          <w:p w:rsidRPr="00853835" w:rsidR="00853835" w:rsidP="00853835" w:rsidRDefault="00853835" w14:paraId="4DC6A377" w14:textId="77777777">
            <w:pPr>
              <w:spacing w:after="160" w:line="360" w:lineRule="auto"/>
              <w:rPr>
                <w:b/>
                <w:bCs/>
                <w:kern w:val="2"/>
                <w14:ligatures w14:val="standardContextual"/>
              </w:rPr>
            </w:pPr>
            <w:r w:rsidRPr="00853835">
              <w:rPr>
                <w:b/>
                <w:bCs/>
                <w:kern w:val="2"/>
                <w14:ligatures w14:val="standardContextual"/>
              </w:rPr>
              <w:t>NL</w:t>
            </w:r>
          </w:p>
        </w:tc>
        <w:tc>
          <w:tcPr>
            <w:tcW w:w="2385" w:type="dxa"/>
            <w:tcBorders>
              <w:top w:val="single" w:color="auto" w:sz="4" w:space="0"/>
              <w:left w:val="single" w:color="auto" w:sz="4" w:space="0"/>
              <w:bottom w:val="single" w:color="auto" w:sz="4" w:space="0"/>
              <w:right w:val="single" w:color="auto" w:sz="4" w:space="0"/>
            </w:tcBorders>
            <w:vAlign w:val="center"/>
            <w:hideMark/>
          </w:tcPr>
          <w:p w:rsidRPr="00853835" w:rsidR="00853835" w:rsidP="00853835" w:rsidRDefault="00853835" w14:paraId="5879DC1A" w14:textId="77777777">
            <w:pPr>
              <w:spacing w:after="160" w:line="360" w:lineRule="auto"/>
              <w:rPr>
                <w:kern w:val="2"/>
                <w14:ligatures w14:val="standardContextual"/>
              </w:rPr>
            </w:pPr>
            <w:r w:rsidRPr="00853835">
              <w:rPr>
                <w:kern w:val="2"/>
                <w14:ligatures w14:val="standardContextual"/>
              </w:rPr>
              <w:t>No Logrado (0%)</w:t>
            </w:r>
          </w:p>
        </w:tc>
        <w:tc>
          <w:tcPr>
            <w:tcW w:w="6888" w:type="dxa"/>
            <w:tcBorders>
              <w:top w:val="single" w:color="auto" w:sz="4" w:space="0"/>
              <w:left w:val="single" w:color="auto" w:sz="4" w:space="0"/>
              <w:bottom w:val="single" w:color="auto" w:sz="4" w:space="0"/>
              <w:right w:val="single" w:color="auto" w:sz="4" w:space="0"/>
            </w:tcBorders>
            <w:vAlign w:val="center"/>
            <w:hideMark/>
          </w:tcPr>
          <w:p w:rsidRPr="00853835" w:rsidR="00853835" w:rsidP="00853835" w:rsidRDefault="00853835" w14:paraId="55FDC369" w14:textId="77777777">
            <w:pPr>
              <w:spacing w:after="160" w:line="360" w:lineRule="auto"/>
              <w:rPr>
                <w:kern w:val="2"/>
                <w14:ligatures w14:val="standardContextual"/>
              </w:rPr>
            </w:pPr>
            <w:r w:rsidRPr="00853835">
              <w:rPr>
                <w:kern w:val="2"/>
                <w:lang w:val="es-ES"/>
                <w14:ligatures w14:val="standardContextual"/>
              </w:rPr>
              <w:t xml:space="preserve">Se observan un </w:t>
            </w:r>
            <w:r w:rsidRPr="00853835">
              <w:rPr>
                <w:b/>
                <w:bCs/>
                <w:kern w:val="2"/>
                <w:lang w:val="es-ES"/>
                <w14:ligatures w14:val="standardContextual"/>
              </w:rPr>
              <w:t>escaso, nulo o incorrecto</w:t>
            </w:r>
            <w:r w:rsidRPr="00853835">
              <w:rPr>
                <w:kern w:val="2"/>
                <w:lang w:val="es-ES"/>
                <w14:ligatures w14:val="standardContextual"/>
              </w:rPr>
              <w:t xml:space="preserve"> logro en el manejo del indicador</w:t>
            </w:r>
          </w:p>
        </w:tc>
      </w:tr>
    </w:tbl>
    <w:p w:rsidRPr="00853835" w:rsidR="00853835" w:rsidP="00853835" w:rsidRDefault="00853835" w14:paraId="0E7D1EFD" w14:textId="77777777">
      <w:pPr>
        <w:rPr>
          <w:u w:val="single"/>
        </w:rPr>
      </w:pPr>
      <w:r w:rsidRPr="00853835">
        <w:br w:type="page"/>
      </w:r>
    </w:p>
    <w:tbl>
      <w:tblPr>
        <w:tblStyle w:val="Tablaconcuadrcula"/>
        <w:tblW w:w="10353" w:type="dxa"/>
        <w:tblInd w:w="-431" w:type="dxa"/>
        <w:tblLayout w:type="fixed"/>
        <w:tblLook w:val="06A0" w:firstRow="1" w:lastRow="0" w:firstColumn="1" w:lastColumn="0" w:noHBand="1" w:noVBand="1"/>
      </w:tblPr>
      <w:tblGrid>
        <w:gridCol w:w="1560"/>
        <w:gridCol w:w="2127"/>
        <w:gridCol w:w="1559"/>
        <w:gridCol w:w="1984"/>
        <w:gridCol w:w="1701"/>
        <w:gridCol w:w="1422"/>
      </w:tblGrid>
      <w:tr w:rsidRPr="00853835" w:rsidR="00853835" w:rsidTr="00D4187C" w14:paraId="36153A2D" w14:textId="77777777">
        <w:trPr>
          <w:trHeight w:val="300"/>
        </w:trPr>
        <w:tc>
          <w:tcPr>
            <w:tcW w:w="1560" w:type="dxa"/>
            <w:tcBorders>
              <w:top w:val="single" w:color="auto" w:sz="4" w:space="0"/>
              <w:left w:val="single" w:color="auto" w:sz="4" w:space="0"/>
              <w:bottom w:val="single" w:color="auto" w:sz="4" w:space="0"/>
              <w:right w:val="single" w:color="auto" w:sz="4" w:space="0"/>
            </w:tcBorders>
            <w:shd w:val="clear" w:color="auto" w:fill="E7E6E6" w:themeFill="background2"/>
            <w:vAlign w:val="center"/>
            <w:hideMark/>
          </w:tcPr>
          <w:p w:rsidRPr="00853835" w:rsidR="00853835" w:rsidP="00853835" w:rsidRDefault="00853835" w14:paraId="2046801E" w14:textId="77777777">
            <w:pPr>
              <w:spacing w:after="160" w:line="360" w:lineRule="auto"/>
              <w:jc w:val="center"/>
              <w:rPr>
                <w:b/>
                <w:bCs/>
                <w:kern w:val="2"/>
                <w14:ligatures w14:val="standardContextual"/>
              </w:rPr>
            </w:pPr>
            <w:r w:rsidRPr="00853835">
              <w:rPr>
                <w:b/>
                <w:bCs/>
                <w:kern w:val="2"/>
                <w14:ligatures w14:val="standardContextual"/>
              </w:rPr>
              <w:lastRenderedPageBreak/>
              <w:t>Criterios</w:t>
            </w:r>
          </w:p>
        </w:tc>
        <w:tc>
          <w:tcPr>
            <w:tcW w:w="2127" w:type="dxa"/>
            <w:tcBorders>
              <w:top w:val="single" w:color="auto" w:sz="4" w:space="0"/>
              <w:left w:val="single" w:color="auto" w:sz="4" w:space="0"/>
              <w:bottom w:val="single" w:color="auto" w:sz="4" w:space="0"/>
              <w:right w:val="single" w:color="auto" w:sz="4" w:space="0"/>
            </w:tcBorders>
            <w:shd w:val="clear" w:color="auto" w:fill="E7E6E6" w:themeFill="background2"/>
            <w:vAlign w:val="center"/>
            <w:hideMark/>
          </w:tcPr>
          <w:p w:rsidRPr="00853835" w:rsidR="00853835" w:rsidP="00853835" w:rsidRDefault="00853835" w14:paraId="4BADC3C2" w14:textId="77777777">
            <w:pPr>
              <w:spacing w:after="160" w:line="360" w:lineRule="auto"/>
              <w:jc w:val="center"/>
              <w:rPr>
                <w:b/>
                <w:bCs/>
                <w:kern w:val="2"/>
                <w14:ligatures w14:val="standardContextual"/>
              </w:rPr>
            </w:pPr>
            <w:r w:rsidRPr="00853835">
              <w:rPr>
                <w:b/>
                <w:bCs/>
                <w:kern w:val="2"/>
                <w:lang w:val="es-ES"/>
                <w14:ligatures w14:val="standardContextual"/>
              </w:rPr>
              <w:t>Completamente Logrado (100%)</w:t>
            </w:r>
          </w:p>
        </w:tc>
        <w:tc>
          <w:tcPr>
            <w:tcW w:w="1559" w:type="dxa"/>
            <w:tcBorders>
              <w:top w:val="single" w:color="auto" w:sz="4" w:space="0"/>
              <w:left w:val="single" w:color="auto" w:sz="4" w:space="0"/>
              <w:bottom w:val="single" w:color="auto" w:sz="4" w:space="0"/>
              <w:right w:val="single" w:color="auto" w:sz="4" w:space="0"/>
            </w:tcBorders>
            <w:shd w:val="clear" w:color="auto" w:fill="E7E6E6" w:themeFill="background2"/>
            <w:vAlign w:val="center"/>
            <w:hideMark/>
          </w:tcPr>
          <w:p w:rsidRPr="00853835" w:rsidR="00853835" w:rsidP="00853835" w:rsidRDefault="00853835" w14:paraId="643BC08B" w14:textId="77777777">
            <w:pPr>
              <w:spacing w:after="160" w:line="360" w:lineRule="auto"/>
              <w:jc w:val="center"/>
              <w:rPr>
                <w:b/>
                <w:bCs/>
                <w:kern w:val="2"/>
                <w14:ligatures w14:val="standardContextual"/>
              </w:rPr>
            </w:pPr>
            <w:r w:rsidRPr="00853835">
              <w:rPr>
                <w:b/>
                <w:bCs/>
                <w:kern w:val="2"/>
                <w:lang w:val="es-ES"/>
                <w14:ligatures w14:val="standardContextual"/>
              </w:rPr>
              <w:t>Logrado (80%)</w:t>
            </w:r>
          </w:p>
        </w:tc>
        <w:tc>
          <w:tcPr>
            <w:tcW w:w="1984" w:type="dxa"/>
            <w:tcBorders>
              <w:top w:val="single" w:color="auto" w:sz="4" w:space="0"/>
              <w:left w:val="single" w:color="auto" w:sz="4" w:space="0"/>
              <w:bottom w:val="single" w:color="auto" w:sz="4" w:space="0"/>
              <w:right w:val="single" w:color="auto" w:sz="4" w:space="0"/>
            </w:tcBorders>
            <w:shd w:val="clear" w:color="auto" w:fill="E7E6E6" w:themeFill="background2"/>
            <w:vAlign w:val="center"/>
            <w:hideMark/>
          </w:tcPr>
          <w:p w:rsidRPr="00853835" w:rsidR="00853835" w:rsidP="00853835" w:rsidRDefault="00853835" w14:paraId="635670E1" w14:textId="77777777">
            <w:pPr>
              <w:spacing w:after="160" w:line="360" w:lineRule="auto"/>
              <w:jc w:val="center"/>
              <w:rPr>
                <w:b/>
                <w:bCs/>
                <w:kern w:val="2"/>
                <w14:ligatures w14:val="standardContextual"/>
              </w:rPr>
            </w:pPr>
            <w:r w:rsidRPr="00853835">
              <w:rPr>
                <w:b/>
                <w:bCs/>
                <w:kern w:val="2"/>
                <w:lang w:val="es-ES"/>
                <w14:ligatures w14:val="standardContextual"/>
              </w:rPr>
              <w:t>Medianamente Logrado (60%)</w:t>
            </w:r>
          </w:p>
        </w:tc>
        <w:tc>
          <w:tcPr>
            <w:tcW w:w="1701" w:type="dxa"/>
            <w:tcBorders>
              <w:top w:val="single" w:color="auto" w:sz="4" w:space="0"/>
              <w:left w:val="single" w:color="auto" w:sz="4" w:space="0"/>
              <w:bottom w:val="single" w:color="auto" w:sz="4" w:space="0"/>
              <w:right w:val="single" w:color="auto" w:sz="4" w:space="0"/>
            </w:tcBorders>
            <w:shd w:val="clear" w:color="auto" w:fill="E7E6E6" w:themeFill="background2"/>
            <w:vAlign w:val="center"/>
            <w:hideMark/>
          </w:tcPr>
          <w:p w:rsidRPr="00853835" w:rsidR="00853835" w:rsidP="00853835" w:rsidRDefault="00853835" w14:paraId="06356685" w14:textId="77777777">
            <w:pPr>
              <w:spacing w:after="160" w:line="360" w:lineRule="auto"/>
              <w:jc w:val="center"/>
              <w:rPr>
                <w:b/>
                <w:bCs/>
                <w:kern w:val="2"/>
                <w14:ligatures w14:val="standardContextual"/>
              </w:rPr>
            </w:pPr>
            <w:r w:rsidRPr="00853835">
              <w:rPr>
                <w:b/>
                <w:bCs/>
                <w:kern w:val="2"/>
                <w:lang w:val="es-ES"/>
                <w14:ligatures w14:val="standardContextual"/>
              </w:rPr>
              <w:t>Logro Insuficiente</w:t>
            </w:r>
            <w:r w:rsidRPr="00853835">
              <w:rPr>
                <w:b/>
                <w:bCs/>
                <w:kern w:val="2"/>
                <w14:ligatures w14:val="standardContextual"/>
              </w:rPr>
              <w:br/>
            </w:r>
            <w:r w:rsidRPr="00853835">
              <w:rPr>
                <w:b/>
                <w:bCs/>
                <w:kern w:val="2"/>
                <w:lang w:val="es-ES"/>
                <w14:ligatures w14:val="standardContextual"/>
              </w:rPr>
              <w:t>(30%)</w:t>
            </w:r>
          </w:p>
        </w:tc>
        <w:tc>
          <w:tcPr>
            <w:tcW w:w="1422" w:type="dxa"/>
            <w:tcBorders>
              <w:top w:val="single" w:color="auto" w:sz="4" w:space="0"/>
              <w:left w:val="single" w:color="auto" w:sz="4" w:space="0"/>
              <w:bottom w:val="single" w:color="auto" w:sz="4" w:space="0"/>
              <w:right w:val="single" w:color="auto" w:sz="4" w:space="0"/>
            </w:tcBorders>
            <w:shd w:val="clear" w:color="auto" w:fill="E7E6E6" w:themeFill="background2"/>
            <w:vAlign w:val="center"/>
            <w:hideMark/>
          </w:tcPr>
          <w:p w:rsidRPr="00853835" w:rsidR="00853835" w:rsidP="00853835" w:rsidRDefault="00853835" w14:paraId="49AABCAE" w14:textId="77777777">
            <w:pPr>
              <w:spacing w:after="160" w:line="360" w:lineRule="auto"/>
              <w:jc w:val="center"/>
              <w:rPr>
                <w:b/>
                <w:bCs/>
                <w:kern w:val="2"/>
                <w14:ligatures w14:val="standardContextual"/>
              </w:rPr>
            </w:pPr>
            <w:r w:rsidRPr="00853835">
              <w:rPr>
                <w:b/>
                <w:bCs/>
                <w:kern w:val="2"/>
                <w:lang w:val="es-ES"/>
                <w14:ligatures w14:val="standardContextual"/>
              </w:rPr>
              <w:t>No Logrado</w:t>
            </w:r>
            <w:r w:rsidRPr="00853835">
              <w:rPr>
                <w:b/>
                <w:bCs/>
                <w:kern w:val="2"/>
                <w14:ligatures w14:val="standardContextual"/>
              </w:rPr>
              <w:br/>
            </w:r>
            <w:r w:rsidRPr="00853835">
              <w:rPr>
                <w:b/>
                <w:bCs/>
                <w:kern w:val="2"/>
                <w:lang w:val="es-ES"/>
                <w14:ligatures w14:val="standardContextual"/>
              </w:rPr>
              <w:t>(0%)</w:t>
            </w:r>
          </w:p>
        </w:tc>
      </w:tr>
      <w:tr w:rsidRPr="00853835" w:rsidR="00D4187C" w:rsidTr="00D4187C" w14:paraId="2F7D1492" w14:textId="77777777">
        <w:trPr>
          <w:trHeight w:val="300"/>
        </w:trPr>
        <w:tc>
          <w:tcPr>
            <w:tcW w:w="1560" w:type="dxa"/>
            <w:tcBorders>
              <w:top w:val="single" w:color="auto" w:sz="4" w:space="0"/>
              <w:left w:val="single" w:color="auto" w:sz="4" w:space="0"/>
              <w:bottom w:val="single" w:color="auto" w:sz="4" w:space="0"/>
              <w:right w:val="single" w:color="auto" w:sz="4" w:space="0"/>
            </w:tcBorders>
          </w:tcPr>
          <w:p w:rsidR="00D4187C" w:rsidP="00D4187C" w:rsidRDefault="00D4187C" w14:paraId="7894E206" w14:textId="77777777">
            <w:pPr>
              <w:spacing w:after="160" w:line="360" w:lineRule="auto"/>
            </w:pPr>
            <w:r>
              <w:t xml:space="preserve">1. </w:t>
            </w:r>
            <w:r w:rsidRPr="00DB2AC0">
              <w:t>Organiza los paquetes del sistema considerando una estructura coherente y funcional.</w:t>
            </w:r>
          </w:p>
          <w:p w:rsidRPr="00D4187C" w:rsidR="00D4187C" w:rsidP="00D4187C" w:rsidRDefault="00D4187C" w14:paraId="3F702571" w14:textId="331146E4">
            <w:pPr>
              <w:spacing w:after="160" w:line="360" w:lineRule="auto"/>
              <w:rPr>
                <w:b/>
                <w:bCs/>
              </w:rPr>
            </w:pPr>
            <w:r w:rsidRPr="00D4187C">
              <w:rPr>
                <w:b/>
                <w:bCs/>
              </w:rPr>
              <w:t>(1</w:t>
            </w:r>
            <w:r w:rsidR="00A0625E">
              <w:rPr>
                <w:b/>
                <w:bCs/>
              </w:rPr>
              <w:t>5</w:t>
            </w:r>
            <w:r w:rsidRPr="00D4187C">
              <w:rPr>
                <w:b/>
                <w:bCs/>
              </w:rPr>
              <w:t xml:space="preserve"> puntos)</w:t>
            </w:r>
          </w:p>
        </w:tc>
        <w:tc>
          <w:tcPr>
            <w:tcW w:w="2127" w:type="dxa"/>
            <w:tcBorders>
              <w:top w:val="single" w:color="auto" w:sz="4" w:space="0"/>
              <w:left w:val="single" w:color="auto" w:sz="4" w:space="0"/>
              <w:bottom w:val="single" w:color="auto" w:sz="4" w:space="0"/>
              <w:right w:val="single" w:color="auto" w:sz="4" w:space="0"/>
            </w:tcBorders>
          </w:tcPr>
          <w:p w:rsidR="00D4187C" w:rsidP="00D4187C" w:rsidRDefault="00D4187C" w14:paraId="78A381AD" w14:textId="77777777">
            <w:pPr>
              <w:spacing w:after="160" w:line="360" w:lineRule="auto"/>
            </w:pPr>
            <w:r w:rsidRPr="00DB2AC0">
              <w:t>Organiza todos los paquetes requeridos con nombres adecuados y estructura clara.</w:t>
            </w:r>
          </w:p>
          <w:p w:rsidRPr="00853835" w:rsidR="00D4187C" w:rsidP="00D4187C" w:rsidRDefault="00D4187C" w14:paraId="4C5933E5" w14:textId="068CF8C4">
            <w:pPr>
              <w:spacing w:after="160" w:line="360" w:lineRule="auto"/>
            </w:pPr>
            <w:r w:rsidRPr="00D4187C">
              <w:rPr>
                <w:b/>
                <w:bCs/>
              </w:rPr>
              <w:t>(1</w:t>
            </w:r>
            <w:r w:rsidR="00A0625E">
              <w:rPr>
                <w:b/>
                <w:bCs/>
              </w:rPr>
              <w:t>5</w:t>
            </w:r>
            <w:r w:rsidRPr="00D4187C">
              <w:rPr>
                <w:b/>
                <w:bCs/>
              </w:rPr>
              <w:t xml:space="preserve"> puntos)</w:t>
            </w:r>
          </w:p>
        </w:tc>
        <w:tc>
          <w:tcPr>
            <w:tcW w:w="1559" w:type="dxa"/>
            <w:tcBorders>
              <w:top w:val="single" w:color="auto" w:sz="4" w:space="0"/>
              <w:left w:val="single" w:color="auto" w:sz="4" w:space="0"/>
              <w:bottom w:val="single" w:color="auto" w:sz="4" w:space="0"/>
              <w:right w:val="single" w:color="auto" w:sz="4" w:space="0"/>
            </w:tcBorders>
          </w:tcPr>
          <w:p w:rsidR="00D4187C" w:rsidP="00D4187C" w:rsidRDefault="00D4187C" w14:paraId="173B556C" w14:textId="77777777">
            <w:pPr>
              <w:spacing w:after="160" w:line="360" w:lineRule="auto"/>
            </w:pPr>
            <w:r w:rsidRPr="00DB2AC0">
              <w:t>Organiza todos los paquetes requeridos con leves errores en nombres o estructura.</w:t>
            </w:r>
          </w:p>
          <w:p w:rsidRPr="00853835" w:rsidR="00A0625E" w:rsidP="00D4187C" w:rsidRDefault="00A0625E" w14:paraId="1528BBD9" w14:textId="34936D71">
            <w:pPr>
              <w:spacing w:after="160" w:line="360" w:lineRule="auto"/>
              <w:rPr>
                <w:rFonts w:eastAsia="Arial" w:cs="Arial"/>
                <w:szCs w:val="24"/>
              </w:rPr>
            </w:pPr>
            <w:r w:rsidRPr="00D4187C">
              <w:rPr>
                <w:b/>
                <w:bCs/>
              </w:rPr>
              <w:t>(1</w:t>
            </w:r>
            <w:r>
              <w:rPr>
                <w:b/>
                <w:bCs/>
              </w:rPr>
              <w:t>2</w:t>
            </w:r>
            <w:r w:rsidRPr="00D4187C">
              <w:rPr>
                <w:b/>
                <w:bCs/>
              </w:rPr>
              <w:t xml:space="preserve"> puntos)</w:t>
            </w:r>
          </w:p>
        </w:tc>
        <w:tc>
          <w:tcPr>
            <w:tcW w:w="1984" w:type="dxa"/>
            <w:tcBorders>
              <w:top w:val="single" w:color="auto" w:sz="4" w:space="0"/>
              <w:left w:val="single" w:color="auto" w:sz="4" w:space="0"/>
              <w:bottom w:val="single" w:color="auto" w:sz="4" w:space="0"/>
              <w:right w:val="single" w:color="auto" w:sz="4" w:space="0"/>
            </w:tcBorders>
          </w:tcPr>
          <w:p w:rsidR="00D4187C" w:rsidP="00D4187C" w:rsidRDefault="00D4187C" w14:paraId="5240A121" w14:textId="77777777">
            <w:pPr>
              <w:spacing w:after="160" w:line="360" w:lineRule="auto"/>
            </w:pPr>
            <w:r w:rsidRPr="00DB2AC0">
              <w:t>Organiza los paquetes, pero omite o nombra incorrectamente uno.</w:t>
            </w:r>
          </w:p>
          <w:p w:rsidR="00A0625E" w:rsidP="00D4187C" w:rsidRDefault="00A0625E" w14:paraId="396165FD" w14:textId="41469CA9">
            <w:pPr>
              <w:spacing w:after="160" w:line="360" w:lineRule="auto"/>
            </w:pPr>
            <w:r w:rsidRPr="00D4187C">
              <w:rPr>
                <w:b/>
                <w:bCs/>
              </w:rPr>
              <w:t>(</w:t>
            </w:r>
            <w:r>
              <w:rPr>
                <w:b/>
                <w:bCs/>
              </w:rPr>
              <w:t>9</w:t>
            </w:r>
            <w:r w:rsidRPr="00D4187C">
              <w:rPr>
                <w:b/>
                <w:bCs/>
              </w:rPr>
              <w:t xml:space="preserve"> puntos)</w:t>
            </w:r>
          </w:p>
          <w:p w:rsidRPr="00853835" w:rsidR="00A0625E" w:rsidP="00D4187C" w:rsidRDefault="00A0625E" w14:paraId="56BB3DA3" w14:textId="702D575C">
            <w:pPr>
              <w:spacing w:after="160" w:line="360" w:lineRule="auto"/>
              <w:rPr>
                <w:rFonts w:eastAsia="Arial" w:cs="Arial"/>
                <w:szCs w:val="24"/>
              </w:rPr>
            </w:pPr>
          </w:p>
        </w:tc>
        <w:tc>
          <w:tcPr>
            <w:tcW w:w="1701" w:type="dxa"/>
            <w:tcBorders>
              <w:top w:val="single" w:color="auto" w:sz="4" w:space="0"/>
              <w:left w:val="single" w:color="auto" w:sz="4" w:space="0"/>
              <w:bottom w:val="single" w:color="auto" w:sz="4" w:space="0"/>
              <w:right w:val="single" w:color="auto" w:sz="4" w:space="0"/>
            </w:tcBorders>
          </w:tcPr>
          <w:p w:rsidR="00D4187C" w:rsidP="00D4187C" w:rsidRDefault="00D4187C" w14:paraId="0140C918" w14:textId="77777777">
            <w:pPr>
              <w:spacing w:after="160" w:line="360" w:lineRule="auto"/>
            </w:pPr>
            <w:r w:rsidRPr="00DB2AC0">
              <w:t>Organiza los paquetes con errores importantes o estructura poco clara.</w:t>
            </w:r>
          </w:p>
          <w:p w:rsidRPr="00853835" w:rsidR="00A0625E" w:rsidP="00D4187C" w:rsidRDefault="00A0625E" w14:paraId="68386CD4" w14:textId="0FD610C8">
            <w:pPr>
              <w:spacing w:after="160" w:line="360" w:lineRule="auto"/>
              <w:rPr>
                <w:rFonts w:eastAsia="Arial" w:cs="Arial"/>
                <w:szCs w:val="24"/>
              </w:rPr>
            </w:pPr>
            <w:r w:rsidRPr="00D4187C">
              <w:rPr>
                <w:b/>
                <w:bCs/>
              </w:rPr>
              <w:t>(</w:t>
            </w:r>
            <w:r>
              <w:rPr>
                <w:b/>
                <w:bCs/>
              </w:rPr>
              <w:t>4.</w:t>
            </w:r>
            <w:r>
              <w:rPr>
                <w:b/>
                <w:bCs/>
              </w:rPr>
              <w:t>5</w:t>
            </w:r>
            <w:r w:rsidRPr="00D4187C">
              <w:rPr>
                <w:b/>
                <w:bCs/>
              </w:rPr>
              <w:t xml:space="preserve"> puntos)</w:t>
            </w:r>
          </w:p>
        </w:tc>
        <w:tc>
          <w:tcPr>
            <w:tcW w:w="1422" w:type="dxa"/>
            <w:tcBorders>
              <w:top w:val="single" w:color="auto" w:sz="4" w:space="0"/>
              <w:left w:val="single" w:color="auto" w:sz="4" w:space="0"/>
              <w:bottom w:val="single" w:color="auto" w:sz="4" w:space="0"/>
              <w:right w:val="single" w:color="auto" w:sz="4" w:space="0"/>
            </w:tcBorders>
          </w:tcPr>
          <w:p w:rsidR="00D4187C" w:rsidP="00D4187C" w:rsidRDefault="00D4187C" w14:paraId="7C5705E5" w14:textId="77777777">
            <w:pPr>
              <w:spacing w:after="160" w:line="360" w:lineRule="auto"/>
            </w:pPr>
            <w:r w:rsidRPr="00DB2AC0">
              <w:t>No organiza los paquetes del sistema.</w:t>
            </w:r>
          </w:p>
          <w:p w:rsidRPr="00853835" w:rsidR="00A0625E" w:rsidP="00D4187C" w:rsidRDefault="00A0625E" w14:paraId="57B40051" w14:textId="1A8477F5">
            <w:pPr>
              <w:spacing w:after="160" w:line="360" w:lineRule="auto"/>
              <w:rPr>
                <w:rFonts w:eastAsia="Arial" w:cs="Arial"/>
                <w:szCs w:val="24"/>
              </w:rPr>
            </w:pPr>
            <w:r w:rsidRPr="00D4187C">
              <w:rPr>
                <w:b/>
                <w:bCs/>
              </w:rPr>
              <w:t>(0 puntos)</w:t>
            </w:r>
          </w:p>
        </w:tc>
      </w:tr>
      <w:tr w:rsidRPr="00853835" w:rsidR="00D4187C" w:rsidTr="00D4187C" w14:paraId="22D69751" w14:textId="77777777">
        <w:trPr>
          <w:trHeight w:val="300"/>
        </w:trPr>
        <w:tc>
          <w:tcPr>
            <w:tcW w:w="1560" w:type="dxa"/>
            <w:tcBorders>
              <w:top w:val="single" w:color="auto" w:sz="4" w:space="0"/>
              <w:left w:val="single" w:color="auto" w:sz="4" w:space="0"/>
              <w:bottom w:val="single" w:color="auto" w:sz="4" w:space="0"/>
              <w:right w:val="single" w:color="auto" w:sz="4" w:space="0"/>
            </w:tcBorders>
          </w:tcPr>
          <w:p w:rsidR="00D4187C" w:rsidP="00D4187C" w:rsidRDefault="00D4187C" w14:paraId="4874A819" w14:textId="77777777">
            <w:pPr>
              <w:spacing w:after="160" w:line="360" w:lineRule="auto"/>
            </w:pPr>
            <w:r>
              <w:t xml:space="preserve">2. </w:t>
            </w:r>
            <w:r w:rsidRPr="00A216D5">
              <w:t>Implementa las clases del sistema aplicando correctamente los principios de la POO.</w:t>
            </w:r>
          </w:p>
          <w:p w:rsidRPr="00D4187C" w:rsidR="00D4187C" w:rsidP="00D4187C" w:rsidRDefault="00D4187C" w14:paraId="27393F43" w14:textId="78260F4E">
            <w:pPr>
              <w:spacing w:after="160" w:line="360" w:lineRule="auto"/>
              <w:rPr>
                <w:b/>
                <w:bCs/>
              </w:rPr>
            </w:pPr>
            <w:r w:rsidRPr="00D4187C">
              <w:rPr>
                <w:b/>
                <w:bCs/>
              </w:rPr>
              <w:t>(20 puntos)</w:t>
            </w:r>
          </w:p>
        </w:tc>
        <w:tc>
          <w:tcPr>
            <w:tcW w:w="2127" w:type="dxa"/>
            <w:tcBorders>
              <w:top w:val="single" w:color="auto" w:sz="4" w:space="0"/>
              <w:left w:val="single" w:color="auto" w:sz="4" w:space="0"/>
              <w:bottom w:val="single" w:color="auto" w:sz="4" w:space="0"/>
              <w:right w:val="single" w:color="auto" w:sz="4" w:space="0"/>
            </w:tcBorders>
          </w:tcPr>
          <w:p w:rsidR="00D4187C" w:rsidP="00D4187C" w:rsidRDefault="00D4187C" w14:paraId="373D8D9B" w14:textId="77777777">
            <w:pPr>
              <w:spacing w:after="160" w:line="360" w:lineRule="auto"/>
            </w:pPr>
            <w:r w:rsidRPr="00A216D5">
              <w:t>Implementa todas las clases con al menos 4 principios aplicados correctamente.</w:t>
            </w:r>
          </w:p>
          <w:p w:rsidRPr="00853835" w:rsidR="00A0625E" w:rsidP="00D4187C" w:rsidRDefault="00A0625E" w14:paraId="5A3CBCFD" w14:textId="4F6E528B">
            <w:pPr>
              <w:spacing w:after="160" w:line="360" w:lineRule="auto"/>
              <w:rPr>
                <w:rFonts w:eastAsia="Arial" w:cs="Arial"/>
                <w:szCs w:val="24"/>
                <w:lang w:val="es-ES"/>
              </w:rPr>
            </w:pPr>
            <w:r w:rsidRPr="00D4187C">
              <w:rPr>
                <w:b/>
                <w:bCs/>
              </w:rPr>
              <w:t>(20 puntos)</w:t>
            </w:r>
          </w:p>
        </w:tc>
        <w:tc>
          <w:tcPr>
            <w:tcW w:w="1559" w:type="dxa"/>
            <w:tcBorders>
              <w:top w:val="single" w:color="auto" w:sz="4" w:space="0"/>
              <w:left w:val="single" w:color="auto" w:sz="4" w:space="0"/>
              <w:bottom w:val="single" w:color="auto" w:sz="4" w:space="0"/>
              <w:right w:val="single" w:color="auto" w:sz="4" w:space="0"/>
            </w:tcBorders>
          </w:tcPr>
          <w:p w:rsidR="00D4187C" w:rsidP="00D4187C" w:rsidRDefault="00D4187C" w14:paraId="3C99BE7F" w14:textId="77777777">
            <w:pPr>
              <w:spacing w:after="160" w:line="360" w:lineRule="auto"/>
            </w:pPr>
            <w:r w:rsidRPr="00A216D5">
              <w:t>Implementa las clases con 3 principios aplicados con leves errores.</w:t>
            </w:r>
          </w:p>
          <w:p w:rsidRPr="00853835" w:rsidR="00A0625E" w:rsidP="00D4187C" w:rsidRDefault="00A0625E" w14:paraId="672B12F8" w14:textId="77D5DFC7">
            <w:pPr>
              <w:spacing w:after="160" w:line="360" w:lineRule="auto"/>
              <w:rPr>
                <w:rFonts w:eastAsia="Arial" w:cs="Arial"/>
                <w:szCs w:val="24"/>
                <w:lang w:val="es-ES"/>
              </w:rPr>
            </w:pPr>
            <w:r w:rsidRPr="00D4187C">
              <w:rPr>
                <w:b/>
                <w:bCs/>
              </w:rPr>
              <w:t>(</w:t>
            </w:r>
            <w:r>
              <w:rPr>
                <w:b/>
                <w:bCs/>
              </w:rPr>
              <w:t>16</w:t>
            </w:r>
            <w:r w:rsidRPr="00D4187C">
              <w:rPr>
                <w:b/>
                <w:bCs/>
              </w:rPr>
              <w:t xml:space="preserve"> puntos)</w:t>
            </w:r>
          </w:p>
        </w:tc>
        <w:tc>
          <w:tcPr>
            <w:tcW w:w="1984" w:type="dxa"/>
            <w:tcBorders>
              <w:top w:val="single" w:color="auto" w:sz="4" w:space="0"/>
              <w:left w:val="single" w:color="auto" w:sz="4" w:space="0"/>
              <w:bottom w:val="single" w:color="auto" w:sz="4" w:space="0"/>
              <w:right w:val="single" w:color="auto" w:sz="4" w:space="0"/>
            </w:tcBorders>
          </w:tcPr>
          <w:p w:rsidR="00D4187C" w:rsidP="00D4187C" w:rsidRDefault="00D4187C" w14:paraId="338E6DB1" w14:textId="77777777">
            <w:pPr>
              <w:spacing w:after="160" w:line="360" w:lineRule="auto"/>
            </w:pPr>
            <w:r w:rsidRPr="00A216D5">
              <w:t>Implementa las clases con 1 o 2 principios aplicados parcialmente.</w:t>
            </w:r>
          </w:p>
          <w:p w:rsidRPr="00853835" w:rsidR="00A0625E" w:rsidP="00D4187C" w:rsidRDefault="00A0625E" w14:paraId="7A83A4DC" w14:textId="104824D7">
            <w:pPr>
              <w:spacing w:after="160" w:line="360" w:lineRule="auto"/>
            </w:pPr>
            <w:r w:rsidRPr="00D4187C">
              <w:rPr>
                <w:b/>
                <w:bCs/>
              </w:rPr>
              <w:t>(</w:t>
            </w:r>
            <w:r>
              <w:rPr>
                <w:b/>
                <w:bCs/>
              </w:rPr>
              <w:t>12</w:t>
            </w:r>
            <w:r w:rsidRPr="00D4187C">
              <w:rPr>
                <w:b/>
                <w:bCs/>
              </w:rPr>
              <w:t xml:space="preserve"> puntos)</w:t>
            </w:r>
          </w:p>
        </w:tc>
        <w:tc>
          <w:tcPr>
            <w:tcW w:w="1701" w:type="dxa"/>
            <w:tcBorders>
              <w:top w:val="single" w:color="auto" w:sz="4" w:space="0"/>
              <w:left w:val="single" w:color="auto" w:sz="4" w:space="0"/>
              <w:bottom w:val="single" w:color="auto" w:sz="4" w:space="0"/>
              <w:right w:val="single" w:color="auto" w:sz="4" w:space="0"/>
            </w:tcBorders>
          </w:tcPr>
          <w:p w:rsidR="00D4187C" w:rsidP="00D4187C" w:rsidRDefault="00D4187C" w14:paraId="3A80D44C" w14:textId="77777777">
            <w:pPr>
              <w:spacing w:after="160" w:line="360" w:lineRule="auto"/>
            </w:pPr>
            <w:r w:rsidRPr="00A216D5">
              <w:t>Implementa las clases con errores graves en los principios aplicados.</w:t>
            </w:r>
          </w:p>
          <w:p w:rsidRPr="00853835" w:rsidR="00A0625E" w:rsidP="00D4187C" w:rsidRDefault="00A0625E" w14:paraId="275873ED" w14:textId="0DA2BC64">
            <w:pPr>
              <w:spacing w:after="160" w:line="360" w:lineRule="auto"/>
            </w:pPr>
            <w:r w:rsidRPr="00D4187C">
              <w:rPr>
                <w:b/>
                <w:bCs/>
              </w:rPr>
              <w:t>(</w:t>
            </w:r>
            <w:r>
              <w:rPr>
                <w:b/>
                <w:bCs/>
              </w:rPr>
              <w:t>6</w:t>
            </w:r>
            <w:r w:rsidRPr="00D4187C">
              <w:rPr>
                <w:b/>
                <w:bCs/>
              </w:rPr>
              <w:t xml:space="preserve"> puntos)</w:t>
            </w:r>
          </w:p>
        </w:tc>
        <w:tc>
          <w:tcPr>
            <w:tcW w:w="1422" w:type="dxa"/>
            <w:tcBorders>
              <w:top w:val="single" w:color="auto" w:sz="4" w:space="0"/>
              <w:left w:val="single" w:color="auto" w:sz="4" w:space="0"/>
              <w:bottom w:val="single" w:color="auto" w:sz="4" w:space="0"/>
              <w:right w:val="single" w:color="auto" w:sz="4" w:space="0"/>
            </w:tcBorders>
          </w:tcPr>
          <w:p w:rsidR="00D4187C" w:rsidP="00D4187C" w:rsidRDefault="00D4187C" w14:paraId="193E9314" w14:textId="77777777">
            <w:pPr>
              <w:spacing w:after="160" w:line="360" w:lineRule="auto"/>
            </w:pPr>
            <w:r w:rsidRPr="00A216D5">
              <w:t>No implementa clases con principios de POO.</w:t>
            </w:r>
          </w:p>
          <w:p w:rsidRPr="00853835" w:rsidR="00A0625E" w:rsidP="00D4187C" w:rsidRDefault="00A0625E" w14:paraId="07640313" w14:textId="109D2EA6">
            <w:pPr>
              <w:spacing w:after="160" w:line="360" w:lineRule="auto"/>
              <w:rPr>
                <w:rFonts w:eastAsia="Arial" w:cs="Arial"/>
                <w:szCs w:val="24"/>
              </w:rPr>
            </w:pPr>
            <w:r w:rsidRPr="00D4187C">
              <w:rPr>
                <w:b/>
                <w:bCs/>
              </w:rPr>
              <w:t>(0 puntos)</w:t>
            </w:r>
          </w:p>
        </w:tc>
      </w:tr>
      <w:tr w:rsidRPr="00853835" w:rsidR="00D4187C" w:rsidTr="00D4187C" w14:paraId="187440DF" w14:textId="77777777">
        <w:trPr>
          <w:trHeight w:val="300"/>
        </w:trPr>
        <w:tc>
          <w:tcPr>
            <w:tcW w:w="1560" w:type="dxa"/>
            <w:tcBorders>
              <w:top w:val="single" w:color="auto" w:sz="4" w:space="0"/>
              <w:left w:val="single" w:color="auto" w:sz="4" w:space="0"/>
              <w:bottom w:val="single" w:color="auto" w:sz="4" w:space="0"/>
              <w:right w:val="single" w:color="auto" w:sz="4" w:space="0"/>
            </w:tcBorders>
          </w:tcPr>
          <w:p w:rsidR="00D4187C" w:rsidP="00D4187C" w:rsidRDefault="00D4187C" w14:paraId="6BB8EB04" w14:textId="77777777">
            <w:pPr>
              <w:spacing w:after="160" w:line="360" w:lineRule="auto"/>
            </w:pPr>
            <w:r>
              <w:t xml:space="preserve">3. </w:t>
            </w:r>
            <w:r w:rsidRPr="00E3229C">
              <w:t xml:space="preserve">Gestiona los datos del sistema utilizando colecciones y archivos </w:t>
            </w:r>
            <w:r w:rsidRPr="00E3229C">
              <w:lastRenderedPageBreak/>
              <w:t>externos según lo solicitado.</w:t>
            </w:r>
          </w:p>
          <w:p w:rsidRPr="00853835" w:rsidR="00D4187C" w:rsidP="00D4187C" w:rsidRDefault="00D4187C" w14:paraId="170FD8A4" w14:textId="782CE384">
            <w:pPr>
              <w:spacing w:after="160" w:line="360" w:lineRule="auto"/>
              <w:rPr>
                <w:rFonts w:eastAsia="Arial" w:cs="Arial"/>
                <w:szCs w:val="24"/>
              </w:rPr>
            </w:pPr>
            <w:r w:rsidRPr="00D4187C">
              <w:rPr>
                <w:b/>
                <w:bCs/>
              </w:rPr>
              <w:t>(1</w:t>
            </w:r>
            <w:r w:rsidR="00A0625E">
              <w:rPr>
                <w:b/>
                <w:bCs/>
              </w:rPr>
              <w:t>5</w:t>
            </w:r>
            <w:r w:rsidRPr="00D4187C">
              <w:rPr>
                <w:b/>
                <w:bCs/>
              </w:rPr>
              <w:t xml:space="preserve"> puntos)</w:t>
            </w:r>
          </w:p>
        </w:tc>
        <w:tc>
          <w:tcPr>
            <w:tcW w:w="2127" w:type="dxa"/>
            <w:tcBorders>
              <w:top w:val="single" w:color="auto" w:sz="4" w:space="0"/>
              <w:left w:val="single" w:color="auto" w:sz="4" w:space="0"/>
              <w:bottom w:val="single" w:color="auto" w:sz="4" w:space="0"/>
              <w:right w:val="single" w:color="auto" w:sz="4" w:space="0"/>
            </w:tcBorders>
          </w:tcPr>
          <w:p w:rsidR="00D4187C" w:rsidP="00D4187C" w:rsidRDefault="00D4187C" w14:paraId="6D664EF4" w14:textId="77777777">
            <w:pPr>
              <w:spacing w:after="160" w:line="360" w:lineRule="auto"/>
            </w:pPr>
            <w:r w:rsidRPr="00E3229C">
              <w:lastRenderedPageBreak/>
              <w:t xml:space="preserve">Gestiona correctamente colecciones adecuadas y carga los datos </w:t>
            </w:r>
            <w:r w:rsidRPr="00E3229C">
              <w:lastRenderedPageBreak/>
              <w:t>desde archivos sin errores.</w:t>
            </w:r>
          </w:p>
          <w:p w:rsidRPr="00853835" w:rsidR="00D4187C" w:rsidP="00D4187C" w:rsidRDefault="00D4187C" w14:paraId="55F6C3D9" w14:textId="30A02659">
            <w:pPr>
              <w:spacing w:after="160" w:line="360" w:lineRule="auto"/>
            </w:pPr>
            <w:r w:rsidRPr="00D4187C">
              <w:rPr>
                <w:b/>
                <w:bCs/>
              </w:rPr>
              <w:t>(1</w:t>
            </w:r>
            <w:r w:rsidR="00A0625E">
              <w:rPr>
                <w:b/>
                <w:bCs/>
              </w:rPr>
              <w:t>5</w:t>
            </w:r>
            <w:r w:rsidRPr="00D4187C">
              <w:rPr>
                <w:b/>
                <w:bCs/>
              </w:rPr>
              <w:t xml:space="preserve"> puntos)</w:t>
            </w:r>
          </w:p>
        </w:tc>
        <w:tc>
          <w:tcPr>
            <w:tcW w:w="1559" w:type="dxa"/>
            <w:tcBorders>
              <w:top w:val="single" w:color="auto" w:sz="4" w:space="0"/>
              <w:left w:val="single" w:color="auto" w:sz="4" w:space="0"/>
              <w:bottom w:val="single" w:color="auto" w:sz="4" w:space="0"/>
              <w:right w:val="single" w:color="auto" w:sz="4" w:space="0"/>
            </w:tcBorders>
          </w:tcPr>
          <w:p w:rsidR="00D4187C" w:rsidP="00D4187C" w:rsidRDefault="00D4187C" w14:paraId="7F682749" w14:textId="77777777">
            <w:pPr>
              <w:spacing w:after="160" w:line="360" w:lineRule="auto"/>
            </w:pPr>
            <w:r w:rsidRPr="00E3229C">
              <w:lastRenderedPageBreak/>
              <w:t xml:space="preserve">Gestiona las colecciones adecuadas con errores menores en la carga </w:t>
            </w:r>
            <w:r w:rsidRPr="00E3229C">
              <w:lastRenderedPageBreak/>
              <w:t>desde archivos.</w:t>
            </w:r>
          </w:p>
          <w:p w:rsidRPr="00853835" w:rsidR="00A0625E" w:rsidP="00D4187C" w:rsidRDefault="00A0625E" w14:paraId="76C4457A" w14:textId="59B81A72">
            <w:pPr>
              <w:spacing w:after="160" w:line="360" w:lineRule="auto"/>
            </w:pPr>
            <w:r w:rsidRPr="00D4187C">
              <w:rPr>
                <w:b/>
                <w:bCs/>
              </w:rPr>
              <w:t>(1</w:t>
            </w:r>
            <w:r>
              <w:rPr>
                <w:b/>
                <w:bCs/>
              </w:rPr>
              <w:t>2</w:t>
            </w:r>
            <w:r w:rsidRPr="00D4187C">
              <w:rPr>
                <w:b/>
                <w:bCs/>
              </w:rPr>
              <w:t xml:space="preserve"> puntos)</w:t>
            </w:r>
          </w:p>
        </w:tc>
        <w:tc>
          <w:tcPr>
            <w:tcW w:w="1984" w:type="dxa"/>
            <w:tcBorders>
              <w:top w:val="single" w:color="auto" w:sz="4" w:space="0"/>
              <w:left w:val="single" w:color="auto" w:sz="4" w:space="0"/>
              <w:bottom w:val="single" w:color="auto" w:sz="4" w:space="0"/>
              <w:right w:val="single" w:color="auto" w:sz="4" w:space="0"/>
            </w:tcBorders>
          </w:tcPr>
          <w:p w:rsidR="00A0625E" w:rsidP="00A0625E" w:rsidRDefault="00D4187C" w14:paraId="64B30056" w14:textId="77777777">
            <w:pPr>
              <w:spacing w:after="160" w:line="360" w:lineRule="auto"/>
            </w:pPr>
            <w:r w:rsidRPr="00E3229C">
              <w:lastRenderedPageBreak/>
              <w:t xml:space="preserve">Gestiona las </w:t>
            </w:r>
            <w:r w:rsidRPr="00E3229C">
              <w:t>colecciones,</w:t>
            </w:r>
            <w:r w:rsidRPr="00E3229C">
              <w:t xml:space="preserve"> pero no carga datos desde archivos.</w:t>
            </w:r>
          </w:p>
          <w:p w:rsidR="00A0625E" w:rsidP="00A0625E" w:rsidRDefault="00A0625E" w14:paraId="305EB89B" w14:textId="4220DD00">
            <w:pPr>
              <w:spacing w:after="160" w:line="360" w:lineRule="auto"/>
            </w:pPr>
            <w:r w:rsidRPr="00D4187C">
              <w:rPr>
                <w:b/>
                <w:bCs/>
              </w:rPr>
              <w:lastRenderedPageBreak/>
              <w:t>(</w:t>
            </w:r>
            <w:r>
              <w:rPr>
                <w:b/>
                <w:bCs/>
              </w:rPr>
              <w:t>9</w:t>
            </w:r>
            <w:r w:rsidRPr="00D4187C">
              <w:rPr>
                <w:b/>
                <w:bCs/>
              </w:rPr>
              <w:t xml:space="preserve"> puntos)</w:t>
            </w:r>
          </w:p>
          <w:p w:rsidRPr="00853835" w:rsidR="00A0625E" w:rsidP="00D4187C" w:rsidRDefault="00A0625E" w14:paraId="62AA5DDE" w14:textId="52725688">
            <w:pPr>
              <w:spacing w:after="160" w:line="360" w:lineRule="auto"/>
            </w:pPr>
          </w:p>
        </w:tc>
        <w:tc>
          <w:tcPr>
            <w:tcW w:w="1701" w:type="dxa"/>
            <w:tcBorders>
              <w:top w:val="single" w:color="auto" w:sz="4" w:space="0"/>
              <w:left w:val="single" w:color="auto" w:sz="4" w:space="0"/>
              <w:bottom w:val="single" w:color="auto" w:sz="4" w:space="0"/>
              <w:right w:val="single" w:color="auto" w:sz="4" w:space="0"/>
            </w:tcBorders>
          </w:tcPr>
          <w:p w:rsidR="00D4187C" w:rsidP="00D4187C" w:rsidRDefault="00D4187C" w14:paraId="347D630E" w14:textId="77777777">
            <w:pPr>
              <w:spacing w:after="160" w:line="360" w:lineRule="auto"/>
            </w:pPr>
            <w:r w:rsidRPr="00E3229C">
              <w:lastRenderedPageBreak/>
              <w:t xml:space="preserve">Gestiona las colecciones o carga los datos con </w:t>
            </w:r>
            <w:r w:rsidRPr="00E3229C">
              <w:lastRenderedPageBreak/>
              <w:t>errores graves.</w:t>
            </w:r>
          </w:p>
          <w:p w:rsidRPr="00853835" w:rsidR="00A0625E" w:rsidP="00D4187C" w:rsidRDefault="00A0625E" w14:paraId="3CDFF3ED" w14:textId="494DED85">
            <w:pPr>
              <w:spacing w:after="160" w:line="360" w:lineRule="auto"/>
              <w:rPr>
                <w:rFonts w:eastAsia="Arial" w:cs="Arial"/>
                <w:szCs w:val="24"/>
              </w:rPr>
            </w:pPr>
            <w:r w:rsidRPr="00D4187C">
              <w:rPr>
                <w:b/>
                <w:bCs/>
              </w:rPr>
              <w:t>(</w:t>
            </w:r>
            <w:r>
              <w:rPr>
                <w:b/>
                <w:bCs/>
              </w:rPr>
              <w:t>4.5</w:t>
            </w:r>
            <w:r w:rsidRPr="00D4187C">
              <w:rPr>
                <w:b/>
                <w:bCs/>
              </w:rPr>
              <w:t xml:space="preserve"> puntos)</w:t>
            </w:r>
          </w:p>
        </w:tc>
        <w:tc>
          <w:tcPr>
            <w:tcW w:w="1422" w:type="dxa"/>
            <w:tcBorders>
              <w:top w:val="single" w:color="auto" w:sz="4" w:space="0"/>
              <w:left w:val="single" w:color="auto" w:sz="4" w:space="0"/>
              <w:bottom w:val="single" w:color="auto" w:sz="4" w:space="0"/>
              <w:right w:val="single" w:color="auto" w:sz="4" w:space="0"/>
            </w:tcBorders>
          </w:tcPr>
          <w:p w:rsidR="00D4187C" w:rsidP="00D4187C" w:rsidRDefault="00D4187C" w14:paraId="76AE708C" w14:textId="77777777">
            <w:pPr>
              <w:spacing w:after="160" w:line="360" w:lineRule="auto"/>
            </w:pPr>
            <w:r w:rsidRPr="00E3229C">
              <w:lastRenderedPageBreak/>
              <w:t xml:space="preserve">No gestiona colecciones ni carga datos </w:t>
            </w:r>
            <w:r w:rsidRPr="00E3229C">
              <w:lastRenderedPageBreak/>
              <w:t>desde archivos.</w:t>
            </w:r>
          </w:p>
          <w:p w:rsidRPr="00853835" w:rsidR="00A0625E" w:rsidP="00D4187C" w:rsidRDefault="00A0625E" w14:paraId="769DA29C" w14:textId="1D2094E3">
            <w:pPr>
              <w:spacing w:after="160" w:line="360" w:lineRule="auto"/>
            </w:pPr>
            <w:r w:rsidRPr="00D4187C">
              <w:rPr>
                <w:b/>
                <w:bCs/>
              </w:rPr>
              <w:t>(0 puntos)</w:t>
            </w:r>
          </w:p>
        </w:tc>
      </w:tr>
      <w:tr w:rsidRPr="00853835" w:rsidR="00D4187C" w:rsidTr="00D4187C" w14:paraId="60C8480C" w14:textId="77777777">
        <w:trPr>
          <w:trHeight w:val="300"/>
        </w:trPr>
        <w:tc>
          <w:tcPr>
            <w:tcW w:w="1560" w:type="dxa"/>
            <w:tcBorders>
              <w:top w:val="single" w:color="auto" w:sz="4" w:space="0"/>
              <w:left w:val="single" w:color="auto" w:sz="4" w:space="0"/>
              <w:bottom w:val="single" w:color="auto" w:sz="4" w:space="0"/>
              <w:right w:val="single" w:color="auto" w:sz="4" w:space="0"/>
            </w:tcBorders>
          </w:tcPr>
          <w:p w:rsidR="00D4187C" w:rsidP="00D4187C" w:rsidRDefault="00D4187C" w14:paraId="0ED96556" w14:textId="77777777">
            <w:pPr>
              <w:spacing w:after="160" w:line="360" w:lineRule="auto"/>
            </w:pPr>
            <w:r>
              <w:lastRenderedPageBreak/>
              <w:t xml:space="preserve">4. </w:t>
            </w:r>
            <w:r w:rsidRPr="00B871BB">
              <w:t>Diseña jerarquías de clases e interfaces aplicando herencia, polimorfismo y reutilización.</w:t>
            </w:r>
          </w:p>
          <w:p w:rsidRPr="00853835" w:rsidR="00D4187C" w:rsidP="00D4187C" w:rsidRDefault="00D4187C" w14:paraId="1BB21DE0" w14:textId="4511537B">
            <w:pPr>
              <w:spacing w:after="160" w:line="360" w:lineRule="auto"/>
              <w:rPr>
                <w:rFonts w:eastAsia="Arial" w:cs="Arial"/>
                <w:szCs w:val="24"/>
                <w:lang w:val="es-ES"/>
              </w:rPr>
            </w:pPr>
            <w:r w:rsidRPr="00D4187C">
              <w:rPr>
                <w:b/>
                <w:bCs/>
              </w:rPr>
              <w:t>(10 puntos)</w:t>
            </w:r>
          </w:p>
        </w:tc>
        <w:tc>
          <w:tcPr>
            <w:tcW w:w="2127" w:type="dxa"/>
            <w:tcBorders>
              <w:top w:val="single" w:color="auto" w:sz="4" w:space="0"/>
              <w:left w:val="single" w:color="auto" w:sz="4" w:space="0"/>
              <w:bottom w:val="single" w:color="auto" w:sz="4" w:space="0"/>
              <w:right w:val="single" w:color="auto" w:sz="4" w:space="0"/>
            </w:tcBorders>
          </w:tcPr>
          <w:p w:rsidR="00D4187C" w:rsidP="00D4187C" w:rsidRDefault="00D4187C" w14:paraId="0DCFA52E" w14:textId="77777777">
            <w:pPr>
              <w:spacing w:after="160" w:line="360" w:lineRule="auto"/>
            </w:pPr>
            <w:r w:rsidRPr="00B871BB">
              <w:t>Diseña jerarquías completas usando herencia, interfaces y sobreescritura funcional.</w:t>
            </w:r>
          </w:p>
          <w:p w:rsidRPr="00853835" w:rsidR="00D4187C" w:rsidP="00D4187C" w:rsidRDefault="00D4187C" w14:paraId="1B30DC17" w14:textId="72009207">
            <w:pPr>
              <w:spacing w:after="160" w:line="360" w:lineRule="auto"/>
              <w:rPr>
                <w:rFonts w:eastAsia="Arial" w:cs="Arial"/>
                <w:szCs w:val="24"/>
                <w:lang w:val="es-ES"/>
              </w:rPr>
            </w:pPr>
            <w:r w:rsidRPr="00D4187C">
              <w:rPr>
                <w:b/>
                <w:bCs/>
              </w:rPr>
              <w:t>(10 puntos)</w:t>
            </w:r>
          </w:p>
        </w:tc>
        <w:tc>
          <w:tcPr>
            <w:tcW w:w="1559" w:type="dxa"/>
            <w:tcBorders>
              <w:top w:val="single" w:color="auto" w:sz="4" w:space="0"/>
              <w:left w:val="single" w:color="auto" w:sz="4" w:space="0"/>
              <w:bottom w:val="single" w:color="auto" w:sz="4" w:space="0"/>
              <w:right w:val="single" w:color="auto" w:sz="4" w:space="0"/>
            </w:tcBorders>
          </w:tcPr>
          <w:p w:rsidR="00D4187C" w:rsidP="00D4187C" w:rsidRDefault="00D4187C" w14:paraId="05D5CB65" w14:textId="77777777">
            <w:pPr>
              <w:spacing w:after="160" w:line="360" w:lineRule="auto"/>
            </w:pPr>
            <w:r w:rsidRPr="00B871BB">
              <w:t>Diseña jerarquías con errores menores en herencia o interfaces.</w:t>
            </w:r>
          </w:p>
          <w:p w:rsidRPr="00853835" w:rsidR="00A0625E" w:rsidP="00D4187C" w:rsidRDefault="00A0625E" w14:paraId="3C781D4C" w14:textId="41884D9B">
            <w:pPr>
              <w:spacing w:after="160" w:line="360" w:lineRule="auto"/>
            </w:pPr>
            <w:r w:rsidRPr="00D4187C">
              <w:rPr>
                <w:b/>
                <w:bCs/>
              </w:rPr>
              <w:t>(</w:t>
            </w:r>
            <w:r>
              <w:rPr>
                <w:b/>
                <w:bCs/>
              </w:rPr>
              <w:t>8</w:t>
            </w:r>
            <w:r w:rsidRPr="00D4187C">
              <w:rPr>
                <w:b/>
                <w:bCs/>
              </w:rPr>
              <w:t xml:space="preserve"> puntos)</w:t>
            </w:r>
          </w:p>
        </w:tc>
        <w:tc>
          <w:tcPr>
            <w:tcW w:w="1984" w:type="dxa"/>
            <w:tcBorders>
              <w:top w:val="single" w:color="auto" w:sz="4" w:space="0"/>
              <w:left w:val="single" w:color="auto" w:sz="4" w:space="0"/>
              <w:bottom w:val="single" w:color="auto" w:sz="4" w:space="0"/>
              <w:right w:val="single" w:color="auto" w:sz="4" w:space="0"/>
            </w:tcBorders>
          </w:tcPr>
          <w:p w:rsidR="00D4187C" w:rsidP="00D4187C" w:rsidRDefault="00D4187C" w14:paraId="3E3CC6D2" w14:textId="77777777">
            <w:pPr>
              <w:spacing w:after="160" w:line="360" w:lineRule="auto"/>
            </w:pPr>
            <w:r w:rsidRPr="00B871BB">
              <w:t>Diseña jerarquías simples o con errores importantes.</w:t>
            </w:r>
          </w:p>
          <w:p w:rsidRPr="00853835" w:rsidR="00A0625E" w:rsidP="00D4187C" w:rsidRDefault="00A0625E" w14:paraId="6708B643" w14:textId="3CA44AC5">
            <w:pPr>
              <w:spacing w:after="160" w:line="360" w:lineRule="auto"/>
            </w:pPr>
            <w:r w:rsidRPr="00D4187C">
              <w:rPr>
                <w:b/>
                <w:bCs/>
              </w:rPr>
              <w:t>(</w:t>
            </w:r>
            <w:r>
              <w:rPr>
                <w:b/>
                <w:bCs/>
              </w:rPr>
              <w:t>6</w:t>
            </w:r>
            <w:r w:rsidRPr="00D4187C">
              <w:rPr>
                <w:b/>
                <w:bCs/>
              </w:rPr>
              <w:t xml:space="preserve"> puntos)</w:t>
            </w:r>
          </w:p>
        </w:tc>
        <w:tc>
          <w:tcPr>
            <w:tcW w:w="1701" w:type="dxa"/>
            <w:tcBorders>
              <w:top w:val="single" w:color="auto" w:sz="4" w:space="0"/>
              <w:left w:val="single" w:color="auto" w:sz="4" w:space="0"/>
              <w:bottom w:val="single" w:color="auto" w:sz="4" w:space="0"/>
              <w:right w:val="single" w:color="auto" w:sz="4" w:space="0"/>
            </w:tcBorders>
          </w:tcPr>
          <w:p w:rsidR="00D4187C" w:rsidP="00D4187C" w:rsidRDefault="00D4187C" w14:paraId="2E57E3E4" w14:textId="77777777">
            <w:pPr>
              <w:spacing w:after="160" w:line="360" w:lineRule="auto"/>
            </w:pPr>
            <w:r w:rsidRPr="00B871BB">
              <w:t>Diseña jerarquías con relaciones incorrectas o poco reutilizables.</w:t>
            </w:r>
          </w:p>
          <w:p w:rsidRPr="00853835" w:rsidR="00A0625E" w:rsidP="00D4187C" w:rsidRDefault="00A0625E" w14:paraId="54451762" w14:textId="7CCE6915">
            <w:pPr>
              <w:spacing w:after="160" w:line="360" w:lineRule="auto"/>
            </w:pPr>
            <w:r w:rsidRPr="00D4187C">
              <w:rPr>
                <w:b/>
                <w:bCs/>
              </w:rPr>
              <w:t>(</w:t>
            </w:r>
            <w:r>
              <w:rPr>
                <w:b/>
                <w:bCs/>
              </w:rPr>
              <w:t>3</w:t>
            </w:r>
            <w:r w:rsidRPr="00D4187C">
              <w:rPr>
                <w:b/>
                <w:bCs/>
              </w:rPr>
              <w:t xml:space="preserve"> puntos)</w:t>
            </w:r>
          </w:p>
        </w:tc>
        <w:tc>
          <w:tcPr>
            <w:tcW w:w="1422" w:type="dxa"/>
            <w:tcBorders>
              <w:top w:val="single" w:color="auto" w:sz="4" w:space="0"/>
              <w:left w:val="single" w:color="auto" w:sz="4" w:space="0"/>
              <w:bottom w:val="single" w:color="auto" w:sz="4" w:space="0"/>
              <w:right w:val="single" w:color="auto" w:sz="4" w:space="0"/>
            </w:tcBorders>
          </w:tcPr>
          <w:p w:rsidR="00D4187C" w:rsidP="00D4187C" w:rsidRDefault="00D4187C" w14:paraId="424E1CAC" w14:textId="77777777">
            <w:pPr>
              <w:spacing w:after="160" w:line="360" w:lineRule="auto"/>
            </w:pPr>
            <w:r w:rsidRPr="00B871BB">
              <w:t>No diseña jerarquías de clases ni interfaces.</w:t>
            </w:r>
          </w:p>
          <w:p w:rsidRPr="00853835" w:rsidR="00A0625E" w:rsidP="00D4187C" w:rsidRDefault="00A0625E" w14:paraId="799EEBC8" w14:textId="49AEC0C9">
            <w:pPr>
              <w:spacing w:after="160" w:line="360" w:lineRule="auto"/>
            </w:pPr>
            <w:r w:rsidRPr="00D4187C">
              <w:rPr>
                <w:b/>
                <w:bCs/>
              </w:rPr>
              <w:t>(0 puntos)</w:t>
            </w:r>
          </w:p>
        </w:tc>
      </w:tr>
      <w:tr w:rsidRPr="00853835" w:rsidR="00D4187C" w:rsidTr="00D4187C" w14:paraId="01E2C455" w14:textId="77777777">
        <w:trPr>
          <w:trHeight w:val="300"/>
        </w:trPr>
        <w:tc>
          <w:tcPr>
            <w:tcW w:w="1560" w:type="dxa"/>
            <w:tcBorders>
              <w:top w:val="single" w:color="auto" w:sz="4" w:space="0"/>
              <w:left w:val="single" w:color="auto" w:sz="4" w:space="0"/>
              <w:bottom w:val="single" w:color="auto" w:sz="4" w:space="0"/>
              <w:right w:val="single" w:color="auto" w:sz="4" w:space="0"/>
            </w:tcBorders>
          </w:tcPr>
          <w:p w:rsidR="00D4187C" w:rsidP="00D4187C" w:rsidRDefault="00D4187C" w14:paraId="1AB66256" w14:textId="77777777">
            <w:pPr>
              <w:spacing w:after="160" w:line="360" w:lineRule="auto"/>
            </w:pPr>
            <w:r>
              <w:t xml:space="preserve">5. </w:t>
            </w:r>
            <w:r w:rsidRPr="003C4EF8">
              <w:t>Documenta el código fuente aplicando convenciones de estilo y buenas prácticas de legibilidad.</w:t>
            </w:r>
          </w:p>
          <w:p w:rsidRPr="00853835" w:rsidR="00D4187C" w:rsidP="00D4187C" w:rsidRDefault="00D4187C" w14:paraId="3119ADAE" w14:textId="61E73A88">
            <w:pPr>
              <w:spacing w:after="160" w:line="360" w:lineRule="auto"/>
              <w:rPr>
                <w:rFonts w:eastAsia="Arial" w:cs="Arial"/>
                <w:szCs w:val="24"/>
                <w:lang w:val="es-ES"/>
              </w:rPr>
            </w:pPr>
            <w:r w:rsidRPr="00D4187C">
              <w:rPr>
                <w:b/>
                <w:bCs/>
              </w:rPr>
              <w:t>(10 puntos)</w:t>
            </w:r>
          </w:p>
        </w:tc>
        <w:tc>
          <w:tcPr>
            <w:tcW w:w="2127" w:type="dxa"/>
            <w:tcBorders>
              <w:top w:val="single" w:color="auto" w:sz="4" w:space="0"/>
              <w:left w:val="single" w:color="auto" w:sz="4" w:space="0"/>
              <w:bottom w:val="single" w:color="auto" w:sz="4" w:space="0"/>
              <w:right w:val="single" w:color="auto" w:sz="4" w:space="0"/>
            </w:tcBorders>
          </w:tcPr>
          <w:p w:rsidR="00D4187C" w:rsidP="00D4187C" w:rsidRDefault="00D4187C" w14:paraId="42A1D505" w14:textId="77777777">
            <w:pPr>
              <w:spacing w:after="160" w:line="360" w:lineRule="auto"/>
            </w:pPr>
            <w:r w:rsidRPr="003C4EF8">
              <w:t>Documenta completamente el código con nombres descriptivos, comentarios útiles y formato claro.</w:t>
            </w:r>
          </w:p>
          <w:p w:rsidRPr="00853835" w:rsidR="00D4187C" w:rsidP="00D4187C" w:rsidRDefault="00D4187C" w14:paraId="4128B843" w14:textId="5575F9C1">
            <w:pPr>
              <w:spacing w:after="160" w:line="360" w:lineRule="auto"/>
              <w:rPr>
                <w:rFonts w:eastAsia="Arial" w:cs="Arial"/>
                <w:kern w:val="2"/>
                <w:szCs w:val="24"/>
                <w:lang w:val="es-ES"/>
                <w14:ligatures w14:val="standardContextual"/>
              </w:rPr>
            </w:pPr>
            <w:r w:rsidRPr="00D4187C">
              <w:rPr>
                <w:b/>
                <w:bCs/>
              </w:rPr>
              <w:t>(10 puntos)</w:t>
            </w:r>
          </w:p>
        </w:tc>
        <w:tc>
          <w:tcPr>
            <w:tcW w:w="1559" w:type="dxa"/>
            <w:tcBorders>
              <w:top w:val="single" w:color="auto" w:sz="4" w:space="0"/>
              <w:left w:val="single" w:color="auto" w:sz="4" w:space="0"/>
              <w:bottom w:val="single" w:color="auto" w:sz="4" w:space="0"/>
              <w:right w:val="single" w:color="auto" w:sz="4" w:space="0"/>
            </w:tcBorders>
          </w:tcPr>
          <w:p w:rsidR="00D4187C" w:rsidP="00D4187C" w:rsidRDefault="00D4187C" w14:paraId="36457B0F" w14:textId="77777777">
            <w:pPr>
              <w:spacing w:after="160" w:line="360" w:lineRule="auto"/>
            </w:pPr>
            <w:r w:rsidRPr="003C4EF8">
              <w:t>Documenta con leves errores en estilo, claridad o estructura.</w:t>
            </w:r>
          </w:p>
          <w:p w:rsidRPr="00853835" w:rsidR="00A0625E" w:rsidP="00D4187C" w:rsidRDefault="00A0625E" w14:paraId="5231CA31" w14:textId="228EB136">
            <w:pPr>
              <w:spacing w:after="160" w:line="360" w:lineRule="auto"/>
              <w:rPr>
                <w:rFonts w:eastAsia="Arial" w:cs="Arial"/>
                <w:kern w:val="2"/>
                <w:szCs w:val="24"/>
                <w:lang w:val="es-ES"/>
                <w14:ligatures w14:val="standardContextual"/>
              </w:rPr>
            </w:pPr>
            <w:r w:rsidRPr="00D4187C">
              <w:rPr>
                <w:b/>
                <w:bCs/>
              </w:rPr>
              <w:t>(</w:t>
            </w:r>
            <w:r>
              <w:rPr>
                <w:b/>
                <w:bCs/>
              </w:rPr>
              <w:t>8</w:t>
            </w:r>
            <w:r w:rsidRPr="00D4187C">
              <w:rPr>
                <w:b/>
                <w:bCs/>
              </w:rPr>
              <w:t xml:space="preserve"> puntos)</w:t>
            </w:r>
          </w:p>
        </w:tc>
        <w:tc>
          <w:tcPr>
            <w:tcW w:w="1984" w:type="dxa"/>
            <w:tcBorders>
              <w:top w:val="single" w:color="auto" w:sz="4" w:space="0"/>
              <w:left w:val="single" w:color="auto" w:sz="4" w:space="0"/>
              <w:bottom w:val="single" w:color="auto" w:sz="4" w:space="0"/>
              <w:right w:val="single" w:color="auto" w:sz="4" w:space="0"/>
            </w:tcBorders>
          </w:tcPr>
          <w:p w:rsidR="00D4187C" w:rsidP="00D4187C" w:rsidRDefault="00D4187C" w14:paraId="0937BFB1" w14:textId="77777777">
            <w:pPr>
              <w:spacing w:after="160" w:line="360" w:lineRule="auto"/>
            </w:pPr>
            <w:r w:rsidRPr="003C4EF8">
              <w:t>Documenta parcialmente con comentarios limitados o desorganizados.</w:t>
            </w:r>
          </w:p>
          <w:p w:rsidRPr="00853835" w:rsidR="00A0625E" w:rsidP="00D4187C" w:rsidRDefault="00A0625E" w14:paraId="5B268A33" w14:textId="3AC1998E">
            <w:pPr>
              <w:spacing w:after="160" w:line="360" w:lineRule="auto"/>
              <w:rPr>
                <w:rFonts w:eastAsia="Arial" w:cs="Arial"/>
                <w:kern w:val="2"/>
                <w:szCs w:val="24"/>
                <w14:ligatures w14:val="standardContextual"/>
              </w:rPr>
            </w:pPr>
            <w:r w:rsidRPr="00D4187C">
              <w:rPr>
                <w:b/>
                <w:bCs/>
              </w:rPr>
              <w:t>(</w:t>
            </w:r>
            <w:r>
              <w:rPr>
                <w:b/>
                <w:bCs/>
              </w:rPr>
              <w:t>6</w:t>
            </w:r>
            <w:r w:rsidRPr="00D4187C">
              <w:rPr>
                <w:b/>
                <w:bCs/>
              </w:rPr>
              <w:t xml:space="preserve"> puntos)</w:t>
            </w:r>
          </w:p>
        </w:tc>
        <w:tc>
          <w:tcPr>
            <w:tcW w:w="1701" w:type="dxa"/>
            <w:tcBorders>
              <w:top w:val="single" w:color="auto" w:sz="4" w:space="0"/>
              <w:left w:val="single" w:color="auto" w:sz="4" w:space="0"/>
              <w:bottom w:val="single" w:color="auto" w:sz="4" w:space="0"/>
              <w:right w:val="single" w:color="auto" w:sz="4" w:space="0"/>
            </w:tcBorders>
          </w:tcPr>
          <w:p w:rsidR="00D4187C" w:rsidP="00D4187C" w:rsidRDefault="00D4187C" w14:paraId="3BD3D28A" w14:textId="77777777">
            <w:pPr>
              <w:spacing w:after="160" w:line="360" w:lineRule="auto"/>
            </w:pPr>
            <w:r w:rsidRPr="003C4EF8">
              <w:t>Documenta con errores importantes que afectan la comprensión.</w:t>
            </w:r>
          </w:p>
          <w:p w:rsidR="00A0625E" w:rsidP="00D4187C" w:rsidRDefault="00A0625E" w14:paraId="20E265C1" w14:textId="77777777">
            <w:pPr>
              <w:spacing w:after="160" w:line="360" w:lineRule="auto"/>
              <w:rPr>
                <w:b/>
                <w:bCs/>
              </w:rPr>
            </w:pPr>
            <w:r w:rsidRPr="00D4187C">
              <w:rPr>
                <w:b/>
                <w:bCs/>
              </w:rPr>
              <w:t>(</w:t>
            </w:r>
            <w:r>
              <w:rPr>
                <w:b/>
                <w:bCs/>
              </w:rPr>
              <w:t>3</w:t>
            </w:r>
            <w:r w:rsidRPr="00D4187C">
              <w:rPr>
                <w:b/>
                <w:bCs/>
              </w:rPr>
              <w:t xml:space="preserve"> puntos)</w:t>
            </w:r>
          </w:p>
          <w:p w:rsidRPr="00853835" w:rsidR="00A0625E" w:rsidP="00D4187C" w:rsidRDefault="00A0625E" w14:paraId="70909C8B" w14:textId="4840C143">
            <w:pPr>
              <w:spacing w:after="160" w:line="360" w:lineRule="auto"/>
            </w:pPr>
          </w:p>
        </w:tc>
        <w:tc>
          <w:tcPr>
            <w:tcW w:w="1422" w:type="dxa"/>
            <w:tcBorders>
              <w:top w:val="single" w:color="auto" w:sz="4" w:space="0"/>
              <w:left w:val="single" w:color="auto" w:sz="4" w:space="0"/>
              <w:bottom w:val="single" w:color="auto" w:sz="4" w:space="0"/>
              <w:right w:val="single" w:color="auto" w:sz="4" w:space="0"/>
            </w:tcBorders>
          </w:tcPr>
          <w:p w:rsidR="00D4187C" w:rsidP="00D4187C" w:rsidRDefault="00D4187C" w14:paraId="777D8DE0" w14:textId="77777777">
            <w:pPr>
              <w:spacing w:after="160" w:line="360" w:lineRule="auto"/>
            </w:pPr>
            <w:r w:rsidRPr="003C4EF8">
              <w:t>No documenta el código fuente.</w:t>
            </w:r>
          </w:p>
          <w:p w:rsidRPr="00853835" w:rsidR="00A0625E" w:rsidP="00D4187C" w:rsidRDefault="00A0625E" w14:paraId="76D26E6A" w14:textId="26B8D1FF">
            <w:pPr>
              <w:spacing w:after="160" w:line="360" w:lineRule="auto"/>
              <w:rPr>
                <w:rFonts w:eastAsia="Arial" w:cs="Arial"/>
                <w:szCs w:val="24"/>
              </w:rPr>
            </w:pPr>
            <w:r w:rsidRPr="00D4187C">
              <w:rPr>
                <w:b/>
                <w:bCs/>
              </w:rPr>
              <w:t>(0 puntos)</w:t>
            </w:r>
          </w:p>
        </w:tc>
      </w:tr>
      <w:tr w:rsidRPr="00853835" w:rsidR="000878E5" w:rsidTr="00D4187C" w14:paraId="5781EBBE" w14:textId="77777777">
        <w:trPr>
          <w:trHeight w:val="300"/>
        </w:trPr>
        <w:tc>
          <w:tcPr>
            <w:tcW w:w="1560" w:type="dxa"/>
            <w:tcBorders>
              <w:top w:val="single" w:color="auto" w:sz="4" w:space="0"/>
              <w:left w:val="single" w:color="auto" w:sz="4" w:space="0"/>
              <w:bottom w:val="single" w:color="auto" w:sz="4" w:space="0"/>
              <w:right w:val="single" w:color="auto" w:sz="4" w:space="0"/>
            </w:tcBorders>
          </w:tcPr>
          <w:p w:rsidR="000878E5" w:rsidP="000878E5" w:rsidRDefault="000878E5" w14:paraId="2CA6A996" w14:textId="77777777">
            <w:pPr>
              <w:spacing w:after="160" w:line="360" w:lineRule="auto"/>
            </w:pPr>
            <w:r>
              <w:t xml:space="preserve">6. </w:t>
            </w:r>
            <w:r w:rsidRPr="00C7519F">
              <w:t xml:space="preserve">Implementa las </w:t>
            </w:r>
            <w:r w:rsidRPr="00C7519F">
              <w:lastRenderedPageBreak/>
              <w:t>funcionalidades requeridas respetando la lógica del problema y sin errores críticos.</w:t>
            </w:r>
          </w:p>
          <w:p w:rsidRPr="00853835" w:rsidR="000878E5" w:rsidP="000878E5" w:rsidRDefault="000878E5" w14:paraId="5DEB6F62" w14:textId="619F4772">
            <w:pPr>
              <w:spacing w:after="160" w:line="360" w:lineRule="auto"/>
            </w:pPr>
            <w:r w:rsidRPr="00D4187C">
              <w:rPr>
                <w:b/>
                <w:bCs/>
              </w:rPr>
              <w:t>(</w:t>
            </w:r>
            <w:r>
              <w:rPr>
                <w:b/>
                <w:bCs/>
              </w:rPr>
              <w:t>2</w:t>
            </w:r>
            <w:r w:rsidRPr="00D4187C">
              <w:rPr>
                <w:b/>
                <w:bCs/>
              </w:rPr>
              <w:t>0 puntos)</w:t>
            </w:r>
          </w:p>
        </w:tc>
        <w:tc>
          <w:tcPr>
            <w:tcW w:w="2127" w:type="dxa"/>
            <w:tcBorders>
              <w:top w:val="single" w:color="auto" w:sz="4" w:space="0"/>
              <w:left w:val="single" w:color="auto" w:sz="4" w:space="0"/>
              <w:bottom w:val="single" w:color="auto" w:sz="4" w:space="0"/>
              <w:right w:val="single" w:color="auto" w:sz="4" w:space="0"/>
            </w:tcBorders>
          </w:tcPr>
          <w:p w:rsidR="000878E5" w:rsidP="000878E5" w:rsidRDefault="000878E5" w14:paraId="1ECD0B90" w14:textId="77777777">
            <w:pPr>
              <w:spacing w:after="160" w:line="360" w:lineRule="auto"/>
            </w:pPr>
            <w:r w:rsidRPr="00C7519F">
              <w:lastRenderedPageBreak/>
              <w:t xml:space="preserve">Implementa todas las funcionalidades </w:t>
            </w:r>
            <w:r w:rsidRPr="00C7519F">
              <w:lastRenderedPageBreak/>
              <w:t>requeridas correctamente y sin errores.</w:t>
            </w:r>
          </w:p>
          <w:p w:rsidRPr="00853835" w:rsidR="000878E5" w:rsidP="000878E5" w:rsidRDefault="000878E5" w14:paraId="2C1CF0F9" w14:textId="63CDDAC1">
            <w:pPr>
              <w:spacing w:after="160" w:line="360" w:lineRule="auto"/>
            </w:pPr>
            <w:r w:rsidRPr="00D4187C">
              <w:rPr>
                <w:b/>
                <w:bCs/>
              </w:rPr>
              <w:t>(</w:t>
            </w:r>
            <w:r>
              <w:rPr>
                <w:b/>
                <w:bCs/>
              </w:rPr>
              <w:t>2</w:t>
            </w:r>
            <w:r w:rsidRPr="00D4187C">
              <w:rPr>
                <w:b/>
                <w:bCs/>
              </w:rPr>
              <w:t>0 puntos)</w:t>
            </w:r>
          </w:p>
        </w:tc>
        <w:tc>
          <w:tcPr>
            <w:tcW w:w="1559" w:type="dxa"/>
            <w:tcBorders>
              <w:top w:val="single" w:color="auto" w:sz="4" w:space="0"/>
              <w:left w:val="single" w:color="auto" w:sz="4" w:space="0"/>
              <w:bottom w:val="single" w:color="auto" w:sz="4" w:space="0"/>
              <w:right w:val="single" w:color="auto" w:sz="4" w:space="0"/>
            </w:tcBorders>
          </w:tcPr>
          <w:p w:rsidR="000878E5" w:rsidP="000878E5" w:rsidRDefault="000878E5" w14:paraId="05DE14F8" w14:textId="77777777">
            <w:pPr>
              <w:spacing w:after="160" w:line="360" w:lineRule="auto"/>
            </w:pPr>
            <w:r w:rsidRPr="00C7519F">
              <w:lastRenderedPageBreak/>
              <w:t xml:space="preserve">Implementa la mayoría de las </w:t>
            </w:r>
            <w:r w:rsidRPr="00C7519F">
              <w:lastRenderedPageBreak/>
              <w:t>funcionalidades con errores menores.</w:t>
            </w:r>
          </w:p>
          <w:p w:rsidRPr="00853835" w:rsidR="00A0625E" w:rsidP="000878E5" w:rsidRDefault="00A0625E" w14:paraId="6D554949" w14:textId="33D71CA0">
            <w:pPr>
              <w:spacing w:after="160" w:line="360" w:lineRule="auto"/>
            </w:pPr>
            <w:r w:rsidRPr="00D4187C">
              <w:rPr>
                <w:b/>
                <w:bCs/>
              </w:rPr>
              <w:t>(</w:t>
            </w:r>
            <w:r>
              <w:rPr>
                <w:b/>
                <w:bCs/>
              </w:rPr>
              <w:t>16</w:t>
            </w:r>
            <w:r w:rsidRPr="00D4187C">
              <w:rPr>
                <w:b/>
                <w:bCs/>
              </w:rPr>
              <w:t xml:space="preserve"> puntos)</w:t>
            </w:r>
          </w:p>
        </w:tc>
        <w:tc>
          <w:tcPr>
            <w:tcW w:w="1984" w:type="dxa"/>
            <w:tcBorders>
              <w:top w:val="single" w:color="auto" w:sz="4" w:space="0"/>
              <w:left w:val="single" w:color="auto" w:sz="4" w:space="0"/>
              <w:bottom w:val="single" w:color="auto" w:sz="4" w:space="0"/>
              <w:right w:val="single" w:color="auto" w:sz="4" w:space="0"/>
            </w:tcBorders>
          </w:tcPr>
          <w:p w:rsidR="000878E5" w:rsidP="000878E5" w:rsidRDefault="000878E5" w14:paraId="1E78D297" w14:textId="77777777">
            <w:pPr>
              <w:spacing w:after="160" w:line="360" w:lineRule="auto"/>
            </w:pPr>
            <w:r w:rsidRPr="00C7519F">
              <w:lastRenderedPageBreak/>
              <w:t xml:space="preserve">Implementa algunas funcionalidades </w:t>
            </w:r>
            <w:r w:rsidRPr="00C7519F">
              <w:lastRenderedPageBreak/>
              <w:t>con errores importantes.</w:t>
            </w:r>
          </w:p>
          <w:p w:rsidRPr="00853835" w:rsidR="00A0625E" w:rsidP="000878E5" w:rsidRDefault="00A0625E" w14:paraId="7BE964A3" w14:textId="1C33B197">
            <w:pPr>
              <w:spacing w:after="160" w:line="360" w:lineRule="auto"/>
            </w:pPr>
            <w:r w:rsidRPr="00D4187C">
              <w:rPr>
                <w:b/>
                <w:bCs/>
              </w:rPr>
              <w:t>(</w:t>
            </w:r>
            <w:r>
              <w:rPr>
                <w:b/>
                <w:bCs/>
              </w:rPr>
              <w:t>12</w:t>
            </w:r>
            <w:r w:rsidRPr="00D4187C">
              <w:rPr>
                <w:b/>
                <w:bCs/>
              </w:rPr>
              <w:t xml:space="preserve"> puntos)</w:t>
            </w:r>
          </w:p>
        </w:tc>
        <w:tc>
          <w:tcPr>
            <w:tcW w:w="1701" w:type="dxa"/>
            <w:tcBorders>
              <w:top w:val="single" w:color="auto" w:sz="4" w:space="0"/>
              <w:left w:val="single" w:color="auto" w:sz="4" w:space="0"/>
              <w:bottom w:val="single" w:color="auto" w:sz="4" w:space="0"/>
              <w:right w:val="single" w:color="auto" w:sz="4" w:space="0"/>
            </w:tcBorders>
          </w:tcPr>
          <w:p w:rsidR="000878E5" w:rsidP="000878E5" w:rsidRDefault="000878E5" w14:paraId="554D65B9" w14:textId="77777777">
            <w:pPr>
              <w:spacing w:after="160" w:line="360" w:lineRule="auto"/>
            </w:pPr>
            <w:r w:rsidRPr="00C7519F">
              <w:lastRenderedPageBreak/>
              <w:t>Implementa pocas funcionalidad</w:t>
            </w:r>
            <w:r w:rsidRPr="00C7519F">
              <w:lastRenderedPageBreak/>
              <w:t>es con fallos graves.</w:t>
            </w:r>
          </w:p>
          <w:p w:rsidRPr="00853835" w:rsidR="00A0625E" w:rsidP="000878E5" w:rsidRDefault="00A0625E" w14:paraId="43C6A971" w14:textId="7740EE89">
            <w:pPr>
              <w:spacing w:after="160" w:line="360" w:lineRule="auto"/>
            </w:pPr>
            <w:r w:rsidRPr="00D4187C">
              <w:rPr>
                <w:b/>
                <w:bCs/>
              </w:rPr>
              <w:t>(</w:t>
            </w:r>
            <w:r>
              <w:rPr>
                <w:b/>
                <w:bCs/>
              </w:rPr>
              <w:t>6</w:t>
            </w:r>
            <w:r w:rsidRPr="00D4187C">
              <w:rPr>
                <w:b/>
                <w:bCs/>
              </w:rPr>
              <w:t xml:space="preserve"> puntos)</w:t>
            </w:r>
          </w:p>
        </w:tc>
        <w:tc>
          <w:tcPr>
            <w:tcW w:w="1422" w:type="dxa"/>
            <w:tcBorders>
              <w:top w:val="single" w:color="auto" w:sz="4" w:space="0"/>
              <w:left w:val="single" w:color="auto" w:sz="4" w:space="0"/>
              <w:bottom w:val="single" w:color="auto" w:sz="4" w:space="0"/>
              <w:right w:val="single" w:color="auto" w:sz="4" w:space="0"/>
            </w:tcBorders>
          </w:tcPr>
          <w:p w:rsidR="000878E5" w:rsidP="000878E5" w:rsidRDefault="000878E5" w14:paraId="582791FE" w14:textId="77777777">
            <w:pPr>
              <w:spacing w:after="160" w:line="360" w:lineRule="auto"/>
            </w:pPr>
            <w:r w:rsidRPr="00C7519F">
              <w:lastRenderedPageBreak/>
              <w:t xml:space="preserve">No implementa </w:t>
            </w:r>
            <w:r w:rsidRPr="00C7519F">
              <w:lastRenderedPageBreak/>
              <w:t>funcionalidades requeridas.</w:t>
            </w:r>
          </w:p>
          <w:p w:rsidRPr="00853835" w:rsidR="00A0625E" w:rsidP="000878E5" w:rsidRDefault="00A0625E" w14:paraId="375F2101" w14:textId="0118A85A">
            <w:pPr>
              <w:spacing w:after="160" w:line="360" w:lineRule="auto"/>
            </w:pPr>
            <w:r w:rsidRPr="00D4187C">
              <w:rPr>
                <w:b/>
                <w:bCs/>
              </w:rPr>
              <w:t>(0 puntos)</w:t>
            </w:r>
          </w:p>
        </w:tc>
      </w:tr>
      <w:tr w:rsidRPr="00853835" w:rsidR="000878E5" w:rsidTr="00D4187C" w14:paraId="393C2520" w14:textId="77777777">
        <w:trPr>
          <w:trHeight w:val="300"/>
        </w:trPr>
        <w:tc>
          <w:tcPr>
            <w:tcW w:w="1560" w:type="dxa"/>
            <w:tcBorders>
              <w:top w:val="single" w:color="auto" w:sz="4" w:space="0"/>
              <w:left w:val="single" w:color="auto" w:sz="4" w:space="0"/>
              <w:bottom w:val="single" w:color="auto" w:sz="4" w:space="0"/>
              <w:right w:val="single" w:color="auto" w:sz="4" w:space="0"/>
            </w:tcBorders>
          </w:tcPr>
          <w:p w:rsidR="000878E5" w:rsidP="000878E5" w:rsidRDefault="000878E5" w14:paraId="618B2007" w14:textId="77777777">
            <w:pPr>
              <w:spacing w:after="160" w:line="360" w:lineRule="auto"/>
            </w:pPr>
            <w:r>
              <w:lastRenderedPageBreak/>
              <w:t xml:space="preserve">7. </w:t>
            </w:r>
            <w:r w:rsidRPr="00423D89">
              <w:t>Presenta el proyecto mediante un video explicativo que demuestre la ejecución del sistema.</w:t>
            </w:r>
          </w:p>
          <w:p w:rsidR="000878E5" w:rsidP="000878E5" w:rsidRDefault="000878E5" w14:paraId="1EA3790E" w14:textId="61C8346F">
            <w:pPr>
              <w:spacing w:after="160" w:line="360" w:lineRule="auto"/>
              <w:rPr>
                <w:rFonts w:eastAsia="Arial" w:cs="Arial"/>
                <w:color w:val="000000" w:themeColor="text1"/>
                <w:szCs w:val="24"/>
              </w:rPr>
            </w:pPr>
            <w:r w:rsidRPr="00D4187C">
              <w:rPr>
                <w:b/>
                <w:bCs/>
              </w:rPr>
              <w:t>(10 puntos)</w:t>
            </w:r>
          </w:p>
        </w:tc>
        <w:tc>
          <w:tcPr>
            <w:tcW w:w="2127" w:type="dxa"/>
            <w:tcBorders>
              <w:top w:val="single" w:color="auto" w:sz="4" w:space="0"/>
              <w:left w:val="single" w:color="auto" w:sz="4" w:space="0"/>
              <w:bottom w:val="single" w:color="auto" w:sz="4" w:space="0"/>
              <w:right w:val="single" w:color="auto" w:sz="4" w:space="0"/>
            </w:tcBorders>
          </w:tcPr>
          <w:p w:rsidR="000878E5" w:rsidP="000878E5" w:rsidRDefault="000878E5" w14:paraId="392FD59E" w14:textId="77777777">
            <w:pPr>
              <w:spacing w:after="160" w:line="360" w:lineRule="auto"/>
            </w:pPr>
            <w:r w:rsidRPr="00423D89">
              <w:t>Presenta un video claro, estructurado y completo, demostrando la ejecución y decisiones de diseño.</w:t>
            </w:r>
          </w:p>
          <w:p w:rsidR="000878E5" w:rsidP="000878E5" w:rsidRDefault="000878E5" w14:paraId="0D7C67E9" w14:textId="7B22CE9C">
            <w:pPr>
              <w:spacing w:after="160" w:line="360" w:lineRule="auto"/>
              <w:rPr>
                <w:rFonts w:eastAsia="Arial" w:cs="Arial"/>
                <w:color w:val="000000" w:themeColor="text1"/>
                <w:szCs w:val="24"/>
                <w:lang w:val="es-ES"/>
              </w:rPr>
            </w:pPr>
            <w:r w:rsidRPr="00D4187C">
              <w:rPr>
                <w:b/>
                <w:bCs/>
              </w:rPr>
              <w:t>(10 puntos)</w:t>
            </w:r>
          </w:p>
        </w:tc>
        <w:tc>
          <w:tcPr>
            <w:tcW w:w="1559" w:type="dxa"/>
            <w:tcBorders>
              <w:top w:val="single" w:color="auto" w:sz="4" w:space="0"/>
              <w:left w:val="single" w:color="auto" w:sz="4" w:space="0"/>
              <w:bottom w:val="single" w:color="auto" w:sz="4" w:space="0"/>
              <w:right w:val="single" w:color="auto" w:sz="4" w:space="0"/>
            </w:tcBorders>
          </w:tcPr>
          <w:p w:rsidR="000878E5" w:rsidP="000878E5" w:rsidRDefault="000878E5" w14:paraId="155BEC84" w14:textId="77777777">
            <w:pPr>
              <w:spacing w:after="160" w:line="360" w:lineRule="auto"/>
            </w:pPr>
            <w:r w:rsidRPr="00423D89">
              <w:t>Presenta un video adecuado con omisiones menores.</w:t>
            </w:r>
          </w:p>
          <w:p w:rsidR="00A0625E" w:rsidP="000878E5" w:rsidRDefault="00A0625E" w14:paraId="477B0534" w14:textId="0AAC524E">
            <w:pPr>
              <w:spacing w:after="160" w:line="360" w:lineRule="auto"/>
              <w:rPr>
                <w:rFonts w:eastAsia="Arial" w:cs="Arial"/>
                <w:color w:val="000000" w:themeColor="text1"/>
                <w:szCs w:val="24"/>
              </w:rPr>
            </w:pPr>
            <w:r w:rsidRPr="00D4187C">
              <w:rPr>
                <w:b/>
                <w:bCs/>
              </w:rPr>
              <w:t>(</w:t>
            </w:r>
            <w:r>
              <w:rPr>
                <w:b/>
                <w:bCs/>
              </w:rPr>
              <w:t>8</w:t>
            </w:r>
            <w:r w:rsidRPr="00D4187C">
              <w:rPr>
                <w:b/>
                <w:bCs/>
              </w:rPr>
              <w:t xml:space="preserve"> puntos)</w:t>
            </w:r>
          </w:p>
        </w:tc>
        <w:tc>
          <w:tcPr>
            <w:tcW w:w="1984" w:type="dxa"/>
            <w:tcBorders>
              <w:top w:val="single" w:color="auto" w:sz="4" w:space="0"/>
              <w:left w:val="single" w:color="auto" w:sz="4" w:space="0"/>
              <w:bottom w:val="single" w:color="auto" w:sz="4" w:space="0"/>
              <w:right w:val="single" w:color="auto" w:sz="4" w:space="0"/>
            </w:tcBorders>
          </w:tcPr>
          <w:p w:rsidR="000878E5" w:rsidP="000878E5" w:rsidRDefault="000878E5" w14:paraId="593FD9DB" w14:textId="77777777">
            <w:pPr>
              <w:spacing w:after="160" w:line="360" w:lineRule="auto"/>
            </w:pPr>
            <w:r w:rsidRPr="00423D89">
              <w:t>Presenta un video incompleto o poco claro.</w:t>
            </w:r>
          </w:p>
          <w:p w:rsidR="00A0625E" w:rsidP="000878E5" w:rsidRDefault="00A0625E" w14:paraId="369D3209" w14:textId="3BAB2FA6">
            <w:pPr>
              <w:spacing w:after="160" w:line="360" w:lineRule="auto"/>
              <w:rPr>
                <w:rFonts w:eastAsia="Arial" w:cs="Arial"/>
                <w:color w:val="000000" w:themeColor="text1"/>
                <w:szCs w:val="24"/>
              </w:rPr>
            </w:pPr>
            <w:r w:rsidRPr="00D4187C">
              <w:rPr>
                <w:b/>
                <w:bCs/>
              </w:rPr>
              <w:t>(</w:t>
            </w:r>
            <w:r>
              <w:rPr>
                <w:b/>
                <w:bCs/>
              </w:rPr>
              <w:t>6</w:t>
            </w:r>
            <w:r w:rsidRPr="00D4187C">
              <w:rPr>
                <w:b/>
                <w:bCs/>
              </w:rPr>
              <w:t xml:space="preserve"> puntos)</w:t>
            </w:r>
          </w:p>
        </w:tc>
        <w:tc>
          <w:tcPr>
            <w:tcW w:w="1701" w:type="dxa"/>
            <w:tcBorders>
              <w:top w:val="single" w:color="auto" w:sz="4" w:space="0"/>
              <w:left w:val="single" w:color="auto" w:sz="4" w:space="0"/>
              <w:bottom w:val="single" w:color="auto" w:sz="4" w:space="0"/>
              <w:right w:val="single" w:color="auto" w:sz="4" w:space="0"/>
            </w:tcBorders>
          </w:tcPr>
          <w:p w:rsidR="000878E5" w:rsidP="000878E5" w:rsidRDefault="000878E5" w14:paraId="5A95579B" w14:textId="77777777">
            <w:pPr>
              <w:spacing w:after="160" w:line="360" w:lineRule="auto"/>
            </w:pPr>
            <w:r w:rsidRPr="00423D89">
              <w:t>Presenta un video confuso, desorganizado o superficial.</w:t>
            </w:r>
          </w:p>
          <w:p w:rsidR="00A0625E" w:rsidP="000878E5" w:rsidRDefault="00A0625E" w14:paraId="6A62DF6C" w14:textId="63910420">
            <w:pPr>
              <w:spacing w:after="160" w:line="360" w:lineRule="auto"/>
              <w:rPr>
                <w:rFonts w:eastAsia="Arial" w:cs="Arial"/>
                <w:color w:val="000000" w:themeColor="text1"/>
                <w:szCs w:val="24"/>
              </w:rPr>
            </w:pPr>
            <w:r w:rsidRPr="00D4187C">
              <w:rPr>
                <w:b/>
                <w:bCs/>
              </w:rPr>
              <w:t>(</w:t>
            </w:r>
            <w:r>
              <w:rPr>
                <w:b/>
                <w:bCs/>
              </w:rPr>
              <w:t>3</w:t>
            </w:r>
            <w:r w:rsidRPr="00D4187C">
              <w:rPr>
                <w:b/>
                <w:bCs/>
              </w:rPr>
              <w:t xml:space="preserve"> puntos)</w:t>
            </w:r>
          </w:p>
        </w:tc>
        <w:tc>
          <w:tcPr>
            <w:tcW w:w="1422" w:type="dxa"/>
            <w:tcBorders>
              <w:top w:val="single" w:color="auto" w:sz="4" w:space="0"/>
              <w:left w:val="single" w:color="auto" w:sz="4" w:space="0"/>
              <w:bottom w:val="single" w:color="auto" w:sz="4" w:space="0"/>
              <w:right w:val="single" w:color="auto" w:sz="4" w:space="0"/>
            </w:tcBorders>
          </w:tcPr>
          <w:p w:rsidR="000878E5" w:rsidP="000878E5" w:rsidRDefault="000878E5" w14:paraId="5C454293" w14:textId="77777777">
            <w:pPr>
              <w:spacing w:after="160" w:line="360" w:lineRule="auto"/>
            </w:pPr>
            <w:r w:rsidRPr="00423D89">
              <w:t>No presenta el video explicativo.</w:t>
            </w:r>
          </w:p>
          <w:p w:rsidR="00A0625E" w:rsidP="000878E5" w:rsidRDefault="00A0625E" w14:paraId="72464FB8" w14:textId="49713EC5">
            <w:pPr>
              <w:spacing w:after="160" w:line="360" w:lineRule="auto"/>
              <w:rPr>
                <w:rFonts w:eastAsia="Arial" w:cs="Arial"/>
                <w:color w:val="000000" w:themeColor="text1"/>
                <w:szCs w:val="24"/>
                <w:lang w:val="es-ES"/>
              </w:rPr>
            </w:pPr>
            <w:r w:rsidRPr="00D4187C">
              <w:rPr>
                <w:b/>
                <w:bCs/>
              </w:rPr>
              <w:t>(0 puntos)</w:t>
            </w:r>
          </w:p>
        </w:tc>
      </w:tr>
    </w:tbl>
    <w:p w:rsidR="00853835" w:rsidP="00BA661B" w:rsidRDefault="00853835" w14:paraId="54B92760" w14:textId="039527FB">
      <w:pPr>
        <w:sectPr w:rsidR="00853835" w:rsidSect="00F63273">
          <w:headerReference w:type="default" r:id="rId18"/>
          <w:footerReference w:type="default" r:id="rId19"/>
          <w:headerReference w:type="first" r:id="rId20"/>
          <w:footerReference w:type="first" r:id="rId21"/>
          <w:pgSz w:w="12240" w:h="15840" w:orient="portrait"/>
          <w:pgMar w:top="1560" w:right="1183" w:bottom="1417" w:left="1134" w:header="708" w:footer="708" w:gutter="0"/>
          <w:cols w:space="708"/>
          <w:titlePg/>
          <w:docGrid w:linePitch="360"/>
        </w:sectPr>
      </w:pPr>
    </w:p>
    <w:p w:rsidR="006B1635" w:rsidP="006B1635" w:rsidRDefault="006B1635" w14:paraId="69A763FF" w14:textId="77777777"/>
    <w:p w:rsidR="006B1635" w:rsidP="006B1635" w:rsidRDefault="006B1635" w14:paraId="3CCFD3FE" w14:textId="77777777"/>
    <w:p w:rsidR="00E44962" w:rsidP="006B1635" w:rsidRDefault="00E44962" w14:paraId="67A04CB1" w14:textId="77777777"/>
    <w:p w:rsidR="00E44962" w:rsidP="006B1635" w:rsidRDefault="00E44962" w14:paraId="3E4F0C6F" w14:textId="77777777"/>
    <w:p w:rsidR="00E44962" w:rsidP="006B1635" w:rsidRDefault="00E44962" w14:paraId="105FDD78" w14:textId="77777777"/>
    <w:p w:rsidR="006B1635" w:rsidP="006B1635" w:rsidRDefault="006B1635" w14:paraId="0C047C5C" w14:textId="77777777"/>
    <w:p w:rsidR="006B1635" w:rsidP="006B1635" w:rsidRDefault="006B1635" w14:paraId="23239B08" w14:textId="77777777"/>
    <w:p w:rsidR="006B1635" w:rsidP="006B1635" w:rsidRDefault="00326263" w14:paraId="27FF51EE" w14:textId="2EBF0823">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rsidR="006B1635" w:rsidP="006B1635" w:rsidRDefault="006B1635" w14:paraId="08F6F101" w14:textId="77777777"/>
    <w:p w:rsidR="006B1635" w:rsidP="006B1635" w:rsidRDefault="006B1635" w14:paraId="0488692A" w14:textId="77777777"/>
    <w:p w:rsidR="006B1635" w:rsidP="006B1635" w:rsidRDefault="006B1635" w14:paraId="003733C6" w14:textId="77777777"/>
    <w:p w:rsidR="006B1635" w:rsidP="006B1635" w:rsidRDefault="006B1635" w14:paraId="60C9D94B" w14:textId="77777777"/>
    <w:p w:rsidR="006B1635" w:rsidP="006B1635" w:rsidRDefault="00326263" w14:paraId="3AA1EC16" w14:textId="59A1A9EA">
      <w:r>
        <w:rPr>
          <w:noProof/>
        </w:rPr>
        <w:drawing>
          <wp:anchor distT="0" distB="0" distL="114300" distR="114300" simplePos="0" relativeHeight="251677696" behindDoc="0" locked="0" layoutInCell="1" allowOverlap="1" wp14:anchorId="2A005252" wp14:editId="298F6C18">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rsidR="006B1635" w:rsidP="006B1635" w:rsidRDefault="006B1635" w14:paraId="70EAE80C" w14:textId="77777777"/>
    <w:p w:rsidR="006B1635" w:rsidP="006B1635" w:rsidRDefault="006B1635" w14:paraId="7ED50F50" w14:textId="77777777"/>
    <w:p w:rsidR="006B1635" w:rsidP="006B1635" w:rsidRDefault="006B1635" w14:paraId="4EB9731D" w14:textId="77777777"/>
    <w:p w:rsidR="006B1635" w:rsidP="006B1635" w:rsidRDefault="006B1635" w14:paraId="3B81ED89" w14:textId="77777777"/>
    <w:p w:rsidR="006B1635" w:rsidP="006B1635" w:rsidRDefault="006B1635" w14:paraId="02827DFC" w14:textId="77777777"/>
    <w:p w:rsidR="006B1635" w:rsidP="006B1635" w:rsidRDefault="006B1635" w14:paraId="6327DE86" w14:textId="77777777"/>
    <w:p w:rsidR="006B1635" w:rsidP="006B1635" w:rsidRDefault="006B1635" w14:paraId="0B909A72" w14:textId="77777777"/>
    <w:p w:rsidR="006B1635" w:rsidP="006B1635" w:rsidRDefault="006B1635" w14:paraId="4581B0C6" w14:textId="77777777"/>
    <w:p w:rsidRPr="006805C1" w:rsidR="006B1635" w:rsidP="006B1635" w:rsidRDefault="006B1635" w14:paraId="1B677FF6" w14:textId="77777777">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rsidRPr="00C677FA" w:rsidR="009611E8" w:rsidP="006B1635" w:rsidRDefault="009611E8" w14:paraId="4E13B5A7" w14:textId="308C5463"/>
    <w:sectPr w:rsidRPr="00C677FA" w:rsidR="009611E8" w:rsidSect="00F63273">
      <w:headerReference w:type="first" r:id="rId23"/>
      <w:footerReference w:type="first" r:id="rId24"/>
      <w:pgSz w:w="12240" w:h="15840" w:orient="portrait"/>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C0F35" w:rsidP="004F1A07" w:rsidRDefault="00CC0F35" w14:paraId="30C4C7D7" w14:textId="77777777">
      <w:pPr>
        <w:spacing w:after="0" w:line="240" w:lineRule="auto"/>
      </w:pPr>
      <w:r>
        <w:separator/>
      </w:r>
    </w:p>
  </w:endnote>
  <w:endnote w:type="continuationSeparator" w:id="0">
    <w:p w:rsidR="00CC0F35" w:rsidP="004F1A07" w:rsidRDefault="00CC0F35" w14:paraId="326DE50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sdt>
    <w:sdtPr>
      <w:id w:val="-770158945"/>
      <w:docPartObj>
        <w:docPartGallery w:val="Page Numbers (Bottom of Page)"/>
        <w:docPartUnique/>
      </w:docPartObj>
    </w:sdtPr>
    <w:sdtContent>
      <w:p w:rsidR="0067245D" w:rsidP="004F1A07" w:rsidRDefault="00326263" w14:paraId="586E538C" w14:textId="389CD87C">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Pr="00396097" w:rsidR="0067245D">
          <w:fldChar w:fldCharType="begin"/>
        </w:r>
        <w:r w:rsidRPr="00396097" w:rsidR="0067245D">
          <w:instrText>PAGE   \* MERGEFORMAT</w:instrText>
        </w:r>
        <w:r w:rsidRPr="00396097" w:rsidR="0067245D">
          <w:fldChar w:fldCharType="separate"/>
        </w:r>
        <w:r w:rsidR="00C10CD1">
          <w:rPr>
            <w:noProof/>
          </w:rPr>
          <w:t>2</w:t>
        </w:r>
        <w:r w:rsidRPr="00396097" w:rsidR="0067245D">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05"/>
      <w:gridCol w:w="3305"/>
      <w:gridCol w:w="3305"/>
    </w:tblGrid>
    <w:tr w:rsidR="40EEECCA" w:rsidTr="40EEECCA" w14:paraId="0D3C3261" w14:textId="77777777">
      <w:trPr>
        <w:trHeight w:val="300"/>
      </w:trPr>
      <w:tc>
        <w:tcPr>
          <w:tcW w:w="3305" w:type="dxa"/>
        </w:tcPr>
        <w:p w:rsidR="40EEECCA" w:rsidP="40EEECCA" w:rsidRDefault="40EEECCA" w14:paraId="148C5425" w14:textId="12445918">
          <w:pPr>
            <w:pStyle w:val="Encabezado"/>
            <w:ind w:left="-115"/>
          </w:pPr>
        </w:p>
      </w:tc>
      <w:tc>
        <w:tcPr>
          <w:tcW w:w="3305" w:type="dxa"/>
        </w:tcPr>
        <w:p w:rsidR="40EEECCA" w:rsidP="40EEECCA" w:rsidRDefault="40EEECCA" w14:paraId="0625600E" w14:textId="4AC9BCBC">
          <w:pPr>
            <w:pStyle w:val="Encabezado"/>
            <w:jc w:val="center"/>
          </w:pPr>
        </w:p>
      </w:tc>
      <w:tc>
        <w:tcPr>
          <w:tcW w:w="3305" w:type="dxa"/>
        </w:tcPr>
        <w:p w:rsidR="40EEECCA" w:rsidP="40EEECCA" w:rsidRDefault="40EEECCA" w14:paraId="016130A8" w14:textId="60B592F3">
          <w:pPr>
            <w:pStyle w:val="Encabezado"/>
            <w:ind w:right="-115"/>
            <w:jc w:val="right"/>
          </w:pPr>
        </w:p>
      </w:tc>
    </w:tr>
  </w:tbl>
  <w:p w:rsidR="40EEECCA" w:rsidP="40EEECCA" w:rsidRDefault="40EEECCA" w14:paraId="1D5EFEFB" w14:textId="6480F6F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B8B" w:rsidRDefault="005D7B8B" w14:paraId="411E0C19"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C0F35" w:rsidP="004F1A07" w:rsidRDefault="00CC0F35" w14:paraId="129A8048" w14:textId="77777777">
      <w:pPr>
        <w:spacing w:after="0" w:line="240" w:lineRule="auto"/>
      </w:pPr>
      <w:r>
        <w:separator/>
      </w:r>
    </w:p>
  </w:footnote>
  <w:footnote w:type="continuationSeparator" w:id="0">
    <w:p w:rsidR="00CC0F35" w:rsidP="004F1A07" w:rsidRDefault="00CC0F35" w14:paraId="19B6D0C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83892" w:rsidRDefault="00971CEE" w14:paraId="121CDFD9" w14:textId="39D415C7">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05"/>
      <w:gridCol w:w="3305"/>
      <w:gridCol w:w="3305"/>
    </w:tblGrid>
    <w:tr w:rsidR="40EEECCA" w:rsidTr="40EEECCA" w14:paraId="2D409809" w14:textId="77777777">
      <w:trPr>
        <w:trHeight w:val="300"/>
      </w:trPr>
      <w:tc>
        <w:tcPr>
          <w:tcW w:w="3305" w:type="dxa"/>
        </w:tcPr>
        <w:p w:rsidR="40EEECCA" w:rsidP="40EEECCA" w:rsidRDefault="40EEECCA" w14:paraId="4296E3B7" w14:textId="1B4329E9">
          <w:pPr>
            <w:pStyle w:val="Encabezado"/>
            <w:ind w:left="-115"/>
          </w:pPr>
        </w:p>
      </w:tc>
      <w:tc>
        <w:tcPr>
          <w:tcW w:w="3305" w:type="dxa"/>
        </w:tcPr>
        <w:p w:rsidR="40EEECCA" w:rsidP="40EEECCA" w:rsidRDefault="40EEECCA" w14:paraId="151FBA68" w14:textId="3A5E9C25">
          <w:pPr>
            <w:pStyle w:val="Encabezado"/>
            <w:jc w:val="center"/>
          </w:pPr>
        </w:p>
      </w:tc>
      <w:tc>
        <w:tcPr>
          <w:tcW w:w="3305" w:type="dxa"/>
        </w:tcPr>
        <w:p w:rsidR="40EEECCA" w:rsidP="40EEECCA" w:rsidRDefault="40EEECCA" w14:paraId="1C20EAA0" w14:textId="627DBB2F">
          <w:pPr>
            <w:pStyle w:val="Encabezado"/>
            <w:ind w:right="-115"/>
            <w:jc w:val="right"/>
          </w:pPr>
        </w:p>
      </w:tc>
    </w:tr>
  </w:tbl>
  <w:p w:rsidR="40EEECCA" w:rsidP="40EEECCA" w:rsidRDefault="40EEECCA" w14:paraId="39C6561B" w14:textId="3692F6B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05"/>
      <w:gridCol w:w="3305"/>
      <w:gridCol w:w="3305"/>
    </w:tblGrid>
    <w:tr w:rsidR="40EEECCA" w:rsidTr="40EEECCA" w14:paraId="7C0D2685" w14:textId="77777777">
      <w:trPr>
        <w:trHeight w:val="300"/>
      </w:trPr>
      <w:tc>
        <w:tcPr>
          <w:tcW w:w="3305" w:type="dxa"/>
        </w:tcPr>
        <w:p w:rsidR="40EEECCA" w:rsidP="40EEECCA" w:rsidRDefault="40EEECCA" w14:paraId="5D7059F6" w14:textId="3788712E">
          <w:pPr>
            <w:pStyle w:val="Encabezado"/>
            <w:ind w:left="-115"/>
          </w:pPr>
        </w:p>
      </w:tc>
      <w:tc>
        <w:tcPr>
          <w:tcW w:w="3305" w:type="dxa"/>
        </w:tcPr>
        <w:p w:rsidR="40EEECCA" w:rsidP="40EEECCA" w:rsidRDefault="40EEECCA" w14:paraId="360AFA3D" w14:textId="6B299986">
          <w:pPr>
            <w:pStyle w:val="Encabezado"/>
            <w:jc w:val="center"/>
          </w:pPr>
        </w:p>
      </w:tc>
      <w:tc>
        <w:tcPr>
          <w:tcW w:w="3305" w:type="dxa"/>
        </w:tcPr>
        <w:p w:rsidR="40EEECCA" w:rsidP="40EEECCA" w:rsidRDefault="40EEECCA" w14:paraId="74A7AC6F" w14:textId="5173471C">
          <w:pPr>
            <w:pStyle w:val="Encabezado"/>
            <w:ind w:right="-115"/>
            <w:jc w:val="right"/>
          </w:pPr>
        </w:p>
      </w:tc>
    </w:tr>
  </w:tbl>
  <w:p w:rsidR="40EEECCA" w:rsidP="40EEECCA" w:rsidRDefault="40EEECCA" w14:paraId="5FA74A1F" w14:textId="31E3ABDC">
    <w:pPr>
      <w:pStyle w:val="Encabezado"/>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C10F"/>
    <w:multiLevelType w:val="hybridMultilevel"/>
    <w:tmpl w:val="F718ED16"/>
    <w:lvl w:ilvl="0" w:tplc="F0AEF172">
      <w:start w:val="1"/>
      <w:numFmt w:val="bullet"/>
      <w:lvlText w:val=""/>
      <w:lvlJc w:val="left"/>
      <w:pPr>
        <w:ind w:left="720" w:hanging="360"/>
      </w:pPr>
      <w:rPr>
        <w:rFonts w:hint="default" w:ascii="Symbol" w:hAnsi="Symbol"/>
      </w:rPr>
    </w:lvl>
    <w:lvl w:ilvl="1" w:tplc="2F5A14CA">
      <w:start w:val="1"/>
      <w:numFmt w:val="bullet"/>
      <w:lvlText w:val="o"/>
      <w:lvlJc w:val="left"/>
      <w:pPr>
        <w:ind w:left="1440" w:hanging="360"/>
      </w:pPr>
      <w:rPr>
        <w:rFonts w:hint="default" w:ascii="Courier New" w:hAnsi="Courier New"/>
      </w:rPr>
    </w:lvl>
    <w:lvl w:ilvl="2" w:tplc="0464CEA2">
      <w:start w:val="1"/>
      <w:numFmt w:val="bullet"/>
      <w:lvlText w:val=""/>
      <w:lvlJc w:val="left"/>
      <w:pPr>
        <w:ind w:left="2160" w:hanging="360"/>
      </w:pPr>
      <w:rPr>
        <w:rFonts w:hint="default" w:ascii="Wingdings" w:hAnsi="Wingdings"/>
      </w:rPr>
    </w:lvl>
    <w:lvl w:ilvl="3" w:tplc="A3DCDD88">
      <w:start w:val="1"/>
      <w:numFmt w:val="bullet"/>
      <w:lvlText w:val=""/>
      <w:lvlJc w:val="left"/>
      <w:pPr>
        <w:ind w:left="2880" w:hanging="360"/>
      </w:pPr>
      <w:rPr>
        <w:rFonts w:hint="default" w:ascii="Symbol" w:hAnsi="Symbol"/>
      </w:rPr>
    </w:lvl>
    <w:lvl w:ilvl="4" w:tplc="2A1A8BEC">
      <w:start w:val="1"/>
      <w:numFmt w:val="bullet"/>
      <w:lvlText w:val="o"/>
      <w:lvlJc w:val="left"/>
      <w:pPr>
        <w:ind w:left="3600" w:hanging="360"/>
      </w:pPr>
      <w:rPr>
        <w:rFonts w:hint="default" w:ascii="Courier New" w:hAnsi="Courier New"/>
      </w:rPr>
    </w:lvl>
    <w:lvl w:ilvl="5" w:tplc="5B403A60">
      <w:start w:val="1"/>
      <w:numFmt w:val="bullet"/>
      <w:lvlText w:val=""/>
      <w:lvlJc w:val="left"/>
      <w:pPr>
        <w:ind w:left="4320" w:hanging="360"/>
      </w:pPr>
      <w:rPr>
        <w:rFonts w:hint="default" w:ascii="Wingdings" w:hAnsi="Wingdings"/>
      </w:rPr>
    </w:lvl>
    <w:lvl w:ilvl="6" w:tplc="DAB29614">
      <w:start w:val="1"/>
      <w:numFmt w:val="bullet"/>
      <w:lvlText w:val=""/>
      <w:lvlJc w:val="left"/>
      <w:pPr>
        <w:ind w:left="5040" w:hanging="360"/>
      </w:pPr>
      <w:rPr>
        <w:rFonts w:hint="default" w:ascii="Symbol" w:hAnsi="Symbol"/>
      </w:rPr>
    </w:lvl>
    <w:lvl w:ilvl="7" w:tplc="22905922">
      <w:start w:val="1"/>
      <w:numFmt w:val="bullet"/>
      <w:lvlText w:val="o"/>
      <w:lvlJc w:val="left"/>
      <w:pPr>
        <w:ind w:left="5760" w:hanging="360"/>
      </w:pPr>
      <w:rPr>
        <w:rFonts w:hint="default" w:ascii="Courier New" w:hAnsi="Courier New"/>
      </w:rPr>
    </w:lvl>
    <w:lvl w:ilvl="8" w:tplc="F6BAC7EA">
      <w:start w:val="1"/>
      <w:numFmt w:val="bullet"/>
      <w:lvlText w:val=""/>
      <w:lvlJc w:val="left"/>
      <w:pPr>
        <w:ind w:left="6480" w:hanging="360"/>
      </w:pPr>
      <w:rPr>
        <w:rFonts w:hint="default" w:ascii="Wingdings" w:hAnsi="Wingdings"/>
      </w:rPr>
    </w:lvl>
  </w:abstractNum>
  <w:abstractNum w:abstractNumId="1" w15:restartNumberingAfterBreak="0">
    <w:nsid w:val="079E6EF6"/>
    <w:multiLevelType w:val="hybridMultilevel"/>
    <w:tmpl w:val="3C3C4F0C"/>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8884ADA"/>
    <w:multiLevelType w:val="hybridMultilevel"/>
    <w:tmpl w:val="2C20107C"/>
    <w:lvl w:ilvl="0" w:tplc="D812B724">
      <w:start w:val="1"/>
      <w:numFmt w:val="bullet"/>
      <w:lvlText w:val=""/>
      <w:lvlJc w:val="left"/>
      <w:pPr>
        <w:ind w:left="720" w:hanging="360"/>
      </w:pPr>
      <w:rPr>
        <w:rFonts w:hint="default" w:ascii="Symbol" w:hAnsi="Symbol"/>
      </w:rPr>
    </w:lvl>
    <w:lvl w:ilvl="1" w:tplc="6166DEBE">
      <w:start w:val="1"/>
      <w:numFmt w:val="bullet"/>
      <w:lvlText w:val="o"/>
      <w:lvlJc w:val="left"/>
      <w:pPr>
        <w:ind w:left="1440" w:hanging="360"/>
      </w:pPr>
      <w:rPr>
        <w:rFonts w:hint="default" w:ascii="Courier New" w:hAnsi="Courier New"/>
      </w:rPr>
    </w:lvl>
    <w:lvl w:ilvl="2" w:tplc="B1523ACA">
      <w:start w:val="1"/>
      <w:numFmt w:val="bullet"/>
      <w:lvlText w:val=""/>
      <w:lvlJc w:val="left"/>
      <w:pPr>
        <w:ind w:left="2160" w:hanging="360"/>
      </w:pPr>
      <w:rPr>
        <w:rFonts w:hint="default" w:ascii="Wingdings" w:hAnsi="Wingdings"/>
      </w:rPr>
    </w:lvl>
    <w:lvl w:ilvl="3" w:tplc="C0E48AD0">
      <w:start w:val="1"/>
      <w:numFmt w:val="bullet"/>
      <w:lvlText w:val=""/>
      <w:lvlJc w:val="left"/>
      <w:pPr>
        <w:ind w:left="2880" w:hanging="360"/>
      </w:pPr>
      <w:rPr>
        <w:rFonts w:hint="default" w:ascii="Symbol" w:hAnsi="Symbol"/>
      </w:rPr>
    </w:lvl>
    <w:lvl w:ilvl="4" w:tplc="E7E840EC">
      <w:start w:val="1"/>
      <w:numFmt w:val="bullet"/>
      <w:lvlText w:val="o"/>
      <w:lvlJc w:val="left"/>
      <w:pPr>
        <w:ind w:left="3600" w:hanging="360"/>
      </w:pPr>
      <w:rPr>
        <w:rFonts w:hint="default" w:ascii="Courier New" w:hAnsi="Courier New"/>
      </w:rPr>
    </w:lvl>
    <w:lvl w:ilvl="5" w:tplc="2E90D3A6">
      <w:start w:val="1"/>
      <w:numFmt w:val="bullet"/>
      <w:lvlText w:val=""/>
      <w:lvlJc w:val="left"/>
      <w:pPr>
        <w:ind w:left="4320" w:hanging="360"/>
      </w:pPr>
      <w:rPr>
        <w:rFonts w:hint="default" w:ascii="Wingdings" w:hAnsi="Wingdings"/>
      </w:rPr>
    </w:lvl>
    <w:lvl w:ilvl="6" w:tplc="1DD275E6">
      <w:start w:val="1"/>
      <w:numFmt w:val="bullet"/>
      <w:lvlText w:val=""/>
      <w:lvlJc w:val="left"/>
      <w:pPr>
        <w:ind w:left="5040" w:hanging="360"/>
      </w:pPr>
      <w:rPr>
        <w:rFonts w:hint="default" w:ascii="Symbol" w:hAnsi="Symbol"/>
      </w:rPr>
    </w:lvl>
    <w:lvl w:ilvl="7" w:tplc="776AACCA">
      <w:start w:val="1"/>
      <w:numFmt w:val="bullet"/>
      <w:lvlText w:val="o"/>
      <w:lvlJc w:val="left"/>
      <w:pPr>
        <w:ind w:left="5760" w:hanging="360"/>
      </w:pPr>
      <w:rPr>
        <w:rFonts w:hint="default" w:ascii="Courier New" w:hAnsi="Courier New"/>
      </w:rPr>
    </w:lvl>
    <w:lvl w:ilvl="8" w:tplc="63D41D64">
      <w:start w:val="1"/>
      <w:numFmt w:val="bullet"/>
      <w:lvlText w:val=""/>
      <w:lvlJc w:val="left"/>
      <w:pPr>
        <w:ind w:left="6480" w:hanging="360"/>
      </w:pPr>
      <w:rPr>
        <w:rFonts w:hint="default" w:ascii="Wingdings" w:hAnsi="Wingdings"/>
      </w:rPr>
    </w:lvl>
  </w:abstractNum>
  <w:abstractNum w:abstractNumId="3" w15:restartNumberingAfterBreak="0">
    <w:nsid w:val="0A1B49EE"/>
    <w:multiLevelType w:val="hybridMultilevel"/>
    <w:tmpl w:val="36500776"/>
    <w:lvl w:ilvl="0" w:tplc="B6D20420">
      <w:start w:val="1"/>
      <w:numFmt w:val="bullet"/>
      <w:lvlText w:val=""/>
      <w:lvlJc w:val="left"/>
      <w:pPr>
        <w:ind w:left="720" w:hanging="360"/>
      </w:pPr>
      <w:rPr>
        <w:rFonts w:hint="default" w:ascii="Symbol" w:hAnsi="Symbol"/>
      </w:rPr>
    </w:lvl>
    <w:lvl w:ilvl="1" w:tplc="B3AC577E">
      <w:start w:val="1"/>
      <w:numFmt w:val="bullet"/>
      <w:lvlText w:val="o"/>
      <w:lvlJc w:val="left"/>
      <w:pPr>
        <w:ind w:left="1440" w:hanging="360"/>
      </w:pPr>
      <w:rPr>
        <w:rFonts w:hint="default" w:ascii="Courier New" w:hAnsi="Courier New"/>
      </w:rPr>
    </w:lvl>
    <w:lvl w:ilvl="2" w:tplc="DDB6327C">
      <w:start w:val="1"/>
      <w:numFmt w:val="bullet"/>
      <w:lvlText w:val=""/>
      <w:lvlJc w:val="left"/>
      <w:pPr>
        <w:ind w:left="2160" w:hanging="360"/>
      </w:pPr>
      <w:rPr>
        <w:rFonts w:hint="default" w:ascii="Wingdings" w:hAnsi="Wingdings"/>
      </w:rPr>
    </w:lvl>
    <w:lvl w:ilvl="3" w:tplc="4D2E42CA">
      <w:start w:val="1"/>
      <w:numFmt w:val="bullet"/>
      <w:lvlText w:val=""/>
      <w:lvlJc w:val="left"/>
      <w:pPr>
        <w:ind w:left="2880" w:hanging="360"/>
      </w:pPr>
      <w:rPr>
        <w:rFonts w:hint="default" w:ascii="Symbol" w:hAnsi="Symbol"/>
      </w:rPr>
    </w:lvl>
    <w:lvl w:ilvl="4" w:tplc="8BCC7366">
      <w:start w:val="1"/>
      <w:numFmt w:val="bullet"/>
      <w:lvlText w:val="o"/>
      <w:lvlJc w:val="left"/>
      <w:pPr>
        <w:ind w:left="3600" w:hanging="360"/>
      </w:pPr>
      <w:rPr>
        <w:rFonts w:hint="default" w:ascii="Courier New" w:hAnsi="Courier New"/>
      </w:rPr>
    </w:lvl>
    <w:lvl w:ilvl="5" w:tplc="A06250C6">
      <w:start w:val="1"/>
      <w:numFmt w:val="bullet"/>
      <w:lvlText w:val=""/>
      <w:lvlJc w:val="left"/>
      <w:pPr>
        <w:ind w:left="4320" w:hanging="360"/>
      </w:pPr>
      <w:rPr>
        <w:rFonts w:hint="default" w:ascii="Wingdings" w:hAnsi="Wingdings"/>
      </w:rPr>
    </w:lvl>
    <w:lvl w:ilvl="6" w:tplc="4A923EBA">
      <w:start w:val="1"/>
      <w:numFmt w:val="bullet"/>
      <w:lvlText w:val=""/>
      <w:lvlJc w:val="left"/>
      <w:pPr>
        <w:ind w:left="5040" w:hanging="360"/>
      </w:pPr>
      <w:rPr>
        <w:rFonts w:hint="default" w:ascii="Symbol" w:hAnsi="Symbol"/>
      </w:rPr>
    </w:lvl>
    <w:lvl w:ilvl="7" w:tplc="DC4C1328">
      <w:start w:val="1"/>
      <w:numFmt w:val="bullet"/>
      <w:lvlText w:val="o"/>
      <w:lvlJc w:val="left"/>
      <w:pPr>
        <w:ind w:left="5760" w:hanging="360"/>
      </w:pPr>
      <w:rPr>
        <w:rFonts w:hint="default" w:ascii="Courier New" w:hAnsi="Courier New"/>
      </w:rPr>
    </w:lvl>
    <w:lvl w:ilvl="8" w:tplc="2EA27928">
      <w:start w:val="1"/>
      <w:numFmt w:val="bullet"/>
      <w:lvlText w:val=""/>
      <w:lvlJc w:val="left"/>
      <w:pPr>
        <w:ind w:left="6480" w:hanging="360"/>
      </w:pPr>
      <w:rPr>
        <w:rFonts w:hint="default" w:ascii="Wingdings" w:hAnsi="Wingdings"/>
      </w:rPr>
    </w:lvl>
  </w:abstractNum>
  <w:abstractNum w:abstractNumId="4" w15:restartNumberingAfterBreak="0">
    <w:nsid w:val="0B82BD10"/>
    <w:multiLevelType w:val="hybridMultilevel"/>
    <w:tmpl w:val="305A31C8"/>
    <w:lvl w:ilvl="0" w:tplc="27704A1A">
      <w:start w:val="1"/>
      <w:numFmt w:val="bullet"/>
      <w:lvlText w:val=""/>
      <w:lvlJc w:val="left"/>
      <w:pPr>
        <w:ind w:left="720" w:hanging="360"/>
      </w:pPr>
      <w:rPr>
        <w:rFonts w:hint="default" w:ascii="Symbol" w:hAnsi="Symbol"/>
      </w:rPr>
    </w:lvl>
    <w:lvl w:ilvl="1" w:tplc="34DE90BE">
      <w:start w:val="1"/>
      <w:numFmt w:val="bullet"/>
      <w:lvlText w:val="o"/>
      <w:lvlJc w:val="left"/>
      <w:pPr>
        <w:ind w:left="1440" w:hanging="360"/>
      </w:pPr>
      <w:rPr>
        <w:rFonts w:hint="default" w:ascii="Courier New" w:hAnsi="Courier New"/>
      </w:rPr>
    </w:lvl>
    <w:lvl w:ilvl="2" w:tplc="65F496DC">
      <w:start w:val="1"/>
      <w:numFmt w:val="bullet"/>
      <w:lvlText w:val=""/>
      <w:lvlJc w:val="left"/>
      <w:pPr>
        <w:ind w:left="2160" w:hanging="360"/>
      </w:pPr>
      <w:rPr>
        <w:rFonts w:hint="default" w:ascii="Wingdings" w:hAnsi="Wingdings"/>
      </w:rPr>
    </w:lvl>
    <w:lvl w:ilvl="3" w:tplc="E4982D72">
      <w:start w:val="1"/>
      <w:numFmt w:val="bullet"/>
      <w:lvlText w:val=""/>
      <w:lvlJc w:val="left"/>
      <w:pPr>
        <w:ind w:left="2880" w:hanging="360"/>
      </w:pPr>
      <w:rPr>
        <w:rFonts w:hint="default" w:ascii="Symbol" w:hAnsi="Symbol"/>
      </w:rPr>
    </w:lvl>
    <w:lvl w:ilvl="4" w:tplc="DCC400BA">
      <w:start w:val="1"/>
      <w:numFmt w:val="bullet"/>
      <w:lvlText w:val="o"/>
      <w:lvlJc w:val="left"/>
      <w:pPr>
        <w:ind w:left="3600" w:hanging="360"/>
      </w:pPr>
      <w:rPr>
        <w:rFonts w:hint="default" w:ascii="Courier New" w:hAnsi="Courier New"/>
      </w:rPr>
    </w:lvl>
    <w:lvl w:ilvl="5" w:tplc="2F006A6E">
      <w:start w:val="1"/>
      <w:numFmt w:val="bullet"/>
      <w:lvlText w:val=""/>
      <w:lvlJc w:val="left"/>
      <w:pPr>
        <w:ind w:left="4320" w:hanging="360"/>
      </w:pPr>
      <w:rPr>
        <w:rFonts w:hint="default" w:ascii="Wingdings" w:hAnsi="Wingdings"/>
      </w:rPr>
    </w:lvl>
    <w:lvl w:ilvl="6" w:tplc="68B66B9E">
      <w:start w:val="1"/>
      <w:numFmt w:val="bullet"/>
      <w:lvlText w:val=""/>
      <w:lvlJc w:val="left"/>
      <w:pPr>
        <w:ind w:left="5040" w:hanging="360"/>
      </w:pPr>
      <w:rPr>
        <w:rFonts w:hint="default" w:ascii="Symbol" w:hAnsi="Symbol"/>
      </w:rPr>
    </w:lvl>
    <w:lvl w:ilvl="7" w:tplc="FDFA2258">
      <w:start w:val="1"/>
      <w:numFmt w:val="bullet"/>
      <w:lvlText w:val="o"/>
      <w:lvlJc w:val="left"/>
      <w:pPr>
        <w:ind w:left="5760" w:hanging="360"/>
      </w:pPr>
      <w:rPr>
        <w:rFonts w:hint="default" w:ascii="Courier New" w:hAnsi="Courier New"/>
      </w:rPr>
    </w:lvl>
    <w:lvl w:ilvl="8" w:tplc="FF7A9FC2">
      <w:start w:val="1"/>
      <w:numFmt w:val="bullet"/>
      <w:lvlText w:val=""/>
      <w:lvlJc w:val="left"/>
      <w:pPr>
        <w:ind w:left="6480" w:hanging="360"/>
      </w:pPr>
      <w:rPr>
        <w:rFonts w:hint="default" w:ascii="Wingdings" w:hAnsi="Wingdings"/>
      </w:rPr>
    </w:lvl>
  </w:abstractNum>
  <w:abstractNum w:abstractNumId="5" w15:restartNumberingAfterBreak="0">
    <w:nsid w:val="0C1074EE"/>
    <w:multiLevelType w:val="hybridMultilevel"/>
    <w:tmpl w:val="5C9085F0"/>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 w15:restartNumberingAfterBreak="0">
    <w:nsid w:val="12532067"/>
    <w:multiLevelType w:val="hybridMultilevel"/>
    <w:tmpl w:val="AFC2165C"/>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7" w15:restartNumberingAfterBreak="0">
    <w:nsid w:val="146AF5C4"/>
    <w:multiLevelType w:val="hybridMultilevel"/>
    <w:tmpl w:val="2F623F80"/>
    <w:lvl w:ilvl="0" w:tplc="6C52F0FE">
      <w:start w:val="1"/>
      <w:numFmt w:val="bullet"/>
      <w:lvlText w:val=""/>
      <w:lvlJc w:val="left"/>
      <w:pPr>
        <w:ind w:left="720" w:hanging="360"/>
      </w:pPr>
      <w:rPr>
        <w:rFonts w:hint="default" w:ascii="Symbol" w:hAnsi="Symbol"/>
      </w:rPr>
    </w:lvl>
    <w:lvl w:ilvl="1" w:tplc="D584D2B0">
      <w:start w:val="1"/>
      <w:numFmt w:val="bullet"/>
      <w:lvlText w:val="o"/>
      <w:lvlJc w:val="left"/>
      <w:pPr>
        <w:ind w:left="1440" w:hanging="360"/>
      </w:pPr>
      <w:rPr>
        <w:rFonts w:hint="default" w:ascii="Courier New" w:hAnsi="Courier New"/>
      </w:rPr>
    </w:lvl>
    <w:lvl w:ilvl="2" w:tplc="5A1666C6">
      <w:start w:val="1"/>
      <w:numFmt w:val="bullet"/>
      <w:lvlText w:val=""/>
      <w:lvlJc w:val="left"/>
      <w:pPr>
        <w:ind w:left="2160" w:hanging="360"/>
      </w:pPr>
      <w:rPr>
        <w:rFonts w:hint="default" w:ascii="Wingdings" w:hAnsi="Wingdings"/>
      </w:rPr>
    </w:lvl>
    <w:lvl w:ilvl="3" w:tplc="312830E8">
      <w:start w:val="1"/>
      <w:numFmt w:val="bullet"/>
      <w:lvlText w:val=""/>
      <w:lvlJc w:val="left"/>
      <w:pPr>
        <w:ind w:left="2880" w:hanging="360"/>
      </w:pPr>
      <w:rPr>
        <w:rFonts w:hint="default" w:ascii="Symbol" w:hAnsi="Symbol"/>
      </w:rPr>
    </w:lvl>
    <w:lvl w:ilvl="4" w:tplc="7FAA16DC">
      <w:start w:val="1"/>
      <w:numFmt w:val="bullet"/>
      <w:lvlText w:val="o"/>
      <w:lvlJc w:val="left"/>
      <w:pPr>
        <w:ind w:left="3600" w:hanging="360"/>
      </w:pPr>
      <w:rPr>
        <w:rFonts w:hint="default" w:ascii="Courier New" w:hAnsi="Courier New"/>
      </w:rPr>
    </w:lvl>
    <w:lvl w:ilvl="5" w:tplc="6CFEAF7C">
      <w:start w:val="1"/>
      <w:numFmt w:val="bullet"/>
      <w:lvlText w:val=""/>
      <w:lvlJc w:val="left"/>
      <w:pPr>
        <w:ind w:left="4320" w:hanging="360"/>
      </w:pPr>
      <w:rPr>
        <w:rFonts w:hint="default" w:ascii="Wingdings" w:hAnsi="Wingdings"/>
      </w:rPr>
    </w:lvl>
    <w:lvl w:ilvl="6" w:tplc="C5668E36">
      <w:start w:val="1"/>
      <w:numFmt w:val="bullet"/>
      <w:lvlText w:val=""/>
      <w:lvlJc w:val="left"/>
      <w:pPr>
        <w:ind w:left="5040" w:hanging="360"/>
      </w:pPr>
      <w:rPr>
        <w:rFonts w:hint="default" w:ascii="Symbol" w:hAnsi="Symbol"/>
      </w:rPr>
    </w:lvl>
    <w:lvl w:ilvl="7" w:tplc="289C755C">
      <w:start w:val="1"/>
      <w:numFmt w:val="bullet"/>
      <w:lvlText w:val="o"/>
      <w:lvlJc w:val="left"/>
      <w:pPr>
        <w:ind w:left="5760" w:hanging="360"/>
      </w:pPr>
      <w:rPr>
        <w:rFonts w:hint="default" w:ascii="Courier New" w:hAnsi="Courier New"/>
      </w:rPr>
    </w:lvl>
    <w:lvl w:ilvl="8" w:tplc="A4109808">
      <w:start w:val="1"/>
      <w:numFmt w:val="bullet"/>
      <w:lvlText w:val=""/>
      <w:lvlJc w:val="left"/>
      <w:pPr>
        <w:ind w:left="6480" w:hanging="360"/>
      </w:pPr>
      <w:rPr>
        <w:rFonts w:hint="default" w:ascii="Wingdings" w:hAnsi="Wingdings"/>
      </w:rPr>
    </w:lvl>
  </w:abstractNum>
  <w:abstractNum w:abstractNumId="8" w15:restartNumberingAfterBreak="0">
    <w:nsid w:val="15C14FFB"/>
    <w:multiLevelType w:val="hybridMultilevel"/>
    <w:tmpl w:val="1D3A93BE"/>
    <w:lvl w:ilvl="0" w:tplc="FFFFFFFF">
      <w:start w:val="1"/>
      <w:numFmt w:val="bullet"/>
      <w:lvlText w:val=""/>
      <w:lvlJc w:val="left"/>
      <w:pPr>
        <w:ind w:left="720" w:hanging="360"/>
      </w:pPr>
      <w:rPr>
        <w:rFonts w:hint="default" w:ascii="Symbol" w:hAnsi="Symbol"/>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7418D1A"/>
    <w:multiLevelType w:val="hybridMultilevel"/>
    <w:tmpl w:val="956E2918"/>
    <w:lvl w:ilvl="0" w:tplc="F4920788">
      <w:start w:val="1"/>
      <w:numFmt w:val="bullet"/>
      <w:lvlText w:val=""/>
      <w:lvlJc w:val="left"/>
      <w:pPr>
        <w:ind w:left="720" w:hanging="360"/>
      </w:pPr>
      <w:rPr>
        <w:rFonts w:hint="default" w:ascii="Symbol" w:hAnsi="Symbol"/>
      </w:rPr>
    </w:lvl>
    <w:lvl w:ilvl="1" w:tplc="6CEE887A">
      <w:start w:val="1"/>
      <w:numFmt w:val="bullet"/>
      <w:lvlText w:val="o"/>
      <w:lvlJc w:val="left"/>
      <w:pPr>
        <w:ind w:left="1440" w:hanging="360"/>
      </w:pPr>
      <w:rPr>
        <w:rFonts w:hint="default" w:ascii="Courier New" w:hAnsi="Courier New"/>
      </w:rPr>
    </w:lvl>
    <w:lvl w:ilvl="2" w:tplc="3B1AD052">
      <w:start w:val="1"/>
      <w:numFmt w:val="bullet"/>
      <w:lvlText w:val=""/>
      <w:lvlJc w:val="left"/>
      <w:pPr>
        <w:ind w:left="2160" w:hanging="360"/>
      </w:pPr>
      <w:rPr>
        <w:rFonts w:hint="default" w:ascii="Wingdings" w:hAnsi="Wingdings"/>
      </w:rPr>
    </w:lvl>
    <w:lvl w:ilvl="3" w:tplc="816CA792">
      <w:start w:val="1"/>
      <w:numFmt w:val="bullet"/>
      <w:lvlText w:val=""/>
      <w:lvlJc w:val="left"/>
      <w:pPr>
        <w:ind w:left="2880" w:hanging="360"/>
      </w:pPr>
      <w:rPr>
        <w:rFonts w:hint="default" w:ascii="Symbol" w:hAnsi="Symbol"/>
      </w:rPr>
    </w:lvl>
    <w:lvl w:ilvl="4" w:tplc="2F32F450">
      <w:start w:val="1"/>
      <w:numFmt w:val="bullet"/>
      <w:lvlText w:val="o"/>
      <w:lvlJc w:val="left"/>
      <w:pPr>
        <w:ind w:left="3600" w:hanging="360"/>
      </w:pPr>
      <w:rPr>
        <w:rFonts w:hint="default" w:ascii="Courier New" w:hAnsi="Courier New"/>
      </w:rPr>
    </w:lvl>
    <w:lvl w:ilvl="5" w:tplc="44EEC8B2">
      <w:start w:val="1"/>
      <w:numFmt w:val="bullet"/>
      <w:lvlText w:val=""/>
      <w:lvlJc w:val="left"/>
      <w:pPr>
        <w:ind w:left="4320" w:hanging="360"/>
      </w:pPr>
      <w:rPr>
        <w:rFonts w:hint="default" w:ascii="Wingdings" w:hAnsi="Wingdings"/>
      </w:rPr>
    </w:lvl>
    <w:lvl w:ilvl="6" w:tplc="D41CEA8E">
      <w:start w:val="1"/>
      <w:numFmt w:val="bullet"/>
      <w:lvlText w:val=""/>
      <w:lvlJc w:val="left"/>
      <w:pPr>
        <w:ind w:left="5040" w:hanging="360"/>
      </w:pPr>
      <w:rPr>
        <w:rFonts w:hint="default" w:ascii="Symbol" w:hAnsi="Symbol"/>
      </w:rPr>
    </w:lvl>
    <w:lvl w:ilvl="7" w:tplc="CCA2DD80">
      <w:start w:val="1"/>
      <w:numFmt w:val="bullet"/>
      <w:lvlText w:val="o"/>
      <w:lvlJc w:val="left"/>
      <w:pPr>
        <w:ind w:left="5760" w:hanging="360"/>
      </w:pPr>
      <w:rPr>
        <w:rFonts w:hint="default" w:ascii="Courier New" w:hAnsi="Courier New"/>
      </w:rPr>
    </w:lvl>
    <w:lvl w:ilvl="8" w:tplc="1696F132">
      <w:start w:val="1"/>
      <w:numFmt w:val="bullet"/>
      <w:lvlText w:val=""/>
      <w:lvlJc w:val="left"/>
      <w:pPr>
        <w:ind w:left="6480" w:hanging="360"/>
      </w:pPr>
      <w:rPr>
        <w:rFonts w:hint="default" w:ascii="Wingdings" w:hAnsi="Wingdings"/>
      </w:rPr>
    </w:lvl>
  </w:abstractNum>
  <w:abstractNum w:abstractNumId="10" w15:restartNumberingAfterBreak="0">
    <w:nsid w:val="1858283B"/>
    <w:multiLevelType w:val="hybridMultilevel"/>
    <w:tmpl w:val="F822CD84"/>
    <w:lvl w:ilvl="0" w:tplc="340A0001">
      <w:start w:val="1"/>
      <w:numFmt w:val="bullet"/>
      <w:lvlText w:val=""/>
      <w:lvlJc w:val="left"/>
      <w:pPr>
        <w:ind w:left="720" w:hanging="360"/>
      </w:pPr>
      <w:rPr>
        <w:rFonts w:hint="default" w:ascii="Symbol" w:hAnsi="Symbol"/>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AC0C15F"/>
    <w:multiLevelType w:val="hybridMultilevel"/>
    <w:tmpl w:val="2848D5BA"/>
    <w:lvl w:ilvl="0" w:tplc="DDF4882C">
      <w:start w:val="1"/>
      <w:numFmt w:val="bullet"/>
      <w:lvlText w:val=""/>
      <w:lvlJc w:val="left"/>
      <w:pPr>
        <w:ind w:left="720" w:hanging="360"/>
      </w:pPr>
      <w:rPr>
        <w:rFonts w:hint="default" w:ascii="Symbol" w:hAnsi="Symbol"/>
      </w:rPr>
    </w:lvl>
    <w:lvl w:ilvl="1" w:tplc="8C0C4E96">
      <w:start w:val="1"/>
      <w:numFmt w:val="bullet"/>
      <w:lvlText w:val="o"/>
      <w:lvlJc w:val="left"/>
      <w:pPr>
        <w:ind w:left="1440" w:hanging="360"/>
      </w:pPr>
      <w:rPr>
        <w:rFonts w:hint="default" w:ascii="Courier New" w:hAnsi="Courier New"/>
      </w:rPr>
    </w:lvl>
    <w:lvl w:ilvl="2" w:tplc="2A3218F4">
      <w:start w:val="1"/>
      <w:numFmt w:val="bullet"/>
      <w:lvlText w:val=""/>
      <w:lvlJc w:val="left"/>
      <w:pPr>
        <w:ind w:left="2160" w:hanging="360"/>
      </w:pPr>
      <w:rPr>
        <w:rFonts w:hint="default" w:ascii="Wingdings" w:hAnsi="Wingdings"/>
      </w:rPr>
    </w:lvl>
    <w:lvl w:ilvl="3" w:tplc="B61E1222">
      <w:start w:val="1"/>
      <w:numFmt w:val="bullet"/>
      <w:lvlText w:val=""/>
      <w:lvlJc w:val="left"/>
      <w:pPr>
        <w:ind w:left="2880" w:hanging="360"/>
      </w:pPr>
      <w:rPr>
        <w:rFonts w:hint="default" w:ascii="Symbol" w:hAnsi="Symbol"/>
      </w:rPr>
    </w:lvl>
    <w:lvl w:ilvl="4" w:tplc="F25C7A46">
      <w:start w:val="1"/>
      <w:numFmt w:val="bullet"/>
      <w:lvlText w:val="o"/>
      <w:lvlJc w:val="left"/>
      <w:pPr>
        <w:ind w:left="3600" w:hanging="360"/>
      </w:pPr>
      <w:rPr>
        <w:rFonts w:hint="default" w:ascii="Courier New" w:hAnsi="Courier New"/>
      </w:rPr>
    </w:lvl>
    <w:lvl w:ilvl="5" w:tplc="3BB4C6FE">
      <w:start w:val="1"/>
      <w:numFmt w:val="bullet"/>
      <w:lvlText w:val=""/>
      <w:lvlJc w:val="left"/>
      <w:pPr>
        <w:ind w:left="4320" w:hanging="360"/>
      </w:pPr>
      <w:rPr>
        <w:rFonts w:hint="default" w:ascii="Wingdings" w:hAnsi="Wingdings"/>
      </w:rPr>
    </w:lvl>
    <w:lvl w:ilvl="6" w:tplc="8C9CCE4E">
      <w:start w:val="1"/>
      <w:numFmt w:val="bullet"/>
      <w:lvlText w:val=""/>
      <w:lvlJc w:val="left"/>
      <w:pPr>
        <w:ind w:left="5040" w:hanging="360"/>
      </w:pPr>
      <w:rPr>
        <w:rFonts w:hint="default" w:ascii="Symbol" w:hAnsi="Symbol"/>
      </w:rPr>
    </w:lvl>
    <w:lvl w:ilvl="7" w:tplc="28D0FFD0">
      <w:start w:val="1"/>
      <w:numFmt w:val="bullet"/>
      <w:lvlText w:val="o"/>
      <w:lvlJc w:val="left"/>
      <w:pPr>
        <w:ind w:left="5760" w:hanging="360"/>
      </w:pPr>
      <w:rPr>
        <w:rFonts w:hint="default" w:ascii="Courier New" w:hAnsi="Courier New"/>
      </w:rPr>
    </w:lvl>
    <w:lvl w:ilvl="8" w:tplc="59A0DBE6">
      <w:start w:val="1"/>
      <w:numFmt w:val="bullet"/>
      <w:lvlText w:val=""/>
      <w:lvlJc w:val="left"/>
      <w:pPr>
        <w:ind w:left="6480" w:hanging="360"/>
      </w:pPr>
      <w:rPr>
        <w:rFonts w:hint="default" w:ascii="Wingdings" w:hAnsi="Wingdings"/>
      </w:rPr>
    </w:lvl>
  </w:abstractNum>
  <w:abstractNum w:abstractNumId="12" w15:restartNumberingAfterBreak="0">
    <w:nsid w:val="20BF05A0"/>
    <w:multiLevelType w:val="hybridMultilevel"/>
    <w:tmpl w:val="D0AE2E3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3" w15:restartNumberingAfterBreak="0">
    <w:nsid w:val="223AE813"/>
    <w:multiLevelType w:val="hybridMultilevel"/>
    <w:tmpl w:val="0FD6F978"/>
    <w:lvl w:ilvl="0" w:tplc="1A5A45FC">
      <w:start w:val="1"/>
      <w:numFmt w:val="bullet"/>
      <w:lvlText w:val=""/>
      <w:lvlJc w:val="left"/>
      <w:pPr>
        <w:ind w:left="720" w:hanging="360"/>
      </w:pPr>
      <w:rPr>
        <w:rFonts w:hint="default" w:ascii="Symbol" w:hAnsi="Symbol"/>
      </w:rPr>
    </w:lvl>
    <w:lvl w:ilvl="1" w:tplc="4C689654">
      <w:start w:val="1"/>
      <w:numFmt w:val="bullet"/>
      <w:lvlText w:val="o"/>
      <w:lvlJc w:val="left"/>
      <w:pPr>
        <w:ind w:left="1440" w:hanging="360"/>
      </w:pPr>
      <w:rPr>
        <w:rFonts w:hint="default" w:ascii="Courier New" w:hAnsi="Courier New"/>
      </w:rPr>
    </w:lvl>
    <w:lvl w:ilvl="2" w:tplc="9698D096">
      <w:start w:val="1"/>
      <w:numFmt w:val="bullet"/>
      <w:lvlText w:val=""/>
      <w:lvlJc w:val="left"/>
      <w:pPr>
        <w:ind w:left="2160" w:hanging="360"/>
      </w:pPr>
      <w:rPr>
        <w:rFonts w:hint="default" w:ascii="Wingdings" w:hAnsi="Wingdings"/>
      </w:rPr>
    </w:lvl>
    <w:lvl w:ilvl="3" w:tplc="A1A82670">
      <w:start w:val="1"/>
      <w:numFmt w:val="bullet"/>
      <w:lvlText w:val=""/>
      <w:lvlJc w:val="left"/>
      <w:pPr>
        <w:ind w:left="2880" w:hanging="360"/>
      </w:pPr>
      <w:rPr>
        <w:rFonts w:hint="default" w:ascii="Symbol" w:hAnsi="Symbol"/>
      </w:rPr>
    </w:lvl>
    <w:lvl w:ilvl="4" w:tplc="111A7622">
      <w:start w:val="1"/>
      <w:numFmt w:val="bullet"/>
      <w:lvlText w:val="o"/>
      <w:lvlJc w:val="left"/>
      <w:pPr>
        <w:ind w:left="3600" w:hanging="360"/>
      </w:pPr>
      <w:rPr>
        <w:rFonts w:hint="default" w:ascii="Courier New" w:hAnsi="Courier New"/>
      </w:rPr>
    </w:lvl>
    <w:lvl w:ilvl="5" w:tplc="6E60B148">
      <w:start w:val="1"/>
      <w:numFmt w:val="bullet"/>
      <w:lvlText w:val=""/>
      <w:lvlJc w:val="left"/>
      <w:pPr>
        <w:ind w:left="4320" w:hanging="360"/>
      </w:pPr>
      <w:rPr>
        <w:rFonts w:hint="default" w:ascii="Wingdings" w:hAnsi="Wingdings"/>
      </w:rPr>
    </w:lvl>
    <w:lvl w:ilvl="6" w:tplc="9B522FA6">
      <w:start w:val="1"/>
      <w:numFmt w:val="bullet"/>
      <w:lvlText w:val=""/>
      <w:lvlJc w:val="left"/>
      <w:pPr>
        <w:ind w:left="5040" w:hanging="360"/>
      </w:pPr>
      <w:rPr>
        <w:rFonts w:hint="default" w:ascii="Symbol" w:hAnsi="Symbol"/>
      </w:rPr>
    </w:lvl>
    <w:lvl w:ilvl="7" w:tplc="82DA736A">
      <w:start w:val="1"/>
      <w:numFmt w:val="bullet"/>
      <w:lvlText w:val="o"/>
      <w:lvlJc w:val="left"/>
      <w:pPr>
        <w:ind w:left="5760" w:hanging="360"/>
      </w:pPr>
      <w:rPr>
        <w:rFonts w:hint="default" w:ascii="Courier New" w:hAnsi="Courier New"/>
      </w:rPr>
    </w:lvl>
    <w:lvl w:ilvl="8" w:tplc="460A4E80">
      <w:start w:val="1"/>
      <w:numFmt w:val="bullet"/>
      <w:lvlText w:val=""/>
      <w:lvlJc w:val="left"/>
      <w:pPr>
        <w:ind w:left="6480" w:hanging="360"/>
      </w:pPr>
      <w:rPr>
        <w:rFonts w:hint="default" w:ascii="Wingdings" w:hAnsi="Wingdings"/>
      </w:rPr>
    </w:lvl>
  </w:abstractNum>
  <w:abstractNum w:abstractNumId="14" w15:restartNumberingAfterBreak="0">
    <w:nsid w:val="22C92BAC"/>
    <w:multiLevelType w:val="hybridMultilevel"/>
    <w:tmpl w:val="63DC6C20"/>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5" w15:restartNumberingAfterBreak="0">
    <w:nsid w:val="258A43DD"/>
    <w:multiLevelType w:val="hybridMultilevel"/>
    <w:tmpl w:val="AF18DB58"/>
    <w:lvl w:ilvl="0" w:tplc="687A829C">
      <w:start w:val="1"/>
      <w:numFmt w:val="bullet"/>
      <w:lvlText w:val=""/>
      <w:lvlJc w:val="left"/>
      <w:pPr>
        <w:ind w:left="720" w:hanging="360"/>
      </w:pPr>
      <w:rPr>
        <w:rFonts w:hint="default" w:ascii="Symbol" w:hAnsi="Symbol"/>
      </w:rPr>
    </w:lvl>
    <w:lvl w:ilvl="1" w:tplc="FF482968">
      <w:start w:val="1"/>
      <w:numFmt w:val="bullet"/>
      <w:lvlText w:val="o"/>
      <w:lvlJc w:val="left"/>
      <w:pPr>
        <w:ind w:left="1440" w:hanging="360"/>
      </w:pPr>
      <w:rPr>
        <w:rFonts w:hint="default" w:ascii="Courier New" w:hAnsi="Courier New"/>
      </w:rPr>
    </w:lvl>
    <w:lvl w:ilvl="2" w:tplc="E070D026">
      <w:start w:val="1"/>
      <w:numFmt w:val="bullet"/>
      <w:lvlText w:val=""/>
      <w:lvlJc w:val="left"/>
      <w:pPr>
        <w:ind w:left="2160" w:hanging="360"/>
      </w:pPr>
      <w:rPr>
        <w:rFonts w:hint="default" w:ascii="Wingdings" w:hAnsi="Wingdings"/>
      </w:rPr>
    </w:lvl>
    <w:lvl w:ilvl="3" w:tplc="E58CB4CE">
      <w:start w:val="1"/>
      <w:numFmt w:val="bullet"/>
      <w:lvlText w:val=""/>
      <w:lvlJc w:val="left"/>
      <w:pPr>
        <w:ind w:left="2880" w:hanging="360"/>
      </w:pPr>
      <w:rPr>
        <w:rFonts w:hint="default" w:ascii="Symbol" w:hAnsi="Symbol"/>
      </w:rPr>
    </w:lvl>
    <w:lvl w:ilvl="4" w:tplc="CFB255A0">
      <w:start w:val="1"/>
      <w:numFmt w:val="bullet"/>
      <w:lvlText w:val="o"/>
      <w:lvlJc w:val="left"/>
      <w:pPr>
        <w:ind w:left="3600" w:hanging="360"/>
      </w:pPr>
      <w:rPr>
        <w:rFonts w:hint="default" w:ascii="Courier New" w:hAnsi="Courier New"/>
      </w:rPr>
    </w:lvl>
    <w:lvl w:ilvl="5" w:tplc="3774C0AA">
      <w:start w:val="1"/>
      <w:numFmt w:val="bullet"/>
      <w:lvlText w:val=""/>
      <w:lvlJc w:val="left"/>
      <w:pPr>
        <w:ind w:left="4320" w:hanging="360"/>
      </w:pPr>
      <w:rPr>
        <w:rFonts w:hint="default" w:ascii="Wingdings" w:hAnsi="Wingdings"/>
      </w:rPr>
    </w:lvl>
    <w:lvl w:ilvl="6" w:tplc="E6726A00">
      <w:start w:val="1"/>
      <w:numFmt w:val="bullet"/>
      <w:lvlText w:val=""/>
      <w:lvlJc w:val="left"/>
      <w:pPr>
        <w:ind w:left="5040" w:hanging="360"/>
      </w:pPr>
      <w:rPr>
        <w:rFonts w:hint="default" w:ascii="Symbol" w:hAnsi="Symbol"/>
      </w:rPr>
    </w:lvl>
    <w:lvl w:ilvl="7" w:tplc="DCE4DB1C">
      <w:start w:val="1"/>
      <w:numFmt w:val="bullet"/>
      <w:lvlText w:val="o"/>
      <w:lvlJc w:val="left"/>
      <w:pPr>
        <w:ind w:left="5760" w:hanging="360"/>
      </w:pPr>
      <w:rPr>
        <w:rFonts w:hint="default" w:ascii="Courier New" w:hAnsi="Courier New"/>
      </w:rPr>
    </w:lvl>
    <w:lvl w:ilvl="8" w:tplc="538486D6">
      <w:start w:val="1"/>
      <w:numFmt w:val="bullet"/>
      <w:lvlText w:val=""/>
      <w:lvlJc w:val="left"/>
      <w:pPr>
        <w:ind w:left="6480" w:hanging="360"/>
      </w:pPr>
      <w:rPr>
        <w:rFonts w:hint="default" w:ascii="Wingdings" w:hAnsi="Wingdings"/>
      </w:rPr>
    </w:lvl>
  </w:abstractNum>
  <w:abstractNum w:abstractNumId="16" w15:restartNumberingAfterBreak="0">
    <w:nsid w:val="2811BC47"/>
    <w:multiLevelType w:val="hybridMultilevel"/>
    <w:tmpl w:val="EDAA29B4"/>
    <w:lvl w:ilvl="0" w:tplc="5CFE027C">
      <w:start w:val="1"/>
      <w:numFmt w:val="decimal"/>
      <w:lvlText w:val="%1."/>
      <w:lvlJc w:val="left"/>
      <w:pPr>
        <w:ind w:left="720" w:hanging="360"/>
      </w:pPr>
    </w:lvl>
    <w:lvl w:ilvl="1" w:tplc="B132459E">
      <w:start w:val="1"/>
      <w:numFmt w:val="lowerLetter"/>
      <w:lvlText w:val="%2."/>
      <w:lvlJc w:val="left"/>
      <w:pPr>
        <w:ind w:left="1440" w:hanging="360"/>
      </w:pPr>
    </w:lvl>
    <w:lvl w:ilvl="2" w:tplc="276A4F72">
      <w:start w:val="1"/>
      <w:numFmt w:val="lowerRoman"/>
      <w:lvlText w:val="%3."/>
      <w:lvlJc w:val="right"/>
      <w:pPr>
        <w:ind w:left="2160" w:hanging="180"/>
      </w:pPr>
    </w:lvl>
    <w:lvl w:ilvl="3" w:tplc="1DFA5DFA">
      <w:start w:val="1"/>
      <w:numFmt w:val="decimal"/>
      <w:lvlText w:val="%4."/>
      <w:lvlJc w:val="left"/>
      <w:pPr>
        <w:ind w:left="2880" w:hanging="360"/>
      </w:pPr>
    </w:lvl>
    <w:lvl w:ilvl="4" w:tplc="D616B4D0">
      <w:start w:val="1"/>
      <w:numFmt w:val="lowerLetter"/>
      <w:lvlText w:val="%5."/>
      <w:lvlJc w:val="left"/>
      <w:pPr>
        <w:ind w:left="3600" w:hanging="360"/>
      </w:pPr>
    </w:lvl>
    <w:lvl w:ilvl="5" w:tplc="3F5289BC">
      <w:start w:val="1"/>
      <w:numFmt w:val="lowerRoman"/>
      <w:lvlText w:val="%6."/>
      <w:lvlJc w:val="right"/>
      <w:pPr>
        <w:ind w:left="4320" w:hanging="180"/>
      </w:pPr>
    </w:lvl>
    <w:lvl w:ilvl="6" w:tplc="772C6C66">
      <w:start w:val="1"/>
      <w:numFmt w:val="decimal"/>
      <w:lvlText w:val="%7."/>
      <w:lvlJc w:val="left"/>
      <w:pPr>
        <w:ind w:left="5040" w:hanging="360"/>
      </w:pPr>
    </w:lvl>
    <w:lvl w:ilvl="7" w:tplc="E0C81800">
      <w:start w:val="1"/>
      <w:numFmt w:val="lowerLetter"/>
      <w:lvlText w:val="%8."/>
      <w:lvlJc w:val="left"/>
      <w:pPr>
        <w:ind w:left="5760" w:hanging="360"/>
      </w:pPr>
    </w:lvl>
    <w:lvl w:ilvl="8" w:tplc="F83A6E7A">
      <w:start w:val="1"/>
      <w:numFmt w:val="lowerRoman"/>
      <w:lvlText w:val="%9."/>
      <w:lvlJc w:val="right"/>
      <w:pPr>
        <w:ind w:left="6480" w:hanging="180"/>
      </w:pPr>
    </w:lvl>
  </w:abstractNum>
  <w:abstractNum w:abstractNumId="17" w15:restartNumberingAfterBreak="0">
    <w:nsid w:val="2888217E"/>
    <w:multiLevelType w:val="hybridMultilevel"/>
    <w:tmpl w:val="0EB6C170"/>
    <w:lvl w:ilvl="0" w:tplc="340A0001">
      <w:start w:val="1"/>
      <w:numFmt w:val="bullet"/>
      <w:lvlText w:val=""/>
      <w:lvlJc w:val="left"/>
      <w:pPr>
        <w:ind w:left="862" w:hanging="360"/>
      </w:pPr>
      <w:rPr>
        <w:rFonts w:hint="default" w:ascii="Symbol" w:hAnsi="Symbol"/>
      </w:rPr>
    </w:lvl>
    <w:lvl w:ilvl="1" w:tplc="340A0003" w:tentative="1">
      <w:start w:val="1"/>
      <w:numFmt w:val="bullet"/>
      <w:lvlText w:val="o"/>
      <w:lvlJc w:val="left"/>
      <w:pPr>
        <w:ind w:left="1582" w:hanging="360"/>
      </w:pPr>
      <w:rPr>
        <w:rFonts w:hint="default" w:ascii="Courier New" w:hAnsi="Courier New" w:cs="Courier New"/>
      </w:rPr>
    </w:lvl>
    <w:lvl w:ilvl="2" w:tplc="340A0005" w:tentative="1">
      <w:start w:val="1"/>
      <w:numFmt w:val="bullet"/>
      <w:lvlText w:val=""/>
      <w:lvlJc w:val="left"/>
      <w:pPr>
        <w:ind w:left="2302" w:hanging="360"/>
      </w:pPr>
      <w:rPr>
        <w:rFonts w:hint="default" w:ascii="Wingdings" w:hAnsi="Wingdings"/>
      </w:rPr>
    </w:lvl>
    <w:lvl w:ilvl="3" w:tplc="340A0001" w:tentative="1">
      <w:start w:val="1"/>
      <w:numFmt w:val="bullet"/>
      <w:lvlText w:val=""/>
      <w:lvlJc w:val="left"/>
      <w:pPr>
        <w:ind w:left="3022" w:hanging="360"/>
      </w:pPr>
      <w:rPr>
        <w:rFonts w:hint="default" w:ascii="Symbol" w:hAnsi="Symbol"/>
      </w:rPr>
    </w:lvl>
    <w:lvl w:ilvl="4" w:tplc="340A0003" w:tentative="1">
      <w:start w:val="1"/>
      <w:numFmt w:val="bullet"/>
      <w:lvlText w:val="o"/>
      <w:lvlJc w:val="left"/>
      <w:pPr>
        <w:ind w:left="3742" w:hanging="360"/>
      </w:pPr>
      <w:rPr>
        <w:rFonts w:hint="default" w:ascii="Courier New" w:hAnsi="Courier New" w:cs="Courier New"/>
      </w:rPr>
    </w:lvl>
    <w:lvl w:ilvl="5" w:tplc="340A0005" w:tentative="1">
      <w:start w:val="1"/>
      <w:numFmt w:val="bullet"/>
      <w:lvlText w:val=""/>
      <w:lvlJc w:val="left"/>
      <w:pPr>
        <w:ind w:left="4462" w:hanging="360"/>
      </w:pPr>
      <w:rPr>
        <w:rFonts w:hint="default" w:ascii="Wingdings" w:hAnsi="Wingdings"/>
      </w:rPr>
    </w:lvl>
    <w:lvl w:ilvl="6" w:tplc="340A0001" w:tentative="1">
      <w:start w:val="1"/>
      <w:numFmt w:val="bullet"/>
      <w:lvlText w:val=""/>
      <w:lvlJc w:val="left"/>
      <w:pPr>
        <w:ind w:left="5182" w:hanging="360"/>
      </w:pPr>
      <w:rPr>
        <w:rFonts w:hint="default" w:ascii="Symbol" w:hAnsi="Symbol"/>
      </w:rPr>
    </w:lvl>
    <w:lvl w:ilvl="7" w:tplc="340A0003" w:tentative="1">
      <w:start w:val="1"/>
      <w:numFmt w:val="bullet"/>
      <w:lvlText w:val="o"/>
      <w:lvlJc w:val="left"/>
      <w:pPr>
        <w:ind w:left="5902" w:hanging="360"/>
      </w:pPr>
      <w:rPr>
        <w:rFonts w:hint="default" w:ascii="Courier New" w:hAnsi="Courier New" w:cs="Courier New"/>
      </w:rPr>
    </w:lvl>
    <w:lvl w:ilvl="8" w:tplc="340A0005" w:tentative="1">
      <w:start w:val="1"/>
      <w:numFmt w:val="bullet"/>
      <w:lvlText w:val=""/>
      <w:lvlJc w:val="left"/>
      <w:pPr>
        <w:ind w:left="6622" w:hanging="360"/>
      </w:pPr>
      <w:rPr>
        <w:rFonts w:hint="default" w:ascii="Wingdings" w:hAnsi="Wingdings"/>
      </w:rPr>
    </w:lvl>
  </w:abstractNum>
  <w:abstractNum w:abstractNumId="18" w15:restartNumberingAfterBreak="0">
    <w:nsid w:val="28B26137"/>
    <w:multiLevelType w:val="hybridMultilevel"/>
    <w:tmpl w:val="8A2099B2"/>
    <w:lvl w:ilvl="0" w:tplc="340A0001">
      <w:start w:val="1"/>
      <w:numFmt w:val="bullet"/>
      <w:lvlText w:val=""/>
      <w:lvlJc w:val="left"/>
      <w:pPr>
        <w:ind w:left="720" w:hanging="360"/>
      </w:pPr>
      <w:rPr>
        <w:rFonts w:hint="default" w:ascii="Symbol" w:hAnsi="Symbol"/>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9" w15:restartNumberingAfterBreak="0">
    <w:nsid w:val="29194E09"/>
    <w:multiLevelType w:val="hybridMultilevel"/>
    <w:tmpl w:val="DC6E2088"/>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2CF3CD85"/>
    <w:multiLevelType w:val="hybridMultilevel"/>
    <w:tmpl w:val="5802B308"/>
    <w:lvl w:ilvl="0" w:tplc="E6E6C222">
      <w:start w:val="1"/>
      <w:numFmt w:val="bullet"/>
      <w:lvlText w:val=""/>
      <w:lvlJc w:val="left"/>
      <w:pPr>
        <w:ind w:left="720" w:hanging="360"/>
      </w:pPr>
      <w:rPr>
        <w:rFonts w:hint="default" w:ascii="Symbol" w:hAnsi="Symbol"/>
      </w:rPr>
    </w:lvl>
    <w:lvl w:ilvl="1" w:tplc="1FFC600A">
      <w:start w:val="1"/>
      <w:numFmt w:val="bullet"/>
      <w:lvlText w:val="o"/>
      <w:lvlJc w:val="left"/>
      <w:pPr>
        <w:ind w:left="1440" w:hanging="360"/>
      </w:pPr>
      <w:rPr>
        <w:rFonts w:hint="default" w:ascii="Courier New" w:hAnsi="Courier New"/>
      </w:rPr>
    </w:lvl>
    <w:lvl w:ilvl="2" w:tplc="F6C81688">
      <w:start w:val="1"/>
      <w:numFmt w:val="bullet"/>
      <w:lvlText w:val=""/>
      <w:lvlJc w:val="left"/>
      <w:pPr>
        <w:ind w:left="2160" w:hanging="360"/>
      </w:pPr>
      <w:rPr>
        <w:rFonts w:hint="default" w:ascii="Wingdings" w:hAnsi="Wingdings"/>
      </w:rPr>
    </w:lvl>
    <w:lvl w:ilvl="3" w:tplc="B80296FE">
      <w:start w:val="1"/>
      <w:numFmt w:val="bullet"/>
      <w:lvlText w:val=""/>
      <w:lvlJc w:val="left"/>
      <w:pPr>
        <w:ind w:left="2880" w:hanging="360"/>
      </w:pPr>
      <w:rPr>
        <w:rFonts w:hint="default" w:ascii="Symbol" w:hAnsi="Symbol"/>
      </w:rPr>
    </w:lvl>
    <w:lvl w:ilvl="4" w:tplc="255A3090">
      <w:start w:val="1"/>
      <w:numFmt w:val="bullet"/>
      <w:lvlText w:val="o"/>
      <w:lvlJc w:val="left"/>
      <w:pPr>
        <w:ind w:left="3600" w:hanging="360"/>
      </w:pPr>
      <w:rPr>
        <w:rFonts w:hint="default" w:ascii="Courier New" w:hAnsi="Courier New"/>
      </w:rPr>
    </w:lvl>
    <w:lvl w:ilvl="5" w:tplc="511AE4AE">
      <w:start w:val="1"/>
      <w:numFmt w:val="bullet"/>
      <w:lvlText w:val=""/>
      <w:lvlJc w:val="left"/>
      <w:pPr>
        <w:ind w:left="4320" w:hanging="360"/>
      </w:pPr>
      <w:rPr>
        <w:rFonts w:hint="default" w:ascii="Wingdings" w:hAnsi="Wingdings"/>
      </w:rPr>
    </w:lvl>
    <w:lvl w:ilvl="6" w:tplc="A38CB8EC">
      <w:start w:val="1"/>
      <w:numFmt w:val="bullet"/>
      <w:lvlText w:val=""/>
      <w:lvlJc w:val="left"/>
      <w:pPr>
        <w:ind w:left="5040" w:hanging="360"/>
      </w:pPr>
      <w:rPr>
        <w:rFonts w:hint="default" w:ascii="Symbol" w:hAnsi="Symbol"/>
      </w:rPr>
    </w:lvl>
    <w:lvl w:ilvl="7" w:tplc="B7CEE942">
      <w:start w:val="1"/>
      <w:numFmt w:val="bullet"/>
      <w:lvlText w:val="o"/>
      <w:lvlJc w:val="left"/>
      <w:pPr>
        <w:ind w:left="5760" w:hanging="360"/>
      </w:pPr>
      <w:rPr>
        <w:rFonts w:hint="default" w:ascii="Courier New" w:hAnsi="Courier New"/>
      </w:rPr>
    </w:lvl>
    <w:lvl w:ilvl="8" w:tplc="2A7C2B3C">
      <w:start w:val="1"/>
      <w:numFmt w:val="bullet"/>
      <w:lvlText w:val=""/>
      <w:lvlJc w:val="left"/>
      <w:pPr>
        <w:ind w:left="6480" w:hanging="360"/>
      </w:pPr>
      <w:rPr>
        <w:rFonts w:hint="default" w:ascii="Wingdings" w:hAnsi="Wingdings"/>
      </w:rPr>
    </w:lvl>
  </w:abstractNum>
  <w:abstractNum w:abstractNumId="21" w15:restartNumberingAfterBreak="0">
    <w:nsid w:val="33C55C67"/>
    <w:multiLevelType w:val="hybridMultilevel"/>
    <w:tmpl w:val="574A3C0A"/>
    <w:lvl w:ilvl="0" w:tplc="340A0001">
      <w:start w:val="1"/>
      <w:numFmt w:val="bullet"/>
      <w:lvlText w:val=""/>
      <w:lvlJc w:val="left"/>
      <w:pPr>
        <w:ind w:left="720" w:hanging="360"/>
      </w:pPr>
      <w:rPr>
        <w:rFonts w:hint="default" w:ascii="Symbol" w:hAnsi="Symbol"/>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33F1365D"/>
    <w:multiLevelType w:val="hybridMultilevel"/>
    <w:tmpl w:val="9406282A"/>
    <w:lvl w:ilvl="0" w:tplc="1B68D080">
      <w:start w:val="1"/>
      <w:numFmt w:val="bullet"/>
      <w:lvlText w:val=""/>
      <w:lvlJc w:val="left"/>
      <w:pPr>
        <w:ind w:left="720" w:hanging="360"/>
      </w:pPr>
      <w:rPr>
        <w:rFonts w:hint="default" w:ascii="Symbol" w:hAnsi="Symbol"/>
      </w:rPr>
    </w:lvl>
    <w:lvl w:ilvl="1" w:tplc="3662BD66">
      <w:start w:val="1"/>
      <w:numFmt w:val="bullet"/>
      <w:lvlText w:val="o"/>
      <w:lvlJc w:val="left"/>
      <w:pPr>
        <w:ind w:left="1440" w:hanging="360"/>
      </w:pPr>
      <w:rPr>
        <w:rFonts w:hint="default" w:ascii="Courier New" w:hAnsi="Courier New"/>
      </w:rPr>
    </w:lvl>
    <w:lvl w:ilvl="2" w:tplc="A95E0614">
      <w:start w:val="1"/>
      <w:numFmt w:val="bullet"/>
      <w:lvlText w:val=""/>
      <w:lvlJc w:val="left"/>
      <w:pPr>
        <w:ind w:left="2160" w:hanging="360"/>
      </w:pPr>
      <w:rPr>
        <w:rFonts w:hint="default" w:ascii="Wingdings" w:hAnsi="Wingdings"/>
      </w:rPr>
    </w:lvl>
    <w:lvl w:ilvl="3" w:tplc="8746EA7A">
      <w:start w:val="1"/>
      <w:numFmt w:val="bullet"/>
      <w:lvlText w:val=""/>
      <w:lvlJc w:val="left"/>
      <w:pPr>
        <w:ind w:left="2880" w:hanging="360"/>
      </w:pPr>
      <w:rPr>
        <w:rFonts w:hint="default" w:ascii="Symbol" w:hAnsi="Symbol"/>
      </w:rPr>
    </w:lvl>
    <w:lvl w:ilvl="4" w:tplc="02D288A8">
      <w:start w:val="1"/>
      <w:numFmt w:val="bullet"/>
      <w:lvlText w:val="o"/>
      <w:lvlJc w:val="left"/>
      <w:pPr>
        <w:ind w:left="3600" w:hanging="360"/>
      </w:pPr>
      <w:rPr>
        <w:rFonts w:hint="default" w:ascii="Courier New" w:hAnsi="Courier New"/>
      </w:rPr>
    </w:lvl>
    <w:lvl w:ilvl="5" w:tplc="386E46EE">
      <w:start w:val="1"/>
      <w:numFmt w:val="bullet"/>
      <w:lvlText w:val=""/>
      <w:lvlJc w:val="left"/>
      <w:pPr>
        <w:ind w:left="4320" w:hanging="360"/>
      </w:pPr>
      <w:rPr>
        <w:rFonts w:hint="default" w:ascii="Wingdings" w:hAnsi="Wingdings"/>
      </w:rPr>
    </w:lvl>
    <w:lvl w:ilvl="6" w:tplc="AD9A65D0">
      <w:start w:val="1"/>
      <w:numFmt w:val="bullet"/>
      <w:lvlText w:val=""/>
      <w:lvlJc w:val="left"/>
      <w:pPr>
        <w:ind w:left="5040" w:hanging="360"/>
      </w:pPr>
      <w:rPr>
        <w:rFonts w:hint="default" w:ascii="Symbol" w:hAnsi="Symbol"/>
      </w:rPr>
    </w:lvl>
    <w:lvl w:ilvl="7" w:tplc="6930C11E">
      <w:start w:val="1"/>
      <w:numFmt w:val="bullet"/>
      <w:lvlText w:val="o"/>
      <w:lvlJc w:val="left"/>
      <w:pPr>
        <w:ind w:left="5760" w:hanging="360"/>
      </w:pPr>
      <w:rPr>
        <w:rFonts w:hint="default" w:ascii="Courier New" w:hAnsi="Courier New"/>
      </w:rPr>
    </w:lvl>
    <w:lvl w:ilvl="8" w:tplc="478420F4">
      <w:start w:val="1"/>
      <w:numFmt w:val="bullet"/>
      <w:lvlText w:val=""/>
      <w:lvlJc w:val="left"/>
      <w:pPr>
        <w:ind w:left="6480" w:hanging="360"/>
      </w:pPr>
      <w:rPr>
        <w:rFonts w:hint="default" w:ascii="Wingdings" w:hAnsi="Wingdings"/>
      </w:rPr>
    </w:lvl>
  </w:abstractNum>
  <w:abstractNum w:abstractNumId="23" w15:restartNumberingAfterBreak="0">
    <w:nsid w:val="35DF90DC"/>
    <w:multiLevelType w:val="hybridMultilevel"/>
    <w:tmpl w:val="83A6F2BC"/>
    <w:lvl w:ilvl="0" w:tplc="C00C1AFA">
      <w:start w:val="1"/>
      <w:numFmt w:val="bullet"/>
      <w:lvlText w:val=""/>
      <w:lvlJc w:val="left"/>
      <w:pPr>
        <w:ind w:left="720" w:hanging="360"/>
      </w:pPr>
      <w:rPr>
        <w:rFonts w:hint="default" w:ascii="Symbol" w:hAnsi="Symbol"/>
      </w:rPr>
    </w:lvl>
    <w:lvl w:ilvl="1" w:tplc="4276081E">
      <w:start w:val="1"/>
      <w:numFmt w:val="bullet"/>
      <w:lvlText w:val="o"/>
      <w:lvlJc w:val="left"/>
      <w:pPr>
        <w:ind w:left="1440" w:hanging="360"/>
      </w:pPr>
      <w:rPr>
        <w:rFonts w:hint="default" w:ascii="Courier New" w:hAnsi="Courier New"/>
      </w:rPr>
    </w:lvl>
    <w:lvl w:ilvl="2" w:tplc="EA70519C">
      <w:start w:val="1"/>
      <w:numFmt w:val="bullet"/>
      <w:lvlText w:val=""/>
      <w:lvlJc w:val="left"/>
      <w:pPr>
        <w:ind w:left="2160" w:hanging="360"/>
      </w:pPr>
      <w:rPr>
        <w:rFonts w:hint="default" w:ascii="Wingdings" w:hAnsi="Wingdings"/>
      </w:rPr>
    </w:lvl>
    <w:lvl w:ilvl="3" w:tplc="1EF2795A">
      <w:start w:val="1"/>
      <w:numFmt w:val="bullet"/>
      <w:lvlText w:val=""/>
      <w:lvlJc w:val="left"/>
      <w:pPr>
        <w:ind w:left="2880" w:hanging="360"/>
      </w:pPr>
      <w:rPr>
        <w:rFonts w:hint="default" w:ascii="Symbol" w:hAnsi="Symbol"/>
      </w:rPr>
    </w:lvl>
    <w:lvl w:ilvl="4" w:tplc="0A141A6C">
      <w:start w:val="1"/>
      <w:numFmt w:val="bullet"/>
      <w:lvlText w:val="o"/>
      <w:lvlJc w:val="left"/>
      <w:pPr>
        <w:ind w:left="3600" w:hanging="360"/>
      </w:pPr>
      <w:rPr>
        <w:rFonts w:hint="default" w:ascii="Courier New" w:hAnsi="Courier New"/>
      </w:rPr>
    </w:lvl>
    <w:lvl w:ilvl="5" w:tplc="2A70990E">
      <w:start w:val="1"/>
      <w:numFmt w:val="bullet"/>
      <w:lvlText w:val=""/>
      <w:lvlJc w:val="left"/>
      <w:pPr>
        <w:ind w:left="4320" w:hanging="360"/>
      </w:pPr>
      <w:rPr>
        <w:rFonts w:hint="default" w:ascii="Wingdings" w:hAnsi="Wingdings"/>
      </w:rPr>
    </w:lvl>
    <w:lvl w:ilvl="6" w:tplc="2E389F42">
      <w:start w:val="1"/>
      <w:numFmt w:val="bullet"/>
      <w:lvlText w:val=""/>
      <w:lvlJc w:val="left"/>
      <w:pPr>
        <w:ind w:left="5040" w:hanging="360"/>
      </w:pPr>
      <w:rPr>
        <w:rFonts w:hint="default" w:ascii="Symbol" w:hAnsi="Symbol"/>
      </w:rPr>
    </w:lvl>
    <w:lvl w:ilvl="7" w:tplc="1B16779E">
      <w:start w:val="1"/>
      <w:numFmt w:val="bullet"/>
      <w:lvlText w:val="o"/>
      <w:lvlJc w:val="left"/>
      <w:pPr>
        <w:ind w:left="5760" w:hanging="360"/>
      </w:pPr>
      <w:rPr>
        <w:rFonts w:hint="default" w:ascii="Courier New" w:hAnsi="Courier New"/>
      </w:rPr>
    </w:lvl>
    <w:lvl w:ilvl="8" w:tplc="59ACB34E">
      <w:start w:val="1"/>
      <w:numFmt w:val="bullet"/>
      <w:lvlText w:val=""/>
      <w:lvlJc w:val="left"/>
      <w:pPr>
        <w:ind w:left="6480" w:hanging="360"/>
      </w:pPr>
      <w:rPr>
        <w:rFonts w:hint="default" w:ascii="Wingdings" w:hAnsi="Wingdings"/>
      </w:rPr>
    </w:lvl>
  </w:abstractNum>
  <w:abstractNum w:abstractNumId="24" w15:restartNumberingAfterBreak="0">
    <w:nsid w:val="3C0708DA"/>
    <w:multiLevelType w:val="hybridMultilevel"/>
    <w:tmpl w:val="3E802CDC"/>
    <w:lvl w:ilvl="0" w:tplc="340A0001">
      <w:start w:val="1"/>
      <w:numFmt w:val="bullet"/>
      <w:lvlText w:val=""/>
      <w:lvlJc w:val="left"/>
      <w:pPr>
        <w:ind w:left="1068" w:hanging="360"/>
      </w:pPr>
      <w:rPr>
        <w:rFonts w:hint="default" w:ascii="Symbol" w:hAnsi="Symbol"/>
      </w:rPr>
    </w:lvl>
    <w:lvl w:ilvl="1" w:tplc="340A0003" w:tentative="1">
      <w:start w:val="1"/>
      <w:numFmt w:val="bullet"/>
      <w:lvlText w:val="o"/>
      <w:lvlJc w:val="left"/>
      <w:pPr>
        <w:ind w:left="164" w:hanging="360"/>
      </w:pPr>
      <w:rPr>
        <w:rFonts w:hint="default" w:ascii="Courier New" w:hAnsi="Courier New" w:cs="Courier New"/>
      </w:rPr>
    </w:lvl>
    <w:lvl w:ilvl="2" w:tplc="340A0005" w:tentative="1">
      <w:start w:val="1"/>
      <w:numFmt w:val="bullet"/>
      <w:lvlText w:val=""/>
      <w:lvlJc w:val="left"/>
      <w:pPr>
        <w:ind w:left="884" w:hanging="360"/>
      </w:pPr>
      <w:rPr>
        <w:rFonts w:hint="default" w:ascii="Wingdings" w:hAnsi="Wingdings"/>
      </w:rPr>
    </w:lvl>
    <w:lvl w:ilvl="3" w:tplc="340A0001" w:tentative="1">
      <w:start w:val="1"/>
      <w:numFmt w:val="bullet"/>
      <w:lvlText w:val=""/>
      <w:lvlJc w:val="left"/>
      <w:pPr>
        <w:ind w:left="1604" w:hanging="360"/>
      </w:pPr>
      <w:rPr>
        <w:rFonts w:hint="default" w:ascii="Symbol" w:hAnsi="Symbol"/>
      </w:rPr>
    </w:lvl>
    <w:lvl w:ilvl="4" w:tplc="340A0003" w:tentative="1">
      <w:start w:val="1"/>
      <w:numFmt w:val="bullet"/>
      <w:lvlText w:val="o"/>
      <w:lvlJc w:val="left"/>
      <w:pPr>
        <w:ind w:left="2324" w:hanging="360"/>
      </w:pPr>
      <w:rPr>
        <w:rFonts w:hint="default" w:ascii="Courier New" w:hAnsi="Courier New" w:cs="Courier New"/>
      </w:rPr>
    </w:lvl>
    <w:lvl w:ilvl="5" w:tplc="340A0005" w:tentative="1">
      <w:start w:val="1"/>
      <w:numFmt w:val="bullet"/>
      <w:lvlText w:val=""/>
      <w:lvlJc w:val="left"/>
      <w:pPr>
        <w:ind w:left="3044" w:hanging="360"/>
      </w:pPr>
      <w:rPr>
        <w:rFonts w:hint="default" w:ascii="Wingdings" w:hAnsi="Wingdings"/>
      </w:rPr>
    </w:lvl>
    <w:lvl w:ilvl="6" w:tplc="340A0001" w:tentative="1">
      <w:start w:val="1"/>
      <w:numFmt w:val="bullet"/>
      <w:lvlText w:val=""/>
      <w:lvlJc w:val="left"/>
      <w:pPr>
        <w:ind w:left="3764" w:hanging="360"/>
      </w:pPr>
      <w:rPr>
        <w:rFonts w:hint="default" w:ascii="Symbol" w:hAnsi="Symbol"/>
      </w:rPr>
    </w:lvl>
    <w:lvl w:ilvl="7" w:tplc="340A0003" w:tentative="1">
      <w:start w:val="1"/>
      <w:numFmt w:val="bullet"/>
      <w:lvlText w:val="o"/>
      <w:lvlJc w:val="left"/>
      <w:pPr>
        <w:ind w:left="4484" w:hanging="360"/>
      </w:pPr>
      <w:rPr>
        <w:rFonts w:hint="default" w:ascii="Courier New" w:hAnsi="Courier New" w:cs="Courier New"/>
      </w:rPr>
    </w:lvl>
    <w:lvl w:ilvl="8" w:tplc="340A0005" w:tentative="1">
      <w:start w:val="1"/>
      <w:numFmt w:val="bullet"/>
      <w:lvlText w:val=""/>
      <w:lvlJc w:val="left"/>
      <w:pPr>
        <w:ind w:left="5204" w:hanging="360"/>
      </w:pPr>
      <w:rPr>
        <w:rFonts w:hint="default" w:ascii="Wingdings" w:hAnsi="Wingdings"/>
      </w:rPr>
    </w:lvl>
  </w:abstractNum>
  <w:abstractNum w:abstractNumId="25" w15:restartNumberingAfterBreak="0">
    <w:nsid w:val="3CFF415A"/>
    <w:multiLevelType w:val="hybridMultilevel"/>
    <w:tmpl w:val="578AA5F4"/>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48BFD2FA"/>
    <w:multiLevelType w:val="hybridMultilevel"/>
    <w:tmpl w:val="C82CB94C"/>
    <w:lvl w:ilvl="0" w:tplc="175A3D0E">
      <w:start w:val="1"/>
      <w:numFmt w:val="bullet"/>
      <w:lvlText w:val=""/>
      <w:lvlJc w:val="left"/>
      <w:pPr>
        <w:ind w:left="720" w:hanging="360"/>
      </w:pPr>
      <w:rPr>
        <w:rFonts w:hint="default" w:ascii="Symbol" w:hAnsi="Symbol"/>
      </w:rPr>
    </w:lvl>
    <w:lvl w:ilvl="1" w:tplc="B15C9206">
      <w:start w:val="1"/>
      <w:numFmt w:val="bullet"/>
      <w:lvlText w:val="o"/>
      <w:lvlJc w:val="left"/>
      <w:pPr>
        <w:ind w:left="1440" w:hanging="360"/>
      </w:pPr>
      <w:rPr>
        <w:rFonts w:hint="default" w:ascii="Courier New" w:hAnsi="Courier New"/>
      </w:rPr>
    </w:lvl>
    <w:lvl w:ilvl="2" w:tplc="96B66D9E">
      <w:start w:val="1"/>
      <w:numFmt w:val="bullet"/>
      <w:lvlText w:val=""/>
      <w:lvlJc w:val="left"/>
      <w:pPr>
        <w:ind w:left="2160" w:hanging="360"/>
      </w:pPr>
      <w:rPr>
        <w:rFonts w:hint="default" w:ascii="Wingdings" w:hAnsi="Wingdings"/>
      </w:rPr>
    </w:lvl>
    <w:lvl w:ilvl="3" w:tplc="D9F40BA6">
      <w:start w:val="1"/>
      <w:numFmt w:val="bullet"/>
      <w:lvlText w:val=""/>
      <w:lvlJc w:val="left"/>
      <w:pPr>
        <w:ind w:left="2880" w:hanging="360"/>
      </w:pPr>
      <w:rPr>
        <w:rFonts w:hint="default" w:ascii="Symbol" w:hAnsi="Symbol"/>
      </w:rPr>
    </w:lvl>
    <w:lvl w:ilvl="4" w:tplc="3AF42468">
      <w:start w:val="1"/>
      <w:numFmt w:val="bullet"/>
      <w:lvlText w:val="o"/>
      <w:lvlJc w:val="left"/>
      <w:pPr>
        <w:ind w:left="3600" w:hanging="360"/>
      </w:pPr>
      <w:rPr>
        <w:rFonts w:hint="default" w:ascii="Courier New" w:hAnsi="Courier New"/>
      </w:rPr>
    </w:lvl>
    <w:lvl w:ilvl="5" w:tplc="F5263538">
      <w:start w:val="1"/>
      <w:numFmt w:val="bullet"/>
      <w:lvlText w:val=""/>
      <w:lvlJc w:val="left"/>
      <w:pPr>
        <w:ind w:left="4320" w:hanging="360"/>
      </w:pPr>
      <w:rPr>
        <w:rFonts w:hint="default" w:ascii="Wingdings" w:hAnsi="Wingdings"/>
      </w:rPr>
    </w:lvl>
    <w:lvl w:ilvl="6" w:tplc="272873C4">
      <w:start w:val="1"/>
      <w:numFmt w:val="bullet"/>
      <w:lvlText w:val=""/>
      <w:lvlJc w:val="left"/>
      <w:pPr>
        <w:ind w:left="5040" w:hanging="360"/>
      </w:pPr>
      <w:rPr>
        <w:rFonts w:hint="default" w:ascii="Symbol" w:hAnsi="Symbol"/>
      </w:rPr>
    </w:lvl>
    <w:lvl w:ilvl="7" w:tplc="85ACBA50">
      <w:start w:val="1"/>
      <w:numFmt w:val="bullet"/>
      <w:lvlText w:val="o"/>
      <w:lvlJc w:val="left"/>
      <w:pPr>
        <w:ind w:left="5760" w:hanging="360"/>
      </w:pPr>
      <w:rPr>
        <w:rFonts w:hint="default" w:ascii="Courier New" w:hAnsi="Courier New"/>
      </w:rPr>
    </w:lvl>
    <w:lvl w:ilvl="8" w:tplc="005E975E">
      <w:start w:val="1"/>
      <w:numFmt w:val="bullet"/>
      <w:lvlText w:val=""/>
      <w:lvlJc w:val="left"/>
      <w:pPr>
        <w:ind w:left="6480" w:hanging="360"/>
      </w:pPr>
      <w:rPr>
        <w:rFonts w:hint="default" w:ascii="Wingdings" w:hAnsi="Wingdings"/>
      </w:rPr>
    </w:lvl>
  </w:abstractNum>
  <w:abstractNum w:abstractNumId="27" w15:restartNumberingAfterBreak="0">
    <w:nsid w:val="48DA187A"/>
    <w:multiLevelType w:val="hybridMultilevel"/>
    <w:tmpl w:val="01D8FA8E"/>
    <w:lvl w:ilvl="0" w:tplc="340A0001">
      <w:start w:val="1"/>
      <w:numFmt w:val="bullet"/>
      <w:lvlText w:val=""/>
      <w:lvlJc w:val="left"/>
      <w:pPr>
        <w:ind w:left="720" w:hanging="360"/>
      </w:pPr>
      <w:rPr>
        <w:rFonts w:hint="default" w:ascii="Symbol" w:hAnsi="Symbol"/>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9626ABD"/>
    <w:multiLevelType w:val="hybridMultilevel"/>
    <w:tmpl w:val="4074EBB0"/>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9" w15:restartNumberingAfterBreak="0">
    <w:nsid w:val="4ED628DB"/>
    <w:multiLevelType w:val="hybridMultilevel"/>
    <w:tmpl w:val="478E66C8"/>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0" w15:restartNumberingAfterBreak="0">
    <w:nsid w:val="5C0C28F4"/>
    <w:multiLevelType w:val="hybridMultilevel"/>
    <w:tmpl w:val="A370A954"/>
    <w:lvl w:ilvl="0" w:tplc="97C4DF2A">
      <w:start w:val="1"/>
      <w:numFmt w:val="bullet"/>
      <w:lvlText w:val=""/>
      <w:lvlJc w:val="left"/>
      <w:pPr>
        <w:ind w:left="720" w:hanging="360"/>
      </w:pPr>
      <w:rPr>
        <w:rFonts w:hint="default" w:ascii="Symbol" w:hAnsi="Symbol"/>
      </w:rPr>
    </w:lvl>
    <w:lvl w:ilvl="1" w:tplc="091830D8">
      <w:start w:val="1"/>
      <w:numFmt w:val="bullet"/>
      <w:lvlText w:val="o"/>
      <w:lvlJc w:val="left"/>
      <w:pPr>
        <w:ind w:left="1440" w:hanging="360"/>
      </w:pPr>
      <w:rPr>
        <w:rFonts w:hint="default" w:ascii="Courier New" w:hAnsi="Courier New"/>
      </w:rPr>
    </w:lvl>
    <w:lvl w:ilvl="2" w:tplc="551A479E">
      <w:start w:val="1"/>
      <w:numFmt w:val="bullet"/>
      <w:lvlText w:val=""/>
      <w:lvlJc w:val="left"/>
      <w:pPr>
        <w:ind w:left="2160" w:hanging="360"/>
      </w:pPr>
      <w:rPr>
        <w:rFonts w:hint="default" w:ascii="Wingdings" w:hAnsi="Wingdings"/>
      </w:rPr>
    </w:lvl>
    <w:lvl w:ilvl="3" w:tplc="0D943A66">
      <w:start w:val="1"/>
      <w:numFmt w:val="bullet"/>
      <w:lvlText w:val=""/>
      <w:lvlJc w:val="left"/>
      <w:pPr>
        <w:ind w:left="2880" w:hanging="360"/>
      </w:pPr>
      <w:rPr>
        <w:rFonts w:hint="default" w:ascii="Symbol" w:hAnsi="Symbol"/>
      </w:rPr>
    </w:lvl>
    <w:lvl w:ilvl="4" w:tplc="EE049328">
      <w:start w:val="1"/>
      <w:numFmt w:val="bullet"/>
      <w:lvlText w:val="o"/>
      <w:lvlJc w:val="left"/>
      <w:pPr>
        <w:ind w:left="3600" w:hanging="360"/>
      </w:pPr>
      <w:rPr>
        <w:rFonts w:hint="default" w:ascii="Courier New" w:hAnsi="Courier New"/>
      </w:rPr>
    </w:lvl>
    <w:lvl w:ilvl="5" w:tplc="ED16E572">
      <w:start w:val="1"/>
      <w:numFmt w:val="bullet"/>
      <w:lvlText w:val=""/>
      <w:lvlJc w:val="left"/>
      <w:pPr>
        <w:ind w:left="4320" w:hanging="360"/>
      </w:pPr>
      <w:rPr>
        <w:rFonts w:hint="default" w:ascii="Wingdings" w:hAnsi="Wingdings"/>
      </w:rPr>
    </w:lvl>
    <w:lvl w:ilvl="6" w:tplc="FFECCF1A">
      <w:start w:val="1"/>
      <w:numFmt w:val="bullet"/>
      <w:lvlText w:val=""/>
      <w:lvlJc w:val="left"/>
      <w:pPr>
        <w:ind w:left="5040" w:hanging="360"/>
      </w:pPr>
      <w:rPr>
        <w:rFonts w:hint="default" w:ascii="Symbol" w:hAnsi="Symbol"/>
      </w:rPr>
    </w:lvl>
    <w:lvl w:ilvl="7" w:tplc="BD8417AE">
      <w:start w:val="1"/>
      <w:numFmt w:val="bullet"/>
      <w:lvlText w:val="o"/>
      <w:lvlJc w:val="left"/>
      <w:pPr>
        <w:ind w:left="5760" w:hanging="360"/>
      </w:pPr>
      <w:rPr>
        <w:rFonts w:hint="default" w:ascii="Courier New" w:hAnsi="Courier New"/>
      </w:rPr>
    </w:lvl>
    <w:lvl w:ilvl="8" w:tplc="CDE08204">
      <w:start w:val="1"/>
      <w:numFmt w:val="bullet"/>
      <w:lvlText w:val=""/>
      <w:lvlJc w:val="left"/>
      <w:pPr>
        <w:ind w:left="6480" w:hanging="360"/>
      </w:pPr>
      <w:rPr>
        <w:rFonts w:hint="default" w:ascii="Wingdings" w:hAnsi="Wingdings"/>
      </w:rPr>
    </w:lvl>
  </w:abstractNum>
  <w:abstractNum w:abstractNumId="31" w15:restartNumberingAfterBreak="0">
    <w:nsid w:val="6223F704"/>
    <w:multiLevelType w:val="hybridMultilevel"/>
    <w:tmpl w:val="8058546E"/>
    <w:lvl w:ilvl="0" w:tplc="7324B4F4">
      <w:start w:val="1"/>
      <w:numFmt w:val="bullet"/>
      <w:lvlText w:val=""/>
      <w:lvlJc w:val="left"/>
      <w:pPr>
        <w:ind w:left="720" w:hanging="360"/>
      </w:pPr>
      <w:rPr>
        <w:rFonts w:hint="default" w:ascii="Symbol" w:hAnsi="Symbol"/>
      </w:rPr>
    </w:lvl>
    <w:lvl w:ilvl="1" w:tplc="67AE19B4">
      <w:start w:val="1"/>
      <w:numFmt w:val="bullet"/>
      <w:lvlText w:val="o"/>
      <w:lvlJc w:val="left"/>
      <w:pPr>
        <w:ind w:left="1440" w:hanging="360"/>
      </w:pPr>
      <w:rPr>
        <w:rFonts w:hint="default" w:ascii="Courier New" w:hAnsi="Courier New"/>
      </w:rPr>
    </w:lvl>
    <w:lvl w:ilvl="2" w:tplc="535691CA">
      <w:start w:val="1"/>
      <w:numFmt w:val="bullet"/>
      <w:lvlText w:val=""/>
      <w:lvlJc w:val="left"/>
      <w:pPr>
        <w:ind w:left="2160" w:hanging="360"/>
      </w:pPr>
      <w:rPr>
        <w:rFonts w:hint="default" w:ascii="Wingdings" w:hAnsi="Wingdings"/>
      </w:rPr>
    </w:lvl>
    <w:lvl w:ilvl="3" w:tplc="6322A896">
      <w:start w:val="1"/>
      <w:numFmt w:val="bullet"/>
      <w:lvlText w:val=""/>
      <w:lvlJc w:val="left"/>
      <w:pPr>
        <w:ind w:left="2880" w:hanging="360"/>
      </w:pPr>
      <w:rPr>
        <w:rFonts w:hint="default" w:ascii="Symbol" w:hAnsi="Symbol"/>
      </w:rPr>
    </w:lvl>
    <w:lvl w:ilvl="4" w:tplc="28AC92EE">
      <w:start w:val="1"/>
      <w:numFmt w:val="bullet"/>
      <w:lvlText w:val="o"/>
      <w:lvlJc w:val="left"/>
      <w:pPr>
        <w:ind w:left="3600" w:hanging="360"/>
      </w:pPr>
      <w:rPr>
        <w:rFonts w:hint="default" w:ascii="Courier New" w:hAnsi="Courier New"/>
      </w:rPr>
    </w:lvl>
    <w:lvl w:ilvl="5" w:tplc="3A10F2BA">
      <w:start w:val="1"/>
      <w:numFmt w:val="bullet"/>
      <w:lvlText w:val=""/>
      <w:lvlJc w:val="left"/>
      <w:pPr>
        <w:ind w:left="4320" w:hanging="360"/>
      </w:pPr>
      <w:rPr>
        <w:rFonts w:hint="default" w:ascii="Wingdings" w:hAnsi="Wingdings"/>
      </w:rPr>
    </w:lvl>
    <w:lvl w:ilvl="6" w:tplc="496E8E46">
      <w:start w:val="1"/>
      <w:numFmt w:val="bullet"/>
      <w:lvlText w:val=""/>
      <w:lvlJc w:val="left"/>
      <w:pPr>
        <w:ind w:left="5040" w:hanging="360"/>
      </w:pPr>
      <w:rPr>
        <w:rFonts w:hint="default" w:ascii="Symbol" w:hAnsi="Symbol"/>
      </w:rPr>
    </w:lvl>
    <w:lvl w:ilvl="7" w:tplc="8EE4581C">
      <w:start w:val="1"/>
      <w:numFmt w:val="bullet"/>
      <w:lvlText w:val="o"/>
      <w:lvlJc w:val="left"/>
      <w:pPr>
        <w:ind w:left="5760" w:hanging="360"/>
      </w:pPr>
      <w:rPr>
        <w:rFonts w:hint="default" w:ascii="Courier New" w:hAnsi="Courier New"/>
      </w:rPr>
    </w:lvl>
    <w:lvl w:ilvl="8" w:tplc="B9AA40A0">
      <w:start w:val="1"/>
      <w:numFmt w:val="bullet"/>
      <w:lvlText w:val=""/>
      <w:lvlJc w:val="left"/>
      <w:pPr>
        <w:ind w:left="6480" w:hanging="360"/>
      </w:pPr>
      <w:rPr>
        <w:rFonts w:hint="default" w:ascii="Wingdings" w:hAnsi="Wingdings"/>
      </w:rPr>
    </w:lvl>
  </w:abstractNum>
  <w:abstractNum w:abstractNumId="32" w15:restartNumberingAfterBreak="0">
    <w:nsid w:val="64FB46C4"/>
    <w:multiLevelType w:val="hybridMultilevel"/>
    <w:tmpl w:val="42D2F4D8"/>
    <w:lvl w:ilvl="0" w:tplc="FFFFFFFF">
      <w:start w:val="1"/>
      <w:numFmt w:val="bullet"/>
      <w:pStyle w:val="Prrafodelista"/>
      <w:lvlText w:val=""/>
      <w:lvlJc w:val="left"/>
      <w:pPr>
        <w:ind w:left="720" w:hanging="360"/>
      </w:pPr>
      <w:rPr>
        <w:rFonts w:hint="default" w:ascii="Symbol" w:hAnsi="Symbol"/>
      </w:rPr>
    </w:lvl>
    <w:lvl w:ilvl="1" w:tplc="FFFFFFFF">
      <w:start w:val="1"/>
      <w:numFmt w:val="bullet"/>
      <w:lvlText w:val=""/>
      <w:lvlJc w:val="left"/>
      <w:pPr>
        <w:ind w:left="720" w:hanging="360"/>
      </w:pPr>
      <w:rPr>
        <w:rFonts w:hint="default" w:ascii="Symbol" w:hAnsi="Symbol"/>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EA2AF67"/>
    <w:multiLevelType w:val="hybridMultilevel"/>
    <w:tmpl w:val="0D421AEE"/>
    <w:lvl w:ilvl="0" w:tplc="8B6652F4">
      <w:start w:val="1"/>
      <w:numFmt w:val="bullet"/>
      <w:lvlText w:val=""/>
      <w:lvlJc w:val="left"/>
      <w:pPr>
        <w:ind w:left="720" w:hanging="360"/>
      </w:pPr>
      <w:rPr>
        <w:rFonts w:hint="default" w:ascii="Symbol" w:hAnsi="Symbol"/>
      </w:rPr>
    </w:lvl>
    <w:lvl w:ilvl="1" w:tplc="B45CCBBA">
      <w:start w:val="1"/>
      <w:numFmt w:val="bullet"/>
      <w:lvlText w:val="o"/>
      <w:lvlJc w:val="left"/>
      <w:pPr>
        <w:ind w:left="1440" w:hanging="360"/>
      </w:pPr>
      <w:rPr>
        <w:rFonts w:hint="default" w:ascii="Courier New" w:hAnsi="Courier New"/>
      </w:rPr>
    </w:lvl>
    <w:lvl w:ilvl="2" w:tplc="4DF64A84">
      <w:start w:val="1"/>
      <w:numFmt w:val="bullet"/>
      <w:lvlText w:val=""/>
      <w:lvlJc w:val="left"/>
      <w:pPr>
        <w:ind w:left="2160" w:hanging="360"/>
      </w:pPr>
      <w:rPr>
        <w:rFonts w:hint="default" w:ascii="Wingdings" w:hAnsi="Wingdings"/>
      </w:rPr>
    </w:lvl>
    <w:lvl w:ilvl="3" w:tplc="2DE653E6">
      <w:start w:val="1"/>
      <w:numFmt w:val="bullet"/>
      <w:lvlText w:val=""/>
      <w:lvlJc w:val="left"/>
      <w:pPr>
        <w:ind w:left="2880" w:hanging="360"/>
      </w:pPr>
      <w:rPr>
        <w:rFonts w:hint="default" w:ascii="Symbol" w:hAnsi="Symbol"/>
      </w:rPr>
    </w:lvl>
    <w:lvl w:ilvl="4" w:tplc="090C5C10">
      <w:start w:val="1"/>
      <w:numFmt w:val="bullet"/>
      <w:lvlText w:val="o"/>
      <w:lvlJc w:val="left"/>
      <w:pPr>
        <w:ind w:left="3600" w:hanging="360"/>
      </w:pPr>
      <w:rPr>
        <w:rFonts w:hint="default" w:ascii="Courier New" w:hAnsi="Courier New"/>
      </w:rPr>
    </w:lvl>
    <w:lvl w:ilvl="5" w:tplc="549C62B8">
      <w:start w:val="1"/>
      <w:numFmt w:val="bullet"/>
      <w:lvlText w:val=""/>
      <w:lvlJc w:val="left"/>
      <w:pPr>
        <w:ind w:left="4320" w:hanging="360"/>
      </w:pPr>
      <w:rPr>
        <w:rFonts w:hint="default" w:ascii="Wingdings" w:hAnsi="Wingdings"/>
      </w:rPr>
    </w:lvl>
    <w:lvl w:ilvl="6" w:tplc="B1720462">
      <w:start w:val="1"/>
      <w:numFmt w:val="bullet"/>
      <w:lvlText w:val=""/>
      <w:lvlJc w:val="left"/>
      <w:pPr>
        <w:ind w:left="5040" w:hanging="360"/>
      </w:pPr>
      <w:rPr>
        <w:rFonts w:hint="default" w:ascii="Symbol" w:hAnsi="Symbol"/>
      </w:rPr>
    </w:lvl>
    <w:lvl w:ilvl="7" w:tplc="6DACFCDC">
      <w:start w:val="1"/>
      <w:numFmt w:val="bullet"/>
      <w:lvlText w:val="o"/>
      <w:lvlJc w:val="left"/>
      <w:pPr>
        <w:ind w:left="5760" w:hanging="360"/>
      </w:pPr>
      <w:rPr>
        <w:rFonts w:hint="default" w:ascii="Courier New" w:hAnsi="Courier New"/>
      </w:rPr>
    </w:lvl>
    <w:lvl w:ilvl="8" w:tplc="1B804CC0">
      <w:start w:val="1"/>
      <w:numFmt w:val="bullet"/>
      <w:lvlText w:val=""/>
      <w:lvlJc w:val="left"/>
      <w:pPr>
        <w:ind w:left="6480" w:hanging="360"/>
      </w:pPr>
      <w:rPr>
        <w:rFonts w:hint="default" w:ascii="Wingdings" w:hAnsi="Wingdings"/>
      </w:rPr>
    </w:lvl>
  </w:abstractNum>
  <w:abstractNum w:abstractNumId="34" w15:restartNumberingAfterBreak="0">
    <w:nsid w:val="763423FB"/>
    <w:multiLevelType w:val="hybridMultilevel"/>
    <w:tmpl w:val="AAF6169E"/>
    <w:lvl w:ilvl="0" w:tplc="EB78F576">
      <w:start w:val="1"/>
      <w:numFmt w:val="bullet"/>
      <w:lvlText w:val=""/>
      <w:lvlJc w:val="left"/>
      <w:pPr>
        <w:ind w:left="720" w:hanging="360"/>
      </w:pPr>
      <w:rPr>
        <w:rFonts w:hint="default" w:ascii="Symbol" w:hAnsi="Symbol"/>
      </w:rPr>
    </w:lvl>
    <w:lvl w:ilvl="1" w:tplc="60CA9226">
      <w:start w:val="1"/>
      <w:numFmt w:val="bullet"/>
      <w:lvlText w:val="o"/>
      <w:lvlJc w:val="left"/>
      <w:pPr>
        <w:ind w:left="1440" w:hanging="360"/>
      </w:pPr>
      <w:rPr>
        <w:rFonts w:hint="default" w:ascii="Courier New" w:hAnsi="Courier New"/>
      </w:rPr>
    </w:lvl>
    <w:lvl w:ilvl="2" w:tplc="52A6FEE2">
      <w:start w:val="1"/>
      <w:numFmt w:val="bullet"/>
      <w:lvlText w:val=""/>
      <w:lvlJc w:val="left"/>
      <w:pPr>
        <w:ind w:left="2160" w:hanging="360"/>
      </w:pPr>
      <w:rPr>
        <w:rFonts w:hint="default" w:ascii="Wingdings" w:hAnsi="Wingdings"/>
      </w:rPr>
    </w:lvl>
    <w:lvl w:ilvl="3" w:tplc="BE1A5BAE">
      <w:start w:val="1"/>
      <w:numFmt w:val="bullet"/>
      <w:lvlText w:val=""/>
      <w:lvlJc w:val="left"/>
      <w:pPr>
        <w:ind w:left="2880" w:hanging="360"/>
      </w:pPr>
      <w:rPr>
        <w:rFonts w:hint="default" w:ascii="Symbol" w:hAnsi="Symbol"/>
      </w:rPr>
    </w:lvl>
    <w:lvl w:ilvl="4" w:tplc="AEE2BFE6">
      <w:start w:val="1"/>
      <w:numFmt w:val="bullet"/>
      <w:lvlText w:val="o"/>
      <w:lvlJc w:val="left"/>
      <w:pPr>
        <w:ind w:left="3600" w:hanging="360"/>
      </w:pPr>
      <w:rPr>
        <w:rFonts w:hint="default" w:ascii="Courier New" w:hAnsi="Courier New"/>
      </w:rPr>
    </w:lvl>
    <w:lvl w:ilvl="5" w:tplc="50CC15A0">
      <w:start w:val="1"/>
      <w:numFmt w:val="bullet"/>
      <w:lvlText w:val=""/>
      <w:lvlJc w:val="left"/>
      <w:pPr>
        <w:ind w:left="4320" w:hanging="360"/>
      </w:pPr>
      <w:rPr>
        <w:rFonts w:hint="default" w:ascii="Wingdings" w:hAnsi="Wingdings"/>
      </w:rPr>
    </w:lvl>
    <w:lvl w:ilvl="6" w:tplc="DF64BB4A">
      <w:start w:val="1"/>
      <w:numFmt w:val="bullet"/>
      <w:lvlText w:val=""/>
      <w:lvlJc w:val="left"/>
      <w:pPr>
        <w:ind w:left="5040" w:hanging="360"/>
      </w:pPr>
      <w:rPr>
        <w:rFonts w:hint="default" w:ascii="Symbol" w:hAnsi="Symbol"/>
      </w:rPr>
    </w:lvl>
    <w:lvl w:ilvl="7" w:tplc="AED483A6">
      <w:start w:val="1"/>
      <w:numFmt w:val="bullet"/>
      <w:lvlText w:val="o"/>
      <w:lvlJc w:val="left"/>
      <w:pPr>
        <w:ind w:left="5760" w:hanging="360"/>
      </w:pPr>
      <w:rPr>
        <w:rFonts w:hint="default" w:ascii="Courier New" w:hAnsi="Courier New"/>
      </w:rPr>
    </w:lvl>
    <w:lvl w:ilvl="8" w:tplc="16E6BB02">
      <w:start w:val="1"/>
      <w:numFmt w:val="bullet"/>
      <w:lvlText w:val=""/>
      <w:lvlJc w:val="left"/>
      <w:pPr>
        <w:ind w:left="6480" w:hanging="360"/>
      </w:pPr>
      <w:rPr>
        <w:rFonts w:hint="default" w:ascii="Wingdings" w:hAnsi="Wingdings"/>
      </w:rPr>
    </w:lvl>
  </w:abstractNum>
  <w:abstractNum w:abstractNumId="35" w15:restartNumberingAfterBreak="0">
    <w:nsid w:val="77C790CA"/>
    <w:multiLevelType w:val="hybridMultilevel"/>
    <w:tmpl w:val="A9F837C8"/>
    <w:lvl w:ilvl="0" w:tplc="852209A0">
      <w:start w:val="1"/>
      <w:numFmt w:val="bullet"/>
      <w:lvlText w:val=""/>
      <w:lvlJc w:val="left"/>
      <w:pPr>
        <w:ind w:left="720" w:hanging="360"/>
      </w:pPr>
      <w:rPr>
        <w:rFonts w:hint="default" w:ascii="Symbol" w:hAnsi="Symbol"/>
      </w:rPr>
    </w:lvl>
    <w:lvl w:ilvl="1" w:tplc="A3E29ABE">
      <w:start w:val="1"/>
      <w:numFmt w:val="bullet"/>
      <w:lvlText w:val="o"/>
      <w:lvlJc w:val="left"/>
      <w:pPr>
        <w:ind w:left="1440" w:hanging="360"/>
      </w:pPr>
      <w:rPr>
        <w:rFonts w:hint="default" w:ascii="Courier New" w:hAnsi="Courier New"/>
      </w:rPr>
    </w:lvl>
    <w:lvl w:ilvl="2" w:tplc="1860A334">
      <w:start w:val="1"/>
      <w:numFmt w:val="bullet"/>
      <w:lvlText w:val=""/>
      <w:lvlJc w:val="left"/>
      <w:pPr>
        <w:ind w:left="2160" w:hanging="360"/>
      </w:pPr>
      <w:rPr>
        <w:rFonts w:hint="default" w:ascii="Wingdings" w:hAnsi="Wingdings"/>
      </w:rPr>
    </w:lvl>
    <w:lvl w:ilvl="3" w:tplc="9B605D14">
      <w:start w:val="1"/>
      <w:numFmt w:val="bullet"/>
      <w:lvlText w:val=""/>
      <w:lvlJc w:val="left"/>
      <w:pPr>
        <w:ind w:left="2880" w:hanging="360"/>
      </w:pPr>
      <w:rPr>
        <w:rFonts w:hint="default" w:ascii="Symbol" w:hAnsi="Symbol"/>
      </w:rPr>
    </w:lvl>
    <w:lvl w:ilvl="4" w:tplc="22349D2E">
      <w:start w:val="1"/>
      <w:numFmt w:val="bullet"/>
      <w:lvlText w:val="o"/>
      <w:lvlJc w:val="left"/>
      <w:pPr>
        <w:ind w:left="3600" w:hanging="360"/>
      </w:pPr>
      <w:rPr>
        <w:rFonts w:hint="default" w:ascii="Courier New" w:hAnsi="Courier New"/>
      </w:rPr>
    </w:lvl>
    <w:lvl w:ilvl="5" w:tplc="9F32C084">
      <w:start w:val="1"/>
      <w:numFmt w:val="bullet"/>
      <w:lvlText w:val=""/>
      <w:lvlJc w:val="left"/>
      <w:pPr>
        <w:ind w:left="4320" w:hanging="360"/>
      </w:pPr>
      <w:rPr>
        <w:rFonts w:hint="default" w:ascii="Wingdings" w:hAnsi="Wingdings"/>
      </w:rPr>
    </w:lvl>
    <w:lvl w:ilvl="6" w:tplc="402AD4D4">
      <w:start w:val="1"/>
      <w:numFmt w:val="bullet"/>
      <w:lvlText w:val=""/>
      <w:lvlJc w:val="left"/>
      <w:pPr>
        <w:ind w:left="5040" w:hanging="360"/>
      </w:pPr>
      <w:rPr>
        <w:rFonts w:hint="default" w:ascii="Symbol" w:hAnsi="Symbol"/>
      </w:rPr>
    </w:lvl>
    <w:lvl w:ilvl="7" w:tplc="77DA6670">
      <w:start w:val="1"/>
      <w:numFmt w:val="bullet"/>
      <w:lvlText w:val="o"/>
      <w:lvlJc w:val="left"/>
      <w:pPr>
        <w:ind w:left="5760" w:hanging="360"/>
      </w:pPr>
      <w:rPr>
        <w:rFonts w:hint="default" w:ascii="Courier New" w:hAnsi="Courier New"/>
      </w:rPr>
    </w:lvl>
    <w:lvl w:ilvl="8" w:tplc="6FA0B874">
      <w:start w:val="1"/>
      <w:numFmt w:val="bullet"/>
      <w:lvlText w:val=""/>
      <w:lvlJc w:val="left"/>
      <w:pPr>
        <w:ind w:left="6480" w:hanging="360"/>
      </w:pPr>
      <w:rPr>
        <w:rFonts w:hint="default" w:ascii="Wingdings" w:hAnsi="Wingdings"/>
      </w:rPr>
    </w:lvl>
  </w:abstractNum>
  <w:num w:numId="1" w16cid:durableId="1492479677">
    <w:abstractNumId w:val="13"/>
  </w:num>
  <w:num w:numId="2" w16cid:durableId="5443092">
    <w:abstractNumId w:val="26"/>
  </w:num>
  <w:num w:numId="3" w16cid:durableId="1419861351">
    <w:abstractNumId w:val="20"/>
  </w:num>
  <w:num w:numId="4" w16cid:durableId="1936984112">
    <w:abstractNumId w:val="9"/>
  </w:num>
  <w:num w:numId="5" w16cid:durableId="1785491955">
    <w:abstractNumId w:val="11"/>
  </w:num>
  <w:num w:numId="6" w16cid:durableId="565185886">
    <w:abstractNumId w:val="33"/>
  </w:num>
  <w:num w:numId="7" w16cid:durableId="1337615617">
    <w:abstractNumId w:val="34"/>
  </w:num>
  <w:num w:numId="8" w16cid:durableId="618877445">
    <w:abstractNumId w:val="15"/>
  </w:num>
  <w:num w:numId="9" w16cid:durableId="1438062654">
    <w:abstractNumId w:val="2"/>
  </w:num>
  <w:num w:numId="10" w16cid:durableId="532622466">
    <w:abstractNumId w:val="30"/>
  </w:num>
  <w:num w:numId="11" w16cid:durableId="652107605">
    <w:abstractNumId w:val="31"/>
  </w:num>
  <w:num w:numId="12" w16cid:durableId="82997948">
    <w:abstractNumId w:val="16"/>
  </w:num>
  <w:num w:numId="13" w16cid:durableId="45833267">
    <w:abstractNumId w:val="4"/>
  </w:num>
  <w:num w:numId="14" w16cid:durableId="279263184">
    <w:abstractNumId w:val="7"/>
  </w:num>
  <w:num w:numId="15" w16cid:durableId="1264073485">
    <w:abstractNumId w:val="0"/>
  </w:num>
  <w:num w:numId="16" w16cid:durableId="819998826">
    <w:abstractNumId w:val="22"/>
  </w:num>
  <w:num w:numId="17" w16cid:durableId="263538123">
    <w:abstractNumId w:val="3"/>
  </w:num>
  <w:num w:numId="18" w16cid:durableId="895823001">
    <w:abstractNumId w:val="35"/>
  </w:num>
  <w:num w:numId="19" w16cid:durableId="1864782926">
    <w:abstractNumId w:val="23"/>
  </w:num>
  <w:num w:numId="20" w16cid:durableId="585531134">
    <w:abstractNumId w:val="12"/>
  </w:num>
  <w:num w:numId="21" w16cid:durableId="230969819">
    <w:abstractNumId w:val="24"/>
  </w:num>
  <w:num w:numId="22" w16cid:durableId="1887446037">
    <w:abstractNumId w:val="29"/>
  </w:num>
  <w:num w:numId="23" w16cid:durableId="1181121136">
    <w:abstractNumId w:val="8"/>
  </w:num>
  <w:num w:numId="24" w16cid:durableId="483788680">
    <w:abstractNumId w:val="17"/>
  </w:num>
  <w:num w:numId="25" w16cid:durableId="1685128870">
    <w:abstractNumId w:val="6"/>
  </w:num>
  <w:num w:numId="26" w16cid:durableId="493381428">
    <w:abstractNumId w:val="1"/>
  </w:num>
  <w:num w:numId="27" w16cid:durableId="1578130117">
    <w:abstractNumId w:val="5"/>
  </w:num>
  <w:num w:numId="28" w16cid:durableId="893127561">
    <w:abstractNumId w:val="25"/>
  </w:num>
  <w:num w:numId="29" w16cid:durableId="543712481">
    <w:abstractNumId w:val="32"/>
  </w:num>
  <w:num w:numId="30" w16cid:durableId="930435842">
    <w:abstractNumId w:val="19"/>
  </w:num>
  <w:num w:numId="31" w16cid:durableId="1327784287">
    <w:abstractNumId w:val="21"/>
  </w:num>
  <w:num w:numId="32" w16cid:durableId="350693125">
    <w:abstractNumId w:val="18"/>
  </w:num>
  <w:num w:numId="33" w16cid:durableId="832917464">
    <w:abstractNumId w:val="28"/>
  </w:num>
  <w:num w:numId="34" w16cid:durableId="472020900">
    <w:abstractNumId w:val="14"/>
  </w:num>
  <w:num w:numId="35" w16cid:durableId="735737329">
    <w:abstractNumId w:val="10"/>
  </w:num>
  <w:num w:numId="36" w16cid:durableId="7991051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5294A"/>
    <w:rsid w:val="000878E5"/>
    <w:rsid w:val="000A6102"/>
    <w:rsid w:val="000B0D93"/>
    <w:rsid w:val="000C6E41"/>
    <w:rsid w:val="000E3DD9"/>
    <w:rsid w:val="000F29A4"/>
    <w:rsid w:val="00101BE9"/>
    <w:rsid w:val="001422D1"/>
    <w:rsid w:val="00147282"/>
    <w:rsid w:val="00161A35"/>
    <w:rsid w:val="00173554"/>
    <w:rsid w:val="00173699"/>
    <w:rsid w:val="00173E92"/>
    <w:rsid w:val="001B4CE8"/>
    <w:rsid w:val="001D328E"/>
    <w:rsid w:val="001F6534"/>
    <w:rsid w:val="00204426"/>
    <w:rsid w:val="00214463"/>
    <w:rsid w:val="00214DA9"/>
    <w:rsid w:val="00215B23"/>
    <w:rsid w:val="00220E71"/>
    <w:rsid w:val="002221CD"/>
    <w:rsid w:val="0022496A"/>
    <w:rsid w:val="002260F7"/>
    <w:rsid w:val="00231062"/>
    <w:rsid w:val="00241DB1"/>
    <w:rsid w:val="00263DCB"/>
    <w:rsid w:val="002664C7"/>
    <w:rsid w:val="002736B7"/>
    <w:rsid w:val="00283159"/>
    <w:rsid w:val="00290F70"/>
    <w:rsid w:val="002D0ABD"/>
    <w:rsid w:val="002D34D6"/>
    <w:rsid w:val="002E0D26"/>
    <w:rsid w:val="0030501B"/>
    <w:rsid w:val="00306B8D"/>
    <w:rsid w:val="00317E2F"/>
    <w:rsid w:val="00325547"/>
    <w:rsid w:val="00326263"/>
    <w:rsid w:val="00347C3B"/>
    <w:rsid w:val="00361B3F"/>
    <w:rsid w:val="003669A2"/>
    <w:rsid w:val="00383628"/>
    <w:rsid w:val="003C23CD"/>
    <w:rsid w:val="003C77E4"/>
    <w:rsid w:val="003D0152"/>
    <w:rsid w:val="003E5066"/>
    <w:rsid w:val="003E6148"/>
    <w:rsid w:val="004018DF"/>
    <w:rsid w:val="00445A4F"/>
    <w:rsid w:val="004507C5"/>
    <w:rsid w:val="00451CAD"/>
    <w:rsid w:val="00452762"/>
    <w:rsid w:val="004535D9"/>
    <w:rsid w:val="004A7D4F"/>
    <w:rsid w:val="004A7EA3"/>
    <w:rsid w:val="004B0DEA"/>
    <w:rsid w:val="004C68F9"/>
    <w:rsid w:val="004D05F5"/>
    <w:rsid w:val="004F1A07"/>
    <w:rsid w:val="00517FFC"/>
    <w:rsid w:val="005263FF"/>
    <w:rsid w:val="005426FF"/>
    <w:rsid w:val="005557B4"/>
    <w:rsid w:val="00563770"/>
    <w:rsid w:val="00583892"/>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F52D3"/>
    <w:rsid w:val="006F6199"/>
    <w:rsid w:val="007149E0"/>
    <w:rsid w:val="00716388"/>
    <w:rsid w:val="0073023A"/>
    <w:rsid w:val="007503B5"/>
    <w:rsid w:val="007520DE"/>
    <w:rsid w:val="00761548"/>
    <w:rsid w:val="007647AE"/>
    <w:rsid w:val="007856A3"/>
    <w:rsid w:val="00793B5B"/>
    <w:rsid w:val="00795717"/>
    <w:rsid w:val="007D135D"/>
    <w:rsid w:val="007D4205"/>
    <w:rsid w:val="00803190"/>
    <w:rsid w:val="00833400"/>
    <w:rsid w:val="00835397"/>
    <w:rsid w:val="008536BE"/>
    <w:rsid w:val="00853835"/>
    <w:rsid w:val="00855386"/>
    <w:rsid w:val="00877DA1"/>
    <w:rsid w:val="00886159"/>
    <w:rsid w:val="00892032"/>
    <w:rsid w:val="008C2278"/>
    <w:rsid w:val="008E17DF"/>
    <w:rsid w:val="008E33EC"/>
    <w:rsid w:val="008F0142"/>
    <w:rsid w:val="008F36E0"/>
    <w:rsid w:val="00924AB5"/>
    <w:rsid w:val="0094777E"/>
    <w:rsid w:val="00954CC0"/>
    <w:rsid w:val="009611E8"/>
    <w:rsid w:val="00970DA9"/>
    <w:rsid w:val="00971CEE"/>
    <w:rsid w:val="00973280"/>
    <w:rsid w:val="009A45B5"/>
    <w:rsid w:val="009A4D13"/>
    <w:rsid w:val="009A7652"/>
    <w:rsid w:val="009B1257"/>
    <w:rsid w:val="009B703C"/>
    <w:rsid w:val="009C497A"/>
    <w:rsid w:val="009C76C4"/>
    <w:rsid w:val="009F5908"/>
    <w:rsid w:val="009F76BD"/>
    <w:rsid w:val="00A0625E"/>
    <w:rsid w:val="00A117E1"/>
    <w:rsid w:val="00A22BA3"/>
    <w:rsid w:val="00A30355"/>
    <w:rsid w:val="00A34AFF"/>
    <w:rsid w:val="00A50897"/>
    <w:rsid w:val="00A54BA5"/>
    <w:rsid w:val="00A97FAF"/>
    <w:rsid w:val="00AC7E78"/>
    <w:rsid w:val="00AE5714"/>
    <w:rsid w:val="00AF1B2A"/>
    <w:rsid w:val="00B23809"/>
    <w:rsid w:val="00B26994"/>
    <w:rsid w:val="00B352B3"/>
    <w:rsid w:val="00B4235A"/>
    <w:rsid w:val="00B50F94"/>
    <w:rsid w:val="00B613CC"/>
    <w:rsid w:val="00B70F8F"/>
    <w:rsid w:val="00B83580"/>
    <w:rsid w:val="00B84CE1"/>
    <w:rsid w:val="00B94BB9"/>
    <w:rsid w:val="00BA661B"/>
    <w:rsid w:val="00BB56F9"/>
    <w:rsid w:val="00BC7CCA"/>
    <w:rsid w:val="00BE75A8"/>
    <w:rsid w:val="00C06AEE"/>
    <w:rsid w:val="00C10CD1"/>
    <w:rsid w:val="00C148E8"/>
    <w:rsid w:val="00C4282A"/>
    <w:rsid w:val="00C44FAD"/>
    <w:rsid w:val="00C66182"/>
    <w:rsid w:val="00C677FA"/>
    <w:rsid w:val="00C709BC"/>
    <w:rsid w:val="00C72D0C"/>
    <w:rsid w:val="00C76476"/>
    <w:rsid w:val="00C83447"/>
    <w:rsid w:val="00CA5A66"/>
    <w:rsid w:val="00CB2693"/>
    <w:rsid w:val="00CC0AA3"/>
    <w:rsid w:val="00CC0F35"/>
    <w:rsid w:val="00CC16E4"/>
    <w:rsid w:val="00CD0140"/>
    <w:rsid w:val="00CD7279"/>
    <w:rsid w:val="00CE0D28"/>
    <w:rsid w:val="00CE53DB"/>
    <w:rsid w:val="00CF6757"/>
    <w:rsid w:val="00D0234C"/>
    <w:rsid w:val="00D16427"/>
    <w:rsid w:val="00D1B801"/>
    <w:rsid w:val="00D3346D"/>
    <w:rsid w:val="00D4187C"/>
    <w:rsid w:val="00D54510"/>
    <w:rsid w:val="00D54FDE"/>
    <w:rsid w:val="00DB0793"/>
    <w:rsid w:val="00E0598F"/>
    <w:rsid w:val="00E05D9E"/>
    <w:rsid w:val="00E44962"/>
    <w:rsid w:val="00E63541"/>
    <w:rsid w:val="00E86514"/>
    <w:rsid w:val="00E92505"/>
    <w:rsid w:val="00EA22DE"/>
    <w:rsid w:val="00EA7403"/>
    <w:rsid w:val="00ED605C"/>
    <w:rsid w:val="00ED7196"/>
    <w:rsid w:val="00F03021"/>
    <w:rsid w:val="00F04786"/>
    <w:rsid w:val="00F25EF5"/>
    <w:rsid w:val="00F616BC"/>
    <w:rsid w:val="00F63273"/>
    <w:rsid w:val="00FA1CF5"/>
    <w:rsid w:val="00FC2811"/>
    <w:rsid w:val="00FE60BA"/>
    <w:rsid w:val="00FE7E69"/>
    <w:rsid w:val="021C1A2C"/>
    <w:rsid w:val="022ACF73"/>
    <w:rsid w:val="02861DBB"/>
    <w:rsid w:val="02CC119F"/>
    <w:rsid w:val="02D3A040"/>
    <w:rsid w:val="031F43AF"/>
    <w:rsid w:val="03E29F1E"/>
    <w:rsid w:val="046DF50E"/>
    <w:rsid w:val="058B2408"/>
    <w:rsid w:val="05F4F43A"/>
    <w:rsid w:val="05FF1E05"/>
    <w:rsid w:val="060361D1"/>
    <w:rsid w:val="06923EEE"/>
    <w:rsid w:val="07C186A0"/>
    <w:rsid w:val="083C7C25"/>
    <w:rsid w:val="08645258"/>
    <w:rsid w:val="08C3194E"/>
    <w:rsid w:val="08EFC3FA"/>
    <w:rsid w:val="093F1F30"/>
    <w:rsid w:val="0A9CE2F0"/>
    <w:rsid w:val="0BAAEA55"/>
    <w:rsid w:val="0BE7AA00"/>
    <w:rsid w:val="0C6B81BB"/>
    <w:rsid w:val="0C828E0A"/>
    <w:rsid w:val="0CFD15B9"/>
    <w:rsid w:val="0E0A540D"/>
    <w:rsid w:val="0E1F3BAB"/>
    <w:rsid w:val="107BD151"/>
    <w:rsid w:val="108C4E4A"/>
    <w:rsid w:val="10F24C96"/>
    <w:rsid w:val="118D1095"/>
    <w:rsid w:val="12028774"/>
    <w:rsid w:val="12270216"/>
    <w:rsid w:val="1315AC73"/>
    <w:rsid w:val="131647A0"/>
    <w:rsid w:val="13329CE2"/>
    <w:rsid w:val="133BEE4A"/>
    <w:rsid w:val="134158F1"/>
    <w:rsid w:val="1399C713"/>
    <w:rsid w:val="1417F3AB"/>
    <w:rsid w:val="141BEC70"/>
    <w:rsid w:val="14631879"/>
    <w:rsid w:val="15298831"/>
    <w:rsid w:val="161510AA"/>
    <w:rsid w:val="163B2572"/>
    <w:rsid w:val="16B60D4E"/>
    <w:rsid w:val="17533183"/>
    <w:rsid w:val="17B0B270"/>
    <w:rsid w:val="1869B6F5"/>
    <w:rsid w:val="18843659"/>
    <w:rsid w:val="18C8C224"/>
    <w:rsid w:val="18E601FA"/>
    <w:rsid w:val="191B737E"/>
    <w:rsid w:val="1920F9D5"/>
    <w:rsid w:val="19A5FCC0"/>
    <w:rsid w:val="1A2731DA"/>
    <w:rsid w:val="1A3C7B82"/>
    <w:rsid w:val="1AFB5697"/>
    <w:rsid w:val="1D8FC5E2"/>
    <w:rsid w:val="1D95CEB6"/>
    <w:rsid w:val="1DD51C4A"/>
    <w:rsid w:val="1DEA9F62"/>
    <w:rsid w:val="1E1EB5D7"/>
    <w:rsid w:val="1ED08400"/>
    <w:rsid w:val="1F305951"/>
    <w:rsid w:val="203C7C78"/>
    <w:rsid w:val="204D0BAC"/>
    <w:rsid w:val="21439F4A"/>
    <w:rsid w:val="2152713D"/>
    <w:rsid w:val="2192F249"/>
    <w:rsid w:val="219CFB67"/>
    <w:rsid w:val="225AA9C9"/>
    <w:rsid w:val="22A766A8"/>
    <w:rsid w:val="2329A4CA"/>
    <w:rsid w:val="235EED57"/>
    <w:rsid w:val="2383EBD1"/>
    <w:rsid w:val="23C428B2"/>
    <w:rsid w:val="23FD2C55"/>
    <w:rsid w:val="244958EA"/>
    <w:rsid w:val="24629421"/>
    <w:rsid w:val="2476F19A"/>
    <w:rsid w:val="24B3FD1D"/>
    <w:rsid w:val="250417C3"/>
    <w:rsid w:val="26342D4B"/>
    <w:rsid w:val="2664FB12"/>
    <w:rsid w:val="2736ACE8"/>
    <w:rsid w:val="27CD4A83"/>
    <w:rsid w:val="27F1E4A2"/>
    <w:rsid w:val="281D586B"/>
    <w:rsid w:val="28692DDB"/>
    <w:rsid w:val="2884C58A"/>
    <w:rsid w:val="288F91CC"/>
    <w:rsid w:val="2A374542"/>
    <w:rsid w:val="2AC13D53"/>
    <w:rsid w:val="2B7BC18D"/>
    <w:rsid w:val="2BB4A22C"/>
    <w:rsid w:val="2BBAA5BB"/>
    <w:rsid w:val="2BD69D65"/>
    <w:rsid w:val="2BEAB83C"/>
    <w:rsid w:val="2BECBBDF"/>
    <w:rsid w:val="2C149000"/>
    <w:rsid w:val="2C98D55E"/>
    <w:rsid w:val="2DF8316F"/>
    <w:rsid w:val="2E56428B"/>
    <w:rsid w:val="2E8A131C"/>
    <w:rsid w:val="2EE5A8B0"/>
    <w:rsid w:val="2F46D85C"/>
    <w:rsid w:val="2F484282"/>
    <w:rsid w:val="30529B25"/>
    <w:rsid w:val="306DD2E4"/>
    <w:rsid w:val="30B5F9E1"/>
    <w:rsid w:val="313CFDF2"/>
    <w:rsid w:val="3184EEE0"/>
    <w:rsid w:val="324C73E9"/>
    <w:rsid w:val="3292CB04"/>
    <w:rsid w:val="32D01088"/>
    <w:rsid w:val="32D065B8"/>
    <w:rsid w:val="33645F48"/>
    <w:rsid w:val="345305C3"/>
    <w:rsid w:val="345DDFFA"/>
    <w:rsid w:val="346BD926"/>
    <w:rsid w:val="34C991F7"/>
    <w:rsid w:val="3590EE7C"/>
    <w:rsid w:val="36239EAD"/>
    <w:rsid w:val="376F4FBC"/>
    <w:rsid w:val="37D38C87"/>
    <w:rsid w:val="38D675A3"/>
    <w:rsid w:val="391114F3"/>
    <w:rsid w:val="39412729"/>
    <w:rsid w:val="396A1E52"/>
    <w:rsid w:val="39DD7B69"/>
    <w:rsid w:val="3A1FB0AC"/>
    <w:rsid w:val="3AB93BD8"/>
    <w:rsid w:val="3B1CA212"/>
    <w:rsid w:val="3B875176"/>
    <w:rsid w:val="3B8EB58D"/>
    <w:rsid w:val="3BD1B523"/>
    <w:rsid w:val="3D3BF650"/>
    <w:rsid w:val="3DC1EBC1"/>
    <w:rsid w:val="3DD12E48"/>
    <w:rsid w:val="3E38365D"/>
    <w:rsid w:val="3E9C7769"/>
    <w:rsid w:val="3F0CCAF5"/>
    <w:rsid w:val="401E1234"/>
    <w:rsid w:val="40EEECCA"/>
    <w:rsid w:val="41636B7E"/>
    <w:rsid w:val="42889732"/>
    <w:rsid w:val="4353706B"/>
    <w:rsid w:val="43B7774A"/>
    <w:rsid w:val="441EB372"/>
    <w:rsid w:val="445999AF"/>
    <w:rsid w:val="4461EB81"/>
    <w:rsid w:val="448F7381"/>
    <w:rsid w:val="4498295F"/>
    <w:rsid w:val="44C9C848"/>
    <w:rsid w:val="460E40E1"/>
    <w:rsid w:val="462445C1"/>
    <w:rsid w:val="469B8D62"/>
    <w:rsid w:val="472BFE26"/>
    <w:rsid w:val="478541E4"/>
    <w:rsid w:val="47C5BB88"/>
    <w:rsid w:val="488A64B9"/>
    <w:rsid w:val="489FA32E"/>
    <w:rsid w:val="48C60F5C"/>
    <w:rsid w:val="4AA24AA9"/>
    <w:rsid w:val="4AD120E9"/>
    <w:rsid w:val="4C0ED059"/>
    <w:rsid w:val="4C0FC617"/>
    <w:rsid w:val="4C7F029E"/>
    <w:rsid w:val="4CAC3930"/>
    <w:rsid w:val="4CB69436"/>
    <w:rsid w:val="4CE7763A"/>
    <w:rsid w:val="4CFF7E75"/>
    <w:rsid w:val="4D0710A1"/>
    <w:rsid w:val="4E8BA205"/>
    <w:rsid w:val="4E9F6AEE"/>
    <w:rsid w:val="4EA0EC9F"/>
    <w:rsid w:val="4EC0FDCC"/>
    <w:rsid w:val="4EE23ADE"/>
    <w:rsid w:val="4F70F71C"/>
    <w:rsid w:val="4F9EE986"/>
    <w:rsid w:val="4FA6FB2E"/>
    <w:rsid w:val="4FC1D29C"/>
    <w:rsid w:val="50DEEB21"/>
    <w:rsid w:val="51151AE0"/>
    <w:rsid w:val="517BCF01"/>
    <w:rsid w:val="532FDC30"/>
    <w:rsid w:val="53E8480C"/>
    <w:rsid w:val="54315E29"/>
    <w:rsid w:val="5493A4FC"/>
    <w:rsid w:val="5517A5DF"/>
    <w:rsid w:val="55A92EC9"/>
    <w:rsid w:val="55FA0DB2"/>
    <w:rsid w:val="563E8AF3"/>
    <w:rsid w:val="56BEBA43"/>
    <w:rsid w:val="56DEC309"/>
    <w:rsid w:val="578FEA12"/>
    <w:rsid w:val="579D3B5A"/>
    <w:rsid w:val="57BAAF27"/>
    <w:rsid w:val="57FFED8E"/>
    <w:rsid w:val="5820FD85"/>
    <w:rsid w:val="5840A7BC"/>
    <w:rsid w:val="5883E1AF"/>
    <w:rsid w:val="58B86FB9"/>
    <w:rsid w:val="591AE024"/>
    <w:rsid w:val="593C4BFB"/>
    <w:rsid w:val="594AF1F9"/>
    <w:rsid w:val="59DD930E"/>
    <w:rsid w:val="59F48C64"/>
    <w:rsid w:val="5A65A5AA"/>
    <w:rsid w:val="5AC17A65"/>
    <w:rsid w:val="5B33AF2E"/>
    <w:rsid w:val="5BF20D9F"/>
    <w:rsid w:val="5C6DF34D"/>
    <w:rsid w:val="5D06AD54"/>
    <w:rsid w:val="5D08548B"/>
    <w:rsid w:val="5D1D0093"/>
    <w:rsid w:val="5D6684AE"/>
    <w:rsid w:val="5DC81DE2"/>
    <w:rsid w:val="5EB5E00A"/>
    <w:rsid w:val="5EC9D317"/>
    <w:rsid w:val="5ED2858A"/>
    <w:rsid w:val="5F0954C3"/>
    <w:rsid w:val="5F7CBEAF"/>
    <w:rsid w:val="60C4170D"/>
    <w:rsid w:val="614DDFBA"/>
    <w:rsid w:val="625CBED4"/>
    <w:rsid w:val="6279394A"/>
    <w:rsid w:val="64109CF6"/>
    <w:rsid w:val="645E5D56"/>
    <w:rsid w:val="647A9919"/>
    <w:rsid w:val="64F4E8B3"/>
    <w:rsid w:val="64F987FE"/>
    <w:rsid w:val="65293A7C"/>
    <w:rsid w:val="65AB7477"/>
    <w:rsid w:val="65F4EF44"/>
    <w:rsid w:val="667C899B"/>
    <w:rsid w:val="66E2B0F9"/>
    <w:rsid w:val="680C5BA1"/>
    <w:rsid w:val="682418D9"/>
    <w:rsid w:val="6884B4FD"/>
    <w:rsid w:val="6928CFA3"/>
    <w:rsid w:val="69582944"/>
    <w:rsid w:val="699AA895"/>
    <w:rsid w:val="69FD32F6"/>
    <w:rsid w:val="6A0EEB75"/>
    <w:rsid w:val="6A51B903"/>
    <w:rsid w:val="6AC3EE6F"/>
    <w:rsid w:val="6C41E5C0"/>
    <w:rsid w:val="6CBF8A57"/>
    <w:rsid w:val="6D49DCB2"/>
    <w:rsid w:val="6E0CE2D6"/>
    <w:rsid w:val="6E7AECB8"/>
    <w:rsid w:val="6FAF5133"/>
    <w:rsid w:val="6FC8981B"/>
    <w:rsid w:val="70A0ACE4"/>
    <w:rsid w:val="70A594AC"/>
    <w:rsid w:val="713EB83C"/>
    <w:rsid w:val="71C35846"/>
    <w:rsid w:val="71DB7799"/>
    <w:rsid w:val="71EC91AE"/>
    <w:rsid w:val="71F20B20"/>
    <w:rsid w:val="72A036AD"/>
    <w:rsid w:val="749647C3"/>
    <w:rsid w:val="7514F899"/>
    <w:rsid w:val="76133AA2"/>
    <w:rsid w:val="76B87AF6"/>
    <w:rsid w:val="76D84B67"/>
    <w:rsid w:val="77553576"/>
    <w:rsid w:val="776F0E46"/>
    <w:rsid w:val="7787D5BA"/>
    <w:rsid w:val="77E1E21F"/>
    <w:rsid w:val="78626865"/>
    <w:rsid w:val="78C32B25"/>
    <w:rsid w:val="78C7A55E"/>
    <w:rsid w:val="7990B55C"/>
    <w:rsid w:val="79B54957"/>
    <w:rsid w:val="7AC77589"/>
    <w:rsid w:val="7B1A2A7C"/>
    <w:rsid w:val="7B77FE3E"/>
    <w:rsid w:val="7BE0A6CA"/>
    <w:rsid w:val="7C62ED0F"/>
    <w:rsid w:val="7CC7E9FC"/>
    <w:rsid w:val="7CEF93CC"/>
    <w:rsid w:val="7D812898"/>
    <w:rsid w:val="7E7C0EA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styleId="TtuloCar" w:customStyle="1">
    <w:name w:val="Título Car"/>
    <w:aliases w:val="Título-portada Car"/>
    <w:basedOn w:val="Fuentedeprrafopredeter"/>
    <w:link w:val="Ttulo"/>
    <w:uiPriority w:val="10"/>
    <w:rsid w:val="00E05D9E"/>
    <w:rPr>
      <w:rFonts w:ascii="Arial" w:hAnsi="Arial" w:eastAsiaTheme="majorEastAsia" w:cstheme="majorBidi"/>
      <w:b/>
      <w:color w:val="404040" w:themeColor="text1" w:themeTint="BF"/>
      <w:spacing w:val="-10"/>
      <w:kern w:val="28"/>
      <w:sz w:val="56"/>
      <w:szCs w:val="56"/>
      <w14:ligatures w14:val="none"/>
    </w:rPr>
  </w:style>
  <w:style w:type="paragraph" w:styleId="Bajada-portada" w:customStyle="1">
    <w:name w:val="Bajada-portada"/>
    <w:basedOn w:val="Normal"/>
    <w:qFormat/>
    <w:rsid w:val="00E05D9E"/>
    <w:rPr>
      <w:kern w:val="0"/>
      <w:sz w:val="44"/>
      <w14:ligatures w14:val="none"/>
    </w:rPr>
  </w:style>
  <w:style w:type="paragraph" w:styleId="carrera1" w:customStyle="1">
    <w:name w:val="carrera1"/>
    <w:basedOn w:val="Ttulo"/>
    <w:next w:val="carrera2"/>
    <w:link w:val="carrera1Car"/>
    <w:qFormat/>
    <w:rsid w:val="00C709BC"/>
    <w:rPr>
      <w:sz w:val="48"/>
    </w:rPr>
  </w:style>
  <w:style w:type="character" w:styleId="carrera1Car" w:customStyle="1">
    <w:name w:val="carrera1 Car"/>
    <w:basedOn w:val="TtuloCar"/>
    <w:link w:val="carrera1"/>
    <w:rsid w:val="00C709BC"/>
    <w:rPr>
      <w:rFonts w:ascii="Arial" w:hAnsi="Arial" w:eastAsiaTheme="majorEastAsia" w:cstheme="majorBidi"/>
      <w:b/>
      <w:color w:val="404040" w:themeColor="text1" w:themeTint="BF"/>
      <w:spacing w:val="-10"/>
      <w:kern w:val="28"/>
      <w:sz w:val="48"/>
      <w:szCs w:val="56"/>
      <w14:ligatures w14:val="none"/>
    </w:rPr>
  </w:style>
  <w:style w:type="paragraph" w:styleId="carrera2" w:customStyle="1">
    <w:name w:val="carrera2"/>
    <w:link w:val="carrera2Car"/>
    <w:qFormat/>
    <w:rsid w:val="00C709BC"/>
    <w:pPr>
      <w:spacing w:line="240" w:lineRule="auto"/>
      <w:ind w:left="0"/>
    </w:pPr>
    <w:rPr>
      <w:rFonts w:ascii="Arial" w:hAnsi="Arial" w:eastAsiaTheme="majorEastAsia" w:cstheme="majorBidi"/>
      <w:b/>
      <w:color w:val="404040" w:themeColor="text1" w:themeTint="BF"/>
      <w:spacing w:val="-10"/>
      <w:kern w:val="28"/>
      <w:sz w:val="72"/>
      <w:szCs w:val="90"/>
      <w14:ligatures w14:val="none"/>
    </w:rPr>
  </w:style>
  <w:style w:type="character" w:styleId="carrera2Car" w:customStyle="1">
    <w:name w:val="carrera2 Car"/>
    <w:basedOn w:val="carrera1Car"/>
    <w:link w:val="carrera2"/>
    <w:rsid w:val="00C709BC"/>
    <w:rPr>
      <w:rFonts w:ascii="Arial" w:hAnsi="Arial" w:eastAsiaTheme="majorEastAsia" w:cstheme="majorBidi"/>
      <w:b/>
      <w:color w:val="404040" w:themeColor="text1" w:themeTint="BF"/>
      <w:spacing w:val="-10"/>
      <w:kern w:val="28"/>
      <w:sz w:val="72"/>
      <w:szCs w:val="90"/>
      <w14:ligatures w14:val="none"/>
    </w:rPr>
  </w:style>
  <w:style w:type="character" w:styleId="Ttulo1Car" w:customStyle="1">
    <w:name w:val="Título 1 Car"/>
    <w:basedOn w:val="Fuentedeprrafopredeter"/>
    <w:link w:val="Ttulo1"/>
    <w:uiPriority w:val="9"/>
    <w:rsid w:val="00241DB1"/>
    <w:rPr>
      <w:rFonts w:ascii="Arial" w:hAnsi="Arial" w:eastAsiaTheme="majorEastAsia"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styleId="Ttulo3Car" w:customStyle="1">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F1A07"/>
  </w:style>
  <w:style w:type="paragraph" w:styleId="Ttulocabeceraypie" w:customStyle="1">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29"/>
      </w:numPr>
      <w:contextualSpacing/>
    </w:pPr>
    <w:rPr>
      <w:kern w:val="0"/>
      <w14:ligatures w14:val="none"/>
    </w:rPr>
  </w:style>
  <w:style w:type="character" w:styleId="PrrafodelistaCar" w:customStyle="1">
    <w:name w:val="Párrafo de lista Car"/>
    <w:link w:val="Prrafodelista"/>
    <w:uiPriority w:val="34"/>
    <w:locked/>
    <w:rsid w:val="00C06AEE"/>
    <w:rPr>
      <w:rFonts w:ascii="Arial" w:hAnsi="Arial"/>
      <w:color w:val="404040" w:themeColor="text1" w:themeTint="BF"/>
      <w:kern w:val="0"/>
      <w:sz w:val="24"/>
      <w14:ligatures w14:val="none"/>
    </w:rPr>
  </w:style>
  <w:style w:type="character" w:styleId="Ttulo2Car" w:customStyle="1">
    <w:name w:val="Título 2 Car"/>
    <w:basedOn w:val="Fuentedeprrafopredeter"/>
    <w:link w:val="Ttulo2"/>
    <w:uiPriority w:val="9"/>
    <w:rsid w:val="0065508A"/>
    <w:rPr>
      <w:rFonts w:ascii="Arial" w:hAnsi="Arial" w:eastAsiaTheme="majorEastAsia"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styleId="CitaCar" w:customStyle="1">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styleId="paragraph" w:customStyle="1">
    <w:name w:val="paragraph"/>
    <w:basedOn w:val="Normal"/>
    <w:rsid w:val="006F6199"/>
    <w:pPr>
      <w:spacing w:before="100" w:beforeAutospacing="1" w:after="100" w:afterAutospacing="1" w:line="240" w:lineRule="auto"/>
    </w:pPr>
    <w:rPr>
      <w:rFonts w:ascii="Times New Roman" w:hAnsi="Times New Roman" w:eastAsia="Times New Roman" w:cs="Times New Roman"/>
      <w:color w:val="auto"/>
      <w:kern w:val="0"/>
      <w:szCs w:val="24"/>
      <w:lang w:eastAsia="es-CL"/>
      <w14:ligatures w14:val="none"/>
    </w:rPr>
  </w:style>
  <w:style w:type="paragraph" w:styleId="titulo-tabla" w:customStyle="1">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color="4472C4" w:themeColor="accent1" w:sz="4" w:space="10"/>
        <w:bottom w:val="single" w:color="4472C4" w:themeColor="accent1" w:sz="4" w:space="10"/>
      </w:pBdr>
      <w:spacing w:before="360" w:after="360"/>
      <w:ind w:left="864" w:right="864"/>
      <w:jc w:val="center"/>
    </w:pPr>
    <w:rPr>
      <w:i/>
      <w:iCs/>
      <w:color w:val="4472C4" w:themeColor="accent1"/>
    </w:rPr>
  </w:style>
  <w:style w:type="character" w:styleId="CitadestacadaCar" w:customStyle="1">
    <w:name w:val="Cita destacada Car"/>
    <w:basedOn w:val="Fuentedeprrafopredeter"/>
    <w:link w:val="Citadestacada"/>
    <w:uiPriority w:val="30"/>
    <w:rsid w:val="00E92505"/>
    <w:rPr>
      <w:rFonts w:ascii="Arial" w:hAnsi="Arial"/>
      <w:i/>
      <w:iCs/>
      <w:color w:val="4472C4" w:themeColor="accent1"/>
      <w:sz w:val="24"/>
    </w:rPr>
  </w:style>
  <w:style w:type="character" w:styleId="eop" w:customStyle="1">
    <w:name w:val="eop"/>
    <w:basedOn w:val="Fuentedeprrafopredeter"/>
    <w:rsid w:val="006F6199"/>
  </w:style>
  <w:style w:type="character" w:styleId="titulo-tablaCar" w:customStyle="1">
    <w:name w:val="titulo-tabla Car"/>
    <w:basedOn w:val="Fuentedeprrafopredeter"/>
    <w:link w:val="titulo-tabla"/>
    <w:rsid w:val="00AE5714"/>
    <w:rPr>
      <w:rFonts w:ascii="Arial" w:hAnsi="Arial"/>
      <w:b/>
      <w:bCs/>
      <w:color w:val="404040" w:themeColor="text1" w:themeTint="BF"/>
      <w:kern w:val="0"/>
      <w:sz w:val="24"/>
      <w14:ligatures w14:val="none"/>
    </w:rPr>
  </w:style>
  <w:style w:type="paragraph" w:styleId="texto-tabla" w:customStyle="1">
    <w:name w:val="texto-tabla"/>
    <w:basedOn w:val="Normal"/>
    <w:autoRedefine/>
    <w:qFormat/>
    <w:rsid w:val="00E86514"/>
    <w:pPr>
      <w:spacing w:before="240" w:after="240" w:line="276" w:lineRule="auto"/>
    </w:pPr>
    <w:rPr>
      <w:kern w:val="0"/>
      <w14:ligatures w14:val="none"/>
    </w:rPr>
  </w:style>
  <w:style w:type="paragraph" w:styleId="Avisolegal" w:customStyle="1">
    <w:name w:val="Aviso legal"/>
    <w:basedOn w:val="Normal"/>
    <w:qFormat/>
    <w:rsid w:val="00C677FA"/>
    <w:pPr>
      <w:spacing w:line="276" w:lineRule="auto"/>
      <w:jc w:val="center"/>
    </w:pPr>
    <w:rPr>
      <w:kern w:val="0"/>
      <w:sz w:val="20"/>
      <w14:ligatures w14:val="none"/>
    </w:rPr>
  </w:style>
  <w:style w:type="paragraph" w:styleId="BajadaTtulo" w:customStyle="1">
    <w:name w:val="Bajada Título"/>
    <w:basedOn w:val="Normal"/>
    <w:uiPriority w:val="1"/>
    <w:qFormat/>
    <w:rsid w:val="00C709BC"/>
    <w:pPr>
      <w:spacing w:line="259" w:lineRule="auto"/>
    </w:pPr>
    <w:rPr>
      <w:kern w:val="0"/>
      <w:sz w:val="32"/>
      <w:szCs w:val="44"/>
      <w14:ligatures w14:val="none"/>
    </w:rPr>
  </w:style>
  <w:style w:type="paragraph" w:styleId="Epgrafe" w:customStyle="1">
    <w:name w:val="Epígrafe"/>
    <w:basedOn w:val="Normal"/>
    <w:uiPriority w:val="1"/>
    <w:qFormat/>
    <w:rsid w:val="00220E71"/>
    <w:pPr>
      <w:spacing w:line="259" w:lineRule="auto"/>
    </w:pPr>
    <w:rPr>
      <w:b/>
      <w:bCs/>
      <w:kern w:val="0"/>
      <w:sz w:val="36"/>
      <w:szCs w:val="36"/>
      <w14:ligatures w14:val="none"/>
    </w:rPr>
  </w:style>
  <w:style w:type="paragraph" w:styleId="portada-bajada" w:customStyle="1">
    <w:name w:val="portada-bajada"/>
    <w:basedOn w:val="Normal"/>
    <w:qFormat/>
    <w:rsid w:val="002260F7"/>
    <w:rPr>
      <w:kern w:val="0"/>
      <w:sz w:val="44"/>
      <w14:ligatures w14:val="none"/>
    </w:rPr>
  </w:style>
  <w:style w:type="paragraph" w:styleId="importante14ptoNegrita" w:customStyle="1">
    <w:name w:val="importante + 14 pto Negrita"/>
    <w:basedOn w:val="Normal"/>
    <w:uiPriority w:val="1"/>
    <w:qFormat/>
    <w:rsid w:val="64F987FE"/>
    <w:pPr>
      <w:spacing w:before="160"/>
      <w:ind w:left="284" w:right="284"/>
    </w:pPr>
    <w:rPr>
      <w:rFonts w:asciiTheme="minorHAnsi" w:hAnsiTheme="minorHAnsi" w:eastAsiaTheme="minorEastAsia"/>
    </w:rPr>
  </w:style>
  <w:style w:type="character" w:styleId="Textoennegrita">
    <w:name w:val="Strong"/>
    <w:basedOn w:val="Fuentedeprrafopredeter"/>
    <w:uiPriority w:val="22"/>
    <w:qFormat/>
    <w:rsid w:val="00D418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426208">
      <w:bodyDiv w:val="1"/>
      <w:marLeft w:val="0"/>
      <w:marRight w:val="0"/>
      <w:marTop w:val="0"/>
      <w:marBottom w:val="0"/>
      <w:divBdr>
        <w:top w:val="none" w:sz="0" w:space="0" w:color="auto"/>
        <w:left w:val="none" w:sz="0" w:space="0" w:color="auto"/>
        <w:bottom w:val="none" w:sz="0" w:space="0" w:color="auto"/>
        <w:right w:val="none" w:sz="0" w:space="0" w:color="auto"/>
      </w:divBdr>
    </w:div>
    <w:div w:id="1138570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header" Target="header1.xm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footer" Target="footer2.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hyperlink" Target="https://ava.duoc.cl/bbcswebdav/xid-3242677_1"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github.com/Marcelo-Crisostomo/Desarrollo_Orietado_a_Objetos_I/blob/master/EFT/README_plantilla_EFT.md" TargetMode="External" Id="rId16" /><Relationship Type="http://schemas.openxmlformats.org/officeDocument/2006/relationships/header" Target="head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footer" Target="footer3.xml" Id="rId24" /><Relationship Type="http://schemas.openxmlformats.org/officeDocument/2006/relationships/numbering" Target="numbering.xml" Id="rId5" /><Relationship Type="http://schemas.openxmlformats.org/officeDocument/2006/relationships/image" Target="media/image4.png" Id="rId15" /><Relationship Type="http://schemas.openxmlformats.org/officeDocument/2006/relationships/header" Target="header3.xml" Id="rId23" /><Relationship Type="http://schemas.microsoft.com/office/2020/10/relationships/intelligence" Target="intelligence2.xml" Id="rId28" /><Relationship Type="http://schemas.openxmlformats.org/officeDocument/2006/relationships/endnotes" Target="endnotes.xml" Id="rId10" /><Relationship Type="http://schemas.openxmlformats.org/officeDocument/2006/relationships/footer" Target="foot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github.com/Marcelo-Crisostomo/Desarrollo_Orietado_a_Objetos_I/tree/master" TargetMode="External" Id="rId14" /><Relationship Type="http://schemas.openxmlformats.org/officeDocument/2006/relationships/image" Target="media/image7.png" Id="rId22" /><Relationship Type="http://schemas.microsoft.com/office/2019/05/relationships/documenttasks" Target="documenttasks/documenttasks1.xml" Id="rId27" /></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31DBB21F-B0F8-44E1-B5FC-0E50A443B949}">
    <t:Anchor>
      <t:Comment id="194013138"/>
    </t:Anchor>
    <t:History>
      <t:Event id="{0BD9F518-CEB1-4F55-8F3F-5205B5E8CB87}" time="2025-05-13T05:28:26.178Z">
        <t:Attribution userId="S::mar.crisostomo@profesor.duoc.cl::ab7fde4b-f92c-420c-a8b0-77719b028eb2" userProvider="AD" userName="MARCELO EDUARDO CRISOSTOMO CARRASCO"/>
        <t:Anchor>
          <t:Comment id="194013138"/>
        </t:Anchor>
        <t:Create/>
      </t:Event>
      <t:Event id="{764F661E-CE82-4BA7-9981-65CED680EAF4}" time="2025-05-13T05:28:26.178Z">
        <t:Attribution userId="S::mar.crisostomo@profesor.duoc.cl::ab7fde4b-f92c-420c-a8b0-77719b028eb2" userProvider="AD" userName="MARCELO EDUARDO CRISOSTOMO CARRASCO"/>
        <t:Anchor>
          <t:Comment id="194013138"/>
        </t:Anchor>
        <t:Assign userId="S::a.campos@profesor.duoc.cl::9c662720-b93f-4e72-bb8d-18c1cbd7e770" userProvider="AD" userName="Alberto Fermin Campos Vidal"/>
      </t:Event>
      <t:Event id="{0937B7BE-EBC7-4DC3-B309-E8C374A53919}" time="2025-05-13T05:28:26.178Z">
        <t:Attribution userId="S::mar.crisostomo@profesor.duoc.cl::ab7fde4b-f92c-420c-a8b0-77719b028eb2" userProvider="AD" userName="MARCELO EDUARDO CRISOSTOMO CARRASCO"/>
        <t:Anchor>
          <t:Comment id="194013138"/>
        </t:Anchor>
        <t:SetTitle title="@Alberto Fermin Campos Vidal . Agrego EFT Versión 1"/>
      </t:Event>
      <t:Event id="{E384AEEB-267F-43C0-BC3B-4478297F2612}" time="2025-05-20T11:31:33.223Z">
        <t:Attribution userId="S::mar.crisostomo@profesor.duoc.cl::ab7fde4b-f92c-420c-a8b0-77719b028eb2" userProvider="AD" userName="MARCELO EDUARDO CRISOSTOMO CARRASCO"/>
        <t:Progress percentComplete="100"/>
      </t:Event>
    </t:History>
  </t:Task>
  <t:Task id="{1A9295B8-3FBA-4917-9D4B-D4F1C97B47B3}">
    <t:Anchor>
      <t:Comment id="620997045"/>
    </t:Anchor>
    <t:History>
      <t:Event id="{882059BD-A720-41EC-9A4F-544FEF5ECCB8}" time="2025-05-20T20:12:04.187Z">
        <t:Attribution userId="S::colavarriap@duoc.cl::714e8f6c-e564-49e5-9e12-5095cbbd6b17" userProvider="AD" userName="Claudio Olavarria P."/>
        <t:Anchor>
          <t:Comment id="219065081"/>
        </t:Anchor>
        <t:Create/>
      </t:Event>
      <t:Event id="{28CFF7A4-EF52-45DD-9D29-EFDDEADF1783}" time="2025-05-20T20:12:04.187Z">
        <t:Attribution userId="S::colavarriap@duoc.cl::714e8f6c-e564-49e5-9e12-5095cbbd6b17" userProvider="AD" userName="Claudio Olavarria P."/>
        <t:Anchor>
          <t:Comment id="219065081"/>
        </t:Anchor>
        <t:Assign userId="S::mar.crisostomo@profesor.duoc.cl::ab7fde4b-f92c-420c-a8b0-77719b028eb2" userProvider="AD" userName="MARCELO EDUARDO CRISOSTOMO CARRASCO"/>
      </t:Event>
      <t:Event id="{54FDCD7C-26E5-4B47-A7A3-100BB8A6EFB8}" time="2025-05-20T20:12:04.187Z">
        <t:Attribution userId="S::colavarriap@duoc.cl::714e8f6c-e564-49e5-9e12-5095cbbd6b17" userProvider="AD" userName="Claudio Olavarria P."/>
        <t:Anchor>
          <t:Comment id="219065081"/>
        </t:Anchor>
        <t:SetTitle title="@MARCELO EDUARDO CRISOSTOMO CARRASCO , favor asignar puntajes a los criterios, donde el total debe dar 100 puntos."/>
      </t:Event>
      <t:Event id="{8FC80403-D740-40E2-829F-3B03B974C80C}" time="2025-05-21T23:53:54.27Z">
        <t:Attribution userId="S::mar.crisostomo@profesor.duoc.cl::ab7fde4b-f92c-420c-a8b0-77719b028eb2" userProvider="AD" userName="MARCELO EDUARDO CRISOSTOMO CARRASCO"/>
        <t:Progress percentComplete="100"/>
      </t:Event>
    </t:History>
  </t:Task>
</t:Task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4.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Duoc UC Online</dc:creator>
  <keywords/>
  <dc:description/>
  <lastModifiedBy>Claudio Olavarria P.</lastModifiedBy>
  <revision>18</revision>
  <dcterms:created xsi:type="dcterms:W3CDTF">2025-01-22T14:23:00.0000000Z</dcterms:created>
  <dcterms:modified xsi:type="dcterms:W3CDTF">2025-06-04T15:51:02.8624537Z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