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47052" w14:textId="77777777" w:rsidR="00044DE1" w:rsidRPr="00044DE1" w:rsidRDefault="00787A50" w:rsidP="00044DE1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ARC</w:t>
      </w:r>
      <w:r>
        <w:rPr>
          <w:rFonts w:hint="eastAsia"/>
          <w:b/>
          <w:sz w:val="36"/>
          <w:szCs w:val="36"/>
        </w:rPr>
        <w:t>竞赛</w:t>
      </w:r>
      <w:r w:rsidR="00E01AC1" w:rsidRPr="00E01AC1">
        <w:rPr>
          <w:rFonts w:hint="eastAsia"/>
          <w:b/>
          <w:sz w:val="36"/>
          <w:szCs w:val="36"/>
        </w:rPr>
        <w:t>作品</w:t>
      </w:r>
      <w:r w:rsidR="00D66FE2">
        <w:rPr>
          <w:rFonts w:hint="eastAsia"/>
          <w:b/>
          <w:sz w:val="36"/>
          <w:szCs w:val="36"/>
        </w:rPr>
        <w:t>上传</w:t>
      </w:r>
      <w:proofErr w:type="spellStart"/>
      <w:r w:rsidR="00D66FE2">
        <w:rPr>
          <w:rFonts w:hint="eastAsia"/>
          <w:b/>
          <w:sz w:val="36"/>
          <w:szCs w:val="36"/>
        </w:rPr>
        <w:t>embARC</w:t>
      </w:r>
      <w:proofErr w:type="spellEnd"/>
      <w:r w:rsidR="00D66FE2">
        <w:rPr>
          <w:rFonts w:hint="eastAsia"/>
          <w:b/>
          <w:sz w:val="36"/>
          <w:szCs w:val="36"/>
        </w:rPr>
        <w:t>说明</w:t>
      </w:r>
    </w:p>
    <w:p w14:paraId="3E15DD85" w14:textId="67AA062A" w:rsidR="006A6EDC" w:rsidRPr="002C7809" w:rsidRDefault="006A6EDC" w:rsidP="006A6EDC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eastAsia="DengXian" w:cstheme="minorHAnsi"/>
        </w:rPr>
        <w:t>竞赛作品</w:t>
      </w:r>
      <w:r w:rsidR="00B109FE" w:rsidRPr="002C7809">
        <w:rPr>
          <w:rFonts w:eastAsia="DengXian" w:cstheme="minorHAnsi"/>
        </w:rPr>
        <w:t>需</w:t>
      </w:r>
      <w:r w:rsidRPr="002C7809">
        <w:rPr>
          <w:rFonts w:eastAsia="DengXian" w:cstheme="minorHAnsi"/>
        </w:rPr>
        <w:t>通过</w:t>
      </w:r>
      <w:proofErr w:type="spellStart"/>
      <w:r w:rsidRPr="002C7809">
        <w:rPr>
          <w:rFonts w:cstheme="minorHAnsi"/>
        </w:rPr>
        <w:t>github</w:t>
      </w:r>
      <w:proofErr w:type="spellEnd"/>
      <w:r w:rsidR="0064556E" w:rsidRPr="0064556E">
        <w:rPr>
          <w:rFonts w:eastAsia="DengXian" w:cstheme="minorHAnsi" w:hint="eastAsia"/>
        </w:rPr>
        <w:t>上传</w:t>
      </w:r>
      <w:r w:rsidR="00B109FE" w:rsidRPr="002C7809">
        <w:rPr>
          <w:rFonts w:eastAsia="DengXian" w:cstheme="minorHAnsi"/>
        </w:rPr>
        <w:t>至</w:t>
      </w:r>
      <w:proofErr w:type="spellStart"/>
      <w:r w:rsidR="00B109FE" w:rsidRPr="002C7809">
        <w:rPr>
          <w:rFonts w:cstheme="minorHAnsi"/>
        </w:rPr>
        <w:t>embARC</w:t>
      </w:r>
      <w:proofErr w:type="spellEnd"/>
    </w:p>
    <w:p w14:paraId="67E00816" w14:textId="77777777" w:rsidR="006A6EDC" w:rsidRPr="002C7809" w:rsidRDefault="006A6EDC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eastAsia="DengXian" w:cstheme="minorHAnsi"/>
        </w:rPr>
        <w:t>参赛队注册</w:t>
      </w:r>
      <w:proofErr w:type="spellStart"/>
      <w:r w:rsidRPr="002C7809">
        <w:rPr>
          <w:rFonts w:cstheme="minorHAnsi"/>
        </w:rPr>
        <w:t>github</w:t>
      </w:r>
      <w:proofErr w:type="spellEnd"/>
      <w:r w:rsidRPr="002C7809">
        <w:rPr>
          <w:rFonts w:eastAsia="DengXian" w:cstheme="minorHAnsi"/>
        </w:rPr>
        <w:t>账户并使用</w:t>
      </w:r>
      <w:r w:rsidRPr="002C7809">
        <w:rPr>
          <w:rFonts w:cstheme="minorHAnsi"/>
        </w:rPr>
        <w:t>git</w:t>
      </w:r>
      <w:r w:rsidRPr="002C7809">
        <w:rPr>
          <w:rFonts w:cstheme="minorHAnsi"/>
        </w:rPr>
        <w:t>进行作品</w:t>
      </w:r>
      <w:r w:rsidR="003B43B0">
        <w:rPr>
          <w:rFonts w:cstheme="minorHAnsi" w:hint="eastAsia"/>
        </w:rPr>
        <w:t>上传</w:t>
      </w:r>
      <w:r w:rsidRPr="002C7809">
        <w:rPr>
          <w:rFonts w:cstheme="minorHAnsi"/>
        </w:rPr>
        <w:t>。</w:t>
      </w:r>
    </w:p>
    <w:p w14:paraId="18A32CDB" w14:textId="77777777" w:rsidR="006A6EDC" w:rsidRPr="00BC4C43" w:rsidRDefault="006A6EDC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eastAsia="DengXian" w:cstheme="minorHAnsi"/>
        </w:rPr>
      </w:pPr>
      <w:r w:rsidRPr="00BC4C43">
        <w:rPr>
          <w:rFonts w:eastAsia="DengXian" w:cstheme="minorHAnsi"/>
        </w:rPr>
        <w:t>作品提交参考模板：</w:t>
      </w:r>
    </w:p>
    <w:p w14:paraId="46FC8082" w14:textId="77777777" w:rsidR="006A6EDC" w:rsidRPr="002C7809" w:rsidRDefault="006A6EDC" w:rsidP="006A6EDC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cstheme="minorHAnsi"/>
        </w:rPr>
      </w:pPr>
      <w:proofErr w:type="spellStart"/>
      <w:r w:rsidRPr="002C7809">
        <w:rPr>
          <w:rFonts w:cstheme="minorHAnsi"/>
        </w:rPr>
        <w:t>Ibaby</w:t>
      </w:r>
      <w:proofErr w:type="spellEnd"/>
      <w:r w:rsidRPr="002C7809">
        <w:rPr>
          <w:rFonts w:cstheme="minorHAnsi"/>
        </w:rPr>
        <w:t>：</w:t>
      </w:r>
      <w:r w:rsidRPr="002C7809">
        <w:rPr>
          <w:rFonts w:cstheme="minorHAnsi"/>
        </w:rPr>
        <w:t xml:space="preserve"> </w:t>
      </w:r>
      <w:hyperlink r:id="rId8" w:history="1">
        <w:r w:rsidRPr="002C7809">
          <w:rPr>
            <w:rStyle w:val="Hyperlink"/>
            <w:rFonts w:cstheme="minorHAnsi"/>
          </w:rPr>
          <w:t>https://github.com/foss-for-synopsys-dwc-arc-processors/embarc_applications/tree/master/ibaby_smarthome_multinode</w:t>
        </w:r>
      </w:hyperlink>
    </w:p>
    <w:p w14:paraId="5FDAE8D8" w14:textId="77777777" w:rsidR="006A6EDC" w:rsidRPr="002C7809" w:rsidRDefault="006A6EDC" w:rsidP="006A6EDC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Style w:val="Hyperlink"/>
          <w:rFonts w:cstheme="minorHAnsi"/>
          <w:color w:val="auto"/>
          <w:u w:val="none"/>
        </w:rPr>
      </w:pPr>
      <w:proofErr w:type="spellStart"/>
      <w:r w:rsidRPr="002C7809">
        <w:rPr>
          <w:rFonts w:cstheme="minorHAnsi"/>
        </w:rPr>
        <w:t>Ilight</w:t>
      </w:r>
      <w:proofErr w:type="spellEnd"/>
      <w:r w:rsidRPr="002C7809">
        <w:rPr>
          <w:rFonts w:cstheme="minorHAnsi"/>
        </w:rPr>
        <w:t>：</w:t>
      </w:r>
      <w:r w:rsidRPr="002C7809">
        <w:rPr>
          <w:rFonts w:cstheme="minorHAnsi"/>
        </w:rPr>
        <w:t xml:space="preserve"> </w:t>
      </w:r>
      <w:hyperlink r:id="rId9" w:history="1">
        <w:r w:rsidRPr="002C7809">
          <w:rPr>
            <w:rStyle w:val="Hyperlink"/>
            <w:rFonts w:cstheme="minorHAnsi"/>
          </w:rPr>
          <w:t>https://github.com/foss-for-synopsys-dwc-arc-processors/embarc_applications/tree/master/ilight_smartdevice</w:t>
        </w:r>
      </w:hyperlink>
    </w:p>
    <w:p w14:paraId="6C239CB4" w14:textId="77777777" w:rsidR="00F85CB4" w:rsidRPr="002C7809" w:rsidRDefault="00BD1013" w:rsidP="006A6EDC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cstheme="minorHAnsi"/>
        </w:rPr>
      </w:pPr>
      <w:r>
        <w:rPr>
          <w:rFonts w:eastAsia="DengXian" w:cstheme="minorHAnsi" w:hint="eastAsia"/>
        </w:rPr>
        <w:t>历年</w:t>
      </w:r>
      <w:r w:rsidR="00F85CB4" w:rsidRPr="00BC4C43">
        <w:rPr>
          <w:rFonts w:eastAsia="DengXian" w:cstheme="minorHAnsi"/>
        </w:rPr>
        <w:t>参赛</w:t>
      </w:r>
      <w:r w:rsidR="004E5E3F" w:rsidRPr="00BC4C43">
        <w:rPr>
          <w:rFonts w:eastAsia="DengXian" w:cstheme="minorHAnsi"/>
        </w:rPr>
        <w:t>获奖</w:t>
      </w:r>
      <w:r w:rsidR="00F85CB4" w:rsidRPr="00BC4C43">
        <w:rPr>
          <w:rFonts w:eastAsia="DengXian" w:cstheme="minorHAnsi"/>
        </w:rPr>
        <w:t>作品：</w:t>
      </w:r>
      <w:hyperlink r:id="rId10" w:history="1">
        <w:r w:rsidR="00ED3A1A" w:rsidRPr="00DF3C83">
          <w:rPr>
            <w:rStyle w:val="Hyperlink"/>
            <w:rFonts w:cstheme="minorHAnsi"/>
          </w:rPr>
          <w:t>https://github.com/foss-for-synopsys-dwc-arc-processors/embarc_applications/tree/master/arc_design_contest</w:t>
        </w:r>
      </w:hyperlink>
    </w:p>
    <w:p w14:paraId="2D3F975C" w14:textId="77777777" w:rsidR="006A6EDC" w:rsidRPr="002C7809" w:rsidRDefault="00374316" w:rsidP="006A6EDC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eastAsia="DengXian" w:cstheme="minorHAnsi"/>
        </w:rPr>
        <w:t>竞赛</w:t>
      </w:r>
      <w:r w:rsidR="006A6EDC" w:rsidRPr="002C7809">
        <w:rPr>
          <w:rFonts w:eastAsia="DengXian" w:cstheme="minorHAnsi"/>
        </w:rPr>
        <w:t>作品</w:t>
      </w:r>
      <w:r w:rsidR="00EA46B2">
        <w:rPr>
          <w:rFonts w:eastAsia="DengXian" w:cstheme="minorHAnsi" w:hint="eastAsia"/>
        </w:rPr>
        <w:t>提交</w:t>
      </w:r>
      <w:r w:rsidR="006A6EDC" w:rsidRPr="002C7809">
        <w:rPr>
          <w:rFonts w:eastAsia="DengXian" w:cstheme="minorHAnsi"/>
        </w:rPr>
        <w:t>清单</w:t>
      </w:r>
    </w:p>
    <w:p w14:paraId="7B9E6289" w14:textId="77777777" w:rsidR="006A6EDC" w:rsidRPr="002C7809" w:rsidRDefault="0071518A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cstheme="minorHAnsi"/>
        </w:rPr>
        <w:t>GIT readme.md</w:t>
      </w:r>
      <w:r w:rsidR="000C3C7B" w:rsidRPr="005C17F5">
        <w:rPr>
          <w:rFonts w:eastAsia="DengXian" w:cstheme="minorHAnsi"/>
        </w:rPr>
        <w:t>英文</w:t>
      </w:r>
      <w:r w:rsidR="006A6EDC" w:rsidRPr="002C7809">
        <w:rPr>
          <w:rFonts w:eastAsia="DengXian" w:cstheme="minorHAnsi"/>
        </w:rPr>
        <w:t>说明文档。使用</w:t>
      </w:r>
      <w:r w:rsidR="00106ADB" w:rsidRPr="002C7809">
        <w:rPr>
          <w:rFonts w:cstheme="minorHAnsi"/>
        </w:rPr>
        <w:t>m</w:t>
      </w:r>
      <w:r w:rsidR="006A6EDC" w:rsidRPr="002C7809">
        <w:rPr>
          <w:rFonts w:cstheme="minorHAnsi"/>
        </w:rPr>
        <w:t>arkdown</w:t>
      </w:r>
      <w:r w:rsidR="006A6EDC" w:rsidRPr="002C7809">
        <w:rPr>
          <w:rFonts w:eastAsia="DengXian" w:cstheme="minorHAnsi"/>
        </w:rPr>
        <w:t>格式</w:t>
      </w:r>
      <w:r w:rsidR="006A6EDC" w:rsidRPr="002C7809">
        <w:rPr>
          <w:rFonts w:cstheme="minorHAnsi"/>
        </w:rPr>
        <w:t>readme .md</w:t>
      </w:r>
      <w:r w:rsidR="006A6EDC" w:rsidRPr="002C7809">
        <w:rPr>
          <w:rFonts w:eastAsia="DengXian" w:cstheme="minorHAnsi"/>
        </w:rPr>
        <w:t>文件对作品进行介绍</w:t>
      </w:r>
      <w:r w:rsidR="00B109FE" w:rsidRPr="002C7809">
        <w:rPr>
          <w:rFonts w:eastAsia="DengXian" w:cstheme="minorHAnsi"/>
        </w:rPr>
        <w:t>，</w:t>
      </w:r>
      <w:r w:rsidR="00B109FE" w:rsidRPr="002C7809">
        <w:rPr>
          <w:rFonts w:eastAsia="DengXian" w:cstheme="minorHAnsi"/>
        </w:rPr>
        <w:t xml:space="preserve"> </w:t>
      </w:r>
      <w:r w:rsidR="00B109FE" w:rsidRPr="002C7809">
        <w:rPr>
          <w:rFonts w:eastAsia="DengXian" w:cstheme="minorHAnsi"/>
        </w:rPr>
        <w:t>内容包含</w:t>
      </w:r>
      <w:r w:rsidR="00B109FE" w:rsidRPr="002C7809">
        <w:rPr>
          <w:rFonts w:eastAsia="DengXian" w:cstheme="minorHAnsi"/>
        </w:rPr>
        <w:t>I</w:t>
      </w:r>
      <w:r w:rsidR="00B109FE" w:rsidRPr="002C7809">
        <w:rPr>
          <w:rFonts w:cstheme="minorHAnsi"/>
        </w:rPr>
        <w:t>ntroduction</w:t>
      </w:r>
      <w:r w:rsidR="00B109FE" w:rsidRPr="002C7809">
        <w:rPr>
          <w:rFonts w:cstheme="minorHAnsi"/>
        </w:rPr>
        <w:t>、</w:t>
      </w:r>
      <w:r w:rsidR="00B109FE" w:rsidRPr="002C7809">
        <w:rPr>
          <w:rFonts w:cstheme="minorHAnsi"/>
        </w:rPr>
        <w:t>HW/SW Setup</w:t>
      </w:r>
      <w:r w:rsidR="00B109FE" w:rsidRPr="002C7809">
        <w:rPr>
          <w:rFonts w:cstheme="minorHAnsi"/>
        </w:rPr>
        <w:t>、</w:t>
      </w:r>
      <w:r w:rsidR="00B109FE" w:rsidRPr="002C7809">
        <w:rPr>
          <w:rFonts w:cstheme="minorHAnsi"/>
        </w:rPr>
        <w:t>User manual</w:t>
      </w:r>
      <w:r w:rsidR="00B109FE" w:rsidRPr="002C7809">
        <w:rPr>
          <w:rFonts w:eastAsia="DengXian" w:cstheme="minorHAnsi"/>
        </w:rPr>
        <w:t>三个部分。</w:t>
      </w:r>
      <w:r w:rsidR="003B43B0">
        <w:rPr>
          <w:rFonts w:eastAsia="DengXian" w:cstheme="minorHAnsi" w:hint="eastAsia"/>
        </w:rPr>
        <w:t>可</w:t>
      </w:r>
      <w:r w:rsidR="006A6EDC" w:rsidRPr="002C7809">
        <w:rPr>
          <w:rFonts w:eastAsia="DengXian" w:cstheme="minorHAnsi"/>
        </w:rPr>
        <w:t>网络搜索</w:t>
      </w:r>
      <w:r w:rsidR="006A6EDC" w:rsidRPr="002C7809">
        <w:rPr>
          <w:rFonts w:cstheme="minorHAnsi"/>
        </w:rPr>
        <w:t>markdown</w:t>
      </w:r>
      <w:r w:rsidR="006A6EDC" w:rsidRPr="002C7809">
        <w:rPr>
          <w:rFonts w:eastAsia="DengXian" w:cstheme="minorHAnsi"/>
        </w:rPr>
        <w:t>教程。</w:t>
      </w:r>
    </w:p>
    <w:p w14:paraId="063711DE" w14:textId="77777777" w:rsidR="006A6EDC" w:rsidRPr="002C7809" w:rsidRDefault="00374316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eastAsia="DengXian" w:cstheme="minorHAnsi"/>
        </w:rPr>
        <w:t>软件</w:t>
      </w:r>
      <w:r w:rsidR="006A6EDC" w:rsidRPr="002C7809">
        <w:rPr>
          <w:rFonts w:eastAsia="DengXian" w:cstheme="minorHAnsi"/>
        </w:rPr>
        <w:t>源代码，脚本等。</w:t>
      </w:r>
      <w:r w:rsidR="006A6EDC" w:rsidRPr="002C7809">
        <w:rPr>
          <w:rFonts w:cstheme="minorHAnsi"/>
        </w:rPr>
        <w:t>C</w:t>
      </w:r>
      <w:r w:rsidR="006A6EDC" w:rsidRPr="002C7809">
        <w:rPr>
          <w:rFonts w:eastAsia="DengXian" w:cstheme="minorHAnsi"/>
        </w:rPr>
        <w:t>语言代码风格为</w:t>
      </w:r>
      <w:r w:rsidR="006A6EDC" w:rsidRPr="002C7809">
        <w:rPr>
          <w:rFonts w:cstheme="minorHAnsi"/>
        </w:rPr>
        <w:t>Linux</w:t>
      </w:r>
      <w:r w:rsidR="005E74C9" w:rsidRPr="002C7809">
        <w:rPr>
          <w:rFonts w:cstheme="minorHAnsi"/>
        </w:rPr>
        <w:t>编程规范</w:t>
      </w:r>
      <w:r w:rsidR="006A6EDC" w:rsidRPr="002C7809">
        <w:rPr>
          <w:rFonts w:cstheme="minorHAnsi"/>
        </w:rPr>
        <w:t>，</w:t>
      </w:r>
      <w:r w:rsidR="006A6EDC" w:rsidRPr="002C7809">
        <w:rPr>
          <w:rFonts w:eastAsia="DengXian" w:cstheme="minorHAnsi"/>
        </w:rPr>
        <w:t>建议提交前使用</w:t>
      </w:r>
      <w:r w:rsidR="006A6EDC" w:rsidRPr="002C7809">
        <w:rPr>
          <w:rFonts w:cstheme="minorHAnsi"/>
        </w:rPr>
        <w:t>Linux</w:t>
      </w:r>
      <w:r w:rsidR="006A6EDC" w:rsidRPr="002C7809">
        <w:rPr>
          <w:rFonts w:eastAsia="DengXian" w:cstheme="minorHAnsi"/>
        </w:rPr>
        <w:t>内核中的</w:t>
      </w:r>
      <w:r w:rsidR="006A6EDC" w:rsidRPr="002C7809">
        <w:rPr>
          <w:rFonts w:cstheme="minorHAnsi"/>
        </w:rPr>
        <w:t xml:space="preserve">checkpatch.pl </w:t>
      </w:r>
      <w:r w:rsidR="006A6EDC" w:rsidRPr="002C7809">
        <w:rPr>
          <w:rFonts w:eastAsia="DengXian" w:cstheme="minorHAnsi"/>
        </w:rPr>
        <w:t>脚本检查代码风格；不包括编译产生文件，如</w:t>
      </w:r>
      <w:r w:rsidR="006A6EDC" w:rsidRPr="002C7809">
        <w:rPr>
          <w:rFonts w:cstheme="minorHAnsi"/>
        </w:rPr>
        <w:t xml:space="preserve"> .o</w:t>
      </w:r>
      <w:r w:rsidR="006A6EDC" w:rsidRPr="002C7809">
        <w:rPr>
          <w:rFonts w:eastAsia="DengXian" w:cstheme="minorHAnsi"/>
        </w:rPr>
        <w:t>调试文件等。</w:t>
      </w:r>
    </w:p>
    <w:p w14:paraId="09B51AF0" w14:textId="77777777" w:rsidR="006A6EDC" w:rsidRPr="002C7809" w:rsidRDefault="006A6EDC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eastAsia="DengXian" w:cstheme="minorHAnsi"/>
        </w:rPr>
        <w:t>硬件原理图</w:t>
      </w:r>
      <w:r w:rsidRPr="002C7809">
        <w:rPr>
          <w:rFonts w:cstheme="minorHAnsi"/>
        </w:rPr>
        <w:t>PDF</w:t>
      </w:r>
      <w:r w:rsidRPr="002C7809">
        <w:rPr>
          <w:rFonts w:eastAsia="DengXian" w:cstheme="minorHAnsi"/>
        </w:rPr>
        <w:t>文件（如有），打上参赛队水印。</w:t>
      </w:r>
    </w:p>
    <w:p w14:paraId="03D71FE4" w14:textId="200B48B1" w:rsidR="009645A9" w:rsidRPr="002C7809" w:rsidRDefault="009645A9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eastAsia="DengXian" w:cstheme="minorHAnsi"/>
        </w:rPr>
        <w:t>演示视频</w:t>
      </w:r>
      <w:r w:rsidR="00B36BA8">
        <w:rPr>
          <w:rFonts w:eastAsia="DengXian" w:cstheme="minorHAnsi" w:hint="eastAsia"/>
        </w:rPr>
        <w:t>或</w:t>
      </w:r>
      <w:r w:rsidR="00B36BA8">
        <w:rPr>
          <w:rFonts w:eastAsia="DengXian" w:cstheme="minorHAnsi" w:hint="eastAsia"/>
        </w:rPr>
        <w:t>gif</w:t>
      </w:r>
      <w:r w:rsidR="00B36BA8">
        <w:rPr>
          <w:rFonts w:eastAsia="DengXian" w:cstheme="minorHAnsi" w:hint="eastAsia"/>
        </w:rPr>
        <w:t>动图</w:t>
      </w:r>
      <w:r w:rsidRPr="002C7809">
        <w:rPr>
          <w:rFonts w:eastAsia="DengXian" w:cstheme="minorHAnsi"/>
        </w:rPr>
        <w:t>。</w:t>
      </w:r>
      <w:r w:rsidR="00B36BA8">
        <w:rPr>
          <w:rFonts w:eastAsia="DengXian" w:cstheme="minorHAnsi" w:hint="eastAsia"/>
        </w:rPr>
        <w:t>视频</w:t>
      </w:r>
      <w:r w:rsidRPr="002C7809">
        <w:rPr>
          <w:rFonts w:eastAsia="DengXian" w:cstheme="minorHAnsi"/>
        </w:rPr>
        <w:t>上传优酷（</w:t>
      </w:r>
      <w:r w:rsidRPr="002C7809">
        <w:rPr>
          <w:rFonts w:cstheme="minorHAnsi"/>
        </w:rPr>
        <w:t>http://www.youku.com</w:t>
      </w:r>
      <w:r w:rsidRPr="002C7809">
        <w:rPr>
          <w:rFonts w:eastAsia="DengXian" w:cstheme="minorHAnsi"/>
        </w:rPr>
        <w:t>）并</w:t>
      </w:r>
      <w:r w:rsidR="008F2C0E" w:rsidRPr="002C7809">
        <w:rPr>
          <w:rFonts w:eastAsia="DengXian" w:cstheme="minorHAnsi"/>
        </w:rPr>
        <w:t>在</w:t>
      </w:r>
      <w:r w:rsidR="008F2C0E" w:rsidRPr="002C7809">
        <w:rPr>
          <w:rFonts w:eastAsia="DengXian" w:cstheme="minorHAnsi"/>
        </w:rPr>
        <w:t>readme</w:t>
      </w:r>
      <w:r w:rsidR="008F2C0E" w:rsidRPr="002C7809">
        <w:rPr>
          <w:rFonts w:eastAsia="DengXian" w:cstheme="minorHAnsi"/>
        </w:rPr>
        <w:t>中</w:t>
      </w:r>
      <w:r w:rsidRPr="002C7809">
        <w:rPr>
          <w:rFonts w:eastAsia="DengXian" w:cstheme="minorHAnsi"/>
        </w:rPr>
        <w:t>提供链接</w:t>
      </w:r>
      <w:r w:rsidR="00B36BA8">
        <w:rPr>
          <w:rFonts w:eastAsia="DengXian" w:cstheme="minorHAnsi" w:hint="eastAsia"/>
        </w:rPr>
        <w:t>，动图可以直接贴在</w:t>
      </w:r>
      <w:r w:rsidR="00B36BA8" w:rsidRPr="002C7809">
        <w:rPr>
          <w:rFonts w:cstheme="minorHAnsi"/>
        </w:rPr>
        <w:t>readme.md</w:t>
      </w:r>
      <w:r w:rsidR="00B36BA8">
        <w:rPr>
          <w:rFonts w:cstheme="minorHAnsi" w:hint="eastAsia"/>
        </w:rPr>
        <w:t>中</w:t>
      </w:r>
      <w:r w:rsidRPr="002C7809">
        <w:rPr>
          <w:rFonts w:eastAsia="DengXian" w:cstheme="minorHAnsi"/>
        </w:rPr>
        <w:t>。</w:t>
      </w:r>
    </w:p>
    <w:p w14:paraId="6EEF11DE" w14:textId="77777777" w:rsidR="006A6EDC" w:rsidRPr="002C7809" w:rsidRDefault="00374316" w:rsidP="006A6EDC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eastAsia="DengXian" w:cstheme="minorHAnsi"/>
        </w:rPr>
        <w:t>竞赛作品</w:t>
      </w:r>
      <w:r w:rsidR="006A6EDC" w:rsidRPr="002C7809">
        <w:rPr>
          <w:rFonts w:eastAsia="DengXian" w:cstheme="minorHAnsi"/>
        </w:rPr>
        <w:t>提交流程</w:t>
      </w:r>
    </w:p>
    <w:p w14:paraId="648D59A6" w14:textId="77777777" w:rsidR="006A6EDC" w:rsidRPr="002C7809" w:rsidRDefault="006A6EDC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eastAsia="DengXian" w:cstheme="minorHAnsi"/>
        </w:rPr>
        <w:t>首先，参赛队应在</w:t>
      </w:r>
      <w:proofErr w:type="spellStart"/>
      <w:r w:rsidRPr="002C7809">
        <w:rPr>
          <w:rFonts w:cstheme="minorHAnsi"/>
        </w:rPr>
        <w:t>github</w:t>
      </w:r>
      <w:proofErr w:type="spellEnd"/>
      <w:r w:rsidRPr="002C7809">
        <w:rPr>
          <w:rFonts w:eastAsia="DengXian" w:cstheme="minorHAnsi"/>
        </w:rPr>
        <w:t>上克隆（</w:t>
      </w:r>
      <w:r w:rsidRPr="002C7809">
        <w:rPr>
          <w:rFonts w:cstheme="minorHAnsi"/>
        </w:rPr>
        <w:t>clone</w:t>
      </w:r>
      <w:r w:rsidRPr="002C7809">
        <w:rPr>
          <w:rFonts w:eastAsia="DengXian" w:cstheme="minorHAnsi"/>
        </w:rPr>
        <w:t>）或下载</w:t>
      </w:r>
      <w:r w:rsidRPr="002C7809">
        <w:rPr>
          <w:rFonts w:cstheme="minorHAnsi"/>
        </w:rPr>
        <w:t>(download)</w:t>
      </w:r>
      <w:r w:rsidRPr="002C7809">
        <w:rPr>
          <w:rFonts w:eastAsia="DengXian" w:cstheme="minorHAnsi"/>
        </w:rPr>
        <w:t>本次的比赛的基准代码</w:t>
      </w:r>
      <w:proofErr w:type="spellStart"/>
      <w:r w:rsidRPr="002C7809">
        <w:rPr>
          <w:rFonts w:cstheme="minorHAnsi"/>
        </w:rPr>
        <w:t>embARC</w:t>
      </w:r>
      <w:proofErr w:type="spellEnd"/>
      <w:r w:rsidRPr="002C7809">
        <w:rPr>
          <w:rFonts w:cstheme="minorHAnsi"/>
        </w:rPr>
        <w:t xml:space="preserve"> applications</w:t>
      </w:r>
      <w:r w:rsidRPr="002C7809">
        <w:rPr>
          <w:rFonts w:cstheme="minorHAnsi"/>
        </w:rPr>
        <w:t>：</w:t>
      </w:r>
      <w:r w:rsidRPr="002C7809">
        <w:rPr>
          <w:rFonts w:cstheme="minorHAnsi"/>
        </w:rPr>
        <w:t xml:space="preserve"> </w:t>
      </w:r>
    </w:p>
    <w:p w14:paraId="1DB513A4" w14:textId="77777777" w:rsidR="006A6EDC" w:rsidRPr="002C7809" w:rsidRDefault="00B119A1" w:rsidP="006A6EDC">
      <w:pPr>
        <w:pStyle w:val="ListParagraph"/>
        <w:spacing w:after="0" w:line="240" w:lineRule="auto"/>
        <w:ind w:left="840"/>
        <w:rPr>
          <w:rStyle w:val="Hyperlink"/>
          <w:rFonts w:cstheme="minorHAnsi"/>
          <w:color w:val="auto"/>
          <w:u w:val="none"/>
        </w:rPr>
      </w:pPr>
      <w:hyperlink r:id="rId11" w:history="1">
        <w:r w:rsidR="006A6EDC" w:rsidRPr="002C7809">
          <w:rPr>
            <w:rStyle w:val="Hyperlink"/>
            <w:rFonts w:cstheme="minorHAnsi"/>
          </w:rPr>
          <w:t>https://github.com/foss-for-synopsys-dwc-arc-processors/embarc_applications</w:t>
        </w:r>
      </w:hyperlink>
    </w:p>
    <w:p w14:paraId="46BF485B" w14:textId="77777777" w:rsidR="006A6EDC" w:rsidRPr="002C7809" w:rsidRDefault="006A6EDC" w:rsidP="006A6EDC">
      <w:pPr>
        <w:pStyle w:val="ListParagraph"/>
        <w:spacing w:after="0" w:line="240" w:lineRule="auto"/>
        <w:ind w:left="840"/>
        <w:rPr>
          <w:rFonts w:eastAsia="DengXian" w:cstheme="minorHAnsi"/>
        </w:rPr>
      </w:pPr>
      <w:proofErr w:type="spellStart"/>
      <w:r w:rsidRPr="002C7809">
        <w:rPr>
          <w:rFonts w:cstheme="minorHAnsi"/>
        </w:rPr>
        <w:t>embARC</w:t>
      </w:r>
      <w:proofErr w:type="spellEnd"/>
      <w:r w:rsidRPr="002C7809">
        <w:rPr>
          <w:rFonts w:cstheme="minorHAnsi"/>
        </w:rPr>
        <w:t xml:space="preserve"> applications</w:t>
      </w:r>
      <w:r w:rsidRPr="002C7809">
        <w:rPr>
          <w:rFonts w:eastAsia="DengXian" w:cstheme="minorHAnsi"/>
        </w:rPr>
        <w:t>包含大量物联网应用可供各参赛队参考。</w:t>
      </w:r>
      <w:proofErr w:type="spellStart"/>
      <w:r w:rsidRPr="002C7809">
        <w:rPr>
          <w:rFonts w:cstheme="minorHAnsi"/>
        </w:rPr>
        <w:t>embARC</w:t>
      </w:r>
      <w:proofErr w:type="spellEnd"/>
      <w:r w:rsidRPr="002C7809">
        <w:rPr>
          <w:rFonts w:cstheme="minorHAnsi"/>
        </w:rPr>
        <w:t xml:space="preserve"> application</w:t>
      </w:r>
      <w:r w:rsidRPr="002C7809">
        <w:rPr>
          <w:rFonts w:eastAsia="DengXian" w:cstheme="minorHAnsi"/>
        </w:rPr>
        <w:t>的使用以</w:t>
      </w:r>
      <w:proofErr w:type="spellStart"/>
      <w:r w:rsidRPr="002C7809">
        <w:rPr>
          <w:rFonts w:cstheme="minorHAnsi"/>
        </w:rPr>
        <w:t>embARC</w:t>
      </w:r>
      <w:proofErr w:type="spellEnd"/>
      <w:r w:rsidRPr="002C7809">
        <w:rPr>
          <w:rFonts w:cstheme="minorHAnsi"/>
        </w:rPr>
        <w:t xml:space="preserve"> </w:t>
      </w:r>
      <w:proofErr w:type="spellStart"/>
      <w:r w:rsidRPr="002C7809">
        <w:rPr>
          <w:rFonts w:cstheme="minorHAnsi"/>
        </w:rPr>
        <w:t>osp</w:t>
      </w:r>
      <w:proofErr w:type="spellEnd"/>
      <w:r w:rsidRPr="002C7809">
        <w:rPr>
          <w:rFonts w:eastAsia="DengXian" w:cstheme="minorHAnsi"/>
        </w:rPr>
        <w:t>为前提，具体可见</w:t>
      </w:r>
      <w:proofErr w:type="spellStart"/>
      <w:r w:rsidRPr="002C7809">
        <w:rPr>
          <w:rFonts w:cstheme="minorHAnsi"/>
        </w:rPr>
        <w:t>embarc</w:t>
      </w:r>
      <w:proofErr w:type="spellEnd"/>
      <w:r w:rsidRPr="002C7809">
        <w:rPr>
          <w:rFonts w:cstheme="minorHAnsi"/>
        </w:rPr>
        <w:t xml:space="preserve"> applications</w:t>
      </w:r>
      <w:r w:rsidRPr="002C7809">
        <w:rPr>
          <w:rFonts w:eastAsia="DengXian" w:cstheme="minorHAnsi"/>
        </w:rPr>
        <w:t>的</w:t>
      </w:r>
      <w:r w:rsidRPr="002C7809">
        <w:rPr>
          <w:rFonts w:cstheme="minorHAnsi"/>
        </w:rPr>
        <w:t>readme.md</w:t>
      </w:r>
      <w:r w:rsidRPr="002C7809">
        <w:rPr>
          <w:rFonts w:eastAsia="DengXian" w:cstheme="minorHAnsi"/>
        </w:rPr>
        <w:t>文件。</w:t>
      </w:r>
    </w:p>
    <w:p w14:paraId="3347935E" w14:textId="77777777" w:rsidR="002B67A0" w:rsidRPr="002B67A0" w:rsidRDefault="006A6EDC" w:rsidP="00FD261A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eastAsia="DengXian" w:cstheme="minorHAnsi"/>
        </w:rPr>
        <w:t>然后，在本地</w:t>
      </w:r>
      <w:r w:rsidR="00761DEF" w:rsidRPr="002C7809">
        <w:rPr>
          <w:rFonts w:eastAsia="DengXian" w:cstheme="minorHAnsi"/>
        </w:rPr>
        <w:t>目录继续</w:t>
      </w:r>
      <w:r w:rsidRPr="002C7809">
        <w:rPr>
          <w:rFonts w:eastAsia="DengXian" w:cstheme="minorHAnsi"/>
        </w:rPr>
        <w:t>进行开发，</w:t>
      </w:r>
      <w:r w:rsidR="00761DEF" w:rsidRPr="002C7809">
        <w:rPr>
          <w:rFonts w:eastAsia="DengXian" w:cstheme="minorHAnsi"/>
        </w:rPr>
        <w:t>优化和完善你的作品。</w:t>
      </w:r>
    </w:p>
    <w:p w14:paraId="5BED3B7D" w14:textId="0698444E" w:rsidR="00761DEF" w:rsidRPr="002C7809" w:rsidRDefault="00761DEF" w:rsidP="002B67A0">
      <w:pPr>
        <w:pStyle w:val="ListParagraph"/>
        <w:spacing w:after="0" w:line="240" w:lineRule="auto"/>
        <w:ind w:left="840"/>
        <w:contextualSpacing w:val="0"/>
        <w:rPr>
          <w:rFonts w:cstheme="minorHAnsi"/>
        </w:rPr>
      </w:pPr>
      <w:proofErr w:type="spellStart"/>
      <w:r w:rsidRPr="002C7809">
        <w:rPr>
          <w:rStyle w:val="Hyperlink"/>
          <w:rFonts w:cstheme="minorHAnsi"/>
        </w:rPr>
        <w:t>embarc_applications</w:t>
      </w:r>
      <w:proofErr w:type="spellEnd"/>
      <w:r w:rsidRPr="002C7809">
        <w:rPr>
          <w:rStyle w:val="Hyperlink"/>
          <w:rFonts w:cstheme="minorHAnsi"/>
        </w:rPr>
        <w:t>/</w:t>
      </w:r>
      <w:r w:rsidR="002B67A0" w:rsidRPr="002C7809">
        <w:rPr>
          <w:rStyle w:val="Hyperlink"/>
          <w:rFonts w:cstheme="minorHAnsi"/>
        </w:rPr>
        <w:t xml:space="preserve"> </w:t>
      </w:r>
      <w:proofErr w:type="spellStart"/>
      <w:r w:rsidRPr="002C7809">
        <w:rPr>
          <w:rStyle w:val="Hyperlink"/>
          <w:rFonts w:cstheme="minorHAnsi"/>
        </w:rPr>
        <w:t>arc_design_contest</w:t>
      </w:r>
      <w:proofErr w:type="spellEnd"/>
      <w:r w:rsidRPr="002C7809">
        <w:rPr>
          <w:rStyle w:val="Hyperlink"/>
          <w:rFonts w:cstheme="minorHAnsi"/>
        </w:rPr>
        <w:t>/20</w:t>
      </w:r>
      <w:r w:rsidR="00FC164D">
        <w:rPr>
          <w:rStyle w:val="Hyperlink"/>
          <w:rFonts w:cstheme="minorHAnsi"/>
        </w:rPr>
        <w:t>2</w:t>
      </w:r>
      <w:r w:rsidR="00517BF6">
        <w:rPr>
          <w:rStyle w:val="Hyperlink"/>
          <w:rFonts w:cstheme="minorHAnsi" w:hint="eastAsia"/>
        </w:rPr>
        <w:t>x</w:t>
      </w:r>
    </w:p>
    <w:p w14:paraId="3710090C" w14:textId="77777777" w:rsidR="00107061" w:rsidRPr="00A00E8F" w:rsidRDefault="00107061" w:rsidP="0010706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theme="minorHAnsi"/>
        </w:rPr>
      </w:pPr>
      <w:r w:rsidRPr="00A00E8F">
        <w:rPr>
          <w:rFonts w:eastAsia="DengXian" w:cstheme="minorHAnsi" w:hint="eastAsia"/>
        </w:rPr>
        <w:t>同时</w:t>
      </w:r>
      <w:r w:rsidR="00BC4C43">
        <w:rPr>
          <w:rFonts w:eastAsia="DengXian" w:cstheme="minorHAnsi" w:hint="eastAsia"/>
        </w:rPr>
        <w:t>将</w:t>
      </w:r>
      <w:r w:rsidRPr="00A00E8F">
        <w:rPr>
          <w:rFonts w:eastAsia="DengXian" w:cstheme="minorHAnsi"/>
        </w:rPr>
        <w:t>作品以</w:t>
      </w:r>
      <w:r w:rsidRPr="00A00E8F">
        <w:rPr>
          <w:rFonts w:cstheme="minorHAnsi"/>
        </w:rPr>
        <w:t>pull request</w:t>
      </w:r>
      <w:r w:rsidRPr="00A00E8F">
        <w:rPr>
          <w:rFonts w:eastAsia="DengXian" w:cstheme="minorHAnsi"/>
        </w:rPr>
        <w:t>的形式</w:t>
      </w:r>
      <w:r w:rsidRPr="00A00E8F">
        <w:rPr>
          <w:rFonts w:eastAsia="DengXian" w:cstheme="minorHAnsi" w:hint="eastAsia"/>
        </w:rPr>
        <w:t>申请</w:t>
      </w:r>
      <w:r w:rsidRPr="00A00E8F">
        <w:rPr>
          <w:rFonts w:eastAsia="DengXian" w:cstheme="minorHAnsi"/>
        </w:rPr>
        <w:t>合并</w:t>
      </w:r>
      <w:r w:rsidRPr="00A00E8F">
        <w:rPr>
          <w:rFonts w:eastAsia="DengXian" w:cstheme="minorHAnsi" w:hint="eastAsia"/>
        </w:rPr>
        <w:t>到</w:t>
      </w:r>
      <w:proofErr w:type="spellStart"/>
      <w:r w:rsidRPr="00A00E8F">
        <w:rPr>
          <w:rFonts w:cstheme="minorHAnsi"/>
        </w:rPr>
        <w:t>embarc</w:t>
      </w:r>
      <w:proofErr w:type="spellEnd"/>
      <w:r w:rsidRPr="00A00E8F">
        <w:rPr>
          <w:rFonts w:cstheme="minorHAnsi"/>
        </w:rPr>
        <w:t xml:space="preserve"> applications</w:t>
      </w:r>
      <w:r w:rsidRPr="00A00E8F">
        <w:rPr>
          <w:rFonts w:cstheme="minorHAnsi" w:hint="eastAsia"/>
        </w:rPr>
        <w:t>中</w:t>
      </w:r>
      <w:r w:rsidRPr="00A00E8F">
        <w:rPr>
          <w:rFonts w:eastAsia="DengXian" w:cstheme="minorHAnsi"/>
        </w:rPr>
        <w:t>。</w:t>
      </w:r>
    </w:p>
    <w:p w14:paraId="7D37D4A4" w14:textId="77777777" w:rsidR="006A6EDC" w:rsidRPr="00A00E8F" w:rsidRDefault="006A6EDC" w:rsidP="006A6EDC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theme="minorHAnsi"/>
        </w:rPr>
      </w:pPr>
      <w:r w:rsidRPr="00A00E8F">
        <w:rPr>
          <w:rFonts w:eastAsia="DengXian" w:cstheme="minorHAnsi"/>
        </w:rPr>
        <w:t>组委会通过链接对作品进行</w:t>
      </w:r>
      <w:r w:rsidR="0064556E">
        <w:rPr>
          <w:rFonts w:eastAsia="DengXian" w:cstheme="minorHAnsi" w:hint="eastAsia"/>
        </w:rPr>
        <w:t>审核</w:t>
      </w:r>
      <w:r w:rsidRPr="00A00E8F">
        <w:rPr>
          <w:rFonts w:cstheme="minorHAnsi"/>
        </w:rPr>
        <w:t xml:space="preserve">,  </w:t>
      </w:r>
      <w:r w:rsidRPr="00A00E8F">
        <w:rPr>
          <w:rFonts w:eastAsia="DengXian" w:cstheme="minorHAnsi"/>
        </w:rPr>
        <w:t>并以多种形式如</w:t>
      </w:r>
      <w:proofErr w:type="spellStart"/>
      <w:r w:rsidRPr="00A00E8F">
        <w:rPr>
          <w:rFonts w:cstheme="minorHAnsi"/>
        </w:rPr>
        <w:t>github</w:t>
      </w:r>
      <w:proofErr w:type="spellEnd"/>
      <w:r w:rsidRPr="00A00E8F">
        <w:rPr>
          <w:rFonts w:cstheme="minorHAnsi"/>
        </w:rPr>
        <w:t xml:space="preserve"> issue</w:t>
      </w:r>
      <w:r w:rsidRPr="00A00E8F">
        <w:rPr>
          <w:rFonts w:eastAsia="DengXian" w:cstheme="minorHAnsi"/>
        </w:rPr>
        <w:t>提供反馈意见。</w:t>
      </w:r>
    </w:p>
    <w:p w14:paraId="61E59C20" w14:textId="77777777" w:rsidR="006A6EDC" w:rsidRPr="002C7809" w:rsidRDefault="006A6EDC" w:rsidP="006A6EDC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eastAsia="DengXian" w:cstheme="minorHAnsi"/>
        </w:rPr>
        <w:t>注意事项</w:t>
      </w:r>
    </w:p>
    <w:p w14:paraId="40A35DE7" w14:textId="77777777" w:rsidR="008F2C0E" w:rsidRPr="002C7809" w:rsidRDefault="006A6EDC" w:rsidP="008F2C0E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eastAsia="DengXian" w:cstheme="minorHAnsi"/>
        </w:rPr>
        <w:t>本次</w:t>
      </w:r>
      <w:r w:rsidR="00403BEE" w:rsidRPr="002C7809">
        <w:rPr>
          <w:rFonts w:eastAsia="DengXian" w:cstheme="minorHAnsi"/>
        </w:rPr>
        <w:t>作品的</w:t>
      </w:r>
      <w:r w:rsidR="000B6AF0">
        <w:rPr>
          <w:rFonts w:eastAsia="DengXian" w:cstheme="minorHAnsi" w:hint="eastAsia"/>
        </w:rPr>
        <w:t>上传</w:t>
      </w:r>
      <w:r w:rsidRPr="002C7809">
        <w:rPr>
          <w:rFonts w:eastAsia="DengXian" w:cstheme="minorHAnsi"/>
        </w:rPr>
        <w:t>以</w:t>
      </w:r>
      <w:proofErr w:type="spellStart"/>
      <w:r w:rsidRPr="002C7809">
        <w:rPr>
          <w:rFonts w:cstheme="minorHAnsi"/>
        </w:rPr>
        <w:t>github</w:t>
      </w:r>
      <w:proofErr w:type="spellEnd"/>
      <w:r w:rsidRPr="002C7809">
        <w:rPr>
          <w:rFonts w:eastAsia="DengXian" w:cstheme="minorHAnsi"/>
        </w:rPr>
        <w:t>和</w:t>
      </w:r>
      <w:r w:rsidRPr="002C7809">
        <w:rPr>
          <w:rFonts w:cstheme="minorHAnsi"/>
        </w:rPr>
        <w:t>git</w:t>
      </w:r>
      <w:r w:rsidRPr="002C7809">
        <w:rPr>
          <w:rFonts w:eastAsia="DengXian" w:cstheme="minorHAnsi"/>
        </w:rPr>
        <w:t>为核心</w:t>
      </w:r>
      <w:r w:rsidR="008F2C0E" w:rsidRPr="002C7809">
        <w:rPr>
          <w:rFonts w:eastAsia="DengXian" w:cstheme="minorHAnsi"/>
        </w:rPr>
        <w:t>，</w:t>
      </w:r>
      <w:r w:rsidRPr="002C7809">
        <w:rPr>
          <w:rFonts w:eastAsia="DengXian" w:cstheme="minorHAnsi"/>
        </w:rPr>
        <w:t>建议各参赛队学习相关基础</w:t>
      </w:r>
      <w:r w:rsidR="008F2C0E" w:rsidRPr="002C7809">
        <w:rPr>
          <w:rFonts w:eastAsia="DengXian" w:cstheme="minorHAnsi"/>
        </w:rPr>
        <w:t>，</w:t>
      </w:r>
      <w:r w:rsidRPr="002C7809">
        <w:rPr>
          <w:rFonts w:eastAsia="DengXian" w:cstheme="minorHAnsi"/>
        </w:rPr>
        <w:t>可参考《</w:t>
      </w:r>
      <w:proofErr w:type="spellStart"/>
      <w:r w:rsidRPr="002C7809">
        <w:rPr>
          <w:rFonts w:cstheme="minorHAnsi"/>
        </w:rPr>
        <w:t>github</w:t>
      </w:r>
      <w:proofErr w:type="spellEnd"/>
      <w:r w:rsidRPr="002C7809">
        <w:rPr>
          <w:rFonts w:eastAsia="DengXian" w:cstheme="minorHAnsi"/>
        </w:rPr>
        <w:t>入门实践》（网络搜索下载）</w:t>
      </w:r>
      <w:r w:rsidR="00AE42E6" w:rsidRPr="002C7809">
        <w:rPr>
          <w:rFonts w:eastAsia="DengXian" w:cstheme="minorHAnsi"/>
        </w:rPr>
        <w:t>。</w:t>
      </w:r>
    </w:p>
    <w:p w14:paraId="56563E6F" w14:textId="67896091" w:rsidR="00044DE1" w:rsidRPr="002C7809" w:rsidRDefault="008F2C0E" w:rsidP="00044DE1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eastAsia="DengXian" w:cstheme="minorHAnsi"/>
        </w:rPr>
        <w:t>所有</w:t>
      </w:r>
      <w:r w:rsidR="00044DE1" w:rsidRPr="002C7809">
        <w:rPr>
          <w:rFonts w:eastAsia="DengXian" w:cstheme="minorHAnsi"/>
        </w:rPr>
        <w:t>作品</w:t>
      </w:r>
      <w:r w:rsidRPr="002C7809">
        <w:rPr>
          <w:rFonts w:eastAsia="DengXian" w:cstheme="minorHAnsi"/>
        </w:rPr>
        <w:t>应放在</w:t>
      </w:r>
      <w:proofErr w:type="spellStart"/>
      <w:r w:rsidRPr="002C7809">
        <w:rPr>
          <w:rFonts w:eastAsia="DengXian" w:cstheme="minorHAnsi"/>
        </w:rPr>
        <w:t>arc_design_contest</w:t>
      </w:r>
      <w:proofErr w:type="spellEnd"/>
      <w:r w:rsidRPr="002C7809">
        <w:rPr>
          <w:rFonts w:eastAsia="DengXian" w:cstheme="minorHAnsi"/>
        </w:rPr>
        <w:t>/20</w:t>
      </w:r>
      <w:r w:rsidR="00ED3A1A">
        <w:rPr>
          <w:rFonts w:eastAsia="DengXian" w:cstheme="minorHAnsi"/>
        </w:rPr>
        <w:t>2</w:t>
      </w:r>
      <w:r w:rsidR="00517BF6">
        <w:rPr>
          <w:rFonts w:eastAsia="DengXian" w:cstheme="minorHAnsi" w:hint="eastAsia"/>
        </w:rPr>
        <w:t>x</w:t>
      </w:r>
      <w:r w:rsidRPr="002C7809">
        <w:rPr>
          <w:rFonts w:eastAsia="DengXian" w:cstheme="minorHAnsi"/>
        </w:rPr>
        <w:t>目录下，并以学校英文简写</w:t>
      </w:r>
      <w:r w:rsidRPr="002C7809">
        <w:rPr>
          <w:rFonts w:eastAsia="DengXian" w:cstheme="minorHAnsi"/>
        </w:rPr>
        <w:t>+</w:t>
      </w:r>
      <w:r w:rsidRPr="002C7809">
        <w:rPr>
          <w:rFonts w:eastAsia="DengXian" w:cstheme="minorHAnsi"/>
        </w:rPr>
        <w:t>项目英文名的形式命名，例如华中科技大学的的网络音箱：</w:t>
      </w:r>
      <w:proofErr w:type="spellStart"/>
      <w:r w:rsidR="00044DE1" w:rsidRPr="002C7809">
        <w:rPr>
          <w:rFonts w:eastAsia="DengXian" w:cstheme="minorHAnsi"/>
        </w:rPr>
        <w:t>arc_design_contest</w:t>
      </w:r>
      <w:proofErr w:type="spellEnd"/>
      <w:r w:rsidR="00044DE1" w:rsidRPr="002C7809">
        <w:rPr>
          <w:rFonts w:eastAsia="DengXian" w:cstheme="minorHAnsi"/>
        </w:rPr>
        <w:t>/2019/</w:t>
      </w:r>
      <w:proofErr w:type="spellStart"/>
      <w:r w:rsidR="00044DE1" w:rsidRPr="002C7809">
        <w:rPr>
          <w:rFonts w:eastAsia="DengXian" w:cstheme="minorHAnsi"/>
        </w:rPr>
        <w:t>HUST_iRhythm</w:t>
      </w:r>
      <w:proofErr w:type="spellEnd"/>
      <w:r w:rsidR="00044DE1" w:rsidRPr="002C7809">
        <w:rPr>
          <w:rFonts w:eastAsia="DengXian" w:cstheme="minorHAnsi"/>
        </w:rPr>
        <w:t>。</w:t>
      </w:r>
    </w:p>
    <w:p w14:paraId="45A60828" w14:textId="77777777" w:rsidR="00044DE1" w:rsidRPr="002C7809" w:rsidRDefault="00044DE1" w:rsidP="00044DE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eastAsia="DengXian" w:cstheme="minorHAnsi"/>
        </w:rPr>
        <w:t>不要用中文命名目录名和文件名，以避免由于编码格式不同的带来的问题。</w:t>
      </w:r>
    </w:p>
    <w:p w14:paraId="0D93CC96" w14:textId="77777777" w:rsidR="00044DE1" w:rsidRPr="002C7809" w:rsidRDefault="00044DE1" w:rsidP="00044DE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eastAsia="DengXian" w:cstheme="minorHAnsi"/>
        </w:rPr>
        <w:t>整个项目所有文件大小不超过</w:t>
      </w:r>
      <w:r w:rsidRPr="002C7809">
        <w:rPr>
          <w:rFonts w:eastAsia="DengXian" w:cstheme="minorHAnsi"/>
        </w:rPr>
        <w:t>10 MB</w:t>
      </w:r>
      <w:r w:rsidRPr="002C7809">
        <w:rPr>
          <w:rFonts w:eastAsia="DengXian" w:cstheme="minorHAnsi"/>
        </w:rPr>
        <w:t>，不要放入视频及大图片。</w:t>
      </w:r>
    </w:p>
    <w:p w14:paraId="7A1C591A" w14:textId="77777777" w:rsidR="00044DE1" w:rsidRPr="002C7809" w:rsidRDefault="006A6EDC" w:rsidP="00044DE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eastAsia="DengXian" w:cstheme="minorHAnsi"/>
        </w:rPr>
        <w:t>所</w:t>
      </w:r>
      <w:r w:rsidR="008F2C0E" w:rsidRPr="002C7809">
        <w:rPr>
          <w:rFonts w:eastAsia="DengXian" w:cstheme="minorHAnsi"/>
        </w:rPr>
        <w:t>有</w:t>
      </w:r>
      <w:r w:rsidRPr="002C7809">
        <w:rPr>
          <w:rFonts w:eastAsia="DengXian" w:cstheme="minorHAnsi"/>
        </w:rPr>
        <w:t>提交的作品必须</w:t>
      </w:r>
      <w:r w:rsidR="008F2C0E" w:rsidRPr="002C7809">
        <w:rPr>
          <w:rFonts w:eastAsia="DengXian" w:cstheme="minorHAnsi"/>
        </w:rPr>
        <w:t>基于最新的</w:t>
      </w:r>
      <w:proofErr w:type="spellStart"/>
      <w:r w:rsidR="008F2C0E" w:rsidRPr="002C7809">
        <w:rPr>
          <w:rFonts w:eastAsia="DengXian" w:cstheme="minorHAnsi"/>
        </w:rPr>
        <w:t>embARC</w:t>
      </w:r>
      <w:proofErr w:type="spellEnd"/>
      <w:r w:rsidR="008F2C0E" w:rsidRPr="002C7809">
        <w:rPr>
          <w:rFonts w:eastAsia="DengXian" w:cstheme="minorHAnsi"/>
        </w:rPr>
        <w:t xml:space="preserve"> OSP</w:t>
      </w:r>
      <w:r w:rsidRPr="002C7809">
        <w:rPr>
          <w:rFonts w:eastAsia="DengXian" w:cstheme="minorHAnsi"/>
        </w:rPr>
        <w:t>编译</w:t>
      </w:r>
      <w:r w:rsidR="008F2C0E" w:rsidRPr="002C7809">
        <w:rPr>
          <w:rFonts w:eastAsia="DengXian" w:cstheme="minorHAnsi"/>
        </w:rPr>
        <w:t>通过。</w:t>
      </w:r>
    </w:p>
    <w:p w14:paraId="2C9326A5" w14:textId="77777777" w:rsidR="00044DE1" w:rsidRPr="002C7809" w:rsidRDefault="00044DE1" w:rsidP="00044DE1">
      <w:pPr>
        <w:pStyle w:val="ListParagraph"/>
        <w:numPr>
          <w:ilvl w:val="2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eastAsia="DengXian" w:cstheme="minorHAnsi"/>
        </w:rPr>
        <w:t>请保持提交</w:t>
      </w:r>
      <w:r w:rsidRPr="002C7809">
        <w:rPr>
          <w:rFonts w:eastAsia="DengXian" w:cstheme="minorHAnsi"/>
        </w:rPr>
        <w:t>commit</w:t>
      </w:r>
      <w:r w:rsidRPr="002C7809">
        <w:rPr>
          <w:rFonts w:eastAsia="DengXian" w:cstheme="minorHAnsi"/>
        </w:rPr>
        <w:t>的整洁，美观。</w:t>
      </w:r>
    </w:p>
    <w:p w14:paraId="243E4682" w14:textId="23FDF69B" w:rsidR="002C7809" w:rsidRPr="002C7809" w:rsidRDefault="006A6EDC" w:rsidP="002C7809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eastAsia="DengXian" w:cstheme="minorHAnsi"/>
        </w:rPr>
        <w:t>所有</w:t>
      </w:r>
      <w:r w:rsidR="005C17F5">
        <w:rPr>
          <w:rFonts w:eastAsia="DengXian" w:cstheme="minorHAnsi" w:hint="eastAsia"/>
        </w:rPr>
        <w:t>获奖</w:t>
      </w:r>
      <w:r w:rsidR="00214B90">
        <w:rPr>
          <w:rFonts w:eastAsia="DengXian" w:cstheme="minorHAnsi" w:hint="eastAsia"/>
        </w:rPr>
        <w:t>竞赛</w:t>
      </w:r>
      <w:r w:rsidRPr="002C7809">
        <w:rPr>
          <w:rFonts w:eastAsia="DengXian" w:cstheme="minorHAnsi"/>
        </w:rPr>
        <w:t>作品都会贡献（</w:t>
      </w:r>
      <w:r w:rsidRPr="002C7809">
        <w:rPr>
          <w:rFonts w:eastAsia="DengXian" w:cstheme="minorHAnsi"/>
        </w:rPr>
        <w:t>contribute</w:t>
      </w:r>
      <w:r w:rsidRPr="002C7809">
        <w:rPr>
          <w:rFonts w:eastAsia="DengXian" w:cstheme="minorHAnsi"/>
        </w:rPr>
        <w:t>）给</w:t>
      </w:r>
      <w:proofErr w:type="spellStart"/>
      <w:r w:rsidRPr="002C7809">
        <w:rPr>
          <w:rFonts w:eastAsia="DengXian" w:cstheme="minorHAnsi"/>
        </w:rPr>
        <w:t>embARC</w:t>
      </w:r>
      <w:proofErr w:type="spellEnd"/>
      <w:r w:rsidRPr="002C7809">
        <w:rPr>
          <w:rFonts w:eastAsia="DengXian" w:cstheme="minorHAnsi"/>
        </w:rPr>
        <w:t xml:space="preserve"> application</w:t>
      </w:r>
      <w:r w:rsidR="00761DEF" w:rsidRPr="002C7809">
        <w:rPr>
          <w:rFonts w:eastAsia="DengXian" w:cstheme="minorHAnsi"/>
        </w:rPr>
        <w:t>进行开源</w:t>
      </w:r>
      <w:r w:rsidRPr="002C7809">
        <w:rPr>
          <w:rFonts w:eastAsia="DengXian" w:cstheme="minorHAnsi"/>
        </w:rPr>
        <w:t xml:space="preserve">, </w:t>
      </w:r>
      <w:r w:rsidRPr="002C7809">
        <w:rPr>
          <w:rFonts w:eastAsia="DengXian" w:cstheme="minorHAnsi"/>
        </w:rPr>
        <w:t>如参赛队</w:t>
      </w:r>
      <w:r w:rsidR="001E7BEA" w:rsidRPr="002C7809">
        <w:rPr>
          <w:rFonts w:eastAsia="DengXian" w:cstheme="minorHAnsi"/>
        </w:rPr>
        <w:t>不</w:t>
      </w:r>
      <w:r w:rsidRPr="002C7809">
        <w:rPr>
          <w:rFonts w:eastAsia="DengXian" w:cstheme="minorHAnsi"/>
        </w:rPr>
        <w:t>接受，则组委会视之为无效作品</w:t>
      </w:r>
      <w:r w:rsidR="00D41177" w:rsidRPr="002C7809">
        <w:rPr>
          <w:rFonts w:eastAsia="DengXian" w:cstheme="minorHAnsi"/>
        </w:rPr>
        <w:t>。</w:t>
      </w:r>
    </w:p>
    <w:p w14:paraId="0423B668" w14:textId="77777777" w:rsidR="008F2C0E" w:rsidRPr="00416143" w:rsidRDefault="008F2C0E" w:rsidP="00416143">
      <w:pPr>
        <w:pStyle w:val="ListParagraph"/>
        <w:numPr>
          <w:ilvl w:val="1"/>
          <w:numId w:val="7"/>
        </w:numPr>
        <w:spacing w:after="0" w:line="240" w:lineRule="auto"/>
        <w:contextualSpacing w:val="0"/>
        <w:rPr>
          <w:rFonts w:cstheme="minorHAnsi"/>
        </w:rPr>
      </w:pPr>
      <w:r w:rsidRPr="002C7809">
        <w:rPr>
          <w:rFonts w:eastAsia="DengXian" w:cstheme="minorHAnsi"/>
        </w:rPr>
        <w:t>详细的开发及提交方法请参考：</w:t>
      </w:r>
      <w:r w:rsidRPr="002C7809">
        <w:rPr>
          <w:rFonts w:cstheme="minorHAnsi"/>
        </w:rPr>
        <w:t xml:space="preserve"> </w:t>
      </w:r>
      <w:hyperlink r:id="rId12" w:history="1">
        <w:r w:rsidRPr="002C7809">
          <w:rPr>
            <w:rStyle w:val="Hyperlink"/>
            <w:rFonts w:cstheme="minorHAnsi"/>
          </w:rPr>
          <w:t>https://github.com/foss-for-synopsys-dwc-arc-processors/embarc_applications/blob/master/.github/CONTRIBUTING_APPLICATIONS.md</w:t>
        </w:r>
      </w:hyperlink>
    </w:p>
    <w:sectPr w:rsidR="008F2C0E" w:rsidRPr="00416143" w:rsidSect="00BC4C43">
      <w:headerReference w:type="default" r:id="rId13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E8392" w14:textId="77777777" w:rsidR="00B119A1" w:rsidRDefault="00B119A1" w:rsidP="00E30E12">
      <w:pPr>
        <w:spacing w:after="0" w:line="240" w:lineRule="auto"/>
      </w:pPr>
      <w:r>
        <w:separator/>
      </w:r>
    </w:p>
  </w:endnote>
  <w:endnote w:type="continuationSeparator" w:id="0">
    <w:p w14:paraId="738AE091" w14:textId="77777777" w:rsidR="00B119A1" w:rsidRDefault="00B119A1" w:rsidP="00E30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8E362" w14:textId="77777777" w:rsidR="00B119A1" w:rsidRDefault="00B119A1" w:rsidP="00E30E12">
      <w:pPr>
        <w:spacing w:after="0" w:line="240" w:lineRule="auto"/>
      </w:pPr>
      <w:r>
        <w:separator/>
      </w:r>
    </w:p>
  </w:footnote>
  <w:footnote w:type="continuationSeparator" w:id="0">
    <w:p w14:paraId="35CA4591" w14:textId="77777777" w:rsidR="00B119A1" w:rsidRDefault="00B119A1" w:rsidP="00E30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7AFC8" w14:textId="77777777" w:rsidR="00E30E12" w:rsidRDefault="00E30E12" w:rsidP="00E30E12">
    <w:pPr>
      <w:pStyle w:val="Header"/>
      <w:jc w:val="center"/>
    </w:pPr>
    <w:r>
      <w:rPr>
        <w:noProof/>
      </w:rPr>
      <w:drawing>
        <wp:inline distT="0" distB="0" distL="0" distR="0" wp14:anchorId="5DC4450E" wp14:editId="4D9A001A">
          <wp:extent cx="1317970" cy="405442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ynopsysLogo268_A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404" cy="4071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AF6D97" w14:textId="77777777" w:rsidR="00E30E12" w:rsidRDefault="00E30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70F6B"/>
    <w:multiLevelType w:val="hybridMultilevel"/>
    <w:tmpl w:val="9260D3C2"/>
    <w:lvl w:ilvl="0" w:tplc="DFDEFDB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17B1"/>
    <w:multiLevelType w:val="hybridMultilevel"/>
    <w:tmpl w:val="30C69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52428"/>
    <w:multiLevelType w:val="hybridMultilevel"/>
    <w:tmpl w:val="46A23252"/>
    <w:lvl w:ilvl="0" w:tplc="93E09CF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A50EBF"/>
    <w:multiLevelType w:val="multilevel"/>
    <w:tmpl w:val="AA5A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95575"/>
    <w:multiLevelType w:val="hybridMultilevel"/>
    <w:tmpl w:val="24C61A8C"/>
    <w:lvl w:ilvl="0" w:tplc="C71E5BA4">
      <w:start w:val="1"/>
      <w:numFmt w:val="japaneseCounting"/>
      <w:lvlText w:val="%1、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0E"/>
    <w:multiLevelType w:val="hybridMultilevel"/>
    <w:tmpl w:val="02AE1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A1780D1E">
      <w:start w:val="1"/>
      <w:numFmt w:val="lowerLetter"/>
      <w:lvlText w:val="%2)"/>
      <w:lvlJc w:val="left"/>
      <w:pPr>
        <w:ind w:left="840" w:hanging="42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397105"/>
    <w:multiLevelType w:val="hybridMultilevel"/>
    <w:tmpl w:val="8A66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12E00"/>
    <w:multiLevelType w:val="hybridMultilevel"/>
    <w:tmpl w:val="2604B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E5"/>
    <w:rsid w:val="00000084"/>
    <w:rsid w:val="00007DBB"/>
    <w:rsid w:val="00040223"/>
    <w:rsid w:val="00044DE1"/>
    <w:rsid w:val="000A4298"/>
    <w:rsid w:val="000B4A28"/>
    <w:rsid w:val="000B6AF0"/>
    <w:rsid w:val="000C3C7B"/>
    <w:rsid w:val="000F5DCB"/>
    <w:rsid w:val="000F77F5"/>
    <w:rsid w:val="001006A7"/>
    <w:rsid w:val="00106ADB"/>
    <w:rsid w:val="00107061"/>
    <w:rsid w:val="001130EE"/>
    <w:rsid w:val="00126E43"/>
    <w:rsid w:val="00132864"/>
    <w:rsid w:val="001328FD"/>
    <w:rsid w:val="0014361A"/>
    <w:rsid w:val="00152B6A"/>
    <w:rsid w:val="00166CF8"/>
    <w:rsid w:val="001846F6"/>
    <w:rsid w:val="00185DFD"/>
    <w:rsid w:val="00187A29"/>
    <w:rsid w:val="001A3F14"/>
    <w:rsid w:val="001E3D37"/>
    <w:rsid w:val="001E7BEA"/>
    <w:rsid w:val="001F1F38"/>
    <w:rsid w:val="001F7AF5"/>
    <w:rsid w:val="00200FFE"/>
    <w:rsid w:val="00214B90"/>
    <w:rsid w:val="00221345"/>
    <w:rsid w:val="00222607"/>
    <w:rsid w:val="0022797F"/>
    <w:rsid w:val="00236334"/>
    <w:rsid w:val="00237502"/>
    <w:rsid w:val="00243910"/>
    <w:rsid w:val="002460EA"/>
    <w:rsid w:val="00246C6A"/>
    <w:rsid w:val="00262D81"/>
    <w:rsid w:val="002735D1"/>
    <w:rsid w:val="00292798"/>
    <w:rsid w:val="00294F87"/>
    <w:rsid w:val="0029720F"/>
    <w:rsid w:val="002B33DB"/>
    <w:rsid w:val="002B53FF"/>
    <w:rsid w:val="002B5F36"/>
    <w:rsid w:val="002B67A0"/>
    <w:rsid w:val="002C4556"/>
    <w:rsid w:val="002C7809"/>
    <w:rsid w:val="002D2927"/>
    <w:rsid w:val="002D6A66"/>
    <w:rsid w:val="002E184F"/>
    <w:rsid w:val="002E3BEA"/>
    <w:rsid w:val="002E3DE5"/>
    <w:rsid w:val="002E59CE"/>
    <w:rsid w:val="002F09C0"/>
    <w:rsid w:val="002F6878"/>
    <w:rsid w:val="00313C06"/>
    <w:rsid w:val="0031565F"/>
    <w:rsid w:val="0032711B"/>
    <w:rsid w:val="00335E24"/>
    <w:rsid w:val="003418B0"/>
    <w:rsid w:val="00357140"/>
    <w:rsid w:val="003574AE"/>
    <w:rsid w:val="00363D48"/>
    <w:rsid w:val="0036635B"/>
    <w:rsid w:val="00370DC4"/>
    <w:rsid w:val="00370F1A"/>
    <w:rsid w:val="00374316"/>
    <w:rsid w:val="00382B6C"/>
    <w:rsid w:val="00383108"/>
    <w:rsid w:val="003A237B"/>
    <w:rsid w:val="003A5C33"/>
    <w:rsid w:val="003B43B0"/>
    <w:rsid w:val="003C07AD"/>
    <w:rsid w:val="003C446D"/>
    <w:rsid w:val="003E7F40"/>
    <w:rsid w:val="003F0B2E"/>
    <w:rsid w:val="003F7A93"/>
    <w:rsid w:val="004022D8"/>
    <w:rsid w:val="00403BEE"/>
    <w:rsid w:val="004056E5"/>
    <w:rsid w:val="00407526"/>
    <w:rsid w:val="00416143"/>
    <w:rsid w:val="0041797D"/>
    <w:rsid w:val="00422F01"/>
    <w:rsid w:val="00423A75"/>
    <w:rsid w:val="0044019D"/>
    <w:rsid w:val="00447213"/>
    <w:rsid w:val="00453D34"/>
    <w:rsid w:val="0047709E"/>
    <w:rsid w:val="00483030"/>
    <w:rsid w:val="00497314"/>
    <w:rsid w:val="004A07C2"/>
    <w:rsid w:val="004B2901"/>
    <w:rsid w:val="004B3D48"/>
    <w:rsid w:val="004C08E1"/>
    <w:rsid w:val="004E5E3F"/>
    <w:rsid w:val="004F03B6"/>
    <w:rsid w:val="004F4EC4"/>
    <w:rsid w:val="0050554A"/>
    <w:rsid w:val="00514B94"/>
    <w:rsid w:val="00517BF6"/>
    <w:rsid w:val="005216DD"/>
    <w:rsid w:val="00524849"/>
    <w:rsid w:val="00536E6B"/>
    <w:rsid w:val="00551A7C"/>
    <w:rsid w:val="005544A9"/>
    <w:rsid w:val="0055614F"/>
    <w:rsid w:val="005709D3"/>
    <w:rsid w:val="0058589E"/>
    <w:rsid w:val="005878D6"/>
    <w:rsid w:val="00594CDF"/>
    <w:rsid w:val="00595D9D"/>
    <w:rsid w:val="00596040"/>
    <w:rsid w:val="005C17F5"/>
    <w:rsid w:val="005D5902"/>
    <w:rsid w:val="005D6A93"/>
    <w:rsid w:val="005E0638"/>
    <w:rsid w:val="005E17B1"/>
    <w:rsid w:val="005E74C9"/>
    <w:rsid w:val="00601621"/>
    <w:rsid w:val="006031B3"/>
    <w:rsid w:val="00622947"/>
    <w:rsid w:val="0064556E"/>
    <w:rsid w:val="006531CB"/>
    <w:rsid w:val="00656A31"/>
    <w:rsid w:val="00664B69"/>
    <w:rsid w:val="00664C3C"/>
    <w:rsid w:val="00684970"/>
    <w:rsid w:val="00684A03"/>
    <w:rsid w:val="006929D8"/>
    <w:rsid w:val="00695D8A"/>
    <w:rsid w:val="00697FA5"/>
    <w:rsid w:val="006A4929"/>
    <w:rsid w:val="006A6EDC"/>
    <w:rsid w:val="006C3A35"/>
    <w:rsid w:val="006F2D66"/>
    <w:rsid w:val="006F643D"/>
    <w:rsid w:val="00703D70"/>
    <w:rsid w:val="0071518A"/>
    <w:rsid w:val="00715EE7"/>
    <w:rsid w:val="00717025"/>
    <w:rsid w:val="0071725F"/>
    <w:rsid w:val="00743AB4"/>
    <w:rsid w:val="00761DEF"/>
    <w:rsid w:val="0076665A"/>
    <w:rsid w:val="00771D12"/>
    <w:rsid w:val="00775911"/>
    <w:rsid w:val="00784F1D"/>
    <w:rsid w:val="00787A50"/>
    <w:rsid w:val="0079114C"/>
    <w:rsid w:val="00795B0C"/>
    <w:rsid w:val="007B0965"/>
    <w:rsid w:val="007D7ED1"/>
    <w:rsid w:val="007F209C"/>
    <w:rsid w:val="0080687D"/>
    <w:rsid w:val="00812485"/>
    <w:rsid w:val="008305FF"/>
    <w:rsid w:val="00831CA8"/>
    <w:rsid w:val="00847357"/>
    <w:rsid w:val="00853400"/>
    <w:rsid w:val="00854B84"/>
    <w:rsid w:val="00854D02"/>
    <w:rsid w:val="00862ED7"/>
    <w:rsid w:val="008700B1"/>
    <w:rsid w:val="0087410B"/>
    <w:rsid w:val="00897E0A"/>
    <w:rsid w:val="008A1AB7"/>
    <w:rsid w:val="008A75CD"/>
    <w:rsid w:val="008B0C7C"/>
    <w:rsid w:val="008C711A"/>
    <w:rsid w:val="008C7E0E"/>
    <w:rsid w:val="008F2C0E"/>
    <w:rsid w:val="009008CB"/>
    <w:rsid w:val="00915A4C"/>
    <w:rsid w:val="0091617A"/>
    <w:rsid w:val="00930586"/>
    <w:rsid w:val="00932636"/>
    <w:rsid w:val="00941DA7"/>
    <w:rsid w:val="009645A9"/>
    <w:rsid w:val="00985723"/>
    <w:rsid w:val="009904C6"/>
    <w:rsid w:val="009924D0"/>
    <w:rsid w:val="00997433"/>
    <w:rsid w:val="009C1AE9"/>
    <w:rsid w:val="009D3B74"/>
    <w:rsid w:val="009D6F9C"/>
    <w:rsid w:val="009E312B"/>
    <w:rsid w:val="009E7693"/>
    <w:rsid w:val="009F2432"/>
    <w:rsid w:val="009F326C"/>
    <w:rsid w:val="00A00E8F"/>
    <w:rsid w:val="00A0352B"/>
    <w:rsid w:val="00A20DCD"/>
    <w:rsid w:val="00A30B06"/>
    <w:rsid w:val="00A316F4"/>
    <w:rsid w:val="00A320CB"/>
    <w:rsid w:val="00A42192"/>
    <w:rsid w:val="00A47B2F"/>
    <w:rsid w:val="00A53CB3"/>
    <w:rsid w:val="00A75006"/>
    <w:rsid w:val="00A847F5"/>
    <w:rsid w:val="00A90845"/>
    <w:rsid w:val="00A954F2"/>
    <w:rsid w:val="00AA653D"/>
    <w:rsid w:val="00AC615B"/>
    <w:rsid w:val="00AD492A"/>
    <w:rsid w:val="00AE42E6"/>
    <w:rsid w:val="00B00542"/>
    <w:rsid w:val="00B04A14"/>
    <w:rsid w:val="00B07A2C"/>
    <w:rsid w:val="00B109FE"/>
    <w:rsid w:val="00B119A1"/>
    <w:rsid w:val="00B2342F"/>
    <w:rsid w:val="00B33971"/>
    <w:rsid w:val="00B33AFE"/>
    <w:rsid w:val="00B36BA8"/>
    <w:rsid w:val="00B4330F"/>
    <w:rsid w:val="00B47BD8"/>
    <w:rsid w:val="00B579F2"/>
    <w:rsid w:val="00B67CF9"/>
    <w:rsid w:val="00B71B24"/>
    <w:rsid w:val="00B73E47"/>
    <w:rsid w:val="00B80BA7"/>
    <w:rsid w:val="00B92914"/>
    <w:rsid w:val="00B9314D"/>
    <w:rsid w:val="00BA5DBC"/>
    <w:rsid w:val="00BC1C8F"/>
    <w:rsid w:val="00BC4C43"/>
    <w:rsid w:val="00BD1013"/>
    <w:rsid w:val="00BD50F6"/>
    <w:rsid w:val="00BE1889"/>
    <w:rsid w:val="00BE5DD2"/>
    <w:rsid w:val="00BF3F25"/>
    <w:rsid w:val="00C124C3"/>
    <w:rsid w:val="00C2600C"/>
    <w:rsid w:val="00C34ACD"/>
    <w:rsid w:val="00C42472"/>
    <w:rsid w:val="00C43F67"/>
    <w:rsid w:val="00C5261A"/>
    <w:rsid w:val="00C577AB"/>
    <w:rsid w:val="00C871DC"/>
    <w:rsid w:val="00C977A5"/>
    <w:rsid w:val="00CA0332"/>
    <w:rsid w:val="00CA41C7"/>
    <w:rsid w:val="00CD231F"/>
    <w:rsid w:val="00CD2B3C"/>
    <w:rsid w:val="00CD7110"/>
    <w:rsid w:val="00CD7185"/>
    <w:rsid w:val="00CE19BD"/>
    <w:rsid w:val="00D13F7D"/>
    <w:rsid w:val="00D41177"/>
    <w:rsid w:val="00D515D6"/>
    <w:rsid w:val="00D60608"/>
    <w:rsid w:val="00D60A75"/>
    <w:rsid w:val="00D6136E"/>
    <w:rsid w:val="00D65746"/>
    <w:rsid w:val="00D66787"/>
    <w:rsid w:val="00D66FE2"/>
    <w:rsid w:val="00D83864"/>
    <w:rsid w:val="00D8595D"/>
    <w:rsid w:val="00D90FD8"/>
    <w:rsid w:val="00D9524E"/>
    <w:rsid w:val="00D952F6"/>
    <w:rsid w:val="00D95F76"/>
    <w:rsid w:val="00DA470D"/>
    <w:rsid w:val="00DC53EB"/>
    <w:rsid w:val="00DC640A"/>
    <w:rsid w:val="00DD000F"/>
    <w:rsid w:val="00DD06DA"/>
    <w:rsid w:val="00E01AC1"/>
    <w:rsid w:val="00E22372"/>
    <w:rsid w:val="00E23CE5"/>
    <w:rsid w:val="00E27003"/>
    <w:rsid w:val="00E30E12"/>
    <w:rsid w:val="00E324D5"/>
    <w:rsid w:val="00E42B70"/>
    <w:rsid w:val="00E5502E"/>
    <w:rsid w:val="00E5518F"/>
    <w:rsid w:val="00E60A1B"/>
    <w:rsid w:val="00E75E02"/>
    <w:rsid w:val="00E7669C"/>
    <w:rsid w:val="00E82A1B"/>
    <w:rsid w:val="00EA46B2"/>
    <w:rsid w:val="00ED38D4"/>
    <w:rsid w:val="00ED3A1A"/>
    <w:rsid w:val="00ED4A17"/>
    <w:rsid w:val="00EE0FF4"/>
    <w:rsid w:val="00F12FFB"/>
    <w:rsid w:val="00F139FA"/>
    <w:rsid w:val="00F14CDA"/>
    <w:rsid w:val="00F431AC"/>
    <w:rsid w:val="00F63406"/>
    <w:rsid w:val="00F64557"/>
    <w:rsid w:val="00F75C01"/>
    <w:rsid w:val="00F77C0E"/>
    <w:rsid w:val="00F85CB4"/>
    <w:rsid w:val="00F8746C"/>
    <w:rsid w:val="00F97BBC"/>
    <w:rsid w:val="00FA12FC"/>
    <w:rsid w:val="00FA2C6A"/>
    <w:rsid w:val="00FC164D"/>
    <w:rsid w:val="00FC68DD"/>
    <w:rsid w:val="00FF388C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38289"/>
  <w15:docId w15:val="{35F05ECC-37AF-488F-BB2E-5728EC85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6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8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2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12"/>
  </w:style>
  <w:style w:type="paragraph" w:styleId="Footer">
    <w:name w:val="footer"/>
    <w:basedOn w:val="Normal"/>
    <w:link w:val="FooterChar"/>
    <w:uiPriority w:val="99"/>
    <w:unhideWhenUsed/>
    <w:rsid w:val="00E30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12"/>
  </w:style>
  <w:style w:type="paragraph" w:styleId="NormalWeb">
    <w:name w:val="Normal (Web)"/>
    <w:basedOn w:val="Normal"/>
    <w:uiPriority w:val="99"/>
    <w:unhideWhenUsed/>
    <w:rsid w:val="00B5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79F2"/>
  </w:style>
  <w:style w:type="character" w:styleId="FollowedHyperlink">
    <w:name w:val="FollowedHyperlink"/>
    <w:basedOn w:val="DefaultParagraphFont"/>
    <w:uiPriority w:val="99"/>
    <w:semiHidden/>
    <w:unhideWhenUsed/>
    <w:rsid w:val="006A6ED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62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oss-for-synopsys-dwc-arc-processors/embarc_applications/tree/master/ibaby_smarthome_multinod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foss-for-synopsys-dwc-arc-processors/embarc_applications/blob/master/.github/CONTRIBUTING_APPLICATIONS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oss-for-synopsys-dwc-arc-processors/embarc_application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foss-for-synopsys-dwc-arc-processors/embarc_applications/tree/master/arc_design_cont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oss-for-synopsys-dwc-arc-processors/embarc_applications/tree/master/ilight_smartdevic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D5A211-3D6D-4B4A-9FE3-3DEF346C2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Synopsys Inc.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Songbo Cheng</dc:creator>
  <cp:lastModifiedBy>Mark Cheng</cp:lastModifiedBy>
  <cp:revision>27</cp:revision>
  <cp:lastPrinted>2015-03-06T03:05:00Z</cp:lastPrinted>
  <dcterms:created xsi:type="dcterms:W3CDTF">2019-07-03T17:17:00Z</dcterms:created>
  <dcterms:modified xsi:type="dcterms:W3CDTF">2021-04-29T06:24:00Z</dcterms:modified>
</cp:coreProperties>
</file>