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91F" w:rsidRPr="0016489F" w:rsidRDefault="0016489F" w:rsidP="0016489F">
      <w:pPr>
        <w:spacing w:line="360" w:lineRule="auto"/>
        <w:jc w:val="center"/>
        <w:rPr>
          <w:rFonts w:ascii="Berlin Sans FB Demi" w:hAnsi="Berlin Sans FB Demi"/>
          <w:sz w:val="36"/>
          <w:lang w:val="cs-CZ"/>
        </w:rPr>
      </w:pPr>
      <w:r w:rsidRPr="0016489F">
        <w:rPr>
          <w:rFonts w:ascii="Berlin Sans FB Demi" w:hAnsi="Berlin Sans FB Demi"/>
          <w:sz w:val="36"/>
          <w:lang w:val="cs-CZ"/>
        </w:rPr>
        <w:t>Hra p^11</w:t>
      </w:r>
      <w:r w:rsidR="00CE7CD2">
        <w:rPr>
          <w:rFonts w:ascii="Berlin Sans FB Demi" w:hAnsi="Berlin Sans FB Demi"/>
          <w:sz w:val="36"/>
          <w:lang w:val="cs-CZ"/>
        </w:rPr>
        <w:t xml:space="preserve"> jako lepší 2048</w:t>
      </w:r>
    </w:p>
    <w:p w:rsidR="0016489F" w:rsidRDefault="0016489F" w:rsidP="0016489F">
      <w:pPr>
        <w:spacing w:line="360" w:lineRule="auto"/>
        <w:jc w:val="center"/>
        <w:rPr>
          <w:rFonts w:ascii="Times New Roman" w:hAnsi="Times New Roman" w:cs="Times New Roman"/>
          <w:sz w:val="36"/>
          <w:lang w:val="cs-CZ"/>
        </w:rPr>
      </w:pPr>
      <w:r>
        <w:rPr>
          <w:rFonts w:ascii="Times New Roman" w:hAnsi="Times New Roman" w:cs="Times New Roman"/>
          <w:sz w:val="36"/>
          <w:lang w:val="cs-CZ"/>
        </w:rPr>
        <w:t>Zápočtový program k předmětu NMIN112, LS 2023</w:t>
      </w:r>
    </w:p>
    <w:p w:rsidR="0016489F" w:rsidRDefault="0016489F" w:rsidP="0016489F">
      <w:pPr>
        <w:spacing w:line="360" w:lineRule="auto"/>
        <w:jc w:val="center"/>
        <w:rPr>
          <w:rFonts w:ascii="Times New Roman" w:hAnsi="Times New Roman" w:cs="Times New Roman"/>
          <w:sz w:val="36"/>
          <w:lang w:val="cs-CZ"/>
        </w:rPr>
      </w:pPr>
      <w:r>
        <w:rPr>
          <w:rFonts w:ascii="Berlin Sans FB Demi" w:hAnsi="Berlin Sans FB Demi" w:cs="Times New Roman"/>
          <w:sz w:val="36"/>
          <w:lang w:val="cs-CZ"/>
        </w:rPr>
        <w:t xml:space="preserve">Autor: </w:t>
      </w:r>
      <w:r>
        <w:rPr>
          <w:rFonts w:ascii="Times New Roman" w:hAnsi="Times New Roman" w:cs="Times New Roman"/>
          <w:sz w:val="36"/>
          <w:lang w:val="cs-CZ"/>
        </w:rPr>
        <w:t>Matyáš Maroušek</w:t>
      </w:r>
    </w:p>
    <w:p w:rsidR="0016489F" w:rsidRDefault="0016489F" w:rsidP="0016489F">
      <w:pPr>
        <w:spacing w:line="360" w:lineRule="auto"/>
        <w:jc w:val="center"/>
        <w:rPr>
          <w:rFonts w:ascii="Times New Roman" w:hAnsi="Times New Roman" w:cs="Times New Roman"/>
          <w:sz w:val="36"/>
          <w:lang w:val="cs-CZ"/>
        </w:rPr>
      </w:pPr>
      <w:r>
        <w:rPr>
          <w:rFonts w:ascii="Berlin Sans FB Demi" w:hAnsi="Berlin Sans FB Demi" w:cs="Times New Roman"/>
          <w:sz w:val="36"/>
          <w:lang w:val="cs-CZ"/>
        </w:rPr>
        <w:t xml:space="preserve">Datum: </w:t>
      </w:r>
      <w:r w:rsidR="00AE6C17">
        <w:rPr>
          <w:rFonts w:ascii="Times New Roman" w:hAnsi="Times New Roman" w:cs="Times New Roman"/>
          <w:sz w:val="36"/>
          <w:lang w:val="cs-CZ"/>
        </w:rPr>
        <w:t>16</w:t>
      </w:r>
      <w:r>
        <w:rPr>
          <w:rFonts w:ascii="Times New Roman" w:hAnsi="Times New Roman" w:cs="Times New Roman"/>
          <w:sz w:val="36"/>
          <w:lang w:val="cs-CZ"/>
        </w:rPr>
        <w:t>. 8. 2023</w:t>
      </w:r>
    </w:p>
    <w:p w:rsidR="0016489F" w:rsidRDefault="0016489F" w:rsidP="0016489F">
      <w:pPr>
        <w:spacing w:line="360" w:lineRule="auto"/>
        <w:jc w:val="center"/>
        <w:rPr>
          <w:rFonts w:ascii="Times New Roman" w:hAnsi="Times New Roman" w:cs="Times New Roman"/>
          <w:sz w:val="36"/>
          <w:lang w:val="cs-CZ"/>
        </w:rPr>
      </w:pPr>
    </w:p>
    <w:p w:rsidR="008E1B41" w:rsidRDefault="008E1B41" w:rsidP="0016489F">
      <w:pPr>
        <w:spacing w:line="360" w:lineRule="auto"/>
        <w:jc w:val="center"/>
        <w:rPr>
          <w:rFonts w:ascii="Times New Roman" w:hAnsi="Times New Roman" w:cs="Times New Roman"/>
          <w:sz w:val="36"/>
          <w:lang w:val="cs-CZ"/>
        </w:rPr>
      </w:pPr>
    </w:p>
    <w:p w:rsidR="008E1B41" w:rsidRDefault="008E1B41" w:rsidP="0016489F">
      <w:pPr>
        <w:spacing w:line="360" w:lineRule="auto"/>
        <w:jc w:val="center"/>
        <w:rPr>
          <w:rFonts w:ascii="Times New Roman" w:hAnsi="Times New Roman" w:cs="Times New Roman"/>
          <w:sz w:val="36"/>
          <w:lang w:val="cs-CZ"/>
        </w:rPr>
      </w:pPr>
    </w:p>
    <w:p w:rsidR="008E1B41" w:rsidRDefault="008E1B41" w:rsidP="0016489F">
      <w:pPr>
        <w:spacing w:line="360" w:lineRule="auto"/>
        <w:jc w:val="center"/>
        <w:rPr>
          <w:rFonts w:ascii="Times New Roman" w:hAnsi="Times New Roman" w:cs="Times New Roman"/>
          <w:sz w:val="36"/>
          <w:lang w:val="cs-CZ"/>
        </w:rPr>
      </w:pPr>
    </w:p>
    <w:p w:rsidR="008E1B41" w:rsidRDefault="008E1B41" w:rsidP="0016489F">
      <w:pPr>
        <w:spacing w:line="360" w:lineRule="auto"/>
        <w:jc w:val="center"/>
        <w:rPr>
          <w:rFonts w:ascii="Times New Roman" w:hAnsi="Times New Roman" w:cs="Times New Roman"/>
          <w:sz w:val="36"/>
          <w:lang w:val="cs-CZ"/>
        </w:rPr>
      </w:pPr>
    </w:p>
    <w:p w:rsidR="0016489F" w:rsidRPr="008E1B41" w:rsidRDefault="0016489F" w:rsidP="0016489F">
      <w:pPr>
        <w:spacing w:line="360" w:lineRule="auto"/>
        <w:jc w:val="center"/>
        <w:rPr>
          <w:rFonts w:ascii="Times New Roman" w:hAnsi="Times New Roman" w:cs="Times New Roman"/>
          <w:sz w:val="36"/>
          <w:lang w:val="cs-CZ"/>
        </w:rPr>
      </w:pPr>
    </w:p>
    <w:sdt>
      <w:sdtPr>
        <w:rPr>
          <w:rFonts w:ascii="Times New Roman" w:eastAsiaTheme="minorHAnsi" w:hAnsi="Times New Roman" w:cs="Times New Roman"/>
          <w:color w:val="auto"/>
          <w:sz w:val="22"/>
          <w:szCs w:val="22"/>
          <w:lang w:val="en-GB" w:eastAsia="en-US"/>
        </w:rPr>
        <w:id w:val="-1094622529"/>
        <w:docPartObj>
          <w:docPartGallery w:val="Table of Contents"/>
          <w:docPartUnique/>
        </w:docPartObj>
      </w:sdtPr>
      <w:sdtEndPr>
        <w:rPr>
          <w:b/>
          <w:bCs/>
        </w:rPr>
      </w:sdtEndPr>
      <w:sdtContent>
        <w:p w:rsidR="0016489F" w:rsidRPr="008E1B41" w:rsidRDefault="0016489F">
          <w:pPr>
            <w:pStyle w:val="Nadpisobsahu"/>
            <w:rPr>
              <w:rFonts w:cs="Times New Roman"/>
            </w:rPr>
          </w:pPr>
          <w:r w:rsidRPr="008E1B41">
            <w:rPr>
              <w:rFonts w:cs="Times New Roman"/>
            </w:rPr>
            <w:t>Obsah</w:t>
          </w:r>
          <w:bookmarkStart w:id="0" w:name="_GoBack"/>
          <w:bookmarkEnd w:id="0"/>
        </w:p>
        <w:p w:rsidR="00887D3C" w:rsidRDefault="0016489F">
          <w:pPr>
            <w:pStyle w:val="Obsah1"/>
            <w:tabs>
              <w:tab w:val="right" w:leader="dot" w:pos="9062"/>
            </w:tabs>
            <w:rPr>
              <w:rFonts w:cstheme="minorBidi"/>
              <w:noProof/>
            </w:rPr>
          </w:pPr>
          <w:r w:rsidRPr="008E1B41">
            <w:rPr>
              <w:rFonts w:ascii="Times New Roman" w:hAnsi="Times New Roman"/>
              <w:b/>
              <w:bCs/>
            </w:rPr>
            <w:fldChar w:fldCharType="begin"/>
          </w:r>
          <w:r w:rsidRPr="008E1B41">
            <w:rPr>
              <w:rFonts w:ascii="Times New Roman" w:hAnsi="Times New Roman"/>
              <w:b/>
              <w:bCs/>
            </w:rPr>
            <w:instrText xml:space="preserve"> TOC \o "1-3" \h \z \u </w:instrText>
          </w:r>
          <w:r w:rsidRPr="008E1B41">
            <w:rPr>
              <w:rFonts w:ascii="Times New Roman" w:hAnsi="Times New Roman"/>
              <w:b/>
              <w:bCs/>
            </w:rPr>
            <w:fldChar w:fldCharType="separate"/>
          </w:r>
          <w:hyperlink w:anchor="_Toc143483937" w:history="1">
            <w:r w:rsidR="00887D3C" w:rsidRPr="003F3520">
              <w:rPr>
                <w:rStyle w:val="Hypertextovodkaz"/>
                <w:noProof/>
              </w:rPr>
              <w:t>Uživatelská dokumentace</w:t>
            </w:r>
            <w:r w:rsidR="00887D3C">
              <w:rPr>
                <w:noProof/>
                <w:webHidden/>
              </w:rPr>
              <w:tab/>
            </w:r>
            <w:r w:rsidR="00887D3C">
              <w:rPr>
                <w:noProof/>
                <w:webHidden/>
              </w:rPr>
              <w:fldChar w:fldCharType="begin"/>
            </w:r>
            <w:r w:rsidR="00887D3C">
              <w:rPr>
                <w:noProof/>
                <w:webHidden/>
              </w:rPr>
              <w:instrText xml:space="preserve"> PAGEREF _Toc143483937 \h </w:instrText>
            </w:r>
            <w:r w:rsidR="00887D3C">
              <w:rPr>
                <w:noProof/>
                <w:webHidden/>
              </w:rPr>
            </w:r>
            <w:r w:rsidR="00887D3C">
              <w:rPr>
                <w:noProof/>
                <w:webHidden/>
              </w:rPr>
              <w:fldChar w:fldCharType="separate"/>
            </w:r>
            <w:r w:rsidR="00887D3C">
              <w:rPr>
                <w:noProof/>
                <w:webHidden/>
              </w:rPr>
              <w:t>2</w:t>
            </w:r>
            <w:r w:rsidR="00887D3C">
              <w:rPr>
                <w:noProof/>
                <w:webHidden/>
              </w:rPr>
              <w:fldChar w:fldCharType="end"/>
            </w:r>
          </w:hyperlink>
        </w:p>
        <w:p w:rsidR="00887D3C" w:rsidRDefault="00887D3C">
          <w:pPr>
            <w:pStyle w:val="Obsah2"/>
            <w:tabs>
              <w:tab w:val="right" w:leader="dot" w:pos="9062"/>
            </w:tabs>
            <w:rPr>
              <w:rFonts w:cstheme="minorBidi"/>
              <w:noProof/>
            </w:rPr>
          </w:pPr>
          <w:hyperlink w:anchor="_Toc143483938" w:history="1">
            <w:r w:rsidRPr="003F3520">
              <w:rPr>
                <w:rStyle w:val="Hypertextovodkaz"/>
                <w:noProof/>
              </w:rPr>
              <w:t>Úvod programu</w:t>
            </w:r>
            <w:r>
              <w:rPr>
                <w:noProof/>
                <w:webHidden/>
              </w:rPr>
              <w:tab/>
            </w:r>
            <w:r>
              <w:rPr>
                <w:noProof/>
                <w:webHidden/>
              </w:rPr>
              <w:fldChar w:fldCharType="begin"/>
            </w:r>
            <w:r>
              <w:rPr>
                <w:noProof/>
                <w:webHidden/>
              </w:rPr>
              <w:instrText xml:space="preserve"> PAGEREF _Toc143483938 \h </w:instrText>
            </w:r>
            <w:r>
              <w:rPr>
                <w:noProof/>
                <w:webHidden/>
              </w:rPr>
            </w:r>
            <w:r>
              <w:rPr>
                <w:noProof/>
                <w:webHidden/>
              </w:rPr>
              <w:fldChar w:fldCharType="separate"/>
            </w:r>
            <w:r>
              <w:rPr>
                <w:noProof/>
                <w:webHidden/>
              </w:rPr>
              <w:t>2</w:t>
            </w:r>
            <w:r>
              <w:rPr>
                <w:noProof/>
                <w:webHidden/>
              </w:rPr>
              <w:fldChar w:fldCharType="end"/>
            </w:r>
          </w:hyperlink>
        </w:p>
        <w:p w:rsidR="00887D3C" w:rsidRDefault="00887D3C">
          <w:pPr>
            <w:pStyle w:val="Obsah2"/>
            <w:tabs>
              <w:tab w:val="right" w:leader="dot" w:pos="9062"/>
            </w:tabs>
            <w:rPr>
              <w:rFonts w:cstheme="minorBidi"/>
              <w:noProof/>
            </w:rPr>
          </w:pPr>
          <w:hyperlink w:anchor="_Toc143483939" w:history="1">
            <w:r w:rsidRPr="003F3520">
              <w:rPr>
                <w:rStyle w:val="Hypertextovodkaz"/>
                <w:noProof/>
              </w:rPr>
              <w:t>Tha map of links</w:t>
            </w:r>
            <w:r w:rsidRPr="003F3520">
              <w:rPr>
                <w:rStyle w:val="Hypertextovodkaz"/>
                <w:rFonts w:ascii="Ink Free" w:hAnsi="Ink Free" w:cs="Calibri"/>
                <w:noProof/>
              </w:rPr>
              <w:t xml:space="preserve"> </w:t>
            </w:r>
            <w:r w:rsidRPr="003F3520">
              <w:rPr>
                <w:rStyle w:val="Hypertextovodkaz"/>
                <w:rFonts w:cs="Calibri"/>
                <w:noProof/>
              </w:rPr>
              <w:t>&amp; hlavní funkce/obrazovky</w:t>
            </w:r>
            <w:r>
              <w:rPr>
                <w:noProof/>
                <w:webHidden/>
              </w:rPr>
              <w:tab/>
            </w:r>
            <w:r>
              <w:rPr>
                <w:noProof/>
                <w:webHidden/>
              </w:rPr>
              <w:fldChar w:fldCharType="begin"/>
            </w:r>
            <w:r>
              <w:rPr>
                <w:noProof/>
                <w:webHidden/>
              </w:rPr>
              <w:instrText xml:space="preserve"> PAGEREF _Toc143483939 \h </w:instrText>
            </w:r>
            <w:r>
              <w:rPr>
                <w:noProof/>
                <w:webHidden/>
              </w:rPr>
            </w:r>
            <w:r>
              <w:rPr>
                <w:noProof/>
                <w:webHidden/>
              </w:rPr>
              <w:fldChar w:fldCharType="separate"/>
            </w:r>
            <w:r>
              <w:rPr>
                <w:noProof/>
                <w:webHidden/>
              </w:rPr>
              <w:t>2</w:t>
            </w:r>
            <w:r>
              <w:rPr>
                <w:noProof/>
                <w:webHidden/>
              </w:rPr>
              <w:fldChar w:fldCharType="end"/>
            </w:r>
          </w:hyperlink>
        </w:p>
        <w:p w:rsidR="00887D3C" w:rsidRDefault="00887D3C">
          <w:pPr>
            <w:pStyle w:val="Obsah1"/>
            <w:tabs>
              <w:tab w:val="right" w:leader="dot" w:pos="9062"/>
            </w:tabs>
            <w:rPr>
              <w:rFonts w:cstheme="minorBidi"/>
              <w:noProof/>
            </w:rPr>
          </w:pPr>
          <w:hyperlink w:anchor="_Toc143483940" w:history="1">
            <w:r w:rsidRPr="003F3520">
              <w:rPr>
                <w:rStyle w:val="Hypertextovodkaz"/>
                <w:noProof/>
              </w:rPr>
              <w:t>Programátorská dokumentace</w:t>
            </w:r>
            <w:r>
              <w:rPr>
                <w:noProof/>
                <w:webHidden/>
              </w:rPr>
              <w:tab/>
            </w:r>
            <w:r>
              <w:rPr>
                <w:noProof/>
                <w:webHidden/>
              </w:rPr>
              <w:fldChar w:fldCharType="begin"/>
            </w:r>
            <w:r>
              <w:rPr>
                <w:noProof/>
                <w:webHidden/>
              </w:rPr>
              <w:instrText xml:space="preserve"> PAGEREF _Toc143483940 \h </w:instrText>
            </w:r>
            <w:r>
              <w:rPr>
                <w:noProof/>
                <w:webHidden/>
              </w:rPr>
            </w:r>
            <w:r>
              <w:rPr>
                <w:noProof/>
                <w:webHidden/>
              </w:rPr>
              <w:fldChar w:fldCharType="separate"/>
            </w:r>
            <w:r>
              <w:rPr>
                <w:noProof/>
                <w:webHidden/>
              </w:rPr>
              <w:t>3</w:t>
            </w:r>
            <w:r>
              <w:rPr>
                <w:noProof/>
                <w:webHidden/>
              </w:rPr>
              <w:fldChar w:fldCharType="end"/>
            </w:r>
          </w:hyperlink>
        </w:p>
        <w:p w:rsidR="00887D3C" w:rsidRDefault="00887D3C">
          <w:pPr>
            <w:pStyle w:val="Obsah2"/>
            <w:tabs>
              <w:tab w:val="right" w:leader="dot" w:pos="9062"/>
            </w:tabs>
            <w:rPr>
              <w:rFonts w:cstheme="minorBidi"/>
              <w:noProof/>
            </w:rPr>
          </w:pPr>
          <w:hyperlink w:anchor="_Toc143483941" w:history="1">
            <w:r w:rsidRPr="003F3520">
              <w:rPr>
                <w:rStyle w:val="Hypertextovodkaz"/>
                <w:noProof/>
              </w:rPr>
              <w:t>Basics</w:t>
            </w:r>
            <w:r>
              <w:rPr>
                <w:noProof/>
                <w:webHidden/>
              </w:rPr>
              <w:tab/>
            </w:r>
            <w:r>
              <w:rPr>
                <w:noProof/>
                <w:webHidden/>
              </w:rPr>
              <w:fldChar w:fldCharType="begin"/>
            </w:r>
            <w:r>
              <w:rPr>
                <w:noProof/>
                <w:webHidden/>
              </w:rPr>
              <w:instrText xml:space="preserve"> PAGEREF _Toc143483941 \h </w:instrText>
            </w:r>
            <w:r>
              <w:rPr>
                <w:noProof/>
                <w:webHidden/>
              </w:rPr>
            </w:r>
            <w:r>
              <w:rPr>
                <w:noProof/>
                <w:webHidden/>
              </w:rPr>
              <w:fldChar w:fldCharType="separate"/>
            </w:r>
            <w:r>
              <w:rPr>
                <w:noProof/>
                <w:webHidden/>
              </w:rPr>
              <w:t>3</w:t>
            </w:r>
            <w:r>
              <w:rPr>
                <w:noProof/>
                <w:webHidden/>
              </w:rPr>
              <w:fldChar w:fldCharType="end"/>
            </w:r>
          </w:hyperlink>
        </w:p>
        <w:p w:rsidR="00887D3C" w:rsidRDefault="00887D3C">
          <w:pPr>
            <w:pStyle w:val="Obsah2"/>
            <w:tabs>
              <w:tab w:val="right" w:leader="dot" w:pos="9062"/>
            </w:tabs>
            <w:rPr>
              <w:rFonts w:cstheme="minorBidi"/>
              <w:noProof/>
            </w:rPr>
          </w:pPr>
          <w:hyperlink w:anchor="_Toc143483942" w:history="1">
            <w:r w:rsidRPr="003F3520">
              <w:rPr>
                <w:rStyle w:val="Hypertextovodkaz"/>
                <w:noProof/>
              </w:rPr>
              <w:t>Knihovny a moduly</w:t>
            </w:r>
            <w:r>
              <w:rPr>
                <w:noProof/>
                <w:webHidden/>
              </w:rPr>
              <w:tab/>
            </w:r>
            <w:r>
              <w:rPr>
                <w:noProof/>
                <w:webHidden/>
              </w:rPr>
              <w:fldChar w:fldCharType="begin"/>
            </w:r>
            <w:r>
              <w:rPr>
                <w:noProof/>
                <w:webHidden/>
              </w:rPr>
              <w:instrText xml:space="preserve"> PAGEREF _Toc143483942 \h </w:instrText>
            </w:r>
            <w:r>
              <w:rPr>
                <w:noProof/>
                <w:webHidden/>
              </w:rPr>
            </w:r>
            <w:r>
              <w:rPr>
                <w:noProof/>
                <w:webHidden/>
              </w:rPr>
              <w:fldChar w:fldCharType="separate"/>
            </w:r>
            <w:r>
              <w:rPr>
                <w:noProof/>
                <w:webHidden/>
              </w:rPr>
              <w:t>3</w:t>
            </w:r>
            <w:r>
              <w:rPr>
                <w:noProof/>
                <w:webHidden/>
              </w:rPr>
              <w:fldChar w:fldCharType="end"/>
            </w:r>
          </w:hyperlink>
        </w:p>
        <w:p w:rsidR="00887D3C" w:rsidRDefault="00887D3C">
          <w:pPr>
            <w:pStyle w:val="Obsah2"/>
            <w:tabs>
              <w:tab w:val="right" w:leader="dot" w:pos="9062"/>
            </w:tabs>
            <w:rPr>
              <w:rFonts w:cstheme="minorBidi"/>
              <w:noProof/>
            </w:rPr>
          </w:pPr>
          <w:hyperlink w:anchor="_Toc143483943" w:history="1">
            <w:r w:rsidRPr="003F3520">
              <w:rPr>
                <w:rStyle w:val="Hypertextovodkaz"/>
                <w:noProof/>
              </w:rPr>
              <w:t>Slovníky barev</w:t>
            </w:r>
            <w:r>
              <w:rPr>
                <w:noProof/>
                <w:webHidden/>
              </w:rPr>
              <w:tab/>
            </w:r>
            <w:r>
              <w:rPr>
                <w:noProof/>
                <w:webHidden/>
              </w:rPr>
              <w:fldChar w:fldCharType="begin"/>
            </w:r>
            <w:r>
              <w:rPr>
                <w:noProof/>
                <w:webHidden/>
              </w:rPr>
              <w:instrText xml:space="preserve"> PAGEREF _Toc143483943 \h </w:instrText>
            </w:r>
            <w:r>
              <w:rPr>
                <w:noProof/>
                <w:webHidden/>
              </w:rPr>
            </w:r>
            <w:r>
              <w:rPr>
                <w:noProof/>
                <w:webHidden/>
              </w:rPr>
              <w:fldChar w:fldCharType="separate"/>
            </w:r>
            <w:r>
              <w:rPr>
                <w:noProof/>
                <w:webHidden/>
              </w:rPr>
              <w:t>4</w:t>
            </w:r>
            <w:r>
              <w:rPr>
                <w:noProof/>
                <w:webHidden/>
              </w:rPr>
              <w:fldChar w:fldCharType="end"/>
            </w:r>
          </w:hyperlink>
        </w:p>
        <w:p w:rsidR="00887D3C" w:rsidRDefault="00887D3C">
          <w:pPr>
            <w:pStyle w:val="Obsah2"/>
            <w:tabs>
              <w:tab w:val="right" w:leader="dot" w:pos="9062"/>
            </w:tabs>
            <w:rPr>
              <w:rFonts w:cstheme="minorBidi"/>
              <w:noProof/>
            </w:rPr>
          </w:pPr>
          <w:hyperlink w:anchor="_Toc143483944" w:history="1">
            <w:r w:rsidRPr="003F3520">
              <w:rPr>
                <w:rStyle w:val="Hypertextovodkaz"/>
                <w:noProof/>
              </w:rPr>
              <w:t>Class buttOn</w:t>
            </w:r>
            <w:r>
              <w:rPr>
                <w:noProof/>
                <w:webHidden/>
              </w:rPr>
              <w:tab/>
            </w:r>
            <w:r>
              <w:rPr>
                <w:noProof/>
                <w:webHidden/>
              </w:rPr>
              <w:fldChar w:fldCharType="begin"/>
            </w:r>
            <w:r>
              <w:rPr>
                <w:noProof/>
                <w:webHidden/>
              </w:rPr>
              <w:instrText xml:space="preserve"> PAGEREF _Toc143483944 \h </w:instrText>
            </w:r>
            <w:r>
              <w:rPr>
                <w:noProof/>
                <w:webHidden/>
              </w:rPr>
            </w:r>
            <w:r>
              <w:rPr>
                <w:noProof/>
                <w:webHidden/>
              </w:rPr>
              <w:fldChar w:fldCharType="separate"/>
            </w:r>
            <w:r>
              <w:rPr>
                <w:noProof/>
                <w:webHidden/>
              </w:rPr>
              <w:t>4</w:t>
            </w:r>
            <w:r>
              <w:rPr>
                <w:noProof/>
                <w:webHidden/>
              </w:rPr>
              <w:fldChar w:fldCharType="end"/>
            </w:r>
          </w:hyperlink>
        </w:p>
        <w:p w:rsidR="00887D3C" w:rsidRDefault="00887D3C">
          <w:pPr>
            <w:pStyle w:val="Obsah2"/>
            <w:tabs>
              <w:tab w:val="right" w:leader="dot" w:pos="9062"/>
            </w:tabs>
            <w:rPr>
              <w:rFonts w:cstheme="minorBidi"/>
              <w:noProof/>
            </w:rPr>
          </w:pPr>
          <w:hyperlink w:anchor="_Toc143483945" w:history="1">
            <w:r w:rsidRPr="003F3520">
              <w:rPr>
                <w:rStyle w:val="Hypertextovodkaz"/>
                <w:noProof/>
              </w:rPr>
              <w:t>Generating random light color</w:t>
            </w:r>
            <w:r>
              <w:rPr>
                <w:noProof/>
                <w:webHidden/>
              </w:rPr>
              <w:tab/>
            </w:r>
            <w:r>
              <w:rPr>
                <w:noProof/>
                <w:webHidden/>
              </w:rPr>
              <w:fldChar w:fldCharType="begin"/>
            </w:r>
            <w:r>
              <w:rPr>
                <w:noProof/>
                <w:webHidden/>
              </w:rPr>
              <w:instrText xml:space="preserve"> PAGEREF _Toc143483945 \h </w:instrText>
            </w:r>
            <w:r>
              <w:rPr>
                <w:noProof/>
                <w:webHidden/>
              </w:rPr>
            </w:r>
            <w:r>
              <w:rPr>
                <w:noProof/>
                <w:webHidden/>
              </w:rPr>
              <w:fldChar w:fldCharType="separate"/>
            </w:r>
            <w:r>
              <w:rPr>
                <w:noProof/>
                <w:webHidden/>
              </w:rPr>
              <w:t>4</w:t>
            </w:r>
            <w:r>
              <w:rPr>
                <w:noProof/>
                <w:webHidden/>
              </w:rPr>
              <w:fldChar w:fldCharType="end"/>
            </w:r>
          </w:hyperlink>
        </w:p>
        <w:p w:rsidR="00887D3C" w:rsidRDefault="00887D3C">
          <w:pPr>
            <w:pStyle w:val="Obsah2"/>
            <w:tabs>
              <w:tab w:val="right" w:leader="dot" w:pos="9062"/>
            </w:tabs>
            <w:rPr>
              <w:rFonts w:cstheme="minorBidi"/>
              <w:noProof/>
            </w:rPr>
          </w:pPr>
          <w:hyperlink w:anchor="_Toc143483946" w:history="1">
            <w:r w:rsidRPr="003F3520">
              <w:rPr>
                <w:rStyle w:val="Hypertextovodkaz"/>
                <w:noProof/>
              </w:rPr>
              <w:t>The main class</w:t>
            </w:r>
            <w:r>
              <w:rPr>
                <w:noProof/>
                <w:webHidden/>
              </w:rPr>
              <w:tab/>
            </w:r>
            <w:r>
              <w:rPr>
                <w:noProof/>
                <w:webHidden/>
              </w:rPr>
              <w:fldChar w:fldCharType="begin"/>
            </w:r>
            <w:r>
              <w:rPr>
                <w:noProof/>
                <w:webHidden/>
              </w:rPr>
              <w:instrText xml:space="preserve"> PAGEREF _Toc143483946 \h </w:instrText>
            </w:r>
            <w:r>
              <w:rPr>
                <w:noProof/>
                <w:webHidden/>
              </w:rPr>
            </w:r>
            <w:r>
              <w:rPr>
                <w:noProof/>
                <w:webHidden/>
              </w:rPr>
              <w:fldChar w:fldCharType="separate"/>
            </w:r>
            <w:r>
              <w:rPr>
                <w:noProof/>
                <w:webHidden/>
              </w:rPr>
              <w:t>4</w:t>
            </w:r>
            <w:r>
              <w:rPr>
                <w:noProof/>
                <w:webHidden/>
              </w:rPr>
              <w:fldChar w:fldCharType="end"/>
            </w:r>
          </w:hyperlink>
        </w:p>
        <w:p w:rsidR="00887D3C" w:rsidRDefault="00887D3C">
          <w:pPr>
            <w:pStyle w:val="Obsah2"/>
            <w:tabs>
              <w:tab w:val="right" w:leader="dot" w:pos="9062"/>
            </w:tabs>
            <w:rPr>
              <w:rFonts w:cstheme="minorBidi"/>
              <w:noProof/>
            </w:rPr>
          </w:pPr>
          <w:hyperlink w:anchor="_Toc143483947" w:history="1">
            <w:r w:rsidRPr="003F3520">
              <w:rPr>
                <w:rStyle w:val="Hypertextovodkaz"/>
                <w:noProof/>
              </w:rPr>
              <w:t>Spuštění programu</w:t>
            </w:r>
            <w:r>
              <w:rPr>
                <w:noProof/>
                <w:webHidden/>
              </w:rPr>
              <w:tab/>
            </w:r>
            <w:r>
              <w:rPr>
                <w:noProof/>
                <w:webHidden/>
              </w:rPr>
              <w:fldChar w:fldCharType="begin"/>
            </w:r>
            <w:r>
              <w:rPr>
                <w:noProof/>
                <w:webHidden/>
              </w:rPr>
              <w:instrText xml:space="preserve"> PAGEREF _Toc143483947 \h </w:instrText>
            </w:r>
            <w:r>
              <w:rPr>
                <w:noProof/>
                <w:webHidden/>
              </w:rPr>
            </w:r>
            <w:r>
              <w:rPr>
                <w:noProof/>
                <w:webHidden/>
              </w:rPr>
              <w:fldChar w:fldCharType="separate"/>
            </w:r>
            <w:r>
              <w:rPr>
                <w:noProof/>
                <w:webHidden/>
              </w:rPr>
              <w:t>7</w:t>
            </w:r>
            <w:r>
              <w:rPr>
                <w:noProof/>
                <w:webHidden/>
              </w:rPr>
              <w:fldChar w:fldCharType="end"/>
            </w:r>
          </w:hyperlink>
        </w:p>
        <w:p w:rsidR="00887D3C" w:rsidRDefault="00887D3C">
          <w:pPr>
            <w:pStyle w:val="Obsah1"/>
            <w:tabs>
              <w:tab w:val="right" w:leader="dot" w:pos="9062"/>
            </w:tabs>
            <w:rPr>
              <w:rFonts w:cstheme="minorBidi"/>
              <w:noProof/>
            </w:rPr>
          </w:pPr>
          <w:hyperlink w:anchor="_Toc143483948" w:history="1">
            <w:r w:rsidRPr="003F3520">
              <w:rPr>
                <w:rStyle w:val="Hypertextovodkaz"/>
                <w:noProof/>
              </w:rPr>
              <w:t>Obecné shrnutí programu</w:t>
            </w:r>
            <w:r>
              <w:rPr>
                <w:noProof/>
                <w:webHidden/>
              </w:rPr>
              <w:tab/>
            </w:r>
            <w:r>
              <w:rPr>
                <w:noProof/>
                <w:webHidden/>
              </w:rPr>
              <w:fldChar w:fldCharType="begin"/>
            </w:r>
            <w:r>
              <w:rPr>
                <w:noProof/>
                <w:webHidden/>
              </w:rPr>
              <w:instrText xml:space="preserve"> PAGEREF _Toc143483948 \h </w:instrText>
            </w:r>
            <w:r>
              <w:rPr>
                <w:noProof/>
                <w:webHidden/>
              </w:rPr>
            </w:r>
            <w:r>
              <w:rPr>
                <w:noProof/>
                <w:webHidden/>
              </w:rPr>
              <w:fldChar w:fldCharType="separate"/>
            </w:r>
            <w:r>
              <w:rPr>
                <w:noProof/>
                <w:webHidden/>
              </w:rPr>
              <w:t>7</w:t>
            </w:r>
            <w:r>
              <w:rPr>
                <w:noProof/>
                <w:webHidden/>
              </w:rPr>
              <w:fldChar w:fldCharType="end"/>
            </w:r>
          </w:hyperlink>
        </w:p>
        <w:p w:rsidR="00887D3C" w:rsidRDefault="00887D3C">
          <w:pPr>
            <w:pStyle w:val="Obsah1"/>
            <w:tabs>
              <w:tab w:val="right" w:leader="dot" w:pos="9062"/>
            </w:tabs>
            <w:rPr>
              <w:rFonts w:cstheme="minorBidi"/>
              <w:noProof/>
            </w:rPr>
          </w:pPr>
          <w:hyperlink w:anchor="_Toc143483949" w:history="1">
            <w:r w:rsidRPr="003F3520">
              <w:rPr>
                <w:rStyle w:val="Hypertextovodkaz"/>
                <w:noProof/>
              </w:rPr>
              <w:t>Shrnutí práce z pohledu autora</w:t>
            </w:r>
            <w:r>
              <w:rPr>
                <w:noProof/>
                <w:webHidden/>
              </w:rPr>
              <w:tab/>
            </w:r>
            <w:r>
              <w:rPr>
                <w:noProof/>
                <w:webHidden/>
              </w:rPr>
              <w:fldChar w:fldCharType="begin"/>
            </w:r>
            <w:r>
              <w:rPr>
                <w:noProof/>
                <w:webHidden/>
              </w:rPr>
              <w:instrText xml:space="preserve"> PAGEREF _Toc143483949 \h </w:instrText>
            </w:r>
            <w:r>
              <w:rPr>
                <w:noProof/>
                <w:webHidden/>
              </w:rPr>
            </w:r>
            <w:r>
              <w:rPr>
                <w:noProof/>
                <w:webHidden/>
              </w:rPr>
              <w:fldChar w:fldCharType="separate"/>
            </w:r>
            <w:r>
              <w:rPr>
                <w:noProof/>
                <w:webHidden/>
              </w:rPr>
              <w:t>7</w:t>
            </w:r>
            <w:r>
              <w:rPr>
                <w:noProof/>
                <w:webHidden/>
              </w:rPr>
              <w:fldChar w:fldCharType="end"/>
            </w:r>
          </w:hyperlink>
        </w:p>
        <w:p w:rsidR="0016489F" w:rsidRPr="008E1B41" w:rsidRDefault="0016489F">
          <w:pPr>
            <w:rPr>
              <w:rFonts w:ascii="Times New Roman" w:hAnsi="Times New Roman" w:cs="Times New Roman"/>
            </w:rPr>
          </w:pPr>
          <w:r w:rsidRPr="008E1B41">
            <w:rPr>
              <w:rFonts w:ascii="Times New Roman" w:hAnsi="Times New Roman" w:cs="Times New Roman"/>
              <w:b/>
              <w:bCs/>
            </w:rPr>
            <w:fldChar w:fldCharType="end"/>
          </w:r>
        </w:p>
      </w:sdtContent>
    </w:sdt>
    <w:p w:rsidR="0016489F" w:rsidRPr="008E1B41" w:rsidRDefault="0016489F">
      <w:pPr>
        <w:rPr>
          <w:rFonts w:ascii="Times New Roman" w:hAnsi="Times New Roman" w:cs="Times New Roman"/>
          <w:sz w:val="36"/>
          <w:lang w:val="cs-CZ"/>
        </w:rPr>
      </w:pPr>
    </w:p>
    <w:p w:rsidR="0016489F" w:rsidRDefault="00A47B8D" w:rsidP="00484361">
      <w:pPr>
        <w:pStyle w:val="Nadpis1"/>
        <w:spacing w:line="360" w:lineRule="auto"/>
        <w:rPr>
          <w:lang w:val="cs-CZ"/>
        </w:rPr>
      </w:pPr>
      <w:bookmarkStart w:id="1" w:name="_Toc143483937"/>
      <w:r>
        <w:rPr>
          <w:lang w:val="cs-CZ"/>
        </w:rPr>
        <w:t>Uživatelská dokumentace</w:t>
      </w:r>
      <w:bookmarkEnd w:id="1"/>
    </w:p>
    <w:p w:rsidR="009925FC" w:rsidRPr="009925FC" w:rsidRDefault="009925FC" w:rsidP="00484361">
      <w:pPr>
        <w:pStyle w:val="Nadpis2"/>
        <w:spacing w:line="360" w:lineRule="auto"/>
        <w:rPr>
          <w:lang w:val="cs-CZ"/>
        </w:rPr>
      </w:pPr>
      <w:bookmarkStart w:id="2" w:name="_Toc143483938"/>
      <w:r>
        <w:rPr>
          <w:lang w:val="cs-CZ"/>
        </w:rPr>
        <w:t>Úvod</w:t>
      </w:r>
      <w:r w:rsidR="00887D3C">
        <w:rPr>
          <w:lang w:val="cs-CZ"/>
        </w:rPr>
        <w:t xml:space="preserve"> programu</w:t>
      </w:r>
      <w:bookmarkEnd w:id="2"/>
    </w:p>
    <w:p w:rsidR="000D784F" w:rsidRDefault="002F5CFB" w:rsidP="00484361">
      <w:pPr>
        <w:spacing w:line="360" w:lineRule="auto"/>
        <w:jc w:val="both"/>
        <w:rPr>
          <w:rFonts w:ascii="Times New Roman" w:hAnsi="Times New Roman" w:cs="Times New Roman"/>
          <w:lang w:val="cs-CZ"/>
        </w:rPr>
      </w:pPr>
      <w:r>
        <w:rPr>
          <w:rFonts w:ascii="Times New Roman" w:hAnsi="Times New Roman" w:cs="Times New Roman"/>
          <w:sz w:val="24"/>
          <w:lang w:val="cs-CZ"/>
        </w:rPr>
        <w:tab/>
      </w:r>
      <w:r w:rsidRPr="009925FC">
        <w:rPr>
          <w:rFonts w:ascii="Times New Roman" w:hAnsi="Times New Roman" w:cs="Times New Roman"/>
          <w:lang w:val="cs-CZ"/>
        </w:rPr>
        <w:t xml:space="preserve">Program je koncipován jako ´klasická hra 2048´ s několika rozšiřujícími prvky, jako například možnost </w:t>
      </w:r>
      <w:r w:rsidR="000D784F" w:rsidRPr="009925FC">
        <w:rPr>
          <w:rFonts w:ascii="Times New Roman" w:hAnsi="Times New Roman" w:cs="Times New Roman"/>
          <w:lang w:val="cs-CZ"/>
        </w:rPr>
        <w:t>změny základu mocnin na jiná prvočísla, ukládání nejvyššího dosaženého skóre a celková ´barevnost´ pozadí i čtverečků s nenulovými hodnotami, takže se hráč může během hraní kochat.</w:t>
      </w:r>
    </w:p>
    <w:p w:rsidR="009925FC" w:rsidRPr="009925FC" w:rsidRDefault="00BF3791" w:rsidP="00484361">
      <w:pPr>
        <w:pStyle w:val="Nadpis2"/>
        <w:spacing w:line="360" w:lineRule="auto"/>
        <w:rPr>
          <w:rFonts w:cs="Calibri"/>
          <w:lang w:val="cs-CZ"/>
        </w:rPr>
      </w:pPr>
      <w:bookmarkStart w:id="3" w:name="_Toc143483939"/>
      <w:r>
        <w:rPr>
          <w:lang w:val="cs-CZ"/>
        </w:rPr>
        <w:t>Tha map of links</w:t>
      </w:r>
      <w:r w:rsidR="009925FC" w:rsidRPr="008E1B41">
        <w:rPr>
          <w:rFonts w:ascii="Ink Free" w:hAnsi="Ink Free" w:cs="Calibri"/>
          <w:lang w:val="cs-CZ"/>
        </w:rPr>
        <w:t xml:space="preserve"> </w:t>
      </w:r>
      <w:r w:rsidR="006701A4">
        <w:rPr>
          <w:rFonts w:cs="Calibri"/>
          <w:lang w:val="cs-CZ"/>
        </w:rPr>
        <w:t>&amp; hlavní</w:t>
      </w:r>
      <w:r w:rsidR="008E1B41" w:rsidRPr="008E1B41">
        <w:rPr>
          <w:rFonts w:cs="Calibri"/>
          <w:lang w:val="cs-CZ"/>
        </w:rPr>
        <w:t xml:space="preserve"> funkce/obrazovky</w:t>
      </w:r>
      <w:bookmarkEnd w:id="3"/>
    </w:p>
    <w:p w:rsidR="000D784F" w:rsidRDefault="000D784F" w:rsidP="00484361">
      <w:pPr>
        <w:spacing w:line="360" w:lineRule="auto"/>
        <w:jc w:val="both"/>
        <w:rPr>
          <w:rFonts w:ascii="Times New Roman" w:hAnsi="Times New Roman" w:cs="Times New Roman"/>
          <w:lang w:val="cs-CZ"/>
        </w:rPr>
      </w:pPr>
      <w:r w:rsidRPr="009925FC">
        <w:rPr>
          <w:rFonts w:ascii="Times New Roman" w:hAnsi="Times New Roman" w:cs="Times New Roman"/>
          <w:lang w:val="cs-CZ"/>
        </w:rPr>
        <w:tab/>
      </w:r>
      <w:r w:rsidR="009E32CE" w:rsidRPr="009E32CE">
        <w:rPr>
          <w:rFonts w:ascii="Berlin Sans FB Demi" w:hAnsi="Berlin Sans FB Demi" w:cs="Times New Roman"/>
          <w:lang w:val="cs-CZ"/>
        </w:rPr>
        <w:t>MENU</w:t>
      </w:r>
      <w:r w:rsidR="009E32CE">
        <w:rPr>
          <w:rFonts w:ascii="Times New Roman" w:hAnsi="Times New Roman" w:cs="Times New Roman"/>
          <w:lang w:val="cs-CZ"/>
        </w:rPr>
        <w:t xml:space="preserve">: </w:t>
      </w:r>
      <w:r w:rsidRPr="009925FC">
        <w:rPr>
          <w:rFonts w:ascii="Times New Roman" w:hAnsi="Times New Roman" w:cs="Times New Roman"/>
          <w:lang w:val="cs-CZ"/>
        </w:rPr>
        <w:t>Po spuštění se načte obrazovka se světlým pozadím a herním menu</w:t>
      </w:r>
      <w:r w:rsidR="00D72442" w:rsidRPr="009925FC">
        <w:rPr>
          <w:rFonts w:ascii="Times New Roman" w:hAnsi="Times New Roman" w:cs="Times New Roman"/>
          <w:lang w:val="cs-CZ"/>
        </w:rPr>
        <w:t>, které obsahuje název hry – „p^11“, resp. obecněji jako „p^n“, odkazy v podobě tlačítek „PLAY“, „PRIMES“ a „EXIT“ a nápisy s dosavadně nejvyšším dosaženým skóre</w:t>
      </w:r>
      <w:r w:rsidR="009925FC" w:rsidRPr="009925FC">
        <w:rPr>
          <w:rFonts w:ascii="Times New Roman" w:hAnsi="Times New Roman" w:cs="Times New Roman"/>
          <w:lang w:val="cs-CZ"/>
        </w:rPr>
        <w:t xml:space="preserve"> „Highscore“</w:t>
      </w:r>
      <w:r w:rsidR="00D72442" w:rsidRPr="009925FC">
        <w:rPr>
          <w:rFonts w:ascii="Times New Roman" w:hAnsi="Times New Roman" w:cs="Times New Roman"/>
          <w:lang w:val="cs-CZ"/>
        </w:rPr>
        <w:t xml:space="preserve"> a základ </w:t>
      </w:r>
      <w:r w:rsidR="009925FC" w:rsidRPr="009925FC">
        <w:rPr>
          <w:rFonts w:ascii="Times New Roman" w:hAnsi="Times New Roman" w:cs="Times New Roman"/>
          <w:lang w:val="cs-CZ"/>
        </w:rPr>
        <w:t>mocnin</w:t>
      </w:r>
      <w:r w:rsidR="00D72442" w:rsidRPr="009925FC">
        <w:rPr>
          <w:rFonts w:ascii="Times New Roman" w:hAnsi="Times New Roman" w:cs="Times New Roman"/>
          <w:lang w:val="cs-CZ"/>
        </w:rPr>
        <w:t xml:space="preserve">, </w:t>
      </w:r>
      <w:r w:rsidR="009925FC" w:rsidRPr="009925FC">
        <w:rPr>
          <w:rFonts w:ascii="Times New Roman" w:hAnsi="Times New Roman" w:cs="Times New Roman"/>
          <w:lang w:val="cs-CZ"/>
        </w:rPr>
        <w:t>se kterými by se</w:t>
      </w:r>
      <w:r w:rsidR="009E32CE">
        <w:rPr>
          <w:rFonts w:ascii="Times New Roman" w:hAnsi="Times New Roman" w:cs="Times New Roman"/>
          <w:lang w:val="cs-CZ"/>
        </w:rPr>
        <w:t xml:space="preserve"> po spuštění hry jako takové</w:t>
      </w:r>
      <w:r w:rsidR="009925FC" w:rsidRPr="009925FC">
        <w:rPr>
          <w:rFonts w:ascii="Times New Roman" w:hAnsi="Times New Roman" w:cs="Times New Roman"/>
          <w:lang w:val="cs-CZ"/>
        </w:rPr>
        <w:t xml:space="preserve"> hrálo, „Base“.</w:t>
      </w:r>
    </w:p>
    <w:p w:rsidR="009925FC" w:rsidRDefault="009925FC" w:rsidP="00484361">
      <w:pPr>
        <w:spacing w:line="360" w:lineRule="auto"/>
        <w:jc w:val="both"/>
        <w:rPr>
          <w:rFonts w:ascii="Times New Roman" w:hAnsi="Times New Roman" w:cs="Times New Roman"/>
          <w:lang w:val="cs-CZ"/>
        </w:rPr>
      </w:pPr>
      <w:r>
        <w:rPr>
          <w:rFonts w:ascii="Times New Roman" w:hAnsi="Times New Roman" w:cs="Times New Roman"/>
          <w:lang w:val="cs-CZ"/>
        </w:rPr>
        <w:tab/>
      </w:r>
      <w:r w:rsidR="009E32CE">
        <w:rPr>
          <w:rFonts w:ascii="Berlin Sans FB Demi" w:hAnsi="Berlin Sans FB Demi" w:cs="Times New Roman"/>
          <w:lang w:val="cs-CZ"/>
        </w:rPr>
        <w:t>EXIT</w:t>
      </w:r>
      <w:r w:rsidR="009E32CE">
        <w:rPr>
          <w:rFonts w:ascii="Times New Roman" w:hAnsi="Times New Roman" w:cs="Times New Roman"/>
          <w:lang w:val="cs-CZ"/>
        </w:rPr>
        <w:t>: Aktivováním odkazu – kliknutím myší na tlačítko „EXIT“ ukončíte program stejně, jako byste kliknuli na ´červený křížek´ vpravo nahoře tohoto okna. Oběma těmito akcemi samozřejmě nenávratně smažete i herní pokrok. Tlačítko „EXIT“ naleznete pouze v herním menu.</w:t>
      </w:r>
    </w:p>
    <w:p w:rsidR="009E32CE" w:rsidRDefault="009E32CE" w:rsidP="00484361">
      <w:pPr>
        <w:spacing w:line="360" w:lineRule="auto"/>
        <w:jc w:val="both"/>
        <w:rPr>
          <w:rFonts w:ascii="Times New Roman" w:hAnsi="Times New Roman" w:cs="Times New Roman"/>
          <w:lang w:val="cs-CZ"/>
        </w:rPr>
      </w:pPr>
      <w:r>
        <w:rPr>
          <w:rFonts w:ascii="Times New Roman" w:hAnsi="Times New Roman" w:cs="Times New Roman"/>
          <w:lang w:val="cs-CZ"/>
        </w:rPr>
        <w:tab/>
      </w:r>
      <w:r>
        <w:rPr>
          <w:rFonts w:ascii="Berlin Sans FB Demi" w:hAnsi="Berlin Sans FB Demi" w:cs="Times New Roman"/>
          <w:lang w:val="cs-CZ"/>
        </w:rPr>
        <w:t>PRIMES</w:t>
      </w:r>
      <w:r>
        <w:rPr>
          <w:rFonts w:ascii="Times New Roman" w:hAnsi="Times New Roman" w:cs="Times New Roman"/>
          <w:lang w:val="cs-CZ"/>
        </w:rPr>
        <w:t>: Tlačítkem „PRIMES“</w:t>
      </w:r>
      <w:r w:rsidR="00BE3862">
        <w:rPr>
          <w:rFonts w:ascii="Times New Roman" w:hAnsi="Times New Roman" w:cs="Times New Roman"/>
          <w:lang w:val="cs-CZ"/>
        </w:rPr>
        <w:t xml:space="preserve"> v herním menu</w:t>
      </w:r>
      <w:r>
        <w:rPr>
          <w:rFonts w:ascii="Times New Roman" w:hAnsi="Times New Roman" w:cs="Times New Roman"/>
          <w:lang w:val="cs-CZ"/>
        </w:rPr>
        <w:t xml:space="preserve"> se přesunete na obrazovku s vysvětlením principu postupu ve hře – dosažením </w:t>
      </w:r>
      <w:r w:rsidR="001D76BC">
        <w:rPr>
          <w:rFonts w:ascii="Times New Roman" w:hAnsi="Times New Roman" w:cs="Times New Roman"/>
          <w:lang w:val="cs-CZ"/>
        </w:rPr>
        <w:t>skóre alespoň p^12-p, kde p je nejvyšší odemknutý základ, se odemkne základ o hodnot</w:t>
      </w:r>
      <w:r w:rsidR="00BE3862">
        <w:rPr>
          <w:rFonts w:ascii="Times New Roman" w:hAnsi="Times New Roman" w:cs="Times New Roman"/>
          <w:lang w:val="cs-CZ"/>
        </w:rPr>
        <w:t>ě dalšího prvočísla (nejvyšší odemknutelný základ je</w:t>
      </w:r>
      <w:r w:rsidR="001D76BC">
        <w:rPr>
          <w:rFonts w:ascii="Times New Roman" w:hAnsi="Times New Roman" w:cs="Times New Roman"/>
          <w:lang w:val="cs-CZ"/>
        </w:rPr>
        <w:t xml:space="preserve"> 7)</w:t>
      </w:r>
      <w:r w:rsidR="00BE3862">
        <w:rPr>
          <w:rFonts w:ascii="Times New Roman" w:hAnsi="Times New Roman" w:cs="Times New Roman"/>
          <w:lang w:val="cs-CZ"/>
        </w:rPr>
        <w:t>. Základ změníte kniknutím na tlačítko s jinou číselnou hodnotou. I na této obrazovce se ukazuje vaše highscore i vybraný základ mocnin. Jediným odkazem na jinou obrazovku je tlačítko „MENU“, kterým se dostanete zpátky do herního menu.</w:t>
      </w:r>
    </w:p>
    <w:p w:rsidR="00BE3862" w:rsidRDefault="00BE3862" w:rsidP="00484361">
      <w:pPr>
        <w:spacing w:line="360" w:lineRule="auto"/>
        <w:jc w:val="both"/>
        <w:rPr>
          <w:rFonts w:ascii="Times New Roman" w:hAnsi="Times New Roman" w:cs="Times New Roman"/>
          <w:lang w:val="cs-CZ"/>
        </w:rPr>
      </w:pPr>
      <w:r>
        <w:rPr>
          <w:rFonts w:ascii="Times New Roman" w:hAnsi="Times New Roman" w:cs="Times New Roman"/>
          <w:lang w:val="cs-CZ"/>
        </w:rPr>
        <w:tab/>
      </w:r>
      <w:r>
        <w:rPr>
          <w:rFonts w:ascii="Berlin Sans FB Demi" w:hAnsi="Berlin Sans FB Demi" w:cs="Times New Roman"/>
          <w:lang w:val="cs-CZ"/>
        </w:rPr>
        <w:t>PLAY</w:t>
      </w:r>
      <w:r>
        <w:rPr>
          <w:rFonts w:ascii="Times New Roman" w:hAnsi="Times New Roman" w:cs="Times New Roman"/>
          <w:lang w:val="cs-CZ"/>
        </w:rPr>
        <w:t xml:space="preserve">: Tlačítkem „PLAY“ </w:t>
      </w:r>
      <w:r w:rsidR="008E1B41">
        <w:rPr>
          <w:rFonts w:ascii="Times New Roman" w:hAnsi="Times New Roman" w:cs="Times New Roman"/>
          <w:lang w:val="cs-CZ"/>
        </w:rPr>
        <w:t>se spustí hlavní část hry. Přejdete na obrazovku se světlým pozadím, tabulkou 4x4 čtverců, nápisy a hodnotami „Score“ a „Highscore“ a tlačítkem „END THIS TRY“.</w:t>
      </w:r>
      <w:r w:rsidR="002A7BB5">
        <w:rPr>
          <w:rFonts w:ascii="Times New Roman" w:hAnsi="Times New Roman" w:cs="Times New Roman"/>
          <w:lang w:val="cs-CZ"/>
        </w:rPr>
        <w:t xml:space="preserve"> Hru ovládáte knikáním na šipky (doleva, doprava, nahoru, dolu) – na šipkami určenou stranu se</w:t>
      </w:r>
      <w:r w:rsidR="001A3807">
        <w:rPr>
          <w:rFonts w:ascii="Times New Roman" w:hAnsi="Times New Roman" w:cs="Times New Roman"/>
          <w:lang w:val="cs-CZ"/>
        </w:rPr>
        <w:t>,</w:t>
      </w:r>
      <w:r w:rsidR="002A7BB5">
        <w:rPr>
          <w:rFonts w:ascii="Times New Roman" w:hAnsi="Times New Roman" w:cs="Times New Roman"/>
          <w:lang w:val="cs-CZ"/>
        </w:rPr>
        <w:t xml:space="preserve"> </w:t>
      </w:r>
      <w:r w:rsidR="001A3807">
        <w:rPr>
          <w:rFonts w:ascii="Times New Roman" w:hAnsi="Times New Roman" w:cs="Times New Roman"/>
          <w:lang w:val="cs-CZ"/>
        </w:rPr>
        <w:t>kam až je možné, posunou všechny nenulové čtverce – pokud by při tomto pohybu v tomto směru ´narazily´ na čtverec o stejné hodnotě, spojí se s ním v jeden se základ-násobnou hodnotou. K takové kombinaci může v jedné linii dojít nejvýše dvakrát pro čtveřici hodnot. Skóre a highscore se změní podle aktuálních hodnot v tabulce, resp. v závislosti na doposud nejvyšším skóre. Při každém kliknutí na šipku, které uvnitř hry vyvolá změnu v</w:t>
      </w:r>
      <w:r w:rsidR="00CE3D1B">
        <w:rPr>
          <w:rFonts w:ascii="Times New Roman" w:hAnsi="Times New Roman" w:cs="Times New Roman"/>
          <w:lang w:val="cs-CZ"/>
        </w:rPr>
        <w:t> </w:t>
      </w:r>
      <w:r w:rsidR="001A3807">
        <w:rPr>
          <w:rFonts w:ascii="Times New Roman" w:hAnsi="Times New Roman" w:cs="Times New Roman"/>
          <w:lang w:val="cs-CZ"/>
        </w:rPr>
        <w:t>tabulce</w:t>
      </w:r>
      <w:r w:rsidR="00CE3D1B">
        <w:rPr>
          <w:rFonts w:ascii="Times New Roman" w:hAnsi="Times New Roman" w:cs="Times New Roman"/>
          <w:lang w:val="cs-CZ"/>
        </w:rPr>
        <w:t>,</w:t>
      </w:r>
      <w:r w:rsidR="001A3807">
        <w:rPr>
          <w:rFonts w:ascii="Times New Roman" w:hAnsi="Times New Roman" w:cs="Times New Roman"/>
          <w:lang w:val="cs-CZ"/>
        </w:rPr>
        <w:t xml:space="preserve"> se zároveň </w:t>
      </w:r>
      <w:r w:rsidR="00CE3D1B">
        <w:rPr>
          <w:rFonts w:ascii="Times New Roman" w:hAnsi="Times New Roman" w:cs="Times New Roman"/>
          <w:lang w:val="cs-CZ"/>
        </w:rPr>
        <w:t xml:space="preserve">na místě libovolného po pohybu volného, nulového čtverce </w:t>
      </w:r>
      <w:r w:rsidR="001A3807">
        <w:rPr>
          <w:rFonts w:ascii="Times New Roman" w:hAnsi="Times New Roman" w:cs="Times New Roman"/>
          <w:lang w:val="cs-CZ"/>
        </w:rPr>
        <w:t xml:space="preserve">vygeneruje </w:t>
      </w:r>
      <w:r w:rsidR="00CE3D1B">
        <w:rPr>
          <w:rFonts w:ascii="Times New Roman" w:hAnsi="Times New Roman" w:cs="Times New Roman"/>
          <w:lang w:val="cs-CZ"/>
        </w:rPr>
        <w:t>čtverec s hodnotou vybraného základu. Aktuální pokus hry končí ve chvíli, kdy se při libovolném pohybu neuvolní čtverec pro vygenerování nového nenulového, nebo kniknete a tlačítko „END THIS TRY“ nebo na ´křížek´ v pravém horním rohu.</w:t>
      </w:r>
      <w:r w:rsidR="001A3807">
        <w:rPr>
          <w:rFonts w:ascii="Times New Roman" w:hAnsi="Times New Roman" w:cs="Times New Roman"/>
          <w:lang w:val="cs-CZ"/>
        </w:rPr>
        <w:t xml:space="preserve"> Tlačítko „PLAY“ naleznete pouze v herním menu.</w:t>
      </w:r>
    </w:p>
    <w:p w:rsidR="001A3807" w:rsidRDefault="001A3807" w:rsidP="00484361">
      <w:pPr>
        <w:spacing w:line="360" w:lineRule="auto"/>
        <w:jc w:val="both"/>
        <w:rPr>
          <w:rFonts w:ascii="Times New Roman" w:hAnsi="Times New Roman" w:cs="Times New Roman"/>
          <w:lang w:val="cs-CZ"/>
        </w:rPr>
      </w:pPr>
      <w:r>
        <w:rPr>
          <w:rFonts w:ascii="Times New Roman" w:hAnsi="Times New Roman" w:cs="Times New Roman"/>
          <w:lang w:val="cs-CZ"/>
        </w:rPr>
        <w:lastRenderedPageBreak/>
        <w:tab/>
      </w:r>
      <w:r>
        <w:rPr>
          <w:rFonts w:ascii="Berlin Sans FB Demi" w:hAnsi="Berlin Sans FB Demi" w:cs="Times New Roman"/>
          <w:lang w:val="cs-CZ"/>
        </w:rPr>
        <w:t>END THIS TRY</w:t>
      </w:r>
      <w:r>
        <w:rPr>
          <w:rFonts w:ascii="Times New Roman" w:hAnsi="Times New Roman" w:cs="Times New Roman"/>
          <w:lang w:val="cs-CZ"/>
        </w:rPr>
        <w:t>: Tlačítkem „END THIS TRY“ okamžitě ukončíte rozehraný pokus a na okně se zobrazí obrazovka s nápisem „Game Over!“, pokud jste během</w:t>
      </w:r>
      <w:r w:rsidR="00CE3D1B">
        <w:rPr>
          <w:rFonts w:ascii="Times New Roman" w:hAnsi="Times New Roman" w:cs="Times New Roman"/>
          <w:lang w:val="cs-CZ"/>
        </w:rPr>
        <w:t xml:space="preserve"> ukončeného pokusu překročili nebo dosáhly hodnoty dříve nejvyššího skóre, uvidíte i nápis „New Record!“</w:t>
      </w:r>
      <w:r w:rsidR="006701A4">
        <w:rPr>
          <w:rFonts w:ascii="Times New Roman" w:hAnsi="Times New Roman" w:cs="Times New Roman"/>
          <w:lang w:val="cs-CZ"/>
        </w:rPr>
        <w:t>, dále nápisy s příslušnými hodnotami „Score:“ a „Highscore:“ a na spodní části okna tlačítko „MENU“. Netřeba dodávat, že s tlačítkem "END THIS TRY“ se setkáte pouze na obrazovce herního pokusu.</w:t>
      </w:r>
    </w:p>
    <w:p w:rsidR="006701A4" w:rsidRDefault="006701A4" w:rsidP="00484361">
      <w:pPr>
        <w:spacing w:line="360" w:lineRule="auto"/>
        <w:jc w:val="both"/>
        <w:rPr>
          <w:rFonts w:ascii="Times New Roman" w:hAnsi="Times New Roman" w:cs="Times New Roman"/>
          <w:lang w:val="cs-CZ"/>
        </w:rPr>
      </w:pPr>
    </w:p>
    <w:p w:rsidR="006701A4" w:rsidRDefault="006701A4" w:rsidP="00484361">
      <w:pPr>
        <w:spacing w:line="360" w:lineRule="auto"/>
        <w:jc w:val="both"/>
        <w:rPr>
          <w:rFonts w:ascii="Times New Roman" w:hAnsi="Times New Roman" w:cs="Times New Roman"/>
          <w:lang w:val="cs-CZ"/>
        </w:rPr>
      </w:pPr>
      <w:r>
        <w:rPr>
          <w:rFonts w:ascii="Times New Roman" w:hAnsi="Times New Roman" w:cs="Times New Roman"/>
          <w:lang w:val="cs-CZ"/>
        </w:rPr>
        <w:tab/>
        <w:t>Před spuštěním samotného programu je nutné mít nainstalovaný python, pravděpodobně libovolnou ze současných posledních verzí, aktivované knihovny</w:t>
      </w:r>
      <w:r w:rsidR="00FC5C9A">
        <w:rPr>
          <w:rFonts w:ascii="Times New Roman" w:hAnsi="Times New Roman" w:cs="Times New Roman"/>
          <w:lang w:val="cs-CZ"/>
        </w:rPr>
        <w:t>/moduly</w:t>
      </w:r>
      <w:r>
        <w:rPr>
          <w:rFonts w:ascii="Times New Roman" w:hAnsi="Times New Roman" w:cs="Times New Roman"/>
          <w:lang w:val="cs-CZ"/>
        </w:rPr>
        <w:t xml:space="preserve"> Pygame, NumPy, random a sys</w:t>
      </w:r>
      <w:r w:rsidR="00FC5C9A">
        <w:rPr>
          <w:rFonts w:ascii="Times New Roman" w:hAnsi="Times New Roman" w:cs="Times New Roman"/>
          <w:lang w:val="cs-CZ"/>
        </w:rPr>
        <w:t>, ačkoli je možné relativně snadno program přepsat tak, aby poslední tři knihovny/moduly nebyly zapotřebí. Dále je nutné, aby součástí složky, kde se vyskytuje soubor kódu pod názvem „better 2048“, byly obrázky „endthistry_obr“, „exit_obr“, „five_obr“, „menu_obr“, „play_obr“, „primes_obr“, „seven_obr“, „three_obr“, „two_obr“, které jsou využívány jako tlačítka v programu.</w:t>
      </w:r>
    </w:p>
    <w:p w:rsidR="00AE6C17" w:rsidRDefault="00AE6C17" w:rsidP="00484361">
      <w:pPr>
        <w:spacing w:line="360" w:lineRule="auto"/>
        <w:jc w:val="both"/>
        <w:rPr>
          <w:rFonts w:ascii="Times New Roman" w:hAnsi="Times New Roman" w:cs="Times New Roman"/>
          <w:lang w:val="cs-CZ"/>
        </w:rPr>
      </w:pPr>
    </w:p>
    <w:p w:rsidR="00AE6C17" w:rsidRDefault="00AE6C17" w:rsidP="00484361">
      <w:pPr>
        <w:spacing w:line="360" w:lineRule="auto"/>
        <w:jc w:val="both"/>
        <w:rPr>
          <w:rFonts w:ascii="Times New Roman" w:hAnsi="Times New Roman" w:cs="Times New Roman"/>
          <w:lang w:val="cs-CZ"/>
        </w:rPr>
      </w:pPr>
    </w:p>
    <w:p w:rsidR="00AE6C17" w:rsidRDefault="00AE6C17" w:rsidP="00484361">
      <w:pPr>
        <w:pStyle w:val="Nadpis1"/>
        <w:spacing w:line="360" w:lineRule="auto"/>
        <w:rPr>
          <w:lang w:val="cs-CZ"/>
        </w:rPr>
      </w:pPr>
      <w:bookmarkStart w:id="4" w:name="_Toc143483940"/>
      <w:r>
        <w:rPr>
          <w:lang w:val="cs-CZ"/>
        </w:rPr>
        <w:t>Programátorská dokumentace</w:t>
      </w:r>
      <w:bookmarkEnd w:id="4"/>
    </w:p>
    <w:p w:rsidR="00AE6C17" w:rsidRDefault="00AE6C17" w:rsidP="00484361">
      <w:pPr>
        <w:pStyle w:val="Nadpis2"/>
        <w:spacing w:line="360" w:lineRule="auto"/>
        <w:rPr>
          <w:lang w:val="cs-CZ"/>
        </w:rPr>
      </w:pPr>
      <w:bookmarkStart w:id="5" w:name="_Toc143483941"/>
      <w:r>
        <w:rPr>
          <w:lang w:val="cs-CZ"/>
        </w:rPr>
        <w:t>Basics</w:t>
      </w:r>
      <w:bookmarkEnd w:id="5"/>
    </w:p>
    <w:p w:rsidR="00331C60" w:rsidRDefault="00AE6C17" w:rsidP="00484361">
      <w:pPr>
        <w:spacing w:line="360" w:lineRule="auto"/>
        <w:rPr>
          <w:rFonts w:ascii="Times New Roman" w:hAnsi="Times New Roman" w:cs="Times New Roman"/>
          <w:lang w:val="cs-CZ"/>
        </w:rPr>
      </w:pPr>
      <w:r>
        <w:rPr>
          <w:rFonts w:ascii="Times New Roman" w:hAnsi="Times New Roman" w:cs="Times New Roman"/>
          <w:lang w:val="cs-CZ"/>
        </w:rPr>
        <w:tab/>
      </w:r>
      <w:r w:rsidRPr="00AE6C17">
        <w:rPr>
          <w:rFonts w:ascii="Times New Roman" w:hAnsi="Times New Roman" w:cs="Times New Roman"/>
          <w:lang w:val="cs-CZ"/>
        </w:rPr>
        <w:t>Program</w:t>
      </w:r>
      <w:r w:rsidR="00331C60">
        <w:rPr>
          <w:rFonts w:ascii="Times New Roman" w:hAnsi="Times New Roman" w:cs="Times New Roman"/>
          <w:lang w:val="cs-CZ"/>
        </w:rPr>
        <w:t xml:space="preserve"> se v základu sestává ze šesti částí;</w:t>
      </w:r>
    </w:p>
    <w:p w:rsidR="006B118D" w:rsidRDefault="006B118D" w:rsidP="00484361">
      <w:pPr>
        <w:pStyle w:val="Odstavecseseznamem"/>
        <w:numPr>
          <w:ilvl w:val="0"/>
          <w:numId w:val="1"/>
        </w:numPr>
        <w:spacing w:line="360" w:lineRule="auto"/>
        <w:ind w:left="426"/>
        <w:rPr>
          <w:rFonts w:ascii="Times New Roman" w:hAnsi="Times New Roman" w:cs="Times New Roman"/>
          <w:lang w:val="cs-CZ"/>
        </w:rPr>
      </w:pPr>
      <w:r>
        <w:rPr>
          <w:rFonts w:ascii="Times New Roman" w:hAnsi="Times New Roman" w:cs="Times New Roman"/>
          <w:lang w:val="cs-CZ"/>
        </w:rPr>
        <w:t>Import slovníků a modulů a inicializace pygame,</w:t>
      </w:r>
    </w:p>
    <w:p w:rsidR="00331C60" w:rsidRDefault="00331C60" w:rsidP="00484361">
      <w:pPr>
        <w:pStyle w:val="Odstavecseseznamem"/>
        <w:numPr>
          <w:ilvl w:val="0"/>
          <w:numId w:val="1"/>
        </w:numPr>
        <w:spacing w:line="360" w:lineRule="auto"/>
        <w:ind w:left="426"/>
        <w:rPr>
          <w:rFonts w:ascii="Times New Roman" w:hAnsi="Times New Roman" w:cs="Times New Roman"/>
          <w:lang w:val="cs-CZ"/>
        </w:rPr>
      </w:pPr>
      <w:r w:rsidRPr="00331C60">
        <w:rPr>
          <w:rFonts w:ascii="Times New Roman" w:hAnsi="Times New Roman" w:cs="Times New Roman"/>
          <w:lang w:val="cs-CZ"/>
        </w:rPr>
        <w:t>čtyři slovníky přiřazující přirozeným číslům souřadnice v RGB modelu barev, import a inicializace knihoven</w:t>
      </w:r>
      <w:r>
        <w:rPr>
          <w:rFonts w:ascii="Times New Roman" w:hAnsi="Times New Roman" w:cs="Times New Roman"/>
          <w:lang w:val="cs-CZ"/>
        </w:rPr>
        <w:t>,</w:t>
      </w:r>
    </w:p>
    <w:p w:rsidR="00331C60" w:rsidRDefault="00331C60" w:rsidP="00484361">
      <w:pPr>
        <w:pStyle w:val="Odstavecseseznamem"/>
        <w:numPr>
          <w:ilvl w:val="0"/>
          <w:numId w:val="1"/>
        </w:numPr>
        <w:spacing w:line="360" w:lineRule="auto"/>
        <w:ind w:left="426"/>
        <w:rPr>
          <w:rFonts w:ascii="Times New Roman" w:hAnsi="Times New Roman" w:cs="Times New Roman"/>
          <w:lang w:val="cs-CZ"/>
        </w:rPr>
      </w:pPr>
      <w:r w:rsidRPr="00331C60">
        <w:rPr>
          <w:rFonts w:ascii="Times New Roman" w:hAnsi="Times New Roman" w:cs="Times New Roman"/>
          <w:lang w:val="cs-CZ"/>
        </w:rPr>
        <w:t>třídu „butOn“ využívající knihovnu „pygame“ pro používání tlačítek,</w:t>
      </w:r>
    </w:p>
    <w:p w:rsidR="00331C60" w:rsidRDefault="00331C60" w:rsidP="00484361">
      <w:pPr>
        <w:pStyle w:val="Odstavecseseznamem"/>
        <w:numPr>
          <w:ilvl w:val="0"/>
          <w:numId w:val="1"/>
        </w:numPr>
        <w:spacing w:line="360" w:lineRule="auto"/>
        <w:ind w:left="426"/>
        <w:rPr>
          <w:rFonts w:ascii="Times New Roman" w:hAnsi="Times New Roman" w:cs="Times New Roman"/>
          <w:lang w:val="cs-CZ"/>
        </w:rPr>
      </w:pPr>
      <w:r w:rsidRPr="00331C60">
        <w:rPr>
          <w:rFonts w:ascii="Times New Roman" w:hAnsi="Times New Roman" w:cs="Times New Roman"/>
          <w:lang w:val="cs-CZ"/>
        </w:rPr>
        <w:t xml:space="preserve">funkci „gen_svetle_pozadi()“ </w:t>
      </w:r>
      <w:r>
        <w:rPr>
          <w:rFonts w:ascii="Times New Roman" w:hAnsi="Times New Roman" w:cs="Times New Roman"/>
          <w:lang w:val="cs-CZ"/>
        </w:rPr>
        <w:t xml:space="preserve">generující souřadnice v RGB modelu barev souhlasné s nějakou relativně světlou barvou </w:t>
      </w:r>
      <w:r w:rsidRPr="00331C60">
        <w:rPr>
          <w:rFonts w:ascii="Times New Roman" w:hAnsi="Times New Roman" w:cs="Times New Roman"/>
          <w:lang w:val="cs-CZ"/>
        </w:rPr>
        <w:t>pomocí knihovny „random</w:t>
      </w:r>
      <w:r>
        <w:rPr>
          <w:rFonts w:ascii="Times New Roman" w:hAnsi="Times New Roman" w:cs="Times New Roman"/>
          <w:lang w:val="cs-CZ"/>
        </w:rPr>
        <w:t>“,</w:t>
      </w:r>
    </w:p>
    <w:p w:rsidR="00331C60" w:rsidRDefault="00331C60" w:rsidP="00484361">
      <w:pPr>
        <w:pStyle w:val="Odstavecseseznamem"/>
        <w:numPr>
          <w:ilvl w:val="0"/>
          <w:numId w:val="1"/>
        </w:numPr>
        <w:spacing w:line="360" w:lineRule="auto"/>
        <w:ind w:left="426"/>
        <w:rPr>
          <w:rFonts w:ascii="Times New Roman" w:hAnsi="Times New Roman" w:cs="Times New Roman"/>
          <w:lang w:val="cs-CZ"/>
        </w:rPr>
      </w:pPr>
      <w:r>
        <w:rPr>
          <w:rFonts w:ascii="Times New Roman" w:hAnsi="Times New Roman" w:cs="Times New Roman"/>
          <w:lang w:val="cs-CZ"/>
        </w:rPr>
        <w:t xml:space="preserve">třídu </w:t>
      </w:r>
      <w:r w:rsidR="006B118D">
        <w:rPr>
          <w:rFonts w:ascii="Times New Roman" w:hAnsi="Times New Roman" w:cs="Times New Roman"/>
          <w:lang w:val="cs-CZ"/>
        </w:rPr>
        <w:t>„</w:t>
      </w:r>
      <w:r w:rsidR="006B118D" w:rsidRPr="006B118D">
        <w:rPr>
          <w:rFonts w:ascii="Times New Roman" w:hAnsi="Times New Roman" w:cs="Times New Roman"/>
          <w:lang w:val="cs-CZ"/>
        </w:rPr>
        <w:t>Game_p_Asterisk_asterisk_n</w:t>
      </w:r>
      <w:r w:rsidR="006B118D">
        <w:rPr>
          <w:rFonts w:ascii="Times New Roman" w:hAnsi="Times New Roman" w:cs="Times New Roman"/>
          <w:lang w:val="cs-CZ"/>
        </w:rPr>
        <w:t>“ obsahující veškeré funkce s cykly, uvnitř kterých se program odehrává</w:t>
      </w:r>
    </w:p>
    <w:p w:rsidR="006B118D" w:rsidRDefault="006B118D" w:rsidP="00484361">
      <w:pPr>
        <w:pStyle w:val="Odstavecseseznamem"/>
        <w:numPr>
          <w:ilvl w:val="0"/>
          <w:numId w:val="1"/>
        </w:numPr>
        <w:spacing w:line="360" w:lineRule="auto"/>
        <w:ind w:left="426"/>
        <w:rPr>
          <w:rFonts w:ascii="Times New Roman" w:hAnsi="Times New Roman" w:cs="Times New Roman"/>
          <w:lang w:val="cs-CZ"/>
        </w:rPr>
      </w:pPr>
      <w:r>
        <w:rPr>
          <w:rFonts w:ascii="Times New Roman" w:hAnsi="Times New Roman" w:cs="Times New Roman"/>
          <w:lang w:val="cs-CZ"/>
        </w:rPr>
        <w:t>spuštění funkce „menu()“ třídy „</w:t>
      </w:r>
      <w:r w:rsidRPr="006B118D">
        <w:rPr>
          <w:rFonts w:ascii="Times New Roman" w:hAnsi="Times New Roman" w:cs="Times New Roman"/>
          <w:lang w:val="cs-CZ"/>
        </w:rPr>
        <w:t>Game_p_Asterisk_asterisk_n</w:t>
      </w:r>
      <w:r>
        <w:rPr>
          <w:rFonts w:ascii="Times New Roman" w:hAnsi="Times New Roman" w:cs="Times New Roman"/>
          <w:lang w:val="cs-CZ"/>
        </w:rPr>
        <w:t>“ po spuštění programu</w:t>
      </w:r>
    </w:p>
    <w:p w:rsidR="00484361" w:rsidRDefault="00484361" w:rsidP="00484361">
      <w:pPr>
        <w:pStyle w:val="Odstavecseseznamem"/>
        <w:spacing w:line="360" w:lineRule="auto"/>
        <w:rPr>
          <w:rFonts w:ascii="Times New Roman" w:hAnsi="Times New Roman" w:cs="Times New Roman"/>
          <w:lang w:val="cs-CZ"/>
        </w:rPr>
      </w:pPr>
    </w:p>
    <w:p w:rsidR="00484361" w:rsidRDefault="00BF3791" w:rsidP="00484361">
      <w:pPr>
        <w:pStyle w:val="Nadpis2"/>
        <w:rPr>
          <w:lang w:val="cs-CZ"/>
        </w:rPr>
      </w:pPr>
      <w:bookmarkStart w:id="6" w:name="_Toc143483942"/>
      <w:r>
        <w:rPr>
          <w:lang w:val="cs-CZ"/>
        </w:rPr>
        <w:t>Knihovny a moduly</w:t>
      </w:r>
      <w:bookmarkEnd w:id="6"/>
    </w:p>
    <w:p w:rsidR="006B118D" w:rsidRDefault="006B118D"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t xml:space="preserve">Knihovnu „numpy“ využíváme pouze pro snazší manipulaci s herní tabulkou, knihovna „pygame“ je nejdůležitější knihovnou programu a mimo jiné nám slouží k vytvoření okna programu, načtení obrázků, využití je jako třídu „Rect“ a veškeré manipulace s oknem programu, knihovnu „random“ využíváme pouze pro generaci náhodného světlého pozadí a modul „sys“, abychom mohli </w:t>
      </w:r>
      <w:r w:rsidR="006905EE">
        <w:rPr>
          <w:rFonts w:ascii="Times New Roman" w:hAnsi="Times New Roman" w:cs="Times New Roman"/>
          <w:lang w:val="cs-CZ"/>
        </w:rPr>
        <w:t>vynutit ukončení programu bez chybových hlášení.</w:t>
      </w:r>
    </w:p>
    <w:p w:rsidR="006905EE" w:rsidRDefault="006905EE" w:rsidP="00484361">
      <w:pPr>
        <w:pStyle w:val="Odstavecseseznamem"/>
        <w:spacing w:line="360" w:lineRule="auto"/>
        <w:ind w:left="0"/>
        <w:rPr>
          <w:rFonts w:ascii="Times New Roman" w:hAnsi="Times New Roman" w:cs="Times New Roman"/>
          <w:lang w:val="cs-CZ"/>
        </w:rPr>
      </w:pPr>
    </w:p>
    <w:p w:rsidR="00BF3791" w:rsidRDefault="00BF3791" w:rsidP="00BF3791">
      <w:pPr>
        <w:pStyle w:val="Nadpis2"/>
        <w:rPr>
          <w:lang w:val="cs-CZ"/>
        </w:rPr>
      </w:pPr>
      <w:bookmarkStart w:id="7" w:name="_Toc143483943"/>
      <w:r>
        <w:rPr>
          <w:lang w:val="cs-CZ"/>
        </w:rPr>
        <w:t>Slovníky barev</w:t>
      </w:r>
      <w:bookmarkEnd w:id="7"/>
    </w:p>
    <w:p w:rsidR="006905EE" w:rsidRDefault="006905EE"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r>
      <w:r w:rsidR="00E83431">
        <w:rPr>
          <w:rFonts w:ascii="Times New Roman" w:hAnsi="Times New Roman" w:cs="Times New Roman"/>
          <w:lang w:val="cs-CZ"/>
        </w:rPr>
        <w:t>Barvy ve slovnících pro jednotlivé mocniny byly vybrány takřka náhodně s podmínkami, aby mezi ´sousedními´ nebyl drastický rozdíl a ani jedna nenabývala odstínu šedé.</w:t>
      </w:r>
      <w:r w:rsidR="00C51970">
        <w:rPr>
          <w:rFonts w:ascii="Times New Roman" w:hAnsi="Times New Roman" w:cs="Times New Roman"/>
          <w:lang w:val="cs-CZ"/>
        </w:rPr>
        <w:t xml:space="preserve"> </w:t>
      </w:r>
      <w:r w:rsidR="00B66351">
        <w:rPr>
          <w:rFonts w:ascii="Times New Roman" w:hAnsi="Times New Roman" w:cs="Times New Roman"/>
          <w:lang w:val="cs-CZ"/>
        </w:rPr>
        <w:t>Alternativně se nabízí vygenerovat tyto barvy interaktivně hráčem za pomocí několika jednoduchých funkcí.</w:t>
      </w:r>
    </w:p>
    <w:p w:rsidR="00B66351" w:rsidRDefault="00B66351" w:rsidP="00484361">
      <w:pPr>
        <w:pStyle w:val="Odstavecseseznamem"/>
        <w:spacing w:line="360" w:lineRule="auto"/>
        <w:ind w:left="0"/>
        <w:rPr>
          <w:rFonts w:ascii="Times New Roman" w:hAnsi="Times New Roman" w:cs="Times New Roman"/>
          <w:lang w:val="cs-CZ"/>
        </w:rPr>
      </w:pPr>
    </w:p>
    <w:p w:rsidR="00BF3791" w:rsidRPr="00BF3791" w:rsidRDefault="00BF3791" w:rsidP="00BF3791">
      <w:pPr>
        <w:pStyle w:val="Nadpis2"/>
        <w:rPr>
          <w:rFonts w:ascii="Calibri" w:hAnsi="Calibri" w:cs="Calibri"/>
          <w:lang w:val="cs-CZ"/>
        </w:rPr>
      </w:pPr>
      <w:bookmarkStart w:id="8" w:name="_Toc143483944"/>
      <w:r>
        <w:rPr>
          <w:lang w:val="cs-CZ"/>
        </w:rPr>
        <w:t>Class buttOn</w:t>
      </w:r>
      <w:bookmarkEnd w:id="8"/>
    </w:p>
    <w:p w:rsidR="002019CA" w:rsidRDefault="00B66351"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t>Třída „but</w:t>
      </w:r>
      <w:r w:rsidR="00BF3791">
        <w:rPr>
          <w:rFonts w:ascii="Times New Roman" w:hAnsi="Times New Roman" w:cs="Times New Roman"/>
          <w:lang w:val="cs-CZ"/>
        </w:rPr>
        <w:t>t</w:t>
      </w:r>
      <w:r>
        <w:rPr>
          <w:rFonts w:ascii="Times New Roman" w:hAnsi="Times New Roman" w:cs="Times New Roman"/>
          <w:lang w:val="cs-CZ"/>
        </w:rPr>
        <w:t xml:space="preserve">On“ je koncipována jako primitivní tlačítko, pro jehož vytvoření stačí výběr nahraného obrázku a souřadnice levého horního rohu tohoto obrázku, délku a šířku buttOn přejímá z délky a šířky obrázku. Jeho součástí jsou dvě podstatné metody; zobrazení buttOnu </w:t>
      </w:r>
      <w:r w:rsidR="00081254">
        <w:rPr>
          <w:rFonts w:ascii="Times New Roman" w:hAnsi="Times New Roman" w:cs="Times New Roman"/>
          <w:lang w:val="cs-CZ"/>
        </w:rPr>
        <w:t>(„make_button(screen)“) a detekce kliknutí myší na oblast uvnitř nebo na okraj buttOnu.(„bu</w:t>
      </w:r>
      <w:r w:rsidR="0035574D">
        <w:rPr>
          <w:rFonts w:ascii="Times New Roman" w:hAnsi="Times New Roman" w:cs="Times New Roman"/>
          <w:lang w:val="cs-CZ"/>
        </w:rPr>
        <w:t>T</w:t>
      </w:r>
      <w:r w:rsidR="00081254">
        <w:rPr>
          <w:rFonts w:ascii="Times New Roman" w:hAnsi="Times New Roman" w:cs="Times New Roman"/>
          <w:lang w:val="cs-CZ"/>
        </w:rPr>
        <w:t>ton</w:t>
      </w:r>
      <w:r w:rsidR="002019CA">
        <w:rPr>
          <w:rFonts w:ascii="Times New Roman" w:hAnsi="Times New Roman" w:cs="Times New Roman"/>
          <w:lang w:val="cs-CZ"/>
        </w:rPr>
        <w:t>_clicked()“).</w:t>
      </w:r>
    </w:p>
    <w:p w:rsidR="002019CA" w:rsidRDefault="002019CA"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r>
      <w:r w:rsidR="00081254">
        <w:rPr>
          <w:rFonts w:ascii="Times New Roman" w:hAnsi="Times New Roman" w:cs="Times New Roman"/>
          <w:lang w:val="cs-CZ"/>
        </w:rPr>
        <w:t>Metoda „</w:t>
      </w:r>
      <w:r w:rsidR="00081254" w:rsidRPr="0035574D">
        <w:rPr>
          <w:rFonts w:ascii="Times New Roman" w:hAnsi="Times New Roman" w:cs="Times New Roman"/>
          <w:b/>
          <w:lang w:val="cs-CZ"/>
        </w:rPr>
        <w:t>make_button(screen)</w:t>
      </w:r>
      <w:r w:rsidR="00081254">
        <w:rPr>
          <w:rFonts w:ascii="Times New Roman" w:hAnsi="Times New Roman" w:cs="Times New Roman"/>
          <w:lang w:val="cs-CZ"/>
        </w:rPr>
        <w:t>“ zobrazí obrázek spojený s buttOnem jako obdélník s levým horním rohem na vložených souřadnicích v okně „screen“, ačkoli pro načtení se zobrazení tohoto buttOnu na okně „screen“ je ještě potřeba metody „update()“ nebo „flip()“ provedené na „screen“ („screen“, ačkoli je pouhým obecným argumentem libovolného okna, uvažujeme jako odkaz na nějaké předem jednoznačně dané okno).</w:t>
      </w:r>
    </w:p>
    <w:p w:rsidR="00E83431" w:rsidRDefault="002019CA"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r>
      <w:r w:rsidR="00730187">
        <w:rPr>
          <w:rFonts w:ascii="Times New Roman" w:hAnsi="Times New Roman" w:cs="Times New Roman"/>
          <w:lang w:val="cs-CZ"/>
        </w:rPr>
        <w:t>Metoda „</w:t>
      </w:r>
      <w:r w:rsidR="00730187" w:rsidRPr="0035574D">
        <w:rPr>
          <w:rFonts w:ascii="Times New Roman" w:hAnsi="Times New Roman" w:cs="Times New Roman"/>
          <w:b/>
          <w:lang w:val="cs-CZ"/>
        </w:rPr>
        <w:t>buton_clicked()</w:t>
      </w:r>
      <w:r w:rsidR="00730187">
        <w:rPr>
          <w:rFonts w:ascii="Times New Roman" w:hAnsi="Times New Roman" w:cs="Times New Roman"/>
          <w:lang w:val="cs-CZ"/>
        </w:rPr>
        <w:t xml:space="preserve">“ </w:t>
      </w:r>
      <w:r>
        <w:rPr>
          <w:rFonts w:ascii="Times New Roman" w:hAnsi="Times New Roman" w:cs="Times New Roman"/>
          <w:lang w:val="cs-CZ"/>
        </w:rPr>
        <w:t>vytváří dvouprvkový tuple souřadnicí šipky myši v okně programu a kombinací booleanů „akce“ a „self.clicked“ zamezuje vícenásobný output True/False při jediném intervalu (ne)kliknutí.</w:t>
      </w:r>
    </w:p>
    <w:p w:rsidR="002019CA" w:rsidRDefault="002019CA" w:rsidP="00484361">
      <w:pPr>
        <w:pStyle w:val="Odstavecseseznamem"/>
        <w:spacing w:line="360" w:lineRule="auto"/>
        <w:ind w:left="0"/>
        <w:rPr>
          <w:rFonts w:ascii="Times New Roman" w:hAnsi="Times New Roman" w:cs="Times New Roman"/>
          <w:lang w:val="cs-CZ"/>
        </w:rPr>
      </w:pPr>
    </w:p>
    <w:p w:rsidR="00BF3791" w:rsidRPr="00BF3791" w:rsidRDefault="00BF3791" w:rsidP="00BF3791">
      <w:pPr>
        <w:pStyle w:val="Nadpis2"/>
        <w:rPr>
          <w:rFonts w:ascii="Calibri" w:hAnsi="Calibri" w:cs="Calibri"/>
          <w:lang w:val="cs-CZ"/>
        </w:rPr>
      </w:pPr>
      <w:bookmarkStart w:id="9" w:name="_Toc143483945"/>
      <w:r>
        <w:rPr>
          <w:lang w:val="cs-CZ"/>
        </w:rPr>
        <w:t>Generating random light color</w:t>
      </w:r>
      <w:bookmarkEnd w:id="9"/>
    </w:p>
    <w:p w:rsidR="002019CA" w:rsidRDefault="002019CA"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r>
      <w:r w:rsidR="00016B98">
        <w:rPr>
          <w:rFonts w:ascii="Times New Roman" w:hAnsi="Times New Roman" w:cs="Times New Roman"/>
          <w:lang w:val="cs-CZ"/>
        </w:rPr>
        <w:t>Funkce „</w:t>
      </w:r>
      <w:r w:rsidR="00016B98" w:rsidRPr="0035574D">
        <w:rPr>
          <w:rFonts w:ascii="Times New Roman" w:hAnsi="Times New Roman" w:cs="Times New Roman"/>
          <w:b/>
          <w:lang w:val="cs-CZ"/>
        </w:rPr>
        <w:t>gen_svetle_pozadi()</w:t>
      </w:r>
      <w:r w:rsidR="00016B98">
        <w:rPr>
          <w:rFonts w:ascii="Times New Roman" w:hAnsi="Times New Roman" w:cs="Times New Roman"/>
          <w:lang w:val="cs-CZ"/>
        </w:rPr>
        <w:t>“ využívá dvou funkcí modulu „random“; „randrange()“ a „sample()“ pro generaci pseudo-náhodného trojčlenného tuple-u – souřadnice relativně světlé barvy v RGB modelu barev.</w:t>
      </w:r>
    </w:p>
    <w:p w:rsidR="00016B98" w:rsidRDefault="00016B98" w:rsidP="00484361">
      <w:pPr>
        <w:pStyle w:val="Odstavecseseznamem"/>
        <w:spacing w:line="360" w:lineRule="auto"/>
        <w:ind w:left="0"/>
        <w:rPr>
          <w:rFonts w:ascii="Times New Roman" w:hAnsi="Times New Roman" w:cs="Times New Roman"/>
          <w:lang w:val="cs-CZ"/>
        </w:rPr>
      </w:pPr>
    </w:p>
    <w:p w:rsidR="00BF3791" w:rsidRDefault="00BF3791" w:rsidP="00BF3791">
      <w:pPr>
        <w:pStyle w:val="Nadpis2"/>
        <w:rPr>
          <w:lang w:val="cs-CZ"/>
        </w:rPr>
      </w:pPr>
      <w:bookmarkStart w:id="10" w:name="_Toc143483946"/>
      <w:r>
        <w:rPr>
          <w:lang w:val="cs-CZ"/>
        </w:rPr>
        <w:t>The main class</w:t>
      </w:r>
      <w:bookmarkEnd w:id="10"/>
    </w:p>
    <w:p w:rsidR="00016B98" w:rsidRDefault="00016B98"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r>
      <w:r w:rsidR="00B2285A">
        <w:rPr>
          <w:rFonts w:ascii="Times New Roman" w:hAnsi="Times New Roman" w:cs="Times New Roman"/>
          <w:lang w:val="cs-CZ"/>
        </w:rPr>
        <w:t>Třída „</w:t>
      </w:r>
      <w:r w:rsidR="00B2285A" w:rsidRPr="0035574D">
        <w:rPr>
          <w:rFonts w:ascii="Times New Roman" w:hAnsi="Times New Roman" w:cs="Times New Roman"/>
          <w:b/>
          <w:lang w:val="cs-CZ"/>
        </w:rPr>
        <w:t>Game_p_Asterisk_asterisk_n</w:t>
      </w:r>
      <w:r w:rsidR="00B2285A">
        <w:rPr>
          <w:rFonts w:ascii="Times New Roman" w:hAnsi="Times New Roman" w:cs="Times New Roman"/>
          <w:lang w:val="cs-CZ"/>
        </w:rPr>
        <w:t>“ obsahuje veškerou herní logiku včetně všech cyklů, ve kterých se hráč může vyskytnout. Nejdůležitějšími atributy jsou „self.num“</w:t>
      </w:r>
      <w:r w:rsidR="00484361">
        <w:rPr>
          <w:rFonts w:ascii="Times New Roman" w:hAnsi="Times New Roman" w:cs="Times New Roman"/>
          <w:lang w:val="cs-CZ"/>
        </w:rPr>
        <w:t xml:space="preserve"> – počet čtverců na jedné hraně samotné hry (defaultně = 4, ale s trochou práce lze dát hráči možnost výběru této ´šířky´, zda bude chtít hrát s polem 5x5 či jiným – a od toho odvodit velikost okna, nutné skóre pro odemknutí dalších základů atd.)</w:t>
      </w:r>
      <w:r w:rsidR="00B2285A">
        <w:rPr>
          <w:rFonts w:ascii="Times New Roman" w:hAnsi="Times New Roman" w:cs="Times New Roman"/>
          <w:lang w:val="cs-CZ"/>
        </w:rPr>
        <w:t>, „self.base“</w:t>
      </w:r>
      <w:r w:rsidR="00484361">
        <w:rPr>
          <w:rFonts w:ascii="Times New Roman" w:hAnsi="Times New Roman" w:cs="Times New Roman"/>
          <w:lang w:val="cs-CZ"/>
        </w:rPr>
        <w:t xml:space="preserve"> – prvotní základ mocnin ve hře při spuštění (defaultně nastaveno na = 2, protože základní formou je ´klasická hra 2048 s polem 4x4´)</w:t>
      </w:r>
      <w:r w:rsidR="00B2285A">
        <w:rPr>
          <w:rFonts w:ascii="Times New Roman" w:hAnsi="Times New Roman" w:cs="Times New Roman"/>
          <w:lang w:val="cs-CZ"/>
        </w:rPr>
        <w:t xml:space="preserve">, </w:t>
      </w:r>
      <w:r w:rsidR="00484361">
        <w:rPr>
          <w:rFonts w:ascii="Times New Roman" w:hAnsi="Times New Roman" w:cs="Times New Roman"/>
          <w:lang w:val="cs-CZ"/>
        </w:rPr>
        <w:t xml:space="preserve">„self.score“ – aktuální skóre, </w:t>
      </w:r>
      <w:r w:rsidR="00B2285A">
        <w:rPr>
          <w:rFonts w:ascii="Times New Roman" w:hAnsi="Times New Roman" w:cs="Times New Roman"/>
          <w:lang w:val="cs-CZ"/>
        </w:rPr>
        <w:t>„self.high_score“</w:t>
      </w:r>
      <w:r w:rsidR="00484361">
        <w:rPr>
          <w:rFonts w:ascii="Times New Roman" w:hAnsi="Times New Roman" w:cs="Times New Roman"/>
          <w:lang w:val="cs-CZ"/>
        </w:rPr>
        <w:t xml:space="preserve"> – doposud nejvyšší dosažené skóre, </w:t>
      </w:r>
      <w:r w:rsidR="00B2285A">
        <w:rPr>
          <w:rFonts w:ascii="Times New Roman" w:hAnsi="Times New Roman" w:cs="Times New Roman"/>
          <w:lang w:val="cs-CZ"/>
        </w:rPr>
        <w:t>a „self.okno“</w:t>
      </w:r>
      <w:r w:rsidR="00484361">
        <w:rPr>
          <w:rFonts w:ascii="Times New Roman" w:hAnsi="Times New Roman" w:cs="Times New Roman"/>
          <w:lang w:val="cs-CZ"/>
        </w:rPr>
        <w:t xml:space="preserve"> – okno, ve kterém se celý program odehrává a ukazuje uživateli.</w:t>
      </w:r>
    </w:p>
    <w:p w:rsidR="00AF0044" w:rsidRDefault="00AF0044"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lastRenderedPageBreak/>
        <w:tab/>
      </w:r>
      <w:r>
        <w:rPr>
          <w:rFonts w:ascii="Berlin Sans FB Demi" w:hAnsi="Berlin Sans FB Demi" w:cs="Times New Roman"/>
          <w:lang w:val="cs-CZ"/>
        </w:rPr>
        <w:t>__init__</w:t>
      </w:r>
      <w:r w:rsidR="00414570">
        <w:rPr>
          <w:rFonts w:ascii="Berlin Sans FB Demi" w:hAnsi="Berlin Sans FB Demi" w:cs="Times New Roman"/>
          <w:lang w:val="cs-CZ"/>
        </w:rPr>
        <w:t>()</w:t>
      </w:r>
      <w:r>
        <w:rPr>
          <w:rFonts w:ascii="Times New Roman" w:hAnsi="Times New Roman" w:cs="Times New Roman"/>
          <w:lang w:val="cs-CZ"/>
        </w:rPr>
        <w:t xml:space="preserve">: </w:t>
      </w:r>
      <w:r w:rsidR="001625CA">
        <w:rPr>
          <w:rFonts w:ascii="Times New Roman" w:hAnsi="Times New Roman" w:cs="Times New Roman"/>
          <w:lang w:val="cs-CZ"/>
        </w:rPr>
        <w:t xml:space="preserve">mimo již zmíněných a souvislých parametrů </w:t>
      </w:r>
      <w:r w:rsidR="001B3825">
        <w:rPr>
          <w:rFonts w:ascii="Times New Roman" w:hAnsi="Times New Roman" w:cs="Times New Roman"/>
          <w:lang w:val="cs-CZ"/>
        </w:rPr>
        <w:t>a atributů</w:t>
      </w:r>
      <w:r w:rsidR="000A56AD">
        <w:rPr>
          <w:rFonts w:ascii="Times New Roman" w:hAnsi="Times New Roman" w:cs="Times New Roman"/>
          <w:lang w:val="cs-CZ"/>
        </w:rPr>
        <w:t xml:space="preserve"> se zde ze složky, kde se nachází program, načítají obrázky</w:t>
      </w:r>
      <w:r w:rsidR="002D13B0">
        <w:rPr>
          <w:rFonts w:ascii="Times New Roman" w:hAnsi="Times New Roman" w:cs="Times New Roman"/>
          <w:lang w:val="cs-CZ"/>
        </w:rPr>
        <w:t>,</w:t>
      </w:r>
      <w:r w:rsidR="000A56AD">
        <w:rPr>
          <w:rFonts w:ascii="Times New Roman" w:hAnsi="Times New Roman" w:cs="Times New Roman"/>
          <w:lang w:val="cs-CZ"/>
        </w:rPr>
        <w:t xml:space="preserve"> následně se z nich vytváří </w:t>
      </w:r>
      <w:r w:rsidR="002D13B0">
        <w:rPr>
          <w:rFonts w:ascii="Times New Roman" w:hAnsi="Times New Roman" w:cs="Times New Roman"/>
          <w:lang w:val="cs-CZ"/>
        </w:rPr>
        <w:t xml:space="preserve">butOny včetně jejich umístění v okně a vytváříme i tři různé </w:t>
      </w:r>
      <w:r w:rsidR="00C463F1">
        <w:rPr>
          <w:rFonts w:ascii="Times New Roman" w:hAnsi="Times New Roman" w:cs="Times New Roman"/>
          <w:lang w:val="cs-CZ"/>
        </w:rPr>
        <w:t>fonty.</w:t>
      </w:r>
    </w:p>
    <w:p w:rsidR="00C463F1" w:rsidRDefault="00C463F1"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r>
      <w:r w:rsidR="00886B7C">
        <w:rPr>
          <w:rFonts w:ascii="Berlin Sans FB Demi" w:hAnsi="Berlin Sans FB Demi" w:cs="Times New Roman"/>
          <w:lang w:val="cs-CZ"/>
        </w:rPr>
        <w:t>m</w:t>
      </w:r>
      <w:r>
        <w:rPr>
          <w:rFonts w:ascii="Berlin Sans FB Demi" w:hAnsi="Berlin Sans FB Demi" w:cs="Times New Roman"/>
          <w:lang w:val="cs-CZ"/>
        </w:rPr>
        <w:t>ake_it_Start</w:t>
      </w:r>
      <w:r w:rsidR="00414570">
        <w:rPr>
          <w:rFonts w:ascii="Berlin Sans FB Demi" w:hAnsi="Berlin Sans FB Demi" w:cs="Times New Roman"/>
          <w:lang w:val="cs-CZ"/>
        </w:rPr>
        <w:t>()</w:t>
      </w:r>
      <w:r>
        <w:rPr>
          <w:rFonts w:ascii="Times New Roman" w:hAnsi="Times New Roman" w:cs="Times New Roman"/>
          <w:lang w:val="cs-CZ"/>
        </w:rPr>
        <w:t xml:space="preserve">: </w:t>
      </w:r>
      <w:r w:rsidR="003A5093">
        <w:rPr>
          <w:rFonts w:ascii="Times New Roman" w:hAnsi="Times New Roman" w:cs="Times New Roman"/>
          <w:lang w:val="cs-CZ"/>
        </w:rPr>
        <w:t xml:space="preserve">je snadno nahraditelná funkce a </w:t>
      </w:r>
      <w:r>
        <w:rPr>
          <w:rFonts w:ascii="Times New Roman" w:hAnsi="Times New Roman" w:cs="Times New Roman"/>
          <w:lang w:val="cs-CZ"/>
        </w:rPr>
        <w:t xml:space="preserve">slouží </w:t>
      </w:r>
      <w:r w:rsidR="003A5093">
        <w:rPr>
          <w:rFonts w:ascii="Times New Roman" w:hAnsi="Times New Roman" w:cs="Times New Roman"/>
          <w:lang w:val="cs-CZ"/>
        </w:rPr>
        <w:t>pouze k přesměrování od spuštění programu k hernímu menu</w:t>
      </w:r>
      <w:r w:rsidR="00ED19E0">
        <w:rPr>
          <w:rFonts w:ascii="Times New Roman" w:hAnsi="Times New Roman" w:cs="Times New Roman"/>
          <w:lang w:val="cs-CZ"/>
        </w:rPr>
        <w:t>.</w:t>
      </w:r>
    </w:p>
    <w:p w:rsidR="00F82B86" w:rsidRDefault="00F82B86"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r>
      <w:r w:rsidR="00ED19E0">
        <w:rPr>
          <w:rFonts w:ascii="Berlin Sans FB Demi" w:hAnsi="Berlin Sans FB Demi" w:cs="Times New Roman"/>
          <w:lang w:val="cs-CZ"/>
        </w:rPr>
        <w:t>menU</w:t>
      </w:r>
      <w:r w:rsidR="00414570">
        <w:rPr>
          <w:rFonts w:ascii="Berlin Sans FB Demi" w:hAnsi="Berlin Sans FB Demi" w:cs="Times New Roman"/>
          <w:lang w:val="cs-CZ"/>
        </w:rPr>
        <w:t>()</w:t>
      </w:r>
      <w:r w:rsidR="00ED19E0">
        <w:rPr>
          <w:rFonts w:ascii="Times New Roman" w:hAnsi="Times New Roman" w:cs="Times New Roman"/>
          <w:lang w:val="cs-CZ"/>
        </w:rPr>
        <w:t xml:space="preserve">: </w:t>
      </w:r>
      <w:r w:rsidR="00AC7BEA">
        <w:rPr>
          <w:rFonts w:ascii="Times New Roman" w:hAnsi="Times New Roman" w:cs="Times New Roman"/>
          <w:lang w:val="cs-CZ"/>
        </w:rPr>
        <w:t xml:space="preserve">je funkce, která vykreslí úvodní obrazovku – herní menu obsahující </w:t>
      </w:r>
      <w:r w:rsidR="0035574D">
        <w:rPr>
          <w:rFonts w:ascii="Times New Roman" w:hAnsi="Times New Roman" w:cs="Times New Roman"/>
          <w:lang w:val="cs-CZ"/>
        </w:rPr>
        <w:t>nápisy název hry, highscore</w:t>
      </w:r>
      <w:r w:rsidR="00414570">
        <w:rPr>
          <w:rFonts w:ascii="Times New Roman" w:hAnsi="Times New Roman" w:cs="Times New Roman"/>
          <w:lang w:val="cs-CZ"/>
        </w:rPr>
        <w:t xml:space="preserve"> („Highscore:“)</w:t>
      </w:r>
      <w:r w:rsidR="0035574D">
        <w:rPr>
          <w:rFonts w:ascii="Times New Roman" w:hAnsi="Times New Roman" w:cs="Times New Roman"/>
          <w:lang w:val="cs-CZ"/>
        </w:rPr>
        <w:t xml:space="preserve">, aktuálně používanou bázi </w:t>
      </w:r>
      <w:r w:rsidR="00414570">
        <w:rPr>
          <w:rFonts w:ascii="Times New Roman" w:hAnsi="Times New Roman" w:cs="Times New Roman"/>
          <w:lang w:val="cs-CZ"/>
        </w:rPr>
        <w:t xml:space="preserve">(„Base:“) </w:t>
      </w:r>
      <w:r w:rsidR="0035574D">
        <w:rPr>
          <w:rFonts w:ascii="Times New Roman" w:hAnsi="Times New Roman" w:cs="Times New Roman"/>
          <w:lang w:val="cs-CZ"/>
        </w:rPr>
        <w:t xml:space="preserve">a tři tlačítka, u kterých díky while-cyklu můžeme využívat jejich metodu buTton_clicked() </w:t>
      </w:r>
      <w:r w:rsidR="00DA107E">
        <w:rPr>
          <w:rFonts w:ascii="Times New Roman" w:hAnsi="Times New Roman" w:cs="Times New Roman"/>
          <w:lang w:val="cs-CZ"/>
        </w:rPr>
        <w:t>–</w:t>
      </w:r>
      <w:r w:rsidR="0035574D">
        <w:rPr>
          <w:rFonts w:ascii="Times New Roman" w:hAnsi="Times New Roman" w:cs="Times New Roman"/>
          <w:lang w:val="cs-CZ"/>
        </w:rPr>
        <w:t xml:space="preserve"> </w:t>
      </w:r>
      <w:r w:rsidR="00DA107E">
        <w:rPr>
          <w:rFonts w:ascii="Times New Roman" w:hAnsi="Times New Roman" w:cs="Times New Roman"/>
          <w:lang w:val="cs-CZ"/>
        </w:rPr>
        <w:t>kliknutím na libovolné z nich se ukončí cyklus pro menu a začne jiný, resp. se ukončí celý program.</w:t>
      </w:r>
    </w:p>
    <w:p w:rsidR="00DA107E" w:rsidRDefault="00DA107E"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r>
      <w:r>
        <w:rPr>
          <w:rFonts w:ascii="Times New Roman" w:hAnsi="Times New Roman" w:cs="Times New Roman"/>
          <w:lang w:val="cs-CZ"/>
        </w:rPr>
        <w:tab/>
        <w:t>Tlačítkem „PLAY“ se aktivuje funkce „plaY()“ a započne hra</w:t>
      </w:r>
    </w:p>
    <w:p w:rsidR="00DA107E" w:rsidRDefault="00DA107E"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r>
      <w:r>
        <w:rPr>
          <w:rFonts w:ascii="Times New Roman" w:hAnsi="Times New Roman" w:cs="Times New Roman"/>
          <w:lang w:val="cs-CZ"/>
        </w:rPr>
        <w:tab/>
        <w:t xml:space="preserve">Tlačítkem „PRIMES“ se aktivuje funkce „priMes()“ a přejde se na obrazovku výběru </w:t>
      </w:r>
      <w:r>
        <w:rPr>
          <w:rFonts w:ascii="Times New Roman" w:hAnsi="Times New Roman" w:cs="Times New Roman"/>
          <w:lang w:val="cs-CZ"/>
        </w:rPr>
        <w:tab/>
      </w:r>
      <w:r>
        <w:rPr>
          <w:rFonts w:ascii="Times New Roman" w:hAnsi="Times New Roman" w:cs="Times New Roman"/>
          <w:lang w:val="cs-CZ"/>
        </w:rPr>
        <w:tab/>
      </w:r>
      <w:r>
        <w:rPr>
          <w:rFonts w:ascii="Times New Roman" w:hAnsi="Times New Roman" w:cs="Times New Roman"/>
          <w:lang w:val="cs-CZ"/>
        </w:rPr>
        <w:tab/>
        <w:t>základů mocnin</w:t>
      </w:r>
    </w:p>
    <w:p w:rsidR="00DA107E" w:rsidRDefault="00DA107E"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r>
      <w:r>
        <w:rPr>
          <w:rFonts w:ascii="Times New Roman" w:hAnsi="Times New Roman" w:cs="Times New Roman"/>
          <w:lang w:val="cs-CZ"/>
        </w:rPr>
        <w:tab/>
        <w:t>A tlačítkem „EXIT“ se ukončí celý program</w:t>
      </w:r>
    </w:p>
    <w:p w:rsidR="00DA107E" w:rsidRDefault="00414570"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r>
      <w:r w:rsidR="00731069">
        <w:rPr>
          <w:rFonts w:ascii="Times New Roman" w:hAnsi="Times New Roman" w:cs="Times New Roman"/>
          <w:lang w:val="cs-CZ"/>
        </w:rPr>
        <w:t xml:space="preserve">Funkce </w:t>
      </w:r>
      <w:r w:rsidR="00DA107E">
        <w:rPr>
          <w:rFonts w:ascii="Times New Roman" w:hAnsi="Times New Roman" w:cs="Times New Roman"/>
          <w:lang w:val="cs-CZ"/>
        </w:rPr>
        <w:tab/>
      </w:r>
      <w:r w:rsidR="00DA107E">
        <w:rPr>
          <w:rFonts w:ascii="Berlin Sans FB Demi" w:hAnsi="Berlin Sans FB Demi" w:cs="Times New Roman"/>
          <w:lang w:val="cs-CZ"/>
        </w:rPr>
        <w:t>priMes</w:t>
      </w:r>
      <w:r>
        <w:rPr>
          <w:rFonts w:ascii="Berlin Sans FB Demi" w:hAnsi="Berlin Sans FB Demi" w:cs="Times New Roman"/>
          <w:lang w:val="cs-CZ"/>
        </w:rPr>
        <w:t>()</w:t>
      </w:r>
      <w:r w:rsidR="00DA107E">
        <w:rPr>
          <w:rFonts w:ascii="Times New Roman" w:hAnsi="Times New Roman" w:cs="Times New Roman"/>
          <w:lang w:val="cs-CZ"/>
        </w:rPr>
        <w:t xml:space="preserve"> </w:t>
      </w:r>
      <w:r>
        <w:rPr>
          <w:rFonts w:ascii="Times New Roman" w:hAnsi="Times New Roman" w:cs="Times New Roman"/>
          <w:lang w:val="cs-CZ"/>
        </w:rPr>
        <w:t>vykreslí obrazovku s popisem cíle, respektive postupu hry, a zobrazí 1 až 4 číselná tlačítka v závislosti na výši highscore, kterými lze změnit základ mocnin uvnitř hry, a hodnoty aktuálně nastaveného základu a highscore.</w:t>
      </w:r>
      <w:r w:rsidR="00FF2D69">
        <w:rPr>
          <w:rFonts w:ascii="Times New Roman" w:hAnsi="Times New Roman" w:cs="Times New Roman"/>
          <w:lang w:val="cs-CZ"/>
        </w:rPr>
        <w:t xml:space="preserve"> Kliknutím na libovolné číselných tlačítek se změní hodnota self.base na příslušnou hodnotu a opětovaně se spustí funkce priMes(). Posledním tlačítko má nápis „MENU“, kterým se z tohoto while-cyklu také vystoupí, ovšem ne do nového cyklu funkce priMes(), nýbrž funkce menU().</w:t>
      </w:r>
    </w:p>
    <w:p w:rsidR="00FF2D69" w:rsidRDefault="00FF2D69"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t xml:space="preserve">Funkce </w:t>
      </w:r>
      <w:r>
        <w:rPr>
          <w:rFonts w:ascii="Berlin Sans FB Demi" w:hAnsi="Berlin Sans FB Demi" w:cs="Times New Roman"/>
          <w:lang w:val="cs-CZ"/>
        </w:rPr>
        <w:t xml:space="preserve">exit() </w:t>
      </w:r>
      <w:r>
        <w:rPr>
          <w:rFonts w:ascii="Times New Roman" w:hAnsi="Times New Roman" w:cs="Times New Roman"/>
          <w:lang w:val="cs-CZ"/>
        </w:rPr>
        <w:t>slouží univerzálně k ukončení běhu programu funkcemi pg.quit() a sys.exit(). K její aktivaci dochází kdykoli v průběhu běhu programu, když stisknete červený „QUIT“ křížek okna, a když kliknete na tlačítko „EXIT“, které se nachází pouze v herním menu.</w:t>
      </w:r>
    </w:p>
    <w:p w:rsidR="00FF2D69" w:rsidRDefault="00FF2D69"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r>
      <w:r w:rsidR="00215D85">
        <w:rPr>
          <w:rFonts w:ascii="Times New Roman" w:hAnsi="Times New Roman" w:cs="Times New Roman"/>
          <w:lang w:val="cs-CZ"/>
        </w:rPr>
        <w:t xml:space="preserve">Nejpodstatnější částí programu je herní cyklus uvnitř funkce </w:t>
      </w:r>
      <w:r w:rsidR="00215D85">
        <w:rPr>
          <w:rFonts w:ascii="Berlin Sans FB Demi" w:hAnsi="Berlin Sans FB Demi" w:cs="Times New Roman"/>
          <w:lang w:val="cs-CZ"/>
        </w:rPr>
        <w:t>plaY()</w:t>
      </w:r>
      <w:r w:rsidR="00215D85">
        <w:rPr>
          <w:rFonts w:ascii="Times New Roman" w:hAnsi="Times New Roman" w:cs="Times New Roman"/>
          <w:lang w:val="cs-CZ"/>
        </w:rPr>
        <w:t xml:space="preserve">, která nejdříve vytvoří </w:t>
      </w:r>
      <w:r w:rsidR="00625E91">
        <w:rPr>
          <w:rFonts w:ascii="Times New Roman" w:hAnsi="Times New Roman" w:cs="Times New Roman"/>
          <w:lang w:val="cs-CZ"/>
        </w:rPr>
        <w:t>nulovou</w:t>
      </w:r>
      <w:r w:rsidR="00215D85">
        <w:rPr>
          <w:rFonts w:ascii="Times New Roman" w:hAnsi="Times New Roman" w:cs="Times New Roman"/>
          <w:lang w:val="cs-CZ"/>
        </w:rPr>
        <w:t xml:space="preserve"> </w:t>
      </w:r>
      <w:r w:rsidR="00625E91">
        <w:rPr>
          <w:rFonts w:ascii="Times New Roman" w:hAnsi="Times New Roman" w:cs="Times New Roman"/>
          <w:lang w:val="cs-CZ"/>
        </w:rPr>
        <w:t xml:space="preserve">čtvercovou matici </w:t>
      </w:r>
      <w:r w:rsidR="00215D85">
        <w:rPr>
          <w:rFonts w:ascii="Times New Roman" w:hAnsi="Times New Roman" w:cs="Times New Roman"/>
          <w:lang w:val="cs-CZ"/>
        </w:rPr>
        <w:t>self.herni_pole o straně self.num, funkcí Add_number</w:t>
      </w:r>
      <w:r w:rsidR="00625E91">
        <w:rPr>
          <w:rFonts w:ascii="Times New Roman" w:hAnsi="Times New Roman" w:cs="Times New Roman"/>
          <w:lang w:val="cs-CZ"/>
        </w:rPr>
        <w:t xml:space="preserve"> na libovolné nulové místo přidá číslo self.base (náš základ) a aktualizuje skóre funkcí update_Score().</w:t>
      </w:r>
    </w:p>
    <w:p w:rsidR="00625E91" w:rsidRPr="00625E91" w:rsidRDefault="00625E91" w:rsidP="00625E91">
      <w:pPr>
        <w:shd w:val="clear" w:color="auto" w:fill="1F1F1F"/>
        <w:spacing w:after="0" w:line="285" w:lineRule="atLeast"/>
        <w:rPr>
          <w:rFonts w:ascii="Consolas" w:eastAsia="Times New Roman" w:hAnsi="Consolas" w:cs="Times New Roman"/>
          <w:color w:val="CCCCCC"/>
          <w:sz w:val="21"/>
          <w:szCs w:val="21"/>
          <w:lang w:val="cs-CZ" w:eastAsia="cs-CZ"/>
        </w:rPr>
      </w:pPr>
      <w:r w:rsidRPr="00625E91">
        <w:rPr>
          <w:rFonts w:ascii="Consolas" w:eastAsia="Times New Roman" w:hAnsi="Consolas" w:cs="Times New Roman"/>
          <w:color w:val="CCCCCC"/>
          <w:sz w:val="21"/>
          <w:szCs w:val="21"/>
          <w:lang w:val="cs-CZ" w:eastAsia="cs-CZ"/>
        </w:rPr>
        <w:t xml:space="preserve">        </w:t>
      </w:r>
      <w:r w:rsidRPr="00625E91">
        <w:rPr>
          <w:rFonts w:ascii="Consolas" w:eastAsia="Times New Roman" w:hAnsi="Consolas" w:cs="Times New Roman"/>
          <w:color w:val="9CDCFE"/>
          <w:sz w:val="21"/>
          <w:szCs w:val="21"/>
          <w:lang w:val="cs-CZ" w:eastAsia="cs-CZ"/>
        </w:rPr>
        <w:t>self</w:t>
      </w:r>
      <w:r w:rsidRPr="00625E91">
        <w:rPr>
          <w:rFonts w:ascii="Consolas" w:eastAsia="Times New Roman" w:hAnsi="Consolas" w:cs="Times New Roman"/>
          <w:color w:val="CCCCCC"/>
          <w:sz w:val="21"/>
          <w:szCs w:val="21"/>
          <w:lang w:val="cs-CZ" w:eastAsia="cs-CZ"/>
        </w:rPr>
        <w:t>.</w:t>
      </w:r>
      <w:r w:rsidRPr="00625E91">
        <w:rPr>
          <w:rFonts w:ascii="Consolas" w:eastAsia="Times New Roman" w:hAnsi="Consolas" w:cs="Times New Roman"/>
          <w:color w:val="9CDCFE"/>
          <w:sz w:val="21"/>
          <w:szCs w:val="21"/>
          <w:lang w:val="cs-CZ" w:eastAsia="cs-CZ"/>
        </w:rPr>
        <w:t>herni_pole</w:t>
      </w:r>
      <w:r w:rsidRPr="00625E91">
        <w:rPr>
          <w:rFonts w:ascii="Consolas" w:eastAsia="Times New Roman" w:hAnsi="Consolas" w:cs="Times New Roman"/>
          <w:color w:val="CCCCCC"/>
          <w:sz w:val="21"/>
          <w:szCs w:val="21"/>
          <w:lang w:val="cs-CZ" w:eastAsia="cs-CZ"/>
        </w:rPr>
        <w:t xml:space="preserve"> </w:t>
      </w:r>
      <w:r w:rsidRPr="00625E91">
        <w:rPr>
          <w:rFonts w:ascii="Consolas" w:eastAsia="Times New Roman" w:hAnsi="Consolas" w:cs="Times New Roman"/>
          <w:color w:val="D4D4D4"/>
          <w:sz w:val="21"/>
          <w:szCs w:val="21"/>
          <w:lang w:val="cs-CZ" w:eastAsia="cs-CZ"/>
        </w:rPr>
        <w:t>=</w:t>
      </w:r>
      <w:r w:rsidRPr="00625E91">
        <w:rPr>
          <w:rFonts w:ascii="Consolas" w:eastAsia="Times New Roman" w:hAnsi="Consolas" w:cs="Times New Roman"/>
          <w:color w:val="CCCCCC"/>
          <w:sz w:val="21"/>
          <w:szCs w:val="21"/>
          <w:lang w:val="cs-CZ" w:eastAsia="cs-CZ"/>
        </w:rPr>
        <w:t xml:space="preserve"> </w:t>
      </w:r>
      <w:r w:rsidRPr="00625E91">
        <w:rPr>
          <w:rFonts w:ascii="Consolas" w:eastAsia="Times New Roman" w:hAnsi="Consolas" w:cs="Times New Roman"/>
          <w:color w:val="4EC9B0"/>
          <w:sz w:val="21"/>
          <w:szCs w:val="21"/>
          <w:lang w:val="cs-CZ" w:eastAsia="cs-CZ"/>
        </w:rPr>
        <w:t>np</w:t>
      </w:r>
      <w:r w:rsidRPr="00625E91">
        <w:rPr>
          <w:rFonts w:ascii="Consolas" w:eastAsia="Times New Roman" w:hAnsi="Consolas" w:cs="Times New Roman"/>
          <w:color w:val="CCCCCC"/>
          <w:sz w:val="21"/>
          <w:szCs w:val="21"/>
          <w:lang w:val="cs-CZ" w:eastAsia="cs-CZ"/>
        </w:rPr>
        <w:t>.</w:t>
      </w:r>
      <w:r w:rsidRPr="00625E91">
        <w:rPr>
          <w:rFonts w:ascii="Consolas" w:eastAsia="Times New Roman" w:hAnsi="Consolas" w:cs="Times New Roman"/>
          <w:color w:val="DCDCAA"/>
          <w:sz w:val="21"/>
          <w:szCs w:val="21"/>
          <w:lang w:val="cs-CZ" w:eastAsia="cs-CZ"/>
        </w:rPr>
        <w:t>zeros</w:t>
      </w:r>
      <w:r w:rsidRPr="00625E91">
        <w:rPr>
          <w:rFonts w:ascii="Consolas" w:eastAsia="Times New Roman" w:hAnsi="Consolas" w:cs="Times New Roman"/>
          <w:color w:val="CCCCCC"/>
          <w:sz w:val="21"/>
          <w:szCs w:val="21"/>
          <w:lang w:val="cs-CZ" w:eastAsia="cs-CZ"/>
        </w:rPr>
        <w:t>((</w:t>
      </w:r>
      <w:r w:rsidRPr="00625E91">
        <w:rPr>
          <w:rFonts w:ascii="Consolas" w:eastAsia="Times New Roman" w:hAnsi="Consolas" w:cs="Times New Roman"/>
          <w:color w:val="9CDCFE"/>
          <w:sz w:val="21"/>
          <w:szCs w:val="21"/>
          <w:lang w:val="cs-CZ" w:eastAsia="cs-CZ"/>
        </w:rPr>
        <w:t>self</w:t>
      </w:r>
      <w:r w:rsidRPr="00625E91">
        <w:rPr>
          <w:rFonts w:ascii="Consolas" w:eastAsia="Times New Roman" w:hAnsi="Consolas" w:cs="Times New Roman"/>
          <w:color w:val="CCCCCC"/>
          <w:sz w:val="21"/>
          <w:szCs w:val="21"/>
          <w:lang w:val="cs-CZ" w:eastAsia="cs-CZ"/>
        </w:rPr>
        <w:t>.</w:t>
      </w:r>
      <w:r w:rsidRPr="00625E91">
        <w:rPr>
          <w:rFonts w:ascii="Consolas" w:eastAsia="Times New Roman" w:hAnsi="Consolas" w:cs="Times New Roman"/>
          <w:color w:val="9CDCFE"/>
          <w:sz w:val="21"/>
          <w:szCs w:val="21"/>
          <w:lang w:val="cs-CZ" w:eastAsia="cs-CZ"/>
        </w:rPr>
        <w:t>num</w:t>
      </w:r>
      <w:r w:rsidRPr="00625E91">
        <w:rPr>
          <w:rFonts w:ascii="Consolas" w:eastAsia="Times New Roman" w:hAnsi="Consolas" w:cs="Times New Roman"/>
          <w:color w:val="CCCCCC"/>
          <w:sz w:val="21"/>
          <w:szCs w:val="21"/>
          <w:lang w:val="cs-CZ" w:eastAsia="cs-CZ"/>
        </w:rPr>
        <w:t xml:space="preserve">, </w:t>
      </w:r>
      <w:r w:rsidRPr="00625E91">
        <w:rPr>
          <w:rFonts w:ascii="Consolas" w:eastAsia="Times New Roman" w:hAnsi="Consolas" w:cs="Times New Roman"/>
          <w:color w:val="9CDCFE"/>
          <w:sz w:val="21"/>
          <w:szCs w:val="21"/>
          <w:lang w:val="cs-CZ" w:eastAsia="cs-CZ"/>
        </w:rPr>
        <w:t>self</w:t>
      </w:r>
      <w:r w:rsidRPr="00625E91">
        <w:rPr>
          <w:rFonts w:ascii="Consolas" w:eastAsia="Times New Roman" w:hAnsi="Consolas" w:cs="Times New Roman"/>
          <w:color w:val="CCCCCC"/>
          <w:sz w:val="21"/>
          <w:szCs w:val="21"/>
          <w:lang w:val="cs-CZ" w:eastAsia="cs-CZ"/>
        </w:rPr>
        <w:t>.</w:t>
      </w:r>
      <w:r w:rsidRPr="00625E91">
        <w:rPr>
          <w:rFonts w:ascii="Consolas" w:eastAsia="Times New Roman" w:hAnsi="Consolas" w:cs="Times New Roman"/>
          <w:color w:val="9CDCFE"/>
          <w:sz w:val="21"/>
          <w:szCs w:val="21"/>
          <w:lang w:val="cs-CZ" w:eastAsia="cs-CZ"/>
        </w:rPr>
        <w:t>num</w:t>
      </w:r>
      <w:r w:rsidRPr="00625E91">
        <w:rPr>
          <w:rFonts w:ascii="Consolas" w:eastAsia="Times New Roman" w:hAnsi="Consolas" w:cs="Times New Roman"/>
          <w:color w:val="CCCCCC"/>
          <w:sz w:val="21"/>
          <w:szCs w:val="21"/>
          <w:lang w:val="cs-CZ" w:eastAsia="cs-CZ"/>
        </w:rPr>
        <w:t>))</w:t>
      </w:r>
    </w:p>
    <w:p w:rsidR="00625E91" w:rsidRPr="00625E91" w:rsidRDefault="00625E91" w:rsidP="00625E91">
      <w:pPr>
        <w:shd w:val="clear" w:color="auto" w:fill="1F1F1F"/>
        <w:spacing w:after="0" w:line="285" w:lineRule="atLeast"/>
        <w:rPr>
          <w:rFonts w:ascii="Consolas" w:eastAsia="Times New Roman" w:hAnsi="Consolas" w:cs="Times New Roman"/>
          <w:color w:val="CCCCCC"/>
          <w:sz w:val="21"/>
          <w:szCs w:val="21"/>
          <w:lang w:val="cs-CZ" w:eastAsia="cs-CZ"/>
        </w:rPr>
      </w:pPr>
      <w:r w:rsidRPr="00625E91">
        <w:rPr>
          <w:rFonts w:ascii="Consolas" w:eastAsia="Times New Roman" w:hAnsi="Consolas" w:cs="Times New Roman"/>
          <w:color w:val="CCCCCC"/>
          <w:sz w:val="21"/>
          <w:szCs w:val="21"/>
          <w:lang w:val="cs-CZ" w:eastAsia="cs-CZ"/>
        </w:rPr>
        <w:t xml:space="preserve">        </w:t>
      </w:r>
      <w:r w:rsidRPr="00625E91">
        <w:rPr>
          <w:rFonts w:ascii="Consolas" w:eastAsia="Times New Roman" w:hAnsi="Consolas" w:cs="Times New Roman"/>
          <w:color w:val="9CDCFE"/>
          <w:sz w:val="21"/>
          <w:szCs w:val="21"/>
          <w:lang w:val="cs-CZ" w:eastAsia="cs-CZ"/>
        </w:rPr>
        <w:t>self</w:t>
      </w:r>
      <w:r w:rsidRPr="00625E91">
        <w:rPr>
          <w:rFonts w:ascii="Consolas" w:eastAsia="Times New Roman" w:hAnsi="Consolas" w:cs="Times New Roman"/>
          <w:color w:val="CCCCCC"/>
          <w:sz w:val="21"/>
          <w:szCs w:val="21"/>
          <w:lang w:val="cs-CZ" w:eastAsia="cs-CZ"/>
        </w:rPr>
        <w:t>.</w:t>
      </w:r>
      <w:r w:rsidRPr="00625E91">
        <w:rPr>
          <w:rFonts w:ascii="Consolas" w:eastAsia="Times New Roman" w:hAnsi="Consolas" w:cs="Times New Roman"/>
          <w:color w:val="DCDCAA"/>
          <w:sz w:val="21"/>
          <w:szCs w:val="21"/>
          <w:lang w:val="cs-CZ" w:eastAsia="cs-CZ"/>
        </w:rPr>
        <w:t>Add_number</w:t>
      </w:r>
      <w:r w:rsidRPr="00625E91">
        <w:rPr>
          <w:rFonts w:ascii="Consolas" w:eastAsia="Times New Roman" w:hAnsi="Consolas" w:cs="Times New Roman"/>
          <w:color w:val="CCCCCC"/>
          <w:sz w:val="21"/>
          <w:szCs w:val="21"/>
          <w:lang w:val="cs-CZ" w:eastAsia="cs-CZ"/>
        </w:rPr>
        <w:t>()</w:t>
      </w:r>
    </w:p>
    <w:p w:rsidR="00625E91" w:rsidRPr="00625E91" w:rsidRDefault="00625E91" w:rsidP="00625E91">
      <w:pPr>
        <w:shd w:val="clear" w:color="auto" w:fill="1F1F1F"/>
        <w:spacing w:after="0" w:line="285" w:lineRule="atLeast"/>
        <w:rPr>
          <w:rFonts w:ascii="Consolas" w:eastAsia="Times New Roman" w:hAnsi="Consolas" w:cs="Times New Roman"/>
          <w:color w:val="CCCCCC"/>
          <w:sz w:val="21"/>
          <w:szCs w:val="21"/>
          <w:lang w:val="cs-CZ" w:eastAsia="cs-CZ"/>
        </w:rPr>
      </w:pPr>
      <w:r w:rsidRPr="00625E91">
        <w:rPr>
          <w:rFonts w:ascii="Consolas" w:eastAsia="Times New Roman" w:hAnsi="Consolas" w:cs="Times New Roman"/>
          <w:color w:val="CCCCCC"/>
          <w:sz w:val="21"/>
          <w:szCs w:val="21"/>
          <w:lang w:val="cs-CZ" w:eastAsia="cs-CZ"/>
        </w:rPr>
        <w:t xml:space="preserve">        </w:t>
      </w:r>
      <w:r w:rsidRPr="00625E91">
        <w:rPr>
          <w:rFonts w:ascii="Consolas" w:eastAsia="Times New Roman" w:hAnsi="Consolas" w:cs="Times New Roman"/>
          <w:color w:val="9CDCFE"/>
          <w:sz w:val="21"/>
          <w:szCs w:val="21"/>
          <w:lang w:val="cs-CZ" w:eastAsia="cs-CZ"/>
        </w:rPr>
        <w:t>self</w:t>
      </w:r>
      <w:r w:rsidRPr="00625E91">
        <w:rPr>
          <w:rFonts w:ascii="Consolas" w:eastAsia="Times New Roman" w:hAnsi="Consolas" w:cs="Times New Roman"/>
          <w:color w:val="CCCCCC"/>
          <w:sz w:val="21"/>
          <w:szCs w:val="21"/>
          <w:lang w:val="cs-CZ" w:eastAsia="cs-CZ"/>
        </w:rPr>
        <w:t>.</w:t>
      </w:r>
      <w:r w:rsidRPr="00625E91">
        <w:rPr>
          <w:rFonts w:ascii="Consolas" w:eastAsia="Times New Roman" w:hAnsi="Consolas" w:cs="Times New Roman"/>
          <w:color w:val="DCDCAA"/>
          <w:sz w:val="21"/>
          <w:szCs w:val="21"/>
          <w:lang w:val="cs-CZ" w:eastAsia="cs-CZ"/>
        </w:rPr>
        <w:t>update_Score</w:t>
      </w:r>
      <w:r w:rsidRPr="00625E91">
        <w:rPr>
          <w:rFonts w:ascii="Consolas" w:eastAsia="Times New Roman" w:hAnsi="Consolas" w:cs="Times New Roman"/>
          <w:color w:val="CCCCCC"/>
          <w:sz w:val="21"/>
          <w:szCs w:val="21"/>
          <w:lang w:val="cs-CZ" w:eastAsia="cs-CZ"/>
        </w:rPr>
        <w:t>()</w:t>
      </w:r>
    </w:p>
    <w:p w:rsidR="00625E91" w:rsidRDefault="00625E91" w:rsidP="00484361">
      <w:pPr>
        <w:pStyle w:val="Odstavecseseznamem"/>
        <w:spacing w:line="360" w:lineRule="auto"/>
        <w:ind w:left="0"/>
        <w:rPr>
          <w:rFonts w:ascii="Times New Roman" w:hAnsi="Times New Roman" w:cs="Times New Roman"/>
          <w:lang w:val="cs-CZ"/>
        </w:rPr>
      </w:pPr>
    </w:p>
    <w:p w:rsidR="00625E91" w:rsidRDefault="00625E91"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Před cyklem se nachází ještě příkazy pro uložení náhodné světlé barvy vybrané pro pozadí, vybarvení pozadí, přidání nápisů a hodnot Score a Highscore</w:t>
      </w:r>
      <w:r w:rsidR="0081360E">
        <w:rPr>
          <w:rFonts w:ascii="Times New Roman" w:hAnsi="Times New Roman" w:cs="Times New Roman"/>
          <w:lang w:val="cs-CZ"/>
        </w:rPr>
        <w:t xml:space="preserve"> a zobrazení tlačítka pro okamžité ukončení hry („END THIS TRY“). Uvnitř cyklu se funkcí Make_a_board() zobrazí tabulka matice self.herni_pole s příslušnými hodnotami a zbarvením a pro každý děj (event.) uvnitř hry kontrolujeme, zda jde o kliknutí na ´quiting křížek´ okna, na „END THIS TRY“ buttOn nebo libovolnou, kterými se hra obsluhuje – šipkou se spustí funkce move(směr_šipky). Po těchto dějích se kontroluje funkcí is_game_over(), zda jsou splněny podmínky pro konec hry. V případě, že hra není u konce, kontrolujeme, zda při tomto eventu došlo ke změně v herním poli – pokud </w:t>
      </w:r>
      <w:r w:rsidR="002B6482">
        <w:rPr>
          <w:rFonts w:ascii="Times New Roman" w:hAnsi="Times New Roman" w:cs="Times New Roman"/>
          <w:lang w:val="cs-CZ"/>
        </w:rPr>
        <w:t xml:space="preserve">ne, nic se nemění a probíhá </w:t>
      </w:r>
      <w:r w:rsidR="002B6482">
        <w:rPr>
          <w:rFonts w:ascii="Times New Roman" w:hAnsi="Times New Roman" w:cs="Times New Roman"/>
          <w:lang w:val="cs-CZ"/>
        </w:rPr>
        <w:lastRenderedPageBreak/>
        <w:t>reakce na další zaznamenaný event., pokud ano, spouští se funkce Add_number(), update_Score() a přepisují se nápisy hodnot self.score a self.high_score díky zakrytí obdélníkem barvy odpovídající pozadí a znovunapsáním hodnoty.</w:t>
      </w:r>
    </w:p>
    <w:p w:rsidR="002B6482" w:rsidRDefault="002B6482"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t xml:space="preserve">Funkce </w:t>
      </w:r>
      <w:r>
        <w:rPr>
          <w:rFonts w:ascii="Berlin Sans FB Demi" w:hAnsi="Berlin Sans FB Demi" w:cs="Times New Roman"/>
          <w:lang w:val="cs-CZ"/>
        </w:rPr>
        <w:t>Make_a_board()</w:t>
      </w:r>
      <w:r>
        <w:rPr>
          <w:rFonts w:ascii="Times New Roman" w:hAnsi="Times New Roman" w:cs="Times New Roman"/>
          <w:lang w:val="cs-CZ"/>
        </w:rPr>
        <w:t>: prochází číslo po čísle v self.herni_pole a na odpovídajících místech v self.okno vzhledem k souřadnici čísla se vytvoří čtverec s barvou z knihovny barev odpovídající základu self.base a hodnotě čísla společně s nápisem tohoto čísla. Např.:</w:t>
      </w:r>
    </w:p>
    <w:p w:rsidR="002B6482" w:rsidRPr="002B6482" w:rsidRDefault="002B6482" w:rsidP="002B6482">
      <w:pPr>
        <w:shd w:val="clear" w:color="auto" w:fill="1F1F1F"/>
        <w:spacing w:after="0" w:line="285" w:lineRule="atLeast"/>
        <w:rPr>
          <w:rFonts w:ascii="Consolas" w:eastAsia="Times New Roman" w:hAnsi="Consolas" w:cs="Times New Roman"/>
          <w:color w:val="CCCCCC"/>
          <w:sz w:val="21"/>
          <w:szCs w:val="21"/>
          <w:lang w:val="cs-CZ" w:eastAsia="cs-CZ"/>
        </w:rPr>
      </w:pPr>
      <w:r w:rsidRPr="002B6482">
        <w:rPr>
          <w:rFonts w:ascii="Consolas" w:eastAsia="Times New Roman" w:hAnsi="Consolas" w:cs="Times New Roman"/>
          <w:color w:val="C586C0"/>
          <w:sz w:val="21"/>
          <w:szCs w:val="21"/>
          <w:lang w:val="cs-CZ" w:eastAsia="cs-CZ"/>
        </w:rPr>
        <w:t>if</w:t>
      </w:r>
      <w:r w:rsidRPr="002B6482">
        <w:rPr>
          <w:rFonts w:ascii="Consolas" w:eastAsia="Times New Roman" w:hAnsi="Consolas" w:cs="Times New Roman"/>
          <w:color w:val="CCCCCC"/>
          <w:sz w:val="21"/>
          <w:szCs w:val="21"/>
          <w:lang w:val="cs-CZ" w:eastAsia="cs-CZ"/>
        </w:rPr>
        <w:t xml:space="preserve"> </w:t>
      </w:r>
      <w:r w:rsidRPr="002B6482">
        <w:rPr>
          <w:rFonts w:ascii="Consolas" w:eastAsia="Times New Roman" w:hAnsi="Consolas" w:cs="Times New Roman"/>
          <w:color w:val="9CDCFE"/>
          <w:sz w:val="21"/>
          <w:szCs w:val="21"/>
          <w:lang w:val="cs-CZ" w:eastAsia="cs-CZ"/>
        </w:rPr>
        <w:t>self</w:t>
      </w:r>
      <w:r w:rsidRPr="002B6482">
        <w:rPr>
          <w:rFonts w:ascii="Consolas" w:eastAsia="Times New Roman" w:hAnsi="Consolas" w:cs="Times New Roman"/>
          <w:color w:val="CCCCCC"/>
          <w:sz w:val="21"/>
          <w:szCs w:val="21"/>
          <w:lang w:val="cs-CZ" w:eastAsia="cs-CZ"/>
        </w:rPr>
        <w:t>.</w:t>
      </w:r>
      <w:r w:rsidRPr="002B6482">
        <w:rPr>
          <w:rFonts w:ascii="Consolas" w:eastAsia="Times New Roman" w:hAnsi="Consolas" w:cs="Times New Roman"/>
          <w:color w:val="9CDCFE"/>
          <w:sz w:val="21"/>
          <w:szCs w:val="21"/>
          <w:lang w:val="cs-CZ" w:eastAsia="cs-CZ"/>
        </w:rPr>
        <w:t>base</w:t>
      </w:r>
      <w:r w:rsidRPr="002B6482">
        <w:rPr>
          <w:rFonts w:ascii="Consolas" w:eastAsia="Times New Roman" w:hAnsi="Consolas" w:cs="Times New Roman"/>
          <w:color w:val="CCCCCC"/>
          <w:sz w:val="21"/>
          <w:szCs w:val="21"/>
          <w:lang w:val="cs-CZ" w:eastAsia="cs-CZ"/>
        </w:rPr>
        <w:t xml:space="preserve"> </w:t>
      </w:r>
      <w:r w:rsidRPr="002B6482">
        <w:rPr>
          <w:rFonts w:ascii="Consolas" w:eastAsia="Times New Roman" w:hAnsi="Consolas" w:cs="Times New Roman"/>
          <w:color w:val="D4D4D4"/>
          <w:sz w:val="21"/>
          <w:szCs w:val="21"/>
          <w:lang w:val="cs-CZ" w:eastAsia="cs-CZ"/>
        </w:rPr>
        <w:t>==</w:t>
      </w:r>
      <w:r w:rsidRPr="002B6482">
        <w:rPr>
          <w:rFonts w:ascii="Consolas" w:eastAsia="Times New Roman" w:hAnsi="Consolas" w:cs="Times New Roman"/>
          <w:color w:val="CCCCCC"/>
          <w:sz w:val="21"/>
          <w:szCs w:val="21"/>
          <w:lang w:val="cs-CZ" w:eastAsia="cs-CZ"/>
        </w:rPr>
        <w:t xml:space="preserve"> </w:t>
      </w:r>
      <w:r w:rsidRPr="002B6482">
        <w:rPr>
          <w:rFonts w:ascii="Consolas" w:eastAsia="Times New Roman" w:hAnsi="Consolas" w:cs="Times New Roman"/>
          <w:color w:val="B5CEA8"/>
          <w:sz w:val="21"/>
          <w:szCs w:val="21"/>
          <w:lang w:val="cs-CZ" w:eastAsia="cs-CZ"/>
        </w:rPr>
        <w:t>2</w:t>
      </w:r>
      <w:r w:rsidRPr="002B6482">
        <w:rPr>
          <w:rFonts w:ascii="Consolas" w:eastAsia="Times New Roman" w:hAnsi="Consolas" w:cs="Times New Roman"/>
          <w:color w:val="CCCCCC"/>
          <w:sz w:val="21"/>
          <w:szCs w:val="21"/>
          <w:lang w:val="cs-CZ" w:eastAsia="cs-CZ"/>
        </w:rPr>
        <w:t>:</w:t>
      </w:r>
    </w:p>
    <w:p w:rsidR="002B6482" w:rsidRPr="002B6482" w:rsidRDefault="002B6482" w:rsidP="002B6482">
      <w:pPr>
        <w:shd w:val="clear" w:color="auto" w:fill="1F1F1F"/>
        <w:spacing w:after="0" w:line="285" w:lineRule="atLeast"/>
        <w:rPr>
          <w:rFonts w:ascii="Consolas" w:eastAsia="Times New Roman" w:hAnsi="Consolas" w:cs="Times New Roman"/>
          <w:color w:val="CCCCCC"/>
          <w:sz w:val="21"/>
          <w:szCs w:val="21"/>
          <w:lang w:val="cs-CZ" w:eastAsia="cs-CZ"/>
        </w:rPr>
      </w:pPr>
      <w:r>
        <w:rPr>
          <w:rFonts w:ascii="Consolas" w:eastAsia="Times New Roman" w:hAnsi="Consolas" w:cs="Times New Roman"/>
          <w:color w:val="CCCCCC"/>
          <w:sz w:val="21"/>
          <w:szCs w:val="21"/>
          <w:lang w:val="cs-CZ" w:eastAsia="cs-CZ"/>
        </w:rPr>
        <w:t>   </w:t>
      </w:r>
      <w:r w:rsidRPr="002B6482">
        <w:rPr>
          <w:rFonts w:ascii="Consolas" w:eastAsia="Times New Roman" w:hAnsi="Consolas" w:cs="Times New Roman"/>
          <w:color w:val="4EC9B0"/>
          <w:sz w:val="21"/>
          <w:szCs w:val="21"/>
          <w:lang w:val="cs-CZ" w:eastAsia="cs-CZ"/>
        </w:rPr>
        <w:t>pg</w:t>
      </w:r>
      <w:r w:rsidRPr="002B6482">
        <w:rPr>
          <w:rFonts w:ascii="Consolas" w:eastAsia="Times New Roman" w:hAnsi="Consolas" w:cs="Times New Roman"/>
          <w:color w:val="CCCCCC"/>
          <w:sz w:val="21"/>
          <w:szCs w:val="21"/>
          <w:lang w:val="cs-CZ" w:eastAsia="cs-CZ"/>
        </w:rPr>
        <w:t>.</w:t>
      </w:r>
      <w:r w:rsidRPr="002B6482">
        <w:rPr>
          <w:rFonts w:ascii="Consolas" w:eastAsia="Times New Roman" w:hAnsi="Consolas" w:cs="Times New Roman"/>
          <w:color w:val="4EC9B0"/>
          <w:sz w:val="21"/>
          <w:szCs w:val="21"/>
          <w:lang w:val="cs-CZ" w:eastAsia="cs-CZ"/>
        </w:rPr>
        <w:t>draw</w:t>
      </w:r>
      <w:r w:rsidRPr="002B6482">
        <w:rPr>
          <w:rFonts w:ascii="Consolas" w:eastAsia="Times New Roman" w:hAnsi="Consolas" w:cs="Times New Roman"/>
          <w:color w:val="CCCCCC"/>
          <w:sz w:val="21"/>
          <w:szCs w:val="21"/>
          <w:lang w:val="cs-CZ" w:eastAsia="cs-CZ"/>
        </w:rPr>
        <w:t>.</w:t>
      </w:r>
      <w:r w:rsidRPr="002B6482">
        <w:rPr>
          <w:rFonts w:ascii="Consolas" w:eastAsia="Times New Roman" w:hAnsi="Consolas" w:cs="Times New Roman"/>
          <w:color w:val="DCDCAA"/>
          <w:sz w:val="21"/>
          <w:szCs w:val="21"/>
          <w:lang w:val="cs-CZ" w:eastAsia="cs-CZ"/>
        </w:rPr>
        <w:t>rect</w:t>
      </w:r>
      <w:r w:rsidRPr="002B6482">
        <w:rPr>
          <w:rFonts w:ascii="Consolas" w:eastAsia="Times New Roman" w:hAnsi="Consolas" w:cs="Times New Roman"/>
          <w:color w:val="CCCCCC"/>
          <w:sz w:val="21"/>
          <w:szCs w:val="21"/>
          <w:lang w:val="cs-CZ" w:eastAsia="cs-CZ"/>
        </w:rPr>
        <w:t>(</w:t>
      </w:r>
      <w:r w:rsidRPr="002B6482">
        <w:rPr>
          <w:rFonts w:ascii="Consolas" w:eastAsia="Times New Roman" w:hAnsi="Consolas" w:cs="Times New Roman"/>
          <w:color w:val="9CDCFE"/>
          <w:sz w:val="21"/>
          <w:szCs w:val="21"/>
          <w:lang w:val="cs-CZ" w:eastAsia="cs-CZ"/>
        </w:rPr>
        <w:t>self</w:t>
      </w:r>
      <w:r w:rsidRPr="002B6482">
        <w:rPr>
          <w:rFonts w:ascii="Consolas" w:eastAsia="Times New Roman" w:hAnsi="Consolas" w:cs="Times New Roman"/>
          <w:color w:val="CCCCCC"/>
          <w:sz w:val="21"/>
          <w:szCs w:val="21"/>
          <w:lang w:val="cs-CZ" w:eastAsia="cs-CZ"/>
        </w:rPr>
        <w:t>.</w:t>
      </w:r>
      <w:r w:rsidRPr="002B6482">
        <w:rPr>
          <w:rFonts w:ascii="Consolas" w:eastAsia="Times New Roman" w:hAnsi="Consolas" w:cs="Times New Roman"/>
          <w:color w:val="9CDCFE"/>
          <w:sz w:val="21"/>
          <w:szCs w:val="21"/>
          <w:lang w:val="cs-CZ" w:eastAsia="cs-CZ"/>
        </w:rPr>
        <w:t>okno</w:t>
      </w:r>
      <w:r w:rsidRPr="002B6482">
        <w:rPr>
          <w:rFonts w:ascii="Consolas" w:eastAsia="Times New Roman" w:hAnsi="Consolas" w:cs="Times New Roman"/>
          <w:color w:val="CCCCCC"/>
          <w:sz w:val="21"/>
          <w:szCs w:val="21"/>
          <w:lang w:val="cs-CZ" w:eastAsia="cs-CZ"/>
        </w:rPr>
        <w:t>,</w:t>
      </w:r>
    </w:p>
    <w:p w:rsidR="002B6482" w:rsidRPr="002B6482" w:rsidRDefault="002B6482" w:rsidP="002B6482">
      <w:pPr>
        <w:shd w:val="clear" w:color="auto" w:fill="1F1F1F"/>
        <w:spacing w:after="0" w:line="285" w:lineRule="atLeast"/>
        <w:rPr>
          <w:rFonts w:ascii="Consolas" w:eastAsia="Times New Roman" w:hAnsi="Consolas" w:cs="Times New Roman"/>
          <w:color w:val="CCCCCC"/>
          <w:sz w:val="21"/>
          <w:szCs w:val="21"/>
          <w:lang w:val="cs-CZ" w:eastAsia="cs-CZ"/>
        </w:rPr>
      </w:pPr>
      <w:r>
        <w:rPr>
          <w:rFonts w:ascii="Consolas" w:eastAsia="Times New Roman" w:hAnsi="Consolas" w:cs="Times New Roman"/>
          <w:color w:val="CCCCCC"/>
          <w:sz w:val="21"/>
          <w:szCs w:val="21"/>
          <w:lang w:val="cs-CZ" w:eastAsia="cs-CZ"/>
        </w:rPr>
        <w:t xml:space="preserve">                </w:t>
      </w:r>
      <w:r w:rsidRPr="002B6482">
        <w:rPr>
          <w:rFonts w:ascii="Consolas" w:eastAsia="Times New Roman" w:hAnsi="Consolas" w:cs="Times New Roman"/>
          <w:color w:val="9CDCFE"/>
          <w:sz w:val="21"/>
          <w:szCs w:val="21"/>
          <w:lang w:val="cs-CZ" w:eastAsia="cs-CZ"/>
        </w:rPr>
        <w:t>barvicky_2</w:t>
      </w:r>
      <w:r w:rsidRPr="002B6482">
        <w:rPr>
          <w:rFonts w:ascii="Consolas" w:eastAsia="Times New Roman" w:hAnsi="Consolas" w:cs="Times New Roman"/>
          <w:color w:val="CCCCCC"/>
          <w:sz w:val="21"/>
          <w:szCs w:val="21"/>
          <w:lang w:val="cs-CZ" w:eastAsia="cs-CZ"/>
        </w:rPr>
        <w:t>[</w:t>
      </w:r>
      <w:r w:rsidRPr="002B6482">
        <w:rPr>
          <w:rFonts w:ascii="Consolas" w:eastAsia="Times New Roman" w:hAnsi="Consolas" w:cs="Times New Roman"/>
          <w:color w:val="9CDCFE"/>
          <w:sz w:val="21"/>
          <w:szCs w:val="21"/>
          <w:lang w:val="cs-CZ" w:eastAsia="cs-CZ"/>
        </w:rPr>
        <w:t>hod_ctverce</w:t>
      </w:r>
      <w:r w:rsidRPr="002B6482">
        <w:rPr>
          <w:rFonts w:ascii="Consolas" w:eastAsia="Times New Roman" w:hAnsi="Consolas" w:cs="Times New Roman"/>
          <w:color w:val="CCCCCC"/>
          <w:sz w:val="21"/>
          <w:szCs w:val="21"/>
          <w:lang w:val="cs-CZ" w:eastAsia="cs-CZ"/>
        </w:rPr>
        <w:t>],</w:t>
      </w:r>
    </w:p>
    <w:p w:rsidR="00623CC0" w:rsidRPr="002B6482" w:rsidRDefault="002B6482" w:rsidP="002B6482">
      <w:pPr>
        <w:shd w:val="clear" w:color="auto" w:fill="1F1F1F"/>
        <w:spacing w:after="0" w:line="285" w:lineRule="atLeast"/>
        <w:rPr>
          <w:rFonts w:ascii="Consolas" w:eastAsia="Times New Roman" w:hAnsi="Consolas" w:cs="Times New Roman"/>
          <w:color w:val="CCCCCC"/>
          <w:sz w:val="21"/>
          <w:szCs w:val="21"/>
          <w:lang w:val="cs-CZ" w:eastAsia="cs-CZ"/>
        </w:rPr>
      </w:pPr>
      <w:r w:rsidRPr="002B6482">
        <w:rPr>
          <w:rFonts w:ascii="Consolas" w:eastAsia="Times New Roman" w:hAnsi="Consolas" w:cs="Times New Roman"/>
          <w:color w:val="CCCCCC"/>
          <w:sz w:val="21"/>
          <w:szCs w:val="21"/>
          <w:lang w:val="cs-CZ" w:eastAsia="cs-CZ"/>
        </w:rPr>
        <w:t> </w:t>
      </w:r>
      <w:r>
        <w:rPr>
          <w:rFonts w:ascii="Consolas" w:eastAsia="Times New Roman" w:hAnsi="Consolas" w:cs="Times New Roman"/>
          <w:color w:val="CCCCCC"/>
          <w:sz w:val="21"/>
          <w:szCs w:val="21"/>
          <w:lang w:val="cs-CZ" w:eastAsia="cs-CZ"/>
        </w:rPr>
        <w:t xml:space="preserve">               </w:t>
      </w:r>
      <w:r w:rsidRPr="002B6482">
        <w:rPr>
          <w:rFonts w:ascii="Consolas" w:eastAsia="Times New Roman" w:hAnsi="Consolas" w:cs="Times New Roman"/>
          <w:color w:val="4EC9B0"/>
          <w:sz w:val="21"/>
          <w:szCs w:val="21"/>
          <w:lang w:val="cs-CZ" w:eastAsia="cs-CZ"/>
        </w:rPr>
        <w:t>pg</w:t>
      </w:r>
      <w:r w:rsidRPr="002B6482">
        <w:rPr>
          <w:rFonts w:ascii="Consolas" w:eastAsia="Times New Roman" w:hAnsi="Consolas" w:cs="Times New Roman"/>
          <w:color w:val="CCCCCC"/>
          <w:sz w:val="21"/>
          <w:szCs w:val="21"/>
          <w:lang w:val="cs-CZ" w:eastAsia="cs-CZ"/>
        </w:rPr>
        <w:t>.</w:t>
      </w:r>
      <w:r w:rsidRPr="002B6482">
        <w:rPr>
          <w:rFonts w:ascii="Consolas" w:eastAsia="Times New Roman" w:hAnsi="Consolas" w:cs="Times New Roman"/>
          <w:color w:val="4EC9B0"/>
          <w:sz w:val="21"/>
          <w:szCs w:val="21"/>
          <w:lang w:val="cs-CZ" w:eastAsia="cs-CZ"/>
        </w:rPr>
        <w:t>Rect</w:t>
      </w:r>
      <w:r w:rsidRPr="002B6482">
        <w:rPr>
          <w:rFonts w:ascii="Consolas" w:eastAsia="Times New Roman" w:hAnsi="Consolas" w:cs="Times New Roman"/>
          <w:color w:val="CCCCCC"/>
          <w:sz w:val="21"/>
          <w:szCs w:val="21"/>
          <w:lang w:val="cs-CZ" w:eastAsia="cs-CZ"/>
        </w:rPr>
        <w:t>(</w:t>
      </w:r>
      <w:r w:rsidRPr="002B6482">
        <w:rPr>
          <w:rFonts w:ascii="Consolas" w:eastAsia="Times New Roman" w:hAnsi="Consolas" w:cs="Times New Roman"/>
          <w:color w:val="9CDCFE"/>
          <w:sz w:val="21"/>
          <w:szCs w:val="21"/>
          <w:lang w:val="cs-CZ" w:eastAsia="cs-CZ"/>
        </w:rPr>
        <w:t>souradnice_x</w:t>
      </w:r>
      <w:r w:rsidRPr="002B6482">
        <w:rPr>
          <w:rFonts w:ascii="Consolas" w:eastAsia="Times New Roman" w:hAnsi="Consolas" w:cs="Times New Roman"/>
          <w:color w:val="CCCCCC"/>
          <w:sz w:val="21"/>
          <w:szCs w:val="21"/>
          <w:lang w:val="cs-CZ" w:eastAsia="cs-CZ"/>
        </w:rPr>
        <w:t xml:space="preserve">, </w:t>
      </w:r>
      <w:r w:rsidRPr="002B6482">
        <w:rPr>
          <w:rFonts w:ascii="Consolas" w:eastAsia="Times New Roman" w:hAnsi="Consolas" w:cs="Times New Roman"/>
          <w:color w:val="9CDCFE"/>
          <w:sz w:val="21"/>
          <w:szCs w:val="21"/>
          <w:lang w:val="cs-CZ" w:eastAsia="cs-CZ"/>
        </w:rPr>
        <w:t>souradnice_y</w:t>
      </w:r>
      <w:r w:rsidRPr="002B6482">
        <w:rPr>
          <w:rFonts w:ascii="Consolas" w:eastAsia="Times New Roman" w:hAnsi="Consolas" w:cs="Times New Roman"/>
          <w:color w:val="CCCCCC"/>
          <w:sz w:val="21"/>
          <w:szCs w:val="21"/>
          <w:lang w:val="cs-CZ" w:eastAsia="cs-CZ"/>
        </w:rPr>
        <w:t xml:space="preserve">, </w:t>
      </w:r>
      <w:r w:rsidRPr="002B6482">
        <w:rPr>
          <w:rFonts w:ascii="Consolas" w:eastAsia="Times New Roman" w:hAnsi="Consolas" w:cs="Times New Roman"/>
          <w:color w:val="9CDCFE"/>
          <w:sz w:val="21"/>
          <w:szCs w:val="21"/>
          <w:lang w:val="cs-CZ" w:eastAsia="cs-CZ"/>
        </w:rPr>
        <w:t>self</w:t>
      </w:r>
      <w:r w:rsidRPr="002B6482">
        <w:rPr>
          <w:rFonts w:ascii="Consolas" w:eastAsia="Times New Roman" w:hAnsi="Consolas" w:cs="Times New Roman"/>
          <w:color w:val="CCCCCC"/>
          <w:sz w:val="21"/>
          <w:szCs w:val="21"/>
          <w:lang w:val="cs-CZ" w:eastAsia="cs-CZ"/>
        </w:rPr>
        <w:t>.</w:t>
      </w:r>
      <w:r w:rsidRPr="002B6482">
        <w:rPr>
          <w:rFonts w:ascii="Consolas" w:eastAsia="Times New Roman" w:hAnsi="Consolas" w:cs="Times New Roman"/>
          <w:color w:val="9CDCFE"/>
          <w:sz w:val="21"/>
          <w:szCs w:val="21"/>
          <w:lang w:val="cs-CZ" w:eastAsia="cs-CZ"/>
        </w:rPr>
        <w:t>hrana_ctverce</w:t>
      </w:r>
      <w:r w:rsidRPr="002B6482">
        <w:rPr>
          <w:rFonts w:ascii="Consolas" w:eastAsia="Times New Roman" w:hAnsi="Consolas" w:cs="Times New Roman"/>
          <w:color w:val="CCCCCC"/>
          <w:sz w:val="21"/>
          <w:szCs w:val="21"/>
          <w:lang w:val="cs-CZ" w:eastAsia="cs-CZ"/>
        </w:rPr>
        <w:t xml:space="preserve">, </w:t>
      </w:r>
      <w:r>
        <w:rPr>
          <w:rFonts w:ascii="Consolas" w:eastAsia="Times New Roman" w:hAnsi="Consolas" w:cs="Times New Roman"/>
          <w:color w:val="CCCCCC"/>
          <w:sz w:val="21"/>
          <w:szCs w:val="21"/>
          <w:lang w:val="cs-CZ" w:eastAsia="cs-CZ"/>
        </w:rPr>
        <w:tab/>
      </w:r>
      <w:r>
        <w:rPr>
          <w:rFonts w:ascii="Consolas" w:eastAsia="Times New Roman" w:hAnsi="Consolas" w:cs="Times New Roman"/>
          <w:color w:val="CCCCCC"/>
          <w:sz w:val="21"/>
          <w:szCs w:val="21"/>
          <w:lang w:val="cs-CZ" w:eastAsia="cs-CZ"/>
        </w:rPr>
        <w:tab/>
      </w:r>
      <w:r>
        <w:rPr>
          <w:rFonts w:ascii="Consolas" w:eastAsia="Times New Roman" w:hAnsi="Consolas" w:cs="Times New Roman"/>
          <w:color w:val="CCCCCC"/>
          <w:sz w:val="21"/>
          <w:szCs w:val="21"/>
          <w:lang w:val="cs-CZ" w:eastAsia="cs-CZ"/>
        </w:rPr>
        <w:tab/>
      </w:r>
      <w:r>
        <w:rPr>
          <w:rFonts w:ascii="Consolas" w:eastAsia="Times New Roman" w:hAnsi="Consolas" w:cs="Times New Roman"/>
          <w:color w:val="CCCCCC"/>
          <w:sz w:val="21"/>
          <w:szCs w:val="21"/>
          <w:lang w:val="cs-CZ" w:eastAsia="cs-CZ"/>
        </w:rPr>
        <w:tab/>
        <w:t xml:space="preserve">      </w:t>
      </w:r>
      <w:r w:rsidRPr="002B6482">
        <w:rPr>
          <w:rFonts w:ascii="Consolas" w:eastAsia="Times New Roman" w:hAnsi="Consolas" w:cs="Times New Roman"/>
          <w:color w:val="9CDCFE"/>
          <w:sz w:val="21"/>
          <w:szCs w:val="21"/>
          <w:lang w:val="cs-CZ" w:eastAsia="cs-CZ"/>
        </w:rPr>
        <w:t>self</w:t>
      </w:r>
      <w:r w:rsidRPr="002B6482">
        <w:rPr>
          <w:rFonts w:ascii="Consolas" w:eastAsia="Times New Roman" w:hAnsi="Consolas" w:cs="Times New Roman"/>
          <w:color w:val="CCCCCC"/>
          <w:sz w:val="21"/>
          <w:szCs w:val="21"/>
          <w:lang w:val="cs-CZ" w:eastAsia="cs-CZ"/>
        </w:rPr>
        <w:t>.</w:t>
      </w:r>
      <w:r w:rsidRPr="002B6482">
        <w:rPr>
          <w:rFonts w:ascii="Consolas" w:eastAsia="Times New Roman" w:hAnsi="Consolas" w:cs="Times New Roman"/>
          <w:color w:val="9CDCFE"/>
          <w:sz w:val="21"/>
          <w:szCs w:val="21"/>
          <w:lang w:val="cs-CZ" w:eastAsia="cs-CZ"/>
        </w:rPr>
        <w:t>hrana_ctverce</w:t>
      </w:r>
      <w:r w:rsidRPr="002B6482">
        <w:rPr>
          <w:rFonts w:ascii="Consolas" w:eastAsia="Times New Roman" w:hAnsi="Consolas" w:cs="Times New Roman"/>
          <w:color w:val="CCCCCC"/>
          <w:sz w:val="21"/>
          <w:szCs w:val="21"/>
          <w:lang w:val="cs-CZ" w:eastAsia="cs-CZ"/>
        </w:rPr>
        <w:t>))</w:t>
      </w:r>
    </w:p>
    <w:p w:rsidR="002B6482" w:rsidRDefault="00623CC0"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Pár řádků kódu je věnováno správnému výběru velikosti fontu nápisu hodnoty čísla, aby nápis nevylézal za hranice příslušného čtverce.</w:t>
      </w:r>
    </w:p>
    <w:p w:rsidR="00D5125B" w:rsidRDefault="00623CC0"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t xml:space="preserve">Funkce </w:t>
      </w:r>
      <w:r>
        <w:rPr>
          <w:rFonts w:ascii="Berlin Sans FB Demi" w:hAnsi="Berlin Sans FB Demi" w:cs="Times New Roman"/>
          <w:lang w:val="cs-CZ"/>
        </w:rPr>
        <w:t>movE(směr_šipky)</w:t>
      </w:r>
      <w:r w:rsidR="006A1EDA">
        <w:rPr>
          <w:rFonts w:ascii="Times New Roman" w:hAnsi="Times New Roman" w:cs="Times New Roman"/>
          <w:lang w:val="cs-CZ"/>
        </w:rPr>
        <w:t xml:space="preserve">: prochází matici self.herni_pole po řádcích, resp. sloupcích, - záleží na směru posunutí – </w:t>
      </w:r>
      <w:r w:rsidR="00D5125B">
        <w:rPr>
          <w:rFonts w:ascii="Times New Roman" w:hAnsi="Times New Roman" w:cs="Times New Roman"/>
          <w:lang w:val="cs-CZ"/>
        </w:rPr>
        <w:t>„</w:t>
      </w:r>
      <w:r w:rsidR="006A1EDA">
        <w:rPr>
          <w:rFonts w:ascii="Times New Roman" w:hAnsi="Times New Roman" w:cs="Times New Roman"/>
          <w:lang w:val="cs-CZ"/>
        </w:rPr>
        <w:t>line</w:t>
      </w:r>
      <w:r w:rsidR="00D5125B">
        <w:rPr>
          <w:rFonts w:ascii="Times New Roman" w:hAnsi="Times New Roman" w:cs="Times New Roman"/>
          <w:lang w:val="cs-CZ"/>
        </w:rPr>
        <w:t>“</w:t>
      </w:r>
      <w:r w:rsidR="006A1EDA">
        <w:rPr>
          <w:rFonts w:ascii="Times New Roman" w:hAnsi="Times New Roman" w:cs="Times New Roman"/>
          <w:lang w:val="cs-CZ"/>
        </w:rPr>
        <w:t xml:space="preserve">, </w:t>
      </w:r>
      <w:r w:rsidR="00D5125B">
        <w:rPr>
          <w:rFonts w:ascii="Times New Roman" w:hAnsi="Times New Roman" w:cs="Times New Roman"/>
          <w:lang w:val="cs-CZ"/>
        </w:rPr>
        <w:t>v jistých směrech posunutí (doprava a dolu) využívá obrácení tohoto vektoru čísel, aby logika v pomocné vektorové funkci Kombine(line), která je na tento vektor line zavolána – v případě, že v line byla dvojice stejných čísel vedle sebe, čísla se sloučila do jednohoa a vektor line je o jedno místo kratší. Pokud je délka upraveného vektoru menší než self.num, je ve správném směru doplněn o nuly.</w:t>
      </w:r>
    </w:p>
    <w:p w:rsidR="00D5125B" w:rsidRPr="00D5125B" w:rsidRDefault="00D5125B" w:rsidP="00D5125B">
      <w:pPr>
        <w:shd w:val="clear" w:color="auto" w:fill="1F1F1F"/>
        <w:spacing w:after="0" w:line="285" w:lineRule="atLeast"/>
        <w:rPr>
          <w:rFonts w:ascii="Consolas" w:eastAsia="Times New Roman" w:hAnsi="Consolas" w:cs="Times New Roman"/>
          <w:color w:val="CCCCCC"/>
          <w:sz w:val="21"/>
          <w:szCs w:val="21"/>
          <w:lang w:val="cs-CZ" w:eastAsia="cs-CZ"/>
        </w:rPr>
      </w:pPr>
      <w:r w:rsidRPr="00D5125B">
        <w:rPr>
          <w:rFonts w:ascii="Consolas" w:eastAsia="Times New Roman" w:hAnsi="Consolas" w:cs="Times New Roman"/>
          <w:color w:val="CCCCCC"/>
          <w:sz w:val="21"/>
          <w:szCs w:val="21"/>
          <w:lang w:val="cs-CZ" w:eastAsia="cs-CZ"/>
        </w:rPr>
        <w:t xml:space="preserve">            </w:t>
      </w:r>
      <w:r w:rsidRPr="00D5125B">
        <w:rPr>
          <w:rFonts w:ascii="Consolas" w:eastAsia="Times New Roman" w:hAnsi="Consolas" w:cs="Times New Roman"/>
          <w:color w:val="9CDCFE"/>
          <w:sz w:val="21"/>
          <w:szCs w:val="21"/>
          <w:lang w:val="cs-CZ" w:eastAsia="cs-CZ"/>
        </w:rPr>
        <w:t>line</w:t>
      </w:r>
      <w:r w:rsidRPr="00D5125B">
        <w:rPr>
          <w:rFonts w:ascii="Consolas" w:eastAsia="Times New Roman" w:hAnsi="Consolas" w:cs="Times New Roman"/>
          <w:color w:val="CCCCCC"/>
          <w:sz w:val="21"/>
          <w:szCs w:val="21"/>
          <w:lang w:val="cs-CZ" w:eastAsia="cs-CZ"/>
        </w:rPr>
        <w:t xml:space="preserve"> </w:t>
      </w:r>
      <w:r w:rsidRPr="00D5125B">
        <w:rPr>
          <w:rFonts w:ascii="Consolas" w:eastAsia="Times New Roman" w:hAnsi="Consolas" w:cs="Times New Roman"/>
          <w:color w:val="D4D4D4"/>
          <w:sz w:val="21"/>
          <w:szCs w:val="21"/>
          <w:lang w:val="cs-CZ" w:eastAsia="cs-CZ"/>
        </w:rPr>
        <w:t>=</w:t>
      </w:r>
      <w:r w:rsidRPr="00D5125B">
        <w:rPr>
          <w:rFonts w:ascii="Consolas" w:eastAsia="Times New Roman" w:hAnsi="Consolas" w:cs="Times New Roman"/>
          <w:color w:val="CCCCCC"/>
          <w:sz w:val="21"/>
          <w:szCs w:val="21"/>
          <w:lang w:val="cs-CZ" w:eastAsia="cs-CZ"/>
        </w:rPr>
        <w:t xml:space="preserve"> </w:t>
      </w:r>
      <w:r w:rsidRPr="00D5125B">
        <w:rPr>
          <w:rFonts w:ascii="Consolas" w:eastAsia="Times New Roman" w:hAnsi="Consolas" w:cs="Times New Roman"/>
          <w:color w:val="9CDCFE"/>
          <w:sz w:val="21"/>
          <w:szCs w:val="21"/>
          <w:lang w:val="cs-CZ" w:eastAsia="cs-CZ"/>
        </w:rPr>
        <w:t>self</w:t>
      </w:r>
      <w:r w:rsidRPr="00D5125B">
        <w:rPr>
          <w:rFonts w:ascii="Consolas" w:eastAsia="Times New Roman" w:hAnsi="Consolas" w:cs="Times New Roman"/>
          <w:color w:val="CCCCCC"/>
          <w:sz w:val="21"/>
          <w:szCs w:val="21"/>
          <w:lang w:val="cs-CZ" w:eastAsia="cs-CZ"/>
        </w:rPr>
        <w:t>.</w:t>
      </w:r>
      <w:r w:rsidRPr="00D5125B">
        <w:rPr>
          <w:rFonts w:ascii="Consolas" w:eastAsia="Times New Roman" w:hAnsi="Consolas" w:cs="Times New Roman"/>
          <w:color w:val="DCDCAA"/>
          <w:sz w:val="21"/>
          <w:szCs w:val="21"/>
          <w:lang w:val="cs-CZ" w:eastAsia="cs-CZ"/>
        </w:rPr>
        <w:t>Kombine</w:t>
      </w:r>
      <w:r w:rsidRPr="00D5125B">
        <w:rPr>
          <w:rFonts w:ascii="Consolas" w:eastAsia="Times New Roman" w:hAnsi="Consolas" w:cs="Times New Roman"/>
          <w:color w:val="CCCCCC"/>
          <w:sz w:val="21"/>
          <w:szCs w:val="21"/>
          <w:lang w:val="cs-CZ" w:eastAsia="cs-CZ"/>
        </w:rPr>
        <w:t>(</w:t>
      </w:r>
      <w:r w:rsidRPr="00D5125B">
        <w:rPr>
          <w:rFonts w:ascii="Consolas" w:eastAsia="Times New Roman" w:hAnsi="Consolas" w:cs="Times New Roman"/>
          <w:color w:val="9CDCFE"/>
          <w:sz w:val="21"/>
          <w:szCs w:val="21"/>
          <w:lang w:val="cs-CZ" w:eastAsia="cs-CZ"/>
        </w:rPr>
        <w:t>line</w:t>
      </w:r>
      <w:r w:rsidRPr="00D5125B">
        <w:rPr>
          <w:rFonts w:ascii="Consolas" w:eastAsia="Times New Roman" w:hAnsi="Consolas" w:cs="Times New Roman"/>
          <w:color w:val="CCCCCC"/>
          <w:sz w:val="21"/>
          <w:szCs w:val="21"/>
          <w:lang w:val="cs-CZ" w:eastAsia="cs-CZ"/>
        </w:rPr>
        <w:t>)</w:t>
      </w:r>
    </w:p>
    <w:p w:rsidR="00D5125B" w:rsidRPr="00D5125B" w:rsidRDefault="00D5125B" w:rsidP="00D5125B">
      <w:pPr>
        <w:shd w:val="clear" w:color="auto" w:fill="1F1F1F"/>
        <w:spacing w:after="0" w:line="285" w:lineRule="atLeast"/>
        <w:rPr>
          <w:rFonts w:ascii="Consolas" w:eastAsia="Times New Roman" w:hAnsi="Consolas" w:cs="Times New Roman"/>
          <w:color w:val="CCCCCC"/>
          <w:sz w:val="21"/>
          <w:szCs w:val="21"/>
          <w:lang w:val="cs-CZ" w:eastAsia="cs-CZ"/>
        </w:rPr>
      </w:pPr>
    </w:p>
    <w:p w:rsidR="00D5125B" w:rsidRPr="00D5125B" w:rsidRDefault="00D5125B" w:rsidP="00D5125B">
      <w:pPr>
        <w:shd w:val="clear" w:color="auto" w:fill="1F1F1F"/>
        <w:spacing w:after="0" w:line="285" w:lineRule="atLeast"/>
        <w:rPr>
          <w:rFonts w:ascii="Consolas" w:eastAsia="Times New Roman" w:hAnsi="Consolas" w:cs="Times New Roman"/>
          <w:color w:val="CCCCCC"/>
          <w:sz w:val="21"/>
          <w:szCs w:val="21"/>
          <w:lang w:val="cs-CZ" w:eastAsia="cs-CZ"/>
        </w:rPr>
      </w:pPr>
      <w:r w:rsidRPr="00D5125B">
        <w:rPr>
          <w:rFonts w:ascii="Consolas" w:eastAsia="Times New Roman" w:hAnsi="Consolas" w:cs="Times New Roman"/>
          <w:color w:val="CCCCCC"/>
          <w:sz w:val="21"/>
          <w:szCs w:val="21"/>
          <w:lang w:val="cs-CZ" w:eastAsia="cs-CZ"/>
        </w:rPr>
        <w:t xml:space="preserve">            </w:t>
      </w:r>
      <w:r w:rsidRPr="00D5125B">
        <w:rPr>
          <w:rFonts w:ascii="Consolas" w:eastAsia="Times New Roman" w:hAnsi="Consolas" w:cs="Times New Roman"/>
          <w:color w:val="9CDCFE"/>
          <w:sz w:val="21"/>
          <w:szCs w:val="21"/>
          <w:lang w:val="cs-CZ" w:eastAsia="cs-CZ"/>
        </w:rPr>
        <w:t>line</w:t>
      </w:r>
      <w:r w:rsidRPr="00D5125B">
        <w:rPr>
          <w:rFonts w:ascii="Consolas" w:eastAsia="Times New Roman" w:hAnsi="Consolas" w:cs="Times New Roman"/>
          <w:color w:val="CCCCCC"/>
          <w:sz w:val="21"/>
          <w:szCs w:val="21"/>
          <w:lang w:val="cs-CZ" w:eastAsia="cs-CZ"/>
        </w:rPr>
        <w:t xml:space="preserve"> </w:t>
      </w:r>
      <w:r w:rsidRPr="00D5125B">
        <w:rPr>
          <w:rFonts w:ascii="Consolas" w:eastAsia="Times New Roman" w:hAnsi="Consolas" w:cs="Times New Roman"/>
          <w:color w:val="D4D4D4"/>
          <w:sz w:val="21"/>
          <w:szCs w:val="21"/>
          <w:lang w:val="cs-CZ" w:eastAsia="cs-CZ"/>
        </w:rPr>
        <w:t>=</w:t>
      </w:r>
      <w:r w:rsidRPr="00D5125B">
        <w:rPr>
          <w:rFonts w:ascii="Consolas" w:eastAsia="Times New Roman" w:hAnsi="Consolas" w:cs="Times New Roman"/>
          <w:color w:val="CCCCCC"/>
          <w:sz w:val="21"/>
          <w:szCs w:val="21"/>
          <w:lang w:val="cs-CZ" w:eastAsia="cs-CZ"/>
        </w:rPr>
        <w:t xml:space="preserve"> </w:t>
      </w:r>
      <w:r w:rsidRPr="00D5125B">
        <w:rPr>
          <w:rFonts w:ascii="Consolas" w:eastAsia="Times New Roman" w:hAnsi="Consolas" w:cs="Times New Roman"/>
          <w:color w:val="9CDCFE"/>
          <w:sz w:val="21"/>
          <w:szCs w:val="21"/>
          <w:lang w:val="cs-CZ" w:eastAsia="cs-CZ"/>
        </w:rPr>
        <w:t>line</w:t>
      </w:r>
      <w:r w:rsidRPr="00D5125B">
        <w:rPr>
          <w:rFonts w:ascii="Consolas" w:eastAsia="Times New Roman" w:hAnsi="Consolas" w:cs="Times New Roman"/>
          <w:color w:val="CCCCCC"/>
          <w:sz w:val="21"/>
          <w:szCs w:val="21"/>
          <w:lang w:val="cs-CZ" w:eastAsia="cs-CZ"/>
        </w:rPr>
        <w:t xml:space="preserve"> </w:t>
      </w:r>
      <w:r w:rsidRPr="00D5125B">
        <w:rPr>
          <w:rFonts w:ascii="Consolas" w:eastAsia="Times New Roman" w:hAnsi="Consolas" w:cs="Times New Roman"/>
          <w:color w:val="D4D4D4"/>
          <w:sz w:val="21"/>
          <w:szCs w:val="21"/>
          <w:lang w:val="cs-CZ" w:eastAsia="cs-CZ"/>
        </w:rPr>
        <w:t>+</w:t>
      </w:r>
      <w:r w:rsidRPr="00D5125B">
        <w:rPr>
          <w:rFonts w:ascii="Consolas" w:eastAsia="Times New Roman" w:hAnsi="Consolas" w:cs="Times New Roman"/>
          <w:color w:val="CCCCCC"/>
          <w:sz w:val="21"/>
          <w:szCs w:val="21"/>
          <w:lang w:val="cs-CZ" w:eastAsia="cs-CZ"/>
        </w:rPr>
        <w:t xml:space="preserve"> (</w:t>
      </w:r>
      <w:r w:rsidRPr="00D5125B">
        <w:rPr>
          <w:rFonts w:ascii="Consolas" w:eastAsia="Times New Roman" w:hAnsi="Consolas" w:cs="Times New Roman"/>
          <w:color w:val="9CDCFE"/>
          <w:sz w:val="21"/>
          <w:szCs w:val="21"/>
          <w:lang w:val="cs-CZ" w:eastAsia="cs-CZ"/>
        </w:rPr>
        <w:t>self</w:t>
      </w:r>
      <w:r w:rsidRPr="00D5125B">
        <w:rPr>
          <w:rFonts w:ascii="Consolas" w:eastAsia="Times New Roman" w:hAnsi="Consolas" w:cs="Times New Roman"/>
          <w:color w:val="CCCCCC"/>
          <w:sz w:val="21"/>
          <w:szCs w:val="21"/>
          <w:lang w:val="cs-CZ" w:eastAsia="cs-CZ"/>
        </w:rPr>
        <w:t>.</w:t>
      </w:r>
      <w:r w:rsidRPr="00D5125B">
        <w:rPr>
          <w:rFonts w:ascii="Consolas" w:eastAsia="Times New Roman" w:hAnsi="Consolas" w:cs="Times New Roman"/>
          <w:color w:val="9CDCFE"/>
          <w:sz w:val="21"/>
          <w:szCs w:val="21"/>
          <w:lang w:val="cs-CZ" w:eastAsia="cs-CZ"/>
        </w:rPr>
        <w:t>num</w:t>
      </w:r>
      <w:r w:rsidRPr="00D5125B">
        <w:rPr>
          <w:rFonts w:ascii="Consolas" w:eastAsia="Times New Roman" w:hAnsi="Consolas" w:cs="Times New Roman"/>
          <w:color w:val="CCCCCC"/>
          <w:sz w:val="21"/>
          <w:szCs w:val="21"/>
          <w:lang w:val="cs-CZ" w:eastAsia="cs-CZ"/>
        </w:rPr>
        <w:t xml:space="preserve"> </w:t>
      </w:r>
      <w:r w:rsidRPr="00D5125B">
        <w:rPr>
          <w:rFonts w:ascii="Consolas" w:eastAsia="Times New Roman" w:hAnsi="Consolas" w:cs="Times New Roman"/>
          <w:color w:val="D4D4D4"/>
          <w:sz w:val="21"/>
          <w:szCs w:val="21"/>
          <w:lang w:val="cs-CZ" w:eastAsia="cs-CZ"/>
        </w:rPr>
        <w:t>-</w:t>
      </w:r>
      <w:r w:rsidRPr="00D5125B">
        <w:rPr>
          <w:rFonts w:ascii="Consolas" w:eastAsia="Times New Roman" w:hAnsi="Consolas" w:cs="Times New Roman"/>
          <w:color w:val="CCCCCC"/>
          <w:sz w:val="21"/>
          <w:szCs w:val="21"/>
          <w:lang w:val="cs-CZ" w:eastAsia="cs-CZ"/>
        </w:rPr>
        <w:t xml:space="preserve"> </w:t>
      </w:r>
      <w:r w:rsidRPr="00D5125B">
        <w:rPr>
          <w:rFonts w:ascii="Consolas" w:eastAsia="Times New Roman" w:hAnsi="Consolas" w:cs="Times New Roman"/>
          <w:color w:val="DCDCAA"/>
          <w:sz w:val="21"/>
          <w:szCs w:val="21"/>
          <w:lang w:val="cs-CZ" w:eastAsia="cs-CZ"/>
        </w:rPr>
        <w:t>len</w:t>
      </w:r>
      <w:r w:rsidRPr="00D5125B">
        <w:rPr>
          <w:rFonts w:ascii="Consolas" w:eastAsia="Times New Roman" w:hAnsi="Consolas" w:cs="Times New Roman"/>
          <w:color w:val="CCCCCC"/>
          <w:sz w:val="21"/>
          <w:szCs w:val="21"/>
          <w:lang w:val="cs-CZ" w:eastAsia="cs-CZ"/>
        </w:rPr>
        <w:t>(</w:t>
      </w:r>
      <w:r w:rsidRPr="00D5125B">
        <w:rPr>
          <w:rFonts w:ascii="Consolas" w:eastAsia="Times New Roman" w:hAnsi="Consolas" w:cs="Times New Roman"/>
          <w:color w:val="9CDCFE"/>
          <w:sz w:val="21"/>
          <w:szCs w:val="21"/>
          <w:lang w:val="cs-CZ" w:eastAsia="cs-CZ"/>
        </w:rPr>
        <w:t>line</w:t>
      </w:r>
      <w:r w:rsidRPr="00D5125B">
        <w:rPr>
          <w:rFonts w:ascii="Consolas" w:eastAsia="Times New Roman" w:hAnsi="Consolas" w:cs="Times New Roman"/>
          <w:color w:val="CCCCCC"/>
          <w:sz w:val="21"/>
          <w:szCs w:val="21"/>
          <w:lang w:val="cs-CZ" w:eastAsia="cs-CZ"/>
        </w:rPr>
        <w:t xml:space="preserve">)) </w:t>
      </w:r>
      <w:r w:rsidRPr="00D5125B">
        <w:rPr>
          <w:rFonts w:ascii="Consolas" w:eastAsia="Times New Roman" w:hAnsi="Consolas" w:cs="Times New Roman"/>
          <w:color w:val="D4D4D4"/>
          <w:sz w:val="21"/>
          <w:szCs w:val="21"/>
          <w:lang w:val="cs-CZ" w:eastAsia="cs-CZ"/>
        </w:rPr>
        <w:t>*</w:t>
      </w:r>
      <w:r w:rsidRPr="00D5125B">
        <w:rPr>
          <w:rFonts w:ascii="Consolas" w:eastAsia="Times New Roman" w:hAnsi="Consolas" w:cs="Times New Roman"/>
          <w:color w:val="CCCCCC"/>
          <w:sz w:val="21"/>
          <w:szCs w:val="21"/>
          <w:lang w:val="cs-CZ" w:eastAsia="cs-CZ"/>
        </w:rPr>
        <w:t xml:space="preserve"> [</w:t>
      </w:r>
      <w:r w:rsidRPr="00D5125B">
        <w:rPr>
          <w:rFonts w:ascii="Consolas" w:eastAsia="Times New Roman" w:hAnsi="Consolas" w:cs="Times New Roman"/>
          <w:color w:val="B5CEA8"/>
          <w:sz w:val="21"/>
          <w:szCs w:val="21"/>
          <w:lang w:val="cs-CZ" w:eastAsia="cs-CZ"/>
        </w:rPr>
        <w:t>0</w:t>
      </w:r>
      <w:r w:rsidRPr="00D5125B">
        <w:rPr>
          <w:rFonts w:ascii="Consolas" w:eastAsia="Times New Roman" w:hAnsi="Consolas" w:cs="Times New Roman"/>
          <w:color w:val="CCCCCC"/>
          <w:sz w:val="21"/>
          <w:szCs w:val="21"/>
          <w:lang w:val="cs-CZ" w:eastAsia="cs-CZ"/>
        </w:rPr>
        <w:t>]</w:t>
      </w:r>
    </w:p>
    <w:p w:rsidR="001357A1" w:rsidRDefault="001357A1"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Po případném opětovném obracení vektoru funkce v</w:t>
      </w:r>
      <w:r w:rsidR="00D5125B">
        <w:rPr>
          <w:rFonts w:ascii="Times New Roman" w:hAnsi="Times New Roman" w:cs="Times New Roman"/>
          <w:lang w:val="cs-CZ"/>
        </w:rPr>
        <w:t>rací upravený vektor „line“ na původní souřadnice</w:t>
      </w:r>
      <w:r>
        <w:rPr>
          <w:rFonts w:ascii="Times New Roman" w:hAnsi="Times New Roman" w:cs="Times New Roman"/>
          <w:lang w:val="cs-CZ"/>
        </w:rPr>
        <w:t xml:space="preserve"> do self.herni_pole.</w:t>
      </w:r>
    </w:p>
    <w:p w:rsidR="00D5125B" w:rsidRDefault="001357A1"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t xml:space="preserve">Pomocná funkce </w:t>
      </w:r>
      <w:r>
        <w:rPr>
          <w:rFonts w:ascii="Berlin Sans FB Demi" w:hAnsi="Berlin Sans FB Demi" w:cs="Times New Roman"/>
          <w:lang w:val="cs-CZ"/>
        </w:rPr>
        <w:t>Kombine(line)</w:t>
      </w:r>
      <w:r>
        <w:rPr>
          <w:rFonts w:ascii="Times New Roman" w:hAnsi="Times New Roman" w:cs="Times New Roman"/>
          <w:lang w:val="cs-CZ"/>
        </w:rPr>
        <w:t>: ignoruje nuly v line a od strany směru „směr_šipky“ po dvojicích spojuje stejná sousední čísla do mocniny čísla self.base o jeden řád vyšší, nové číslo ukládá do pomocného vektoru „outcome“ a za každou spojenou dvojici do pomocného vektoru ukládá nulový prvek. Pokud číslo nemá sobě rovného souseda, je beze změny uloženo do outcome. Nakonec jsou z outcome opět vymazány všechny nuly a funkce vrací vektor outcome.</w:t>
      </w:r>
    </w:p>
    <w:p w:rsidR="001357A1" w:rsidRDefault="001357A1"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t xml:space="preserve">Pomocná funkce </w:t>
      </w:r>
      <w:r>
        <w:rPr>
          <w:rFonts w:ascii="Berlin Sans FB Demi" w:hAnsi="Berlin Sans FB Demi" w:cs="Times New Roman"/>
          <w:lang w:val="cs-CZ"/>
        </w:rPr>
        <w:t>Add_number()</w:t>
      </w:r>
      <w:r>
        <w:rPr>
          <w:rFonts w:ascii="Times New Roman" w:hAnsi="Times New Roman" w:cs="Times New Roman"/>
          <w:lang w:val="cs-CZ"/>
        </w:rPr>
        <w:t>: vytvoří seznam nulových čtverců v self.herni_pole a do libovolného jednoho z nich vloží namísto nuly číslo self.base.</w:t>
      </w:r>
    </w:p>
    <w:p w:rsidR="001357A1" w:rsidRDefault="001357A1"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t>Pomocná</w:t>
      </w:r>
      <w:r w:rsidR="00C9447E">
        <w:rPr>
          <w:rFonts w:ascii="Times New Roman" w:hAnsi="Times New Roman" w:cs="Times New Roman"/>
          <w:lang w:val="cs-CZ"/>
        </w:rPr>
        <w:t xml:space="preserve"> funkce </w:t>
      </w:r>
      <w:r w:rsidR="00C9447E">
        <w:rPr>
          <w:rFonts w:ascii="Berlin Sans FB Demi" w:hAnsi="Berlin Sans FB Demi" w:cs="Times New Roman"/>
          <w:lang w:val="cs-CZ"/>
        </w:rPr>
        <w:t>update_Score()</w:t>
      </w:r>
      <w:r w:rsidR="00C9447E">
        <w:rPr>
          <w:rFonts w:ascii="Times New Roman" w:hAnsi="Times New Roman" w:cs="Times New Roman"/>
          <w:lang w:val="cs-CZ"/>
        </w:rPr>
        <w:t>: nejdříve nastaví self.score na nulu, načež projde celou matici self.herni_pole, odkud z při-tomto-tahu-již-nové matice přičte k self.score hodnotu z každého prvku. V případě, že je self.score větší nebo rovno self.high_score, přepisuje se i hodnota self.high_score.</w:t>
      </w:r>
    </w:p>
    <w:p w:rsidR="00C9447E" w:rsidRDefault="00C9447E"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t xml:space="preserve">Funkce </w:t>
      </w:r>
      <w:r>
        <w:rPr>
          <w:rFonts w:ascii="Berlin Sans FB Demi" w:hAnsi="Berlin Sans FB Demi" w:cs="Times New Roman"/>
          <w:lang w:val="cs-CZ"/>
        </w:rPr>
        <w:t>is_game_oveR()</w:t>
      </w:r>
      <w:r>
        <w:rPr>
          <w:rFonts w:ascii="Times New Roman" w:hAnsi="Times New Roman" w:cs="Times New Roman"/>
          <w:lang w:val="cs-CZ"/>
        </w:rPr>
        <w:t>: kontroluje, zda by se při pohybu libovolným směrem herní tabulka, resp. matice self.herni_pole, jakkoli změnila – pokud již nelze vykonat tah, aby se stav hry nějak změnil, nastává konec hry a funkce vrací hodnotu True. V opačném případě konec hry ještě není.</w:t>
      </w:r>
    </w:p>
    <w:p w:rsidR="00C9447E" w:rsidRPr="00C9447E" w:rsidRDefault="00C9447E" w:rsidP="00C9447E">
      <w:pPr>
        <w:shd w:val="clear" w:color="auto" w:fill="1F1F1F"/>
        <w:spacing w:after="0" w:line="285" w:lineRule="atLeast"/>
        <w:rPr>
          <w:rFonts w:ascii="Consolas" w:eastAsia="Times New Roman" w:hAnsi="Consolas" w:cs="Times New Roman"/>
          <w:color w:val="CCCCCC"/>
          <w:sz w:val="21"/>
          <w:szCs w:val="21"/>
          <w:lang w:val="cs-CZ" w:eastAsia="cs-CZ"/>
        </w:rPr>
      </w:pPr>
      <w:r w:rsidRPr="00C9447E">
        <w:rPr>
          <w:rFonts w:ascii="Consolas" w:eastAsia="Times New Roman" w:hAnsi="Consolas" w:cs="Times New Roman"/>
          <w:color w:val="CCCCCC"/>
          <w:sz w:val="21"/>
          <w:szCs w:val="21"/>
          <w:lang w:val="cs-CZ" w:eastAsia="cs-CZ"/>
        </w:rPr>
        <w:lastRenderedPageBreak/>
        <w:t xml:space="preserve">    </w:t>
      </w:r>
      <w:r w:rsidRPr="00C9447E">
        <w:rPr>
          <w:rFonts w:ascii="Consolas" w:eastAsia="Times New Roman" w:hAnsi="Consolas" w:cs="Times New Roman"/>
          <w:color w:val="569CD6"/>
          <w:sz w:val="21"/>
          <w:szCs w:val="21"/>
          <w:lang w:val="cs-CZ" w:eastAsia="cs-CZ"/>
        </w:rPr>
        <w:t>def</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DCDCAA"/>
          <w:sz w:val="21"/>
          <w:szCs w:val="21"/>
          <w:lang w:val="cs-CZ" w:eastAsia="cs-CZ"/>
        </w:rPr>
        <w:t>is_game_oveR</w:t>
      </w:r>
      <w:r w:rsidRPr="00C9447E">
        <w:rPr>
          <w:rFonts w:ascii="Consolas" w:eastAsia="Times New Roman" w:hAnsi="Consolas" w:cs="Times New Roman"/>
          <w:color w:val="CCCCCC"/>
          <w:sz w:val="21"/>
          <w:szCs w:val="21"/>
          <w:lang w:val="cs-CZ" w:eastAsia="cs-CZ"/>
        </w:rPr>
        <w:t>(</w:t>
      </w:r>
      <w:r w:rsidRPr="00C9447E">
        <w:rPr>
          <w:rFonts w:ascii="Consolas" w:eastAsia="Times New Roman" w:hAnsi="Consolas" w:cs="Times New Roman"/>
          <w:color w:val="9CDCFE"/>
          <w:sz w:val="21"/>
          <w:szCs w:val="21"/>
          <w:lang w:val="cs-CZ" w:eastAsia="cs-CZ"/>
        </w:rPr>
        <w:t>self</w:t>
      </w:r>
      <w:r w:rsidRPr="00C9447E">
        <w:rPr>
          <w:rFonts w:ascii="Consolas" w:eastAsia="Times New Roman" w:hAnsi="Consolas" w:cs="Times New Roman"/>
          <w:color w:val="CCCCCC"/>
          <w:sz w:val="21"/>
          <w:szCs w:val="21"/>
          <w:lang w:val="cs-CZ" w:eastAsia="cs-CZ"/>
        </w:rPr>
        <w:t>):</w:t>
      </w:r>
    </w:p>
    <w:p w:rsidR="00C9447E" w:rsidRPr="00C9447E" w:rsidRDefault="00C9447E" w:rsidP="00C9447E">
      <w:pPr>
        <w:shd w:val="clear" w:color="auto" w:fill="1F1F1F"/>
        <w:spacing w:after="0" w:line="285" w:lineRule="atLeast"/>
        <w:rPr>
          <w:rFonts w:ascii="Consolas" w:eastAsia="Times New Roman" w:hAnsi="Consolas" w:cs="Times New Roman"/>
          <w:color w:val="CCCCCC"/>
          <w:sz w:val="21"/>
          <w:szCs w:val="21"/>
          <w:lang w:val="cs-CZ" w:eastAsia="cs-CZ"/>
        </w:rPr>
      </w:pP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9CDCFE"/>
          <w:sz w:val="21"/>
          <w:szCs w:val="21"/>
          <w:lang w:val="cs-CZ" w:eastAsia="cs-CZ"/>
        </w:rPr>
        <w:t>kopie_pole</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D4D4D4"/>
          <w:sz w:val="21"/>
          <w:szCs w:val="21"/>
          <w:lang w:val="cs-CZ" w:eastAsia="cs-CZ"/>
        </w:rPr>
        <w:t>=</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9CDCFE"/>
          <w:sz w:val="21"/>
          <w:szCs w:val="21"/>
          <w:lang w:val="cs-CZ" w:eastAsia="cs-CZ"/>
        </w:rPr>
        <w:t>self</w:t>
      </w:r>
      <w:r w:rsidRPr="00C9447E">
        <w:rPr>
          <w:rFonts w:ascii="Consolas" w:eastAsia="Times New Roman" w:hAnsi="Consolas" w:cs="Times New Roman"/>
          <w:color w:val="CCCCCC"/>
          <w:sz w:val="21"/>
          <w:szCs w:val="21"/>
          <w:lang w:val="cs-CZ" w:eastAsia="cs-CZ"/>
        </w:rPr>
        <w:t>.</w:t>
      </w:r>
      <w:r w:rsidRPr="00C9447E">
        <w:rPr>
          <w:rFonts w:ascii="Consolas" w:eastAsia="Times New Roman" w:hAnsi="Consolas" w:cs="Times New Roman"/>
          <w:color w:val="9CDCFE"/>
          <w:sz w:val="21"/>
          <w:szCs w:val="21"/>
          <w:lang w:val="cs-CZ" w:eastAsia="cs-CZ"/>
        </w:rPr>
        <w:t>herni_pole</w:t>
      </w:r>
      <w:r w:rsidRPr="00C9447E">
        <w:rPr>
          <w:rFonts w:ascii="Consolas" w:eastAsia="Times New Roman" w:hAnsi="Consolas" w:cs="Times New Roman"/>
          <w:color w:val="CCCCCC"/>
          <w:sz w:val="21"/>
          <w:szCs w:val="21"/>
          <w:lang w:val="cs-CZ" w:eastAsia="cs-CZ"/>
        </w:rPr>
        <w:t>.</w:t>
      </w:r>
      <w:r w:rsidRPr="00C9447E">
        <w:rPr>
          <w:rFonts w:ascii="Consolas" w:eastAsia="Times New Roman" w:hAnsi="Consolas" w:cs="Times New Roman"/>
          <w:color w:val="DCDCAA"/>
          <w:sz w:val="21"/>
          <w:szCs w:val="21"/>
          <w:lang w:val="cs-CZ" w:eastAsia="cs-CZ"/>
        </w:rPr>
        <w:t>copy</w:t>
      </w:r>
      <w:r w:rsidRPr="00C9447E">
        <w:rPr>
          <w:rFonts w:ascii="Consolas" w:eastAsia="Times New Roman" w:hAnsi="Consolas" w:cs="Times New Roman"/>
          <w:color w:val="CCCCCC"/>
          <w:sz w:val="21"/>
          <w:szCs w:val="21"/>
          <w:lang w:val="cs-CZ" w:eastAsia="cs-CZ"/>
        </w:rPr>
        <w:t>()</w:t>
      </w:r>
    </w:p>
    <w:p w:rsidR="00C9447E" w:rsidRPr="00C9447E" w:rsidRDefault="00C9447E" w:rsidP="00C9447E">
      <w:pPr>
        <w:shd w:val="clear" w:color="auto" w:fill="1F1F1F"/>
        <w:spacing w:after="0" w:line="285" w:lineRule="atLeast"/>
        <w:rPr>
          <w:rFonts w:ascii="Consolas" w:eastAsia="Times New Roman" w:hAnsi="Consolas" w:cs="Times New Roman"/>
          <w:color w:val="CCCCCC"/>
          <w:sz w:val="21"/>
          <w:szCs w:val="21"/>
          <w:lang w:val="cs-CZ" w:eastAsia="cs-CZ"/>
        </w:rPr>
      </w:pPr>
    </w:p>
    <w:p w:rsidR="00C9447E" w:rsidRPr="00C9447E" w:rsidRDefault="00C9447E" w:rsidP="00C9447E">
      <w:pPr>
        <w:shd w:val="clear" w:color="auto" w:fill="1F1F1F"/>
        <w:spacing w:after="0" w:line="285" w:lineRule="atLeast"/>
        <w:rPr>
          <w:rFonts w:ascii="Consolas" w:eastAsia="Times New Roman" w:hAnsi="Consolas" w:cs="Times New Roman"/>
          <w:color w:val="CCCCCC"/>
          <w:sz w:val="21"/>
          <w:szCs w:val="21"/>
          <w:lang w:val="cs-CZ" w:eastAsia="cs-CZ"/>
        </w:rPr>
      </w:pP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C586C0"/>
          <w:sz w:val="21"/>
          <w:szCs w:val="21"/>
          <w:lang w:val="cs-CZ" w:eastAsia="cs-CZ"/>
        </w:rPr>
        <w:t>for</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9CDCFE"/>
          <w:sz w:val="21"/>
          <w:szCs w:val="21"/>
          <w:lang w:val="cs-CZ" w:eastAsia="cs-CZ"/>
        </w:rPr>
        <w:t>direction</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C586C0"/>
          <w:sz w:val="21"/>
          <w:szCs w:val="21"/>
          <w:lang w:val="cs-CZ" w:eastAsia="cs-CZ"/>
        </w:rPr>
        <w:t>in</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CE9178"/>
          <w:sz w:val="21"/>
          <w:szCs w:val="21"/>
          <w:lang w:val="cs-CZ" w:eastAsia="cs-CZ"/>
        </w:rPr>
        <w:t>"LRUD"</w:t>
      </w:r>
      <w:r w:rsidRPr="00C9447E">
        <w:rPr>
          <w:rFonts w:ascii="Consolas" w:eastAsia="Times New Roman" w:hAnsi="Consolas" w:cs="Times New Roman"/>
          <w:color w:val="CCCCCC"/>
          <w:sz w:val="21"/>
          <w:szCs w:val="21"/>
          <w:lang w:val="cs-CZ" w:eastAsia="cs-CZ"/>
        </w:rPr>
        <w:t>:</w:t>
      </w:r>
    </w:p>
    <w:p w:rsidR="00C9447E" w:rsidRPr="00C9447E" w:rsidRDefault="00C9447E" w:rsidP="00C9447E">
      <w:pPr>
        <w:shd w:val="clear" w:color="auto" w:fill="1F1F1F"/>
        <w:spacing w:after="0" w:line="285" w:lineRule="atLeast"/>
        <w:rPr>
          <w:rFonts w:ascii="Consolas" w:eastAsia="Times New Roman" w:hAnsi="Consolas" w:cs="Times New Roman"/>
          <w:color w:val="CCCCCC"/>
          <w:sz w:val="21"/>
          <w:szCs w:val="21"/>
          <w:lang w:val="cs-CZ" w:eastAsia="cs-CZ"/>
        </w:rPr>
      </w:pP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9CDCFE"/>
          <w:sz w:val="21"/>
          <w:szCs w:val="21"/>
          <w:lang w:val="cs-CZ" w:eastAsia="cs-CZ"/>
        </w:rPr>
        <w:t>self</w:t>
      </w:r>
      <w:r w:rsidRPr="00C9447E">
        <w:rPr>
          <w:rFonts w:ascii="Consolas" w:eastAsia="Times New Roman" w:hAnsi="Consolas" w:cs="Times New Roman"/>
          <w:color w:val="CCCCCC"/>
          <w:sz w:val="21"/>
          <w:szCs w:val="21"/>
          <w:lang w:val="cs-CZ" w:eastAsia="cs-CZ"/>
        </w:rPr>
        <w:t>.</w:t>
      </w:r>
      <w:r w:rsidRPr="00C9447E">
        <w:rPr>
          <w:rFonts w:ascii="Consolas" w:eastAsia="Times New Roman" w:hAnsi="Consolas" w:cs="Times New Roman"/>
          <w:color w:val="DCDCAA"/>
          <w:sz w:val="21"/>
          <w:szCs w:val="21"/>
          <w:lang w:val="cs-CZ" w:eastAsia="cs-CZ"/>
        </w:rPr>
        <w:t>movE</w:t>
      </w:r>
      <w:r w:rsidRPr="00C9447E">
        <w:rPr>
          <w:rFonts w:ascii="Consolas" w:eastAsia="Times New Roman" w:hAnsi="Consolas" w:cs="Times New Roman"/>
          <w:color w:val="CCCCCC"/>
          <w:sz w:val="21"/>
          <w:szCs w:val="21"/>
          <w:lang w:val="cs-CZ" w:eastAsia="cs-CZ"/>
        </w:rPr>
        <w:t>(</w:t>
      </w:r>
      <w:r w:rsidRPr="00C9447E">
        <w:rPr>
          <w:rFonts w:ascii="Consolas" w:eastAsia="Times New Roman" w:hAnsi="Consolas" w:cs="Times New Roman"/>
          <w:color w:val="9CDCFE"/>
          <w:sz w:val="21"/>
          <w:szCs w:val="21"/>
          <w:lang w:val="cs-CZ" w:eastAsia="cs-CZ"/>
        </w:rPr>
        <w:t>direction</w:t>
      </w:r>
      <w:r w:rsidRPr="00C9447E">
        <w:rPr>
          <w:rFonts w:ascii="Consolas" w:eastAsia="Times New Roman" w:hAnsi="Consolas" w:cs="Times New Roman"/>
          <w:color w:val="CCCCCC"/>
          <w:sz w:val="21"/>
          <w:szCs w:val="21"/>
          <w:lang w:val="cs-CZ" w:eastAsia="cs-CZ"/>
        </w:rPr>
        <w:t>)</w:t>
      </w:r>
    </w:p>
    <w:p w:rsidR="00C9447E" w:rsidRPr="00C9447E" w:rsidRDefault="00C9447E" w:rsidP="00C9447E">
      <w:pPr>
        <w:shd w:val="clear" w:color="auto" w:fill="1F1F1F"/>
        <w:spacing w:after="0" w:line="285" w:lineRule="atLeast"/>
        <w:rPr>
          <w:rFonts w:ascii="Consolas" w:eastAsia="Times New Roman" w:hAnsi="Consolas" w:cs="Times New Roman"/>
          <w:color w:val="CCCCCC"/>
          <w:sz w:val="21"/>
          <w:szCs w:val="21"/>
          <w:lang w:val="cs-CZ" w:eastAsia="cs-CZ"/>
        </w:rPr>
      </w:pPr>
    </w:p>
    <w:p w:rsidR="00C9447E" w:rsidRPr="00C9447E" w:rsidRDefault="00C9447E" w:rsidP="00C9447E">
      <w:pPr>
        <w:shd w:val="clear" w:color="auto" w:fill="1F1F1F"/>
        <w:spacing w:after="0" w:line="285" w:lineRule="atLeast"/>
        <w:rPr>
          <w:rFonts w:ascii="Consolas" w:eastAsia="Times New Roman" w:hAnsi="Consolas" w:cs="Times New Roman"/>
          <w:color w:val="CCCCCC"/>
          <w:sz w:val="21"/>
          <w:szCs w:val="21"/>
          <w:lang w:val="cs-CZ" w:eastAsia="cs-CZ"/>
        </w:rPr>
      </w:pP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C586C0"/>
          <w:sz w:val="21"/>
          <w:szCs w:val="21"/>
          <w:lang w:val="cs-CZ" w:eastAsia="cs-CZ"/>
        </w:rPr>
        <w:t>if</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9CDCFE"/>
          <w:sz w:val="21"/>
          <w:szCs w:val="21"/>
          <w:lang w:val="cs-CZ" w:eastAsia="cs-CZ"/>
        </w:rPr>
        <w:t>self</w:t>
      </w:r>
      <w:r w:rsidRPr="00C9447E">
        <w:rPr>
          <w:rFonts w:ascii="Consolas" w:eastAsia="Times New Roman" w:hAnsi="Consolas" w:cs="Times New Roman"/>
          <w:color w:val="CCCCCC"/>
          <w:sz w:val="21"/>
          <w:szCs w:val="21"/>
          <w:lang w:val="cs-CZ" w:eastAsia="cs-CZ"/>
        </w:rPr>
        <w:t>.</w:t>
      </w:r>
      <w:r w:rsidRPr="00C9447E">
        <w:rPr>
          <w:rFonts w:ascii="Consolas" w:eastAsia="Times New Roman" w:hAnsi="Consolas" w:cs="Times New Roman"/>
          <w:color w:val="9CDCFE"/>
          <w:sz w:val="21"/>
          <w:szCs w:val="21"/>
          <w:lang w:val="cs-CZ" w:eastAsia="cs-CZ"/>
        </w:rPr>
        <w:t>herni_pole</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DCDCAA"/>
          <w:sz w:val="21"/>
          <w:szCs w:val="21"/>
          <w:lang w:val="cs-CZ" w:eastAsia="cs-CZ"/>
        </w:rPr>
        <w:t>==</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9CDCFE"/>
          <w:sz w:val="21"/>
          <w:szCs w:val="21"/>
          <w:lang w:val="cs-CZ" w:eastAsia="cs-CZ"/>
        </w:rPr>
        <w:t>kopie_pole</w:t>
      </w:r>
      <w:r w:rsidRPr="00C9447E">
        <w:rPr>
          <w:rFonts w:ascii="Consolas" w:eastAsia="Times New Roman" w:hAnsi="Consolas" w:cs="Times New Roman"/>
          <w:color w:val="CCCCCC"/>
          <w:sz w:val="21"/>
          <w:szCs w:val="21"/>
          <w:lang w:val="cs-CZ" w:eastAsia="cs-CZ"/>
        </w:rPr>
        <w:t xml:space="preserve">).all() </w:t>
      </w:r>
      <w:r w:rsidRPr="00C9447E">
        <w:rPr>
          <w:rFonts w:ascii="Consolas" w:eastAsia="Times New Roman" w:hAnsi="Consolas" w:cs="Times New Roman"/>
          <w:color w:val="D4D4D4"/>
          <w:sz w:val="21"/>
          <w:szCs w:val="21"/>
          <w:lang w:val="cs-CZ" w:eastAsia="cs-CZ"/>
        </w:rPr>
        <w:t>==</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569CD6"/>
          <w:sz w:val="21"/>
          <w:szCs w:val="21"/>
          <w:lang w:val="cs-CZ" w:eastAsia="cs-CZ"/>
        </w:rPr>
        <w:t>False</w:t>
      </w:r>
      <w:r w:rsidRPr="00C9447E">
        <w:rPr>
          <w:rFonts w:ascii="Consolas" w:eastAsia="Times New Roman" w:hAnsi="Consolas" w:cs="Times New Roman"/>
          <w:color w:val="CCCCCC"/>
          <w:sz w:val="21"/>
          <w:szCs w:val="21"/>
          <w:lang w:val="cs-CZ" w:eastAsia="cs-CZ"/>
        </w:rPr>
        <w:t>:</w:t>
      </w:r>
    </w:p>
    <w:p w:rsidR="00C9447E" w:rsidRPr="00C9447E" w:rsidRDefault="00C9447E" w:rsidP="00C9447E">
      <w:pPr>
        <w:shd w:val="clear" w:color="auto" w:fill="1F1F1F"/>
        <w:spacing w:after="0" w:line="285" w:lineRule="atLeast"/>
        <w:rPr>
          <w:rFonts w:ascii="Consolas" w:eastAsia="Times New Roman" w:hAnsi="Consolas" w:cs="Times New Roman"/>
          <w:color w:val="CCCCCC"/>
          <w:sz w:val="21"/>
          <w:szCs w:val="21"/>
          <w:lang w:val="cs-CZ" w:eastAsia="cs-CZ"/>
        </w:rPr>
      </w:pP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9CDCFE"/>
          <w:sz w:val="21"/>
          <w:szCs w:val="21"/>
          <w:lang w:val="cs-CZ" w:eastAsia="cs-CZ"/>
        </w:rPr>
        <w:t>self</w:t>
      </w:r>
      <w:r w:rsidRPr="00C9447E">
        <w:rPr>
          <w:rFonts w:ascii="Consolas" w:eastAsia="Times New Roman" w:hAnsi="Consolas" w:cs="Times New Roman"/>
          <w:color w:val="CCCCCC"/>
          <w:sz w:val="21"/>
          <w:szCs w:val="21"/>
          <w:lang w:val="cs-CZ" w:eastAsia="cs-CZ"/>
        </w:rPr>
        <w:t>.</w:t>
      </w:r>
      <w:r w:rsidRPr="00C9447E">
        <w:rPr>
          <w:rFonts w:ascii="Consolas" w:eastAsia="Times New Roman" w:hAnsi="Consolas" w:cs="Times New Roman"/>
          <w:color w:val="9CDCFE"/>
          <w:sz w:val="21"/>
          <w:szCs w:val="21"/>
          <w:lang w:val="cs-CZ" w:eastAsia="cs-CZ"/>
        </w:rPr>
        <w:t>herni_pole</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D4D4D4"/>
          <w:sz w:val="21"/>
          <w:szCs w:val="21"/>
          <w:lang w:val="cs-CZ" w:eastAsia="cs-CZ"/>
        </w:rPr>
        <w:t>=</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9CDCFE"/>
          <w:sz w:val="21"/>
          <w:szCs w:val="21"/>
          <w:lang w:val="cs-CZ" w:eastAsia="cs-CZ"/>
        </w:rPr>
        <w:t>kopie_pole</w:t>
      </w:r>
    </w:p>
    <w:p w:rsidR="00C9447E" w:rsidRPr="00C9447E" w:rsidRDefault="00C9447E" w:rsidP="00C9447E">
      <w:pPr>
        <w:shd w:val="clear" w:color="auto" w:fill="1F1F1F"/>
        <w:spacing w:after="0" w:line="285" w:lineRule="atLeast"/>
        <w:rPr>
          <w:rFonts w:ascii="Consolas" w:eastAsia="Times New Roman" w:hAnsi="Consolas" w:cs="Times New Roman"/>
          <w:color w:val="CCCCCC"/>
          <w:sz w:val="21"/>
          <w:szCs w:val="21"/>
          <w:lang w:val="cs-CZ" w:eastAsia="cs-CZ"/>
        </w:rPr>
      </w:pP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C586C0"/>
          <w:sz w:val="21"/>
          <w:szCs w:val="21"/>
          <w:lang w:val="cs-CZ" w:eastAsia="cs-CZ"/>
        </w:rPr>
        <w:t>return</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569CD6"/>
          <w:sz w:val="21"/>
          <w:szCs w:val="21"/>
          <w:lang w:val="cs-CZ" w:eastAsia="cs-CZ"/>
        </w:rPr>
        <w:t>False</w:t>
      </w:r>
    </w:p>
    <w:p w:rsidR="00C9447E" w:rsidRPr="00C9447E" w:rsidRDefault="00C9447E" w:rsidP="00C9447E">
      <w:pPr>
        <w:shd w:val="clear" w:color="auto" w:fill="1F1F1F"/>
        <w:spacing w:after="0" w:line="285" w:lineRule="atLeast"/>
        <w:rPr>
          <w:rFonts w:ascii="Consolas" w:eastAsia="Times New Roman" w:hAnsi="Consolas" w:cs="Times New Roman"/>
          <w:color w:val="CCCCCC"/>
          <w:sz w:val="21"/>
          <w:szCs w:val="21"/>
          <w:lang w:val="cs-CZ" w:eastAsia="cs-CZ"/>
        </w:rPr>
      </w:pPr>
      <w:r w:rsidRPr="00C9447E">
        <w:rPr>
          <w:rFonts w:ascii="Consolas" w:eastAsia="Times New Roman" w:hAnsi="Consolas" w:cs="Times New Roman"/>
          <w:color w:val="CCCCCC"/>
          <w:sz w:val="21"/>
          <w:szCs w:val="21"/>
          <w:lang w:val="cs-CZ" w:eastAsia="cs-CZ"/>
        </w:rPr>
        <w:t xml:space="preserve">            </w:t>
      </w:r>
    </w:p>
    <w:p w:rsidR="00C9447E" w:rsidRPr="00C9447E" w:rsidRDefault="00C9447E" w:rsidP="00C9447E">
      <w:pPr>
        <w:shd w:val="clear" w:color="auto" w:fill="1F1F1F"/>
        <w:spacing w:after="0" w:line="285" w:lineRule="atLeast"/>
        <w:rPr>
          <w:rFonts w:ascii="Consolas" w:eastAsia="Times New Roman" w:hAnsi="Consolas" w:cs="Times New Roman"/>
          <w:color w:val="CCCCCC"/>
          <w:sz w:val="21"/>
          <w:szCs w:val="21"/>
          <w:lang w:val="cs-CZ" w:eastAsia="cs-CZ"/>
        </w:rPr>
      </w:pP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C586C0"/>
          <w:sz w:val="21"/>
          <w:szCs w:val="21"/>
          <w:lang w:val="cs-CZ" w:eastAsia="cs-CZ"/>
        </w:rPr>
        <w:t>return</w:t>
      </w:r>
      <w:r w:rsidRPr="00C9447E">
        <w:rPr>
          <w:rFonts w:ascii="Consolas" w:eastAsia="Times New Roman" w:hAnsi="Consolas" w:cs="Times New Roman"/>
          <w:color w:val="CCCCCC"/>
          <w:sz w:val="21"/>
          <w:szCs w:val="21"/>
          <w:lang w:val="cs-CZ" w:eastAsia="cs-CZ"/>
        </w:rPr>
        <w:t xml:space="preserve"> </w:t>
      </w:r>
      <w:r w:rsidRPr="00C9447E">
        <w:rPr>
          <w:rFonts w:ascii="Consolas" w:eastAsia="Times New Roman" w:hAnsi="Consolas" w:cs="Times New Roman"/>
          <w:color w:val="569CD6"/>
          <w:sz w:val="21"/>
          <w:szCs w:val="21"/>
          <w:lang w:val="cs-CZ" w:eastAsia="cs-CZ"/>
        </w:rPr>
        <w:t>True</w:t>
      </w:r>
    </w:p>
    <w:p w:rsidR="00C9447E" w:rsidRDefault="00C9447E" w:rsidP="00484361">
      <w:pPr>
        <w:pStyle w:val="Odstavecseseznamem"/>
        <w:spacing w:line="360" w:lineRule="auto"/>
        <w:ind w:left="0"/>
        <w:rPr>
          <w:rFonts w:ascii="Times New Roman" w:hAnsi="Times New Roman" w:cs="Times New Roman"/>
          <w:lang w:val="cs-CZ"/>
        </w:rPr>
      </w:pPr>
    </w:p>
    <w:p w:rsidR="00C9447E" w:rsidRDefault="00C9447E" w:rsidP="00484361">
      <w:pPr>
        <w:pStyle w:val="Odstavecseseznamem"/>
        <w:spacing w:line="360" w:lineRule="auto"/>
        <w:ind w:left="0"/>
        <w:rPr>
          <w:rFonts w:ascii="Times New Roman" w:hAnsi="Times New Roman" w:cs="Times New Roman"/>
          <w:lang w:val="cs-CZ"/>
        </w:rPr>
      </w:pPr>
      <w:r>
        <w:rPr>
          <w:rFonts w:ascii="Times New Roman" w:hAnsi="Times New Roman" w:cs="Times New Roman"/>
          <w:lang w:val="cs-CZ"/>
        </w:rPr>
        <w:tab/>
        <w:t xml:space="preserve">Funkce </w:t>
      </w:r>
      <w:r>
        <w:rPr>
          <w:rFonts w:ascii="Berlin Sans FB Demi" w:hAnsi="Berlin Sans FB Demi" w:cs="Times New Roman"/>
          <w:lang w:val="cs-CZ"/>
        </w:rPr>
        <w:t>gAme_over()</w:t>
      </w:r>
      <w:r>
        <w:rPr>
          <w:rFonts w:ascii="Times New Roman" w:hAnsi="Times New Roman" w:cs="Times New Roman"/>
          <w:lang w:val="cs-CZ"/>
        </w:rPr>
        <w:t xml:space="preserve">: </w:t>
      </w:r>
      <w:r w:rsidR="00421C73">
        <w:rPr>
          <w:rFonts w:ascii="Times New Roman" w:hAnsi="Times New Roman" w:cs="Times New Roman"/>
          <w:lang w:val="cs-CZ"/>
        </w:rPr>
        <w:t>je spuštěna při výsledku True z aktivované funkce is_game_oveR() nebo při kliknutí na tlačítko „END THIS TRY“. S</w:t>
      </w:r>
      <w:r w:rsidR="00070814">
        <w:rPr>
          <w:rFonts w:ascii="Times New Roman" w:hAnsi="Times New Roman" w:cs="Times New Roman"/>
          <w:lang w:val="cs-CZ"/>
        </w:rPr>
        <w:t>tejně jako plaY(), menU() a priMes()</w:t>
      </w:r>
      <w:r w:rsidR="00421C73">
        <w:rPr>
          <w:rFonts w:ascii="Times New Roman" w:hAnsi="Times New Roman" w:cs="Times New Roman"/>
          <w:lang w:val="cs-CZ"/>
        </w:rPr>
        <w:t xml:space="preserve"> přepíše původní obrazovku pseudo-náhodnou světlou barvou. Přidá nápis „Game Over!“ společně s nápisy „Your score:“, „Highscore:“, odpovídající hodnoty. V případě, že se během ukončené hry přepsalo self.highscore nebo se dosáhla stejná hodnota skóre jako bylo původní highscore, zobrazí se i nápis „New Record!“. Současně je spuštěn while-cyklus, při kterém je zobrazeno tlačítko „MENU“, jehož zmáčknutí self.score nastaví na nulu, spustí funkci menU() a</w:t>
      </w:r>
      <w:r w:rsidR="00421C73" w:rsidRPr="00421C73">
        <w:rPr>
          <w:rFonts w:ascii="Times New Roman" w:hAnsi="Times New Roman" w:cs="Times New Roman"/>
          <w:lang w:val="cs-CZ"/>
        </w:rPr>
        <w:t xml:space="preserve"> </w:t>
      </w:r>
      <w:r w:rsidR="00421C73">
        <w:rPr>
          <w:rFonts w:ascii="Times New Roman" w:hAnsi="Times New Roman" w:cs="Times New Roman"/>
          <w:lang w:val="cs-CZ"/>
        </w:rPr>
        <w:t>ukončí tento cyklus, a stejně jak</w:t>
      </w:r>
      <w:r w:rsidR="00695A6C">
        <w:rPr>
          <w:rFonts w:ascii="Times New Roman" w:hAnsi="Times New Roman" w:cs="Times New Roman"/>
          <w:lang w:val="cs-CZ"/>
        </w:rPr>
        <w:t>o vždy lze cyklus ukončit i quitnutím ´červeným křížkem´.</w:t>
      </w:r>
    </w:p>
    <w:p w:rsidR="00695A6C" w:rsidRDefault="00695A6C" w:rsidP="00484361">
      <w:pPr>
        <w:pStyle w:val="Odstavecseseznamem"/>
        <w:spacing w:line="360" w:lineRule="auto"/>
        <w:ind w:left="0"/>
        <w:rPr>
          <w:rFonts w:ascii="Times New Roman" w:hAnsi="Times New Roman" w:cs="Times New Roman"/>
          <w:lang w:val="cs-CZ"/>
        </w:rPr>
      </w:pPr>
    </w:p>
    <w:p w:rsidR="00695A6C" w:rsidRDefault="00695A6C" w:rsidP="00695A6C">
      <w:pPr>
        <w:pStyle w:val="Nadpis2"/>
        <w:rPr>
          <w:lang w:val="cs-CZ"/>
        </w:rPr>
      </w:pPr>
      <w:bookmarkStart w:id="11" w:name="_Toc143483947"/>
      <w:r>
        <w:rPr>
          <w:lang w:val="cs-CZ"/>
        </w:rPr>
        <w:t>Spuštění programu</w:t>
      </w:r>
      <w:bookmarkEnd w:id="11"/>
    </w:p>
    <w:p w:rsidR="00695A6C" w:rsidRDefault="00695A6C" w:rsidP="00695A6C">
      <w:pPr>
        <w:rPr>
          <w:rFonts w:ascii="Times New Roman" w:hAnsi="Times New Roman" w:cs="Times New Roman"/>
          <w:lang w:val="cs-CZ"/>
        </w:rPr>
      </w:pPr>
      <w:r>
        <w:rPr>
          <w:lang w:val="cs-CZ"/>
        </w:rPr>
        <w:tab/>
      </w:r>
      <w:r>
        <w:rPr>
          <w:rFonts w:ascii="Times New Roman" w:hAnsi="Times New Roman" w:cs="Times New Roman"/>
          <w:lang w:val="cs-CZ"/>
        </w:rPr>
        <w:t>Program končí částí, kde se jeho spuštěním vytvoří instance „game“ reprezentující celou třídu Game_p_Asterisk_asterisk_n, na</w:t>
      </w:r>
      <w:r w:rsidR="00F655A5">
        <w:rPr>
          <w:rFonts w:ascii="Times New Roman" w:hAnsi="Times New Roman" w:cs="Times New Roman"/>
          <w:lang w:val="cs-CZ"/>
        </w:rPr>
        <w:t xml:space="preserve"> tuto</w:t>
      </w:r>
      <w:r>
        <w:rPr>
          <w:rFonts w:ascii="Times New Roman" w:hAnsi="Times New Roman" w:cs="Times New Roman"/>
          <w:lang w:val="cs-CZ"/>
        </w:rPr>
        <w:t xml:space="preserve"> instanci je zavolána metoda make_it_Start(), která</w:t>
      </w:r>
      <w:r w:rsidR="00F655A5">
        <w:rPr>
          <w:rFonts w:ascii="Times New Roman" w:hAnsi="Times New Roman" w:cs="Times New Roman"/>
          <w:lang w:val="cs-CZ"/>
        </w:rPr>
        <w:t xml:space="preserve"> spustí funkci metodu menU() třídy Game_p_Asterisk_asterisk_n.</w:t>
      </w:r>
    </w:p>
    <w:p w:rsidR="00F655A5" w:rsidRPr="00F655A5" w:rsidRDefault="00F655A5" w:rsidP="00F655A5">
      <w:pPr>
        <w:shd w:val="clear" w:color="auto" w:fill="1F1F1F"/>
        <w:spacing w:after="0" w:line="285" w:lineRule="atLeast"/>
        <w:rPr>
          <w:rFonts w:ascii="Consolas" w:eastAsia="Times New Roman" w:hAnsi="Consolas" w:cs="Times New Roman"/>
          <w:color w:val="CCCCCC"/>
          <w:sz w:val="21"/>
          <w:szCs w:val="21"/>
          <w:lang w:val="cs-CZ" w:eastAsia="cs-CZ"/>
        </w:rPr>
      </w:pPr>
      <w:r w:rsidRPr="00F655A5">
        <w:rPr>
          <w:rFonts w:ascii="Consolas" w:eastAsia="Times New Roman" w:hAnsi="Consolas" w:cs="Times New Roman"/>
          <w:color w:val="C586C0"/>
          <w:sz w:val="21"/>
          <w:szCs w:val="21"/>
          <w:lang w:val="cs-CZ" w:eastAsia="cs-CZ"/>
        </w:rPr>
        <w:t>if</w:t>
      </w:r>
      <w:r w:rsidRPr="00F655A5">
        <w:rPr>
          <w:rFonts w:ascii="Consolas" w:eastAsia="Times New Roman" w:hAnsi="Consolas" w:cs="Times New Roman"/>
          <w:color w:val="CCCCCC"/>
          <w:sz w:val="21"/>
          <w:szCs w:val="21"/>
          <w:lang w:val="cs-CZ" w:eastAsia="cs-CZ"/>
        </w:rPr>
        <w:t xml:space="preserve"> </w:t>
      </w:r>
      <w:r w:rsidRPr="00F655A5">
        <w:rPr>
          <w:rFonts w:ascii="Consolas" w:eastAsia="Times New Roman" w:hAnsi="Consolas" w:cs="Times New Roman"/>
          <w:color w:val="9CDCFE"/>
          <w:sz w:val="21"/>
          <w:szCs w:val="21"/>
          <w:lang w:val="cs-CZ" w:eastAsia="cs-CZ"/>
        </w:rPr>
        <w:t>__name__</w:t>
      </w:r>
      <w:r w:rsidRPr="00F655A5">
        <w:rPr>
          <w:rFonts w:ascii="Consolas" w:eastAsia="Times New Roman" w:hAnsi="Consolas" w:cs="Times New Roman"/>
          <w:color w:val="CCCCCC"/>
          <w:sz w:val="21"/>
          <w:szCs w:val="21"/>
          <w:lang w:val="cs-CZ" w:eastAsia="cs-CZ"/>
        </w:rPr>
        <w:t xml:space="preserve"> </w:t>
      </w:r>
      <w:r w:rsidRPr="00F655A5">
        <w:rPr>
          <w:rFonts w:ascii="Consolas" w:eastAsia="Times New Roman" w:hAnsi="Consolas" w:cs="Times New Roman"/>
          <w:color w:val="D4D4D4"/>
          <w:sz w:val="21"/>
          <w:szCs w:val="21"/>
          <w:lang w:val="cs-CZ" w:eastAsia="cs-CZ"/>
        </w:rPr>
        <w:t>==</w:t>
      </w:r>
      <w:r w:rsidRPr="00F655A5">
        <w:rPr>
          <w:rFonts w:ascii="Consolas" w:eastAsia="Times New Roman" w:hAnsi="Consolas" w:cs="Times New Roman"/>
          <w:color w:val="CCCCCC"/>
          <w:sz w:val="21"/>
          <w:szCs w:val="21"/>
          <w:lang w:val="cs-CZ" w:eastAsia="cs-CZ"/>
        </w:rPr>
        <w:t xml:space="preserve"> </w:t>
      </w:r>
      <w:r w:rsidRPr="00F655A5">
        <w:rPr>
          <w:rFonts w:ascii="Consolas" w:eastAsia="Times New Roman" w:hAnsi="Consolas" w:cs="Times New Roman"/>
          <w:color w:val="CE9178"/>
          <w:sz w:val="21"/>
          <w:szCs w:val="21"/>
          <w:lang w:val="cs-CZ" w:eastAsia="cs-CZ"/>
        </w:rPr>
        <w:t>"__main__"</w:t>
      </w:r>
      <w:r w:rsidRPr="00F655A5">
        <w:rPr>
          <w:rFonts w:ascii="Consolas" w:eastAsia="Times New Roman" w:hAnsi="Consolas" w:cs="Times New Roman"/>
          <w:color w:val="CCCCCC"/>
          <w:sz w:val="21"/>
          <w:szCs w:val="21"/>
          <w:lang w:val="cs-CZ" w:eastAsia="cs-CZ"/>
        </w:rPr>
        <w:t>:</w:t>
      </w:r>
    </w:p>
    <w:p w:rsidR="00F655A5" w:rsidRPr="00F655A5" w:rsidRDefault="00F655A5" w:rsidP="00F655A5">
      <w:pPr>
        <w:shd w:val="clear" w:color="auto" w:fill="1F1F1F"/>
        <w:spacing w:after="0" w:line="285" w:lineRule="atLeast"/>
        <w:rPr>
          <w:rFonts w:ascii="Consolas" w:eastAsia="Times New Roman" w:hAnsi="Consolas" w:cs="Times New Roman"/>
          <w:color w:val="CCCCCC"/>
          <w:sz w:val="21"/>
          <w:szCs w:val="21"/>
          <w:lang w:val="cs-CZ" w:eastAsia="cs-CZ"/>
        </w:rPr>
      </w:pPr>
      <w:r w:rsidRPr="00F655A5">
        <w:rPr>
          <w:rFonts w:ascii="Consolas" w:eastAsia="Times New Roman" w:hAnsi="Consolas" w:cs="Times New Roman"/>
          <w:color w:val="CCCCCC"/>
          <w:sz w:val="21"/>
          <w:szCs w:val="21"/>
          <w:lang w:val="cs-CZ" w:eastAsia="cs-CZ"/>
        </w:rPr>
        <w:t xml:space="preserve">    </w:t>
      </w:r>
      <w:r w:rsidRPr="00F655A5">
        <w:rPr>
          <w:rFonts w:ascii="Consolas" w:eastAsia="Times New Roman" w:hAnsi="Consolas" w:cs="Times New Roman"/>
          <w:color w:val="9CDCFE"/>
          <w:sz w:val="21"/>
          <w:szCs w:val="21"/>
          <w:lang w:val="cs-CZ" w:eastAsia="cs-CZ"/>
        </w:rPr>
        <w:t>game</w:t>
      </w:r>
      <w:r w:rsidRPr="00F655A5">
        <w:rPr>
          <w:rFonts w:ascii="Consolas" w:eastAsia="Times New Roman" w:hAnsi="Consolas" w:cs="Times New Roman"/>
          <w:color w:val="CCCCCC"/>
          <w:sz w:val="21"/>
          <w:szCs w:val="21"/>
          <w:lang w:val="cs-CZ" w:eastAsia="cs-CZ"/>
        </w:rPr>
        <w:t xml:space="preserve"> </w:t>
      </w:r>
      <w:r w:rsidRPr="00F655A5">
        <w:rPr>
          <w:rFonts w:ascii="Consolas" w:eastAsia="Times New Roman" w:hAnsi="Consolas" w:cs="Times New Roman"/>
          <w:color w:val="D4D4D4"/>
          <w:sz w:val="21"/>
          <w:szCs w:val="21"/>
          <w:lang w:val="cs-CZ" w:eastAsia="cs-CZ"/>
        </w:rPr>
        <w:t>=</w:t>
      </w:r>
      <w:r w:rsidRPr="00F655A5">
        <w:rPr>
          <w:rFonts w:ascii="Consolas" w:eastAsia="Times New Roman" w:hAnsi="Consolas" w:cs="Times New Roman"/>
          <w:color w:val="CCCCCC"/>
          <w:sz w:val="21"/>
          <w:szCs w:val="21"/>
          <w:lang w:val="cs-CZ" w:eastAsia="cs-CZ"/>
        </w:rPr>
        <w:t xml:space="preserve"> </w:t>
      </w:r>
      <w:r w:rsidRPr="00F655A5">
        <w:rPr>
          <w:rFonts w:ascii="Consolas" w:eastAsia="Times New Roman" w:hAnsi="Consolas" w:cs="Times New Roman"/>
          <w:color w:val="4EC9B0"/>
          <w:sz w:val="21"/>
          <w:szCs w:val="21"/>
          <w:lang w:val="cs-CZ" w:eastAsia="cs-CZ"/>
        </w:rPr>
        <w:t>Game_p_Asterisk_asterisk_n</w:t>
      </w:r>
      <w:r w:rsidRPr="00F655A5">
        <w:rPr>
          <w:rFonts w:ascii="Consolas" w:eastAsia="Times New Roman" w:hAnsi="Consolas" w:cs="Times New Roman"/>
          <w:color w:val="CCCCCC"/>
          <w:sz w:val="21"/>
          <w:szCs w:val="21"/>
          <w:lang w:val="cs-CZ" w:eastAsia="cs-CZ"/>
        </w:rPr>
        <w:t>()</w:t>
      </w:r>
    </w:p>
    <w:p w:rsidR="00F655A5" w:rsidRPr="00F655A5" w:rsidRDefault="00F655A5" w:rsidP="00F655A5">
      <w:pPr>
        <w:shd w:val="clear" w:color="auto" w:fill="1F1F1F"/>
        <w:spacing w:after="0" w:line="285" w:lineRule="atLeast"/>
        <w:rPr>
          <w:rFonts w:ascii="Consolas" w:eastAsia="Times New Roman" w:hAnsi="Consolas" w:cs="Times New Roman"/>
          <w:color w:val="CCCCCC"/>
          <w:sz w:val="21"/>
          <w:szCs w:val="21"/>
          <w:lang w:val="cs-CZ" w:eastAsia="cs-CZ"/>
        </w:rPr>
      </w:pPr>
      <w:r w:rsidRPr="00F655A5">
        <w:rPr>
          <w:rFonts w:ascii="Consolas" w:eastAsia="Times New Roman" w:hAnsi="Consolas" w:cs="Times New Roman"/>
          <w:color w:val="CCCCCC"/>
          <w:sz w:val="21"/>
          <w:szCs w:val="21"/>
          <w:lang w:val="cs-CZ" w:eastAsia="cs-CZ"/>
        </w:rPr>
        <w:t xml:space="preserve">    </w:t>
      </w:r>
      <w:r w:rsidRPr="00F655A5">
        <w:rPr>
          <w:rFonts w:ascii="Consolas" w:eastAsia="Times New Roman" w:hAnsi="Consolas" w:cs="Times New Roman"/>
          <w:color w:val="9CDCFE"/>
          <w:sz w:val="21"/>
          <w:szCs w:val="21"/>
          <w:lang w:val="cs-CZ" w:eastAsia="cs-CZ"/>
        </w:rPr>
        <w:t>game</w:t>
      </w:r>
      <w:r w:rsidRPr="00F655A5">
        <w:rPr>
          <w:rFonts w:ascii="Consolas" w:eastAsia="Times New Roman" w:hAnsi="Consolas" w:cs="Times New Roman"/>
          <w:color w:val="CCCCCC"/>
          <w:sz w:val="21"/>
          <w:szCs w:val="21"/>
          <w:lang w:val="cs-CZ" w:eastAsia="cs-CZ"/>
        </w:rPr>
        <w:t>.</w:t>
      </w:r>
      <w:r w:rsidRPr="00F655A5">
        <w:rPr>
          <w:rFonts w:ascii="Consolas" w:eastAsia="Times New Roman" w:hAnsi="Consolas" w:cs="Times New Roman"/>
          <w:color w:val="DCDCAA"/>
          <w:sz w:val="21"/>
          <w:szCs w:val="21"/>
          <w:lang w:val="cs-CZ" w:eastAsia="cs-CZ"/>
        </w:rPr>
        <w:t>make_it_Start</w:t>
      </w:r>
      <w:r w:rsidRPr="00F655A5">
        <w:rPr>
          <w:rFonts w:ascii="Consolas" w:eastAsia="Times New Roman" w:hAnsi="Consolas" w:cs="Times New Roman"/>
          <w:color w:val="CCCCCC"/>
          <w:sz w:val="21"/>
          <w:szCs w:val="21"/>
          <w:lang w:val="cs-CZ" w:eastAsia="cs-CZ"/>
        </w:rPr>
        <w:t>()</w:t>
      </w:r>
    </w:p>
    <w:p w:rsidR="00F655A5" w:rsidRDefault="00F655A5" w:rsidP="00695A6C">
      <w:pPr>
        <w:rPr>
          <w:rFonts w:ascii="Times New Roman" w:hAnsi="Times New Roman" w:cs="Times New Roman"/>
          <w:lang w:val="cs-CZ"/>
        </w:rPr>
      </w:pPr>
      <w:r>
        <w:rPr>
          <w:rFonts w:ascii="Times New Roman" w:hAnsi="Times New Roman" w:cs="Times New Roman"/>
          <w:lang w:val="cs-CZ"/>
        </w:rPr>
        <w:t>Díky této formulaci lze program spouštět jako hru a zároveň jej lze importovat jinam, do jiných modulů, aniž by se samotná hra spustila.</w:t>
      </w:r>
    </w:p>
    <w:p w:rsidR="00F655A5" w:rsidRDefault="00F655A5" w:rsidP="00695A6C">
      <w:pPr>
        <w:rPr>
          <w:rFonts w:ascii="Times New Roman" w:hAnsi="Times New Roman" w:cs="Times New Roman"/>
          <w:lang w:val="cs-CZ"/>
        </w:rPr>
      </w:pPr>
    </w:p>
    <w:p w:rsidR="00F655A5" w:rsidRDefault="00293A88" w:rsidP="00F655A5">
      <w:pPr>
        <w:pStyle w:val="Nadpis1"/>
        <w:rPr>
          <w:lang w:val="cs-CZ"/>
        </w:rPr>
      </w:pPr>
      <w:bookmarkStart w:id="12" w:name="_Toc143483948"/>
      <w:r>
        <w:rPr>
          <w:lang w:val="cs-CZ"/>
        </w:rPr>
        <w:t>Obecné s</w:t>
      </w:r>
      <w:r w:rsidR="00F655A5">
        <w:rPr>
          <w:lang w:val="cs-CZ"/>
        </w:rPr>
        <w:t>hrnutí</w:t>
      </w:r>
      <w:r w:rsidR="00781DA9">
        <w:rPr>
          <w:lang w:val="cs-CZ"/>
        </w:rPr>
        <w:t xml:space="preserve"> programu</w:t>
      </w:r>
      <w:bookmarkEnd w:id="12"/>
    </w:p>
    <w:p w:rsidR="00F655A5" w:rsidRDefault="00F655A5" w:rsidP="00F655A5">
      <w:pPr>
        <w:rPr>
          <w:rFonts w:ascii="Times New Roman" w:hAnsi="Times New Roman" w:cs="Times New Roman"/>
          <w:lang w:val="cs-CZ"/>
        </w:rPr>
      </w:pPr>
      <w:r>
        <w:rPr>
          <w:rFonts w:ascii="Times New Roman" w:hAnsi="Times New Roman" w:cs="Times New Roman"/>
          <w:lang w:val="cs-CZ"/>
        </w:rPr>
        <w:tab/>
      </w:r>
      <w:r w:rsidRPr="00F655A5">
        <w:rPr>
          <w:rFonts w:ascii="Times New Roman" w:hAnsi="Times New Roman" w:cs="Times New Roman"/>
          <w:lang w:val="cs-CZ"/>
        </w:rPr>
        <w:t xml:space="preserve">Hra je implementována objektově s využitím tříd pro herní logiku a grafické rozhraní. Obsahuje metody pro inicializaci, zpracování vstupu, vykreslování, </w:t>
      </w:r>
      <w:r>
        <w:rPr>
          <w:rFonts w:ascii="Times New Roman" w:hAnsi="Times New Roman" w:cs="Times New Roman"/>
          <w:lang w:val="cs-CZ"/>
        </w:rPr>
        <w:t>herní cyklus včetně</w:t>
      </w:r>
      <w:r w:rsidRPr="00F655A5">
        <w:rPr>
          <w:rFonts w:ascii="Times New Roman" w:hAnsi="Times New Roman" w:cs="Times New Roman"/>
          <w:lang w:val="cs-CZ"/>
        </w:rPr>
        <w:t xml:space="preserve"> ukončení hry.</w:t>
      </w:r>
    </w:p>
    <w:p w:rsidR="00781DA9" w:rsidRDefault="00781DA9" w:rsidP="00F655A5">
      <w:pPr>
        <w:rPr>
          <w:rFonts w:ascii="Times New Roman" w:hAnsi="Times New Roman" w:cs="Times New Roman"/>
          <w:lang w:val="cs-CZ"/>
        </w:rPr>
      </w:pPr>
    </w:p>
    <w:p w:rsidR="00781DA9" w:rsidRDefault="00293A88" w:rsidP="00781DA9">
      <w:pPr>
        <w:pStyle w:val="Nadpis1"/>
        <w:rPr>
          <w:lang w:val="cs-CZ"/>
        </w:rPr>
      </w:pPr>
      <w:bookmarkStart w:id="13" w:name="_Toc143483949"/>
      <w:r>
        <w:rPr>
          <w:lang w:val="cs-CZ"/>
        </w:rPr>
        <w:t>S</w:t>
      </w:r>
      <w:r w:rsidR="00781DA9">
        <w:rPr>
          <w:lang w:val="cs-CZ"/>
        </w:rPr>
        <w:t>hrnutí práce</w:t>
      </w:r>
      <w:r>
        <w:rPr>
          <w:lang w:val="cs-CZ"/>
        </w:rPr>
        <w:t xml:space="preserve"> z pohledu autora</w:t>
      </w:r>
      <w:bookmarkEnd w:id="13"/>
    </w:p>
    <w:p w:rsidR="008E1EFE" w:rsidRDefault="00781DA9" w:rsidP="00781DA9">
      <w:pPr>
        <w:rPr>
          <w:rFonts w:ascii="Times New Roman" w:hAnsi="Times New Roman" w:cs="Times New Roman"/>
          <w:lang w:val="cs-CZ"/>
        </w:rPr>
      </w:pPr>
      <w:r>
        <w:rPr>
          <w:lang w:val="cs-CZ"/>
        </w:rPr>
        <w:tab/>
      </w:r>
      <w:r>
        <w:rPr>
          <w:rFonts w:ascii="Times New Roman" w:hAnsi="Times New Roman" w:cs="Times New Roman"/>
          <w:lang w:val="cs-CZ"/>
        </w:rPr>
        <w:t xml:space="preserve">Na programu jsem pracoval v průběhu čtyř týdnů, kdy jsem studoval jiné programy her typu 2048 a celkově využívání knihovny Pygame v souvislosti s programováním her, zkoušel různé varianty většiny funkcí, resp. metod, a mnoho dalšího. Možná až ironicky byly největšími výzvami práce v tlačítky, respektive jejich implementace, výběr pozadí okna v průběhu programu a počítání souřadnic a velikostí obrázků a fontů textu. Jsem si vědom, že logicky není složité všechna tato čísla </w:t>
      </w:r>
      <w:r w:rsidR="008E1EFE">
        <w:rPr>
          <w:rFonts w:ascii="Times New Roman" w:hAnsi="Times New Roman" w:cs="Times New Roman"/>
          <w:lang w:val="cs-CZ"/>
        </w:rPr>
        <w:lastRenderedPageBreak/>
        <w:t>definovat pomocí několika rovnic závislých na rozměrech obrázků a případně uživatelem zvolenou hodnotou čísla self.num, ale protentokrát jsem se rozhodl takto a více interaktivní variantu programu možná vytvořím v budoucích letech.</w:t>
      </w:r>
    </w:p>
    <w:p w:rsidR="008E1EFE" w:rsidRPr="00781DA9" w:rsidRDefault="00F339CC" w:rsidP="00781DA9">
      <w:pPr>
        <w:rPr>
          <w:rFonts w:ascii="Times New Roman" w:hAnsi="Times New Roman" w:cs="Times New Roman"/>
          <w:lang w:val="cs-CZ"/>
        </w:rPr>
      </w:pPr>
      <w:r>
        <w:rPr>
          <w:rFonts w:ascii="Times New Roman" w:hAnsi="Times New Roman" w:cs="Times New Roman"/>
          <w:lang w:val="cs-CZ"/>
        </w:rPr>
        <w:tab/>
        <w:t>Častokrát jsem během programování zjistil, že jsem došel k funkci, resp. metodě nebo algoritmu, které již nějaký jiný uživatel Internetu vytvořil celé roky přede mnou, i když třeba jen trochu jinak. Což na mě jako amatérského programátora působí zároveň nemile, protože v takových případech se nej</w:t>
      </w:r>
      <w:r w:rsidR="00293A88">
        <w:rPr>
          <w:rFonts w:ascii="Times New Roman" w:hAnsi="Times New Roman" w:cs="Times New Roman"/>
          <w:lang w:val="cs-CZ"/>
        </w:rPr>
        <w:t>ednalo o něco, co by ´na světě už nebylo´, ačkoli se takové zjištění dalo čekat při vytváření tak známé hry, ale zároveň jako motivace k tomu v budoucnu již začínat s originálnějšími nápady.</w:t>
      </w:r>
    </w:p>
    <w:sectPr w:rsidR="008E1EFE" w:rsidRPr="00781DA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904" w:rsidRDefault="006C5904" w:rsidP="0016489F">
      <w:pPr>
        <w:spacing w:after="0" w:line="240" w:lineRule="auto"/>
      </w:pPr>
      <w:r>
        <w:separator/>
      </w:r>
    </w:p>
  </w:endnote>
  <w:endnote w:type="continuationSeparator" w:id="0">
    <w:p w:rsidR="006C5904" w:rsidRDefault="006C5904" w:rsidP="0016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798637"/>
      <w:docPartObj>
        <w:docPartGallery w:val="Page Numbers (Bottom of Page)"/>
        <w:docPartUnique/>
      </w:docPartObj>
    </w:sdtPr>
    <w:sdtEndPr/>
    <w:sdtContent>
      <w:p w:rsidR="00BF3791" w:rsidRDefault="00BF3791">
        <w:pPr>
          <w:pStyle w:val="Zpat"/>
          <w:jc w:val="right"/>
        </w:pPr>
        <w:r>
          <w:fldChar w:fldCharType="begin"/>
        </w:r>
        <w:r>
          <w:instrText>PAGE   \* MERGEFORMAT</w:instrText>
        </w:r>
        <w:r>
          <w:fldChar w:fldCharType="separate"/>
        </w:r>
        <w:r w:rsidR="00887D3C" w:rsidRPr="00887D3C">
          <w:rPr>
            <w:noProof/>
            <w:lang w:val="cs-CZ"/>
          </w:rPr>
          <w:t>2</w:t>
        </w:r>
        <w:r>
          <w:fldChar w:fldCharType="end"/>
        </w:r>
      </w:p>
    </w:sdtContent>
  </w:sdt>
  <w:p w:rsidR="00BF3791" w:rsidRDefault="00BF379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904" w:rsidRDefault="006C5904" w:rsidP="0016489F">
      <w:pPr>
        <w:spacing w:after="0" w:line="240" w:lineRule="auto"/>
      </w:pPr>
      <w:r>
        <w:separator/>
      </w:r>
    </w:p>
  </w:footnote>
  <w:footnote w:type="continuationSeparator" w:id="0">
    <w:p w:rsidR="006C5904" w:rsidRDefault="006C5904" w:rsidP="001648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11C1A"/>
    <w:multiLevelType w:val="hybridMultilevel"/>
    <w:tmpl w:val="93EC63C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9F"/>
    <w:rsid w:val="00016B98"/>
    <w:rsid w:val="00070814"/>
    <w:rsid w:val="00081254"/>
    <w:rsid w:val="000A56AD"/>
    <w:rsid w:val="000D784F"/>
    <w:rsid w:val="001357A1"/>
    <w:rsid w:val="001625CA"/>
    <w:rsid w:val="0016489F"/>
    <w:rsid w:val="001A3807"/>
    <w:rsid w:val="001B3825"/>
    <w:rsid w:val="001D76BC"/>
    <w:rsid w:val="002019CA"/>
    <w:rsid w:val="00215D85"/>
    <w:rsid w:val="00293A88"/>
    <w:rsid w:val="002A7BB5"/>
    <w:rsid w:val="002B6482"/>
    <w:rsid w:val="002D13B0"/>
    <w:rsid w:val="002F5CFB"/>
    <w:rsid w:val="00331C60"/>
    <w:rsid w:val="0035574D"/>
    <w:rsid w:val="003A5093"/>
    <w:rsid w:val="00414570"/>
    <w:rsid w:val="0041691F"/>
    <w:rsid w:val="00421C73"/>
    <w:rsid w:val="00442CFA"/>
    <w:rsid w:val="00484361"/>
    <w:rsid w:val="00581739"/>
    <w:rsid w:val="00623CC0"/>
    <w:rsid w:val="00625E91"/>
    <w:rsid w:val="006701A4"/>
    <w:rsid w:val="006905EE"/>
    <w:rsid w:val="00695A6C"/>
    <w:rsid w:val="006A1EDA"/>
    <w:rsid w:val="006B118D"/>
    <w:rsid w:val="006C5904"/>
    <w:rsid w:val="00730187"/>
    <w:rsid w:val="00731069"/>
    <w:rsid w:val="00781DA9"/>
    <w:rsid w:val="0081360E"/>
    <w:rsid w:val="00886B7C"/>
    <w:rsid w:val="00887D3C"/>
    <w:rsid w:val="008E1B41"/>
    <w:rsid w:val="008E1EFE"/>
    <w:rsid w:val="00955E92"/>
    <w:rsid w:val="009925FC"/>
    <w:rsid w:val="009E32CE"/>
    <w:rsid w:val="00A10C79"/>
    <w:rsid w:val="00A47B8D"/>
    <w:rsid w:val="00AC7BEA"/>
    <w:rsid w:val="00AE6C17"/>
    <w:rsid w:val="00AF0044"/>
    <w:rsid w:val="00B2285A"/>
    <w:rsid w:val="00B66351"/>
    <w:rsid w:val="00BE3862"/>
    <w:rsid w:val="00BF3791"/>
    <w:rsid w:val="00BF7404"/>
    <w:rsid w:val="00C463F1"/>
    <w:rsid w:val="00C51970"/>
    <w:rsid w:val="00C9447E"/>
    <w:rsid w:val="00CE3D1B"/>
    <w:rsid w:val="00CE7CD2"/>
    <w:rsid w:val="00D5125B"/>
    <w:rsid w:val="00D72442"/>
    <w:rsid w:val="00DA107E"/>
    <w:rsid w:val="00E83431"/>
    <w:rsid w:val="00ED19E0"/>
    <w:rsid w:val="00F339CC"/>
    <w:rsid w:val="00F655A5"/>
    <w:rsid w:val="00F82B86"/>
    <w:rsid w:val="00FC5C9A"/>
    <w:rsid w:val="00FF2D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1EE0C-E5B6-4A4E-BC9B-3E4DA39F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GB"/>
    </w:rPr>
  </w:style>
  <w:style w:type="paragraph" w:styleId="Nadpis1">
    <w:name w:val="heading 1"/>
    <w:basedOn w:val="Normln"/>
    <w:next w:val="Normln"/>
    <w:link w:val="Nadpis1Char"/>
    <w:uiPriority w:val="9"/>
    <w:qFormat/>
    <w:rsid w:val="009925FC"/>
    <w:pPr>
      <w:keepNext/>
      <w:keepLines/>
      <w:spacing w:before="240" w:after="0"/>
      <w:outlineLvl w:val="0"/>
    </w:pPr>
    <w:rPr>
      <w:rFonts w:ascii="Berlin Sans FB Demi" w:eastAsiaTheme="majorEastAsia" w:hAnsi="Berlin Sans FB Demi" w:cstheme="majorBidi"/>
      <w:color w:val="000000" w:themeColor="text1"/>
      <w:sz w:val="32"/>
      <w:szCs w:val="32"/>
    </w:rPr>
  </w:style>
  <w:style w:type="paragraph" w:styleId="Nadpis2">
    <w:name w:val="heading 2"/>
    <w:basedOn w:val="Normln"/>
    <w:next w:val="Normln"/>
    <w:link w:val="Nadpis2Char"/>
    <w:uiPriority w:val="9"/>
    <w:unhideWhenUsed/>
    <w:qFormat/>
    <w:rsid w:val="009925FC"/>
    <w:pPr>
      <w:keepNext/>
      <w:keepLines/>
      <w:spacing w:before="40" w:after="0"/>
      <w:outlineLvl w:val="1"/>
    </w:pPr>
    <w:rPr>
      <w:rFonts w:ascii="Berlin Sans FB Demi" w:eastAsiaTheme="majorEastAsia" w:hAnsi="Berlin Sans FB Demi" w:cstheme="majorBidi"/>
      <w:color w:val="000000" w:themeColor="tex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925FC"/>
    <w:rPr>
      <w:rFonts w:ascii="Berlin Sans FB Demi" w:eastAsiaTheme="majorEastAsia" w:hAnsi="Berlin Sans FB Demi" w:cstheme="majorBidi"/>
      <w:color w:val="000000" w:themeColor="text1"/>
      <w:sz w:val="32"/>
      <w:szCs w:val="32"/>
      <w:lang w:val="en-GB"/>
    </w:rPr>
  </w:style>
  <w:style w:type="paragraph" w:styleId="Nadpisobsahu">
    <w:name w:val="TOC Heading"/>
    <w:basedOn w:val="Nadpis1"/>
    <w:next w:val="Normln"/>
    <w:uiPriority w:val="39"/>
    <w:unhideWhenUsed/>
    <w:qFormat/>
    <w:rsid w:val="0016489F"/>
    <w:pPr>
      <w:outlineLvl w:val="9"/>
    </w:pPr>
    <w:rPr>
      <w:lang w:val="cs-CZ" w:eastAsia="cs-CZ"/>
    </w:rPr>
  </w:style>
  <w:style w:type="paragraph" w:styleId="Obsah2">
    <w:name w:val="toc 2"/>
    <w:basedOn w:val="Normln"/>
    <w:next w:val="Normln"/>
    <w:autoRedefine/>
    <w:uiPriority w:val="39"/>
    <w:unhideWhenUsed/>
    <w:rsid w:val="0016489F"/>
    <w:pPr>
      <w:spacing w:after="100"/>
      <w:ind w:left="220"/>
    </w:pPr>
    <w:rPr>
      <w:rFonts w:eastAsiaTheme="minorEastAsia" w:cs="Times New Roman"/>
      <w:lang w:val="cs-CZ" w:eastAsia="cs-CZ"/>
    </w:rPr>
  </w:style>
  <w:style w:type="paragraph" w:styleId="Obsah1">
    <w:name w:val="toc 1"/>
    <w:basedOn w:val="Normln"/>
    <w:next w:val="Normln"/>
    <w:autoRedefine/>
    <w:uiPriority w:val="39"/>
    <w:unhideWhenUsed/>
    <w:rsid w:val="0016489F"/>
    <w:pPr>
      <w:spacing w:after="100"/>
    </w:pPr>
    <w:rPr>
      <w:rFonts w:eastAsiaTheme="minorEastAsia" w:cs="Times New Roman"/>
      <w:lang w:val="cs-CZ" w:eastAsia="cs-CZ"/>
    </w:rPr>
  </w:style>
  <w:style w:type="paragraph" w:styleId="Obsah3">
    <w:name w:val="toc 3"/>
    <w:basedOn w:val="Normln"/>
    <w:next w:val="Normln"/>
    <w:autoRedefine/>
    <w:uiPriority w:val="39"/>
    <w:unhideWhenUsed/>
    <w:rsid w:val="0016489F"/>
    <w:pPr>
      <w:spacing w:after="100"/>
      <w:ind w:left="440"/>
    </w:pPr>
    <w:rPr>
      <w:rFonts w:eastAsiaTheme="minorEastAsia" w:cs="Times New Roman"/>
      <w:lang w:val="cs-CZ" w:eastAsia="cs-CZ"/>
    </w:rPr>
  </w:style>
  <w:style w:type="paragraph" w:styleId="Zhlav">
    <w:name w:val="header"/>
    <w:basedOn w:val="Normln"/>
    <w:link w:val="ZhlavChar"/>
    <w:uiPriority w:val="99"/>
    <w:unhideWhenUsed/>
    <w:rsid w:val="0016489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6489F"/>
    <w:rPr>
      <w:lang w:val="en-GB"/>
    </w:rPr>
  </w:style>
  <w:style w:type="paragraph" w:styleId="Zpat">
    <w:name w:val="footer"/>
    <w:basedOn w:val="Normln"/>
    <w:link w:val="ZpatChar"/>
    <w:uiPriority w:val="99"/>
    <w:unhideWhenUsed/>
    <w:rsid w:val="0016489F"/>
    <w:pPr>
      <w:tabs>
        <w:tab w:val="center" w:pos="4536"/>
        <w:tab w:val="right" w:pos="9072"/>
      </w:tabs>
      <w:spacing w:after="0" w:line="240" w:lineRule="auto"/>
    </w:pPr>
  </w:style>
  <w:style w:type="character" w:customStyle="1" w:styleId="ZpatChar">
    <w:name w:val="Zápatí Char"/>
    <w:basedOn w:val="Standardnpsmoodstavce"/>
    <w:link w:val="Zpat"/>
    <w:uiPriority w:val="99"/>
    <w:rsid w:val="0016489F"/>
    <w:rPr>
      <w:lang w:val="en-GB"/>
    </w:rPr>
  </w:style>
  <w:style w:type="character" w:customStyle="1" w:styleId="Nadpis2Char">
    <w:name w:val="Nadpis 2 Char"/>
    <w:basedOn w:val="Standardnpsmoodstavce"/>
    <w:link w:val="Nadpis2"/>
    <w:uiPriority w:val="9"/>
    <w:rsid w:val="009925FC"/>
    <w:rPr>
      <w:rFonts w:ascii="Berlin Sans FB Demi" w:eastAsiaTheme="majorEastAsia" w:hAnsi="Berlin Sans FB Demi" w:cstheme="majorBidi"/>
      <w:color w:val="000000" w:themeColor="text1"/>
      <w:sz w:val="26"/>
      <w:szCs w:val="26"/>
      <w:lang w:val="en-GB"/>
    </w:rPr>
  </w:style>
  <w:style w:type="character" w:styleId="Hypertextovodkaz">
    <w:name w:val="Hyperlink"/>
    <w:basedOn w:val="Standardnpsmoodstavce"/>
    <w:uiPriority w:val="99"/>
    <w:unhideWhenUsed/>
    <w:rsid w:val="008E1B41"/>
    <w:rPr>
      <w:color w:val="0563C1" w:themeColor="hyperlink"/>
      <w:u w:val="single"/>
    </w:rPr>
  </w:style>
  <w:style w:type="paragraph" w:styleId="Odstavecseseznamem">
    <w:name w:val="List Paragraph"/>
    <w:basedOn w:val="Normln"/>
    <w:uiPriority w:val="34"/>
    <w:qFormat/>
    <w:rsid w:val="00331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61778">
      <w:bodyDiv w:val="1"/>
      <w:marLeft w:val="0"/>
      <w:marRight w:val="0"/>
      <w:marTop w:val="0"/>
      <w:marBottom w:val="0"/>
      <w:divBdr>
        <w:top w:val="none" w:sz="0" w:space="0" w:color="auto"/>
        <w:left w:val="none" w:sz="0" w:space="0" w:color="auto"/>
        <w:bottom w:val="none" w:sz="0" w:space="0" w:color="auto"/>
        <w:right w:val="none" w:sz="0" w:space="0" w:color="auto"/>
      </w:divBdr>
      <w:divsChild>
        <w:div w:id="465777808">
          <w:marLeft w:val="0"/>
          <w:marRight w:val="0"/>
          <w:marTop w:val="0"/>
          <w:marBottom w:val="0"/>
          <w:divBdr>
            <w:top w:val="none" w:sz="0" w:space="0" w:color="auto"/>
            <w:left w:val="none" w:sz="0" w:space="0" w:color="auto"/>
            <w:bottom w:val="none" w:sz="0" w:space="0" w:color="auto"/>
            <w:right w:val="none" w:sz="0" w:space="0" w:color="auto"/>
          </w:divBdr>
          <w:divsChild>
            <w:div w:id="844325178">
              <w:marLeft w:val="0"/>
              <w:marRight w:val="0"/>
              <w:marTop w:val="0"/>
              <w:marBottom w:val="0"/>
              <w:divBdr>
                <w:top w:val="none" w:sz="0" w:space="0" w:color="auto"/>
                <w:left w:val="none" w:sz="0" w:space="0" w:color="auto"/>
                <w:bottom w:val="none" w:sz="0" w:space="0" w:color="auto"/>
                <w:right w:val="none" w:sz="0" w:space="0" w:color="auto"/>
              </w:divBdr>
            </w:div>
            <w:div w:id="5166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2754">
      <w:bodyDiv w:val="1"/>
      <w:marLeft w:val="0"/>
      <w:marRight w:val="0"/>
      <w:marTop w:val="0"/>
      <w:marBottom w:val="0"/>
      <w:divBdr>
        <w:top w:val="none" w:sz="0" w:space="0" w:color="auto"/>
        <w:left w:val="none" w:sz="0" w:space="0" w:color="auto"/>
        <w:bottom w:val="none" w:sz="0" w:space="0" w:color="auto"/>
        <w:right w:val="none" w:sz="0" w:space="0" w:color="auto"/>
      </w:divBdr>
      <w:divsChild>
        <w:div w:id="686953984">
          <w:marLeft w:val="0"/>
          <w:marRight w:val="0"/>
          <w:marTop w:val="0"/>
          <w:marBottom w:val="0"/>
          <w:divBdr>
            <w:top w:val="none" w:sz="0" w:space="0" w:color="auto"/>
            <w:left w:val="none" w:sz="0" w:space="0" w:color="auto"/>
            <w:bottom w:val="none" w:sz="0" w:space="0" w:color="auto"/>
            <w:right w:val="none" w:sz="0" w:space="0" w:color="auto"/>
          </w:divBdr>
          <w:divsChild>
            <w:div w:id="1950963498">
              <w:marLeft w:val="0"/>
              <w:marRight w:val="0"/>
              <w:marTop w:val="0"/>
              <w:marBottom w:val="0"/>
              <w:divBdr>
                <w:top w:val="none" w:sz="0" w:space="0" w:color="auto"/>
                <w:left w:val="none" w:sz="0" w:space="0" w:color="auto"/>
                <w:bottom w:val="none" w:sz="0" w:space="0" w:color="auto"/>
                <w:right w:val="none" w:sz="0" w:space="0" w:color="auto"/>
              </w:divBdr>
            </w:div>
            <w:div w:id="1693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97736">
      <w:bodyDiv w:val="1"/>
      <w:marLeft w:val="0"/>
      <w:marRight w:val="0"/>
      <w:marTop w:val="0"/>
      <w:marBottom w:val="0"/>
      <w:divBdr>
        <w:top w:val="none" w:sz="0" w:space="0" w:color="auto"/>
        <w:left w:val="none" w:sz="0" w:space="0" w:color="auto"/>
        <w:bottom w:val="none" w:sz="0" w:space="0" w:color="auto"/>
        <w:right w:val="none" w:sz="0" w:space="0" w:color="auto"/>
      </w:divBdr>
      <w:divsChild>
        <w:div w:id="538517010">
          <w:marLeft w:val="0"/>
          <w:marRight w:val="0"/>
          <w:marTop w:val="0"/>
          <w:marBottom w:val="0"/>
          <w:divBdr>
            <w:top w:val="none" w:sz="0" w:space="0" w:color="auto"/>
            <w:left w:val="none" w:sz="0" w:space="0" w:color="auto"/>
            <w:bottom w:val="none" w:sz="0" w:space="0" w:color="auto"/>
            <w:right w:val="none" w:sz="0" w:space="0" w:color="auto"/>
          </w:divBdr>
          <w:divsChild>
            <w:div w:id="30348661">
              <w:marLeft w:val="0"/>
              <w:marRight w:val="0"/>
              <w:marTop w:val="0"/>
              <w:marBottom w:val="0"/>
              <w:divBdr>
                <w:top w:val="none" w:sz="0" w:space="0" w:color="auto"/>
                <w:left w:val="none" w:sz="0" w:space="0" w:color="auto"/>
                <w:bottom w:val="none" w:sz="0" w:space="0" w:color="auto"/>
                <w:right w:val="none" w:sz="0" w:space="0" w:color="auto"/>
              </w:divBdr>
            </w:div>
            <w:div w:id="842358275">
              <w:marLeft w:val="0"/>
              <w:marRight w:val="0"/>
              <w:marTop w:val="0"/>
              <w:marBottom w:val="0"/>
              <w:divBdr>
                <w:top w:val="none" w:sz="0" w:space="0" w:color="auto"/>
                <w:left w:val="none" w:sz="0" w:space="0" w:color="auto"/>
                <w:bottom w:val="none" w:sz="0" w:space="0" w:color="auto"/>
                <w:right w:val="none" w:sz="0" w:space="0" w:color="auto"/>
              </w:divBdr>
            </w:div>
            <w:div w:id="1130052762">
              <w:marLeft w:val="0"/>
              <w:marRight w:val="0"/>
              <w:marTop w:val="0"/>
              <w:marBottom w:val="0"/>
              <w:divBdr>
                <w:top w:val="none" w:sz="0" w:space="0" w:color="auto"/>
                <w:left w:val="none" w:sz="0" w:space="0" w:color="auto"/>
                <w:bottom w:val="none" w:sz="0" w:space="0" w:color="auto"/>
                <w:right w:val="none" w:sz="0" w:space="0" w:color="auto"/>
              </w:divBdr>
            </w:div>
            <w:div w:id="211620239">
              <w:marLeft w:val="0"/>
              <w:marRight w:val="0"/>
              <w:marTop w:val="0"/>
              <w:marBottom w:val="0"/>
              <w:divBdr>
                <w:top w:val="none" w:sz="0" w:space="0" w:color="auto"/>
                <w:left w:val="none" w:sz="0" w:space="0" w:color="auto"/>
                <w:bottom w:val="none" w:sz="0" w:space="0" w:color="auto"/>
                <w:right w:val="none" w:sz="0" w:space="0" w:color="auto"/>
              </w:divBdr>
            </w:div>
            <w:div w:id="663313971">
              <w:marLeft w:val="0"/>
              <w:marRight w:val="0"/>
              <w:marTop w:val="0"/>
              <w:marBottom w:val="0"/>
              <w:divBdr>
                <w:top w:val="none" w:sz="0" w:space="0" w:color="auto"/>
                <w:left w:val="none" w:sz="0" w:space="0" w:color="auto"/>
                <w:bottom w:val="none" w:sz="0" w:space="0" w:color="auto"/>
                <w:right w:val="none" w:sz="0" w:space="0" w:color="auto"/>
              </w:divBdr>
            </w:div>
            <w:div w:id="1775977554">
              <w:marLeft w:val="0"/>
              <w:marRight w:val="0"/>
              <w:marTop w:val="0"/>
              <w:marBottom w:val="0"/>
              <w:divBdr>
                <w:top w:val="none" w:sz="0" w:space="0" w:color="auto"/>
                <w:left w:val="none" w:sz="0" w:space="0" w:color="auto"/>
                <w:bottom w:val="none" w:sz="0" w:space="0" w:color="auto"/>
                <w:right w:val="none" w:sz="0" w:space="0" w:color="auto"/>
              </w:divBdr>
            </w:div>
            <w:div w:id="411240466">
              <w:marLeft w:val="0"/>
              <w:marRight w:val="0"/>
              <w:marTop w:val="0"/>
              <w:marBottom w:val="0"/>
              <w:divBdr>
                <w:top w:val="none" w:sz="0" w:space="0" w:color="auto"/>
                <w:left w:val="none" w:sz="0" w:space="0" w:color="auto"/>
                <w:bottom w:val="none" w:sz="0" w:space="0" w:color="auto"/>
                <w:right w:val="none" w:sz="0" w:space="0" w:color="auto"/>
              </w:divBdr>
            </w:div>
            <w:div w:id="318193317">
              <w:marLeft w:val="0"/>
              <w:marRight w:val="0"/>
              <w:marTop w:val="0"/>
              <w:marBottom w:val="0"/>
              <w:divBdr>
                <w:top w:val="none" w:sz="0" w:space="0" w:color="auto"/>
                <w:left w:val="none" w:sz="0" w:space="0" w:color="auto"/>
                <w:bottom w:val="none" w:sz="0" w:space="0" w:color="auto"/>
                <w:right w:val="none" w:sz="0" w:space="0" w:color="auto"/>
              </w:divBdr>
            </w:div>
            <w:div w:id="15115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7637">
      <w:bodyDiv w:val="1"/>
      <w:marLeft w:val="0"/>
      <w:marRight w:val="0"/>
      <w:marTop w:val="0"/>
      <w:marBottom w:val="0"/>
      <w:divBdr>
        <w:top w:val="none" w:sz="0" w:space="0" w:color="auto"/>
        <w:left w:val="none" w:sz="0" w:space="0" w:color="auto"/>
        <w:bottom w:val="none" w:sz="0" w:space="0" w:color="auto"/>
        <w:right w:val="none" w:sz="0" w:space="0" w:color="auto"/>
      </w:divBdr>
      <w:divsChild>
        <w:div w:id="1388411544">
          <w:marLeft w:val="0"/>
          <w:marRight w:val="0"/>
          <w:marTop w:val="0"/>
          <w:marBottom w:val="0"/>
          <w:divBdr>
            <w:top w:val="none" w:sz="0" w:space="0" w:color="auto"/>
            <w:left w:val="none" w:sz="0" w:space="0" w:color="auto"/>
            <w:bottom w:val="none" w:sz="0" w:space="0" w:color="auto"/>
            <w:right w:val="none" w:sz="0" w:space="0" w:color="auto"/>
          </w:divBdr>
          <w:divsChild>
            <w:div w:id="634650713">
              <w:marLeft w:val="0"/>
              <w:marRight w:val="0"/>
              <w:marTop w:val="0"/>
              <w:marBottom w:val="0"/>
              <w:divBdr>
                <w:top w:val="none" w:sz="0" w:space="0" w:color="auto"/>
                <w:left w:val="none" w:sz="0" w:space="0" w:color="auto"/>
                <w:bottom w:val="none" w:sz="0" w:space="0" w:color="auto"/>
                <w:right w:val="none" w:sz="0" w:space="0" w:color="auto"/>
              </w:divBdr>
            </w:div>
            <w:div w:id="1518495672">
              <w:marLeft w:val="0"/>
              <w:marRight w:val="0"/>
              <w:marTop w:val="0"/>
              <w:marBottom w:val="0"/>
              <w:divBdr>
                <w:top w:val="none" w:sz="0" w:space="0" w:color="auto"/>
                <w:left w:val="none" w:sz="0" w:space="0" w:color="auto"/>
                <w:bottom w:val="none" w:sz="0" w:space="0" w:color="auto"/>
                <w:right w:val="none" w:sz="0" w:space="0" w:color="auto"/>
              </w:divBdr>
            </w:div>
            <w:div w:id="6601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7574">
      <w:bodyDiv w:val="1"/>
      <w:marLeft w:val="0"/>
      <w:marRight w:val="0"/>
      <w:marTop w:val="0"/>
      <w:marBottom w:val="0"/>
      <w:divBdr>
        <w:top w:val="none" w:sz="0" w:space="0" w:color="auto"/>
        <w:left w:val="none" w:sz="0" w:space="0" w:color="auto"/>
        <w:bottom w:val="none" w:sz="0" w:space="0" w:color="auto"/>
        <w:right w:val="none" w:sz="0" w:space="0" w:color="auto"/>
      </w:divBdr>
      <w:divsChild>
        <w:div w:id="282806499">
          <w:marLeft w:val="0"/>
          <w:marRight w:val="0"/>
          <w:marTop w:val="0"/>
          <w:marBottom w:val="0"/>
          <w:divBdr>
            <w:top w:val="none" w:sz="0" w:space="0" w:color="auto"/>
            <w:left w:val="none" w:sz="0" w:space="0" w:color="auto"/>
            <w:bottom w:val="none" w:sz="0" w:space="0" w:color="auto"/>
            <w:right w:val="none" w:sz="0" w:space="0" w:color="auto"/>
          </w:divBdr>
          <w:divsChild>
            <w:div w:id="2137869955">
              <w:marLeft w:val="0"/>
              <w:marRight w:val="0"/>
              <w:marTop w:val="0"/>
              <w:marBottom w:val="0"/>
              <w:divBdr>
                <w:top w:val="none" w:sz="0" w:space="0" w:color="auto"/>
                <w:left w:val="none" w:sz="0" w:space="0" w:color="auto"/>
                <w:bottom w:val="none" w:sz="0" w:space="0" w:color="auto"/>
                <w:right w:val="none" w:sz="0" w:space="0" w:color="auto"/>
              </w:divBdr>
            </w:div>
            <w:div w:id="100802726">
              <w:marLeft w:val="0"/>
              <w:marRight w:val="0"/>
              <w:marTop w:val="0"/>
              <w:marBottom w:val="0"/>
              <w:divBdr>
                <w:top w:val="none" w:sz="0" w:space="0" w:color="auto"/>
                <w:left w:val="none" w:sz="0" w:space="0" w:color="auto"/>
                <w:bottom w:val="none" w:sz="0" w:space="0" w:color="auto"/>
                <w:right w:val="none" w:sz="0" w:space="0" w:color="auto"/>
              </w:divBdr>
            </w:div>
            <w:div w:id="454179711">
              <w:marLeft w:val="0"/>
              <w:marRight w:val="0"/>
              <w:marTop w:val="0"/>
              <w:marBottom w:val="0"/>
              <w:divBdr>
                <w:top w:val="none" w:sz="0" w:space="0" w:color="auto"/>
                <w:left w:val="none" w:sz="0" w:space="0" w:color="auto"/>
                <w:bottom w:val="none" w:sz="0" w:space="0" w:color="auto"/>
                <w:right w:val="none" w:sz="0" w:space="0" w:color="auto"/>
              </w:divBdr>
            </w:div>
            <w:div w:id="2858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6535">
      <w:bodyDiv w:val="1"/>
      <w:marLeft w:val="0"/>
      <w:marRight w:val="0"/>
      <w:marTop w:val="0"/>
      <w:marBottom w:val="0"/>
      <w:divBdr>
        <w:top w:val="none" w:sz="0" w:space="0" w:color="auto"/>
        <w:left w:val="none" w:sz="0" w:space="0" w:color="auto"/>
        <w:bottom w:val="none" w:sz="0" w:space="0" w:color="auto"/>
        <w:right w:val="none" w:sz="0" w:space="0" w:color="auto"/>
      </w:divBdr>
      <w:divsChild>
        <w:div w:id="56705511">
          <w:marLeft w:val="0"/>
          <w:marRight w:val="0"/>
          <w:marTop w:val="0"/>
          <w:marBottom w:val="0"/>
          <w:divBdr>
            <w:top w:val="none" w:sz="0" w:space="0" w:color="auto"/>
            <w:left w:val="none" w:sz="0" w:space="0" w:color="auto"/>
            <w:bottom w:val="none" w:sz="0" w:space="0" w:color="auto"/>
            <w:right w:val="none" w:sz="0" w:space="0" w:color="auto"/>
          </w:divBdr>
          <w:divsChild>
            <w:div w:id="9052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3109">
      <w:bodyDiv w:val="1"/>
      <w:marLeft w:val="0"/>
      <w:marRight w:val="0"/>
      <w:marTop w:val="0"/>
      <w:marBottom w:val="0"/>
      <w:divBdr>
        <w:top w:val="none" w:sz="0" w:space="0" w:color="auto"/>
        <w:left w:val="none" w:sz="0" w:space="0" w:color="auto"/>
        <w:bottom w:val="none" w:sz="0" w:space="0" w:color="auto"/>
        <w:right w:val="none" w:sz="0" w:space="0" w:color="auto"/>
      </w:divBdr>
      <w:divsChild>
        <w:div w:id="927617593">
          <w:marLeft w:val="0"/>
          <w:marRight w:val="0"/>
          <w:marTop w:val="0"/>
          <w:marBottom w:val="0"/>
          <w:divBdr>
            <w:top w:val="none" w:sz="0" w:space="0" w:color="auto"/>
            <w:left w:val="none" w:sz="0" w:space="0" w:color="auto"/>
            <w:bottom w:val="none" w:sz="0" w:space="0" w:color="auto"/>
            <w:right w:val="none" w:sz="0" w:space="0" w:color="auto"/>
          </w:divBdr>
          <w:divsChild>
            <w:div w:id="16034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3E6DA-7FFE-405B-BD79-8DD82128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2226</TotalTime>
  <Pages>8</Pages>
  <Words>2415</Words>
  <Characters>14249</Characters>
  <Application>Microsoft Office Word</Application>
  <DocSecurity>0</DocSecurity>
  <Lines>118</Lines>
  <Paragraphs>33</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16631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Matyáš Maroušek</dc:creator>
  <cp:keywords/>
  <dc:description/>
  <cp:lastModifiedBy>Matyáš Maroušek</cp:lastModifiedBy>
  <cp:revision>11</cp:revision>
  <dcterms:created xsi:type="dcterms:W3CDTF">2023-08-18T17:01:00Z</dcterms:created>
  <dcterms:modified xsi:type="dcterms:W3CDTF">2023-08-21T02:18:00Z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35d7b8be-1895-481a-a602-0ca39dd3ebc4</vt:lpwstr>
  </property>
</Properties>
</file>