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chromium-browser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python3-setuptools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python3-pip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imutils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#pip3 install nanocamera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https://github.com/thehapyone/NanoCamera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NanoCamera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python3 setup.py install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#pip3 install --user pyqt5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python3-pyqt5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pyqt5-dev-tools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qttools5-dev-tools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qtchooser -run-tool=designer -qt=5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#pyuic5 -x filename.ui -o filename.py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mysql_secure_installation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Y-&gt; pass:mysql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mysql -u root -p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pass: 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#show database;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'vqbg'@'localhost' IDENTIFIED BY 'vqbg123!';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*.* TO 'vqbg'@'localhost';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mysql -u vqbg -p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pass: vqbg123!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CAMERA_PAPER;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Bảng dữ liệu phần mềm sẽ tạo ra khi khỏi động SETTING_DATA_2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CAMERA_PAPER;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SELECT * FROM SETTING_DATA_2;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mysql-connector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libcanberra-gtk-module libcanberra-gtk3-module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/opt/nvidia/jetson-io/jetson-io.py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pymodbus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cai dat ip jetson nano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show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link show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add type ethernet ifname eth0 con-name my-eth0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modify my-eth0 ipv4.addresses 192.168.1.100/24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modify my-eth0 ipv4.gateway 192.168.1.1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modify my-eth0 ipv4.dns 8.8.8.8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modify my-eth0 ipv4.method manual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restart NetworkManager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nmcli connection up my-eth0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 show eth0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#Cai dat audio HDMi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pulseaudio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pavucontrol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pavucontrol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cai pycuda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PATH=/usr/local/cuda/bin:$PATH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/usr/local/cuda/version.txt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nvcc --version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install pycuda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/usr/src/tensorrt/bin/trtexec --onnx=mobilenetv2-12.onnx --saveEngine=model_32.trt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IMX477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https://github.com/ArduCAM/MIPI_Camera/releases/download/v0.0.3/install_full.sh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+x install_full.sh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./install_full.sh -h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./install_full.sh -m imx477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modules: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imx219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imx477_v3link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imx219_v3link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imx477_stereo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arducam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imx477_master_slave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imx519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imx708_v3link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imx477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imx708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imx519_v3link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imx230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imx298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https://github.com/ArduCAM/MIPI_Camera.git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python-smbus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