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DD" w:rsidRPr="007A2EDD" w:rsidRDefault="007A2EDD" w:rsidP="00231374">
      <w:pPr>
        <w:spacing w:after="200" w:line="276" w:lineRule="auto"/>
        <w:jc w:val="both"/>
        <w:rPr>
          <w:b/>
          <w:u w:val="single"/>
          <w:lang w:val="ca-ES"/>
        </w:rPr>
      </w:pPr>
      <w:r w:rsidRPr="007A2EDD">
        <w:rPr>
          <w:b/>
          <w:bCs/>
          <w:u w:val="single"/>
          <w:lang w:val="ca-ES"/>
        </w:rPr>
        <w:t xml:space="preserve">Preguntes de la Prova </w:t>
      </w:r>
    </w:p>
    <w:p w:rsidR="007A2EDD" w:rsidRPr="007A2EDD" w:rsidRDefault="007A2EDD" w:rsidP="00231374">
      <w:pPr>
        <w:spacing w:after="200" w:line="276" w:lineRule="auto"/>
        <w:jc w:val="both"/>
        <w:rPr>
          <w:b/>
          <w:lang w:val="ca-ES"/>
        </w:rPr>
      </w:pPr>
      <w:r w:rsidRPr="007A2EDD">
        <w:rPr>
          <w:b/>
          <w:lang w:val="ca-ES"/>
        </w:rPr>
        <w:t xml:space="preserve">Respon a les següents preguntes particularitzant per a l’empresa Q&amp;F (sigues breu i concret). </w:t>
      </w: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Quins són els principals elements i/o agents de l’entorn </w:t>
      </w:r>
      <w:r>
        <w:rPr>
          <w:b/>
          <w:lang w:val="ca-ES"/>
        </w:rPr>
        <w:t>específic de Q&amp;F?</w:t>
      </w:r>
    </w:p>
    <w:p w:rsidR="007A2EDD" w:rsidRPr="007A2EDD" w:rsidRDefault="00A01639" w:rsidP="00231374">
      <w:pPr>
        <w:spacing w:after="200" w:line="276" w:lineRule="auto"/>
        <w:jc w:val="both"/>
        <w:rPr>
          <w:lang w:val="ca-ES"/>
        </w:rPr>
      </w:pPr>
      <w:r>
        <w:rPr>
          <w:lang w:val="ca-ES"/>
        </w:rPr>
        <w:t>Els clients de la empresa, els proveïdors de les matèries primeres, la competència (possibles empreses semblants a Q&amp;F), altres productes que puguin substituir aquest servei y les empreses subcontractades, que en aquest cas son autònoms per realitzar el transport.</w:t>
      </w: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Defineix la missió i la visió per l’empresa. </w:t>
      </w:r>
    </w:p>
    <w:p w:rsidR="00A01639" w:rsidRDefault="00F4541B" w:rsidP="00231374">
      <w:pPr>
        <w:spacing w:after="200" w:line="276" w:lineRule="auto"/>
        <w:jc w:val="both"/>
        <w:rPr>
          <w:lang w:val="ca-ES"/>
        </w:rPr>
      </w:pPr>
      <w:r>
        <w:rPr>
          <w:lang w:val="ca-ES"/>
        </w:rPr>
        <w:t xml:space="preserve">La missió de l’empresa es oferir un producte fresc, gustós, saludable y </w:t>
      </w:r>
      <w:r>
        <w:rPr>
          <w:lang w:val="ca-ES"/>
        </w:rPr>
        <w:t>de qualitat</w:t>
      </w:r>
      <w:r>
        <w:rPr>
          <w:lang w:val="ca-ES"/>
        </w:rPr>
        <w:t xml:space="preserve"> de manera rapida y simple als seus clients.</w:t>
      </w:r>
    </w:p>
    <w:p w:rsidR="00F4541B" w:rsidRPr="00A01639" w:rsidRDefault="00F4541B" w:rsidP="00231374">
      <w:pPr>
        <w:spacing w:after="200" w:line="276" w:lineRule="auto"/>
        <w:jc w:val="both"/>
        <w:rPr>
          <w:lang w:val="ca-ES"/>
        </w:rPr>
      </w:pPr>
      <w:r>
        <w:rPr>
          <w:lang w:val="ca-ES"/>
        </w:rPr>
        <w:t>La visió de futur de l’empresa consisteix en diferenciar-se de la competència en el sector del menjar ràpid per emportar mitjançant la qualitat.</w:t>
      </w: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Fes l’anàlisi DAFO de Q&amp;F. </w:t>
      </w:r>
    </w:p>
    <w:tbl>
      <w:tblPr>
        <w:tblStyle w:val="Tablaconcuadrcula"/>
        <w:tblW w:w="0" w:type="auto"/>
        <w:tblLook w:val="04A0" w:firstRow="1" w:lastRow="0" w:firstColumn="1" w:lastColumn="0" w:noHBand="0" w:noVBand="1"/>
      </w:tblPr>
      <w:tblGrid>
        <w:gridCol w:w="5232"/>
        <w:gridCol w:w="5224"/>
      </w:tblGrid>
      <w:tr w:rsidR="00F4541B" w:rsidRPr="00F4541B" w:rsidTr="00F4541B">
        <w:trPr>
          <w:trHeight w:val="216"/>
        </w:trPr>
        <w:tc>
          <w:tcPr>
            <w:tcW w:w="5293" w:type="dxa"/>
            <w:vAlign w:val="center"/>
          </w:tcPr>
          <w:p w:rsidR="00F4541B" w:rsidRPr="00F4541B" w:rsidRDefault="00F4541B" w:rsidP="00231374">
            <w:pPr>
              <w:spacing w:line="276" w:lineRule="auto"/>
              <w:jc w:val="both"/>
              <w:rPr>
                <w:b/>
                <w:lang w:val="ca-ES"/>
              </w:rPr>
            </w:pPr>
            <w:r>
              <w:rPr>
                <w:b/>
                <w:lang w:val="ca-ES"/>
              </w:rPr>
              <w:t>Debilitat</w:t>
            </w:r>
          </w:p>
        </w:tc>
        <w:tc>
          <w:tcPr>
            <w:tcW w:w="5293" w:type="dxa"/>
            <w:vAlign w:val="center"/>
          </w:tcPr>
          <w:p w:rsidR="00F4541B" w:rsidRPr="00F4541B" w:rsidRDefault="00F4541B" w:rsidP="00231374">
            <w:pPr>
              <w:spacing w:line="276" w:lineRule="auto"/>
              <w:jc w:val="both"/>
              <w:rPr>
                <w:b/>
                <w:lang w:val="ca-ES"/>
              </w:rPr>
            </w:pPr>
            <w:r>
              <w:rPr>
                <w:b/>
                <w:lang w:val="ca-ES"/>
              </w:rPr>
              <w:t>Amenaça</w:t>
            </w:r>
          </w:p>
        </w:tc>
      </w:tr>
      <w:tr w:rsidR="00F4541B" w:rsidTr="00F4541B">
        <w:trPr>
          <w:trHeight w:val="974"/>
        </w:trPr>
        <w:tc>
          <w:tcPr>
            <w:tcW w:w="5293" w:type="dxa"/>
            <w:vAlign w:val="center"/>
          </w:tcPr>
          <w:p w:rsidR="000B2732" w:rsidRDefault="000B2732" w:rsidP="00231374">
            <w:pPr>
              <w:spacing w:line="276" w:lineRule="auto"/>
              <w:jc w:val="both"/>
              <w:rPr>
                <w:lang w:val="ca-ES"/>
              </w:rPr>
            </w:pPr>
            <w:r>
              <w:rPr>
                <w:lang w:val="ca-ES"/>
              </w:rPr>
              <w:t>Zona de repartiment limitada i reduïda.</w:t>
            </w:r>
          </w:p>
          <w:p w:rsidR="000B2732" w:rsidRDefault="000B2732" w:rsidP="00231374">
            <w:pPr>
              <w:spacing w:line="276" w:lineRule="auto"/>
              <w:jc w:val="both"/>
              <w:rPr>
                <w:lang w:val="ca-ES"/>
              </w:rPr>
            </w:pPr>
            <w:r>
              <w:rPr>
                <w:lang w:val="ca-ES"/>
              </w:rPr>
              <w:t>Preu elevat respecte a la competència.</w:t>
            </w:r>
          </w:p>
          <w:p w:rsidR="000B2732" w:rsidRDefault="000B2732" w:rsidP="00231374">
            <w:pPr>
              <w:spacing w:line="276" w:lineRule="auto"/>
              <w:jc w:val="both"/>
              <w:rPr>
                <w:lang w:val="ca-ES"/>
              </w:rPr>
            </w:pPr>
            <w:r>
              <w:rPr>
                <w:lang w:val="ca-ES"/>
              </w:rPr>
              <w:t>Marge de benefici petit.</w:t>
            </w:r>
          </w:p>
        </w:tc>
        <w:tc>
          <w:tcPr>
            <w:tcW w:w="5293" w:type="dxa"/>
            <w:vAlign w:val="center"/>
          </w:tcPr>
          <w:p w:rsidR="00F4541B" w:rsidRDefault="000B2732" w:rsidP="00231374">
            <w:pPr>
              <w:spacing w:line="276" w:lineRule="auto"/>
              <w:jc w:val="both"/>
              <w:rPr>
                <w:lang w:val="ca-ES"/>
              </w:rPr>
            </w:pPr>
            <w:r>
              <w:rPr>
                <w:lang w:val="ca-ES"/>
              </w:rPr>
              <w:t>Altres empreses de menjar per emportar.</w:t>
            </w:r>
          </w:p>
          <w:p w:rsidR="000B2732" w:rsidRDefault="000B2732" w:rsidP="00231374">
            <w:pPr>
              <w:spacing w:line="276" w:lineRule="auto"/>
              <w:jc w:val="both"/>
              <w:rPr>
                <w:lang w:val="ca-ES"/>
              </w:rPr>
            </w:pPr>
            <w:r>
              <w:rPr>
                <w:lang w:val="ca-ES"/>
              </w:rPr>
              <w:t>Possibles problemes durant el transport.</w:t>
            </w:r>
          </w:p>
          <w:p w:rsidR="000B2732" w:rsidRDefault="000B2732" w:rsidP="00231374">
            <w:pPr>
              <w:spacing w:line="276" w:lineRule="auto"/>
              <w:jc w:val="both"/>
              <w:rPr>
                <w:lang w:val="ca-ES"/>
              </w:rPr>
            </w:pPr>
            <w:r>
              <w:rPr>
                <w:lang w:val="ca-ES"/>
              </w:rPr>
              <w:t>Producte fresc suposa un preu variable.</w:t>
            </w:r>
          </w:p>
        </w:tc>
      </w:tr>
      <w:tr w:rsidR="00F4541B" w:rsidTr="00F4541B">
        <w:trPr>
          <w:trHeight w:val="332"/>
        </w:trPr>
        <w:tc>
          <w:tcPr>
            <w:tcW w:w="5293" w:type="dxa"/>
            <w:vAlign w:val="center"/>
          </w:tcPr>
          <w:p w:rsidR="00F4541B" w:rsidRPr="00F4541B" w:rsidRDefault="00F4541B" w:rsidP="00231374">
            <w:pPr>
              <w:spacing w:line="276" w:lineRule="auto"/>
              <w:jc w:val="both"/>
              <w:rPr>
                <w:b/>
                <w:lang w:val="ca-ES"/>
              </w:rPr>
            </w:pPr>
            <w:r>
              <w:rPr>
                <w:b/>
                <w:lang w:val="ca-ES"/>
              </w:rPr>
              <w:t>Fortales</w:t>
            </w:r>
            <w:r w:rsidRPr="00F4541B">
              <w:rPr>
                <w:b/>
                <w:lang w:val="ca-ES"/>
              </w:rPr>
              <w:t>a</w:t>
            </w:r>
          </w:p>
        </w:tc>
        <w:tc>
          <w:tcPr>
            <w:tcW w:w="5293" w:type="dxa"/>
            <w:vAlign w:val="center"/>
          </w:tcPr>
          <w:p w:rsidR="00F4541B" w:rsidRPr="00F4541B" w:rsidRDefault="00F4541B" w:rsidP="00231374">
            <w:pPr>
              <w:spacing w:line="276" w:lineRule="auto"/>
              <w:jc w:val="both"/>
              <w:rPr>
                <w:b/>
                <w:lang w:val="ca-ES"/>
              </w:rPr>
            </w:pPr>
            <w:r w:rsidRPr="00F4541B">
              <w:rPr>
                <w:b/>
                <w:lang w:val="ca-ES"/>
              </w:rPr>
              <w:t>Oportunitat</w:t>
            </w:r>
          </w:p>
        </w:tc>
      </w:tr>
      <w:tr w:rsidR="00F4541B" w:rsidTr="00F4541B">
        <w:trPr>
          <w:trHeight w:val="974"/>
        </w:trPr>
        <w:tc>
          <w:tcPr>
            <w:tcW w:w="5293" w:type="dxa"/>
            <w:vAlign w:val="center"/>
          </w:tcPr>
          <w:p w:rsidR="00F4541B" w:rsidRDefault="000B2732" w:rsidP="00231374">
            <w:pPr>
              <w:spacing w:line="276" w:lineRule="auto"/>
              <w:jc w:val="both"/>
              <w:rPr>
                <w:lang w:val="ca-ES"/>
              </w:rPr>
            </w:pPr>
            <w:r>
              <w:rPr>
                <w:lang w:val="ca-ES"/>
              </w:rPr>
              <w:t>Producte de qualitat.</w:t>
            </w:r>
          </w:p>
          <w:p w:rsidR="000B2732" w:rsidRDefault="000B2732" w:rsidP="00231374">
            <w:pPr>
              <w:spacing w:line="276" w:lineRule="auto"/>
              <w:jc w:val="both"/>
              <w:rPr>
                <w:lang w:val="ca-ES"/>
              </w:rPr>
            </w:pPr>
            <w:r>
              <w:rPr>
                <w:lang w:val="ca-ES"/>
              </w:rPr>
              <w:t>Elaboració pròpia (independència).</w:t>
            </w:r>
          </w:p>
          <w:p w:rsidR="000B2732" w:rsidRDefault="000B2732" w:rsidP="00231374">
            <w:pPr>
              <w:spacing w:line="276" w:lineRule="auto"/>
              <w:jc w:val="both"/>
              <w:rPr>
                <w:lang w:val="ca-ES"/>
              </w:rPr>
            </w:pPr>
            <w:r>
              <w:rPr>
                <w:lang w:val="ca-ES"/>
              </w:rPr>
              <w:t>Venta online i telefònica amb servei a domicili.</w:t>
            </w:r>
          </w:p>
          <w:p w:rsidR="000B2732" w:rsidRDefault="000B2732" w:rsidP="00231374">
            <w:pPr>
              <w:spacing w:line="276" w:lineRule="auto"/>
              <w:jc w:val="both"/>
              <w:rPr>
                <w:lang w:val="ca-ES"/>
              </w:rPr>
            </w:pPr>
            <w:r>
              <w:rPr>
                <w:lang w:val="ca-ES"/>
              </w:rPr>
              <w:t>Gran varietat de productes. (Ingredients, plats precuinats, cuinats, etc.)</w:t>
            </w:r>
          </w:p>
          <w:p w:rsidR="000B2732" w:rsidRDefault="000B2732" w:rsidP="00231374">
            <w:pPr>
              <w:spacing w:line="276" w:lineRule="auto"/>
              <w:jc w:val="both"/>
              <w:rPr>
                <w:lang w:val="ca-ES"/>
              </w:rPr>
            </w:pPr>
            <w:r>
              <w:rPr>
                <w:lang w:val="ca-ES"/>
              </w:rPr>
              <w:t>Control exhaustiu del costos amb la corresponent administració del recursos.</w:t>
            </w:r>
          </w:p>
        </w:tc>
        <w:tc>
          <w:tcPr>
            <w:tcW w:w="5293" w:type="dxa"/>
            <w:vAlign w:val="center"/>
          </w:tcPr>
          <w:p w:rsidR="00F4541B" w:rsidRDefault="000B2732" w:rsidP="00231374">
            <w:pPr>
              <w:spacing w:line="276" w:lineRule="auto"/>
              <w:jc w:val="both"/>
              <w:rPr>
                <w:lang w:val="ca-ES"/>
              </w:rPr>
            </w:pPr>
            <w:r>
              <w:rPr>
                <w:lang w:val="ca-ES"/>
              </w:rPr>
              <w:t>Expansió. Apertura de més botigues.</w:t>
            </w:r>
          </w:p>
          <w:p w:rsidR="000B2732" w:rsidRDefault="000B2732" w:rsidP="00231374">
            <w:pPr>
              <w:spacing w:line="276" w:lineRule="auto"/>
              <w:jc w:val="both"/>
              <w:rPr>
                <w:lang w:val="ca-ES"/>
              </w:rPr>
            </w:pPr>
            <w:r>
              <w:rPr>
                <w:lang w:val="ca-ES"/>
              </w:rPr>
              <w:t>Oferir menús complets.</w:t>
            </w:r>
          </w:p>
          <w:p w:rsidR="000B2732" w:rsidRDefault="000B2732" w:rsidP="00231374">
            <w:pPr>
              <w:spacing w:line="276" w:lineRule="auto"/>
              <w:jc w:val="both"/>
              <w:rPr>
                <w:lang w:val="ca-ES"/>
              </w:rPr>
            </w:pPr>
            <w:r>
              <w:rPr>
                <w:lang w:val="ca-ES"/>
              </w:rPr>
              <w:t>Tarifes planes setmanals, mensuals, etc.</w:t>
            </w:r>
          </w:p>
          <w:p w:rsidR="000B2732" w:rsidRDefault="000B2732" w:rsidP="00231374">
            <w:pPr>
              <w:spacing w:line="276" w:lineRule="auto"/>
              <w:jc w:val="both"/>
              <w:rPr>
                <w:lang w:val="ca-ES"/>
              </w:rPr>
            </w:pPr>
            <w:r>
              <w:rPr>
                <w:lang w:val="ca-ES"/>
              </w:rPr>
              <w:t>Augment de la varietat a la oferta.</w:t>
            </w:r>
          </w:p>
        </w:tc>
      </w:tr>
    </w:tbl>
    <w:p w:rsidR="00F4541B" w:rsidRPr="00F4541B" w:rsidRDefault="00F4541B" w:rsidP="00231374">
      <w:pPr>
        <w:spacing w:after="200" w:line="276" w:lineRule="auto"/>
        <w:jc w:val="both"/>
        <w:rPr>
          <w:lang w:val="ca-ES"/>
        </w:rPr>
      </w:pPr>
    </w:p>
    <w:p w:rsidR="007A2EDD" w:rsidRDefault="007A2EDD" w:rsidP="00231374">
      <w:pPr>
        <w:pStyle w:val="Prrafodelista"/>
        <w:numPr>
          <w:ilvl w:val="0"/>
          <w:numId w:val="2"/>
        </w:numPr>
        <w:spacing w:after="200" w:line="276" w:lineRule="auto"/>
        <w:jc w:val="both"/>
        <w:rPr>
          <w:b/>
          <w:lang w:val="ca-ES"/>
        </w:rPr>
      </w:pPr>
      <w:r w:rsidRPr="007A2EDD">
        <w:rPr>
          <w:b/>
          <w:lang w:val="ca-ES"/>
        </w:rPr>
        <w:t>Q&amp;F actualitza diàriament les previsions de demanda per als pròxims 7 dies i fa una previsió molt acurada de les vendes del dia següent a cada botiga. A partir d’aquestes previsions quins processos o acti</w:t>
      </w:r>
      <w:r w:rsidR="000B2732">
        <w:rPr>
          <w:b/>
          <w:lang w:val="ca-ES"/>
        </w:rPr>
        <w:t>vitats s’haurien de planificar?</w:t>
      </w:r>
    </w:p>
    <w:p w:rsidR="00455C1B" w:rsidRPr="000B2732" w:rsidRDefault="00455C1B" w:rsidP="00231374">
      <w:pPr>
        <w:spacing w:after="200" w:line="276" w:lineRule="auto"/>
        <w:jc w:val="both"/>
        <w:rPr>
          <w:lang w:val="ca-ES"/>
        </w:rPr>
      </w:pPr>
      <w:r>
        <w:rPr>
          <w:lang w:val="ca-ES"/>
        </w:rPr>
        <w:t xml:space="preserve">Es poden planificar les activitats de l’obrador per ajustar la producció a la demanda estimada. </w:t>
      </w:r>
      <w:r w:rsidR="00E95597">
        <w:rPr>
          <w:lang w:val="ca-ES"/>
        </w:rPr>
        <w:t>També</w:t>
      </w:r>
      <w:r>
        <w:rPr>
          <w:lang w:val="ca-ES"/>
        </w:rPr>
        <w:t xml:space="preserve"> es pot planificar</w:t>
      </w:r>
      <w:r w:rsidR="00E95597">
        <w:rPr>
          <w:lang w:val="ca-ES"/>
        </w:rPr>
        <w:t xml:space="preserve"> tot el sistema logístic: rutes y numero de transportistes necessaris. Com l’estimació es per a cada botiga, podem adaptar, si es necessari, el volum d’empleats de cada botiga.</w:t>
      </w: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Per a un dels anteriors processos o activitats, en què consistiria la planificació? Quins objectius, quines tasques, com hi juga el temps i quins recursos s’assignen? </w:t>
      </w:r>
    </w:p>
    <w:p w:rsidR="00E95597" w:rsidRDefault="00B55472" w:rsidP="00231374">
      <w:pPr>
        <w:spacing w:after="200" w:line="276" w:lineRule="auto"/>
        <w:jc w:val="both"/>
        <w:rPr>
          <w:lang w:val="ca-ES"/>
        </w:rPr>
      </w:pPr>
      <w:r>
        <w:rPr>
          <w:lang w:val="ca-ES"/>
        </w:rPr>
        <w:t>Per exemple, per planificar l’activitat de l’obrador:</w:t>
      </w:r>
    </w:p>
    <w:p w:rsidR="00B55472" w:rsidRDefault="00B55472" w:rsidP="00231374">
      <w:pPr>
        <w:spacing w:after="200" w:line="276" w:lineRule="auto"/>
        <w:jc w:val="both"/>
        <w:rPr>
          <w:lang w:val="ca-ES"/>
        </w:rPr>
      </w:pPr>
      <w:r w:rsidRPr="00B55472">
        <w:rPr>
          <w:u w:val="single"/>
          <w:lang w:val="ca-ES"/>
        </w:rPr>
        <w:t>Objectius</w:t>
      </w:r>
      <w:r>
        <w:rPr>
          <w:lang w:val="ca-ES"/>
        </w:rPr>
        <w:t>: Proveir a les botigues tots els productes necessaris segons l’</w:t>
      </w:r>
      <w:r w:rsidR="00FB2108">
        <w:rPr>
          <w:lang w:val="ca-ES"/>
        </w:rPr>
        <w:t>estimació. Per tant, tenir els productes elaborats i envasats abans del primer repartiment.</w:t>
      </w:r>
    </w:p>
    <w:p w:rsidR="00B55472" w:rsidRDefault="00B55472" w:rsidP="00231374">
      <w:pPr>
        <w:spacing w:after="200" w:line="276" w:lineRule="auto"/>
        <w:jc w:val="both"/>
        <w:rPr>
          <w:lang w:val="ca-ES"/>
        </w:rPr>
      </w:pPr>
      <w:r w:rsidRPr="00B55472">
        <w:rPr>
          <w:u w:val="single"/>
          <w:lang w:val="ca-ES"/>
        </w:rPr>
        <w:t>Tasques</w:t>
      </w:r>
      <w:r>
        <w:rPr>
          <w:lang w:val="ca-ES"/>
        </w:rPr>
        <w:t>:</w:t>
      </w:r>
    </w:p>
    <w:p w:rsidR="00B55472" w:rsidRDefault="00B55472" w:rsidP="00231374">
      <w:pPr>
        <w:pStyle w:val="Prrafodelista"/>
        <w:numPr>
          <w:ilvl w:val="0"/>
          <w:numId w:val="3"/>
        </w:numPr>
        <w:spacing w:after="200" w:line="276" w:lineRule="auto"/>
        <w:jc w:val="both"/>
        <w:rPr>
          <w:lang w:val="ca-ES"/>
        </w:rPr>
      </w:pPr>
      <w:r>
        <w:rPr>
          <w:lang w:val="ca-ES"/>
        </w:rPr>
        <w:t>Compra de matèries primeres.</w:t>
      </w:r>
    </w:p>
    <w:p w:rsidR="00B55472" w:rsidRDefault="00B55472" w:rsidP="00231374">
      <w:pPr>
        <w:pStyle w:val="Prrafodelista"/>
        <w:numPr>
          <w:ilvl w:val="0"/>
          <w:numId w:val="3"/>
        </w:numPr>
        <w:spacing w:after="200" w:line="276" w:lineRule="auto"/>
        <w:jc w:val="both"/>
        <w:rPr>
          <w:lang w:val="ca-ES"/>
        </w:rPr>
      </w:pPr>
      <w:r>
        <w:rPr>
          <w:lang w:val="ca-ES"/>
        </w:rPr>
        <w:t>Elaboració del productes.</w:t>
      </w:r>
    </w:p>
    <w:p w:rsidR="00B55472" w:rsidRDefault="00B55472" w:rsidP="00231374">
      <w:pPr>
        <w:pStyle w:val="Prrafodelista"/>
        <w:numPr>
          <w:ilvl w:val="0"/>
          <w:numId w:val="3"/>
        </w:numPr>
        <w:spacing w:after="200" w:line="276" w:lineRule="auto"/>
        <w:jc w:val="both"/>
        <w:rPr>
          <w:lang w:val="ca-ES"/>
        </w:rPr>
      </w:pPr>
      <w:r>
        <w:rPr>
          <w:lang w:val="ca-ES"/>
        </w:rPr>
        <w:t>Envasament dels productes.</w:t>
      </w:r>
    </w:p>
    <w:p w:rsidR="00FB2108" w:rsidRDefault="00B55472" w:rsidP="00231374">
      <w:pPr>
        <w:spacing w:after="200" w:line="276" w:lineRule="auto"/>
        <w:jc w:val="both"/>
        <w:rPr>
          <w:lang w:val="ca-ES"/>
        </w:rPr>
      </w:pPr>
      <w:r>
        <w:rPr>
          <w:lang w:val="ca-ES"/>
        </w:rPr>
        <w:lastRenderedPageBreak/>
        <w:t xml:space="preserve">El temps juga un paper molt important. Per comprar matèries primeres no podem esperar al dia d’abans. Em de planificar-ho amb diversos dies d’antelació perquè puguin ser transportades pels proveïdors. Si hi ha necessitats d’última hora, haurem de comptar amb algun recurs “exprés” per cobrir aquella necessitat. Donat que oferim un producte fresc, l’elaboració ha de ser el mes propera al consum, per tant, durant la nit d’abans es una opció interessant. </w:t>
      </w:r>
    </w:p>
    <w:p w:rsidR="00B55472" w:rsidRDefault="00FB2108" w:rsidP="00231374">
      <w:pPr>
        <w:spacing w:after="200" w:line="276" w:lineRule="auto"/>
        <w:jc w:val="both"/>
        <w:rPr>
          <w:lang w:val="ca-ES"/>
        </w:rPr>
      </w:pPr>
      <w:r>
        <w:rPr>
          <w:lang w:val="ca-ES"/>
        </w:rPr>
        <w:t>Recursos:</w:t>
      </w:r>
    </w:p>
    <w:p w:rsidR="00FB2108" w:rsidRDefault="00FB2108" w:rsidP="00231374">
      <w:pPr>
        <w:pStyle w:val="Prrafodelista"/>
        <w:numPr>
          <w:ilvl w:val="0"/>
          <w:numId w:val="3"/>
        </w:numPr>
        <w:spacing w:after="200" w:line="276" w:lineRule="auto"/>
        <w:jc w:val="both"/>
        <w:rPr>
          <w:lang w:val="ca-ES"/>
        </w:rPr>
      </w:pPr>
      <w:r>
        <w:rPr>
          <w:lang w:val="ca-ES"/>
        </w:rPr>
        <w:t>Matèries primeres (</w:t>
      </w:r>
      <w:r w:rsidRPr="00FB2108">
        <w:rPr>
          <w:lang w:val="ca-ES"/>
        </w:rPr>
        <w:t>1.383.750 €</w:t>
      </w:r>
      <w:r>
        <w:rPr>
          <w:lang w:val="ca-ES"/>
        </w:rPr>
        <w:t>)</w:t>
      </w:r>
    </w:p>
    <w:p w:rsidR="00FB2108" w:rsidRDefault="00FB2108" w:rsidP="00231374">
      <w:pPr>
        <w:pStyle w:val="Prrafodelista"/>
        <w:numPr>
          <w:ilvl w:val="0"/>
          <w:numId w:val="3"/>
        </w:numPr>
        <w:spacing w:after="200" w:line="276" w:lineRule="auto"/>
        <w:jc w:val="both"/>
        <w:rPr>
          <w:lang w:val="ca-ES"/>
        </w:rPr>
      </w:pPr>
      <w:r>
        <w:rPr>
          <w:lang w:val="ca-ES"/>
        </w:rPr>
        <w:t>Operaris (</w:t>
      </w:r>
      <w:r w:rsidRPr="00FB2108">
        <w:rPr>
          <w:lang w:val="ca-ES"/>
        </w:rPr>
        <w:t>183.600 €</w:t>
      </w:r>
      <w:r>
        <w:rPr>
          <w:lang w:val="ca-ES"/>
        </w:rPr>
        <w:t>)</w:t>
      </w:r>
    </w:p>
    <w:p w:rsidR="00A14133" w:rsidRPr="00A14133" w:rsidRDefault="00A14133" w:rsidP="00231374">
      <w:pPr>
        <w:pStyle w:val="Prrafodelista"/>
        <w:spacing w:after="200" w:line="276" w:lineRule="auto"/>
        <w:jc w:val="both"/>
        <w:rPr>
          <w:lang w:val="ca-ES"/>
        </w:rPr>
      </w:pP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Quines mesures prendries, quins indicadors i com mesurar-los, per poder fer el seguiment i control d’aquests plans i assegurar l’assoliment dels objectius? </w:t>
      </w:r>
    </w:p>
    <w:p w:rsidR="00FB2108" w:rsidRDefault="006F4A6E" w:rsidP="00231374">
      <w:pPr>
        <w:spacing w:after="200" w:line="276" w:lineRule="auto"/>
        <w:jc w:val="both"/>
        <w:rPr>
          <w:lang w:val="ca-ES"/>
        </w:rPr>
      </w:pPr>
      <w:r>
        <w:rPr>
          <w:lang w:val="ca-ES"/>
        </w:rPr>
        <w:t>S’hauria de controlar els costos dedicats. Establir un límit de pèrdues i controlar que no es superi, es a dir, controlar que les estimacions realitzades continuen sent fidels a la realitat.</w:t>
      </w:r>
    </w:p>
    <w:p w:rsidR="006F4A6E" w:rsidRPr="00D648CC" w:rsidRDefault="006F4A6E" w:rsidP="00231374">
      <w:pPr>
        <w:spacing w:after="200" w:line="276" w:lineRule="auto"/>
        <w:jc w:val="both"/>
        <w:rPr>
          <w:lang w:val="ca-ES"/>
        </w:rPr>
      </w:pPr>
      <w:r>
        <w:rPr>
          <w:lang w:val="ca-ES"/>
        </w:rPr>
        <w:t>Controlar el personal, que realitzin les seves tasques. Per exemple, dividint el treball entre els diferents operaris, establint una velocitat de producció assequible y determinada en trams curts. S’haurien de donar ordres a curt termini, per exemple, en X temps ha de estar complert la tasca Y.</w:t>
      </w:r>
    </w:p>
    <w:p w:rsidR="006F4A6E" w:rsidRDefault="007A2EDD" w:rsidP="00231374">
      <w:pPr>
        <w:pStyle w:val="Prrafodelista"/>
        <w:numPr>
          <w:ilvl w:val="0"/>
          <w:numId w:val="2"/>
        </w:numPr>
        <w:spacing w:after="200" w:line="276" w:lineRule="auto"/>
        <w:jc w:val="both"/>
        <w:rPr>
          <w:b/>
          <w:lang w:val="ca-ES"/>
        </w:rPr>
      </w:pPr>
      <w:r w:rsidRPr="007A2EDD">
        <w:rPr>
          <w:b/>
          <w:lang w:val="ca-ES"/>
        </w:rPr>
        <w:t>Elegeix un model d’estructura organitzativa apropiada (funcional, per resultats, ...) i dibuixa l’organigrama. Explica els teu</w:t>
      </w:r>
      <w:r w:rsidR="006F4A6E">
        <w:rPr>
          <w:b/>
          <w:lang w:val="ca-ES"/>
        </w:rPr>
        <w:t>s motius per a aquesta elecció.</w:t>
      </w:r>
    </w:p>
    <w:p w:rsidR="006F4A6E" w:rsidRDefault="006F4A6E" w:rsidP="00231374">
      <w:pPr>
        <w:spacing w:after="200" w:line="276" w:lineRule="auto"/>
        <w:jc w:val="both"/>
        <w:rPr>
          <w:lang w:val="ca-ES"/>
        </w:rPr>
      </w:pPr>
      <w:r>
        <w:rPr>
          <w:lang w:val="ca-ES"/>
        </w:rPr>
        <w:t>Utilitzaria un model funcional. Podem diferenciar bé les funcions de cada treballador, permetent controlar quines persones depenen d’altres i així poder organitzar des de la part alta les tasques a realitzar i l’ordre de les mateixes.</w:t>
      </w:r>
    </w:p>
    <w:p w:rsidR="006F4A6E" w:rsidRDefault="006F4A6E" w:rsidP="00231374">
      <w:pPr>
        <w:pStyle w:val="Prrafodelista"/>
        <w:numPr>
          <w:ilvl w:val="0"/>
          <w:numId w:val="3"/>
        </w:numPr>
        <w:spacing w:after="200" w:line="276" w:lineRule="auto"/>
        <w:jc w:val="both"/>
        <w:rPr>
          <w:lang w:val="ca-ES"/>
        </w:rPr>
      </w:pPr>
      <w:r w:rsidRPr="006F4A6E">
        <w:rPr>
          <w:lang w:val="ca-ES"/>
        </w:rPr>
        <w:t>Director general i de finances</w:t>
      </w:r>
    </w:p>
    <w:p w:rsidR="006F4A6E" w:rsidRDefault="006F4A6E" w:rsidP="00231374">
      <w:pPr>
        <w:pStyle w:val="Prrafodelista"/>
        <w:numPr>
          <w:ilvl w:val="1"/>
          <w:numId w:val="3"/>
        </w:numPr>
        <w:spacing w:after="200" w:line="276" w:lineRule="auto"/>
        <w:jc w:val="both"/>
        <w:rPr>
          <w:lang w:val="ca-ES"/>
        </w:rPr>
      </w:pPr>
      <w:r w:rsidRPr="006F4A6E">
        <w:rPr>
          <w:lang w:val="ca-ES"/>
        </w:rPr>
        <w:t>Director comercial</w:t>
      </w:r>
    </w:p>
    <w:p w:rsidR="006F4A6E" w:rsidRDefault="006F4A6E" w:rsidP="00231374">
      <w:pPr>
        <w:pStyle w:val="Prrafodelista"/>
        <w:numPr>
          <w:ilvl w:val="2"/>
          <w:numId w:val="3"/>
        </w:numPr>
        <w:spacing w:after="200" w:line="276" w:lineRule="auto"/>
        <w:jc w:val="both"/>
        <w:rPr>
          <w:lang w:val="ca-ES"/>
        </w:rPr>
      </w:pPr>
      <w:r>
        <w:rPr>
          <w:lang w:val="ca-ES"/>
        </w:rPr>
        <w:t>Teleoperadors</w:t>
      </w:r>
    </w:p>
    <w:p w:rsidR="006F4A6E" w:rsidRDefault="006F4A6E" w:rsidP="00231374">
      <w:pPr>
        <w:pStyle w:val="Prrafodelista"/>
        <w:numPr>
          <w:ilvl w:val="2"/>
          <w:numId w:val="3"/>
        </w:numPr>
        <w:spacing w:after="200" w:line="276" w:lineRule="auto"/>
        <w:jc w:val="both"/>
        <w:rPr>
          <w:lang w:val="ca-ES"/>
        </w:rPr>
      </w:pPr>
      <w:r>
        <w:rPr>
          <w:lang w:val="ca-ES"/>
        </w:rPr>
        <w:t>Encarregats</w:t>
      </w:r>
    </w:p>
    <w:p w:rsidR="006F4A6E" w:rsidRPr="00A14133" w:rsidRDefault="006F4A6E" w:rsidP="00231374">
      <w:pPr>
        <w:pStyle w:val="Prrafodelista"/>
        <w:numPr>
          <w:ilvl w:val="3"/>
          <w:numId w:val="3"/>
        </w:numPr>
        <w:spacing w:after="200" w:line="276" w:lineRule="auto"/>
        <w:jc w:val="both"/>
        <w:rPr>
          <w:lang w:val="ca-ES"/>
        </w:rPr>
      </w:pPr>
      <w:r>
        <w:rPr>
          <w:lang w:val="ca-ES"/>
        </w:rPr>
        <w:t>venedors</w:t>
      </w:r>
    </w:p>
    <w:p w:rsidR="006F4A6E" w:rsidRDefault="006F4A6E" w:rsidP="00231374">
      <w:pPr>
        <w:pStyle w:val="Prrafodelista"/>
        <w:numPr>
          <w:ilvl w:val="1"/>
          <w:numId w:val="3"/>
        </w:numPr>
        <w:spacing w:after="200" w:line="276" w:lineRule="auto"/>
        <w:jc w:val="both"/>
        <w:rPr>
          <w:lang w:val="ca-ES"/>
        </w:rPr>
      </w:pPr>
      <w:r>
        <w:rPr>
          <w:lang w:val="ca-ES"/>
        </w:rPr>
        <w:t>Director de compres, producció i logística</w:t>
      </w:r>
    </w:p>
    <w:p w:rsidR="006F4A6E" w:rsidRDefault="00A14133" w:rsidP="00231374">
      <w:pPr>
        <w:pStyle w:val="Prrafodelista"/>
        <w:numPr>
          <w:ilvl w:val="2"/>
          <w:numId w:val="3"/>
        </w:numPr>
        <w:spacing w:after="200" w:line="276" w:lineRule="auto"/>
        <w:jc w:val="both"/>
        <w:rPr>
          <w:lang w:val="ca-ES"/>
        </w:rPr>
      </w:pPr>
      <w:r>
        <w:rPr>
          <w:lang w:val="ca-ES"/>
        </w:rPr>
        <w:t>Operaris</w:t>
      </w:r>
    </w:p>
    <w:p w:rsidR="00A14133" w:rsidRDefault="006F4A6E" w:rsidP="00231374">
      <w:pPr>
        <w:pStyle w:val="Prrafodelista"/>
        <w:numPr>
          <w:ilvl w:val="2"/>
          <w:numId w:val="3"/>
        </w:numPr>
        <w:spacing w:after="200" w:line="276" w:lineRule="auto"/>
        <w:jc w:val="both"/>
        <w:rPr>
          <w:lang w:val="ca-ES"/>
        </w:rPr>
      </w:pPr>
      <w:r>
        <w:rPr>
          <w:lang w:val="ca-ES"/>
        </w:rPr>
        <w:t>Transportistes</w:t>
      </w:r>
    </w:p>
    <w:p w:rsidR="00A14133" w:rsidRDefault="00A14133" w:rsidP="00231374">
      <w:pPr>
        <w:pStyle w:val="Prrafodelista"/>
        <w:numPr>
          <w:ilvl w:val="1"/>
          <w:numId w:val="3"/>
        </w:numPr>
        <w:spacing w:after="200" w:line="276" w:lineRule="auto"/>
        <w:jc w:val="both"/>
        <w:rPr>
          <w:lang w:val="ca-ES"/>
        </w:rPr>
      </w:pPr>
      <w:r>
        <w:rPr>
          <w:lang w:val="ca-ES"/>
        </w:rPr>
        <w:t>Director de RRHH</w:t>
      </w:r>
    </w:p>
    <w:p w:rsidR="006F4A6E" w:rsidRDefault="00A14133" w:rsidP="00231374">
      <w:pPr>
        <w:pStyle w:val="Prrafodelista"/>
        <w:numPr>
          <w:ilvl w:val="1"/>
          <w:numId w:val="3"/>
        </w:numPr>
        <w:spacing w:after="200" w:line="276" w:lineRule="auto"/>
        <w:jc w:val="both"/>
        <w:rPr>
          <w:lang w:val="ca-ES"/>
        </w:rPr>
      </w:pPr>
      <w:r>
        <w:rPr>
          <w:lang w:val="ca-ES"/>
        </w:rPr>
        <w:t>Administratius</w:t>
      </w:r>
    </w:p>
    <w:p w:rsidR="00A14133" w:rsidRPr="00A14133" w:rsidRDefault="00A14133" w:rsidP="00231374">
      <w:pPr>
        <w:pStyle w:val="Prrafodelista"/>
        <w:spacing w:after="200" w:line="276" w:lineRule="auto"/>
        <w:ind w:left="1440"/>
        <w:jc w:val="both"/>
        <w:rPr>
          <w:lang w:val="ca-ES"/>
        </w:rPr>
      </w:pP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Fes l’anàlisi del lloc de treball d’un tele-operador seguint el model de la pàg. 105 del llibre. </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Nom del lloc</w:t>
      </w:r>
      <w:r w:rsidRPr="00EA1FB6">
        <w:rPr>
          <w:lang w:val="ca-ES"/>
        </w:rPr>
        <w:t>:</w:t>
      </w:r>
      <w:r w:rsidRPr="00A14133">
        <w:rPr>
          <w:lang w:val="ca-ES"/>
        </w:rPr>
        <w:t xml:space="preserve"> Teleoperador</w:t>
      </w:r>
    </w:p>
    <w:p w:rsidR="00231374" w:rsidRDefault="00A14133" w:rsidP="00231374">
      <w:pPr>
        <w:pStyle w:val="Prrafodelista"/>
        <w:numPr>
          <w:ilvl w:val="0"/>
          <w:numId w:val="3"/>
        </w:numPr>
        <w:spacing w:after="200" w:line="276" w:lineRule="auto"/>
        <w:jc w:val="both"/>
        <w:rPr>
          <w:lang w:val="ca-ES"/>
        </w:rPr>
      </w:pPr>
      <w:r w:rsidRPr="00231374">
        <w:rPr>
          <w:u w:val="single"/>
          <w:lang w:val="ca-ES"/>
        </w:rPr>
        <w:t>Lloc de</w:t>
      </w:r>
      <w:r w:rsidRPr="00231374">
        <w:rPr>
          <w:u w:val="single"/>
          <w:lang w:val="ca-ES"/>
        </w:rPr>
        <w:t xml:space="preserve"> treball del què depèn</w:t>
      </w:r>
      <w:r w:rsidRPr="00EA1FB6">
        <w:rPr>
          <w:lang w:val="ca-ES"/>
        </w:rPr>
        <w:t>:</w:t>
      </w:r>
      <w:r w:rsidR="00231374">
        <w:rPr>
          <w:lang w:val="ca-ES"/>
        </w:rPr>
        <w:t xml:space="preserve"> </w:t>
      </w:r>
      <w:r w:rsidRPr="00231374">
        <w:rPr>
          <w:lang w:val="ca-ES"/>
        </w:rPr>
        <w:t>Director C</w:t>
      </w:r>
      <w:r w:rsidR="00231374">
        <w:rPr>
          <w:lang w:val="ca-ES"/>
        </w:rPr>
        <w:t>omercial</w:t>
      </w:r>
    </w:p>
    <w:p w:rsidR="00A14133" w:rsidRPr="00231374" w:rsidRDefault="00A14133" w:rsidP="00231374">
      <w:pPr>
        <w:pStyle w:val="Prrafodelista"/>
        <w:numPr>
          <w:ilvl w:val="0"/>
          <w:numId w:val="3"/>
        </w:numPr>
        <w:spacing w:after="200" w:line="276" w:lineRule="auto"/>
        <w:jc w:val="both"/>
        <w:rPr>
          <w:lang w:val="ca-ES"/>
        </w:rPr>
      </w:pPr>
      <w:r w:rsidRPr="00231374">
        <w:rPr>
          <w:u w:val="single"/>
          <w:lang w:val="ca-ES"/>
        </w:rPr>
        <w:t>Llocs que supervisa</w:t>
      </w:r>
      <w:r w:rsidRPr="00231374">
        <w:rPr>
          <w:lang w:val="ca-ES"/>
        </w:rPr>
        <w:t>: -</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Descripció general de la feina</w:t>
      </w:r>
      <w:r w:rsidRPr="00A14133">
        <w:rPr>
          <w:lang w:val="ca-ES"/>
        </w:rPr>
        <w:t>: El teleoperador ha d’atendre les trucades dels clients per demanar comandes, c</w:t>
      </w:r>
      <w:r w:rsidRPr="00A14133">
        <w:rPr>
          <w:lang w:val="ca-ES"/>
        </w:rPr>
        <w:t>onsultar informació aportar idees</w:t>
      </w:r>
      <w:r w:rsidRPr="00A14133">
        <w:rPr>
          <w:lang w:val="ca-ES"/>
        </w:rPr>
        <w:t xml:space="preserve"> o queixes. Realitzar enquestes de satis</w:t>
      </w:r>
      <w:r w:rsidRPr="00A14133">
        <w:rPr>
          <w:lang w:val="ca-ES"/>
        </w:rPr>
        <w:t>facció.</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Descripció de tasques</w:t>
      </w:r>
      <w:r w:rsidRPr="00A14133">
        <w:rPr>
          <w:lang w:val="ca-ES"/>
        </w:rPr>
        <w:t>:</w:t>
      </w:r>
    </w:p>
    <w:p w:rsidR="00A14133" w:rsidRPr="00A14133" w:rsidRDefault="00A14133" w:rsidP="00231374">
      <w:pPr>
        <w:pStyle w:val="Prrafodelista"/>
        <w:numPr>
          <w:ilvl w:val="1"/>
          <w:numId w:val="3"/>
        </w:numPr>
        <w:spacing w:after="200" w:line="276" w:lineRule="auto"/>
        <w:jc w:val="both"/>
        <w:rPr>
          <w:lang w:val="ca-ES"/>
        </w:rPr>
      </w:pPr>
      <w:r w:rsidRPr="00A14133">
        <w:rPr>
          <w:lang w:val="ca-ES"/>
        </w:rPr>
        <w:t>Registrar les coma</w:t>
      </w:r>
      <w:r w:rsidRPr="00A14133">
        <w:rPr>
          <w:lang w:val="ca-ES"/>
        </w:rPr>
        <w:t>ndes que realitzin els clients.</w:t>
      </w:r>
    </w:p>
    <w:p w:rsidR="00A14133" w:rsidRPr="00A14133" w:rsidRDefault="00A14133" w:rsidP="00231374">
      <w:pPr>
        <w:pStyle w:val="Prrafodelista"/>
        <w:numPr>
          <w:ilvl w:val="1"/>
          <w:numId w:val="3"/>
        </w:numPr>
        <w:spacing w:after="200" w:line="276" w:lineRule="auto"/>
        <w:jc w:val="both"/>
        <w:rPr>
          <w:lang w:val="ca-ES"/>
        </w:rPr>
      </w:pPr>
      <w:r w:rsidRPr="00A14133">
        <w:rPr>
          <w:lang w:val="ca-ES"/>
        </w:rPr>
        <w:t xml:space="preserve">Resoldre els </w:t>
      </w:r>
      <w:r w:rsidRPr="00A14133">
        <w:rPr>
          <w:lang w:val="ca-ES"/>
        </w:rPr>
        <w:t>seus dubtes. - Atendre queixes.</w:t>
      </w:r>
    </w:p>
    <w:p w:rsidR="00A14133" w:rsidRPr="00A14133" w:rsidRDefault="00A14133" w:rsidP="00231374">
      <w:pPr>
        <w:pStyle w:val="Prrafodelista"/>
        <w:numPr>
          <w:ilvl w:val="1"/>
          <w:numId w:val="3"/>
        </w:numPr>
        <w:spacing w:after="200" w:line="276" w:lineRule="auto"/>
        <w:jc w:val="both"/>
        <w:rPr>
          <w:lang w:val="ca-ES"/>
        </w:rPr>
      </w:pPr>
      <w:r w:rsidRPr="00A14133">
        <w:rPr>
          <w:lang w:val="ca-ES"/>
        </w:rPr>
        <w:t>Proporci</w:t>
      </w:r>
      <w:r w:rsidRPr="00A14133">
        <w:rPr>
          <w:lang w:val="ca-ES"/>
        </w:rPr>
        <w:t>onar ajuda en cas d’incidència.</w:t>
      </w:r>
    </w:p>
    <w:p w:rsidR="00A14133" w:rsidRPr="00A14133" w:rsidRDefault="00A14133" w:rsidP="00231374">
      <w:pPr>
        <w:pStyle w:val="Prrafodelista"/>
        <w:numPr>
          <w:ilvl w:val="1"/>
          <w:numId w:val="3"/>
        </w:numPr>
        <w:spacing w:after="200" w:line="276" w:lineRule="auto"/>
        <w:jc w:val="both"/>
        <w:rPr>
          <w:lang w:val="ca-ES"/>
        </w:rPr>
      </w:pPr>
      <w:r w:rsidRPr="00A14133">
        <w:rPr>
          <w:lang w:val="ca-ES"/>
        </w:rPr>
        <w:t>Enquestes de satisfacció.</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Formació acadèmica</w:t>
      </w:r>
      <w:r w:rsidRPr="00A14133">
        <w:rPr>
          <w:lang w:val="ca-ES"/>
        </w:rPr>
        <w:t>: Formació en atenció al client</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Formació no</w:t>
      </w:r>
      <w:r w:rsidRPr="00231374">
        <w:rPr>
          <w:u w:val="single"/>
          <w:lang w:val="ca-ES"/>
        </w:rPr>
        <w:t xml:space="preserve"> acadèmica</w:t>
      </w:r>
      <w:r w:rsidRPr="00A14133">
        <w:rPr>
          <w:lang w:val="ca-ES"/>
        </w:rPr>
        <w:t>: Software de gestió.</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Experièn</w:t>
      </w:r>
      <w:r w:rsidRPr="00231374">
        <w:rPr>
          <w:u w:val="single"/>
          <w:lang w:val="ca-ES"/>
        </w:rPr>
        <w:t>cia laboral prèvia</w:t>
      </w:r>
      <w:r w:rsidRPr="00A14133">
        <w:rPr>
          <w:lang w:val="ca-ES"/>
        </w:rPr>
        <w:t>: Es valorarà</w:t>
      </w:r>
    </w:p>
    <w:p w:rsidR="00A14133" w:rsidRPr="00A14133" w:rsidRDefault="00A14133" w:rsidP="00231374">
      <w:pPr>
        <w:pStyle w:val="Prrafodelista"/>
        <w:numPr>
          <w:ilvl w:val="0"/>
          <w:numId w:val="3"/>
        </w:numPr>
        <w:spacing w:after="200" w:line="276" w:lineRule="auto"/>
        <w:jc w:val="both"/>
        <w:rPr>
          <w:lang w:val="ca-ES"/>
        </w:rPr>
      </w:pPr>
      <w:r w:rsidRPr="00231374">
        <w:rPr>
          <w:u w:val="single"/>
          <w:lang w:val="ca-ES"/>
        </w:rPr>
        <w:t>Coneixements necessaris</w:t>
      </w:r>
      <w:r w:rsidRPr="00A14133">
        <w:rPr>
          <w:lang w:val="ca-ES"/>
        </w:rPr>
        <w:t>: Cent</w:t>
      </w:r>
      <w:r w:rsidRPr="00A14133">
        <w:rPr>
          <w:lang w:val="ca-ES"/>
        </w:rPr>
        <w:t xml:space="preserve">raletes telefòniques, </w:t>
      </w:r>
      <w:r w:rsidR="00231374" w:rsidRPr="00A14133">
        <w:rPr>
          <w:lang w:val="ca-ES"/>
        </w:rPr>
        <w:t>ofimàtica</w:t>
      </w:r>
    </w:p>
    <w:p w:rsidR="00A14133" w:rsidRPr="00A14133" w:rsidRDefault="00A14133" w:rsidP="00231374">
      <w:pPr>
        <w:pStyle w:val="Prrafodelista"/>
        <w:numPr>
          <w:ilvl w:val="0"/>
          <w:numId w:val="3"/>
        </w:numPr>
        <w:spacing w:after="200" w:line="276" w:lineRule="auto"/>
        <w:jc w:val="both"/>
        <w:rPr>
          <w:b/>
          <w:lang w:val="ca-ES"/>
        </w:rPr>
      </w:pPr>
      <w:r w:rsidRPr="00231374">
        <w:rPr>
          <w:u w:val="single"/>
          <w:lang w:val="ca-ES"/>
        </w:rPr>
        <w:t>Destreses</w:t>
      </w:r>
      <w:r w:rsidRPr="00A14133">
        <w:rPr>
          <w:lang w:val="ca-ES"/>
        </w:rPr>
        <w:t>: Comunicació oral, empatia, paciència, idiomes</w:t>
      </w:r>
    </w:p>
    <w:p w:rsidR="007A2EDD" w:rsidRDefault="007A2EDD" w:rsidP="00231374">
      <w:pPr>
        <w:pStyle w:val="Prrafodelista"/>
        <w:numPr>
          <w:ilvl w:val="0"/>
          <w:numId w:val="2"/>
        </w:numPr>
        <w:spacing w:after="200" w:line="276" w:lineRule="auto"/>
        <w:jc w:val="both"/>
        <w:rPr>
          <w:b/>
          <w:lang w:val="ca-ES"/>
        </w:rPr>
      </w:pPr>
      <w:r w:rsidRPr="007A2EDD">
        <w:rPr>
          <w:b/>
          <w:lang w:val="ca-ES"/>
        </w:rPr>
        <w:lastRenderedPageBreak/>
        <w:t>Cóm faries el reclutament dels venedors de les botigues? Quines fonts de reclutament empraríeu (internes / externes)? I pels encarregats de tenda? Les dues captures de més avall son d’un formulari agafat a una botiga de d’empresa Zara. Us semblaria adient aquest tipus de canal per els vened</w:t>
      </w:r>
      <w:r w:rsidR="00A14133">
        <w:rPr>
          <w:b/>
          <w:lang w:val="ca-ES"/>
        </w:rPr>
        <w:t>ors? Perquè? Perquè ho fa Zara?</w:t>
      </w:r>
    </w:p>
    <w:p w:rsidR="00A14133" w:rsidRDefault="00231374" w:rsidP="00231374">
      <w:pPr>
        <w:spacing w:after="200" w:line="276" w:lineRule="auto"/>
        <w:jc w:val="both"/>
        <w:rPr>
          <w:lang w:val="ca-ES"/>
        </w:rPr>
      </w:pPr>
      <w:r w:rsidRPr="00231374">
        <w:rPr>
          <w:lang w:val="ca-ES"/>
        </w:rPr>
        <w:t>Per els venedors</w:t>
      </w:r>
      <w:r>
        <w:rPr>
          <w:lang w:val="ca-ES"/>
        </w:rPr>
        <w:t xml:space="preserve"> podem fer un reclutament extern, per introduir  gent nova des de les posicions mes baixes. En canvi pels encarregats seria bona idea el reclutament intern. Si han estat inicialment venedors comptaran prèviament amb experiència a les botigues.</w:t>
      </w:r>
    </w:p>
    <w:p w:rsidR="00231374" w:rsidRPr="00231374" w:rsidRDefault="00231374" w:rsidP="00231374">
      <w:pPr>
        <w:spacing w:after="200" w:line="276" w:lineRule="auto"/>
        <w:jc w:val="both"/>
        <w:rPr>
          <w:lang w:val="ca-ES"/>
        </w:rPr>
      </w:pPr>
      <w:r>
        <w:rPr>
          <w:lang w:val="ca-ES"/>
        </w:rPr>
        <w:t>Si, em sembla adient perquè pots rebre moltes sol·licituds, i després pots filtrar segons les teves necessitats. Tant per horaris, preferència de departament, idiomes, etc.</w:t>
      </w:r>
    </w:p>
    <w:p w:rsidR="007A2EDD" w:rsidRDefault="007A2EDD" w:rsidP="00231374">
      <w:pPr>
        <w:pStyle w:val="Prrafodelista"/>
        <w:numPr>
          <w:ilvl w:val="0"/>
          <w:numId w:val="2"/>
        </w:numPr>
        <w:spacing w:after="200" w:line="276" w:lineRule="auto"/>
        <w:jc w:val="both"/>
        <w:rPr>
          <w:b/>
          <w:lang w:val="ca-ES"/>
        </w:rPr>
      </w:pPr>
      <w:r w:rsidRPr="007A2EDD">
        <w:rPr>
          <w:b/>
          <w:lang w:val="ca-ES"/>
        </w:rPr>
        <w:t xml:space="preserve">Quin lloc de treball creus que ha de tenir més retribució: la direcció de compres, producció i logística o la direcció de recursos humans? No es tracta solament de que expressis la teva opinió, si no de que la raonis en termes de valoració del lloc de treball: quins criteris penses que són adients i rellevants per valorar l’aportació d’aquests dos llocs de treball a l’empresa i com queden posicionats o valorats cadascú dels dos llocs per cada criteri i també globalment. Intenta formalitzar la teva resposta en una taula (criteris / llocs de treball). </w:t>
      </w:r>
    </w:p>
    <w:tbl>
      <w:tblPr>
        <w:tblStyle w:val="Tablaconcuadrcula"/>
        <w:tblW w:w="10522" w:type="dxa"/>
        <w:jc w:val="center"/>
        <w:tblLook w:val="04A0" w:firstRow="1" w:lastRow="0" w:firstColumn="1" w:lastColumn="0" w:noHBand="0" w:noVBand="1"/>
      </w:tblPr>
      <w:tblGrid>
        <w:gridCol w:w="1696"/>
        <w:gridCol w:w="1822"/>
        <w:gridCol w:w="2801"/>
        <w:gridCol w:w="2890"/>
        <w:gridCol w:w="1313"/>
      </w:tblGrid>
      <w:tr w:rsidR="00EA1FB6" w:rsidTr="001A73E6">
        <w:trPr>
          <w:trHeight w:val="188"/>
          <w:jc w:val="center"/>
        </w:trPr>
        <w:tc>
          <w:tcPr>
            <w:tcW w:w="1696" w:type="dxa"/>
            <w:vAlign w:val="center"/>
          </w:tcPr>
          <w:p w:rsidR="00EA1FB6" w:rsidRDefault="00EA1FB6" w:rsidP="00EA1FB6">
            <w:pPr>
              <w:spacing w:line="276" w:lineRule="auto"/>
              <w:jc w:val="center"/>
              <w:rPr>
                <w:b/>
                <w:lang w:val="ca-ES"/>
              </w:rPr>
            </w:pPr>
            <w:r>
              <w:rPr>
                <w:b/>
                <w:lang w:val="ca-ES"/>
              </w:rPr>
              <w:t>Lloc de treball</w:t>
            </w:r>
          </w:p>
        </w:tc>
        <w:tc>
          <w:tcPr>
            <w:tcW w:w="1822" w:type="dxa"/>
            <w:vAlign w:val="center"/>
          </w:tcPr>
          <w:p w:rsidR="00EA1FB6" w:rsidRDefault="00EA1FB6" w:rsidP="00EA1FB6">
            <w:pPr>
              <w:spacing w:line="276" w:lineRule="auto"/>
              <w:jc w:val="center"/>
              <w:rPr>
                <w:b/>
                <w:lang w:val="ca-ES"/>
              </w:rPr>
            </w:pPr>
            <w:r>
              <w:rPr>
                <w:b/>
                <w:lang w:val="ca-ES"/>
              </w:rPr>
              <w:t>Llocs a càrrec</w:t>
            </w:r>
          </w:p>
        </w:tc>
        <w:tc>
          <w:tcPr>
            <w:tcW w:w="2801" w:type="dxa"/>
            <w:vAlign w:val="center"/>
          </w:tcPr>
          <w:p w:rsidR="00EA1FB6" w:rsidRDefault="00EA1FB6" w:rsidP="00EA1FB6">
            <w:pPr>
              <w:spacing w:line="276" w:lineRule="auto"/>
              <w:jc w:val="center"/>
              <w:rPr>
                <w:b/>
                <w:lang w:val="ca-ES"/>
              </w:rPr>
            </w:pPr>
            <w:r>
              <w:rPr>
                <w:b/>
                <w:lang w:val="ca-ES"/>
              </w:rPr>
              <w:t>Responsabilitat</w:t>
            </w:r>
          </w:p>
        </w:tc>
        <w:tc>
          <w:tcPr>
            <w:tcW w:w="2890" w:type="dxa"/>
            <w:vAlign w:val="center"/>
          </w:tcPr>
          <w:p w:rsidR="00EA1FB6" w:rsidRDefault="00EA1FB6" w:rsidP="00EA1FB6">
            <w:pPr>
              <w:spacing w:line="276" w:lineRule="auto"/>
              <w:jc w:val="center"/>
              <w:rPr>
                <w:b/>
                <w:lang w:val="ca-ES"/>
              </w:rPr>
            </w:pPr>
            <w:r>
              <w:rPr>
                <w:b/>
                <w:lang w:val="ca-ES"/>
              </w:rPr>
              <w:t>Dependència</w:t>
            </w:r>
          </w:p>
        </w:tc>
        <w:tc>
          <w:tcPr>
            <w:tcW w:w="1313" w:type="dxa"/>
            <w:vAlign w:val="center"/>
          </w:tcPr>
          <w:p w:rsidR="00EA1FB6" w:rsidRDefault="00EA1FB6" w:rsidP="00EA1FB6">
            <w:pPr>
              <w:spacing w:line="276" w:lineRule="auto"/>
              <w:jc w:val="center"/>
              <w:rPr>
                <w:b/>
                <w:lang w:val="ca-ES"/>
              </w:rPr>
            </w:pPr>
            <w:r>
              <w:rPr>
                <w:b/>
                <w:lang w:val="ca-ES"/>
              </w:rPr>
              <w:t>Retribució</w:t>
            </w:r>
          </w:p>
        </w:tc>
      </w:tr>
      <w:tr w:rsidR="00EA1FB6" w:rsidTr="001A73E6">
        <w:trPr>
          <w:trHeight w:val="324"/>
          <w:jc w:val="center"/>
        </w:trPr>
        <w:tc>
          <w:tcPr>
            <w:tcW w:w="1696" w:type="dxa"/>
            <w:vAlign w:val="center"/>
          </w:tcPr>
          <w:p w:rsidR="00EA1FB6" w:rsidRPr="00EA1FB6" w:rsidRDefault="00EA1FB6" w:rsidP="00EA1FB6">
            <w:pPr>
              <w:spacing w:line="276" w:lineRule="auto"/>
              <w:jc w:val="center"/>
              <w:rPr>
                <w:lang w:val="ca-ES"/>
              </w:rPr>
            </w:pPr>
            <w:r w:rsidRPr="00EA1FB6">
              <w:rPr>
                <w:lang w:val="ca-ES"/>
              </w:rPr>
              <w:t>Director RRHH</w:t>
            </w:r>
          </w:p>
        </w:tc>
        <w:tc>
          <w:tcPr>
            <w:tcW w:w="1822" w:type="dxa"/>
            <w:vAlign w:val="center"/>
          </w:tcPr>
          <w:p w:rsidR="00EA1FB6" w:rsidRPr="00EA1FB6" w:rsidRDefault="00EA1FB6" w:rsidP="00EA1FB6">
            <w:pPr>
              <w:spacing w:line="276" w:lineRule="auto"/>
              <w:jc w:val="center"/>
              <w:rPr>
                <w:lang w:val="ca-ES"/>
              </w:rPr>
            </w:pPr>
            <w:r w:rsidRPr="00EA1FB6">
              <w:rPr>
                <w:lang w:val="ca-ES"/>
              </w:rPr>
              <w:t>-</w:t>
            </w:r>
          </w:p>
        </w:tc>
        <w:tc>
          <w:tcPr>
            <w:tcW w:w="2801" w:type="dxa"/>
            <w:vAlign w:val="center"/>
          </w:tcPr>
          <w:p w:rsidR="00EA1FB6" w:rsidRPr="00EA1FB6" w:rsidRDefault="00EA1FB6" w:rsidP="001A73E6">
            <w:pPr>
              <w:spacing w:line="276" w:lineRule="auto"/>
              <w:jc w:val="center"/>
              <w:rPr>
                <w:lang w:val="ca-ES"/>
              </w:rPr>
            </w:pPr>
            <w:r w:rsidRPr="00EA1FB6">
              <w:rPr>
                <w:lang w:val="ca-ES"/>
              </w:rPr>
              <w:t>Personal</w:t>
            </w:r>
          </w:p>
        </w:tc>
        <w:tc>
          <w:tcPr>
            <w:tcW w:w="2890" w:type="dxa"/>
            <w:vAlign w:val="center"/>
          </w:tcPr>
          <w:p w:rsidR="00EA1FB6" w:rsidRPr="00EA1FB6" w:rsidRDefault="00EA1FB6" w:rsidP="001A73E6">
            <w:pPr>
              <w:spacing w:line="276" w:lineRule="auto"/>
              <w:jc w:val="center"/>
              <w:rPr>
                <w:lang w:val="ca-ES"/>
              </w:rPr>
            </w:pPr>
            <w:r w:rsidRPr="00EA1FB6">
              <w:rPr>
                <w:lang w:val="ca-ES"/>
              </w:rPr>
              <w:t>Han d’escoltar les necessitats sobre el personals d’altres departaments</w:t>
            </w:r>
          </w:p>
        </w:tc>
        <w:tc>
          <w:tcPr>
            <w:tcW w:w="1313" w:type="dxa"/>
            <w:vAlign w:val="center"/>
          </w:tcPr>
          <w:p w:rsidR="00EA1FB6" w:rsidRPr="00EA1FB6" w:rsidRDefault="00EA1FB6" w:rsidP="00EA1FB6">
            <w:pPr>
              <w:spacing w:line="276" w:lineRule="auto"/>
              <w:jc w:val="center"/>
              <w:rPr>
                <w:lang w:val="ca-ES"/>
              </w:rPr>
            </w:pPr>
            <w:r w:rsidRPr="00EA1FB6">
              <w:rPr>
                <w:lang w:val="ca-ES"/>
              </w:rPr>
              <w:t>menor</w:t>
            </w:r>
          </w:p>
        </w:tc>
      </w:tr>
      <w:tr w:rsidR="00EA1FB6" w:rsidTr="001A73E6">
        <w:trPr>
          <w:trHeight w:val="377"/>
          <w:jc w:val="center"/>
        </w:trPr>
        <w:tc>
          <w:tcPr>
            <w:tcW w:w="1696" w:type="dxa"/>
            <w:vAlign w:val="center"/>
          </w:tcPr>
          <w:p w:rsidR="00EA1FB6" w:rsidRPr="00EA1FB6" w:rsidRDefault="00EA1FB6" w:rsidP="00EA1FB6">
            <w:pPr>
              <w:spacing w:line="276" w:lineRule="auto"/>
              <w:jc w:val="center"/>
              <w:rPr>
                <w:lang w:val="ca-ES"/>
              </w:rPr>
            </w:pPr>
            <w:r w:rsidRPr="00EA1FB6">
              <w:rPr>
                <w:lang w:val="ca-ES"/>
              </w:rPr>
              <w:t>Director compres, producció i logística</w:t>
            </w:r>
          </w:p>
        </w:tc>
        <w:tc>
          <w:tcPr>
            <w:tcW w:w="1822" w:type="dxa"/>
            <w:vAlign w:val="center"/>
          </w:tcPr>
          <w:p w:rsidR="00EA1FB6" w:rsidRPr="00EA1FB6" w:rsidRDefault="00EA1FB6" w:rsidP="00EA1FB6">
            <w:pPr>
              <w:spacing w:line="276" w:lineRule="auto"/>
              <w:jc w:val="center"/>
              <w:rPr>
                <w:lang w:val="ca-ES"/>
              </w:rPr>
            </w:pPr>
            <w:r w:rsidRPr="00EA1FB6">
              <w:rPr>
                <w:lang w:val="ca-ES"/>
              </w:rPr>
              <w:t>Operaris i Transportistes</w:t>
            </w:r>
          </w:p>
        </w:tc>
        <w:tc>
          <w:tcPr>
            <w:tcW w:w="2801" w:type="dxa"/>
            <w:vAlign w:val="center"/>
          </w:tcPr>
          <w:p w:rsidR="00EA1FB6" w:rsidRPr="00EA1FB6" w:rsidRDefault="00EA1FB6" w:rsidP="00EA1FB6">
            <w:pPr>
              <w:spacing w:line="276" w:lineRule="auto"/>
              <w:jc w:val="center"/>
              <w:rPr>
                <w:lang w:val="ca-ES"/>
              </w:rPr>
            </w:pPr>
            <w:r w:rsidRPr="00EA1FB6">
              <w:rPr>
                <w:lang w:val="ca-ES"/>
              </w:rPr>
              <w:t>Complir objectius econòmics i temporals en la compra de matèries primeres, producció i transport</w:t>
            </w:r>
          </w:p>
        </w:tc>
        <w:tc>
          <w:tcPr>
            <w:tcW w:w="2890" w:type="dxa"/>
            <w:vAlign w:val="center"/>
          </w:tcPr>
          <w:p w:rsidR="00EA1FB6" w:rsidRPr="00EA1FB6" w:rsidRDefault="00EA1FB6" w:rsidP="00EA1FB6">
            <w:pPr>
              <w:spacing w:line="276" w:lineRule="auto"/>
              <w:jc w:val="center"/>
              <w:rPr>
                <w:lang w:val="ca-ES"/>
              </w:rPr>
            </w:pPr>
            <w:r w:rsidRPr="00EA1FB6">
              <w:rPr>
                <w:lang w:val="ca-ES"/>
              </w:rPr>
              <w:t>Depenen del objectius imposats pel màxim responsable.</w:t>
            </w:r>
          </w:p>
        </w:tc>
        <w:tc>
          <w:tcPr>
            <w:tcW w:w="1313" w:type="dxa"/>
            <w:vAlign w:val="center"/>
          </w:tcPr>
          <w:p w:rsidR="00EA1FB6" w:rsidRPr="00EA1FB6" w:rsidRDefault="00EA1FB6" w:rsidP="00EA1FB6">
            <w:pPr>
              <w:spacing w:line="276" w:lineRule="auto"/>
              <w:jc w:val="center"/>
              <w:rPr>
                <w:lang w:val="ca-ES"/>
              </w:rPr>
            </w:pPr>
            <w:r w:rsidRPr="00EA1FB6">
              <w:rPr>
                <w:lang w:val="ca-ES"/>
              </w:rPr>
              <w:t>major</w:t>
            </w:r>
          </w:p>
        </w:tc>
      </w:tr>
    </w:tbl>
    <w:p w:rsidR="00231374" w:rsidRPr="00231374" w:rsidRDefault="00231374" w:rsidP="00231374">
      <w:pPr>
        <w:spacing w:after="200" w:line="276" w:lineRule="auto"/>
        <w:jc w:val="both"/>
        <w:rPr>
          <w:b/>
          <w:lang w:val="ca-ES"/>
        </w:rPr>
      </w:pPr>
    </w:p>
    <w:p w:rsidR="007A2EDD" w:rsidRPr="007A2EDD" w:rsidRDefault="007A2EDD" w:rsidP="00231374">
      <w:pPr>
        <w:pStyle w:val="Prrafodelista"/>
        <w:numPr>
          <w:ilvl w:val="0"/>
          <w:numId w:val="2"/>
        </w:numPr>
        <w:spacing w:after="200" w:line="276" w:lineRule="auto"/>
        <w:jc w:val="both"/>
        <w:rPr>
          <w:b/>
          <w:lang w:val="ca-ES"/>
        </w:rPr>
      </w:pPr>
      <w:r w:rsidRPr="007A2EDD">
        <w:rPr>
          <w:b/>
          <w:lang w:val="ca-ES"/>
        </w:rPr>
        <w:t xml:space="preserve">Per a quins llocs de treball et sembla més adient una retribució variable basada en mesures objectives del rendiment (plans d’incentius)? Expressa per un d’aquests llocs de treball com mesurar els resultats a avaluar. </w:t>
      </w:r>
    </w:p>
    <w:p w:rsidR="0082722B" w:rsidRPr="001A73E6" w:rsidRDefault="001A73E6" w:rsidP="00231374">
      <w:pPr>
        <w:spacing w:after="200" w:line="276" w:lineRule="auto"/>
        <w:jc w:val="both"/>
        <w:rPr>
          <w:lang w:val="ca-ES"/>
        </w:rPr>
      </w:pPr>
      <w:r>
        <w:rPr>
          <w:lang w:val="ca-ES"/>
        </w:rPr>
        <w:t>Els treballadors autònoms són els mes indicats per aquest tipus d’incentius. En aquest cas els repartidors motoristes, com mes entregues facin, mes retribució obtindran. L’ideal seria partir d’un sou base, amb unes entregues mínimes, i després oferir una sèrie de entregues extra retribuïdes independentment del sou base.</w:t>
      </w:r>
      <w:bookmarkStart w:id="0" w:name="_GoBack"/>
      <w:bookmarkEnd w:id="0"/>
    </w:p>
    <w:sectPr w:rsidR="0082722B" w:rsidRPr="001A73E6" w:rsidSect="00B55472">
      <w:pgSz w:w="11906" w:h="17338"/>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D67" w:rsidRDefault="00C71D67" w:rsidP="007D1198">
      <w:pPr>
        <w:spacing w:after="0" w:line="240" w:lineRule="auto"/>
      </w:pPr>
      <w:r>
        <w:separator/>
      </w:r>
    </w:p>
  </w:endnote>
  <w:endnote w:type="continuationSeparator" w:id="0">
    <w:p w:rsidR="00C71D67" w:rsidRDefault="00C71D67" w:rsidP="007D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D67" w:rsidRDefault="00C71D67" w:rsidP="007D1198">
      <w:pPr>
        <w:spacing w:after="0" w:line="240" w:lineRule="auto"/>
      </w:pPr>
      <w:r>
        <w:separator/>
      </w:r>
    </w:p>
  </w:footnote>
  <w:footnote w:type="continuationSeparator" w:id="0">
    <w:p w:rsidR="00C71D67" w:rsidRDefault="00C71D67" w:rsidP="007D1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14D7"/>
    <w:multiLevelType w:val="hybridMultilevel"/>
    <w:tmpl w:val="2ED639E0"/>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6C5D0BD1"/>
    <w:multiLevelType w:val="hybridMultilevel"/>
    <w:tmpl w:val="5D18C4E8"/>
    <w:lvl w:ilvl="0" w:tplc="604487F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0249C6"/>
    <w:multiLevelType w:val="hybridMultilevel"/>
    <w:tmpl w:val="0B8A0D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DD"/>
    <w:rsid w:val="000B2732"/>
    <w:rsid w:val="001806A6"/>
    <w:rsid w:val="001A73E6"/>
    <w:rsid w:val="00231374"/>
    <w:rsid w:val="00273D8A"/>
    <w:rsid w:val="00455C1B"/>
    <w:rsid w:val="006F4A6E"/>
    <w:rsid w:val="007A2EDD"/>
    <w:rsid w:val="007D1198"/>
    <w:rsid w:val="00A01639"/>
    <w:rsid w:val="00A14133"/>
    <w:rsid w:val="00A42F21"/>
    <w:rsid w:val="00B55472"/>
    <w:rsid w:val="00C71D67"/>
    <w:rsid w:val="00D648CC"/>
    <w:rsid w:val="00E95597"/>
    <w:rsid w:val="00EA1FB6"/>
    <w:rsid w:val="00F4541B"/>
    <w:rsid w:val="00FB21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CF37"/>
  <w15:chartTrackingRefBased/>
  <w15:docId w15:val="{EF42BDFF-E454-4584-AC69-D477FDDC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EDD"/>
    <w:pPr>
      <w:ind w:left="720"/>
      <w:contextualSpacing/>
    </w:pPr>
  </w:style>
  <w:style w:type="table" w:styleId="Tablaconcuadrcula">
    <w:name w:val="Table Grid"/>
    <w:basedOn w:val="Tablanormal"/>
    <w:uiPriority w:val="39"/>
    <w:rsid w:val="00F4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D1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198"/>
  </w:style>
  <w:style w:type="paragraph" w:styleId="Piedepgina">
    <w:name w:val="footer"/>
    <w:basedOn w:val="Normal"/>
    <w:link w:val="PiedepginaCar"/>
    <w:uiPriority w:val="99"/>
    <w:unhideWhenUsed/>
    <w:rsid w:val="007D1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3</Pages>
  <Words>1122</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
  <dc:description/>
  <cp:lastModifiedBy>Edgar Pérez Blanco</cp:lastModifiedBy>
  <cp:revision>1</cp:revision>
  <dcterms:created xsi:type="dcterms:W3CDTF">2019-04-20T07:52:00Z</dcterms:created>
  <dcterms:modified xsi:type="dcterms:W3CDTF">2019-04-21T12:33:00Z</dcterms:modified>
</cp:coreProperties>
</file>