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1C3" w:rsidRPr="0015134D" w:rsidRDefault="00E471C3" w:rsidP="00A15E1D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5134D">
        <w:rPr>
          <w:rFonts w:asciiTheme="majorHAnsi" w:hAnsiTheme="majorHAnsi" w:cstheme="majorHAnsi"/>
          <w:sz w:val="24"/>
          <w:szCs w:val="24"/>
          <w:u w:val="single"/>
        </w:rPr>
        <w:t>EJERCICIO SOBRE FIABILIDAD EN PÁGINAS WEB</w:t>
      </w:r>
    </w:p>
    <w:p w:rsidR="00E471C3" w:rsidRPr="0015134D" w:rsidRDefault="00E471C3" w:rsidP="00A15E1D">
      <w:pPr>
        <w:jc w:val="both"/>
        <w:rPr>
          <w:rFonts w:asciiTheme="majorHAnsi" w:hAnsiTheme="majorHAnsi" w:cstheme="majorHAnsi"/>
          <w:sz w:val="24"/>
          <w:szCs w:val="24"/>
        </w:rPr>
      </w:pPr>
      <w:r w:rsidRPr="0015134D">
        <w:rPr>
          <w:rFonts w:asciiTheme="majorHAnsi" w:hAnsiTheme="majorHAnsi" w:cstheme="majorHAnsi"/>
          <w:sz w:val="24"/>
          <w:szCs w:val="24"/>
        </w:rPr>
        <w:t xml:space="preserve">En primer </w:t>
      </w:r>
      <w:proofErr w:type="gramStart"/>
      <w:r w:rsidRPr="0015134D">
        <w:rPr>
          <w:rFonts w:asciiTheme="majorHAnsi" w:hAnsiTheme="majorHAnsi" w:cstheme="majorHAnsi"/>
          <w:sz w:val="24"/>
          <w:szCs w:val="24"/>
        </w:rPr>
        <w:t>lugar</w:t>
      </w:r>
      <w:proofErr w:type="gramEnd"/>
      <w:r w:rsidRPr="0015134D">
        <w:rPr>
          <w:rFonts w:asciiTheme="majorHAnsi" w:hAnsiTheme="majorHAnsi" w:cstheme="majorHAnsi"/>
          <w:sz w:val="24"/>
          <w:szCs w:val="24"/>
        </w:rPr>
        <w:t xml:space="preserve"> analizaremos la página web “foldoc.org”. Esta página fue editada por</w:t>
      </w:r>
      <w:r w:rsidR="0015134D">
        <w:rPr>
          <w:rFonts w:asciiTheme="majorHAnsi" w:hAnsiTheme="majorHAnsi" w:cstheme="majorHAnsi"/>
          <w:sz w:val="24"/>
          <w:szCs w:val="24"/>
        </w:rPr>
        <w:t xml:space="preserve"> </w:t>
      </w:r>
      <w:r w:rsidRPr="0015134D">
        <w:rPr>
          <w:rFonts w:asciiTheme="majorHAnsi" w:hAnsiTheme="majorHAnsi" w:cstheme="majorHAnsi"/>
          <w:sz w:val="24"/>
          <w:szCs w:val="24"/>
        </w:rPr>
        <w:t xml:space="preserve">Denis Howe en 1985. Este mismo cuenta con los derechos de la web (copyright) y cuenta también con el soporte y supervisión del “Imperial </w:t>
      </w:r>
      <w:proofErr w:type="spellStart"/>
      <w:r w:rsidRPr="0015134D">
        <w:rPr>
          <w:rFonts w:asciiTheme="majorHAnsi" w:hAnsiTheme="majorHAnsi" w:cstheme="majorHAnsi"/>
          <w:sz w:val="24"/>
          <w:szCs w:val="24"/>
        </w:rPr>
        <w:t>College</w:t>
      </w:r>
      <w:proofErr w:type="spellEnd"/>
      <w:r w:rsidRPr="0015134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134D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15134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134D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15134D">
        <w:rPr>
          <w:rFonts w:asciiTheme="majorHAnsi" w:hAnsiTheme="majorHAnsi" w:cstheme="majorHAnsi"/>
          <w:sz w:val="24"/>
          <w:szCs w:val="24"/>
        </w:rPr>
        <w:t xml:space="preserve"> Computing”. </w:t>
      </w:r>
    </w:p>
    <w:p w:rsidR="00E471C3" w:rsidRPr="0015134D" w:rsidRDefault="00E471C3" w:rsidP="00A15E1D">
      <w:pPr>
        <w:jc w:val="both"/>
        <w:rPr>
          <w:rFonts w:asciiTheme="majorHAnsi" w:hAnsiTheme="majorHAnsi" w:cstheme="majorHAnsi"/>
          <w:sz w:val="24"/>
          <w:szCs w:val="24"/>
        </w:rPr>
      </w:pPr>
      <w:r w:rsidRPr="0015134D">
        <w:rPr>
          <w:rFonts w:asciiTheme="majorHAnsi" w:hAnsiTheme="majorHAnsi" w:cstheme="majorHAnsi"/>
          <w:sz w:val="24"/>
          <w:szCs w:val="24"/>
        </w:rPr>
        <w:t>El hecho de que una universidad supervise esta web, te proporciona unas garantías sobre el contenido que encontraremos en ella. Además, como el dominio es “.</w:t>
      </w:r>
      <w:proofErr w:type="spellStart"/>
      <w:r w:rsidRPr="0015134D">
        <w:rPr>
          <w:rFonts w:asciiTheme="majorHAnsi" w:hAnsiTheme="majorHAnsi" w:cstheme="majorHAnsi"/>
          <w:sz w:val="24"/>
          <w:szCs w:val="24"/>
        </w:rPr>
        <w:t>org</w:t>
      </w:r>
      <w:proofErr w:type="spellEnd"/>
      <w:r w:rsidRPr="0015134D">
        <w:rPr>
          <w:rFonts w:asciiTheme="majorHAnsi" w:hAnsiTheme="majorHAnsi" w:cstheme="majorHAnsi"/>
          <w:sz w:val="24"/>
          <w:szCs w:val="24"/>
        </w:rPr>
        <w:t xml:space="preserve">”, sabemos que esta pertenece a una organización sin </w:t>
      </w:r>
      <w:proofErr w:type="spellStart"/>
      <w:r w:rsidRPr="0015134D">
        <w:rPr>
          <w:rFonts w:asciiTheme="majorHAnsi" w:hAnsiTheme="majorHAnsi" w:cstheme="majorHAnsi"/>
          <w:sz w:val="24"/>
          <w:szCs w:val="24"/>
        </w:rPr>
        <w:t>animo</w:t>
      </w:r>
      <w:proofErr w:type="spellEnd"/>
      <w:r w:rsidRPr="0015134D">
        <w:rPr>
          <w:rFonts w:asciiTheme="majorHAnsi" w:hAnsiTheme="majorHAnsi" w:cstheme="majorHAnsi"/>
          <w:sz w:val="24"/>
          <w:szCs w:val="24"/>
        </w:rPr>
        <w:t xml:space="preserve"> de lucro y </w:t>
      </w:r>
      <w:r w:rsidR="0015134D" w:rsidRPr="0015134D">
        <w:rPr>
          <w:rFonts w:asciiTheme="majorHAnsi" w:hAnsiTheme="majorHAnsi" w:cstheme="majorHAnsi"/>
          <w:sz w:val="24"/>
          <w:szCs w:val="24"/>
        </w:rPr>
        <w:t>que,</w:t>
      </w:r>
      <w:r w:rsidRPr="0015134D">
        <w:rPr>
          <w:rFonts w:asciiTheme="majorHAnsi" w:hAnsiTheme="majorHAnsi" w:cstheme="majorHAnsi"/>
          <w:sz w:val="24"/>
          <w:szCs w:val="24"/>
        </w:rPr>
        <w:t xml:space="preserve"> por tanto, es poco probable que intenten engañarnos</w:t>
      </w:r>
      <w:r w:rsidR="00CE24A1" w:rsidRPr="0015134D">
        <w:rPr>
          <w:rFonts w:asciiTheme="majorHAnsi" w:hAnsiTheme="majorHAnsi" w:cstheme="majorHAnsi"/>
          <w:sz w:val="24"/>
          <w:szCs w:val="24"/>
        </w:rPr>
        <w:t xml:space="preserve"> o influenciarnos, si no hay intereses económicos involucrados. Esto también es citado en el apartado “</w:t>
      </w:r>
      <w:proofErr w:type="spellStart"/>
      <w:r w:rsidR="00CE24A1" w:rsidRPr="0015134D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="00CE24A1" w:rsidRPr="0015134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E24A1" w:rsidRPr="0015134D">
        <w:rPr>
          <w:rFonts w:asciiTheme="majorHAnsi" w:hAnsiTheme="majorHAnsi" w:cstheme="majorHAnsi"/>
          <w:sz w:val="24"/>
          <w:szCs w:val="24"/>
        </w:rPr>
        <w:t>Us</w:t>
      </w:r>
      <w:proofErr w:type="spellEnd"/>
      <w:r w:rsidR="00CE24A1" w:rsidRPr="0015134D">
        <w:rPr>
          <w:rFonts w:asciiTheme="majorHAnsi" w:hAnsiTheme="majorHAnsi" w:cstheme="majorHAnsi"/>
          <w:sz w:val="24"/>
          <w:szCs w:val="24"/>
        </w:rPr>
        <w:t>”.</w:t>
      </w:r>
    </w:p>
    <w:p w:rsidR="00CE24A1" w:rsidRPr="0015134D" w:rsidRDefault="00CE24A1" w:rsidP="00A15E1D">
      <w:pPr>
        <w:jc w:val="both"/>
        <w:rPr>
          <w:rFonts w:asciiTheme="majorHAnsi" w:hAnsiTheme="majorHAnsi" w:cstheme="majorHAnsi"/>
          <w:sz w:val="24"/>
          <w:szCs w:val="24"/>
        </w:rPr>
      </w:pPr>
      <w:r w:rsidRPr="0015134D">
        <w:rPr>
          <w:rFonts w:asciiTheme="majorHAnsi" w:hAnsiTheme="majorHAnsi" w:cstheme="majorHAnsi"/>
          <w:sz w:val="24"/>
          <w:szCs w:val="24"/>
        </w:rPr>
        <w:t>El sitio web esta actualizado (la última actualización tuvo lugar hoy mismo 29-01-2018) y cuenta con una presentación limpia y moderna, sin elementos emergentes ni redireccionamiento automático a otras webs.</w:t>
      </w:r>
    </w:p>
    <w:p w:rsidR="00CE24A1" w:rsidRPr="0015134D" w:rsidRDefault="00CE24A1" w:rsidP="00A15E1D">
      <w:pPr>
        <w:jc w:val="both"/>
        <w:rPr>
          <w:rFonts w:asciiTheme="majorHAnsi" w:hAnsiTheme="majorHAnsi" w:cstheme="majorHAnsi"/>
          <w:sz w:val="24"/>
          <w:szCs w:val="24"/>
        </w:rPr>
      </w:pPr>
      <w:r w:rsidRPr="0015134D">
        <w:rPr>
          <w:rFonts w:asciiTheme="majorHAnsi" w:hAnsiTheme="majorHAnsi" w:cstheme="majorHAnsi"/>
          <w:sz w:val="24"/>
          <w:szCs w:val="24"/>
        </w:rPr>
        <w:t>Por lo tanto, podemos considerar a esta web como un sitio aparentemente fiable, actualizado y con una apariencia atractiva.</w:t>
      </w:r>
    </w:p>
    <w:p w:rsidR="00CE24A1" w:rsidRDefault="00CE24A1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15134D">
        <w:rPr>
          <w:rFonts w:asciiTheme="majorHAnsi" w:hAnsiTheme="majorHAnsi" w:cstheme="majorHAnsi"/>
          <w:sz w:val="24"/>
          <w:szCs w:val="24"/>
        </w:rPr>
        <w:t xml:space="preserve">En segundo </w:t>
      </w:r>
      <w:proofErr w:type="gramStart"/>
      <w:r w:rsidR="0015134D" w:rsidRPr="0015134D">
        <w:rPr>
          <w:rFonts w:asciiTheme="majorHAnsi" w:hAnsiTheme="majorHAnsi" w:cstheme="majorHAnsi"/>
          <w:sz w:val="24"/>
          <w:szCs w:val="24"/>
        </w:rPr>
        <w:t>lugar</w:t>
      </w:r>
      <w:proofErr w:type="gramEnd"/>
      <w:r w:rsidRPr="0015134D">
        <w:rPr>
          <w:rFonts w:asciiTheme="majorHAnsi" w:hAnsiTheme="majorHAnsi" w:cstheme="majorHAnsi"/>
          <w:sz w:val="24"/>
          <w:szCs w:val="24"/>
        </w:rPr>
        <w:t xml:space="preserve"> analizaremos el sitio web “webopedia.com”. A diferencia de la anterior, esta y sus derechos son propiedad de una empresa (</w:t>
      </w:r>
      <w:proofErr w:type="spellStart"/>
      <w:r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QuinStreet</w:t>
      </w:r>
      <w:proofErr w:type="spellEnd"/>
      <w:r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Enterprise</w:t>
      </w:r>
      <w:r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). La p</w:t>
      </w:r>
      <w:r w:rsidR="0015134D"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á</w:t>
      </w:r>
      <w:r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gina como tal es de uso gratuito</w:t>
      </w:r>
      <w:r w:rsidR="0015134D"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, pero la empresa propietaria, a la cual </w:t>
      </w:r>
      <w:r w:rsid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puedes ser </w:t>
      </w:r>
      <w:r w:rsidR="0015134D" w:rsidRP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redireccionado mediante algunos links de la página, tiene fines lucrativos</w:t>
      </w:r>
      <w:r w:rsidR="0015134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</w:p>
    <w:p w:rsidR="0015134D" w:rsidRDefault="0015134D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El conten</w:t>
      </w:r>
      <w:r w:rsidR="005A5C2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ido de la web esta distribuido en artículos escritos por diferentes autores los </w:t>
      </w:r>
      <w:proofErr w:type="gramStart"/>
      <w:r w:rsidR="005A5C2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cuales</w:t>
      </w:r>
      <w:proofErr w:type="gramEnd"/>
      <w:r w:rsidR="005A5C2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aunque sean desde un punto de vista objetivo, no cuentan probablemente con la supervisión de ninguna institución y debemos tener en cuenta que la fiabilidad de la información se puede ver mermada.</w:t>
      </w:r>
    </w:p>
    <w:p w:rsidR="005A5C28" w:rsidRDefault="00A42047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La información esta actualizada día a día. Se van añadiendo artículos, pero los que ya han sido publicados, a no ser que hayan sido editados, por defecto no se ven afectados; permanecen en la pagina web tal y como fueron escritos.</w:t>
      </w:r>
    </w:p>
    <w:p w:rsidR="005A5C28" w:rsidRDefault="005A5C28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En resumen, esta página también puede ser considerada como fiable</w:t>
      </w:r>
      <w:r w:rsidR="00A420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, con contenido actualizado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, pero teniendo en cuenta que son artículos sujetos a una ligera subjetividad debido a la autoría.</w:t>
      </w:r>
    </w:p>
    <w:p w:rsidR="005A5C28" w:rsidRDefault="005A5C28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:rsidR="005A5C28" w:rsidRDefault="00A42047" w:rsidP="00A15E1D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333333"/>
          <w:sz w:val="24"/>
          <w:szCs w:val="24"/>
          <w:u w:val="single"/>
          <w:shd w:val="clear" w:color="auto" w:fill="FFFFFF"/>
        </w:rPr>
      </w:pPr>
      <w:r w:rsidRPr="00A42047">
        <w:rPr>
          <w:rFonts w:asciiTheme="majorHAnsi" w:hAnsiTheme="majorHAnsi" w:cstheme="majorHAnsi"/>
          <w:color w:val="333333"/>
          <w:sz w:val="24"/>
          <w:szCs w:val="24"/>
          <w:u w:val="single"/>
          <w:shd w:val="clear" w:color="auto" w:fill="FFFFFF"/>
        </w:rPr>
        <w:t>EJERCICIO SOBRE CITACIONES</w:t>
      </w:r>
    </w:p>
    <w:p w:rsidR="00A42047" w:rsidRDefault="006B3790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BARRAL S. y MARTÍNEZ P</w:t>
      </w:r>
      <w:r w:rsidR="00A420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  <w:r w:rsidR="00A42047" w:rsidRPr="00A42047">
        <w:rPr>
          <w:rFonts w:asciiTheme="majorHAnsi" w:hAnsiTheme="majorHAnsi" w:cstheme="majorHAnsi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42047" w:rsidRPr="00A42047">
        <w:rPr>
          <w:rFonts w:asciiTheme="majorHAnsi" w:hAnsiTheme="majorHAnsi" w:cstheme="majorHAnsi"/>
          <w:i/>
          <w:color w:val="333333"/>
          <w:sz w:val="24"/>
          <w:szCs w:val="24"/>
          <w:shd w:val="clear" w:color="auto" w:fill="FFFFFF"/>
        </w:rPr>
        <w:t>Engineering</w:t>
      </w:r>
      <w:proofErr w:type="spellEnd"/>
      <w:r w:rsidR="00A42047" w:rsidRPr="00A42047">
        <w:rPr>
          <w:rFonts w:asciiTheme="majorHAnsi" w:hAnsiTheme="majorHAnsi" w:cstheme="majorHAnsi"/>
          <w:i/>
          <w:color w:val="333333"/>
          <w:sz w:val="24"/>
          <w:szCs w:val="24"/>
          <w:shd w:val="clear" w:color="auto" w:fill="FFFFFF"/>
        </w:rPr>
        <w:t xml:space="preserve"> at Google</w:t>
      </w:r>
      <w:r w:rsidR="00A42047">
        <w:rPr>
          <w:rFonts w:asciiTheme="majorHAnsi" w:hAnsiTheme="majorHAnsi" w:cstheme="majorHAnsi"/>
          <w:i/>
          <w:color w:val="333333"/>
          <w:sz w:val="24"/>
          <w:szCs w:val="24"/>
          <w:shd w:val="clear" w:color="auto" w:fill="FFFFFF"/>
        </w:rPr>
        <w:t xml:space="preserve"> </w:t>
      </w:r>
      <w:r w:rsidR="00A420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[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</w:t>
      </w:r>
      <w:r w:rsidR="00A420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onferencia] Barcelona: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Campus Nord – UPC, 30 de </w:t>
      </w:r>
      <w:proofErr w:type="gramStart"/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Noviembre</w:t>
      </w:r>
      <w:proofErr w:type="gramEnd"/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de 2016 </w:t>
      </w:r>
    </w:p>
    <w:p w:rsidR="00A15E1D" w:rsidRPr="00A42047" w:rsidRDefault="006B3790" w:rsidP="00A15E1D">
      <w:pPr>
        <w:jc w:val="bot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TIPLER P. A. y MOSCA G. </w:t>
      </w:r>
      <w:r w:rsidRPr="006B3790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Física para la ciencia y la tecnología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[en línea] Barcelona: Reverté, 2005 [Consulta: 28 de enero de 2018]. Disponible en: </w:t>
      </w:r>
      <w:hyperlink r:id="rId5" w:history="1">
        <w:r w:rsidR="00A15E1D" w:rsidRPr="008A0D5C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https://books.google.es/books?id=9MFLer5mAtMC&amp;prints</w:t>
        </w:r>
        <w:bookmarkStart w:id="0" w:name="_GoBack"/>
        <w:bookmarkEnd w:id="0"/>
        <w:r w:rsidR="00A15E1D" w:rsidRPr="008A0D5C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ec=frontcover&amp;dq=f%C3%ADsica+para+la+ciencia+y+la+tecnolog%C3%ADa&amp;hl=es&amp;sa=X&amp;ved=0ahUKEwifirahgv7YAhXESBQKHd_aBCgQ6AEIKDAA#v=onepage&amp;q=f%C3%ADsica%20para%20la%20ciencia%20y%20la%20tecnolog%C3%ADa&amp;f=false</w:t>
        </w:r>
      </w:hyperlink>
    </w:p>
    <w:sectPr w:rsidR="00A15E1D" w:rsidRPr="00A4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619B"/>
    <w:multiLevelType w:val="hybridMultilevel"/>
    <w:tmpl w:val="3298745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C3"/>
    <w:rsid w:val="0015134D"/>
    <w:rsid w:val="00337AEF"/>
    <w:rsid w:val="005A5C28"/>
    <w:rsid w:val="005B1D90"/>
    <w:rsid w:val="006B3790"/>
    <w:rsid w:val="00A15E1D"/>
    <w:rsid w:val="00A42047"/>
    <w:rsid w:val="00CE24A1"/>
    <w:rsid w:val="00E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541E"/>
  <w15:chartTrackingRefBased/>
  <w15:docId w15:val="{A8D09C26-CADD-4117-963B-0B43C6D8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1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71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1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google.es/books?id=9MFLer5mAtMC&amp;printsec=frontcover&amp;dq=f%C3%ADsica+para+la+ciencia+y+la+tecnolog%C3%ADa&amp;hl=es&amp;sa=X&amp;ved=0ahUKEwifirahgv7YAhXESBQKHd_aBCgQ6AEIKDAA#v=onepage&amp;q=f%C3%ADsica%20para%20la%20ciencia%20y%20la%20tecnolog%C3%ADa&amp;f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1</cp:revision>
  <dcterms:created xsi:type="dcterms:W3CDTF">2018-01-29T19:36:00Z</dcterms:created>
  <dcterms:modified xsi:type="dcterms:W3CDTF">2018-01-29T20:38:00Z</dcterms:modified>
</cp:coreProperties>
</file>