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Trabajo práctico integrador - Entrega 1</w:t>
      </w:r>
    </w:p>
    <w:p>
      <w:pPr>
        <w:jc w:val="center"/>
      </w:pPr>
      <w:r>
        <w:rPr>
          <w:rFonts w:ascii="Arial" w:hAnsi="Arial"/>
          <w:b/>
          <w:sz w:val="22"/>
        </w:rPr>
        <w:t>Ingeniería del software y datos</w:t>
      </w:r>
    </w:p>
    <w:p/>
    <w:p>
      <w:pPr>
        <w:pStyle w:val="Heading1"/>
      </w:pPr>
      <w:r>
        <w:t>Objetivo</w:t>
      </w:r>
    </w:p>
    <w:p>
      <w:r>
        <w:t>El objetivo de este trabajo es generar un pipeline reproducible de ingesta, calidad y enrichment de datos reales que alimenta un modelo de recomendación servido por API. Las agencias de viaje online ofrecen una cantidad enorme de potenciales destinos que, muchas veces, resultan invisibles para el usuario. Al ofrecer opciones atractivas para el usuario, aumentamos la probabilidad de conversión. Con un modelo de machine learning buscamos mejorar la calidad de las recomendaciones para que sean más atractivas para el usuario basándonos en el perfil del mismo.</w:t>
      </w:r>
    </w:p>
    <w:p>
      <w:pPr>
        <w:pStyle w:val="Heading1"/>
      </w:pPr>
      <w:r>
        <w:t>Usuarios</w:t>
      </w:r>
    </w:p>
    <w:p>
      <w:r>
        <w:t>El usuario principal es un cliente de Despegar que está pensando en su próximo viaje, pero todavía no decidió a dónde ir. Ya realizó búsquedas o compras en la plataforma y vuelve en busca de inspiración. Frente a una oferta extensa, puede terminar explorando únicamente destinos conocidos o dedicar mucho tiempo a comparar alternativas sin encontrar una opción que le resulte atractiva.</w:t>
      </w:r>
    </w:p>
    <w:p>
      <w:r>
        <w:t>El producto busca acompañarlo en esa etapa de descubrimiento, recomendándole destinos a partir de su historial de interacción y ayudándolo a considerar opciones que quizás no habría buscado por su cuenta. Para quienes recién comienzan a utilizar la plataforma o tienen poco historial, se ofrecerán recomendaciones generales como punto de partida.</w:t>
      </w:r>
    </w:p>
    <w:p>
      <w:pPr>
        <w:pStyle w:val="Heading1"/>
      </w:pPr>
      <w:r>
        <w:t>Casos de uso</w:t>
      </w:r>
    </w:p>
    <w:p>
      <w:pPr>
        <w:pStyle w:val="ListBullet"/>
        <w:spacing w:after="60"/>
      </w:pPr>
      <w:r>
        <w:t>Obtener las top “N” recomendaciones para un usuario basándose en el perfil del usuario y su historial de viajes.</w:t>
      </w:r>
    </w:p>
    <w:p>
      <w:pPr>
        <w:pStyle w:val="ListBullet"/>
        <w:spacing w:after="60"/>
      </w:pPr>
      <w:r>
        <w:t>Usuario nuevo o con poco historial : devolver recomendaciones por defecto cuando el usuario no tiene interacciones suficientes.</w:t>
      </w:r>
    </w:p>
    <w:p>
      <w:pPr>
        <w:pStyle w:val="ListBullet"/>
        <w:spacing w:after="60"/>
      </w:pPr>
      <w:r>
        <w:t>Re-ejecución del pipeline: el equipo de datos corre el pipeline sobre un dataset nuevo o actualizado, y obtiene un reporte de calidad , y un modelo re-entrenado.</w:t>
      </w:r>
    </w:p>
    <w:p>
      <w:pPr>
        <w:pStyle w:val="Heading1"/>
      </w:pPr>
      <w:r>
        <w:t>Perfil del grupo</w:t>
      </w:r>
    </w:p>
    <w:p>
      <w:r>
        <w:t>El equipo está integrado por tres miembros con background técnico diverso:</w:t>
      </w:r>
    </w:p>
    <w:p>
      <w:pPr/>
      <w:r>
        <w:rPr>
          <w:b/>
        </w:rPr>
        <w:t>Rodrigo Echeconea</w:t>
      </w:r>
      <w:r>
        <w:t xml:space="preserve"> es Ingeniero en Informática de la UBA con experiencia en desarrollo de software tanto frontend como backend en diversas industrias. Actualmente se desempeña como Tech Lead en una start up de real estate.</w:t>
      </w:r>
    </w:p>
    <w:p>
      <w:pPr/>
      <w:r>
        <w:rPr>
          <w:b/>
        </w:rPr>
        <w:t>Faustino Osterc</w:t>
      </w:r>
      <w:r>
        <w:t xml:space="preserve"> es Ingeniero Industrial de la Universidad Austral con experiencia en analítica de datos y automatización con IA en la industria de viajes online. Actualmente se desempeña como analista senior de Customer Insights en Despegar, donde trabaja en proyectos de machine learning aplicado, pipelines de datos y automatización con modelos de lenguaje.</w:t>
      </w:r>
    </w:p>
    <w:p>
      <w:pPr/>
      <w:r>
        <w:rPr>
          <w:b/>
        </w:rPr>
        <w:t>Nicolas Sansolini</w:t>
      </w:r>
      <w:r>
        <w:t xml:space="preserve"> es Ingeniero en Informática de la UADE con experiencia en la industria de tecnologia hace más de 19 años, pasando por roles como Analista Funcional , Consultor SAP, hasta la actualidad que lidera proyectos de implementación de software en diferentes tecnologías como SAP , SalesForce, y algunos desarrollos a medida.</w:t>
      </w:r>
    </w:p>
    <w:p>
      <w:pPr>
        <w:pStyle w:val="Heading1"/>
      </w:pPr>
      <w:r>
        <w:t>Fuente de datos</w:t>
      </w:r>
    </w:p>
    <w:p>
      <w:r>
        <w:t>Para la realización del trabajo práctico contamos con un dataset que es una muestra de los datos de clientes y destinos del sitio Despegar.com. La misma cuenta con aproximadamente el 1% de los clientes de la misma, así como los destinos e interacciones de dichos usuarios.</w:t>
      </w:r>
    </w:p>
    <w:p>
      <w:pPr>
        <w:pStyle w:val="Heading1"/>
      </w:pPr>
      <w:r>
        <w:t>Análisis del dataset</w:t>
      </w:r>
    </w:p>
    <w:p>
      <w:pPr>
        <w:pStyle w:val="Heading2"/>
      </w:pPr>
      <w:r>
        <w:t>Descripción general</w:t>
      </w:r>
    </w:p>
    <w:p>
      <w:r>
        <w:t>Trabajamos con una muestra de aproximadamente el 1% de los clientes de Despegar.com, junto con sus destinos e interacciones. Seleccionamos usuarios con al menos una compra confirmada mediante un criterio reproducible. Antes de exportar los datos, reemplazamos los identificadores originales de los clientes, conservando las relaciones entre las distintas fuentes.</w:t>
      </w:r>
    </w:p>
    <w:p>
      <w:r>
        <w:t>El dataset incluye compras, viajes y búsquedas desde junio de 2025, e información de perfiles creados desde enero de 2023. Reúne aproximadamente 806.000 clientes, 1.160.000 combinaciones cliente-destino y un catálogo de 109.000 ciudades.</w:t>
      </w:r>
    </w:p>
    <w:p>
      <w:pPr>
        <w:pStyle w:val="Heading2"/>
      </w:pPr>
      <w:r>
        <w:t>Información disponible</w:t>
      </w:r>
    </w:p>
    <w:p>
      <w:r>
        <w:t>Organizamos los datos en tres conjuntos complementarios:</w:t>
      </w:r>
    </w:p>
    <w:p>
      <w:pPr>
        <w:pStyle w:val="ListBullet"/>
        <w:spacing w:after="60"/>
      </w:pPr>
      <w:r>
        <w:t>Perfil del cliente: características generales y hábitos de viaje que describen a los usuarios.</w:t>
      </w:r>
    </w:p>
    <w:p>
      <w:pPr>
        <w:pStyle w:val="ListBullet"/>
        <w:spacing w:after="60"/>
      </w:pPr>
      <w:r>
        <w:t>Interacciones con destinos: compras, viajes y búsquedas que actúan como señales de interés.</w:t>
      </w:r>
    </w:p>
    <w:p>
      <w:pPr>
        <w:pStyle w:val="ListBullet"/>
        <w:spacing w:after="60"/>
      </w:pPr>
      <w:r>
        <w:t>Catálogo de destinos: información geográfica que aporta contexto sobre las ciudades.</w:t>
      </w:r>
    </w:p>
    <w:p>
      <w:r>
        <w:t>Con esta combinación identificaremos patrones de interés a partir del historial de compras, viajes y búsquedas, y generaremos recomendaciones de destinos para cada usuario. Los perfiles y el catálogo aportarán contexto para interpretar y evaluar los resultados.</w:t>
      </w:r>
    </w:p>
    <w:p>
      <w:pPr>
        <w:pStyle w:val="Heading2"/>
      </w:pPr>
      <w:r>
        <w:t>Calidad y limitaciones</w:t>
      </w:r>
    </w:p>
    <w:p>
      <w:r>
        <w:t>Durante la preparación revisaremos datos faltantes, duplicados y consistencia entre las fuentes. También evaluaremos la cantidad de historial disponible por usuario, ya que puede limitar la personalización. Para usuarios con pocas interacciones o nuevos en la plataforma, las recomendaciones serán destinos populares.</w:t>
      </w:r>
    </w:p>
    <w:p>
      <w:pPr>
        <w:pStyle w:val="Heading1"/>
      </w:pPr>
      <w:r>
        <w:t>Viabilidad</w:t>
      </w:r>
    </w:p>
    <w:p>
      <w:r>
        <w:t>Consideramos que el trabajo propuesto es realizable en el tiempo que tenemos dado la cantidad de miembros del equipo y que nos permite concatenarlo con otro proyecto donde también es necesario. Además:</w:t>
      </w:r>
    </w:p>
    <w:p>
      <w:pPr>
        <w:pStyle w:val="ListBullet"/>
        <w:spacing w:after="60"/>
      </w:pPr>
      <w:r>
        <w:t>El dataset ya está disponible y explorado</w:t>
      </w:r>
    </w:p>
    <w:p>
      <w:pPr>
        <w:pStyle w:val="ListBullet"/>
        <w:spacing w:after="60"/>
      </w:pPr>
      <w:r>
        <w:t>Tenemos cierto grado de familiaridad con la mayor parte del stack tecnológico</w:t>
      </w:r>
    </w:p>
    <w:p>
      <w:pPr>
        <w:pStyle w:val="ListBullet"/>
        <w:spacing w:after="60"/>
      </w:pPr>
      <w:r>
        <w:t>El modelo a utilizar para el alcance del trabajo es lo suficientemente liviano como para probarlo local o en infraestructura pequeña.</w:t>
      </w:r>
    </w:p>
    <w:p>
      <w:pPr>
        <w:pStyle w:val="Heading1"/>
      </w:pPr>
      <w:r>
        <w:t>Riesgos</w:t>
      </w:r>
    </w:p>
    <w:p>
      <w:pPr>
        <w:pStyle w:val="ListBullet"/>
        <w:spacing w:after="60"/>
      </w:pPr>
      <w:r>
        <w:t>Que los datos no sean lo suficientemente buenos como para obtener los resultados esperados</w:t>
      </w:r>
    </w:p>
    <w:p>
      <w:pPr>
        <w:pStyle w:val="ListBullet"/>
        <w:spacing w:after="60"/>
      </w:pPr>
      <w:r>
        <w:t>Pocas interacciones por usuario lo que conlleva a recomendaciones débiles</w:t>
      </w:r>
    </w:p>
    <w:p>
      <w:pPr>
        <w:pStyle w:val="Heading1"/>
      </w:pPr>
      <w:r>
        <w:t>Plan B</w:t>
      </w:r>
    </w:p>
    <w:p>
      <w:r>
        <w:t>Podemos probar entrenar el modelo de two towers o bien intentar mejorar el dataset con data sintética.</w:t>
      </w:r>
    </w:p>
    <w:p>
      <w:pPr>
        <w:pStyle w:val="Heading1"/>
      </w:pPr>
      <w:r>
        <w:t>Competidores</w:t>
      </w:r>
    </w:p>
    <w:p>
      <w:pPr>
        <w:pStyle w:val="ListBullet"/>
        <w:spacing w:after="60"/>
      </w:pPr>
      <w:r>
        <w:t>Agencias de viaje online, como AlMundo, Booking y Expedia, que ofrecen catálogos amplios de vuelos, hoteles y destinos. Estas plataformas compiten por captar al usuario y facilitarle la elección, utilizando información sobre sus búsquedas, compras y preferencias para mostrarle opciones relevantes.</w:t>
      </w:r>
    </w:p>
    <w:p>
      <w:pPr>
        <w:pStyle w:val="ListBullet"/>
        <w:spacing w:after="60"/>
      </w:pPr>
      <w:r>
        <w:t>Herramientas de inspiración y planificación de viajes, como Kayak y Google Travel, que ayudan a los usuarios a descubrir destinos, comparar alternativas y organizar futuros viajes. Si bien no necesariamente ofrecen la misma experiencia de compra, compiten por la etapa inicial de exploración y decisión.</w:t>
      </w:r>
    </w:p>
    <w:p>
      <w:pPr>
        <w:pStyle w:val="Heading1"/>
      </w:pPr>
      <w:r>
        <w:t>Alcance tentativo</w:t>
      </w:r>
    </w:p>
    <w:p>
      <w:r>
        <w:t>Vamos a realizar este trabajo práctico en paralelo con el de la materia Aprendizaje Automático 2 en la cual vamos a entrenar un modelo ALS y otro de Two towers para comparar la eficacia de las recomendaciones de ambos enfoques.</w:t>
      </w:r>
    </w:p>
    <w:p>
      <w:r>
        <w:t>En este trabajo vamos a trabajar con los datos para acondicionarlos y usarlo como entrada para el entrenamiento del otro trabajo. Con eso en mente, nuestra intención es:</w:t>
      </w:r>
    </w:p>
    <w:p>
      <w:pPr>
        <w:pStyle w:val="ListBullet"/>
        <w:spacing w:after="60"/>
      </w:pPr>
      <w:r>
        <w:t>Consumir los datos desde un storage del estilo de S3 para la ingesta.</w:t>
      </w:r>
    </w:p>
    <w:p>
      <w:pPr>
        <w:pStyle w:val="ListBullet"/>
        <w:spacing w:after="60"/>
      </w:pPr>
      <w:r>
        <w:t>Generar un pipeline que permita consumir los datos, limpiarlos, hacer las agregaciones pertinentes</w:t>
      </w:r>
    </w:p>
    <w:p>
      <w:pPr>
        <w:pStyle w:val="ListBullet"/>
        <w:spacing w:after="60"/>
      </w:pPr>
      <w:r>
        <w:t>Realizar un paso de enriquecimiento de los datos para reforzar las características de los destinos.</w:t>
      </w:r>
    </w:p>
    <w:p>
      <w:pPr>
        <w:pStyle w:val="ListBullet"/>
        <w:spacing w:after="60"/>
      </w:pPr>
      <w:r>
        <w:t>Dejar los datos listos para el entrenamiento.</w:t>
      </w:r>
    </w:p>
    <w:p>
      <w:pPr>
        <w:pStyle w:val="ListBullet"/>
        <w:spacing w:after="60"/>
      </w:pPr>
      <w:r>
        <w:t>Para el alcance de este trabajo práctico solo trabajaremos con el modelo ALS.</w:t>
      </w:r>
    </w:p>
    <w:p>
      <w:pPr>
        <w:pStyle w:val="ListBullet"/>
        <w:spacing w:after="60"/>
      </w:pPr>
      <w:r>
        <w:t>Generar un API que consuma al modelo y devuelva recomendaciones dado el historial del usuario.</w:t>
      </w:r>
    </w:p>
    <w:p>
      <w:pPr>
        <w:pStyle w:val="Heading1"/>
      </w:pPr>
      <w:r>
        <w:t>Fuera de Alcance</w:t>
      </w:r>
    </w:p>
    <w:p>
      <w:pPr>
        <w:pStyle w:val="ListBullet"/>
        <w:spacing w:after="60"/>
      </w:pPr>
      <w:r>
        <w:t>Integración con sistemas reales de Despegar</w:t>
      </w:r>
    </w:p>
    <w:p>
      <w:pPr>
        <w:pStyle w:val="ListBullet"/>
        <w:spacing w:after="60"/>
      </w:pPr>
      <w:r>
        <w:t>Grandes volúmenes de datos</w:t>
      </w:r>
    </w:p>
    <w:p>
      <w:pPr>
        <w:pStyle w:val="ListBullet"/>
        <w:spacing w:after="60"/>
      </w:pPr>
      <w:r>
        <w:t>Infraestructura paga en la nube</w:t>
      </w:r>
    </w:p>
    <w:p>
      <w:pPr>
        <w:pStyle w:val="ListBullet"/>
        <w:spacing w:after="60"/>
      </w:pPr>
      <w:r>
        <w:t>Interfaz de usuario elaborada, como mucho una UI mínima para demostrar la API.</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232323"/>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3232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b/>
      <w:color w:val="232323"/>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