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
        <w:tblW w:w="14093" w:type="dxa"/>
        <w:tblLayout w:type="fixed"/>
        <w:tblLook w:val="04A0" w:firstRow="1" w:lastRow="0" w:firstColumn="1" w:lastColumn="0" w:noHBand="0" w:noVBand="1"/>
      </w:tblPr>
      <w:tblGrid>
        <w:gridCol w:w="1615"/>
        <w:gridCol w:w="2520"/>
        <w:gridCol w:w="2970"/>
        <w:gridCol w:w="6988"/>
      </w:tblGrid>
      <w:tr w:rsidR="00050A03" w:rsidRPr="00F56E89" w:rsidTr="00B33574">
        <w:trPr>
          <w:cnfStyle w:val="100000000000" w:firstRow="1" w:lastRow="0" w:firstColumn="0" w:lastColumn="0" w:oddVBand="0" w:evenVBand="0" w:oddHBand="0" w:evenHBand="0" w:firstRowFirstColumn="0" w:firstRowLastColumn="0" w:lastRowFirstColumn="0" w:lastRowLastColumn="0"/>
          <w:trHeight w:val="530"/>
          <w:tblHeader/>
        </w:trPr>
        <w:tc>
          <w:tcPr>
            <w:cnfStyle w:val="001000000000" w:firstRow="0" w:lastRow="0" w:firstColumn="1" w:lastColumn="0" w:oddVBand="0" w:evenVBand="0" w:oddHBand="0" w:evenHBand="0" w:firstRowFirstColumn="0" w:firstRowLastColumn="0" w:lastRowFirstColumn="0" w:lastRowLastColumn="0"/>
            <w:tcW w:w="1615" w:type="dxa"/>
            <w:tcBorders>
              <w:bottom w:val="single" w:sz="4" w:space="0" w:color="auto"/>
            </w:tcBorders>
            <w:vAlign w:val="center"/>
          </w:tcPr>
          <w:p w:rsidR="007F28B0" w:rsidRPr="00F56E89" w:rsidRDefault="007F28B0" w:rsidP="000604E1">
            <w:pPr>
              <w:rPr>
                <w:b w:val="0"/>
              </w:rPr>
            </w:pPr>
            <w:r w:rsidRPr="00F56E89">
              <w:rPr>
                <w:b w:val="0"/>
              </w:rPr>
              <w:t>State</w:t>
            </w:r>
          </w:p>
        </w:tc>
        <w:tc>
          <w:tcPr>
            <w:tcW w:w="2520" w:type="dxa"/>
            <w:tcBorders>
              <w:bottom w:val="single" w:sz="4" w:space="0" w:color="auto"/>
            </w:tcBorders>
            <w:vAlign w:val="center"/>
          </w:tcPr>
          <w:p w:rsidR="007F28B0" w:rsidRPr="00F56E89" w:rsidRDefault="007F28B0" w:rsidP="000604E1">
            <w:pPr>
              <w:cnfStyle w:val="100000000000" w:firstRow="1" w:lastRow="0" w:firstColumn="0" w:lastColumn="0" w:oddVBand="0" w:evenVBand="0" w:oddHBand="0" w:evenHBand="0" w:firstRowFirstColumn="0" w:firstRowLastColumn="0" w:lastRowFirstColumn="0" w:lastRowLastColumn="0"/>
              <w:rPr>
                <w:b w:val="0"/>
              </w:rPr>
            </w:pPr>
            <w:r w:rsidRPr="00F56E89">
              <w:rPr>
                <w:b w:val="0"/>
              </w:rPr>
              <w:t>Contact Person</w:t>
            </w:r>
          </w:p>
        </w:tc>
        <w:tc>
          <w:tcPr>
            <w:tcW w:w="2970" w:type="dxa"/>
            <w:tcBorders>
              <w:bottom w:val="single" w:sz="4" w:space="0" w:color="auto"/>
            </w:tcBorders>
            <w:vAlign w:val="center"/>
          </w:tcPr>
          <w:p w:rsidR="007F28B0" w:rsidRPr="00F56E89" w:rsidRDefault="007F28B0" w:rsidP="000604E1">
            <w:pPr>
              <w:cnfStyle w:val="100000000000" w:firstRow="1" w:lastRow="0" w:firstColumn="0" w:lastColumn="0" w:oddVBand="0" w:evenVBand="0" w:oddHBand="0" w:evenHBand="0" w:firstRowFirstColumn="0" w:firstRowLastColumn="0" w:lastRowFirstColumn="0" w:lastRowLastColumn="0"/>
              <w:rPr>
                <w:b w:val="0"/>
              </w:rPr>
            </w:pPr>
            <w:r w:rsidRPr="00F56E89">
              <w:rPr>
                <w:b w:val="0"/>
              </w:rPr>
              <w:t>Website</w:t>
            </w:r>
          </w:p>
        </w:tc>
        <w:tc>
          <w:tcPr>
            <w:tcW w:w="6988" w:type="dxa"/>
            <w:tcBorders>
              <w:bottom w:val="single" w:sz="4" w:space="0" w:color="auto"/>
            </w:tcBorders>
            <w:vAlign w:val="center"/>
          </w:tcPr>
          <w:p w:rsidR="007F28B0" w:rsidRPr="00F56E89" w:rsidRDefault="000604E1" w:rsidP="000604E1">
            <w:pPr>
              <w:cnfStyle w:val="100000000000" w:firstRow="1" w:lastRow="0" w:firstColumn="0" w:lastColumn="0" w:oddVBand="0" w:evenVBand="0" w:oddHBand="0" w:evenHBand="0" w:firstRowFirstColumn="0" w:firstRowLastColumn="0" w:lastRowFirstColumn="0" w:lastRowLastColumn="0"/>
              <w:rPr>
                <w:b w:val="0"/>
              </w:rPr>
            </w:pPr>
            <w:r w:rsidRPr="00F56E89">
              <w:rPr>
                <w:b w:val="0"/>
              </w:rPr>
              <w:t>Additional Information</w:t>
            </w:r>
          </w:p>
        </w:tc>
      </w:tr>
      <w:tr w:rsidR="007F28B0" w:rsidRPr="00F56E89" w:rsidTr="00B33574">
        <w:trPr>
          <w:cnfStyle w:val="000000100000" w:firstRow="0" w:lastRow="0" w:firstColumn="0" w:lastColumn="0" w:oddVBand="0" w:evenVBand="0" w:oddHBand="1" w:evenHBand="0" w:firstRowFirstColumn="0" w:firstRowLastColumn="0" w:lastRowFirstColumn="0" w:lastRowLastColumn="0"/>
          <w:trHeight w:val="3590"/>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uto"/>
              <w:left w:val="nil"/>
              <w:bottom w:val="single" w:sz="4" w:space="0" w:color="auto"/>
              <w:right w:val="nil"/>
            </w:tcBorders>
          </w:tcPr>
          <w:p w:rsidR="007F28B0" w:rsidRPr="00F56E89" w:rsidRDefault="007F28B0">
            <w:r w:rsidRPr="00F56E89">
              <w:t>Kansas</w:t>
            </w:r>
          </w:p>
        </w:tc>
        <w:tc>
          <w:tcPr>
            <w:tcW w:w="2520" w:type="dxa"/>
            <w:tcBorders>
              <w:top w:val="single" w:sz="4" w:space="0" w:color="auto"/>
              <w:left w:val="nil"/>
              <w:bottom w:val="single" w:sz="4" w:space="0" w:color="auto"/>
              <w:right w:val="nil"/>
            </w:tcBorders>
          </w:tcPr>
          <w:p w:rsidR="007F28B0" w:rsidRPr="00F56E89" w:rsidRDefault="007F28B0">
            <w:pPr>
              <w:cnfStyle w:val="000000100000" w:firstRow="0" w:lastRow="0" w:firstColumn="0" w:lastColumn="0" w:oddVBand="0" w:evenVBand="0" w:oddHBand="1" w:evenHBand="0" w:firstRowFirstColumn="0" w:firstRowLastColumn="0" w:lastRowFirstColumn="0" w:lastRowLastColumn="0"/>
            </w:pPr>
            <w:r w:rsidRPr="00F56E89">
              <w:t>Sue Kidd</w:t>
            </w:r>
          </w:p>
          <w:p w:rsidR="007F28B0" w:rsidRPr="00F56E89" w:rsidRDefault="007F28B0">
            <w:pPr>
              <w:cnfStyle w:val="000000100000" w:firstRow="0" w:lastRow="0" w:firstColumn="0" w:lastColumn="0" w:oddVBand="0" w:evenVBand="0" w:oddHBand="1" w:evenHBand="0" w:firstRowFirstColumn="0" w:firstRowLastColumn="0" w:lastRowFirstColumn="0" w:lastRowLastColumn="0"/>
            </w:pPr>
          </w:p>
          <w:p w:rsidR="007F28B0" w:rsidRPr="00F56E89" w:rsidRDefault="00107F39" w:rsidP="007F28B0">
            <w:pPr>
              <w:cnfStyle w:val="000000100000" w:firstRow="0" w:lastRow="0" w:firstColumn="0" w:lastColumn="0" w:oddVBand="0" w:evenVBand="0" w:oddHBand="1" w:evenHBand="0" w:firstRowFirstColumn="0" w:firstRowLastColumn="0" w:lastRowFirstColumn="0" w:lastRowLastColumn="0"/>
            </w:pPr>
            <w:hyperlink r:id="rId7" w:history="1">
              <w:r w:rsidR="007F28B0" w:rsidRPr="00F56E89">
                <w:rPr>
                  <w:rStyle w:val="Hyperlink"/>
                </w:rPr>
                <w:t>skidd.kschared@gmail.com</w:t>
              </w:r>
            </w:hyperlink>
            <w:r w:rsidR="007F28B0" w:rsidRPr="00F56E89">
              <w:t xml:space="preserve"> </w:t>
            </w:r>
          </w:p>
          <w:p w:rsidR="007F28B0" w:rsidRPr="00F56E89" w:rsidRDefault="007F28B0" w:rsidP="007F28B0">
            <w:pPr>
              <w:cnfStyle w:val="000000100000" w:firstRow="0" w:lastRow="0" w:firstColumn="0" w:lastColumn="0" w:oddVBand="0" w:evenVBand="0" w:oddHBand="1" w:evenHBand="0" w:firstRowFirstColumn="0" w:firstRowLastColumn="0" w:lastRowFirstColumn="0" w:lastRowLastColumn="0"/>
            </w:pPr>
          </w:p>
          <w:p w:rsidR="007F28B0" w:rsidRPr="00F56E89" w:rsidRDefault="007F28B0" w:rsidP="007F28B0">
            <w:pPr>
              <w:cnfStyle w:val="000000100000" w:firstRow="0" w:lastRow="0" w:firstColumn="0" w:lastColumn="0" w:oddVBand="0" w:evenVBand="0" w:oddHBand="1" w:evenHBand="0" w:firstRowFirstColumn="0" w:firstRowLastColumn="0" w:lastRowFirstColumn="0" w:lastRowLastColumn="0"/>
            </w:pPr>
            <w:r w:rsidRPr="00F56E89">
              <w:t>Email is the best way to contact Sue. She is willing to talk on the phone but will need to schedule it in advance (she lives in the country and doesn’t have great service)</w:t>
            </w:r>
          </w:p>
        </w:tc>
        <w:tc>
          <w:tcPr>
            <w:tcW w:w="2970" w:type="dxa"/>
            <w:tcBorders>
              <w:top w:val="single" w:sz="4" w:space="0" w:color="auto"/>
              <w:left w:val="nil"/>
              <w:bottom w:val="single" w:sz="4" w:space="0" w:color="auto"/>
              <w:right w:val="nil"/>
            </w:tcBorders>
          </w:tcPr>
          <w:p w:rsidR="007F28B0" w:rsidRPr="00F56E89" w:rsidRDefault="007F28B0" w:rsidP="00197AEC">
            <w:pPr>
              <w:cnfStyle w:val="000000100000" w:firstRow="0" w:lastRow="0" w:firstColumn="0" w:lastColumn="0" w:oddVBand="0" w:evenVBand="0" w:oddHBand="1" w:evenHBand="0" w:firstRowFirstColumn="0" w:firstRowLastColumn="0" w:lastRowFirstColumn="0" w:lastRowLastColumn="0"/>
            </w:pPr>
            <w:r w:rsidRPr="00F56E89">
              <w:rPr>
                <w:b/>
              </w:rPr>
              <w:t xml:space="preserve">K-12 Social, Emotional, and Character Development Standards: </w:t>
            </w:r>
            <w:hyperlink r:id="rId8" w:history="1">
              <w:r w:rsidRPr="00F56E89">
                <w:rPr>
                  <w:rStyle w:val="Hyperlink"/>
                </w:rPr>
                <w:t>http://www.ksde.org/Default.aspx?tabid=482</w:t>
              </w:r>
            </w:hyperlink>
            <w:r w:rsidRPr="00F56E89">
              <w:t xml:space="preserve"> </w:t>
            </w:r>
          </w:p>
          <w:p w:rsidR="007F28B0" w:rsidRPr="00F56E89" w:rsidRDefault="007F28B0" w:rsidP="00197AEC">
            <w:pPr>
              <w:cnfStyle w:val="000000100000" w:firstRow="0" w:lastRow="0" w:firstColumn="0" w:lastColumn="0" w:oddVBand="0" w:evenVBand="0" w:oddHBand="1" w:evenHBand="0" w:firstRowFirstColumn="0" w:firstRowLastColumn="0" w:lastRowFirstColumn="0" w:lastRowLastColumn="0"/>
              <w:rPr>
                <w:b/>
                <w:bCs/>
                <w:i/>
                <w:iCs/>
              </w:rPr>
            </w:pPr>
          </w:p>
          <w:p w:rsidR="007F28B0" w:rsidRPr="009C2C5D" w:rsidRDefault="007F28B0">
            <w:pPr>
              <w:cnfStyle w:val="000000100000" w:firstRow="0" w:lastRow="0" w:firstColumn="0" w:lastColumn="0" w:oddVBand="0" w:evenVBand="0" w:oddHBand="1" w:evenHBand="0" w:firstRowFirstColumn="0" w:firstRowLastColumn="0" w:lastRowFirstColumn="0" w:lastRowLastColumn="0"/>
            </w:pPr>
            <w:r w:rsidRPr="00F56E89">
              <w:rPr>
                <w:b/>
                <w:bCs/>
                <w:i/>
                <w:iCs/>
              </w:rPr>
              <w:t>Early Learning Standards and Resources</w:t>
            </w:r>
            <w:r w:rsidRPr="00F56E89">
              <w:t> </w:t>
            </w:r>
            <w:hyperlink r:id="rId9" w:history="1">
              <w:r w:rsidRPr="00F56E89">
                <w:rPr>
                  <w:rStyle w:val="Hyperlink"/>
                </w:rPr>
                <w:t>http://www.ksde.org/Default.aspx?tabid=514</w:t>
              </w:r>
            </w:hyperlink>
          </w:p>
        </w:tc>
        <w:tc>
          <w:tcPr>
            <w:tcW w:w="6988" w:type="dxa"/>
            <w:tcBorders>
              <w:top w:val="single" w:sz="4" w:space="0" w:color="auto"/>
              <w:left w:val="nil"/>
              <w:bottom w:val="single" w:sz="4" w:space="0" w:color="auto"/>
              <w:right w:val="nil"/>
            </w:tcBorders>
          </w:tcPr>
          <w:p w:rsidR="007F28B0" w:rsidRPr="00F56E89" w:rsidRDefault="007F28B0">
            <w:pPr>
              <w:cnfStyle w:val="000000100000" w:firstRow="0" w:lastRow="0" w:firstColumn="0" w:lastColumn="0" w:oddVBand="0" w:evenVBand="0" w:oddHBand="1" w:evenHBand="0" w:firstRowFirstColumn="0" w:firstRowLastColumn="0" w:lastRowFirstColumn="0" w:lastRowLastColumn="0"/>
              <w:rPr>
                <w:rFonts w:cs="Helvetica"/>
                <w:color w:val="333333"/>
              </w:rPr>
            </w:pPr>
            <w:r w:rsidRPr="00F56E89">
              <w:rPr>
                <w:rFonts w:cs="Helvetica"/>
                <w:color w:val="333333"/>
              </w:rPr>
              <w:t>The Social-Emotional Character Standards were approved by the State BOE in 2012 and reflect a frame work for teaching students social-emotional learning (SEL), Kansas was the first state to adopt SEL standards combined with character development principle.</w:t>
            </w:r>
          </w:p>
          <w:p w:rsidR="007F28B0" w:rsidRPr="00F56E89" w:rsidRDefault="007F28B0">
            <w:pPr>
              <w:cnfStyle w:val="000000100000" w:firstRow="0" w:lastRow="0" w:firstColumn="0" w:lastColumn="0" w:oddVBand="0" w:evenVBand="0" w:oddHBand="1" w:evenHBand="0" w:firstRowFirstColumn="0" w:firstRowLastColumn="0" w:lastRowFirstColumn="0" w:lastRowLastColumn="0"/>
              <w:rPr>
                <w:b/>
              </w:rPr>
            </w:pPr>
          </w:p>
          <w:p w:rsidR="007F28B0" w:rsidRPr="00F56E89" w:rsidRDefault="007F28B0" w:rsidP="00664CD2">
            <w:pPr>
              <w:cnfStyle w:val="000000100000" w:firstRow="0" w:lastRow="0" w:firstColumn="0" w:lastColumn="0" w:oddVBand="0" w:evenVBand="0" w:oddHBand="1" w:evenHBand="0" w:firstRowFirstColumn="0" w:firstRowLastColumn="0" w:lastRowFirstColumn="0" w:lastRowLastColumn="0"/>
            </w:pPr>
            <w:r w:rsidRPr="00F56E89">
              <w:t>They used the CASEL standards, the Anchorage SEL standards, the Illinois SEL Standards, and the Character.org 11 Principles of Effective Character Development </w:t>
            </w:r>
            <w:hyperlink r:id="rId10" w:history="1">
              <w:r w:rsidRPr="00F56E89">
                <w:rPr>
                  <w:rStyle w:val="Hyperlink"/>
                </w:rPr>
                <w:t>http://character.org/more-resources/11-principles/</w:t>
              </w:r>
            </w:hyperlink>
            <w:r w:rsidRPr="00F56E89">
              <w:t xml:space="preserve">  </w:t>
            </w:r>
          </w:p>
          <w:p w:rsidR="007F28B0" w:rsidRPr="00F56E89" w:rsidRDefault="007F28B0" w:rsidP="00664CD2">
            <w:pPr>
              <w:cnfStyle w:val="000000100000" w:firstRow="0" w:lastRow="0" w:firstColumn="0" w:lastColumn="0" w:oddVBand="0" w:evenVBand="0" w:oddHBand="1" w:evenHBand="0" w:firstRowFirstColumn="0" w:firstRowLastColumn="0" w:lastRowFirstColumn="0" w:lastRowLastColumn="0"/>
            </w:pPr>
          </w:p>
          <w:p w:rsidR="007F28B0" w:rsidRPr="00F56E89" w:rsidRDefault="007F28B0">
            <w:pPr>
              <w:cnfStyle w:val="000000100000" w:firstRow="0" w:lastRow="0" w:firstColumn="0" w:lastColumn="0" w:oddVBand="0" w:evenVBand="0" w:oddHBand="1" w:evenHBand="0" w:firstRowFirstColumn="0" w:firstRowLastColumn="0" w:lastRowFirstColumn="0" w:lastRowLastColumn="0"/>
            </w:pPr>
            <w:r w:rsidRPr="00F56E89">
              <w:t xml:space="preserve">You will note that they put the </w:t>
            </w:r>
            <w:proofErr w:type="spellStart"/>
            <w:r w:rsidRPr="00F56E89">
              <w:t>Casel</w:t>
            </w:r>
            <w:proofErr w:type="spellEnd"/>
            <w:r w:rsidRPr="00F56E89">
              <w:t xml:space="preserve"> SEL standards into two sections (Personal Development and Social Development). The Problem Solving and Decision Making standards went into the Character Development strand along with the 11 Principles. </w:t>
            </w:r>
          </w:p>
        </w:tc>
      </w:tr>
      <w:tr w:rsidR="007F28B0" w:rsidRPr="00F56E89" w:rsidTr="00B33574">
        <w:trPr>
          <w:trHeight w:val="4130"/>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uto"/>
              <w:left w:val="nil"/>
              <w:bottom w:val="single" w:sz="4" w:space="0" w:color="auto"/>
              <w:right w:val="nil"/>
            </w:tcBorders>
          </w:tcPr>
          <w:p w:rsidR="007F28B0" w:rsidRPr="00F56E89" w:rsidRDefault="007F28B0">
            <w:r w:rsidRPr="00F56E89">
              <w:t>Massachusetts</w:t>
            </w:r>
          </w:p>
        </w:tc>
        <w:tc>
          <w:tcPr>
            <w:tcW w:w="2520" w:type="dxa"/>
            <w:tcBorders>
              <w:top w:val="single" w:sz="4" w:space="0" w:color="auto"/>
              <w:left w:val="nil"/>
              <w:bottom w:val="single" w:sz="4" w:space="0" w:color="auto"/>
              <w:right w:val="nil"/>
            </w:tcBorders>
          </w:tcPr>
          <w:p w:rsidR="00B33574" w:rsidRDefault="00B33574" w:rsidP="00B33574">
            <w:pPr>
              <w:cnfStyle w:val="000000000000" w:firstRow="0" w:lastRow="0" w:firstColumn="0" w:lastColumn="0" w:oddVBand="0" w:evenVBand="0" w:oddHBand="0" w:evenHBand="0" w:firstRowFirstColumn="0" w:firstRowLastColumn="0" w:lastRowFirstColumn="0" w:lastRowLastColumn="0"/>
            </w:pPr>
            <w:r>
              <w:t xml:space="preserve">Mary Lu Love </w:t>
            </w:r>
          </w:p>
          <w:p w:rsidR="00B33574" w:rsidRDefault="00B33574" w:rsidP="00B33574">
            <w:pPr>
              <w:cnfStyle w:val="000000000000" w:firstRow="0" w:lastRow="0" w:firstColumn="0" w:lastColumn="0" w:oddVBand="0" w:evenVBand="0" w:oddHBand="0" w:evenHBand="0" w:firstRowFirstColumn="0" w:firstRowLastColumn="0" w:lastRowFirstColumn="0" w:lastRowLastColumn="0"/>
            </w:pPr>
            <w:hyperlink r:id="rId11" w:history="1">
              <w:r w:rsidRPr="0054581A">
                <w:rPr>
                  <w:rStyle w:val="Hyperlink"/>
                </w:rPr>
                <w:t>Marylu.Love@umb.edu</w:t>
              </w:r>
            </w:hyperlink>
            <w:r>
              <w:t xml:space="preserve"> </w:t>
            </w:r>
          </w:p>
          <w:p w:rsidR="00B33574" w:rsidRDefault="00B33574" w:rsidP="00B33574">
            <w:pPr>
              <w:cnfStyle w:val="000000000000" w:firstRow="0" w:lastRow="0" w:firstColumn="0" w:lastColumn="0" w:oddVBand="0" w:evenVBand="0" w:oddHBand="0" w:evenHBand="0" w:firstRowFirstColumn="0" w:firstRowLastColumn="0" w:lastRowFirstColumn="0" w:lastRowLastColumn="0"/>
            </w:pPr>
            <w:r>
              <w:t xml:space="preserve">Early Childhood Services at ICI </w:t>
            </w:r>
          </w:p>
          <w:p w:rsidR="00B33574" w:rsidRDefault="00B33574" w:rsidP="00B33574">
            <w:pPr>
              <w:cnfStyle w:val="000000000000" w:firstRow="0" w:lastRow="0" w:firstColumn="0" w:lastColumn="0" w:oddVBand="0" w:evenVBand="0" w:oddHBand="0" w:evenHBand="0" w:firstRowFirstColumn="0" w:firstRowLastColumn="0" w:lastRowFirstColumn="0" w:lastRowLastColumn="0"/>
            </w:pPr>
            <w:r>
              <w:t>UMass Boston</w:t>
            </w:r>
          </w:p>
          <w:p w:rsidR="00B33574" w:rsidRDefault="00B33574" w:rsidP="00B33574">
            <w:pPr>
              <w:cnfStyle w:val="000000000000" w:firstRow="0" w:lastRow="0" w:firstColumn="0" w:lastColumn="0" w:oddVBand="0" w:evenVBand="0" w:oddHBand="0" w:evenHBand="0" w:firstRowFirstColumn="0" w:firstRowLastColumn="0" w:lastRowFirstColumn="0" w:lastRowLastColumn="0"/>
            </w:pPr>
            <w:r>
              <w:t>cell 617-438-9176</w:t>
            </w:r>
          </w:p>
          <w:p w:rsidR="00B33574" w:rsidRDefault="00B33574" w:rsidP="00B33574">
            <w:pPr>
              <w:cnfStyle w:val="000000000000" w:firstRow="0" w:lastRow="0" w:firstColumn="0" w:lastColumn="0" w:oddVBand="0" w:evenVBand="0" w:oddHBand="0" w:evenHBand="0" w:firstRowFirstColumn="0" w:firstRowLastColumn="0" w:lastRowFirstColumn="0" w:lastRowLastColumn="0"/>
            </w:pPr>
            <w:r>
              <w:t>Office 617-287-5925</w:t>
            </w:r>
          </w:p>
          <w:p w:rsidR="00B33574" w:rsidRDefault="00B33574" w:rsidP="00B33574">
            <w:pPr>
              <w:cnfStyle w:val="000000000000" w:firstRow="0" w:lastRow="0" w:firstColumn="0" w:lastColumn="0" w:oddVBand="0" w:evenVBand="0" w:oddHBand="0" w:evenHBand="0" w:firstRowFirstColumn="0" w:firstRowLastColumn="0" w:lastRowFirstColumn="0" w:lastRowLastColumn="0"/>
            </w:pPr>
          </w:p>
          <w:p w:rsidR="007F28B0" w:rsidRPr="00F56E89" w:rsidRDefault="007F28B0" w:rsidP="00B33574">
            <w:pPr>
              <w:cnfStyle w:val="000000000000" w:firstRow="0" w:lastRow="0" w:firstColumn="0" w:lastColumn="0" w:oddVBand="0" w:evenVBand="0" w:oddHBand="0" w:evenHBand="0" w:firstRowFirstColumn="0" w:firstRowLastColumn="0" w:lastRowFirstColumn="0" w:lastRowLastColumn="0"/>
            </w:pPr>
            <w:r w:rsidRPr="00F56E89">
              <w:t xml:space="preserve">Email is the best contact for the moment as her phone numbers may be changing.  </w:t>
            </w:r>
          </w:p>
          <w:p w:rsidR="007F28B0" w:rsidRPr="00F56E89" w:rsidRDefault="007F28B0" w:rsidP="007F28B0">
            <w:pPr>
              <w:cnfStyle w:val="000000000000" w:firstRow="0" w:lastRow="0" w:firstColumn="0" w:lastColumn="0" w:oddVBand="0" w:evenVBand="0" w:oddHBand="0" w:evenHBand="0" w:firstRowFirstColumn="0" w:firstRowLastColumn="0" w:lastRowFirstColumn="0" w:lastRowLastColumn="0"/>
            </w:pPr>
          </w:p>
          <w:p w:rsidR="007F28B0" w:rsidRPr="00F56E89" w:rsidRDefault="007F28B0">
            <w:pPr>
              <w:cnfStyle w:val="000000000000" w:firstRow="0" w:lastRow="0" w:firstColumn="0" w:lastColumn="0" w:oddVBand="0" w:evenVBand="0" w:oddHBand="0" w:evenHBand="0" w:firstRowFirstColumn="0" w:firstRowLastColumn="0" w:lastRowFirstColumn="0" w:lastRowLastColumn="0"/>
            </w:pPr>
            <w:r w:rsidRPr="00F56E89">
              <w:t xml:space="preserve">She would like to invite others from the MASS team to participate once </w:t>
            </w:r>
            <w:r w:rsidR="00154430" w:rsidRPr="00F56E89">
              <w:t>the time, date and format is decided.</w:t>
            </w:r>
          </w:p>
        </w:tc>
        <w:tc>
          <w:tcPr>
            <w:tcW w:w="2970" w:type="dxa"/>
            <w:tcBorders>
              <w:top w:val="single" w:sz="4" w:space="0" w:color="auto"/>
              <w:left w:val="nil"/>
              <w:bottom w:val="single" w:sz="4" w:space="0" w:color="auto"/>
              <w:right w:val="nil"/>
            </w:tcBorders>
          </w:tcPr>
          <w:p w:rsidR="000604E1" w:rsidRPr="00F56E89" w:rsidRDefault="000604E1" w:rsidP="000604E1">
            <w:pPr>
              <w:cnfStyle w:val="000000000000" w:firstRow="0" w:lastRow="0" w:firstColumn="0" w:lastColumn="0" w:oddVBand="0" w:evenVBand="0" w:oddHBand="0" w:evenHBand="0" w:firstRowFirstColumn="0" w:firstRowLastColumn="0" w:lastRowFirstColumn="0" w:lastRowLastColumn="0"/>
            </w:pPr>
            <w:r w:rsidRPr="00F56E89">
              <w:t xml:space="preserve">Massachusetts’ Standards for Preschool and Kindergarten: </w:t>
            </w:r>
            <w:hyperlink r:id="rId12" w:history="1">
              <w:r w:rsidRPr="00F56E89">
                <w:rPr>
                  <w:rStyle w:val="Hyperlink"/>
                </w:rPr>
                <w:t>http://www.doe.mass.edu/kindergarten/SEL-APL-Standards.pdf</w:t>
              </w:r>
            </w:hyperlink>
            <w:r w:rsidRPr="00F56E89">
              <w:t xml:space="preserve"> </w:t>
            </w:r>
          </w:p>
          <w:p w:rsidR="007F28B0" w:rsidRPr="00F56E89" w:rsidRDefault="000604E1" w:rsidP="000604E1">
            <w:pPr>
              <w:cnfStyle w:val="000000000000" w:firstRow="0" w:lastRow="0" w:firstColumn="0" w:lastColumn="0" w:oddVBand="0" w:evenVBand="0" w:oddHBand="0" w:evenHBand="0" w:firstRowFirstColumn="0" w:firstRowLastColumn="0" w:lastRowFirstColumn="0" w:lastRowLastColumn="0"/>
            </w:pPr>
            <w:r w:rsidRPr="00F56E89">
              <w:t xml:space="preserve">Guidelines on Implementing Social and Emotional Learning Curricula: </w:t>
            </w:r>
            <w:hyperlink r:id="rId13" w:history="1">
              <w:r w:rsidRPr="00F56E89">
                <w:rPr>
                  <w:rStyle w:val="Hyperlink"/>
                </w:rPr>
                <w:t>http://www.doe.mass.edu/bullying/SELguide.pdf</w:t>
              </w:r>
            </w:hyperlink>
          </w:p>
        </w:tc>
        <w:tc>
          <w:tcPr>
            <w:tcW w:w="6988" w:type="dxa"/>
            <w:tcBorders>
              <w:top w:val="single" w:sz="4" w:space="0" w:color="auto"/>
              <w:left w:val="nil"/>
              <w:bottom w:val="single" w:sz="4" w:space="0" w:color="auto"/>
              <w:right w:val="nil"/>
            </w:tcBorders>
          </w:tcPr>
          <w:p w:rsidR="007E2251" w:rsidRPr="00F56E89" w:rsidRDefault="007E2251" w:rsidP="007E2251">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F56E89">
              <w:rPr>
                <w:rFonts w:eastAsia="Times New Roman"/>
                <w:color w:val="000000"/>
              </w:rPr>
              <w:t>Great example of a very thoughtful process and roll out.</w:t>
            </w:r>
          </w:p>
          <w:p w:rsidR="000604E1" w:rsidRPr="00F56E89" w:rsidRDefault="000604E1" w:rsidP="007E2251">
            <w:pPr>
              <w:cnfStyle w:val="000000000000" w:firstRow="0" w:lastRow="0" w:firstColumn="0" w:lastColumn="0" w:oddVBand="0" w:evenVBand="0" w:oddHBand="0" w:evenHBand="0" w:firstRowFirstColumn="0" w:firstRowLastColumn="0" w:lastRowFirstColumn="0" w:lastRowLastColumn="0"/>
              <w:rPr>
                <w:lang w:val="en"/>
              </w:rPr>
            </w:pPr>
          </w:p>
          <w:p w:rsidR="000604E1" w:rsidRPr="00F56E89" w:rsidRDefault="000604E1" w:rsidP="007E2251">
            <w:pPr>
              <w:cnfStyle w:val="000000000000" w:firstRow="0" w:lastRow="0" w:firstColumn="0" w:lastColumn="0" w:oddVBand="0" w:evenVBand="0" w:oddHBand="0" w:evenHBand="0" w:firstRowFirstColumn="0" w:firstRowLastColumn="0" w:lastRowFirstColumn="0" w:lastRowLastColumn="0"/>
            </w:pPr>
            <w:r w:rsidRPr="00F56E89">
              <w:rPr>
                <w:lang w:val="en"/>
              </w:rPr>
              <w:t>The Standards give the field a framework for supporting the development of these important competencies and should be considered in the context of the larger developmental continuum for these two domains.  Supporting children’s social and emotional learning and approaches to play and learning should be embedded across all developmental domains and all curriculum areas.  "</w:t>
            </w:r>
            <w:r w:rsidRPr="00F56E89">
              <w:rPr>
                <w:rStyle w:val="Emphasis"/>
                <w:lang w:val="en"/>
              </w:rPr>
              <w:t>Building Supportive Environments</w:t>
            </w:r>
            <w:r w:rsidRPr="00F56E89">
              <w:rPr>
                <w:lang w:val="en"/>
              </w:rPr>
              <w:t>" is a companion document to the Massachusetts Standards for Preschool and Kindergarten Social and Emotional Learning and Approaches to Play and Learning that provides guidance on creating the conditions for effective use of the Standards.</w:t>
            </w:r>
            <w:r w:rsidRPr="00F56E89">
              <w:t xml:space="preserve"> </w:t>
            </w:r>
          </w:p>
          <w:p w:rsidR="000604E1" w:rsidRPr="00F56E89" w:rsidRDefault="000604E1" w:rsidP="000604E1">
            <w:pPr>
              <w:cnfStyle w:val="000000000000" w:firstRow="0" w:lastRow="0" w:firstColumn="0" w:lastColumn="0" w:oddVBand="0" w:evenVBand="0" w:oddHBand="0" w:evenHBand="0" w:firstRowFirstColumn="0" w:firstRowLastColumn="0" w:lastRowFirstColumn="0" w:lastRowLastColumn="0"/>
            </w:pPr>
            <w:r w:rsidRPr="00F56E89">
              <w:t xml:space="preserve"> </w:t>
            </w:r>
          </w:p>
        </w:tc>
      </w:tr>
      <w:tr w:rsidR="007F28B0" w:rsidRPr="00F56E89" w:rsidTr="00B33574">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uto"/>
              <w:left w:val="nil"/>
              <w:bottom w:val="single" w:sz="4" w:space="0" w:color="auto"/>
              <w:right w:val="nil"/>
            </w:tcBorders>
          </w:tcPr>
          <w:p w:rsidR="007F28B0" w:rsidRPr="00F56E89" w:rsidRDefault="007F28B0">
            <w:r w:rsidRPr="00F56E89">
              <w:t>Illinois</w:t>
            </w:r>
          </w:p>
        </w:tc>
        <w:tc>
          <w:tcPr>
            <w:tcW w:w="2520" w:type="dxa"/>
            <w:tcBorders>
              <w:top w:val="single" w:sz="4" w:space="0" w:color="auto"/>
              <w:left w:val="nil"/>
              <w:bottom w:val="single" w:sz="4" w:space="0" w:color="auto"/>
              <w:right w:val="nil"/>
            </w:tcBorders>
          </w:tcPr>
          <w:p w:rsidR="007F28B0" w:rsidRPr="00F56E89" w:rsidRDefault="007F28B0">
            <w:pPr>
              <w:cnfStyle w:val="000000100000" w:firstRow="0" w:lastRow="0" w:firstColumn="0" w:lastColumn="0" w:oddVBand="0" w:evenVBand="0" w:oddHBand="1" w:evenHBand="0" w:firstRowFirstColumn="0" w:firstRowLastColumn="0" w:lastRowFirstColumn="0" w:lastRowLastColumn="0"/>
            </w:pPr>
            <w:r w:rsidRPr="00F56E89">
              <w:t>Ruth Cross</w:t>
            </w:r>
          </w:p>
          <w:p w:rsidR="007F28B0" w:rsidRDefault="00107F39">
            <w:pPr>
              <w:cnfStyle w:val="000000100000" w:firstRow="0" w:lastRow="0" w:firstColumn="0" w:lastColumn="0" w:oddVBand="0" w:evenVBand="0" w:oddHBand="1" w:evenHBand="0" w:firstRowFirstColumn="0" w:firstRowLastColumn="0" w:lastRowFirstColumn="0" w:lastRowLastColumn="0"/>
              <w:rPr>
                <w:rStyle w:val="Hyperlink"/>
              </w:rPr>
            </w:pPr>
            <w:hyperlink r:id="rId14" w:history="1">
              <w:r w:rsidR="007F28B0" w:rsidRPr="00F56E89">
                <w:rPr>
                  <w:rStyle w:val="Hyperlink"/>
                </w:rPr>
                <w:t>rcross@casel.org</w:t>
              </w:r>
            </w:hyperlink>
          </w:p>
          <w:p w:rsidR="00107F39" w:rsidRPr="00F56E89" w:rsidRDefault="00107F39" w:rsidP="00107F39">
            <w:pPr>
              <w:cnfStyle w:val="000000100000" w:firstRow="0" w:lastRow="0" w:firstColumn="0" w:lastColumn="0" w:oddVBand="0" w:evenVBand="0" w:oddHBand="1" w:evenHBand="0" w:firstRowFirstColumn="0" w:firstRowLastColumn="0" w:lastRowFirstColumn="0" w:lastRowLastColumn="0"/>
            </w:pPr>
            <w:r>
              <w:rPr>
                <w:rFonts w:eastAsia="Times New Roman"/>
              </w:rPr>
              <w:t>Email i</w:t>
            </w:r>
            <w:r>
              <w:rPr>
                <w:rFonts w:eastAsia="Times New Roman"/>
              </w:rPr>
              <w:t xml:space="preserve">s the best way to contact </w:t>
            </w:r>
            <w:r>
              <w:rPr>
                <w:rFonts w:eastAsia="Times New Roman"/>
              </w:rPr>
              <w:t>her. She</w:t>
            </w:r>
            <w:r>
              <w:rPr>
                <w:rFonts w:eastAsia="Times New Roman"/>
              </w:rPr>
              <w:t xml:space="preserve"> will be </w:t>
            </w:r>
            <w:r>
              <w:rPr>
                <w:rFonts w:eastAsia="Times New Roman"/>
              </w:rPr>
              <w:lastRenderedPageBreak/>
              <w:t xml:space="preserve">traveling during the holidays but back home after January 3. </w:t>
            </w:r>
            <w:r>
              <w:rPr>
                <w:rFonts w:eastAsia="Times New Roman"/>
              </w:rPr>
              <w:t xml:space="preserve">She is willing to meet via </w:t>
            </w:r>
            <w:proofErr w:type="spellStart"/>
            <w:r>
              <w:rPr>
                <w:rFonts w:eastAsia="Times New Roman"/>
              </w:rPr>
              <w:t>GoTo</w:t>
            </w:r>
            <w:proofErr w:type="spellEnd"/>
            <w:r>
              <w:rPr>
                <w:rFonts w:eastAsia="Times New Roman"/>
              </w:rPr>
              <w:t xml:space="preserve"> Meeting</w:t>
            </w:r>
            <w:r>
              <w:rPr>
                <w:rFonts w:eastAsia="Times New Roman"/>
              </w:rPr>
              <w:t xml:space="preserve"> after the 3</w:t>
            </w:r>
            <w:r w:rsidRPr="00107F39">
              <w:rPr>
                <w:rFonts w:eastAsia="Times New Roman"/>
                <w:vertAlign w:val="superscript"/>
              </w:rPr>
              <w:t>rd</w:t>
            </w:r>
            <w:bookmarkStart w:id="0" w:name="_GoBack"/>
            <w:bookmarkEnd w:id="0"/>
            <w:r>
              <w:rPr>
                <w:rFonts w:eastAsia="Times New Roman"/>
              </w:rPr>
              <w:t>.</w:t>
            </w:r>
          </w:p>
        </w:tc>
        <w:tc>
          <w:tcPr>
            <w:tcW w:w="2970" w:type="dxa"/>
            <w:tcBorders>
              <w:top w:val="single" w:sz="4" w:space="0" w:color="auto"/>
              <w:left w:val="nil"/>
              <w:bottom w:val="single" w:sz="4" w:space="0" w:color="auto"/>
              <w:right w:val="nil"/>
            </w:tcBorders>
          </w:tcPr>
          <w:p w:rsidR="007F28B0" w:rsidRPr="00F56E89" w:rsidRDefault="007F28B0" w:rsidP="00197AEC">
            <w:pPr>
              <w:cnfStyle w:val="000000100000" w:firstRow="0" w:lastRow="0" w:firstColumn="0" w:lastColumn="0" w:oddVBand="0" w:evenVBand="0" w:oddHBand="1" w:evenHBand="0" w:firstRowFirstColumn="0" w:firstRowLastColumn="0" w:lastRowFirstColumn="0" w:lastRowLastColumn="0"/>
            </w:pPr>
            <w:r w:rsidRPr="00F56E89">
              <w:lastRenderedPageBreak/>
              <w:t xml:space="preserve">Illinois Social Emotional Learning Standards: </w:t>
            </w:r>
            <w:hyperlink r:id="rId15" w:history="1">
              <w:r w:rsidRPr="00F56E89">
                <w:rPr>
                  <w:rStyle w:val="Hyperlink"/>
                </w:rPr>
                <w:t>http://www.isbe.net/ils/social_emotional/standards.htm</w:t>
              </w:r>
            </w:hyperlink>
          </w:p>
        </w:tc>
        <w:tc>
          <w:tcPr>
            <w:tcW w:w="6988" w:type="dxa"/>
            <w:tcBorders>
              <w:top w:val="single" w:sz="4" w:space="0" w:color="auto"/>
              <w:left w:val="nil"/>
              <w:bottom w:val="single" w:sz="4" w:space="0" w:color="auto"/>
              <w:right w:val="nil"/>
            </w:tcBorders>
          </w:tcPr>
          <w:p w:rsidR="007F28B0" w:rsidRPr="00F56E89" w:rsidRDefault="007F28B0" w:rsidP="00197AEC">
            <w:pPr>
              <w:cnfStyle w:val="000000100000" w:firstRow="0" w:lastRow="0" w:firstColumn="0" w:lastColumn="0" w:oddVBand="0" w:evenVBand="0" w:oddHBand="1" w:evenHBand="0" w:firstRowFirstColumn="0" w:firstRowLastColumn="0" w:lastRowFirstColumn="0" w:lastRowLastColumn="0"/>
            </w:pPr>
            <w:r w:rsidRPr="00F56E89">
              <w:t xml:space="preserve">The standards describe the content and skills for students in grades K - 12 for social and emotional learning. Each standard includes five benchmark levels that describe what students should know and be able to do in early elementary (grades K - 3), late elementary (grades 4 - 5), middle/junior high </w:t>
            </w:r>
            <w:r w:rsidRPr="00F56E89">
              <w:lastRenderedPageBreak/>
              <w:t>(grades 6-8), early high school (grades 9-10), and late high school (grades 11-12). These standards build on the Illinois Social/Emotional Development Standards of the Illinois Early Learning Standards.</w:t>
            </w:r>
          </w:p>
          <w:p w:rsidR="007F28B0" w:rsidRPr="00F56E89" w:rsidRDefault="007F28B0" w:rsidP="00197AEC">
            <w:pPr>
              <w:cnfStyle w:val="000000100000" w:firstRow="0" w:lastRow="0" w:firstColumn="0" w:lastColumn="0" w:oddVBand="0" w:evenVBand="0" w:oddHBand="1" w:evenHBand="0" w:firstRowFirstColumn="0" w:firstRowLastColumn="0" w:lastRowFirstColumn="0" w:lastRowLastColumn="0"/>
            </w:pPr>
          </w:p>
          <w:p w:rsidR="007F28B0" w:rsidRPr="00F56E89" w:rsidRDefault="007F28B0" w:rsidP="00197AEC">
            <w:pPr>
              <w:cnfStyle w:val="000000100000" w:firstRow="0" w:lastRow="0" w:firstColumn="0" w:lastColumn="0" w:oddVBand="0" w:evenVBand="0" w:oddHBand="1" w:evenHBand="0" w:firstRowFirstColumn="0" w:firstRowLastColumn="0" w:lastRowFirstColumn="0" w:lastRowLastColumn="0"/>
            </w:pPr>
            <w:r w:rsidRPr="00F56E89">
              <w:t>These standards have been developed in accordance with Section 15(a) of Public Act 93-0495. This Act calls upon the Illinois State Board of Education to "develop and implement a plan to incorporate social and emotional development standards as part of the Illinois Learning Standards."</w:t>
            </w:r>
          </w:p>
          <w:p w:rsidR="007F28B0" w:rsidRPr="00F56E89" w:rsidRDefault="007F28B0" w:rsidP="00197AEC">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Helvetica"/>
                <w:lang w:val="en"/>
              </w:rPr>
            </w:pPr>
            <w:r w:rsidRPr="00F56E89">
              <w:rPr>
                <w:rFonts w:cs="Helvetica"/>
                <w:lang w:val="en"/>
              </w:rPr>
              <w:t>Goal 1 - Develop self-awareness and self-management skills to achieve school and life success.</w:t>
            </w:r>
          </w:p>
          <w:p w:rsidR="007F28B0" w:rsidRPr="00F56E89" w:rsidRDefault="007F28B0" w:rsidP="00197AEC">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Helvetica"/>
                <w:lang w:val="en"/>
              </w:rPr>
            </w:pPr>
            <w:r w:rsidRPr="00F56E89">
              <w:rPr>
                <w:rFonts w:cs="Helvetica"/>
                <w:lang w:val="en"/>
              </w:rPr>
              <w:t>Goal 2 - Use social-awareness and interpersonal skills to establish and maintain positive relationships.</w:t>
            </w:r>
          </w:p>
          <w:p w:rsidR="007F28B0" w:rsidRPr="00F56E89" w:rsidRDefault="007F28B0" w:rsidP="00197AE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F56E89">
              <w:rPr>
                <w:rFonts w:cs="Helvetica"/>
                <w:lang w:val="en"/>
              </w:rPr>
              <w:t>Goal 3 - Demonstrate decision-making skills and responsible behaviors in personal, school, and community contexts.</w:t>
            </w:r>
          </w:p>
        </w:tc>
      </w:tr>
      <w:tr w:rsidR="007F28B0" w:rsidRPr="00F56E89" w:rsidTr="00B33574">
        <w:trPr>
          <w:trHeight w:val="556"/>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uto"/>
              <w:left w:val="nil"/>
              <w:bottom w:val="single" w:sz="4" w:space="0" w:color="auto"/>
              <w:right w:val="nil"/>
            </w:tcBorders>
          </w:tcPr>
          <w:p w:rsidR="007F28B0" w:rsidRPr="00F56E89" w:rsidRDefault="007F28B0">
            <w:r w:rsidRPr="00F56E89">
              <w:lastRenderedPageBreak/>
              <w:t>Connecticut</w:t>
            </w:r>
          </w:p>
        </w:tc>
        <w:tc>
          <w:tcPr>
            <w:tcW w:w="2520" w:type="dxa"/>
            <w:tcBorders>
              <w:top w:val="single" w:sz="4" w:space="0" w:color="auto"/>
              <w:left w:val="nil"/>
              <w:bottom w:val="single" w:sz="4" w:space="0" w:color="auto"/>
              <w:right w:val="nil"/>
            </w:tcBorders>
          </w:tcPr>
          <w:p w:rsidR="00E84F0F" w:rsidRPr="00E84F0F" w:rsidRDefault="00E84F0F" w:rsidP="00E84F0F">
            <w:pPr>
              <w:cnfStyle w:val="000000000000" w:firstRow="0" w:lastRow="0" w:firstColumn="0" w:lastColumn="0" w:oddVBand="0" w:evenVBand="0" w:oddHBand="0" w:evenHBand="0" w:firstRowFirstColumn="0" w:firstRowLastColumn="0" w:lastRowFirstColumn="0" w:lastRowLastColumn="0"/>
              <w:rPr>
                <w:b/>
              </w:rPr>
            </w:pPr>
            <w:r w:rsidRPr="00E84F0F">
              <w:rPr>
                <w:b/>
              </w:rPr>
              <w:t>Michelle L. Levy</w:t>
            </w:r>
          </w:p>
          <w:p w:rsidR="00E84F0F" w:rsidRDefault="00E84F0F" w:rsidP="00E84F0F">
            <w:pPr>
              <w:cnfStyle w:val="000000000000" w:firstRow="0" w:lastRow="0" w:firstColumn="0" w:lastColumn="0" w:oddVBand="0" w:evenVBand="0" w:oddHBand="0" w:evenHBand="0" w:firstRowFirstColumn="0" w:firstRowLastColumn="0" w:lastRowFirstColumn="0" w:lastRowLastColumn="0"/>
            </w:pPr>
            <w:r>
              <w:t>Education Consultant</w:t>
            </w:r>
          </w:p>
          <w:p w:rsidR="00E84F0F" w:rsidRDefault="00E84F0F" w:rsidP="00E84F0F">
            <w:pPr>
              <w:cnfStyle w:val="000000000000" w:firstRow="0" w:lastRow="0" w:firstColumn="0" w:lastColumn="0" w:oddVBand="0" w:evenVBand="0" w:oddHBand="0" w:evenHBand="0" w:firstRowFirstColumn="0" w:firstRowLastColumn="0" w:lastRowFirstColumn="0" w:lastRowLastColumn="0"/>
            </w:pPr>
            <w:r>
              <w:t>Office of Early Childhood</w:t>
            </w:r>
          </w:p>
          <w:p w:rsidR="00E84F0F" w:rsidRDefault="00E84F0F" w:rsidP="00E84F0F">
            <w:pPr>
              <w:cnfStyle w:val="000000000000" w:firstRow="0" w:lastRow="0" w:firstColumn="0" w:lastColumn="0" w:oddVBand="0" w:evenVBand="0" w:oddHBand="0" w:evenHBand="0" w:firstRowFirstColumn="0" w:firstRowLastColumn="0" w:lastRowFirstColumn="0" w:lastRowLastColumn="0"/>
            </w:pPr>
            <w:r>
              <w:t>165 Capitol Avenue, Room G-19</w:t>
            </w:r>
          </w:p>
          <w:p w:rsidR="00E84F0F" w:rsidRDefault="00E84F0F" w:rsidP="00E84F0F">
            <w:pPr>
              <w:cnfStyle w:val="000000000000" w:firstRow="0" w:lastRow="0" w:firstColumn="0" w:lastColumn="0" w:oddVBand="0" w:evenVBand="0" w:oddHBand="0" w:evenHBand="0" w:firstRowFirstColumn="0" w:firstRowLastColumn="0" w:lastRowFirstColumn="0" w:lastRowLastColumn="0"/>
            </w:pPr>
            <w:r>
              <w:t>Hartford, CT  06106</w:t>
            </w:r>
          </w:p>
          <w:p w:rsidR="00E84F0F" w:rsidRDefault="00E84F0F" w:rsidP="00E84F0F">
            <w:pPr>
              <w:cnfStyle w:val="000000000000" w:firstRow="0" w:lastRow="0" w:firstColumn="0" w:lastColumn="0" w:oddVBand="0" w:evenVBand="0" w:oddHBand="0" w:evenHBand="0" w:firstRowFirstColumn="0" w:firstRowLastColumn="0" w:lastRowFirstColumn="0" w:lastRowLastColumn="0"/>
            </w:pPr>
            <w:r>
              <w:t xml:space="preserve"> (860) 713-6756</w:t>
            </w:r>
          </w:p>
          <w:p w:rsidR="00E84F0F" w:rsidRDefault="00107F39" w:rsidP="00E84F0F">
            <w:pPr>
              <w:cnfStyle w:val="000000000000" w:firstRow="0" w:lastRow="0" w:firstColumn="0" w:lastColumn="0" w:oddVBand="0" w:evenVBand="0" w:oddHBand="0" w:evenHBand="0" w:firstRowFirstColumn="0" w:firstRowLastColumn="0" w:lastRowFirstColumn="0" w:lastRowLastColumn="0"/>
            </w:pPr>
            <w:hyperlink r:id="rId16" w:history="1">
              <w:r w:rsidR="00E84F0F" w:rsidRPr="0054581A">
                <w:rPr>
                  <w:rStyle w:val="Hyperlink"/>
                </w:rPr>
                <w:t>michelle.levy@ct.gov</w:t>
              </w:r>
            </w:hyperlink>
            <w:r w:rsidR="00E84F0F">
              <w:t xml:space="preserve"> </w:t>
            </w:r>
          </w:p>
          <w:p w:rsidR="007F28B0" w:rsidRPr="00F56E89" w:rsidRDefault="00107F39" w:rsidP="00E84F0F">
            <w:pPr>
              <w:cnfStyle w:val="000000000000" w:firstRow="0" w:lastRow="0" w:firstColumn="0" w:lastColumn="0" w:oddVBand="0" w:evenVBand="0" w:oddHBand="0" w:evenHBand="0" w:firstRowFirstColumn="0" w:firstRowLastColumn="0" w:lastRowFirstColumn="0" w:lastRowLastColumn="0"/>
            </w:pPr>
            <w:hyperlink r:id="rId17" w:history="1">
              <w:r w:rsidR="00E84F0F" w:rsidRPr="0054581A">
                <w:rPr>
                  <w:rStyle w:val="Hyperlink"/>
                </w:rPr>
                <w:t>www.ct.gov/oec</w:t>
              </w:r>
            </w:hyperlink>
            <w:r w:rsidR="00E84F0F">
              <w:t xml:space="preserve"> </w:t>
            </w:r>
          </w:p>
        </w:tc>
        <w:tc>
          <w:tcPr>
            <w:tcW w:w="2970" w:type="dxa"/>
            <w:tcBorders>
              <w:top w:val="single" w:sz="4" w:space="0" w:color="auto"/>
              <w:left w:val="nil"/>
              <w:bottom w:val="single" w:sz="4" w:space="0" w:color="auto"/>
              <w:right w:val="nil"/>
            </w:tcBorders>
          </w:tcPr>
          <w:p w:rsidR="007F28B0" w:rsidRPr="00F56E89" w:rsidRDefault="004E66CD">
            <w:pPr>
              <w:cnfStyle w:val="000000000000" w:firstRow="0" w:lastRow="0" w:firstColumn="0" w:lastColumn="0" w:oddVBand="0" w:evenVBand="0" w:oddHBand="0" w:evenHBand="0" w:firstRowFirstColumn="0" w:firstRowLastColumn="0" w:lastRowFirstColumn="0" w:lastRowLastColumn="0"/>
            </w:pPr>
            <w:r w:rsidRPr="00F56E89">
              <w:rPr>
                <w:rStyle w:val="Strong"/>
              </w:rPr>
              <w:t>Kindergarten through Grade 3 Social, Emotional, and Intellectual Habits Framework</w:t>
            </w:r>
            <w:r w:rsidR="00F56E89" w:rsidRPr="00F56E89">
              <w:t xml:space="preserve">: </w:t>
            </w:r>
            <w:hyperlink r:id="rId18" w:history="1">
              <w:r w:rsidR="00F56E89" w:rsidRPr="00F56E89">
                <w:rPr>
                  <w:rStyle w:val="Hyperlink"/>
                </w:rPr>
                <w:t>http://ctcorestandards.org/wp-content/uploads/2015/05/K-3_Social_Emotional_and_Intellectual_Habits_Framework.pdf</w:t>
              </w:r>
            </w:hyperlink>
          </w:p>
          <w:p w:rsidR="00F56E89" w:rsidRPr="00F56E89" w:rsidRDefault="00F56E89">
            <w:pPr>
              <w:cnfStyle w:val="000000000000" w:firstRow="0" w:lastRow="0" w:firstColumn="0" w:lastColumn="0" w:oddVBand="0" w:evenVBand="0" w:oddHBand="0" w:evenHBand="0" w:firstRowFirstColumn="0" w:firstRowLastColumn="0" w:lastRowFirstColumn="0" w:lastRowLastColumn="0"/>
            </w:pPr>
            <w:r w:rsidRPr="00F56E89">
              <w:rPr>
                <w:rStyle w:val="Strong"/>
                <w:b w:val="0"/>
              </w:rPr>
              <w:t>CT Early Learning and Development Standards</w:t>
            </w:r>
            <w:r w:rsidRPr="00F56E89">
              <w:rPr>
                <w:b/>
              </w:rPr>
              <w:t xml:space="preserve">: </w:t>
            </w:r>
            <w:hyperlink r:id="rId19" w:history="1">
              <w:r w:rsidRPr="00F56E89">
                <w:rPr>
                  <w:rStyle w:val="Hyperlink"/>
                </w:rPr>
                <w:t>http://ctcorestandards.org/wp-content/uploads/2015/05/ctelds.pdf</w:t>
              </w:r>
            </w:hyperlink>
            <w:r w:rsidRPr="00F56E89">
              <w:t xml:space="preserve"> </w:t>
            </w:r>
          </w:p>
          <w:p w:rsidR="00F56E89" w:rsidRPr="00F56E89" w:rsidRDefault="00F56E89">
            <w:pPr>
              <w:cnfStyle w:val="000000000000" w:firstRow="0" w:lastRow="0" w:firstColumn="0" w:lastColumn="0" w:oddVBand="0" w:evenVBand="0" w:oddHBand="0" w:evenHBand="0" w:firstRowFirstColumn="0" w:firstRowLastColumn="0" w:lastRowFirstColumn="0" w:lastRowLastColumn="0"/>
            </w:pPr>
          </w:p>
        </w:tc>
        <w:tc>
          <w:tcPr>
            <w:tcW w:w="6988" w:type="dxa"/>
            <w:tcBorders>
              <w:top w:val="single" w:sz="4" w:space="0" w:color="auto"/>
              <w:left w:val="nil"/>
              <w:bottom w:val="single" w:sz="4" w:space="0" w:color="auto"/>
              <w:right w:val="nil"/>
            </w:tcBorders>
          </w:tcPr>
          <w:p w:rsidR="007F28B0" w:rsidRPr="00F56E89" w:rsidRDefault="004D5C26">
            <w:pPr>
              <w:cnfStyle w:val="000000000000" w:firstRow="0" w:lastRow="0" w:firstColumn="0" w:lastColumn="0" w:oddVBand="0" w:evenVBand="0" w:oddHBand="0" w:evenHBand="0" w:firstRowFirstColumn="0" w:firstRowLastColumn="0" w:lastRowFirstColumn="0" w:lastRowLastColumn="0"/>
            </w:pPr>
            <w:r w:rsidRPr="00F56E89">
              <w:t xml:space="preserve">The </w:t>
            </w:r>
            <w:r w:rsidRPr="00F56E89">
              <w:rPr>
                <w:rStyle w:val="Strong"/>
              </w:rPr>
              <w:t>Kindergarten through Grade 3 Social, Emotional, and Intellectual Habits Framework</w:t>
            </w:r>
            <w:r w:rsidRPr="00F56E89">
              <w:t xml:space="preserve"> represents the knowledge, skills, and dispositions that form an essential blueprint for college and career readiness to achieve academic success and social/emotional learning. Social skills and habits of thinking and learning set the stage for all future learning. With support from adults during the early elementary years, children learn to interact with others, develop psychosocial attitudes in relation to academic work, develop a cognitive framework regarding academic behaviors and thinking critically, maintain focus irrespective of obstacles, deal with frustration, and begin to manage their own learning. The Kindergarten through Grade 3 Social, Emotional, and Intellectual Habits build from the foundational skills in the Cognitive and Social and Emotional Development Domains of the </w:t>
            </w:r>
            <w:r w:rsidRPr="00F56E89">
              <w:rPr>
                <w:rStyle w:val="Strong"/>
              </w:rPr>
              <w:t>CT Early Learning and Development Standards</w:t>
            </w:r>
            <w:r w:rsidRPr="00F56E89">
              <w:t>, highlighting the continued growth and development that must be supported over the early elementary years.</w:t>
            </w:r>
          </w:p>
        </w:tc>
      </w:tr>
      <w:tr w:rsidR="007F28B0" w:rsidRPr="00F56E89" w:rsidTr="00B33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uto"/>
              <w:left w:val="nil"/>
              <w:bottom w:val="single" w:sz="4" w:space="0" w:color="auto"/>
              <w:right w:val="nil"/>
            </w:tcBorders>
          </w:tcPr>
          <w:p w:rsidR="007F28B0" w:rsidRPr="00F56E89" w:rsidRDefault="004D5C26">
            <w:r w:rsidRPr="00F56E89">
              <w:t>West Virginia</w:t>
            </w:r>
          </w:p>
        </w:tc>
        <w:tc>
          <w:tcPr>
            <w:tcW w:w="2520" w:type="dxa"/>
            <w:tcBorders>
              <w:top w:val="single" w:sz="4" w:space="0" w:color="auto"/>
              <w:left w:val="nil"/>
              <w:bottom w:val="single" w:sz="4" w:space="0" w:color="auto"/>
              <w:right w:val="nil"/>
            </w:tcBorders>
          </w:tcPr>
          <w:p w:rsidR="004E66CD" w:rsidRPr="00F56E89" w:rsidRDefault="00050A03">
            <w:pPr>
              <w:cnfStyle w:val="000000100000" w:firstRow="0" w:lastRow="0" w:firstColumn="0" w:lastColumn="0" w:oddVBand="0" w:evenVBand="0" w:oddHBand="1" w:evenHBand="0" w:firstRowFirstColumn="0" w:firstRowLastColumn="0" w:lastRowFirstColumn="0" w:lastRowLastColumn="0"/>
              <w:rPr>
                <w:rStyle w:val="Strong"/>
                <w:rFonts w:cs="Helvetica"/>
                <w:b w:val="0"/>
                <w:highlight w:val="yellow"/>
              </w:rPr>
            </w:pPr>
            <w:r w:rsidRPr="00F56E89">
              <w:rPr>
                <w:rStyle w:val="Strong"/>
                <w:rFonts w:cs="Helvetica"/>
                <w:b w:val="0"/>
                <w:highlight w:val="yellow"/>
              </w:rPr>
              <w:t xml:space="preserve">Shelly </w:t>
            </w:r>
            <w:proofErr w:type="spellStart"/>
            <w:r w:rsidRPr="00F56E89">
              <w:rPr>
                <w:rStyle w:val="Strong"/>
                <w:rFonts w:cs="Helvetica"/>
                <w:b w:val="0"/>
                <w:highlight w:val="yellow"/>
              </w:rPr>
              <w:t>Stalnaker</w:t>
            </w:r>
            <w:proofErr w:type="spellEnd"/>
            <w:r w:rsidRPr="00F56E89">
              <w:rPr>
                <w:rStyle w:val="Strong"/>
                <w:rFonts w:cs="Helvetica"/>
                <w:b w:val="0"/>
                <w:highlight w:val="yellow"/>
              </w:rPr>
              <w:t xml:space="preserve"> </w:t>
            </w:r>
          </w:p>
          <w:p w:rsidR="004E66CD" w:rsidRPr="00F56E89" w:rsidRDefault="004E66CD">
            <w:pPr>
              <w:cnfStyle w:val="000000100000" w:firstRow="0" w:lastRow="0" w:firstColumn="0" w:lastColumn="0" w:oddVBand="0" w:evenVBand="0" w:oddHBand="1" w:evenHBand="0" w:firstRowFirstColumn="0" w:firstRowLastColumn="0" w:lastRowFirstColumn="0" w:lastRowLastColumn="0"/>
              <w:rPr>
                <w:rStyle w:val="Strong"/>
                <w:rFonts w:cs="Helvetica"/>
                <w:b w:val="0"/>
                <w:highlight w:val="yellow"/>
              </w:rPr>
            </w:pPr>
            <w:r w:rsidRPr="00F56E89">
              <w:rPr>
                <w:rStyle w:val="Strong"/>
                <w:rFonts w:cs="Helvetica"/>
                <w:b w:val="0"/>
                <w:highlight w:val="yellow"/>
              </w:rPr>
              <w:t xml:space="preserve">Character Education Coordinator:  </w:t>
            </w:r>
          </w:p>
          <w:p w:rsidR="007F28B0" w:rsidRPr="00F56E89" w:rsidRDefault="00107F39">
            <w:pPr>
              <w:cnfStyle w:val="000000100000" w:firstRow="0" w:lastRow="0" w:firstColumn="0" w:lastColumn="0" w:oddVBand="0" w:evenVBand="0" w:oddHBand="1" w:evenHBand="0" w:firstRowFirstColumn="0" w:firstRowLastColumn="0" w:lastRowFirstColumn="0" w:lastRowLastColumn="0"/>
            </w:pPr>
            <w:hyperlink r:id="rId20" w:history="1">
              <w:r w:rsidR="00050A03" w:rsidRPr="00F56E89">
                <w:rPr>
                  <w:rStyle w:val="Hyperlink"/>
                  <w:rFonts w:cs="Helvetica"/>
                  <w:b/>
                  <w:bCs/>
                  <w:highlight w:val="yellow"/>
                </w:rPr>
                <w:t>shestaln@access.k12.wv.us</w:t>
              </w:r>
            </w:hyperlink>
            <w:r w:rsidR="00F56E89" w:rsidRPr="00F56E89">
              <w:rPr>
                <w:rStyle w:val="Strong"/>
                <w:rFonts w:cs="Helvetica"/>
                <w:b w:val="0"/>
              </w:rPr>
              <w:t xml:space="preserve"> (?)</w:t>
            </w:r>
          </w:p>
        </w:tc>
        <w:tc>
          <w:tcPr>
            <w:tcW w:w="2970" w:type="dxa"/>
            <w:tcBorders>
              <w:top w:val="single" w:sz="4" w:space="0" w:color="auto"/>
              <w:left w:val="nil"/>
              <w:bottom w:val="single" w:sz="4" w:space="0" w:color="auto"/>
              <w:right w:val="nil"/>
            </w:tcBorders>
          </w:tcPr>
          <w:p w:rsidR="007F28B0" w:rsidRPr="00F56E89" w:rsidRDefault="00050A03">
            <w:pPr>
              <w:cnfStyle w:val="000000100000" w:firstRow="0" w:lastRow="0" w:firstColumn="0" w:lastColumn="0" w:oddVBand="0" w:evenVBand="0" w:oddHBand="1" w:evenHBand="0" w:firstRowFirstColumn="0" w:firstRowLastColumn="0" w:lastRowFirstColumn="0" w:lastRowLastColumn="0"/>
            </w:pPr>
            <w:r w:rsidRPr="00F56E89">
              <w:lastRenderedPageBreak/>
              <w:t xml:space="preserve">West Virginia Expected Behavior in Safe and Supportive Schools: </w:t>
            </w:r>
            <w:hyperlink r:id="rId21" w:history="1">
              <w:r w:rsidRPr="00F56E89">
                <w:rPr>
                  <w:rStyle w:val="Hyperlink"/>
                </w:rPr>
                <w:t>http://wvde.state.wv.us/policies/p4373-new.docx</w:t>
              </w:r>
            </w:hyperlink>
            <w:r w:rsidRPr="00F56E89">
              <w:t xml:space="preserve"> </w:t>
            </w:r>
          </w:p>
          <w:p w:rsidR="004E66CD" w:rsidRPr="00F56E89" w:rsidRDefault="004E66CD">
            <w:pPr>
              <w:cnfStyle w:val="000000100000" w:firstRow="0" w:lastRow="0" w:firstColumn="0" w:lastColumn="0" w:oddVBand="0" w:evenVBand="0" w:oddHBand="1" w:evenHBand="0" w:firstRowFirstColumn="0" w:firstRowLastColumn="0" w:lastRowFirstColumn="0" w:lastRowLastColumn="0"/>
            </w:pPr>
          </w:p>
          <w:p w:rsidR="004E66CD" w:rsidRPr="00F56E89" w:rsidRDefault="004E66CD">
            <w:pPr>
              <w:cnfStyle w:val="000000100000" w:firstRow="0" w:lastRow="0" w:firstColumn="0" w:lastColumn="0" w:oddVBand="0" w:evenVBand="0" w:oddHBand="1" w:evenHBand="0" w:firstRowFirstColumn="0" w:firstRowLastColumn="0" w:lastRowFirstColumn="0" w:lastRowLastColumn="0"/>
            </w:pPr>
            <w:r w:rsidRPr="00F56E89">
              <w:t xml:space="preserve">West Virginia Professional Teaching Standards: </w:t>
            </w:r>
            <w:hyperlink r:id="rId22" w:history="1">
              <w:r w:rsidRPr="00F56E89">
                <w:rPr>
                  <w:rStyle w:val="Hyperlink"/>
                </w:rPr>
                <w:t>http://wvde.state.wv.us/teachwv/docs/wvde1890master.pdf</w:t>
              </w:r>
            </w:hyperlink>
            <w:r w:rsidRPr="00F56E89">
              <w:t xml:space="preserve"> </w:t>
            </w:r>
          </w:p>
        </w:tc>
        <w:tc>
          <w:tcPr>
            <w:tcW w:w="6988" w:type="dxa"/>
            <w:tcBorders>
              <w:top w:val="single" w:sz="4" w:space="0" w:color="auto"/>
              <w:left w:val="nil"/>
              <w:bottom w:val="single" w:sz="4" w:space="0" w:color="auto"/>
              <w:right w:val="nil"/>
            </w:tcBorders>
          </w:tcPr>
          <w:p w:rsidR="00050A03" w:rsidRPr="00F56E89" w:rsidRDefault="00050A03" w:rsidP="00050A03">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color w:val="auto"/>
                <w:sz w:val="22"/>
                <w:szCs w:val="22"/>
              </w:rPr>
            </w:pPr>
            <w:r w:rsidRPr="00F56E89">
              <w:rPr>
                <w:rFonts w:asciiTheme="minorHAnsi" w:hAnsiTheme="minorHAnsi" w:cs="Arial"/>
                <w:bCs/>
                <w:color w:val="auto"/>
                <w:sz w:val="22"/>
                <w:szCs w:val="22"/>
              </w:rPr>
              <w:lastRenderedPageBreak/>
              <w:t xml:space="preserve">Schools shall support and promote social and emotional learning in all settings. The social and emotional learning standards are not expected to be documented in individual teacher lesson plans but rather should serve as a </w:t>
            </w:r>
            <w:r w:rsidRPr="00F56E89">
              <w:rPr>
                <w:rFonts w:asciiTheme="minorHAnsi" w:hAnsiTheme="minorHAnsi" w:cs="Arial"/>
                <w:bCs/>
                <w:color w:val="auto"/>
                <w:sz w:val="22"/>
                <w:szCs w:val="22"/>
              </w:rPr>
              <w:lastRenderedPageBreak/>
              <w:t>framework for school-wide student behavior expectations as determined by each school faculty.</w:t>
            </w:r>
          </w:p>
          <w:p w:rsidR="00050A03" w:rsidRPr="00F56E89" w:rsidRDefault="00050A03" w:rsidP="00050A03">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color w:val="auto"/>
                <w:sz w:val="22"/>
                <w:szCs w:val="22"/>
              </w:rPr>
            </w:pPr>
          </w:p>
          <w:p w:rsidR="007F28B0" w:rsidRPr="00F56E89" w:rsidRDefault="00050A03">
            <w:pPr>
              <w:cnfStyle w:val="000000100000" w:firstRow="0" w:lastRow="0" w:firstColumn="0" w:lastColumn="0" w:oddVBand="0" w:evenVBand="0" w:oddHBand="1" w:evenHBand="0" w:firstRowFirstColumn="0" w:firstRowLastColumn="0" w:lastRowFirstColumn="0" w:lastRowLastColumn="0"/>
              <w:rPr>
                <w:rFonts w:cs="Arial"/>
              </w:rPr>
            </w:pPr>
            <w:r w:rsidRPr="00F56E89">
              <w:rPr>
                <w:rFonts w:cs="Arial"/>
                <w:color w:val="000000"/>
              </w:rPr>
              <w:t xml:space="preserve">The standards and objectives progress through the grade levels in a spiraling nature. Once the objectives from one level are mastered, students are expected to maintain them at higher grade levels as they continually demonstrate that they have integrated the valued dispositions into their personal values and actions.  </w:t>
            </w:r>
            <w:r w:rsidRPr="00F56E89">
              <w:rPr>
                <w:rFonts w:cs="Arial"/>
              </w:rPr>
              <w:t xml:space="preserve"> </w:t>
            </w:r>
          </w:p>
        </w:tc>
      </w:tr>
      <w:tr w:rsidR="007F28B0" w:rsidRPr="00F56E89" w:rsidTr="00B33574">
        <w:trPr>
          <w:trHeight w:val="285"/>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uto"/>
              <w:left w:val="nil"/>
              <w:bottom w:val="single" w:sz="4" w:space="0" w:color="auto"/>
              <w:right w:val="nil"/>
            </w:tcBorders>
          </w:tcPr>
          <w:p w:rsidR="007F28B0" w:rsidRPr="00F56E89" w:rsidRDefault="007E2251">
            <w:r w:rsidRPr="00F56E89">
              <w:lastRenderedPageBreak/>
              <w:t>Anchorage (Alaska)</w:t>
            </w:r>
          </w:p>
        </w:tc>
        <w:tc>
          <w:tcPr>
            <w:tcW w:w="2520" w:type="dxa"/>
            <w:tcBorders>
              <w:top w:val="single" w:sz="4" w:space="0" w:color="auto"/>
              <w:left w:val="nil"/>
              <w:bottom w:val="single" w:sz="4" w:space="0" w:color="auto"/>
              <w:right w:val="nil"/>
            </w:tcBorders>
          </w:tcPr>
          <w:p w:rsidR="007E2251" w:rsidRPr="00F56E89" w:rsidRDefault="007E2251" w:rsidP="007E2251">
            <w:pPr>
              <w:pStyle w:val="NoSpacing"/>
              <w:cnfStyle w:val="000000000000" w:firstRow="0" w:lastRow="0" w:firstColumn="0" w:lastColumn="0" w:oddVBand="0" w:evenVBand="0" w:oddHBand="0" w:evenHBand="0" w:firstRowFirstColumn="0" w:firstRowLastColumn="0" w:lastRowFirstColumn="0" w:lastRowLastColumn="0"/>
              <w:rPr>
                <w:b/>
              </w:rPr>
            </w:pPr>
            <w:r w:rsidRPr="00F56E89">
              <w:rPr>
                <w:b/>
              </w:rPr>
              <w:t>Jan Davis</w:t>
            </w:r>
          </w:p>
          <w:p w:rsidR="007E2251" w:rsidRPr="00F56E89" w:rsidRDefault="00107F39" w:rsidP="007E2251">
            <w:pPr>
              <w:pStyle w:val="NoSpacing"/>
              <w:cnfStyle w:val="000000000000" w:firstRow="0" w:lastRow="0" w:firstColumn="0" w:lastColumn="0" w:oddVBand="0" w:evenVBand="0" w:oddHBand="0" w:evenHBand="0" w:firstRowFirstColumn="0" w:firstRowLastColumn="0" w:lastRowFirstColumn="0" w:lastRowLastColumn="0"/>
            </w:pPr>
            <w:hyperlink r:id="rId23" w:history="1">
              <w:r w:rsidR="007E2251" w:rsidRPr="00F56E89">
                <w:rPr>
                  <w:rStyle w:val="Hyperlink"/>
                </w:rPr>
                <w:t>davis_janet@asdk12.org</w:t>
              </w:r>
            </w:hyperlink>
            <w:r w:rsidR="007E2251" w:rsidRPr="00F56E89">
              <w:t xml:space="preserve"> </w:t>
            </w:r>
          </w:p>
          <w:p w:rsidR="007E2251" w:rsidRPr="00F56E89" w:rsidRDefault="007E2251" w:rsidP="007E2251">
            <w:pPr>
              <w:pStyle w:val="NoSpacing"/>
              <w:cnfStyle w:val="000000000000" w:firstRow="0" w:lastRow="0" w:firstColumn="0" w:lastColumn="0" w:oddVBand="0" w:evenVBand="0" w:oddHBand="0" w:evenHBand="0" w:firstRowFirstColumn="0" w:firstRowLastColumn="0" w:lastRowFirstColumn="0" w:lastRowLastColumn="0"/>
            </w:pPr>
            <w:r w:rsidRPr="00F56E89">
              <w:t>907-742-4442</w:t>
            </w:r>
          </w:p>
          <w:p w:rsidR="007F28B0" w:rsidRPr="00F56E89" w:rsidRDefault="007E2251" w:rsidP="007E2251">
            <w:pPr>
              <w:pStyle w:val="NoSpacing"/>
              <w:cnfStyle w:val="000000000000" w:firstRow="0" w:lastRow="0" w:firstColumn="0" w:lastColumn="0" w:oddVBand="0" w:evenVBand="0" w:oddHBand="0" w:evenHBand="0" w:firstRowFirstColumn="0" w:firstRowLastColumn="0" w:lastRowFirstColumn="0" w:lastRowLastColumn="0"/>
            </w:pPr>
            <w:r w:rsidRPr="00F56E89">
              <w:t xml:space="preserve">Professional Learning/SEL </w:t>
            </w:r>
            <w:r w:rsidRPr="00F56E89">
              <w:br/>
              <w:t xml:space="preserve">Implementation </w:t>
            </w:r>
            <w:r w:rsidRPr="00F56E89">
              <w:br/>
              <w:t>Specialist</w:t>
            </w:r>
          </w:p>
          <w:p w:rsidR="007E2251" w:rsidRPr="00F56E89" w:rsidRDefault="007E2251" w:rsidP="007E2251">
            <w:pPr>
              <w:pStyle w:val="NoSpacing"/>
              <w:cnfStyle w:val="000000000000" w:firstRow="0" w:lastRow="0" w:firstColumn="0" w:lastColumn="0" w:oddVBand="0" w:evenVBand="0" w:oddHBand="0" w:evenHBand="0" w:firstRowFirstColumn="0" w:firstRowLastColumn="0" w:lastRowFirstColumn="0" w:lastRowLastColumn="0"/>
            </w:pPr>
          </w:p>
          <w:p w:rsidR="007E2251" w:rsidRPr="00F56E89" w:rsidRDefault="007E2251" w:rsidP="007E2251">
            <w:pPr>
              <w:pStyle w:val="NoSpacing"/>
              <w:cnfStyle w:val="000000000000" w:firstRow="0" w:lastRow="0" w:firstColumn="0" w:lastColumn="0" w:oddVBand="0" w:evenVBand="0" w:oddHBand="0" w:evenHBand="0" w:firstRowFirstColumn="0" w:firstRowLastColumn="0" w:lastRowFirstColumn="0" w:lastRowLastColumn="0"/>
              <w:rPr>
                <w:b/>
              </w:rPr>
            </w:pPr>
            <w:r w:rsidRPr="00F56E89">
              <w:rPr>
                <w:b/>
              </w:rPr>
              <w:t>Jennifer Knutson</w:t>
            </w:r>
          </w:p>
          <w:p w:rsidR="007E2251" w:rsidRPr="00F56E89" w:rsidRDefault="00107F39" w:rsidP="007E2251">
            <w:pPr>
              <w:pStyle w:val="NoSpacing"/>
              <w:cnfStyle w:val="000000000000" w:firstRow="0" w:lastRow="0" w:firstColumn="0" w:lastColumn="0" w:oddVBand="0" w:evenVBand="0" w:oddHBand="0" w:evenHBand="0" w:firstRowFirstColumn="0" w:firstRowLastColumn="0" w:lastRowFirstColumn="0" w:lastRowLastColumn="0"/>
            </w:pPr>
            <w:hyperlink r:id="rId24" w:history="1">
              <w:r w:rsidR="007E2251" w:rsidRPr="00F56E89">
                <w:rPr>
                  <w:rStyle w:val="Hyperlink"/>
                </w:rPr>
                <w:t>knutson_jennifer@asdk12.org</w:t>
              </w:r>
            </w:hyperlink>
            <w:r w:rsidR="007E2251" w:rsidRPr="00F56E89">
              <w:t xml:space="preserve"> </w:t>
            </w:r>
          </w:p>
          <w:p w:rsidR="007E2251" w:rsidRPr="00F56E89" w:rsidRDefault="007E2251" w:rsidP="007E2251">
            <w:pPr>
              <w:pStyle w:val="NoSpacing"/>
              <w:cnfStyle w:val="000000000000" w:firstRow="0" w:lastRow="0" w:firstColumn="0" w:lastColumn="0" w:oddVBand="0" w:evenVBand="0" w:oddHBand="0" w:evenHBand="0" w:firstRowFirstColumn="0" w:firstRowLastColumn="0" w:lastRowFirstColumn="0" w:lastRowLastColumn="0"/>
            </w:pPr>
            <w:r w:rsidRPr="00F56E89">
              <w:t>907-742-3844</w:t>
            </w:r>
          </w:p>
          <w:p w:rsidR="007E2251" w:rsidRPr="00F56E89" w:rsidRDefault="007E2251" w:rsidP="007E2251">
            <w:pPr>
              <w:pStyle w:val="NoSpacing"/>
              <w:cnfStyle w:val="000000000000" w:firstRow="0" w:lastRow="0" w:firstColumn="0" w:lastColumn="0" w:oddVBand="0" w:evenVBand="0" w:oddHBand="0" w:evenHBand="0" w:firstRowFirstColumn="0" w:firstRowLastColumn="0" w:lastRowFirstColumn="0" w:lastRowLastColumn="0"/>
            </w:pPr>
            <w:r w:rsidRPr="00F56E89">
              <w:t>Executive Director Professional Learning</w:t>
            </w:r>
          </w:p>
        </w:tc>
        <w:tc>
          <w:tcPr>
            <w:tcW w:w="2970" w:type="dxa"/>
            <w:tcBorders>
              <w:top w:val="single" w:sz="4" w:space="0" w:color="auto"/>
              <w:left w:val="nil"/>
              <w:bottom w:val="single" w:sz="4" w:space="0" w:color="auto"/>
              <w:right w:val="nil"/>
            </w:tcBorders>
          </w:tcPr>
          <w:p w:rsidR="00F56E89" w:rsidRPr="00F56E89" w:rsidRDefault="00F56E89" w:rsidP="00F56E89">
            <w:pPr>
              <w:cnfStyle w:val="000000000000" w:firstRow="0" w:lastRow="0" w:firstColumn="0" w:lastColumn="0" w:oddVBand="0" w:evenVBand="0" w:oddHBand="0" w:evenHBand="0" w:firstRowFirstColumn="0" w:firstRowLastColumn="0" w:lastRowFirstColumn="0" w:lastRowLastColumn="0"/>
            </w:pPr>
            <w:r w:rsidRPr="00F56E89">
              <w:rPr>
                <w:b/>
              </w:rPr>
              <w:t xml:space="preserve">Anchorage School District’s Social and Emotional Learning (SEL) Standards and Benchmarks for the ASD: </w:t>
            </w:r>
            <w:hyperlink r:id="rId25" w:history="1">
              <w:r w:rsidRPr="00F56E89">
                <w:rPr>
                  <w:rStyle w:val="Hyperlink"/>
                </w:rPr>
                <w:t>http://smhp.psych.ucla.edu/pdfdocs/sel%20standards%20and%20benchmarks%20_anchorage%20school%20dist_.pdf</w:t>
              </w:r>
            </w:hyperlink>
            <w:r w:rsidRPr="00F56E89">
              <w:t xml:space="preserve"> </w:t>
            </w:r>
          </w:p>
          <w:p w:rsidR="00F56E89" w:rsidRPr="00F56E89" w:rsidRDefault="00F56E89" w:rsidP="00F56E89">
            <w:pPr>
              <w:cnfStyle w:val="000000000000" w:firstRow="0" w:lastRow="0" w:firstColumn="0" w:lastColumn="0" w:oddVBand="0" w:evenVBand="0" w:oddHBand="0" w:evenHBand="0" w:firstRowFirstColumn="0" w:firstRowLastColumn="0" w:lastRowFirstColumn="0" w:lastRowLastColumn="0"/>
            </w:pPr>
          </w:p>
          <w:p w:rsidR="007F28B0" w:rsidRPr="00F56E89" w:rsidRDefault="00F56E89" w:rsidP="00F56E89">
            <w:pPr>
              <w:cnfStyle w:val="000000000000" w:firstRow="0" w:lastRow="0" w:firstColumn="0" w:lastColumn="0" w:oddVBand="0" w:evenVBand="0" w:oddHBand="0" w:evenHBand="0" w:firstRowFirstColumn="0" w:firstRowLastColumn="0" w:lastRowFirstColumn="0" w:lastRowLastColumn="0"/>
            </w:pPr>
            <w:r w:rsidRPr="00F56E89">
              <w:rPr>
                <w:b/>
              </w:rPr>
              <w:t xml:space="preserve">Anchorage School District SEL Website: </w:t>
            </w:r>
            <w:hyperlink r:id="rId26" w:history="1">
              <w:r w:rsidRPr="00F56E89">
                <w:rPr>
                  <w:rStyle w:val="Hyperlink"/>
                </w:rPr>
                <w:t>http://www.asdk12.org/pld/sel/</w:t>
              </w:r>
            </w:hyperlink>
            <w:r w:rsidRPr="00F56E89">
              <w:t xml:space="preserve">  </w:t>
            </w:r>
          </w:p>
        </w:tc>
        <w:tc>
          <w:tcPr>
            <w:tcW w:w="6988" w:type="dxa"/>
            <w:tcBorders>
              <w:top w:val="single" w:sz="4" w:space="0" w:color="auto"/>
              <w:left w:val="nil"/>
              <w:bottom w:val="single" w:sz="4" w:space="0" w:color="auto"/>
              <w:right w:val="nil"/>
            </w:tcBorders>
          </w:tcPr>
          <w:p w:rsidR="00F56E89" w:rsidRPr="00F56E89" w:rsidRDefault="007E2251" w:rsidP="00F56E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rPr>
            </w:pPr>
            <w:r w:rsidRPr="00F56E89">
              <w:t xml:space="preserve"> </w:t>
            </w:r>
            <w:r w:rsidR="00F56E89" w:rsidRPr="00F56E89">
              <w:rPr>
                <w:rFonts w:cs="Arial"/>
              </w:rPr>
              <w:t xml:space="preserve">Many of the standards are attached to a correlating </w:t>
            </w:r>
            <w:r w:rsidR="00F56E89">
              <w:rPr>
                <w:rFonts w:cs="Arial"/>
              </w:rPr>
              <w:t xml:space="preserve">ASSET. These are taken from the </w:t>
            </w:r>
            <w:r w:rsidR="00F56E89" w:rsidRPr="00F56E89">
              <w:rPr>
                <w:rFonts w:cs="Arial"/>
                <w:i/>
                <w:iCs/>
              </w:rPr>
              <w:t>Search Institutes 40 Developmental Assets</w:t>
            </w:r>
            <w:r w:rsidR="00F56E89" w:rsidRPr="00F56E89">
              <w:rPr>
                <w:rFonts w:cs="Arial"/>
              </w:rPr>
              <w:t>, a strength-based, best-practices approach to the devel</w:t>
            </w:r>
            <w:r w:rsidR="00F56E89">
              <w:rPr>
                <w:rFonts w:cs="Arial"/>
              </w:rPr>
              <w:t xml:space="preserve">opment of healthy young people. </w:t>
            </w:r>
            <w:r w:rsidR="00F56E89" w:rsidRPr="00F56E89">
              <w:rPr>
                <w:rFonts w:cs="Arial"/>
              </w:rPr>
              <w:t>The standards are written in two formats: one for adults, one for children. The adult version begins with the word “Students…” the children’s version is written as a sentence beginning with one of the phrases, “I am</w:t>
            </w:r>
            <w:r w:rsidR="00F56E89">
              <w:rPr>
                <w:rFonts w:cs="Arial"/>
              </w:rPr>
              <w:t>…” “I can…” “I care…” “I will…</w:t>
            </w:r>
            <w:proofErr w:type="gramStart"/>
            <w:r w:rsidR="00F56E89">
              <w:rPr>
                <w:rFonts w:cs="Arial"/>
              </w:rPr>
              <w:t>”.</w:t>
            </w:r>
            <w:proofErr w:type="gramEnd"/>
            <w:r w:rsidR="00F56E89">
              <w:rPr>
                <w:rFonts w:cs="Arial"/>
              </w:rPr>
              <w:t xml:space="preserve"> </w:t>
            </w:r>
            <w:r w:rsidR="00F56E89" w:rsidRPr="00F56E89">
              <w:rPr>
                <w:rFonts w:cs="Arial"/>
              </w:rPr>
              <w:t>These standards are meant to be approachabl</w:t>
            </w:r>
            <w:r w:rsidR="00F56E89">
              <w:rPr>
                <w:rFonts w:cs="Arial"/>
              </w:rPr>
              <w:t xml:space="preserve">e for young people. The phrases </w:t>
            </w:r>
            <w:r w:rsidR="00F56E89" w:rsidRPr="00F56E89">
              <w:rPr>
                <w:rFonts w:cs="Arial"/>
              </w:rPr>
              <w:t>provide an easily remembered pneumonic to use when working with Social and Emotional Learning: “I am, I can, I care, I will.”</w:t>
            </w:r>
          </w:p>
          <w:p w:rsidR="007E2251" w:rsidRPr="00F56E89" w:rsidRDefault="00F56E89" w:rsidP="00F56E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rPr>
            </w:pPr>
            <w:r w:rsidRPr="00F56E89">
              <w:rPr>
                <w:rFonts w:cs="Arial"/>
              </w:rPr>
              <w:t>The benchmarks are meant to cover an ag</w:t>
            </w:r>
            <w:r>
              <w:rPr>
                <w:rFonts w:cs="Arial"/>
              </w:rPr>
              <w:t xml:space="preserve">e range in order to support the </w:t>
            </w:r>
            <w:r w:rsidRPr="00F56E89">
              <w:rPr>
                <w:rFonts w:cs="Arial"/>
              </w:rPr>
              <w:t xml:space="preserve">natural development of children. Early elementary corresponds with K-3rd </w:t>
            </w:r>
            <w:r>
              <w:rPr>
                <w:rFonts w:cs="Arial"/>
              </w:rPr>
              <w:t xml:space="preserve">grade; late </w:t>
            </w:r>
            <w:r w:rsidRPr="00F56E89">
              <w:rPr>
                <w:rFonts w:cs="Arial"/>
              </w:rPr>
              <w:t>elementary, 4th-6th grade; middle school, 7th-8th grade; early high school, 9th-10</w:t>
            </w:r>
            <w:r w:rsidRPr="00F56E89">
              <w:rPr>
                <w:rFonts w:cs="Arial"/>
                <w:vertAlign w:val="superscript"/>
              </w:rPr>
              <w:t>th</w:t>
            </w:r>
            <w:r>
              <w:rPr>
                <w:rFonts w:cs="Arial"/>
              </w:rPr>
              <w:t xml:space="preserve"> </w:t>
            </w:r>
            <w:r w:rsidRPr="00F56E89">
              <w:rPr>
                <w:rFonts w:cs="Arial"/>
              </w:rPr>
              <w:t>grade; and late high school, 11th-12th grade. Student</w:t>
            </w:r>
            <w:r>
              <w:rPr>
                <w:rFonts w:cs="Arial"/>
              </w:rPr>
              <w:t xml:space="preserve">s are intended to reach mastery </w:t>
            </w:r>
            <w:r w:rsidRPr="00F56E89">
              <w:rPr>
                <w:rFonts w:cs="Arial"/>
              </w:rPr>
              <w:t>in the benchmark by the end of the grade range</w:t>
            </w:r>
            <w:r>
              <w:rPr>
                <w:rFonts w:cs="Arial"/>
              </w:rPr>
              <w:t xml:space="preserve">; however, teachers may want to </w:t>
            </w:r>
            <w:r w:rsidRPr="00F56E89">
              <w:rPr>
                <w:rFonts w:cs="Arial"/>
              </w:rPr>
              <w:t>revisit the earlier skills periodically.</w:t>
            </w:r>
          </w:p>
        </w:tc>
      </w:tr>
    </w:tbl>
    <w:p w:rsidR="00B74B40" w:rsidRPr="00F56E89" w:rsidRDefault="00107F39"/>
    <w:sectPr w:rsidR="00B74B40" w:rsidRPr="00F56E89" w:rsidSect="00197AEC">
      <w:footerReference w:type="default" r:id="rId2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E89" w:rsidRDefault="00F56E89" w:rsidP="00F56E89">
      <w:pPr>
        <w:spacing w:after="0" w:line="240" w:lineRule="auto"/>
      </w:pPr>
      <w:r>
        <w:separator/>
      </w:r>
    </w:p>
  </w:endnote>
  <w:endnote w:type="continuationSeparator" w:id="0">
    <w:p w:rsidR="00F56E89" w:rsidRDefault="00F56E89" w:rsidP="00F56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1849938"/>
      <w:docPartObj>
        <w:docPartGallery w:val="Page Numbers (Bottom of Page)"/>
        <w:docPartUnique/>
      </w:docPartObj>
    </w:sdtPr>
    <w:sdtEndPr>
      <w:rPr>
        <w:noProof/>
      </w:rPr>
    </w:sdtEndPr>
    <w:sdtContent>
      <w:p w:rsidR="00F56E89" w:rsidRDefault="00F56E89">
        <w:pPr>
          <w:pStyle w:val="Footer"/>
          <w:jc w:val="right"/>
        </w:pPr>
        <w:r>
          <w:fldChar w:fldCharType="begin"/>
        </w:r>
        <w:r>
          <w:instrText xml:space="preserve"> PAGE   \* MERGEFORMAT </w:instrText>
        </w:r>
        <w:r>
          <w:fldChar w:fldCharType="separate"/>
        </w:r>
        <w:r w:rsidR="00107F39">
          <w:rPr>
            <w:noProof/>
          </w:rPr>
          <w:t>3</w:t>
        </w:r>
        <w:r>
          <w:rPr>
            <w:noProof/>
          </w:rPr>
          <w:fldChar w:fldCharType="end"/>
        </w:r>
      </w:p>
    </w:sdtContent>
  </w:sdt>
  <w:p w:rsidR="00F56E89" w:rsidRDefault="00F56E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E89" w:rsidRDefault="00F56E89" w:rsidP="00F56E89">
      <w:pPr>
        <w:spacing w:after="0" w:line="240" w:lineRule="auto"/>
      </w:pPr>
      <w:r>
        <w:separator/>
      </w:r>
    </w:p>
  </w:footnote>
  <w:footnote w:type="continuationSeparator" w:id="0">
    <w:p w:rsidR="00F56E89" w:rsidRDefault="00F56E89" w:rsidP="00F56E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0C4836"/>
    <w:multiLevelType w:val="hybridMultilevel"/>
    <w:tmpl w:val="ED789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979"/>
    <w:rsid w:val="00050A03"/>
    <w:rsid w:val="000604E1"/>
    <w:rsid w:val="000B5888"/>
    <w:rsid w:val="00107F39"/>
    <w:rsid w:val="00154430"/>
    <w:rsid w:val="00197AEC"/>
    <w:rsid w:val="002C3C90"/>
    <w:rsid w:val="003F7994"/>
    <w:rsid w:val="00423979"/>
    <w:rsid w:val="004959E5"/>
    <w:rsid w:val="004D5C26"/>
    <w:rsid w:val="004E66CD"/>
    <w:rsid w:val="00664CD2"/>
    <w:rsid w:val="007B0B44"/>
    <w:rsid w:val="007E2251"/>
    <w:rsid w:val="007F28B0"/>
    <w:rsid w:val="009C2C5D"/>
    <w:rsid w:val="00A74C89"/>
    <w:rsid w:val="00B33574"/>
    <w:rsid w:val="00B5083A"/>
    <w:rsid w:val="00E84F0F"/>
    <w:rsid w:val="00F56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93FE8-D91D-41C4-B384-AD5262FCB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3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3979"/>
    <w:rPr>
      <w:color w:val="0563C1" w:themeColor="hyperlink"/>
      <w:u w:val="single"/>
    </w:rPr>
  </w:style>
  <w:style w:type="paragraph" w:styleId="ListParagraph">
    <w:name w:val="List Paragraph"/>
    <w:basedOn w:val="Normal"/>
    <w:uiPriority w:val="34"/>
    <w:qFormat/>
    <w:rsid w:val="00197AEC"/>
    <w:pPr>
      <w:ind w:left="720"/>
      <w:contextualSpacing/>
    </w:pPr>
  </w:style>
  <w:style w:type="character" w:styleId="Strong">
    <w:name w:val="Strong"/>
    <w:basedOn w:val="DefaultParagraphFont"/>
    <w:uiPriority w:val="22"/>
    <w:qFormat/>
    <w:rsid w:val="004D5C26"/>
    <w:rPr>
      <w:b/>
      <w:bCs/>
    </w:rPr>
  </w:style>
  <w:style w:type="paragraph" w:styleId="NormalWeb">
    <w:name w:val="Normal (Web)"/>
    <w:basedOn w:val="Normal"/>
    <w:uiPriority w:val="99"/>
    <w:semiHidden/>
    <w:unhideWhenUsed/>
    <w:rsid w:val="007E22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alic">
    <w:name w:val="italic"/>
    <w:basedOn w:val="Normal"/>
    <w:rsid w:val="007E225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E2251"/>
    <w:rPr>
      <w:color w:val="954F72" w:themeColor="followedHyperlink"/>
      <w:u w:val="single"/>
    </w:rPr>
  </w:style>
  <w:style w:type="paragraph" w:styleId="NoSpacing">
    <w:name w:val="No Spacing"/>
    <w:uiPriority w:val="1"/>
    <w:qFormat/>
    <w:rsid w:val="007E2251"/>
    <w:pPr>
      <w:spacing w:after="0" w:line="240" w:lineRule="auto"/>
    </w:pPr>
  </w:style>
  <w:style w:type="character" w:styleId="Emphasis">
    <w:name w:val="Emphasis"/>
    <w:basedOn w:val="DefaultParagraphFont"/>
    <w:uiPriority w:val="20"/>
    <w:qFormat/>
    <w:rsid w:val="000604E1"/>
    <w:rPr>
      <w:i/>
      <w:iCs/>
    </w:rPr>
  </w:style>
  <w:style w:type="table" w:styleId="GridTable4">
    <w:name w:val="Grid Table 4"/>
    <w:basedOn w:val="TableNormal"/>
    <w:uiPriority w:val="49"/>
    <w:rsid w:val="000604E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050A03"/>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Header">
    <w:name w:val="header"/>
    <w:basedOn w:val="Normal"/>
    <w:link w:val="HeaderChar"/>
    <w:uiPriority w:val="99"/>
    <w:unhideWhenUsed/>
    <w:rsid w:val="00F56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E89"/>
  </w:style>
  <w:style w:type="paragraph" w:styleId="Footer">
    <w:name w:val="footer"/>
    <w:basedOn w:val="Normal"/>
    <w:link w:val="FooterChar"/>
    <w:uiPriority w:val="99"/>
    <w:unhideWhenUsed/>
    <w:rsid w:val="00F56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413777">
      <w:bodyDiv w:val="1"/>
      <w:marLeft w:val="0"/>
      <w:marRight w:val="0"/>
      <w:marTop w:val="0"/>
      <w:marBottom w:val="0"/>
      <w:divBdr>
        <w:top w:val="none" w:sz="0" w:space="0" w:color="auto"/>
        <w:left w:val="none" w:sz="0" w:space="0" w:color="auto"/>
        <w:bottom w:val="none" w:sz="0" w:space="0" w:color="auto"/>
        <w:right w:val="none" w:sz="0" w:space="0" w:color="auto"/>
      </w:divBdr>
    </w:div>
    <w:div w:id="179910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sde.org/Default.aspx?tabid=482" TargetMode="External"/><Relationship Id="rId13" Type="http://schemas.openxmlformats.org/officeDocument/2006/relationships/hyperlink" Target="http://www.doe.mass.edu/bullying/SELguide.pdf" TargetMode="External"/><Relationship Id="rId18" Type="http://schemas.openxmlformats.org/officeDocument/2006/relationships/hyperlink" Target="http://ctcorestandards.org/wp-content/uploads/2015/05/K-3_Social_Emotional_and_Intellectual_Habits_Framework.pdf" TargetMode="External"/><Relationship Id="rId26" Type="http://schemas.openxmlformats.org/officeDocument/2006/relationships/hyperlink" Target="http://www.asdk12.org/pld/sel/" TargetMode="External"/><Relationship Id="rId3" Type="http://schemas.openxmlformats.org/officeDocument/2006/relationships/settings" Target="settings.xml"/><Relationship Id="rId21" Type="http://schemas.openxmlformats.org/officeDocument/2006/relationships/hyperlink" Target="http://wvde.state.wv.us/policies/p4373-new.docx" TargetMode="External"/><Relationship Id="rId7" Type="http://schemas.openxmlformats.org/officeDocument/2006/relationships/hyperlink" Target="mailto:skidd.kschared@gmail.com" TargetMode="External"/><Relationship Id="rId12" Type="http://schemas.openxmlformats.org/officeDocument/2006/relationships/hyperlink" Target="http://www.doe.mass.edu/kindergarten/SEL-APL-Standards.pdf" TargetMode="External"/><Relationship Id="rId17" Type="http://schemas.openxmlformats.org/officeDocument/2006/relationships/hyperlink" Target="http://www.ct.gov/oec" TargetMode="External"/><Relationship Id="rId25" Type="http://schemas.openxmlformats.org/officeDocument/2006/relationships/hyperlink" Target="http://smhp.psych.ucla.edu/pdfdocs/sel%20standards%20and%20benchmarks%20_anchorage%20school%20dist_.pdf" TargetMode="External"/><Relationship Id="rId2" Type="http://schemas.openxmlformats.org/officeDocument/2006/relationships/styles" Target="styles.xml"/><Relationship Id="rId16" Type="http://schemas.openxmlformats.org/officeDocument/2006/relationships/hyperlink" Target="mailto:michelle.levy@ct.gov" TargetMode="External"/><Relationship Id="rId20" Type="http://schemas.openxmlformats.org/officeDocument/2006/relationships/hyperlink" Target="mailto:shestaln@access.k12.wv.u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ylu.Love@umb.edu" TargetMode="External"/><Relationship Id="rId24" Type="http://schemas.openxmlformats.org/officeDocument/2006/relationships/hyperlink" Target="mailto:knutson_jennifer@asdk12.org" TargetMode="External"/><Relationship Id="rId5" Type="http://schemas.openxmlformats.org/officeDocument/2006/relationships/footnotes" Target="footnotes.xml"/><Relationship Id="rId15" Type="http://schemas.openxmlformats.org/officeDocument/2006/relationships/hyperlink" Target="http://www.isbe.net/ils/social_emotional/standards.htm" TargetMode="External"/><Relationship Id="rId23" Type="http://schemas.openxmlformats.org/officeDocument/2006/relationships/hyperlink" Target="mailto:davis_janet@asdk12.org" TargetMode="External"/><Relationship Id="rId28" Type="http://schemas.openxmlformats.org/officeDocument/2006/relationships/fontTable" Target="fontTable.xml"/><Relationship Id="rId10" Type="http://schemas.openxmlformats.org/officeDocument/2006/relationships/hyperlink" Target="http://character.org/more-resources/11-principles/" TargetMode="External"/><Relationship Id="rId19" Type="http://schemas.openxmlformats.org/officeDocument/2006/relationships/hyperlink" Target="http://ctcorestandards.org/wp-content/uploads/2015/05/ctelds.pdf" TargetMode="External"/><Relationship Id="rId4" Type="http://schemas.openxmlformats.org/officeDocument/2006/relationships/webSettings" Target="webSettings.xml"/><Relationship Id="rId9" Type="http://schemas.openxmlformats.org/officeDocument/2006/relationships/hyperlink" Target="http://www.ksde.org/Default.aspx?tabid=514" TargetMode="External"/><Relationship Id="rId14" Type="http://schemas.openxmlformats.org/officeDocument/2006/relationships/hyperlink" Target="mailto:rcross@casel.org" TargetMode="External"/><Relationship Id="rId22" Type="http://schemas.openxmlformats.org/officeDocument/2006/relationships/hyperlink" Target="http://wvde.state.wv.us/teachwv/docs/wvde1890master.pdf"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Owre</dc:creator>
  <cp:keywords/>
  <dc:description/>
  <cp:lastModifiedBy>Jenny Plaja</cp:lastModifiedBy>
  <cp:revision>6</cp:revision>
  <dcterms:created xsi:type="dcterms:W3CDTF">2015-12-10T16:55:00Z</dcterms:created>
  <dcterms:modified xsi:type="dcterms:W3CDTF">2015-12-14T16:20:00Z</dcterms:modified>
</cp:coreProperties>
</file>