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Seattle</w:t>
      </w:r>
      <w:r>
        <w:t xml:space="preserve"> </w:t>
      </w:r>
      <w:r>
        <w:t xml:space="preserve">University:</w:t>
      </w:r>
      <w:r>
        <w:t xml:space="preserve"> </w:t>
      </w:r>
      <w:r>
        <w:t xml:space="preserve">Center</w:t>
      </w:r>
      <w:r>
        <w:t xml:space="preserve"> </w:t>
      </w:r>
      <w:r>
        <w:t xml:space="preserve">for</w:t>
      </w:r>
      <w:r>
        <w:t xml:space="preserve"> </w:t>
      </w:r>
      <w:r>
        <w:t xml:space="preserve">Community</w:t>
      </w:r>
      <w:r>
        <w:t xml:space="preserve"> </w:t>
      </w:r>
      <w:r>
        <w:t xml:space="preserve">Engagement</w:t>
      </w:r>
    </w:p>
    <w:p>
      <w:pPr>
        <w:pStyle w:val="Subtitle"/>
      </w:pPr>
      <w:r>
        <w:t xml:space="preserve">Senior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Analyst</w:t>
      </w:r>
      <w:r>
        <w:t xml:space="preserve"> </w:t>
      </w:r>
      <w:r>
        <w:t xml:space="preserve">Interview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James</w:t>
      </w:r>
      <w:r>
        <w:t xml:space="preserve"> </w:t>
      </w:r>
      <w:r>
        <w:t xml:space="preserve">Lamar</w:t>
      </w:r>
      <w:r>
        <w:t xml:space="preserve"> </w:t>
      </w:r>
      <w:r>
        <w:t xml:space="preserve">Foster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youth-initiative-zone-students"/>
      <w:r>
        <w:t xml:space="preserve">Youth Initiative Zone Students</w:t>
      </w:r>
      <w:bookmarkEnd w:id="20"/>
    </w:p>
    <w:p>
      <w:pPr>
        <w:pStyle w:val="TableCaption"/>
      </w:pPr>
      <w:r>
        <w:t xml:space="preserve">Respondents by School</w:t>
      </w:r>
    </w:p>
    <w:tbl>
      <w:tblPr>
        <w:tblStyle w:val="Table"/>
        <w:tblW w:type="pct" w:w="0.0"/>
        <w:tblLook w:firstRow="1"/>
        <w:tblCaption w:val="Respondents by Schoo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Jackson High School</w:t>
            </w:r>
          </w:p>
        </w:tc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Horizon Middle School</w:t>
            </w:r>
          </w:p>
        </w:tc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Elementary</w:t>
            </w:r>
          </w:p>
        </w:tc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Kennedy Elementary</w:t>
            </w:r>
          </w:p>
        </w:tc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Monroe Elementary</w:t>
            </w:r>
          </w:p>
        </w:tc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Horizon Middle School</w:t>
            </w:r>
          </w:p>
        </w:tc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King K-8 School</w:t>
            </w:r>
          </w:p>
        </w:tc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Elementary</w:t>
            </w:r>
          </w:p>
        </w:tc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Valley Elementary</w:t>
            </w:r>
          </w:p>
        </w:tc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Jackson High School</w:t>
            </w:r>
          </w:p>
        </w:tc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Spring Crest Elementary</w:t>
            </w:r>
          </w:p>
        </w:tc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21st Century K-8 School</w:t>
            </w:r>
          </w:p>
        </w:tc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Monroe Elementary</w:t>
            </w:r>
          </w:p>
        </w:tc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Johnson High School</w:t>
            </w:r>
          </w:p>
        </w:tc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Future Alternative</w:t>
            </w:r>
          </w:p>
        </w:tc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Sound View Middle School</w:t>
            </w:r>
          </w:p>
        </w:tc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Spring Crest Elementary</w:t>
            </w:r>
          </w:p>
        </w:tc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King K-8 School</w:t>
            </w:r>
          </w:p>
        </w:tc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Olympic High School</w:t>
            </w:r>
          </w:p>
        </w:tc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Cascade High School</w:t>
            </w:r>
          </w:p>
        </w:tc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Franklin Elementary</w:t>
            </w:r>
          </w:p>
        </w:tc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Future Alternative</w:t>
            </w:r>
          </w:p>
        </w:tc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Johnson High School</w:t>
            </w:r>
          </w:p>
        </w:tc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 Middle School</w:t>
            </w:r>
          </w:p>
        </w:tc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21st Century K-8 School</w:t>
            </w:r>
          </w:p>
        </w:tc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Sound View Middle School</w:t>
            </w:r>
          </w:p>
        </w:tc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Valley Elementary</w:t>
            </w:r>
          </w:p>
        </w:tc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Franklin Elementary</w:t>
            </w:r>
          </w:p>
        </w:tc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Olympic High School</w:t>
            </w:r>
          </w:p>
        </w:tc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 Middle School</w:t>
            </w:r>
          </w:p>
        </w:tc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Kennedy Elementary</w:t>
            </w:r>
          </w:p>
        </w:tc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youth-initiative-zone-student-demographics"/>
      <w:r>
        <w:t xml:space="preserve">Youth Initiative Zone Student Demographics</w:t>
      </w:r>
      <w:bookmarkEnd w:id="22"/>
    </w:p>
    <w:p>
      <w:pPr>
        <w:pStyle w:val="TableCaption"/>
      </w:pPr>
      <w:r>
        <w:t xml:space="preserve">Bilingual Students</w:t>
      </w:r>
    </w:p>
    <w:tbl>
      <w:tblPr>
        <w:tblStyle w:val="Table"/>
        <w:tblW w:type="pct" w:w="0.0"/>
        <w:tblLook w:firstRow="1"/>
        <w:tblCaption w:val="Bilingual Stude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Bilingual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31.9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38.0</w:t>
            </w:r>
          </w:p>
        </w:tc>
      </w:tr>
    </w:tbl>
    <w:p>
      <w:pPr>
        <w:pStyle w:val="BodyText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Students Experiencing Homelessness</w:t>
      </w:r>
    </w:p>
    <w:tbl>
      <w:tblPr>
        <w:tblStyle w:val="Table"/>
        <w:tblW w:type="pct" w:w="0.0"/>
        <w:tblLook w:firstRow="1"/>
        <w:tblCaption w:val="Students Experiencing Homeless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Homeless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7.94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</w:tr>
    </w:tbl>
    <w:p>
      <w:pPr>
        <w:pStyle w:val="BodyText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Student’s Primary Language</w:t>
      </w:r>
    </w:p>
    <w:tbl>
      <w:tblPr>
        <w:tblStyle w:val="Table"/>
        <w:tblW w:type="pct" w:w="0.0"/>
        <w:tblLook w:firstRow="1"/>
        <w:tblCaption w:val="Student’s Primary Languag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Primary 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p>
            <w:pPr>
              <w:pStyle w:val="Compact"/>
              <w:jc w:val="right"/>
            </w:pPr>
            <w:r>
              <w:t xml:space="preserve">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Somali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Spanish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Vietnamese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Cantonese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Oromo (Ethiopia)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Amharic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Toishanese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Tigrinya (Tigrigna)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Mandarin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Tagalog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Mandingo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rit-scores"/>
      <w:r>
        <w:t xml:space="preserve">RIT Scores</w:t>
      </w:r>
      <w:bookmarkEnd w:id="26"/>
    </w:p>
    <w:p>
      <w:pPr>
        <w:pStyle w:val="TableCaption"/>
      </w:pPr>
      <w:r>
        <w:t xml:space="preserve">Fall Math Scores</w:t>
      </w:r>
    </w:p>
    <w:tbl>
      <w:tblPr>
        <w:tblStyle w:val="Table"/>
        <w:tblW w:type="pct" w:w="0.0"/>
        <w:tblLook w:firstRow="1"/>
        <w:tblCaption w:val="Fall Math Scor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t-test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</w:tbl>
    <w:p>
      <w:pPr>
        <w:pStyle w:val="BodyText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404D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2DB0C2"/>
    <w:multiLevelType w:val="multilevel"/>
    <w:tmpl w:val="ADA666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D999093"/>
    <w:multiLevelType w:val="multilevel"/>
    <w:tmpl w:val="122A54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042EA5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EFD8F4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C23048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C6B23F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320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EA8CBD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C5AAB5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EE328C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3E8A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0DAA8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DBCE04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DE29961"/>
    <w:multiLevelType w:val="multilevel"/>
    <w:tmpl w:val="A378D9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621A"/>
    <w:rPr>
      <w:rFonts w:ascii="Garamond" w:hAnsi="Garamond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CD234C"/>
    <w:pPr>
      <w:keepNext/>
      <w:keepLines/>
      <w:pBdr>
        <w:bottom w:val="single" w:sz="12" w:space="1" w:color="33006F" w:themeColor="text2"/>
      </w:pBdr>
      <w:spacing w:before="480" w:after="0"/>
      <w:outlineLvl w:val="0"/>
    </w:pPr>
    <w:rPr>
      <w:rFonts w:ascii="Gill Sans MT" w:eastAsiaTheme="majorEastAsia" w:hAnsi="Gill Sans MT" w:cstheme="majorBidi"/>
      <w:b/>
      <w:bCs/>
      <w:caps/>
      <w:color w:val="AA01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234C"/>
    <w:pPr>
      <w:keepNext/>
      <w:keepLines/>
      <w:pBdr>
        <w:top w:val="single" w:sz="12" w:space="1" w:color="33006F" w:themeColor="text2"/>
        <w:bottom w:val="single" w:sz="12" w:space="1" w:color="33006F" w:themeColor="text2"/>
      </w:pBdr>
      <w:spacing w:before="200" w:after="0"/>
      <w:outlineLvl w:val="1"/>
    </w:pPr>
    <w:rPr>
      <w:rFonts w:ascii="Gill Sans MT" w:eastAsiaTheme="majorEastAsia" w:hAnsi="Gill Sans MT" w:cstheme="majorBidi"/>
      <w:b/>
      <w:bCs/>
      <w:color w:val="AA0100"/>
      <w:sz w:val="2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A010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A0100"/>
    </w:rPr>
  </w:style>
  <w:style w:type="paragraph" w:styleId="Heading5">
    <w:name w:val="heading 5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A0100"/>
    </w:rPr>
  </w:style>
  <w:style w:type="paragraph" w:styleId="Heading6">
    <w:name w:val="heading 6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A01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136F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C655A"/>
    <w:pPr>
      <w:keepNext/>
      <w:keepLines/>
      <w:pBdr>
        <w:bottom w:val="single" w:sz="18" w:space="1" w:color="000000" w:themeColor="text1"/>
      </w:pBdr>
      <w:spacing w:before="480" w:after="240"/>
    </w:pPr>
    <w:rPr>
      <w:rFonts w:ascii="Gill Sans MT" w:eastAsiaTheme="majorEastAsia" w:hAnsi="Gill Sans MT" w:cstheme="majorBidi"/>
      <w:b/>
      <w:bCs/>
      <w:caps/>
      <w:color w:val="AA0100"/>
      <w:sz w:val="44"/>
      <w:szCs w:val="36"/>
    </w:rPr>
  </w:style>
  <w:style w:type="paragraph" w:styleId="Subtitle">
    <w:name w:val="Subtitle"/>
    <w:basedOn w:val="Title"/>
    <w:next w:val="BodyText"/>
    <w:qFormat/>
    <w:rsid w:val="00CD234C"/>
    <w:pPr>
      <w:pBdr>
        <w:bottom w:val="none" w:sz="0" w:space="0" w:color="auto"/>
      </w:pBd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E53A8F"/>
    <w:pPr>
      <w:keepNext/>
      <w:keepLines/>
    </w:pPr>
    <w:rPr>
      <w:rFonts w:ascii="Gill Sans MT" w:hAnsi="Gill Sans MT"/>
      <w:color w:val="000000" w:themeColor="text1"/>
      <w:sz w:val="26"/>
    </w:rPr>
  </w:style>
  <w:style w:type="paragraph" w:styleId="Date">
    <w:name w:val="Date"/>
    <w:basedOn w:val="Author"/>
    <w:next w:val="BodyText"/>
    <w:qFormat/>
    <w:rsid w:val="0085621A"/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rsid w:val="00C136F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136F5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CD41E0"/>
    <w:pPr>
      <w:spacing w:after="120"/>
    </w:pPr>
    <w:rPr>
      <w:rFonts w:ascii="Gill Sans MT" w:hAnsi="Gill Sans MT"/>
    </w:rPr>
  </w:style>
  <w:style w:type="paragraph" w:customStyle="1" w:styleId="TableCaption">
    <w:name w:val="Table Caption"/>
    <w:basedOn w:val="Caption"/>
    <w:rsid w:val="00CD41E0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D41E0"/>
    <w:rPr>
      <w:rFonts w:ascii="Gill Sans MT" w:hAnsi="Gill Sans MT"/>
      <w:color w:val="000000" w:themeColor="text1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 w:val="0"/>
      <w:color w:val="33006F" w:themeColor="text2"/>
      <w:sz w:val="22"/>
    </w:rPr>
  </w:style>
  <w:style w:type="character" w:styleId="FootnoteReference">
    <w:name w:val="footnote reference"/>
    <w:basedOn w:val="CaptionChar"/>
    <w:rsid w:val="00CD41E0"/>
    <w:rPr>
      <w:rFonts w:ascii="Gill Sans MT" w:hAnsi="Gill Sans MT"/>
      <w:i w:val="0"/>
      <w:color w:val="000000" w:themeColor="text1"/>
      <w:vertAlign w:val="superscript"/>
    </w:rPr>
  </w:style>
  <w:style w:type="character" w:styleId="Hyperlink">
    <w:name w:val="Hyperlink"/>
    <w:basedOn w:val="CaptionChar"/>
    <w:rsid w:val="00CD41E0"/>
    <w:rPr>
      <w:rFonts w:ascii="Gill Sans MT" w:hAnsi="Gill Sans MT"/>
      <w:i w:val="0"/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3C655A"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315113"/>
    <w:rPr>
      <w:rFonts w:ascii="Consolas" w:hAnsi="Consolas"/>
      <w:b/>
      <w:i w:val="0"/>
      <w:color w:val="000000" w:themeColor="text1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CD41E0"/>
    <w:rPr>
      <w:rFonts w:ascii="Consolas" w:hAnsi="Consolas"/>
      <w:i w:val="0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CD41E0"/>
    <w:rPr>
      <w:rFonts w:ascii="Consolas" w:hAnsi="Consolas"/>
      <w:i w:val="0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CD41E0"/>
    <w:rPr>
      <w:rFonts w:ascii="Consolas" w:hAnsi="Consolas"/>
      <w:i w:val="0"/>
      <w:color w:val="C0000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CD41E0"/>
    <w:rPr>
      <w:rFonts w:ascii="Consolas" w:hAnsi="Consolas"/>
      <w:i w:val="0"/>
      <w:color w:val="C00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15113"/>
    <w:rPr>
      <w:rFonts w:ascii="Consolas" w:hAnsi="Consolas"/>
      <w:i w:val="0"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E28CE"/>
    <w:rPr>
      <w:rFonts w:ascii="Garamond" w:hAnsi="Garamond"/>
    </w:rPr>
  </w:style>
  <w:style w:type="paragraph" w:customStyle="1" w:styleId="tablecaption0">
    <w:name w:val="table caption"/>
    <w:basedOn w:val="TableCaption"/>
    <w:qFormat/>
    <w:rsid w:val="005716C8"/>
  </w:style>
  <w:style w:type="character" w:styleId="FollowedHyperlink">
    <w:name w:val="FollowedHyperlink"/>
    <w:basedOn w:val="DefaultParagraphFont"/>
    <w:rsid w:val="00CD41E0"/>
    <w:rPr>
      <w:color w:val="C00000"/>
      <w:u w:val="single"/>
    </w:rPr>
  </w:style>
  <w:style w:type="character" w:styleId="IntenseEmphasis">
    <w:name w:val="Intense Emphasis"/>
    <w:basedOn w:val="DefaultParagraphFont"/>
    <w:rsid w:val="00CD41E0"/>
    <w:rPr>
      <w:i/>
      <w:iCs/>
      <w:color w:val="C00000"/>
    </w:rPr>
  </w:style>
  <w:style w:type="paragraph" w:styleId="IntenseQuote">
    <w:name w:val="Intense Quote"/>
    <w:basedOn w:val="Normal"/>
    <w:next w:val="Normal"/>
    <w:link w:val="IntenseQuoteChar"/>
    <w:rsid w:val="00CD41E0"/>
    <w:pPr>
      <w:pBdr>
        <w:top w:val="single" w:sz="4" w:space="10" w:color="33006F" w:themeColor="accent1"/>
        <w:bottom w:val="single" w:sz="4" w:space="10" w:color="33006F" w:themeColor="accent1"/>
      </w:pBdr>
      <w:spacing w:before="360" w:after="360"/>
      <w:ind w:left="864" w:right="864"/>
      <w:jc w:val="center"/>
    </w:pPr>
    <w:rPr>
      <w:i/>
      <w:iCs/>
      <w:color w:val="C00000"/>
    </w:rPr>
  </w:style>
  <w:style w:type="character" w:customStyle="1" w:styleId="IntenseQuoteChar">
    <w:name w:val="Intense Quote Char"/>
    <w:basedOn w:val="DefaultParagraphFont"/>
    <w:link w:val="IntenseQuote"/>
    <w:rsid w:val="00CD41E0"/>
    <w:rPr>
      <w:rFonts w:ascii="Garamond" w:hAnsi="Garamond"/>
      <w:i/>
      <w:iCs/>
      <w:color w:val="C00000"/>
    </w:rPr>
  </w:style>
  <w:style w:type="character" w:styleId="IntenseReference">
    <w:name w:val="Intense Reference"/>
    <w:basedOn w:val="DefaultParagraphFont"/>
    <w:rsid w:val="00CD41E0"/>
    <w:rPr>
      <w:b/>
      <w:bCs/>
      <w:smallCaps/>
      <w:color w:val="C0000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3006F"/>
      </a:dk2>
      <a:lt2>
        <a:srgbClr val="FFFFFF"/>
      </a:lt2>
      <a:accent1>
        <a:srgbClr val="33006F"/>
      </a:accent1>
      <a:accent2>
        <a:srgbClr val="72468A"/>
      </a:accent2>
      <a:accent3>
        <a:srgbClr val="AE8AC4"/>
      </a:accent3>
      <a:accent4>
        <a:srgbClr val="E8D3A2"/>
      </a:accent4>
      <a:accent5>
        <a:srgbClr val="CBA135"/>
      </a:accent5>
      <a:accent6>
        <a:srgbClr val="917B4C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Seattle University: Center for Community Engagement</dc:title>
  <dc:creator>Prepared by: James Lamar Foster</dc:creator>
  <cp:keywords/>
  <dcterms:created xsi:type="dcterms:W3CDTF">2021-02-28T08:39:47Z</dcterms:created>
  <dcterms:modified xsi:type="dcterms:W3CDTF">2021-02-28T08:39:47Z</dcterms:modified>
</cp:coreProperties>
</file>