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AC4A6" w14:textId="77777777" w:rsidR="003B1076" w:rsidRPr="00310791" w:rsidRDefault="003B1076" w:rsidP="005E78EC">
      <w:pPr>
        <w:pStyle w:val="Heading1"/>
        <w:spacing w:line="360" w:lineRule="auto"/>
        <w:jc w:val="both"/>
        <w:rPr>
          <w:rFonts w:ascii="Times New Roman" w:eastAsia="Times New Roman" w:hAnsi="Times New Roman" w:cs="Times New Roman"/>
          <w:lang w:val="en" w:eastAsia="el-GR"/>
        </w:rPr>
      </w:pPr>
      <w:r w:rsidRPr="00310791">
        <w:rPr>
          <w:rFonts w:ascii="Times New Roman" w:eastAsia="Times New Roman" w:hAnsi="Times New Roman" w:cs="Times New Roman"/>
          <w:lang w:val="en" w:eastAsia="el-GR"/>
        </w:rPr>
        <w:t>A comparison of mechanistic signaling pathway activity analysis methods</w:t>
      </w:r>
    </w:p>
    <w:p w14:paraId="38452977" w14:textId="553EE25E" w:rsidR="000F02BE" w:rsidRPr="00310791" w:rsidRDefault="000F02BE" w:rsidP="005E78EC">
      <w:pPr>
        <w:spacing w:line="360" w:lineRule="auto"/>
        <w:rPr>
          <w:rFonts w:ascii="Times New Roman" w:hAnsi="Times New Roman" w:cs="Times New Roman"/>
          <w:lang w:val="en"/>
        </w:rPr>
      </w:pPr>
    </w:p>
    <w:p w14:paraId="687F0BDC" w14:textId="721967B9" w:rsidR="003B1076" w:rsidRPr="00310791" w:rsidRDefault="003B1076" w:rsidP="005E78EC">
      <w:pPr>
        <w:pStyle w:val="ListParagraph"/>
        <w:numPr>
          <w:ilvl w:val="0"/>
          <w:numId w:val="1"/>
        </w:numPr>
        <w:spacing w:line="360" w:lineRule="auto"/>
        <w:rPr>
          <w:rFonts w:ascii="Times New Roman" w:hAnsi="Times New Roman" w:cs="Times New Roman"/>
          <w:b/>
          <w:bCs/>
          <w:sz w:val="28"/>
          <w:szCs w:val="28"/>
          <w:lang w:val="en"/>
        </w:rPr>
      </w:pPr>
      <w:r w:rsidRPr="00310791">
        <w:rPr>
          <w:rFonts w:ascii="Times New Roman" w:hAnsi="Times New Roman" w:cs="Times New Roman"/>
          <w:b/>
          <w:bCs/>
          <w:sz w:val="28"/>
          <w:szCs w:val="28"/>
          <w:lang w:val="en"/>
        </w:rPr>
        <w:t xml:space="preserve">Introduction </w:t>
      </w:r>
    </w:p>
    <w:p w14:paraId="04676AFC" w14:textId="77777777" w:rsidR="00E179BD" w:rsidRPr="00310791" w:rsidRDefault="008656EC" w:rsidP="005E78EC">
      <w:pPr>
        <w:spacing w:after="0" w:line="360" w:lineRule="auto"/>
        <w:ind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Pathway Analysis (PA), also called functional enrichment analysis, is becoming more and more important in </w:t>
      </w:r>
      <w:proofErr w:type="spellStart"/>
      <w:r w:rsidRPr="00310791">
        <w:rPr>
          <w:rFonts w:ascii="Times New Roman" w:hAnsi="Times New Roman" w:cs="Times New Roman"/>
          <w:sz w:val="24"/>
          <w:szCs w:val="24"/>
          <w:lang w:val="en-US"/>
        </w:rPr>
        <w:t>Omics</w:t>
      </w:r>
      <w:proofErr w:type="spellEnd"/>
      <w:r w:rsidRPr="00310791">
        <w:rPr>
          <w:rFonts w:ascii="Times New Roman" w:hAnsi="Times New Roman" w:cs="Times New Roman"/>
          <w:sz w:val="24"/>
          <w:szCs w:val="24"/>
          <w:lang w:val="en-US"/>
        </w:rPr>
        <w:t xml:space="preserve"> research, which concerns biological branches that end with the suffix -</w:t>
      </w:r>
      <w:proofErr w:type="spellStart"/>
      <w:r w:rsidRPr="00310791">
        <w:rPr>
          <w:rFonts w:ascii="Times New Roman" w:hAnsi="Times New Roman" w:cs="Times New Roman"/>
          <w:sz w:val="24"/>
          <w:szCs w:val="24"/>
          <w:lang w:val="en-US"/>
        </w:rPr>
        <w:t>omics</w:t>
      </w:r>
      <w:proofErr w:type="spellEnd"/>
      <w:r w:rsidRPr="00310791">
        <w:rPr>
          <w:rFonts w:ascii="Times New Roman" w:hAnsi="Times New Roman" w:cs="Times New Roman"/>
          <w:sz w:val="24"/>
          <w:szCs w:val="24"/>
          <w:lang w:val="en-US"/>
        </w:rPr>
        <w:t>. Pathway Analysis methodologies combine knowledge from gene expression analysis and molecular pathway networks to discover strongly impacted pathways in a given condition and better understand the biological significance of differentially expressed genes and proteins.</w:t>
      </w:r>
    </w:p>
    <w:p w14:paraId="2D2F5F4E" w14:textId="32DDDCAB" w:rsidR="008656EC" w:rsidRPr="00310791" w:rsidRDefault="008656EC" w:rsidP="005E78EC">
      <w:pPr>
        <w:spacing w:after="0" w:line="360" w:lineRule="auto"/>
        <w:ind w:firstLine="720"/>
        <w:jc w:val="both"/>
        <w:rPr>
          <w:rFonts w:ascii="Times New Roman" w:hAnsi="Times New Roman" w:cs="Times New Roman"/>
          <w:sz w:val="24"/>
          <w:szCs w:val="24"/>
          <w:lang w:val="en-US"/>
        </w:rPr>
      </w:pPr>
      <w:r w:rsidRPr="00310791">
        <w:rPr>
          <w:rFonts w:ascii="Times New Roman" w:hAnsi="Times New Roman" w:cs="Times New Roman"/>
          <w:color w:val="000000" w:themeColor="text1"/>
          <w:sz w:val="24"/>
          <w:szCs w:val="24"/>
          <w:lang w:val="en-US"/>
        </w:rPr>
        <w:t>The term Pathway refers to the graphical representation of molecular interaction, reaction, and relationship networks. The graph consists of nodes, which correspond to genes, proteins, and/or molecules, and directed edges, which represent relationships and interactions between the nodes. The states of each gene are either on or off, indicating whether the gene is expressed or not expressed respectively. The types of interactions between the nodes vary. Activation, inhibition, and catalysis are some examples of different sorts of interactions between nodes.</w:t>
      </w:r>
    </w:p>
    <w:p w14:paraId="6E708C2B" w14:textId="4B789B5F" w:rsidR="009C56A4" w:rsidRPr="00310791" w:rsidRDefault="008656EC" w:rsidP="005E78EC">
      <w:pPr>
        <w:spacing w:after="0" w:line="360" w:lineRule="auto"/>
        <w:ind w:firstLine="720"/>
        <w:jc w:val="both"/>
        <w:rPr>
          <w:rFonts w:ascii="Times New Roman" w:hAnsi="Times New Roman" w:cs="Times New Roman"/>
          <w:color w:val="000000" w:themeColor="text1"/>
          <w:sz w:val="24"/>
          <w:szCs w:val="24"/>
          <w:lang w:val="en-US"/>
        </w:rPr>
      </w:pPr>
      <w:r w:rsidRPr="00310791">
        <w:rPr>
          <w:rFonts w:ascii="Times New Roman" w:hAnsi="Times New Roman" w:cs="Times New Roman"/>
          <w:color w:val="000000" w:themeColor="text1"/>
          <w:sz w:val="24"/>
          <w:szCs w:val="24"/>
          <w:lang w:val="en-US"/>
        </w:rPr>
        <w:t xml:space="preserve">Pathway analysis techniques discover the pathways that are strongly impacted in a </w:t>
      </w:r>
      <w:r w:rsidR="009C56A4" w:rsidRPr="00310791">
        <w:rPr>
          <w:rFonts w:ascii="Times New Roman" w:hAnsi="Times New Roman" w:cs="Times New Roman"/>
          <w:color w:val="000000" w:themeColor="text1"/>
          <w:sz w:val="24"/>
          <w:szCs w:val="24"/>
          <w:lang w:val="en-US"/>
        </w:rPr>
        <w:t>specific circumstance</w:t>
      </w:r>
      <w:r w:rsidRPr="00310791">
        <w:rPr>
          <w:rFonts w:ascii="Times New Roman" w:hAnsi="Times New Roman" w:cs="Times New Roman"/>
          <w:color w:val="000000" w:themeColor="text1"/>
          <w:sz w:val="24"/>
          <w:szCs w:val="24"/>
          <w:lang w:val="en-US"/>
        </w:rPr>
        <w:t xml:space="preserve"> by combining available pathway databases with gene expression data. KEGG, </w:t>
      </w:r>
      <w:proofErr w:type="spellStart"/>
      <w:r w:rsidRPr="00310791">
        <w:rPr>
          <w:rFonts w:ascii="Times New Roman" w:hAnsi="Times New Roman" w:cs="Times New Roman"/>
          <w:color w:val="000000" w:themeColor="text1"/>
          <w:sz w:val="24"/>
          <w:szCs w:val="24"/>
          <w:lang w:val="en-US"/>
        </w:rPr>
        <w:t>Reactome</w:t>
      </w:r>
      <w:proofErr w:type="spellEnd"/>
      <w:r w:rsidRPr="00310791">
        <w:rPr>
          <w:rFonts w:ascii="Times New Roman" w:hAnsi="Times New Roman" w:cs="Times New Roman"/>
          <w:color w:val="000000" w:themeColor="text1"/>
          <w:sz w:val="24"/>
          <w:szCs w:val="24"/>
          <w:lang w:val="en-US"/>
        </w:rPr>
        <w:t xml:space="preserve">, and </w:t>
      </w:r>
      <w:proofErr w:type="spellStart"/>
      <w:r w:rsidRPr="00310791">
        <w:rPr>
          <w:rFonts w:ascii="Times New Roman" w:hAnsi="Times New Roman" w:cs="Times New Roman"/>
          <w:color w:val="000000" w:themeColor="text1"/>
          <w:sz w:val="24"/>
          <w:szCs w:val="24"/>
          <w:lang w:val="en-US"/>
        </w:rPr>
        <w:t>BioCarta</w:t>
      </w:r>
      <w:proofErr w:type="spellEnd"/>
      <w:r w:rsidRPr="00310791">
        <w:rPr>
          <w:rFonts w:ascii="Times New Roman" w:hAnsi="Times New Roman" w:cs="Times New Roman"/>
          <w:color w:val="000000" w:themeColor="text1"/>
          <w:sz w:val="24"/>
          <w:szCs w:val="24"/>
          <w:lang w:val="en-US"/>
        </w:rPr>
        <w:t xml:space="preserve"> are some of the sources that include thorough information about pathways. </w:t>
      </w:r>
      <w:r w:rsidR="009C56A4" w:rsidRPr="00310791">
        <w:rPr>
          <w:rFonts w:ascii="Times New Roman" w:hAnsi="Times New Roman" w:cs="Times New Roman"/>
          <w:color w:val="000000" w:themeColor="text1"/>
          <w:sz w:val="24"/>
          <w:szCs w:val="24"/>
          <w:lang w:val="en-US"/>
        </w:rPr>
        <w:t>The methods analyzed in the present paper mainly use the KEGG</w:t>
      </w:r>
      <w:r w:rsidR="0010263B" w:rsidRPr="00310791">
        <w:rPr>
          <w:rFonts w:ascii="Times New Roman" w:hAnsi="Times New Roman" w:cs="Times New Roman"/>
          <w:color w:val="000000" w:themeColor="text1"/>
          <w:sz w:val="24"/>
          <w:szCs w:val="24"/>
          <w:lang w:val="en-US"/>
        </w:rPr>
        <w:t xml:space="preserve">, </w:t>
      </w:r>
      <w:proofErr w:type="spellStart"/>
      <w:r w:rsidR="009C56A4" w:rsidRPr="00310791">
        <w:rPr>
          <w:rFonts w:ascii="Times New Roman" w:hAnsi="Times New Roman" w:cs="Times New Roman"/>
          <w:color w:val="000000" w:themeColor="text1"/>
          <w:sz w:val="24"/>
          <w:szCs w:val="24"/>
          <w:lang w:val="en-US"/>
        </w:rPr>
        <w:t>BioCarta</w:t>
      </w:r>
      <w:proofErr w:type="spellEnd"/>
      <w:r w:rsidR="0010263B" w:rsidRPr="00310791">
        <w:rPr>
          <w:rFonts w:ascii="Times New Roman" w:hAnsi="Times New Roman" w:cs="Times New Roman"/>
          <w:color w:val="000000" w:themeColor="text1"/>
          <w:sz w:val="24"/>
          <w:szCs w:val="24"/>
          <w:lang w:val="en-US"/>
        </w:rPr>
        <w:t xml:space="preserve"> and </w:t>
      </w:r>
      <w:proofErr w:type="spellStart"/>
      <w:r w:rsidR="0010263B" w:rsidRPr="00310791">
        <w:rPr>
          <w:rFonts w:ascii="Times New Roman" w:hAnsi="Times New Roman" w:cs="Times New Roman"/>
          <w:color w:val="000000" w:themeColor="text1"/>
          <w:sz w:val="24"/>
          <w:szCs w:val="24"/>
          <w:lang w:val="en-US"/>
        </w:rPr>
        <w:t>Reactome</w:t>
      </w:r>
      <w:proofErr w:type="spellEnd"/>
      <w:r w:rsidR="009C56A4" w:rsidRPr="00310791">
        <w:rPr>
          <w:rFonts w:ascii="Times New Roman" w:hAnsi="Times New Roman" w:cs="Times New Roman"/>
          <w:color w:val="000000" w:themeColor="text1"/>
          <w:sz w:val="24"/>
          <w:szCs w:val="24"/>
          <w:lang w:val="en-US"/>
        </w:rPr>
        <w:t xml:space="preserve"> databases. KEGG is a repository of hand-drawn pathway maps that provide information about genomes, biological pathways, diseases, pharmaceuticals, and chemical compounds, while </w:t>
      </w:r>
      <w:proofErr w:type="spellStart"/>
      <w:r w:rsidR="009C56A4" w:rsidRPr="00310791">
        <w:rPr>
          <w:rFonts w:ascii="Times New Roman" w:hAnsi="Times New Roman" w:cs="Times New Roman"/>
          <w:color w:val="000000" w:themeColor="text1"/>
          <w:sz w:val="24"/>
          <w:szCs w:val="24"/>
          <w:lang w:val="en-US"/>
        </w:rPr>
        <w:t>BioCarta's</w:t>
      </w:r>
      <w:proofErr w:type="spellEnd"/>
      <w:r w:rsidR="009C56A4" w:rsidRPr="00310791">
        <w:rPr>
          <w:rFonts w:ascii="Times New Roman" w:hAnsi="Times New Roman" w:cs="Times New Roman"/>
          <w:color w:val="000000" w:themeColor="text1"/>
          <w:sz w:val="24"/>
          <w:szCs w:val="24"/>
          <w:lang w:val="en-US"/>
        </w:rPr>
        <w:t xml:space="preserve"> interactive online services give the means to see how genes communicate in dynamic graphical models.</w:t>
      </w:r>
      <w:r w:rsidR="0010263B" w:rsidRPr="00310791">
        <w:rPr>
          <w:rFonts w:ascii="Times New Roman" w:hAnsi="Times New Roman" w:cs="Times New Roman"/>
          <w:color w:val="000000" w:themeColor="text1"/>
          <w:sz w:val="24"/>
          <w:szCs w:val="24"/>
          <w:lang w:val="en-US"/>
        </w:rPr>
        <w:t xml:space="preserve"> </w:t>
      </w:r>
      <w:proofErr w:type="spellStart"/>
      <w:r w:rsidR="0010263B" w:rsidRPr="00310791">
        <w:rPr>
          <w:rFonts w:ascii="Times New Roman" w:hAnsi="Times New Roman" w:cs="Times New Roman"/>
          <w:color w:val="000000" w:themeColor="text1"/>
          <w:sz w:val="24"/>
          <w:szCs w:val="24"/>
          <w:lang w:val="en-US"/>
        </w:rPr>
        <w:t>Reactome</w:t>
      </w:r>
      <w:proofErr w:type="spellEnd"/>
      <w:r w:rsidR="0010263B" w:rsidRPr="00310791">
        <w:rPr>
          <w:rFonts w:ascii="Times New Roman" w:hAnsi="Times New Roman" w:cs="Times New Roman"/>
          <w:color w:val="000000" w:themeColor="text1"/>
          <w:sz w:val="24"/>
          <w:szCs w:val="24"/>
          <w:lang w:val="en-US"/>
        </w:rPr>
        <w:t xml:space="preserve"> database’s mission is to provide user-friendly bioinformatics tools for visualizing, interpreting, and analyzing pathway data in support of fundamental and medical trials, genomic analysis, modeling, systems biology, and education.</w:t>
      </w:r>
    </w:p>
    <w:p w14:paraId="2BD283B7" w14:textId="7E3C680C" w:rsidR="00D530B2" w:rsidRPr="00310791" w:rsidRDefault="008656EC" w:rsidP="005E78EC">
      <w:pPr>
        <w:spacing w:after="0" w:line="360" w:lineRule="auto"/>
        <w:ind w:firstLine="720"/>
        <w:jc w:val="both"/>
        <w:rPr>
          <w:rFonts w:ascii="Times New Roman" w:hAnsi="Times New Roman" w:cs="Times New Roman"/>
          <w:lang w:val="en-US"/>
        </w:rPr>
      </w:pPr>
      <w:r w:rsidRPr="00310791">
        <w:rPr>
          <w:rFonts w:ascii="Times New Roman" w:hAnsi="Times New Roman" w:cs="Times New Roman"/>
          <w:color w:val="000000" w:themeColor="text1"/>
          <w:sz w:val="24"/>
          <w:szCs w:val="24"/>
          <w:lang w:val="en-US"/>
        </w:rPr>
        <w:lastRenderedPageBreak/>
        <w:t>We can distinguish two main approaches to pathway analysis: the first one takes into consideration only the expression levels of the genes of a pathway, while the second one takes advantage of the pathway topology as well, known as topology-based.</w:t>
      </w:r>
      <w:r w:rsidR="00D530B2" w:rsidRPr="00310791">
        <w:rPr>
          <w:rFonts w:ascii="Times New Roman" w:hAnsi="Times New Roman" w:cs="Times New Roman"/>
          <w:lang w:val="en-US"/>
        </w:rPr>
        <w:t xml:space="preserve"> </w:t>
      </w:r>
    </w:p>
    <w:p w14:paraId="75EEF389" w14:textId="17FD1544" w:rsidR="00810AA9" w:rsidRPr="00310791" w:rsidRDefault="00D530B2" w:rsidP="00CC57B8">
      <w:pPr>
        <w:spacing w:after="0" w:line="360" w:lineRule="auto"/>
        <w:ind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aim of this study is to identify similarities and differences between </w:t>
      </w:r>
      <w:r w:rsidR="000C29CA" w:rsidRPr="00310791">
        <w:rPr>
          <w:rFonts w:ascii="Times New Roman" w:hAnsi="Times New Roman" w:cs="Times New Roman"/>
          <w:sz w:val="24"/>
          <w:szCs w:val="24"/>
          <w:lang w:val="en-US"/>
        </w:rPr>
        <w:t xml:space="preserve">distinct </w:t>
      </w:r>
      <w:r w:rsidR="00990980" w:rsidRPr="00310791">
        <w:rPr>
          <w:rFonts w:ascii="Times New Roman" w:hAnsi="Times New Roman" w:cs="Times New Roman"/>
          <w:sz w:val="24"/>
          <w:szCs w:val="24"/>
          <w:lang w:val="en-US"/>
        </w:rPr>
        <w:t xml:space="preserve">pathway activity analysis tools, </w:t>
      </w:r>
      <w:r w:rsidR="000F2CFC" w:rsidRPr="00310791">
        <w:rPr>
          <w:rFonts w:ascii="Times New Roman" w:hAnsi="Times New Roman" w:cs="Times New Roman"/>
          <w:sz w:val="24"/>
          <w:szCs w:val="24"/>
          <w:lang w:val="en-US"/>
        </w:rPr>
        <w:t xml:space="preserve">which are </w:t>
      </w:r>
      <w:r w:rsidR="00990980" w:rsidRPr="00310791">
        <w:rPr>
          <w:rFonts w:ascii="Times New Roman" w:hAnsi="Times New Roman" w:cs="Times New Roman"/>
          <w:sz w:val="24"/>
          <w:szCs w:val="24"/>
          <w:lang w:val="en-US"/>
        </w:rPr>
        <w:t>based on statistical and machine learning methods.</w:t>
      </w:r>
      <w:r w:rsidR="000F2CFC" w:rsidRPr="00310791">
        <w:rPr>
          <w:rFonts w:ascii="Times New Roman" w:hAnsi="Times New Roman" w:cs="Times New Roman"/>
          <w:sz w:val="24"/>
          <w:szCs w:val="24"/>
          <w:lang w:val="en-US"/>
        </w:rPr>
        <w:t xml:space="preserve"> </w:t>
      </w:r>
    </w:p>
    <w:p w14:paraId="63259BA8" w14:textId="77777777" w:rsidR="00E16122" w:rsidRPr="00310791" w:rsidRDefault="00E16122" w:rsidP="00CC57B8">
      <w:pPr>
        <w:spacing w:after="0" w:line="360" w:lineRule="auto"/>
        <w:ind w:firstLine="720"/>
        <w:jc w:val="both"/>
        <w:rPr>
          <w:rFonts w:ascii="Times New Roman" w:hAnsi="Times New Roman" w:cs="Times New Roman"/>
          <w:color w:val="000000" w:themeColor="text1"/>
          <w:sz w:val="24"/>
          <w:szCs w:val="24"/>
          <w:lang w:val="en-US"/>
        </w:rPr>
      </w:pPr>
    </w:p>
    <w:p w14:paraId="6ECB4EA3" w14:textId="79E5B193" w:rsidR="0050711C" w:rsidRPr="00310791" w:rsidRDefault="0050711C" w:rsidP="005E78EC">
      <w:pPr>
        <w:pStyle w:val="ListParagraph"/>
        <w:numPr>
          <w:ilvl w:val="0"/>
          <w:numId w:val="1"/>
        </w:numPr>
        <w:spacing w:line="360" w:lineRule="auto"/>
        <w:rPr>
          <w:rFonts w:ascii="Times New Roman" w:hAnsi="Times New Roman" w:cs="Times New Roman"/>
          <w:b/>
          <w:bCs/>
          <w:sz w:val="28"/>
          <w:szCs w:val="28"/>
          <w:lang w:val="en"/>
        </w:rPr>
      </w:pPr>
      <w:r w:rsidRPr="00310791">
        <w:rPr>
          <w:rFonts w:ascii="Times New Roman" w:hAnsi="Times New Roman" w:cs="Times New Roman"/>
          <w:b/>
          <w:bCs/>
          <w:sz w:val="28"/>
          <w:szCs w:val="28"/>
          <w:lang w:val="en"/>
        </w:rPr>
        <w:t>Pathway analysis tools</w:t>
      </w:r>
    </w:p>
    <w:p w14:paraId="2E36CBB2" w14:textId="77777777" w:rsidR="00593483" w:rsidRPr="00310791" w:rsidRDefault="00593483" w:rsidP="00593483">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TAPPA</w:t>
      </w:r>
    </w:p>
    <w:p w14:paraId="02B7685C" w14:textId="77777777" w:rsidR="00593483" w:rsidRPr="00310791" w:rsidRDefault="00593483"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TAPPA is a java-based tool that uses pathway topological measurements to identify phenotype-associated genomic circuits. This is accomplished by calculating a Pathway Connectivity Index (PCI) for each pathway and then assessing its relationship to phenotypic variance. </w:t>
      </w:r>
    </w:p>
    <w:p w14:paraId="512B4426" w14:textId="77777777" w:rsidR="00593483" w:rsidRPr="00310791" w:rsidRDefault="00593483" w:rsidP="007530F5">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PCI</m:t>
          </m:r>
          <m:r>
            <m:rPr>
              <m:sty m:val="p"/>
            </m:rPr>
            <w:rPr>
              <w:rFonts w:ascii="Cambria Math" w:hAnsi="Cambria Math" w:cs="Times New Roman"/>
              <w:sz w:val="24"/>
              <w:szCs w:val="24"/>
              <w:lang w:val="en-US"/>
            </w:rPr>
            <m:t>=</m:t>
          </m:r>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i</m:t>
              </m:r>
              <m:r>
                <m:rPr>
                  <m:sty m:val="p"/>
                </m:rPr>
                <w:rPr>
                  <w:rFonts w:ascii="Cambria Math" w:hAnsi="Cambria Math" w:cs="Times New Roman"/>
                  <w:sz w:val="24"/>
                  <w:szCs w:val="24"/>
                  <w:lang w:val="en-US"/>
                </w:rPr>
                <m:t>=1</m:t>
              </m:r>
            </m:sub>
            <m:sup>
              <m:r>
                <w:rPr>
                  <w:rFonts w:ascii="Cambria Math" w:hAnsi="Cambria Math" w:cs="Times New Roman"/>
                  <w:sz w:val="24"/>
                  <w:szCs w:val="24"/>
                  <w:lang w:val="en-US"/>
                </w:rPr>
                <m:t>N</m:t>
              </m:r>
            </m:sup>
            <m:e>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r>
                    <w:rPr>
                      <w:rFonts w:ascii="Cambria Math" w:hAnsi="Cambria Math" w:cs="Times New Roman"/>
                      <w:sz w:val="24"/>
                      <w:szCs w:val="24"/>
                      <w:lang w:val="en-US"/>
                    </w:rPr>
                    <m:t>N</m:t>
                  </m:r>
                </m:sup>
                <m:e>
                  <m:r>
                    <w:rPr>
                      <w:rFonts w:ascii="Cambria Math" w:hAnsi="Cambria Math" w:cs="Times New Roman"/>
                      <w:sz w:val="24"/>
                      <w:szCs w:val="24"/>
                      <w:lang w:val="en-US"/>
                    </w:rPr>
                    <m:t>sgn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is</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js</m:t>
                          </m:r>
                        </m:sub>
                      </m:sSub>
                    </m:e>
                  </m:d>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begChr m:val="|"/>
                          <m:endChr m:val="|"/>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is</m:t>
                              </m:r>
                            </m:sub>
                          </m:sSub>
                        </m:e>
                      </m:d>
                    </m:e>
                    <m:sup>
                      <m:r>
                        <m:rPr>
                          <m:sty m:val="p"/>
                        </m:rPr>
                        <w:rPr>
                          <w:rFonts w:ascii="Cambria Math" w:hAnsi="Cambria Math" w:cs="Times New Roman"/>
                          <w:sz w:val="24"/>
                          <w:szCs w:val="24"/>
                          <w:lang w:val="en-US"/>
                        </w:rPr>
                        <m:t>0.5</m:t>
                      </m:r>
                    </m:sup>
                  </m:sSup>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begChr m:val="|"/>
                          <m:endChr m:val="|"/>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js</m:t>
                              </m:r>
                            </m:sub>
                          </m:sSub>
                        </m:e>
                      </m:d>
                    </m:e>
                    <m:sup>
                      <m:r>
                        <m:rPr>
                          <m:sty m:val="p"/>
                        </m:rPr>
                        <w:rPr>
                          <w:rFonts w:ascii="Cambria Math" w:hAnsi="Cambria Math" w:cs="Times New Roman"/>
                          <w:sz w:val="24"/>
                          <w:szCs w:val="24"/>
                          <w:lang w:val="en-US"/>
                        </w:rPr>
                        <m:t>0.5</m:t>
                      </m:r>
                    </m:sup>
                  </m:sSup>
                </m:e>
              </m:nary>
            </m:e>
          </m:nary>
        </m:oMath>
      </m:oMathPara>
    </w:p>
    <w:p w14:paraId="03E23E87" w14:textId="77777777" w:rsidR="00593483" w:rsidRPr="00310791" w:rsidRDefault="00593483"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TAPPA tool was developed using JAVA and can handle both binary and numerical attributes. In the case of the binary traits, the Mann–Whitney test is used to assess the significance of the relationship between network PCI and phenotype, while the Spearman correlation is used for continuous attributes. In addition, a permutation test is used to assess the false discovery rate (FDR).</w:t>
      </w:r>
    </w:p>
    <w:p w14:paraId="4EC66E51" w14:textId="52FCDD29" w:rsidR="00593483" w:rsidRPr="00310791" w:rsidRDefault="00593483" w:rsidP="00BB26FB">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Subsequently, using different zoom ratios, the pathway is visualized and the genes that are strongly related to the phenotype are identified. Eventually, the relationship between the phenotypes of the sub-modules in a pathway is studied and determines the biological significance of the genes involved.</w:t>
      </w:r>
    </w:p>
    <w:p w14:paraId="49BD5598" w14:textId="77777777" w:rsidR="00BB26FB" w:rsidRPr="00310791" w:rsidRDefault="00BB26FB" w:rsidP="00BB26FB">
      <w:pPr>
        <w:pStyle w:val="ListParagraph"/>
        <w:spacing w:line="360" w:lineRule="auto"/>
        <w:ind w:left="357" w:firstLine="720"/>
        <w:jc w:val="both"/>
        <w:rPr>
          <w:rFonts w:ascii="Times New Roman" w:hAnsi="Times New Roman" w:cs="Times New Roman"/>
          <w:sz w:val="24"/>
          <w:szCs w:val="24"/>
          <w:lang w:val="en-US"/>
        </w:rPr>
      </w:pPr>
    </w:p>
    <w:p w14:paraId="49B3D0C2" w14:textId="77777777" w:rsidR="00DD0919" w:rsidRPr="00310791" w:rsidRDefault="00DD0919" w:rsidP="00DD0919">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SPIA</w:t>
      </w:r>
    </w:p>
    <w:p w14:paraId="125C725A"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Signaling Pathway Impact Analysis, also known as SPIA, uses data collected from the classical enrichment analysis and combines them with data that evaluate the perturbation of a certain pathway under a specific circumstance.</w:t>
      </w:r>
    </w:p>
    <w:p w14:paraId="7F9BB24B"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Impact Analysis considers the overrepresentation of DE genes in a particular pathway and the anomalous alteration of that pathway, as determined by propagating observed expression changes across the pathway topology. These features correspond to two separate probabilities,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NDE</w:t>
      </w:r>
      <w:r w:rsidRPr="00310791">
        <w:rPr>
          <w:rFonts w:ascii="Times New Roman" w:hAnsi="Times New Roman" w:cs="Times New Roman"/>
          <w:sz w:val="24"/>
          <w:szCs w:val="24"/>
          <w:lang w:val="en-US"/>
        </w:rPr>
        <w:t xml:space="preserve"> and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PERT</w:t>
      </w:r>
      <w:r w:rsidRPr="00310791">
        <w:rPr>
          <w:rFonts w:ascii="Times New Roman" w:hAnsi="Times New Roman" w:cs="Times New Roman"/>
          <w:sz w:val="24"/>
          <w:szCs w:val="24"/>
          <w:lang w:val="en-US"/>
        </w:rPr>
        <w:t>.</w:t>
      </w:r>
    </w:p>
    <w:p w14:paraId="1313F204"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The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NDE</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P</m:t>
        </m:r>
        <m:d>
          <m:dPr>
            <m:ctrlPr>
              <w:rPr>
                <w:rFonts w:ascii="Cambria Math" w:hAnsi="Cambria Math" w:cs="Times New Roman"/>
                <w:sz w:val="24"/>
                <w:szCs w:val="24"/>
                <w:lang w:val="en-US"/>
              </w:rPr>
            </m:ctrlPr>
          </m:dPr>
          <m:e>
            <m:r>
              <w:rPr>
                <w:rFonts w:ascii="Cambria Math" w:hAnsi="Cambria Math" w:cs="Times New Roman"/>
                <w:sz w:val="24"/>
                <w:szCs w:val="24"/>
                <w:lang w:val="en-US"/>
              </w:rPr>
              <m:t>X</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de</m:t>
                </m:r>
              </m:sub>
            </m:sSub>
            <m:d>
              <m:dPr>
                <m:begChr m:val="|"/>
                <m:endChr m:val=""/>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H</m:t>
                    </m:r>
                  </m:e>
                  <m:sub>
                    <m:r>
                      <m:rPr>
                        <m:sty m:val="p"/>
                      </m:rPr>
                      <w:rPr>
                        <w:rFonts w:ascii="Cambria Math" w:hAnsi="Cambria Math" w:cs="Times New Roman"/>
                        <w:sz w:val="24"/>
                        <w:szCs w:val="24"/>
                        <w:lang w:val="en-US"/>
                      </w:rPr>
                      <m:t>0</m:t>
                    </m:r>
                  </m:sub>
                </m:sSub>
              </m:e>
            </m:d>
          </m:e>
        </m:d>
      </m:oMath>
      <w:r w:rsidRPr="00310791">
        <w:rPr>
          <w:rFonts w:ascii="Times New Roman" w:hAnsi="Times New Roman" w:cs="Times New Roman"/>
          <w:sz w:val="24"/>
          <w:szCs w:val="24"/>
          <w:lang w:val="en-US"/>
        </w:rPr>
        <w:t xml:space="preserve"> probability represents the importance of a pathway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i</w:t>
      </w:r>
      <w:r w:rsidRPr="00310791">
        <w:rPr>
          <w:rFonts w:ascii="Times New Roman" w:hAnsi="Times New Roman" w:cs="Times New Roman"/>
          <w:sz w:val="24"/>
          <w:szCs w:val="24"/>
          <w:lang w:val="en-US"/>
        </w:rPr>
        <w:t xml:space="preserve">, based on an overrepresentation study of the number of DE genes (NDE) found on the pathway. </w:t>
      </w:r>
    </w:p>
    <w:p w14:paraId="7F384636"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PERT</w:t>
      </w:r>
      <w:r w:rsidRPr="00310791">
        <w:rPr>
          <w:rFonts w:ascii="Times New Roman" w:hAnsi="Times New Roman" w:cs="Times New Roman"/>
          <w:sz w:val="24"/>
          <w:szCs w:val="24"/>
          <w:lang w:val="en-US"/>
        </w:rPr>
        <w:t xml:space="preserve"> probability results from the degree of perturbation in each pathway, which is calculated using the following gene perturbation function: </w:t>
      </w:r>
    </w:p>
    <w:p w14:paraId="2CEA7FC0"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r>
            <w:rPr>
              <w:rFonts w:ascii="Cambria Math" w:hAnsi="Cambria Math" w:cs="Times New Roman"/>
              <w:sz w:val="24"/>
              <w:szCs w:val="24"/>
              <w:lang w:val="en-US"/>
            </w:rPr>
            <m:t>ΔΕ</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r>
                <w:rPr>
                  <w:rFonts w:ascii="Cambria Math" w:hAnsi="Cambria Math" w:cs="Times New Roman"/>
                  <w:sz w:val="24"/>
                  <w:szCs w:val="24"/>
                  <w:lang w:val="en-US"/>
                </w:rPr>
                <m:t>n</m:t>
              </m:r>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PF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e>
                  </m:d>
                </m:num>
                <m:den>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ds</m:t>
                      </m:r>
                    </m:sub>
                  </m:sSub>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e>
                  </m:d>
                </m:den>
              </m:f>
            </m:e>
          </m:nary>
        </m:oMath>
      </m:oMathPara>
    </w:p>
    <w:p w14:paraId="3B33C596"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above formula takes into consideration the type of relationship between two genes and is represented by the term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ij</m:t>
            </m:r>
          </m:sub>
        </m:sSub>
      </m:oMath>
      <w:r w:rsidRPr="00310791">
        <w:rPr>
          <w:rFonts w:ascii="Times New Roman" w:hAnsi="Times New Roman" w:cs="Times New Roman"/>
          <w:sz w:val="24"/>
          <w:szCs w:val="24"/>
          <w:lang w:val="en-US"/>
        </w:rPr>
        <w:t xml:space="preserve">. If the value of </w:t>
      </w:r>
      <m:oMath>
        <m:r>
          <w:rPr>
            <w:rFonts w:ascii="Cambria Math" w:hAnsi="Cambria Math" w:cs="Times New Roman"/>
            <w:sz w:val="24"/>
            <w:szCs w:val="24"/>
            <w:lang w:val="en-US"/>
          </w:rPr>
          <m:t>β</m:t>
        </m:r>
      </m:oMath>
      <w:r w:rsidRPr="00310791">
        <w:rPr>
          <w:rFonts w:ascii="Times New Roman" w:hAnsi="Times New Roman" w:cs="Times New Roman"/>
          <w:sz w:val="24"/>
          <w:szCs w:val="24"/>
          <w:lang w:val="en-US"/>
        </w:rPr>
        <w:t xml:space="preserve"> equals to +1, then the type of interaction is activation, while -1 corresponds to inhibition and repression.</w:t>
      </w:r>
    </w:p>
    <w:p w14:paraId="4C2FE75B"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net perturbation accumulation at the gene level, </w:t>
      </w:r>
      <w:proofErr w:type="spellStart"/>
      <w:r w:rsidRPr="00310791">
        <w:rPr>
          <w:rFonts w:ascii="Times New Roman" w:hAnsi="Times New Roman" w:cs="Times New Roman"/>
          <w:i/>
          <w:iCs/>
          <w:sz w:val="24"/>
          <w:szCs w:val="24"/>
          <w:lang w:val="en-US"/>
        </w:rPr>
        <w:t>Acc</w:t>
      </w:r>
      <w:r w:rsidRPr="00310791">
        <w:rPr>
          <w:rFonts w:ascii="Times New Roman" w:hAnsi="Times New Roman" w:cs="Times New Roman"/>
          <w:i/>
          <w:iCs/>
          <w:sz w:val="24"/>
          <w:szCs w:val="24"/>
          <w:vertAlign w:val="subscript"/>
          <w:lang w:val="en-US"/>
        </w:rPr>
        <w:t>g</w:t>
      </w:r>
      <w:proofErr w:type="spellEnd"/>
      <w:r w:rsidRPr="00310791">
        <w:rPr>
          <w:rFonts w:ascii="Times New Roman" w:hAnsi="Times New Roman" w:cs="Times New Roman"/>
          <w:sz w:val="24"/>
          <w:szCs w:val="24"/>
          <w:lang w:val="en-US"/>
        </w:rPr>
        <w:t>, is then calculated as the difference between a gene's perturbation factor PF and its observed log fold-change.</w:t>
      </w:r>
    </w:p>
    <w:p w14:paraId="64CB5C0F"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Acc</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r>
            <w:rPr>
              <w:rFonts w:ascii="Cambria Math" w:hAnsi="Cambria Math" w:cs="Times New Roman"/>
              <w:sz w:val="24"/>
              <w:szCs w:val="24"/>
              <w:lang w:val="en-US"/>
            </w:rPr>
            <m:t>PF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r>
            <w:rPr>
              <w:rFonts w:ascii="Cambria Math" w:hAnsi="Cambria Math" w:cs="Times New Roman"/>
              <w:sz w:val="24"/>
              <w:szCs w:val="24"/>
              <w:lang w:val="en-US"/>
            </w:rPr>
            <m:t>ΔΕ</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e>
          </m:d>
        </m:oMath>
      </m:oMathPara>
    </w:p>
    <w:p w14:paraId="689788A8"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Subsequently, the total net accumulated perturbation of a pathway is calculated as the sum of the net perturbation accumulation of each gene.</w:t>
      </w:r>
    </w:p>
    <w:p w14:paraId="186293BD" w14:textId="77777777" w:rsidR="00DD0919" w:rsidRPr="00310791" w:rsidRDefault="00044ADD" w:rsidP="00DD0919">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A</m:t>
              </m:r>
            </m:sub>
          </m:sSub>
          <m:r>
            <m:rPr>
              <m:sty m:val="p"/>
            </m:rPr>
            <w:rPr>
              <w:rFonts w:ascii="Cambria Math" w:hAnsi="Cambria Math" w:cs="Times New Roman"/>
              <w:sz w:val="24"/>
              <w:szCs w:val="24"/>
              <w:lang w:val="en-US"/>
            </w:rPr>
            <m:t>=</m:t>
          </m:r>
          <m:nary>
            <m:naryPr>
              <m:chr m:val="∑"/>
              <m:limLoc m:val="undOvr"/>
              <m:supHide m:val="1"/>
              <m:ctrlPr>
                <w:rPr>
                  <w:rFonts w:ascii="Cambria Math" w:hAnsi="Cambria Math" w:cs="Times New Roman"/>
                  <w:sz w:val="24"/>
                  <w:szCs w:val="24"/>
                  <w:lang w:val="en-US"/>
                </w:rPr>
              </m:ctrlPr>
            </m:naryPr>
            <m:sub>
              <m:r>
                <w:rPr>
                  <w:rFonts w:ascii="Cambria Math" w:hAnsi="Cambria Math" w:cs="Times New Roman"/>
                  <w:sz w:val="24"/>
                  <w:szCs w:val="24"/>
                  <w:lang w:val="en-US"/>
                </w:rPr>
                <m:t>i</m:t>
              </m:r>
            </m:sub>
            <m:sup/>
            <m:e>
              <m:r>
                <w:rPr>
                  <w:rFonts w:ascii="Cambria Math" w:hAnsi="Cambria Math" w:cs="Times New Roman"/>
                  <w:sz w:val="24"/>
                  <w:szCs w:val="24"/>
                  <w:lang w:val="en-US"/>
                </w:rPr>
                <m:t>Acc</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e>
              </m:d>
            </m:e>
          </m:nary>
        </m:oMath>
      </m:oMathPara>
    </w:p>
    <w:p w14:paraId="18CA730F" w14:textId="77777777" w:rsidR="00DD0919" w:rsidRPr="00310791" w:rsidRDefault="00DD0919" w:rsidP="00DD0919">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possibility of seeing a total accumulated perturbation of the pathway, </w:t>
      </w:r>
      <w:r w:rsidRPr="00310791">
        <w:rPr>
          <w:rFonts w:ascii="Times New Roman" w:hAnsi="Times New Roman" w:cs="Times New Roman"/>
          <w:i/>
          <w:iCs/>
          <w:sz w:val="24"/>
          <w:szCs w:val="24"/>
          <w:lang w:val="en-US"/>
        </w:rPr>
        <w:t>T</w:t>
      </w:r>
      <w:r w:rsidRPr="00310791">
        <w:rPr>
          <w:rFonts w:ascii="Times New Roman" w:hAnsi="Times New Roman" w:cs="Times New Roman"/>
          <w:i/>
          <w:iCs/>
          <w:sz w:val="24"/>
          <w:szCs w:val="24"/>
          <w:vertAlign w:val="subscript"/>
          <w:lang w:val="en-US"/>
        </w:rPr>
        <w:t>A</w:t>
      </w:r>
      <w:r w:rsidRPr="00310791">
        <w:rPr>
          <w:rFonts w:ascii="Times New Roman" w:hAnsi="Times New Roman" w:cs="Times New Roman"/>
          <w:sz w:val="24"/>
          <w:szCs w:val="24"/>
          <w:lang w:val="en-US"/>
        </w:rPr>
        <w:t xml:space="preserve">, greater than </w:t>
      </w:r>
      <w:proofErr w:type="spellStart"/>
      <w:r w:rsidRPr="00310791">
        <w:rPr>
          <w:rFonts w:ascii="Times New Roman" w:hAnsi="Times New Roman" w:cs="Times New Roman"/>
          <w:i/>
          <w:iCs/>
          <w:sz w:val="24"/>
          <w:szCs w:val="24"/>
          <w:lang w:val="en-US"/>
        </w:rPr>
        <w:t>t</w:t>
      </w:r>
      <w:r w:rsidRPr="00310791">
        <w:rPr>
          <w:rFonts w:ascii="Times New Roman" w:hAnsi="Times New Roman" w:cs="Times New Roman"/>
          <w:i/>
          <w:iCs/>
          <w:sz w:val="24"/>
          <w:szCs w:val="24"/>
          <w:vertAlign w:val="subscript"/>
          <w:lang w:val="en-US"/>
        </w:rPr>
        <w:t>A</w:t>
      </w:r>
      <w:proofErr w:type="spellEnd"/>
      <w:r w:rsidRPr="00310791">
        <w:rPr>
          <w:rFonts w:ascii="Times New Roman" w:hAnsi="Times New Roman" w:cs="Times New Roman"/>
          <w:sz w:val="24"/>
          <w:szCs w:val="24"/>
          <w:lang w:val="en-US"/>
        </w:rPr>
        <w:t>, is represented by the PPERT probability:</w:t>
      </w:r>
    </w:p>
    <w:p w14:paraId="29ACBF2C" w14:textId="77777777" w:rsidR="00DD0919" w:rsidRPr="00310791" w:rsidRDefault="00044ADD" w:rsidP="00DD0919">
      <w:pPr>
        <w:pStyle w:val="ListParagraph"/>
        <w:spacing w:line="360" w:lineRule="auto"/>
        <w:ind w:left="357" w:firstLine="720"/>
        <w:jc w:val="both"/>
        <w:rPr>
          <w:rFonts w:ascii="Times New Roman" w:hAnsi="Times New Roman" w:cs="Times New Roman"/>
          <w:iCs/>
          <w:sz w:val="24"/>
          <w:szCs w:val="24"/>
          <w:lang w:val="en-US"/>
        </w:rPr>
      </w:pPr>
      <m:oMathPara>
        <m:oMathParaPr>
          <m:jc m:val="center"/>
        </m:oMathPara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PERT</m:t>
              </m:r>
            </m:sub>
          </m:sSub>
          <m:r>
            <w:rPr>
              <w:rFonts w:ascii="Cambria Math" w:hAnsi="Cambria Math" w:cs="Times New Roman"/>
              <w:sz w:val="24"/>
              <w:szCs w:val="24"/>
              <w:lang w:val="en-US"/>
            </w:rPr>
            <m:t>=P</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A</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A</m:t>
                  </m:r>
                </m:sub>
              </m:sSub>
            </m:e>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e>
          </m:d>
        </m:oMath>
      </m:oMathPara>
    </w:p>
    <w:p w14:paraId="59D916F3" w14:textId="785250A6" w:rsidR="009167D2" w:rsidRPr="00310791" w:rsidRDefault="00DD0919"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Eventually,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NDE</w:t>
      </w:r>
      <w:r w:rsidRPr="00310791">
        <w:rPr>
          <w:rFonts w:ascii="Times New Roman" w:hAnsi="Times New Roman" w:cs="Times New Roman"/>
          <w:sz w:val="24"/>
          <w:szCs w:val="24"/>
          <w:lang w:val="en-US"/>
        </w:rPr>
        <w:t xml:space="preserve"> and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PERT</w:t>
      </w:r>
      <w:r w:rsidRPr="00310791">
        <w:rPr>
          <w:rFonts w:ascii="Times New Roman" w:hAnsi="Times New Roman" w:cs="Times New Roman"/>
          <w:sz w:val="24"/>
          <w:szCs w:val="24"/>
          <w:lang w:val="en-US"/>
        </w:rPr>
        <w:t xml:space="preserve"> are integrated into a global probability value,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G</w:t>
      </w:r>
      <w:r w:rsidRPr="00310791">
        <w:rPr>
          <w:rFonts w:ascii="Times New Roman" w:hAnsi="Times New Roman" w:cs="Times New Roman"/>
          <w:sz w:val="24"/>
          <w:szCs w:val="24"/>
          <w:lang w:val="en-US"/>
        </w:rPr>
        <w:t xml:space="preserve">. Through this probability value the pathways are ranked, and the hypothesis is tested to see if the pathway is significantly disrupted in the study condition. </w:t>
      </w:r>
    </w:p>
    <w:p w14:paraId="08ECF17C" w14:textId="42C1C893" w:rsidR="009167D2" w:rsidRPr="00310791" w:rsidRDefault="00044ADD" w:rsidP="007530F5">
      <w:pPr>
        <w:pStyle w:val="ListParagraph"/>
        <w:spacing w:line="360" w:lineRule="auto"/>
        <w:ind w:left="357" w:firstLine="72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e>
              </m:d>
            </m:e>
          </m:func>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NDE</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PERT</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oMath>
      </m:oMathPara>
    </w:p>
    <w:p w14:paraId="328F9780" w14:textId="5277D2A6" w:rsidR="00DD0919" w:rsidRPr="00310791" w:rsidRDefault="00DD0919"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G</w:t>
      </w:r>
      <w:r w:rsidRPr="00310791">
        <w:rPr>
          <w:rFonts w:ascii="Times New Roman" w:hAnsi="Times New Roman" w:cs="Times New Roman"/>
          <w:sz w:val="24"/>
          <w:szCs w:val="24"/>
          <w:lang w:val="en-US"/>
        </w:rPr>
        <w:t xml:space="preserve"> can also set the level of type I error. It is recommended to use the common FDR approach to keep the false discovery rate (FDR) of the pathway analysis at 5%.</w:t>
      </w:r>
    </w:p>
    <w:p w14:paraId="17E2BEAE" w14:textId="77777777" w:rsidR="00DD0919" w:rsidRPr="00310791" w:rsidRDefault="00DD0919" w:rsidP="00DD0919">
      <w:pPr>
        <w:pStyle w:val="ListParagraph"/>
        <w:spacing w:line="360" w:lineRule="auto"/>
        <w:ind w:left="357" w:firstLine="720"/>
        <w:rPr>
          <w:rFonts w:ascii="Times New Roman" w:hAnsi="Times New Roman" w:cs="Times New Roman"/>
          <w:iCs/>
          <w:sz w:val="24"/>
          <w:szCs w:val="24"/>
          <w:lang w:val="en-US"/>
        </w:rPr>
      </w:pPr>
    </w:p>
    <w:p w14:paraId="2B2A730C" w14:textId="2B573090" w:rsidR="00CD04C4" w:rsidRPr="00310791" w:rsidRDefault="00DD0919" w:rsidP="00CD04C4">
      <w:pPr>
        <w:pStyle w:val="ListParagraph"/>
        <w:numPr>
          <w:ilvl w:val="1"/>
          <w:numId w:val="1"/>
        </w:numPr>
        <w:spacing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TopologyGSA</w:t>
      </w:r>
      <w:proofErr w:type="spellEnd"/>
    </w:p>
    <w:p w14:paraId="4AEED10A" w14:textId="36907B8C" w:rsidR="00CD04C4" w:rsidRPr="00310791" w:rsidRDefault="00C85B41" w:rsidP="00C85B41">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This method evaluates the differential expression of a pathway using graphical models. Then it illustrates the components of the pathway that are implicated in the deregulation. Below is a detailed description of the technique.</w:t>
      </w:r>
    </w:p>
    <w:p w14:paraId="60D673A7" w14:textId="5F337202" w:rsidR="004273FF" w:rsidRPr="00310791" w:rsidRDefault="006E0575" w:rsidP="003A2287">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In this project</w:t>
      </w:r>
      <w:r w:rsidR="002D77A7" w:rsidRPr="00310791">
        <w:rPr>
          <w:rFonts w:ascii="Times New Roman" w:hAnsi="Times New Roman" w:cs="Times New Roman"/>
          <w:sz w:val="24"/>
          <w:szCs w:val="24"/>
          <w:lang w:val="en-US"/>
        </w:rPr>
        <w:t>,</w:t>
      </w:r>
      <w:r w:rsidRPr="00310791">
        <w:rPr>
          <w:rFonts w:ascii="Times New Roman" w:hAnsi="Times New Roman" w:cs="Times New Roman"/>
          <w:sz w:val="24"/>
          <w:szCs w:val="24"/>
          <w:lang w:val="en-US"/>
        </w:rPr>
        <w:t xml:space="preserve"> </w:t>
      </w:r>
      <w:r w:rsidR="002D77A7" w:rsidRPr="00310791">
        <w:rPr>
          <w:rFonts w:ascii="Times New Roman" w:hAnsi="Times New Roman" w:cs="Times New Roman"/>
          <w:sz w:val="24"/>
          <w:szCs w:val="24"/>
          <w:lang w:val="en-US"/>
        </w:rPr>
        <w:t>KEGG maps are employed, since they provide a good ratio between map accuracy and simplicity.</w:t>
      </w:r>
      <w:r w:rsidR="00DE2823" w:rsidRPr="00310791">
        <w:rPr>
          <w:rFonts w:ascii="Times New Roman" w:hAnsi="Times New Roman" w:cs="Times New Roman"/>
          <w:sz w:val="24"/>
          <w:szCs w:val="24"/>
          <w:lang w:val="en-US"/>
        </w:rPr>
        <w:t xml:space="preserve"> </w:t>
      </w:r>
      <w:r w:rsidR="003A2287" w:rsidRPr="00310791">
        <w:rPr>
          <w:rFonts w:ascii="Times New Roman" w:hAnsi="Times New Roman" w:cs="Times New Roman"/>
          <w:sz w:val="24"/>
          <w:szCs w:val="24"/>
          <w:lang w:val="en-US"/>
        </w:rPr>
        <w:t xml:space="preserve">Initially, the paths obtained from the KEGG repository are transformed into a graphical model. </w:t>
      </w:r>
      <w:r w:rsidR="004273FF" w:rsidRPr="00310791">
        <w:rPr>
          <w:rFonts w:ascii="Times New Roman" w:hAnsi="Times New Roman" w:cs="Times New Roman"/>
          <w:sz w:val="24"/>
          <w:szCs w:val="24"/>
          <w:lang w:val="en-US"/>
        </w:rPr>
        <w:t>This is accomplished by</w:t>
      </w:r>
      <w:r w:rsidR="0006772A" w:rsidRPr="00310791">
        <w:rPr>
          <w:rFonts w:ascii="Times New Roman" w:hAnsi="Times New Roman" w:cs="Times New Roman"/>
          <w:sz w:val="24"/>
          <w:szCs w:val="24"/>
          <w:lang w:val="en-US"/>
        </w:rPr>
        <w:t xml:space="preserve"> using the following basic</w:t>
      </w:r>
      <w:r w:rsidR="00D26654" w:rsidRPr="00310791">
        <w:rPr>
          <w:rFonts w:ascii="Times New Roman" w:hAnsi="Times New Roman" w:cs="Times New Roman"/>
          <w:sz w:val="24"/>
          <w:szCs w:val="24"/>
          <w:lang w:val="en-US"/>
        </w:rPr>
        <w:t xml:space="preserve"> </w:t>
      </w:r>
      <w:r w:rsidR="0006772A" w:rsidRPr="00310791">
        <w:rPr>
          <w:rFonts w:ascii="Times New Roman" w:hAnsi="Times New Roman" w:cs="Times New Roman"/>
          <w:sz w:val="24"/>
          <w:szCs w:val="24"/>
          <w:lang w:val="en-US"/>
        </w:rPr>
        <w:t>steps:</w:t>
      </w:r>
      <w:r w:rsidR="00790B6F" w:rsidRPr="00310791">
        <w:rPr>
          <w:rFonts w:ascii="Times New Roman" w:hAnsi="Times New Roman" w:cs="Times New Roman"/>
          <w:sz w:val="24"/>
          <w:szCs w:val="24"/>
          <w:lang w:val="en-US"/>
        </w:rPr>
        <w:t xml:space="preserve"> </w:t>
      </w:r>
      <w:proofErr w:type="spellStart"/>
      <w:r w:rsidR="00790B6F" w:rsidRPr="00310791">
        <w:rPr>
          <w:rFonts w:ascii="Times New Roman" w:hAnsi="Times New Roman" w:cs="Times New Roman"/>
          <w:sz w:val="24"/>
          <w:szCs w:val="24"/>
          <w:lang w:val="en-US"/>
        </w:rPr>
        <w:t>i</w:t>
      </w:r>
      <w:proofErr w:type="spellEnd"/>
      <w:r w:rsidR="00790B6F" w:rsidRPr="00310791">
        <w:rPr>
          <w:rFonts w:ascii="Times New Roman" w:hAnsi="Times New Roman" w:cs="Times New Roman"/>
          <w:sz w:val="24"/>
          <w:szCs w:val="24"/>
          <w:lang w:val="en-US"/>
        </w:rPr>
        <w:t>)</w:t>
      </w:r>
      <w:r w:rsidR="00D26654" w:rsidRPr="00310791">
        <w:rPr>
          <w:rFonts w:ascii="Times New Roman" w:hAnsi="Times New Roman" w:cs="Times New Roman"/>
          <w:sz w:val="24"/>
          <w:szCs w:val="24"/>
          <w:lang w:val="en-US"/>
        </w:rPr>
        <w:t xml:space="preserve"> </w:t>
      </w:r>
      <w:r w:rsidR="00790B6F" w:rsidRPr="00310791">
        <w:rPr>
          <w:rFonts w:ascii="Times New Roman" w:hAnsi="Times New Roman" w:cs="Times New Roman"/>
          <w:sz w:val="24"/>
          <w:szCs w:val="24"/>
          <w:lang w:val="en-US"/>
        </w:rPr>
        <w:t>s</w:t>
      </w:r>
      <w:r w:rsidR="0006772A" w:rsidRPr="00310791">
        <w:rPr>
          <w:rFonts w:ascii="Times New Roman" w:hAnsi="Times New Roman" w:cs="Times New Roman"/>
          <w:sz w:val="24"/>
          <w:szCs w:val="24"/>
          <w:lang w:val="en-US"/>
        </w:rPr>
        <w:t xml:space="preserve">imple directed edges include inhibition, phosphorylation (+p), and </w:t>
      </w:r>
      <w:proofErr w:type="spellStart"/>
      <w:r w:rsidR="0006772A" w:rsidRPr="00310791">
        <w:rPr>
          <w:rFonts w:ascii="Times New Roman" w:hAnsi="Times New Roman" w:cs="Times New Roman"/>
          <w:sz w:val="24"/>
          <w:szCs w:val="24"/>
          <w:lang w:val="en-US"/>
        </w:rPr>
        <w:t>dephosphorylation</w:t>
      </w:r>
      <w:proofErr w:type="spellEnd"/>
      <w:r w:rsidR="0006772A" w:rsidRPr="00310791">
        <w:rPr>
          <w:rFonts w:ascii="Times New Roman" w:hAnsi="Times New Roman" w:cs="Times New Roman"/>
          <w:sz w:val="24"/>
          <w:szCs w:val="24"/>
          <w:lang w:val="en-US"/>
        </w:rPr>
        <w:t xml:space="preserve"> (-p);</w:t>
      </w:r>
      <w:r w:rsidR="00790B6F" w:rsidRPr="00310791">
        <w:rPr>
          <w:rFonts w:ascii="Times New Roman" w:hAnsi="Times New Roman" w:cs="Times New Roman"/>
          <w:sz w:val="24"/>
          <w:szCs w:val="24"/>
          <w:lang w:val="en-US"/>
        </w:rPr>
        <w:t xml:space="preserve"> ii) </w:t>
      </w:r>
      <w:proofErr w:type="spellStart"/>
      <w:r w:rsidR="0006772A" w:rsidRPr="00310791">
        <w:rPr>
          <w:rFonts w:ascii="Times New Roman" w:hAnsi="Times New Roman" w:cs="Times New Roman"/>
          <w:sz w:val="24"/>
          <w:szCs w:val="24"/>
          <w:lang w:val="en-US"/>
        </w:rPr>
        <w:t>BioCarta</w:t>
      </w:r>
      <w:proofErr w:type="spellEnd"/>
      <w:r w:rsidR="0006772A" w:rsidRPr="00310791">
        <w:rPr>
          <w:rFonts w:ascii="Times New Roman" w:hAnsi="Times New Roman" w:cs="Times New Roman"/>
          <w:sz w:val="24"/>
          <w:szCs w:val="24"/>
          <w:lang w:val="en-US"/>
        </w:rPr>
        <w:t xml:space="preserve"> network provides extensive information that can be used to direct undirected edges</w:t>
      </w:r>
      <w:r w:rsidR="00790B6F" w:rsidRPr="00310791">
        <w:rPr>
          <w:rFonts w:ascii="Times New Roman" w:hAnsi="Times New Roman" w:cs="Times New Roman"/>
          <w:sz w:val="24"/>
          <w:szCs w:val="24"/>
          <w:lang w:val="en-US"/>
        </w:rPr>
        <w:t xml:space="preserve"> and iii) w</w:t>
      </w:r>
      <w:r w:rsidR="0006772A" w:rsidRPr="00310791">
        <w:rPr>
          <w:rFonts w:ascii="Times New Roman" w:hAnsi="Times New Roman" w:cs="Times New Roman"/>
          <w:sz w:val="24"/>
          <w:szCs w:val="24"/>
          <w:lang w:val="en-US"/>
        </w:rPr>
        <w:t>hen it comes to complexes (nodes consisted of several gene products), the first principal component is defined as the complex's expression.</w:t>
      </w:r>
      <w:r w:rsidR="0061308C" w:rsidRPr="00310791">
        <w:rPr>
          <w:rFonts w:ascii="Times New Roman" w:hAnsi="Times New Roman" w:cs="Times New Roman"/>
          <w:sz w:val="24"/>
          <w:szCs w:val="24"/>
          <w:lang w:val="en-US"/>
        </w:rPr>
        <w:t xml:space="preserve"> The data of the same pathway are represented </w:t>
      </w:r>
      <w:r w:rsidR="0066511F" w:rsidRPr="00310791">
        <w:rPr>
          <w:rFonts w:ascii="Times New Roman" w:hAnsi="Times New Roman" w:cs="Times New Roman"/>
          <w:sz w:val="24"/>
          <w:szCs w:val="24"/>
          <w:lang w:val="en-US"/>
        </w:rPr>
        <w:t xml:space="preserve">in distinct experimental states as implementations of undirected graphical Gaussian models with the same undirected graph </w:t>
      </w:r>
      <w:r w:rsidR="0066511F" w:rsidRPr="00310791">
        <w:rPr>
          <w:rFonts w:ascii="Times New Roman" w:hAnsi="Times New Roman" w:cs="Times New Roman"/>
          <w:i/>
          <w:iCs/>
          <w:sz w:val="24"/>
          <w:szCs w:val="24"/>
          <w:lang w:val="en-US"/>
        </w:rPr>
        <w:t>G</w:t>
      </w:r>
      <w:r w:rsidR="0066511F" w:rsidRPr="00310791">
        <w:rPr>
          <w:rFonts w:ascii="Times New Roman" w:hAnsi="Times New Roman" w:cs="Times New Roman"/>
          <w:sz w:val="24"/>
          <w:szCs w:val="24"/>
          <w:lang w:val="en-US"/>
        </w:rPr>
        <w:t>. For instance, in the case of two scenarios, we employ the Gaussian models</w:t>
      </w:r>
    </w:p>
    <w:p w14:paraId="5C40F12F" w14:textId="6039CB37" w:rsidR="00E81CAB" w:rsidRPr="00310791" w:rsidRDefault="00044ADD" w:rsidP="007530F5">
      <w:pPr>
        <w:pStyle w:val="ListParagraph"/>
        <w:spacing w:line="360" w:lineRule="auto"/>
        <w:ind w:left="357" w:firstLine="720"/>
        <w:jc w:val="both"/>
        <w:rPr>
          <w:rFonts w:ascii="Times New Roman" w:hAnsi="Times New Roman" w:cs="Times New Roman"/>
          <w:sz w:val="24"/>
          <w:szCs w:val="24"/>
          <w:lang w:val="en-US"/>
        </w:rPr>
      </w:pPr>
      <m:oMath>
        <m:sSub>
          <m:sSubPr>
            <m:ctrlPr>
              <w:rPr>
                <w:rFonts w:ascii="Cambria Math" w:hAnsi="Cambria Math" w:cs="Times New Roman"/>
                <w:sz w:val="24"/>
                <w:szCs w:val="24"/>
                <w:lang w:val="en-US"/>
              </w:rPr>
            </m:ctrlPr>
          </m:sSubPr>
          <m:e>
            <m:r>
              <m:rPr>
                <m:scr m:val="script"/>
                <m:sty m:val="p"/>
              </m:rPr>
              <w:rPr>
                <w:rFonts w:ascii="Cambria Math" w:hAnsi="Cambria Math" w:cs="Times New Roman"/>
                <w:sz w:val="24"/>
                <w:szCs w:val="24"/>
                <w:lang w:val="en-US"/>
              </w:rPr>
              <m:t>M</m:t>
            </m:r>
          </m:e>
          <m:sub>
            <m:r>
              <m:rPr>
                <m:sty m:val="p"/>
              </m:rPr>
              <w:rPr>
                <w:rFonts w:ascii="Cambria Math" w:hAnsi="Cambria Math" w:cs="Times New Roman"/>
                <w:sz w:val="24"/>
                <w:szCs w:val="24"/>
                <w:lang w:val="en-US"/>
              </w:rPr>
              <m:t>1</m:t>
            </m:r>
          </m:sub>
        </m:sSub>
        <m:d>
          <m:dPr>
            <m:ctrlPr>
              <w:rPr>
                <w:rFonts w:ascii="Cambria Math" w:hAnsi="Cambria Math" w:cs="Times New Roman"/>
                <w:sz w:val="24"/>
                <w:szCs w:val="24"/>
                <w:lang w:val="en-US"/>
              </w:rPr>
            </m:ctrlPr>
          </m:dPr>
          <m:e>
            <m:r>
              <w:rPr>
                <w:rFonts w:ascii="Cambria Math" w:hAnsi="Cambria Math" w:cs="Times New Roman"/>
                <w:sz w:val="24"/>
                <w:szCs w:val="24"/>
                <w:lang w:val="en-US"/>
              </w:rPr>
              <m:t>G</m:t>
            </m:r>
          </m:e>
        </m:d>
        <m:r>
          <m:rPr>
            <m:sty m:val="p"/>
          </m:rP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r>
              <w:rPr>
                <w:rFonts w:ascii="Cambria Math" w:hAnsi="Cambria Math" w:cs="Times New Roman"/>
                <w:sz w:val="24"/>
                <w:szCs w:val="24"/>
                <w:lang w:val="en-US"/>
              </w:rPr>
              <m:t>Y</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1</m:t>
                    </m:r>
                  </m:sub>
                </m:sSub>
              </m:e>
            </m:d>
            <m:r>
              <m:rPr>
                <m:sty m:val="p"/>
              </m:rPr>
              <w:rPr>
                <w:rFonts w:ascii="Cambria Math" w:hAnsi="Cambria Math" w:cs="Times New Roman"/>
                <w:sz w:val="24"/>
                <w:szCs w:val="24"/>
                <w:lang w:val="en-US"/>
              </w:rPr>
              <m:t>,</m:t>
            </m:r>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1</m:t>
                </m:r>
              </m:sub>
              <m:sup>
                <m:r>
                  <m:rPr>
                    <m:sty m:val="p"/>
                  </m:rPr>
                  <w:rPr>
                    <w:rFonts w:ascii="Cambria Math" w:hAnsi="Cambria Math" w:cs="Times New Roman"/>
                    <w:sz w:val="24"/>
                    <w:szCs w:val="24"/>
                    <w:lang w:val="en-US"/>
                  </w:rPr>
                  <m:t>-1</m:t>
                </m:r>
              </m:sup>
            </m:sSubSup>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S</m:t>
                </m:r>
              </m:e>
              <m:sup>
                <m:r>
                  <m:rPr>
                    <m:sty m:val="p"/>
                  </m:rPr>
                  <w:rPr>
                    <w:rFonts w:ascii="Cambria Math" w:hAnsi="Cambria Math" w:cs="Times New Roman"/>
                    <w:sz w:val="24"/>
                    <w:szCs w:val="24"/>
                    <w:lang w:val="en-US"/>
                  </w:rPr>
                  <m:t>+</m:t>
                </m:r>
              </m:sup>
            </m:sSup>
            <m:d>
              <m:dPr>
                <m:ctrlPr>
                  <w:rPr>
                    <w:rFonts w:ascii="Cambria Math" w:hAnsi="Cambria Math" w:cs="Times New Roman"/>
                    <w:sz w:val="24"/>
                    <w:szCs w:val="24"/>
                    <w:lang w:val="en-US"/>
                  </w:rPr>
                </m:ctrlPr>
              </m:dPr>
              <m:e>
                <m:r>
                  <w:rPr>
                    <w:rFonts w:ascii="Cambria Math" w:hAnsi="Cambria Math" w:cs="Times New Roman"/>
                    <w:sz w:val="24"/>
                    <w:szCs w:val="24"/>
                    <w:lang w:val="en-US"/>
                  </w:rPr>
                  <m:t>G</m:t>
                </m:r>
              </m:e>
            </m:d>
          </m:e>
        </m:d>
      </m:oMath>
      <w:r w:rsidR="00DE408D" w:rsidRPr="00310791">
        <w:rPr>
          <w:rFonts w:ascii="Times New Roman" w:hAnsi="Times New Roman" w:cs="Times New Roman"/>
          <w:sz w:val="24"/>
          <w:szCs w:val="24"/>
          <w:lang w:val="en-US"/>
        </w:rPr>
        <w:t>,</w:t>
      </w:r>
    </w:p>
    <w:p w14:paraId="04A0E62C" w14:textId="426D71B8" w:rsidR="00E81CAB" w:rsidRPr="00310791" w:rsidRDefault="00044ADD" w:rsidP="007530F5">
      <w:pPr>
        <w:pStyle w:val="ListParagraph"/>
        <w:spacing w:line="360" w:lineRule="auto"/>
        <w:ind w:left="357" w:firstLine="720"/>
        <w:jc w:val="both"/>
        <w:rPr>
          <w:rFonts w:ascii="Times New Roman" w:hAnsi="Times New Roman" w:cs="Times New Roman"/>
          <w:sz w:val="24"/>
          <w:szCs w:val="24"/>
          <w:lang w:val="en-US"/>
        </w:rPr>
      </w:pPr>
      <m:oMath>
        <m:sSub>
          <m:sSubPr>
            <m:ctrlPr>
              <w:rPr>
                <w:rFonts w:ascii="Cambria Math" w:hAnsi="Cambria Math" w:cs="Times New Roman"/>
                <w:sz w:val="24"/>
                <w:szCs w:val="24"/>
                <w:lang w:val="en-US"/>
              </w:rPr>
            </m:ctrlPr>
          </m:sSubPr>
          <m:e>
            <m:r>
              <m:rPr>
                <m:scr m:val="script"/>
                <m:sty m:val="p"/>
              </m:rPr>
              <w:rPr>
                <w:rFonts w:ascii="Cambria Math" w:hAnsi="Cambria Math" w:cs="Times New Roman"/>
                <w:sz w:val="24"/>
                <w:szCs w:val="24"/>
                <w:lang w:val="en-US"/>
              </w:rPr>
              <m:t>M</m:t>
            </m:r>
          </m:e>
          <m:sub>
            <m:r>
              <m:rPr>
                <m:sty m:val="p"/>
              </m:rPr>
              <w:rPr>
                <w:rFonts w:ascii="Cambria Math" w:hAnsi="Cambria Math" w:cs="Times New Roman"/>
                <w:sz w:val="24"/>
                <w:szCs w:val="24"/>
                <w:lang w:val="en-US"/>
              </w:rPr>
              <m:t>2</m:t>
            </m:r>
          </m:sub>
        </m:sSub>
        <m:d>
          <m:dPr>
            <m:ctrlPr>
              <w:rPr>
                <w:rFonts w:ascii="Cambria Math" w:hAnsi="Cambria Math" w:cs="Times New Roman"/>
                <w:sz w:val="24"/>
                <w:szCs w:val="24"/>
                <w:lang w:val="en-US"/>
              </w:rPr>
            </m:ctrlPr>
          </m:dPr>
          <m:e>
            <m:r>
              <w:rPr>
                <w:rFonts w:ascii="Cambria Math" w:hAnsi="Cambria Math" w:cs="Times New Roman"/>
                <w:sz w:val="24"/>
                <w:szCs w:val="24"/>
                <w:lang w:val="en-US"/>
              </w:rPr>
              <m:t>G</m:t>
            </m:r>
          </m:e>
        </m:d>
        <m:r>
          <m:rPr>
            <m:sty m:val="p"/>
          </m:rP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r>
              <w:rPr>
                <w:rFonts w:ascii="Cambria Math" w:hAnsi="Cambria Math" w:cs="Times New Roman"/>
                <w:sz w:val="24"/>
                <w:szCs w:val="24"/>
                <w:lang w:val="en-US"/>
              </w:rPr>
              <m:t>Y</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2</m:t>
                    </m:r>
                  </m:sub>
                </m:sSub>
              </m:e>
            </m:d>
            <m:r>
              <m:rPr>
                <m:sty m:val="p"/>
              </m:rPr>
              <w:rPr>
                <w:rFonts w:ascii="Cambria Math" w:hAnsi="Cambria Math" w:cs="Times New Roman"/>
                <w:sz w:val="24"/>
                <w:szCs w:val="24"/>
                <w:lang w:val="en-US"/>
              </w:rPr>
              <m:t>,</m:t>
            </m:r>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2</m:t>
                </m:r>
              </m:sub>
              <m:sup>
                <m:r>
                  <m:rPr>
                    <m:sty m:val="p"/>
                  </m:rPr>
                  <w:rPr>
                    <w:rFonts w:ascii="Cambria Math" w:hAnsi="Cambria Math" w:cs="Times New Roman"/>
                    <w:sz w:val="24"/>
                    <w:szCs w:val="24"/>
                    <w:lang w:val="en-US"/>
                  </w:rPr>
                  <m:t>-1</m:t>
                </m:r>
              </m:sup>
            </m:sSubSup>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S</m:t>
                </m:r>
              </m:e>
              <m:sup>
                <m:r>
                  <m:rPr>
                    <m:sty m:val="p"/>
                  </m:rPr>
                  <w:rPr>
                    <w:rFonts w:ascii="Cambria Math" w:hAnsi="Cambria Math" w:cs="Times New Roman"/>
                    <w:sz w:val="24"/>
                    <w:szCs w:val="24"/>
                    <w:lang w:val="en-US"/>
                  </w:rPr>
                  <m:t>+</m:t>
                </m:r>
              </m:sup>
            </m:sSup>
            <m:d>
              <m:dPr>
                <m:ctrlPr>
                  <w:rPr>
                    <w:rFonts w:ascii="Cambria Math" w:hAnsi="Cambria Math" w:cs="Times New Roman"/>
                    <w:sz w:val="24"/>
                    <w:szCs w:val="24"/>
                    <w:lang w:val="en-US"/>
                  </w:rPr>
                </m:ctrlPr>
              </m:dPr>
              <m:e>
                <m:r>
                  <w:rPr>
                    <w:rFonts w:ascii="Cambria Math" w:hAnsi="Cambria Math" w:cs="Times New Roman"/>
                    <w:sz w:val="24"/>
                    <w:szCs w:val="24"/>
                    <w:lang w:val="en-US"/>
                  </w:rPr>
                  <m:t>G</m:t>
                </m:r>
              </m:e>
            </m:d>
          </m:e>
        </m:d>
      </m:oMath>
      <w:r w:rsidR="00E92AB5" w:rsidRPr="00310791">
        <w:rPr>
          <w:rFonts w:ascii="Times New Roman" w:hAnsi="Times New Roman" w:cs="Times New Roman"/>
          <w:sz w:val="24"/>
          <w:szCs w:val="24"/>
          <w:lang w:val="en-US"/>
        </w:rPr>
        <w:t>.</w:t>
      </w:r>
    </w:p>
    <w:p w14:paraId="65CDBFF9" w14:textId="77777777" w:rsidR="00F27307" w:rsidRPr="00310791" w:rsidRDefault="00AA3B1C"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In this case, </w:t>
      </w:r>
      <m:oMath>
        <m:r>
          <w:rPr>
            <w:rFonts w:ascii="Cambria Math" w:hAnsi="Cambria Math" w:cs="Times New Roman"/>
            <w:sz w:val="24"/>
            <w:szCs w:val="24"/>
            <w:lang w:val="en-US"/>
          </w:rPr>
          <m:t>p</m:t>
        </m:r>
      </m:oMath>
      <w:r w:rsidRPr="00310791">
        <w:rPr>
          <w:rFonts w:ascii="Times New Roman" w:hAnsi="Times New Roman" w:cs="Times New Roman"/>
          <w:sz w:val="24"/>
          <w:szCs w:val="24"/>
          <w:lang w:val="en-US"/>
        </w:rPr>
        <w:t xml:space="preserve"> refers to the number of genes (nodes of the graph), while </w:t>
      </w:r>
      <m:oMath>
        <m:sSup>
          <m:sSupPr>
            <m:ctrlPr>
              <w:rPr>
                <w:rFonts w:ascii="Cambria Math" w:hAnsi="Cambria Math" w:cs="Times New Roman"/>
                <w:sz w:val="24"/>
                <w:szCs w:val="24"/>
                <w:lang w:val="en-US"/>
              </w:rPr>
            </m:ctrlPr>
          </m:sSupPr>
          <m:e>
            <m:r>
              <w:rPr>
                <w:rFonts w:ascii="Cambria Math" w:hAnsi="Cambria Math" w:cs="Times New Roman"/>
                <w:sz w:val="24"/>
                <w:szCs w:val="24"/>
                <w:lang w:val="en-US"/>
              </w:rPr>
              <m:t>S</m:t>
            </m:r>
          </m:e>
          <m:sup>
            <m:r>
              <m:rPr>
                <m:sty m:val="p"/>
              </m:rPr>
              <w:rPr>
                <w:rFonts w:ascii="Cambria Math" w:hAnsi="Cambria Math" w:cs="Times New Roman"/>
                <w:sz w:val="24"/>
                <w:szCs w:val="24"/>
                <w:lang w:val="en-US"/>
              </w:rPr>
              <m:t>+</m:t>
            </m:r>
          </m:sup>
        </m:sSup>
        <m:d>
          <m:dPr>
            <m:ctrlPr>
              <w:rPr>
                <w:rFonts w:ascii="Cambria Math" w:hAnsi="Cambria Math" w:cs="Times New Roman"/>
                <w:sz w:val="24"/>
                <w:szCs w:val="24"/>
                <w:lang w:val="en-US"/>
              </w:rPr>
            </m:ctrlPr>
          </m:dPr>
          <m:e>
            <m:r>
              <w:rPr>
                <w:rFonts w:ascii="Cambria Math" w:hAnsi="Cambria Math" w:cs="Times New Roman"/>
                <w:sz w:val="24"/>
                <w:szCs w:val="24"/>
                <w:lang w:val="en-US"/>
              </w:rPr>
              <m:t>G</m:t>
            </m:r>
          </m:e>
        </m:d>
        <m:r>
          <m:rPr>
            <m:sty m:val="p"/>
          </m:rPr>
          <w:rPr>
            <w:rFonts w:ascii="Cambria Math" w:hAnsi="Cambria Math" w:cs="Times New Roman"/>
            <w:sz w:val="24"/>
            <w:szCs w:val="24"/>
            <w:lang w:val="en-US"/>
          </w:rPr>
          <m:t xml:space="preserve"> </m:t>
        </m:r>
      </m:oMath>
      <w:r w:rsidRPr="00310791">
        <w:rPr>
          <w:rFonts w:ascii="Times New Roman" w:hAnsi="Times New Roman" w:cs="Times New Roman"/>
          <w:sz w:val="24"/>
          <w:szCs w:val="24"/>
          <w:lang w:val="en-US"/>
        </w:rPr>
        <w:t xml:space="preserve">represents the array of symmetric positive definite matrices with null components indicating the missing connections of </w:t>
      </w:r>
      <w:r w:rsidRPr="00310791">
        <w:rPr>
          <w:rFonts w:ascii="Times New Roman" w:hAnsi="Times New Roman" w:cs="Times New Roman"/>
          <w:i/>
          <w:iCs/>
          <w:sz w:val="24"/>
          <w:szCs w:val="24"/>
          <w:lang w:val="en-US"/>
        </w:rPr>
        <w:t>G</w:t>
      </w:r>
      <w:r w:rsidRPr="00310791">
        <w:rPr>
          <w:rFonts w:ascii="Times New Roman" w:hAnsi="Times New Roman" w:cs="Times New Roman"/>
          <w:sz w:val="24"/>
          <w:szCs w:val="24"/>
          <w:lang w:val="en-US"/>
        </w:rPr>
        <w:t>.</w:t>
      </w:r>
      <w:r w:rsidR="00D31CE4" w:rsidRPr="00310791">
        <w:rPr>
          <w:rFonts w:ascii="Times New Roman" w:hAnsi="Times New Roman" w:cs="Times New Roman"/>
          <w:sz w:val="24"/>
          <w:szCs w:val="24"/>
          <w:lang w:val="en-US"/>
        </w:rPr>
        <w:t xml:space="preserve"> </w:t>
      </w:r>
    </w:p>
    <w:p w14:paraId="095A13E6" w14:textId="6E80FF44" w:rsidR="00DC0E41" w:rsidRPr="00310791" w:rsidRDefault="00402D9A"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estimated covariance matrices are calculated by using a technique known as the Iterative Proportional Scaling Technique (IPS) for graph analysis</w:t>
      </w:r>
      <w:r w:rsidR="00AA2267" w:rsidRPr="00310791">
        <w:rPr>
          <w:rFonts w:ascii="Times New Roman" w:hAnsi="Times New Roman" w:cs="Times New Roman"/>
          <w:sz w:val="24"/>
          <w:szCs w:val="24"/>
          <w:lang w:val="en-US"/>
        </w:rPr>
        <w:t xml:space="preserve">, which ensures that the estimated matrices are positive definite and that their inverse has null elements correlating to the graph's missing edges. </w:t>
      </w:r>
      <w:r w:rsidR="00DC0E41" w:rsidRPr="00310791">
        <w:rPr>
          <w:rFonts w:ascii="Times New Roman" w:hAnsi="Times New Roman" w:cs="Times New Roman"/>
          <w:sz w:val="24"/>
          <w:szCs w:val="24"/>
          <w:lang w:val="en-US"/>
        </w:rPr>
        <w:t xml:space="preserve">The sample </w:t>
      </w:r>
      <w:proofErr w:type="spellStart"/>
      <w:r w:rsidR="00DC0E41" w:rsidRPr="00310791">
        <w:rPr>
          <w:rFonts w:ascii="Times New Roman" w:hAnsi="Times New Roman" w:cs="Times New Roman"/>
          <w:sz w:val="24"/>
          <w:szCs w:val="24"/>
          <w:lang w:val="en-US"/>
        </w:rPr>
        <w:t>covariances</w:t>
      </w:r>
      <w:proofErr w:type="spellEnd"/>
      <w:r w:rsidR="00DC0E41" w:rsidRPr="00310791">
        <w:rPr>
          <w:rFonts w:ascii="Times New Roman" w:hAnsi="Times New Roman" w:cs="Times New Roman"/>
          <w:sz w:val="24"/>
          <w:szCs w:val="24"/>
          <w:lang w:val="en-US"/>
        </w:rPr>
        <w:t xml:space="preserve"> matrices can be generated, either from the chip covariance matrices by removing elements referring to all the pairs of genes in the pathway, or by determining the expression levels of the genes on the pathway and measuring the sample </w:t>
      </w:r>
      <w:proofErr w:type="spellStart"/>
      <w:r w:rsidR="00DC0E41" w:rsidRPr="00310791">
        <w:rPr>
          <w:rFonts w:ascii="Times New Roman" w:hAnsi="Times New Roman" w:cs="Times New Roman"/>
          <w:sz w:val="24"/>
          <w:szCs w:val="24"/>
          <w:lang w:val="en-US"/>
        </w:rPr>
        <w:t>covariances</w:t>
      </w:r>
      <w:proofErr w:type="spellEnd"/>
      <w:r w:rsidRPr="00310791">
        <w:rPr>
          <w:rFonts w:ascii="Times New Roman" w:hAnsi="Times New Roman" w:cs="Times New Roman"/>
          <w:sz w:val="24"/>
          <w:szCs w:val="24"/>
          <w:lang w:val="en-US"/>
        </w:rPr>
        <w:t>.</w:t>
      </w:r>
    </w:p>
    <w:p w14:paraId="5C17CB25" w14:textId="091FA3C5" w:rsidR="00402D9A" w:rsidRPr="00310791" w:rsidRDefault="00F27307"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Then</w:t>
      </w:r>
      <w:r w:rsidR="00402D9A" w:rsidRPr="00310791">
        <w:rPr>
          <w:rFonts w:ascii="Times New Roman" w:hAnsi="Times New Roman" w:cs="Times New Roman"/>
          <w:sz w:val="24"/>
          <w:szCs w:val="24"/>
          <w:lang w:val="en-US"/>
        </w:rPr>
        <w:t xml:space="preserve">, </w:t>
      </w:r>
      <w:r w:rsidR="00D26654" w:rsidRPr="00310791">
        <w:rPr>
          <w:rFonts w:ascii="Times New Roman" w:hAnsi="Times New Roman" w:cs="Times New Roman"/>
          <w:sz w:val="24"/>
          <w:szCs w:val="24"/>
          <w:lang w:val="en-US"/>
        </w:rPr>
        <w:t>to compare the gene sets</w:t>
      </w:r>
      <w:r w:rsidR="004B364D" w:rsidRPr="00310791">
        <w:rPr>
          <w:rFonts w:ascii="Times New Roman" w:hAnsi="Times New Roman" w:cs="Times New Roman"/>
          <w:sz w:val="24"/>
          <w:szCs w:val="24"/>
          <w:lang w:val="en-US"/>
        </w:rPr>
        <w:t xml:space="preserve"> among two experimental conditions, the null hypothesis testing method is employed.</w:t>
      </w:r>
      <w:r w:rsidR="0005392E" w:rsidRPr="00310791">
        <w:rPr>
          <w:rFonts w:ascii="Times New Roman" w:hAnsi="Times New Roman" w:cs="Times New Roman"/>
          <w:sz w:val="24"/>
          <w:szCs w:val="24"/>
          <w:lang w:val="en-US"/>
        </w:rPr>
        <w:t xml:space="preserve"> </w:t>
      </w:r>
      <w:r w:rsidR="00744E8A" w:rsidRPr="00310791">
        <w:rPr>
          <w:rFonts w:ascii="Times New Roman" w:hAnsi="Times New Roman" w:cs="Times New Roman"/>
          <w:sz w:val="24"/>
          <w:szCs w:val="24"/>
          <w:lang w:val="en-US"/>
        </w:rPr>
        <w:t xml:space="preserve">The strength of the connections that define a pathway can vary under different situations, causing changes in the pathway's expression. </w:t>
      </w:r>
      <w:r w:rsidR="0005392E" w:rsidRPr="00310791">
        <w:rPr>
          <w:rFonts w:ascii="Times New Roman" w:hAnsi="Times New Roman" w:cs="Times New Roman"/>
          <w:sz w:val="24"/>
          <w:szCs w:val="24"/>
          <w:lang w:val="en-US"/>
        </w:rPr>
        <w:t>The equivalence of two means is the corresponding hypothesis.</w:t>
      </w:r>
      <w:r w:rsidR="004B364D" w:rsidRPr="00310791">
        <w:rPr>
          <w:rFonts w:ascii="Times New Roman" w:hAnsi="Times New Roman" w:cs="Times New Roman"/>
          <w:sz w:val="24"/>
          <w:szCs w:val="24"/>
          <w:lang w:val="en-US"/>
        </w:rPr>
        <w:t xml:space="preserve"> </w:t>
      </w:r>
      <w:r w:rsidR="00FA55E7" w:rsidRPr="00310791">
        <w:rPr>
          <w:rFonts w:ascii="Times New Roman" w:hAnsi="Times New Roman" w:cs="Times New Roman"/>
          <w:sz w:val="24"/>
          <w:szCs w:val="24"/>
          <w:lang w:val="en-US"/>
        </w:rPr>
        <w:t xml:space="preserve">The evaluation is determined by whether the models' </w:t>
      </w:r>
      <w:proofErr w:type="spellStart"/>
      <w:r w:rsidR="00FA55E7" w:rsidRPr="00310791">
        <w:rPr>
          <w:rFonts w:ascii="Times New Roman" w:hAnsi="Times New Roman" w:cs="Times New Roman"/>
          <w:sz w:val="24"/>
          <w:szCs w:val="24"/>
          <w:lang w:val="en-US"/>
        </w:rPr>
        <w:t>covariances</w:t>
      </w:r>
      <w:proofErr w:type="spellEnd"/>
      <w:r w:rsidR="00FA55E7" w:rsidRPr="00310791">
        <w:rPr>
          <w:rFonts w:ascii="Times New Roman" w:hAnsi="Times New Roman" w:cs="Times New Roman"/>
          <w:sz w:val="24"/>
          <w:szCs w:val="24"/>
          <w:lang w:val="en-US"/>
        </w:rPr>
        <w:t>, which are often unknown, are homogeneous. As a result, the choice of the homogeneity hypothesis has an impact on the analysis of the means.</w:t>
      </w:r>
    </w:p>
    <w:p w14:paraId="1DDA7584" w14:textId="40EEAB74" w:rsidR="00744E8A" w:rsidRPr="00310791" w:rsidRDefault="00744E8A"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Eventually, </w:t>
      </w:r>
      <w:r w:rsidR="00C52E04" w:rsidRPr="00310791">
        <w:rPr>
          <w:rFonts w:ascii="Times New Roman" w:hAnsi="Times New Roman" w:cs="Times New Roman"/>
          <w:sz w:val="24"/>
          <w:szCs w:val="24"/>
          <w:lang w:val="en-US"/>
        </w:rPr>
        <w:t xml:space="preserve">the strength of the gene relationships in two experimental conditions is put to the test to see if they are equal. This is easily accomplished in </w:t>
      </w:r>
      <w:r w:rsidR="00C52E04" w:rsidRPr="00310791">
        <w:rPr>
          <w:rFonts w:ascii="Times New Roman" w:hAnsi="Times New Roman" w:cs="Times New Roman"/>
          <w:sz w:val="24"/>
          <w:szCs w:val="24"/>
          <w:lang w:val="en-US"/>
        </w:rPr>
        <w:lastRenderedPageBreak/>
        <w:t xml:space="preserve">the context of graphical Gaussian models by comparing the two concentration matrices (opposite of the covariance matrices), which include </w:t>
      </w:r>
      <w:r w:rsidR="007A600E" w:rsidRPr="00310791">
        <w:rPr>
          <w:rFonts w:ascii="Times New Roman" w:hAnsi="Times New Roman" w:cs="Times New Roman"/>
          <w:sz w:val="24"/>
          <w:szCs w:val="24"/>
          <w:lang w:val="en-US"/>
        </w:rPr>
        <w:t>all</w:t>
      </w:r>
      <w:r w:rsidR="00C52E04" w:rsidRPr="00310791">
        <w:rPr>
          <w:rFonts w:ascii="Times New Roman" w:hAnsi="Times New Roman" w:cs="Times New Roman"/>
          <w:sz w:val="24"/>
          <w:szCs w:val="24"/>
          <w:lang w:val="en-US"/>
        </w:rPr>
        <w:t xml:space="preserve"> the details about the underlying structure. As a result, the focus is on putting the hypothesis </w:t>
      </w:r>
      <m:oMath>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1</m:t>
            </m:r>
          </m:sub>
          <m:sup>
            <m:r>
              <m:rPr>
                <m:sty m:val="p"/>
              </m:rPr>
              <w:rPr>
                <w:rFonts w:ascii="Cambria Math" w:hAnsi="Cambria Math" w:cs="Times New Roman"/>
                <w:sz w:val="24"/>
                <w:szCs w:val="24"/>
                <w:lang w:val="en-US"/>
              </w:rPr>
              <m:t>-1</m:t>
            </m:r>
          </m:sup>
        </m:sSubSup>
        <m:r>
          <m:rPr>
            <m:sty m:val="p"/>
          </m:rPr>
          <w:rPr>
            <w:rFonts w:ascii="Cambria Math" w:hAnsi="Cambria Math" w:cs="Times New Roman"/>
            <w:sz w:val="24"/>
            <w:szCs w:val="24"/>
            <w:lang w:val="en-US"/>
          </w:rPr>
          <m:t>=</m:t>
        </m:r>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2</m:t>
            </m:r>
          </m:sub>
          <m:sup>
            <m:r>
              <m:rPr>
                <m:sty m:val="p"/>
              </m:rPr>
              <w:rPr>
                <w:rFonts w:ascii="Cambria Math" w:hAnsi="Cambria Math" w:cs="Times New Roman"/>
                <w:sz w:val="24"/>
                <w:szCs w:val="24"/>
                <w:lang w:val="en-US"/>
              </w:rPr>
              <m:t>-1</m:t>
            </m:r>
          </m:sup>
        </m:sSubSup>
      </m:oMath>
      <w:r w:rsidR="00C52E04" w:rsidRPr="00310791">
        <w:rPr>
          <w:rFonts w:ascii="Times New Roman" w:hAnsi="Times New Roman" w:cs="Times New Roman"/>
          <w:sz w:val="24"/>
          <w:szCs w:val="24"/>
          <w:lang w:val="en-US"/>
        </w:rPr>
        <w:t xml:space="preserve"> to the test.</w:t>
      </w:r>
    </w:p>
    <w:p w14:paraId="1F3448C6" w14:textId="66670153" w:rsidR="007A600E" w:rsidRPr="00310791" w:rsidRDefault="007A600E"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methods for comparing covariance matrices are then applied to the specific instance of graphical Gaussian models in the following methodology. Assume you have</w:t>
      </w:r>
      <w:r w:rsidR="007826F6" w:rsidRPr="00310791">
        <w:rPr>
          <w:rFonts w:ascii="Times New Roman" w:hAnsi="Times New Roman" w:cs="Times New Roman"/>
          <w:sz w:val="24"/>
          <w:szCs w:val="24"/>
          <w:lang w:val="en-US"/>
        </w:rPr>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γ</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γ</m:t>
                </m:r>
              </m:e>
              <m:sub>
                <m:r>
                  <m:rPr>
                    <m:sty m:val="p"/>
                  </m:rPr>
                  <w:rPr>
                    <w:rFonts w:ascii="Cambria Math" w:hAnsi="Cambria Math" w:cs="Times New Roman"/>
                    <w:sz w:val="24"/>
                    <w:szCs w:val="24"/>
                    <w:lang w:val="en-US"/>
                  </w:rPr>
                  <m:t>1</m:t>
                </m:r>
              </m:sub>
              <m:sup>
                <m:r>
                  <w:rPr>
                    <w:rFonts w:ascii="Cambria Math" w:hAnsi="Cambria Math" w:cs="Times New Roman"/>
                    <w:sz w:val="24"/>
                    <w:szCs w:val="24"/>
                    <w:lang w:val="en-US"/>
                  </w:rPr>
                  <m:t>j</m:t>
                </m:r>
              </m:sup>
            </m:sSubSup>
          </m:e>
        </m:d>
      </m:oMath>
      <w:r w:rsidRPr="00310791">
        <w:rPr>
          <w:rFonts w:ascii="Times New Roman" w:hAnsi="Times New Roman" w:cs="Times New Roman"/>
          <w:sz w:val="24"/>
          <w:szCs w:val="24"/>
          <w:lang w:val="en-US"/>
        </w:rPr>
        <w:t>,</w:t>
      </w:r>
      <w:r w:rsidR="007826F6" w:rsidRPr="00310791">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r>
          <m:rPr>
            <m:sty m:val="p"/>
          </m:rPr>
          <w:rPr>
            <w:rFonts w:ascii="Cambria Math" w:hAnsi="Cambria Math" w:cs="Times New Roman"/>
            <w:sz w:val="24"/>
            <w:szCs w:val="24"/>
            <w:lang w:val="en-US"/>
          </w:rPr>
          <m:t>=1,…,</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1</m:t>
            </m:r>
          </m:sub>
        </m:sSub>
      </m:oMath>
      <w:r w:rsidRPr="00310791">
        <w:rPr>
          <w:rFonts w:ascii="Times New Roman" w:hAnsi="Times New Roman" w:cs="Times New Roman"/>
          <w:sz w:val="24"/>
          <w:szCs w:val="24"/>
          <w:lang w:val="en-US"/>
        </w:rPr>
        <w:t xml:space="preserve"> observations from</w:t>
      </w:r>
      <w:r w:rsidR="007826F6" w:rsidRPr="00310791">
        <w:rPr>
          <w:rFonts w:ascii="Times New Roman" w:hAnsi="Times New Roman" w:cs="Times New Roman"/>
          <w:sz w:val="24"/>
          <w:szCs w:val="24"/>
          <w:lang w:val="en-US"/>
        </w:rPr>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1</m:t>
                </m:r>
              </m:sub>
            </m:sSub>
          </m:e>
        </m:d>
      </m:oMath>
      <w:r w:rsidRPr="00310791">
        <w:rPr>
          <w:rFonts w:ascii="Times New Roman" w:hAnsi="Times New Roman" w:cs="Times New Roman"/>
          <w:sz w:val="24"/>
          <w:szCs w:val="24"/>
          <w:lang w:val="en-US"/>
        </w:rPr>
        <w:t xml:space="preserve">, and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γ</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γ</m:t>
                </m:r>
              </m:e>
              <m:sub>
                <m:r>
                  <m:rPr>
                    <m:sty m:val="p"/>
                  </m:rPr>
                  <w:rPr>
                    <w:rFonts w:ascii="Cambria Math" w:hAnsi="Cambria Math" w:cs="Times New Roman"/>
                    <w:sz w:val="24"/>
                    <w:szCs w:val="24"/>
                    <w:lang w:val="en-US"/>
                  </w:rPr>
                  <m:t>2</m:t>
                </m:r>
              </m:sub>
              <m:sup>
                <m:r>
                  <w:rPr>
                    <w:rFonts w:ascii="Cambria Math" w:hAnsi="Cambria Math" w:cs="Times New Roman"/>
                    <w:sz w:val="24"/>
                    <w:szCs w:val="24"/>
                    <w:lang w:val="en-US"/>
                  </w:rPr>
                  <m:t>j</m:t>
                </m:r>
              </m:sup>
            </m:sSubSup>
          </m:e>
        </m:d>
      </m:oMath>
      <w:r w:rsidR="007826F6" w:rsidRPr="00310791">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r>
          <m:rPr>
            <m:sty m:val="p"/>
          </m:rPr>
          <w:rPr>
            <w:rFonts w:ascii="Cambria Math" w:hAnsi="Cambria Math" w:cs="Times New Roman"/>
            <w:sz w:val="24"/>
            <w:szCs w:val="24"/>
            <w:lang w:val="en-US"/>
          </w:rPr>
          <m:t>=1,…,</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2</m:t>
            </m:r>
          </m:sub>
        </m:sSub>
      </m:oMath>
      <w:r w:rsidR="007826F6"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 xml:space="preserve">observations from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2</m:t>
                </m:r>
              </m:sub>
            </m:sSub>
          </m:e>
        </m:d>
      </m:oMath>
      <w:r w:rsidRPr="00310791">
        <w:rPr>
          <w:rFonts w:ascii="Times New Roman" w:hAnsi="Times New Roman" w:cs="Times New Roman"/>
          <w:sz w:val="24"/>
          <w:szCs w:val="24"/>
          <w:lang w:val="en-US"/>
        </w:rPr>
        <w:t xml:space="preserve">, with </w:t>
      </w:r>
      <m:oMath>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1</m:t>
            </m:r>
          </m:sub>
          <m:sup>
            <m:r>
              <m:rPr>
                <m:sty m:val="p"/>
              </m:rPr>
              <w:rPr>
                <w:rFonts w:ascii="Cambria Math" w:hAnsi="Cambria Math" w:cs="Times New Roman"/>
                <w:sz w:val="24"/>
                <w:szCs w:val="24"/>
                <w:lang w:val="en-US"/>
              </w:rPr>
              <m:t>-1</m:t>
            </m:r>
          </m:sup>
        </m:sSubSup>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Κ</m:t>
            </m:r>
          </m:e>
          <m:sub>
            <m:r>
              <m:rPr>
                <m:sty m:val="p"/>
              </m:rPr>
              <w:rPr>
                <w:rFonts w:ascii="Cambria Math" w:hAnsi="Cambria Math" w:cs="Times New Roman"/>
                <w:sz w:val="24"/>
                <w:szCs w:val="24"/>
                <w:lang w:val="en-US"/>
              </w:rPr>
              <m:t>1</m:t>
            </m:r>
          </m:sub>
        </m:sSub>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S</m:t>
            </m:r>
          </m:e>
          <m:sup>
            <m:r>
              <m:rPr>
                <m:sty m:val="p"/>
              </m:rPr>
              <w:rPr>
                <w:rFonts w:ascii="Cambria Math" w:hAnsi="Cambria Math" w:cs="Times New Roman"/>
                <w:sz w:val="24"/>
                <w:szCs w:val="24"/>
                <w:lang w:val="en-US"/>
              </w:rPr>
              <m:t>+</m:t>
            </m:r>
          </m:sup>
        </m:sSup>
        <m:d>
          <m:dPr>
            <m:ctrlPr>
              <w:rPr>
                <w:rFonts w:ascii="Cambria Math" w:hAnsi="Cambria Math" w:cs="Times New Roman"/>
                <w:sz w:val="24"/>
                <w:szCs w:val="24"/>
                <w:lang w:val="en-US"/>
              </w:rPr>
            </m:ctrlPr>
          </m:dPr>
          <m:e>
            <m:r>
              <w:rPr>
                <w:rFonts w:ascii="Cambria Math" w:hAnsi="Cambria Math" w:cs="Times New Roman"/>
                <w:sz w:val="24"/>
                <w:szCs w:val="24"/>
                <w:lang w:val="en-US"/>
              </w:rPr>
              <m:t>G</m:t>
            </m:r>
          </m:e>
        </m:d>
      </m:oMath>
      <w:r w:rsidR="007826F6"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 xml:space="preserve">and </w:t>
      </w:r>
      <m:oMath>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Σ</m:t>
            </m:r>
          </m:e>
          <m:sub>
            <m:r>
              <m:rPr>
                <m:sty m:val="p"/>
              </m:rPr>
              <w:rPr>
                <w:rFonts w:ascii="Cambria Math" w:hAnsi="Cambria Math" w:cs="Times New Roman"/>
                <w:sz w:val="24"/>
                <w:szCs w:val="24"/>
                <w:lang w:val="en-US"/>
              </w:rPr>
              <m:t>2</m:t>
            </m:r>
          </m:sub>
          <m:sup>
            <m:r>
              <m:rPr>
                <m:sty m:val="p"/>
              </m:rPr>
              <w:rPr>
                <w:rFonts w:ascii="Cambria Math" w:hAnsi="Cambria Math" w:cs="Times New Roman"/>
                <w:sz w:val="24"/>
                <w:szCs w:val="24"/>
                <w:lang w:val="en-US"/>
              </w:rPr>
              <m:t>-1</m:t>
            </m:r>
          </m:sup>
        </m:sSubSup>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Κ</m:t>
            </m:r>
          </m:e>
          <m:sub>
            <m:r>
              <m:rPr>
                <m:sty m:val="p"/>
              </m:rPr>
              <w:rPr>
                <w:rFonts w:ascii="Cambria Math" w:hAnsi="Cambria Math" w:cs="Times New Roman"/>
                <w:sz w:val="24"/>
                <w:szCs w:val="24"/>
                <w:lang w:val="en-US"/>
              </w:rPr>
              <m:t>2</m:t>
            </m:r>
          </m:sub>
        </m:sSub>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S</m:t>
            </m:r>
          </m:e>
          <m:sup>
            <m:r>
              <m:rPr>
                <m:sty m:val="p"/>
              </m:rPr>
              <w:rPr>
                <w:rFonts w:ascii="Cambria Math" w:hAnsi="Cambria Math" w:cs="Times New Roman"/>
                <w:sz w:val="24"/>
                <w:szCs w:val="24"/>
                <w:lang w:val="en-US"/>
              </w:rPr>
              <m:t>+</m:t>
            </m:r>
          </m:sup>
        </m:sSup>
        <m:d>
          <m:dPr>
            <m:ctrlPr>
              <w:rPr>
                <w:rFonts w:ascii="Cambria Math" w:hAnsi="Cambria Math" w:cs="Times New Roman"/>
                <w:sz w:val="24"/>
                <w:szCs w:val="24"/>
                <w:lang w:val="en-US"/>
              </w:rPr>
            </m:ctrlPr>
          </m:dPr>
          <m:e>
            <m:r>
              <w:rPr>
                <w:rFonts w:ascii="Cambria Math" w:hAnsi="Cambria Math" w:cs="Times New Roman"/>
                <w:sz w:val="24"/>
                <w:szCs w:val="24"/>
                <w:lang w:val="en-US"/>
              </w:rPr>
              <m:t>G</m:t>
            </m:r>
          </m:e>
        </m:d>
      </m:oMath>
      <w:r w:rsidRPr="00310791">
        <w:rPr>
          <w:rFonts w:ascii="Times New Roman" w:hAnsi="Times New Roman" w:cs="Times New Roman"/>
          <w:sz w:val="24"/>
          <w:szCs w:val="24"/>
          <w:lang w:val="en-US"/>
        </w:rPr>
        <w:t xml:space="preserve"> without losing generality. The hypothesis to be tested is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H</m:t>
            </m:r>
          </m:e>
          <m:sub>
            <m:r>
              <m:rPr>
                <m:sty m:val="p"/>
              </m:rPr>
              <w:rPr>
                <w:rFonts w:ascii="Cambria Math" w:hAnsi="Cambria Math" w:cs="Times New Roman"/>
                <w:sz w:val="24"/>
                <w:szCs w:val="24"/>
                <w:lang w:val="en-US"/>
              </w:rPr>
              <m:t>0</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2</m:t>
            </m:r>
          </m:sub>
        </m:sSub>
      </m:oMath>
      <w:r w:rsidRPr="00310791">
        <w:rPr>
          <w:rFonts w:ascii="Times New Roman" w:hAnsi="Times New Roman" w:cs="Times New Roman"/>
          <w:sz w:val="24"/>
          <w:szCs w:val="24"/>
          <w:lang w:val="en-US"/>
        </w:rPr>
        <w:t xml:space="preserve"> against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H</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2</m:t>
            </m:r>
          </m:sub>
        </m:sSub>
      </m:oMath>
      <w:r w:rsidR="007826F6" w:rsidRPr="00310791">
        <w:rPr>
          <w:rFonts w:ascii="Times New Roman" w:hAnsi="Times New Roman" w:cs="Times New Roman"/>
          <w:sz w:val="24"/>
          <w:szCs w:val="24"/>
          <w:lang w:val="en-US"/>
        </w:rPr>
        <w:t>.</w:t>
      </w:r>
      <w:r w:rsidR="00627721" w:rsidRPr="00310791">
        <w:rPr>
          <w:rFonts w:ascii="Times New Roman" w:hAnsi="Times New Roman" w:cs="Times New Roman"/>
          <w:sz w:val="24"/>
          <w:szCs w:val="24"/>
          <w:lang w:val="en-US"/>
        </w:rPr>
        <w:t xml:space="preserve"> </w:t>
      </w:r>
      <w:r w:rsidR="00447D94" w:rsidRPr="00310791">
        <w:rPr>
          <w:rFonts w:ascii="Times New Roman" w:hAnsi="Times New Roman" w:cs="Times New Roman"/>
          <w:sz w:val="24"/>
          <w:szCs w:val="24"/>
          <w:lang w:val="en-US"/>
        </w:rPr>
        <w:t xml:space="preserve">When the value of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oMath>
      <w:r w:rsidR="00447D94" w:rsidRPr="00310791">
        <w:rPr>
          <w:rFonts w:ascii="Times New Roman" w:hAnsi="Times New Roman" w:cs="Times New Roman"/>
          <w:sz w:val="24"/>
          <w:szCs w:val="24"/>
          <w:lang w:val="en-US"/>
        </w:rPr>
        <w:t xml:space="preserve"> is determined using the function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sup>
          <m:e>
            <m:d>
              <m:dPr>
                <m:ctrlPr>
                  <w:rPr>
                    <w:rFonts w:ascii="Cambria Math" w:hAnsi="Cambria Math" w:cs="Times New Roman"/>
                    <w:sz w:val="24"/>
                    <w:szCs w:val="24"/>
                    <w:lang w:val="en-US"/>
                  </w:rPr>
                </m:ctrlPr>
              </m:dPr>
              <m:e>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γ</m:t>
                    </m:r>
                  </m:e>
                  <m:sub>
                    <m:r>
                      <w:rPr>
                        <w:rFonts w:ascii="Cambria Math" w:hAnsi="Cambria Math" w:cs="Times New Roman"/>
                        <w:sz w:val="24"/>
                        <w:szCs w:val="24"/>
                        <w:lang w:val="en-US"/>
                      </w:rPr>
                      <m:t>i</m:t>
                    </m:r>
                  </m:sub>
                  <m:sup>
                    <m:r>
                      <w:rPr>
                        <w:rFonts w:ascii="Cambria Math" w:hAnsi="Cambria Math" w:cs="Times New Roman"/>
                        <w:sz w:val="24"/>
                        <w:szCs w:val="24"/>
                        <w:lang w:val="en-US"/>
                      </w:rPr>
                      <m:t>j</m:t>
                    </m:r>
                  </m:sup>
                </m:sSubSup>
              </m:e>
            </m:d>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sSubSup>
                      <m:sSubSupPr>
                        <m:ctrlPr>
                          <w:rPr>
                            <w:rFonts w:ascii="Cambria Math" w:hAnsi="Cambria Math" w:cs="Times New Roman"/>
                            <w:sz w:val="24"/>
                            <w:szCs w:val="24"/>
                            <w:lang w:val="en-US"/>
                          </w:rPr>
                        </m:ctrlPr>
                      </m:sSubSupPr>
                      <m:e>
                        <m:r>
                          <w:rPr>
                            <w:rFonts w:ascii="Cambria Math" w:hAnsi="Cambria Math" w:cs="Times New Roman"/>
                            <w:sz w:val="24"/>
                            <w:szCs w:val="24"/>
                            <w:lang w:val="en-US"/>
                          </w:rPr>
                          <m:t>γ</m:t>
                        </m:r>
                      </m:e>
                      <m:sub>
                        <m:r>
                          <w:rPr>
                            <w:rFonts w:ascii="Cambria Math" w:hAnsi="Cambria Math" w:cs="Times New Roman"/>
                            <w:sz w:val="24"/>
                            <w:szCs w:val="24"/>
                            <w:lang w:val="en-US"/>
                          </w:rPr>
                          <m:t>i</m:t>
                        </m:r>
                      </m:sub>
                      <m:sup>
                        <m:r>
                          <w:rPr>
                            <w:rFonts w:ascii="Cambria Math" w:hAnsi="Cambria Math" w:cs="Times New Roman"/>
                            <w:sz w:val="24"/>
                            <w:szCs w:val="24"/>
                            <w:lang w:val="en-US"/>
                          </w:rPr>
                          <m:t>j</m:t>
                        </m:r>
                      </m:sup>
                    </m:sSubSup>
                  </m:e>
                </m:d>
              </m:e>
              <m:sup>
                <m:r>
                  <w:rPr>
                    <w:rFonts w:ascii="Cambria Math" w:hAnsi="Cambria Math" w:cs="Times New Roman"/>
                    <w:sz w:val="24"/>
                    <w:szCs w:val="24"/>
                    <w:lang w:val="en-US"/>
                  </w:rPr>
                  <m:t>T</m:t>
                </m:r>
              </m:sup>
            </m:sSup>
          </m:e>
        </m:nary>
      </m:oMath>
      <w:r w:rsidR="00447D94" w:rsidRPr="00310791">
        <w:rPr>
          <w:rFonts w:ascii="Times New Roman" w:hAnsi="Times New Roman" w:cs="Times New Roman"/>
          <w:sz w:val="24"/>
          <w:szCs w:val="24"/>
          <w:lang w:val="en-US"/>
        </w:rPr>
        <w:t xml:space="preserve">, </w:t>
      </w:r>
      <m:oMath>
        <m:r>
          <w:rPr>
            <w:rFonts w:ascii="Cambria Math" w:hAnsi="Cambria Math" w:cs="Times New Roman"/>
            <w:sz w:val="24"/>
            <w:szCs w:val="24"/>
            <w:lang w:val="en-US"/>
          </w:rPr>
          <m:t>i</m:t>
        </m:r>
        <m:r>
          <m:rPr>
            <m:sty m:val="p"/>
          </m:rPr>
          <w:rPr>
            <w:rFonts w:ascii="Cambria Math" w:hAnsi="Cambria Math" w:cs="Times New Roman"/>
            <w:sz w:val="24"/>
            <w:szCs w:val="24"/>
            <w:lang w:val="en-US"/>
          </w:rPr>
          <m:t>=1,2</m:t>
        </m:r>
      </m:oMath>
      <w:r w:rsidR="00447D94" w:rsidRPr="00310791">
        <w:rPr>
          <w:rFonts w:ascii="Times New Roman" w:hAnsi="Times New Roman" w:cs="Times New Roman"/>
          <w:sz w:val="24"/>
          <w:szCs w:val="24"/>
          <w:lang w:val="en-US"/>
        </w:rPr>
        <w:t xml:space="preserve">, the likelihood function, </w:t>
      </w:r>
      <m:oMath>
        <m:r>
          <w:rPr>
            <w:rFonts w:ascii="Cambria Math" w:hAnsi="Cambria Math" w:cs="Times New Roman"/>
            <w:sz w:val="24"/>
            <w:szCs w:val="24"/>
            <w:lang w:val="en-US"/>
          </w:rPr>
          <m:t>L</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2</m:t>
                </m:r>
              </m:sub>
            </m:sSub>
          </m:e>
        </m:d>
      </m:oMath>
      <w:r w:rsidR="00447D94" w:rsidRPr="00310791">
        <w:rPr>
          <w:rFonts w:ascii="Times New Roman" w:hAnsi="Times New Roman" w:cs="Times New Roman"/>
          <w:sz w:val="24"/>
          <w:szCs w:val="24"/>
          <w:lang w:val="en-US"/>
        </w:rPr>
        <w:t>, yields as follows:</w:t>
      </w:r>
    </w:p>
    <w:p w14:paraId="49C1CFFC" w14:textId="20C8DFA9" w:rsidR="00447D94" w:rsidRPr="00310791" w:rsidRDefault="00447D94" w:rsidP="00151BCF">
      <w:pPr>
        <w:pStyle w:val="ListParagraph"/>
        <w:spacing w:line="360" w:lineRule="auto"/>
        <w:ind w:left="357" w:firstLine="720"/>
        <w:jc w:val="center"/>
        <w:rPr>
          <w:rFonts w:ascii="Times New Roman" w:hAnsi="Times New Roman" w:cs="Times New Roman"/>
          <w:sz w:val="24"/>
          <w:szCs w:val="24"/>
          <w:lang w:val="en-US"/>
        </w:rPr>
      </w:pPr>
      <m:oMathPara>
        <m:oMath>
          <m:r>
            <w:rPr>
              <w:rFonts w:ascii="Cambria Math" w:hAnsi="Cambria Math" w:cs="Times New Roman"/>
              <w:sz w:val="24"/>
              <w:szCs w:val="24"/>
              <w:lang w:val="en-US"/>
            </w:rPr>
            <m:t>L</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m:rPr>
                      <m:sty m:val="p"/>
                    </m:rPr>
                    <w:rPr>
                      <w:rFonts w:ascii="Cambria Math" w:hAnsi="Cambria Math" w:cs="Times New Roman"/>
                      <w:sz w:val="24"/>
                      <w:szCs w:val="24"/>
                      <w:lang w:val="en-US"/>
                    </w:rPr>
                    <m:t>2</m:t>
                  </m:r>
                </m:sub>
              </m:sSub>
            </m:e>
          </m:d>
          <m:r>
            <m:rPr>
              <m:sty m:val="p"/>
            </m:rPr>
            <w:rPr>
              <w:rFonts w:ascii="Cambria Math" w:hAnsi="Cambria Math" w:cs="Times New Roman"/>
              <w:sz w:val="24"/>
              <w:szCs w:val="24"/>
              <w:lang w:val="en-US"/>
            </w:rPr>
            <m:t>=</m:t>
          </m:r>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i</m:t>
              </m:r>
              <m:r>
                <m:rPr>
                  <m:sty m:val="p"/>
                </m:rPr>
                <w:rPr>
                  <w:rFonts w:ascii="Cambria Math" w:hAnsi="Cambria Math" w:cs="Times New Roman"/>
                  <w:sz w:val="24"/>
                  <w:szCs w:val="24"/>
                  <w:lang w:val="en-US"/>
                </w:rPr>
                <m:t>=1</m:t>
              </m:r>
            </m:sub>
            <m:sup>
              <m:r>
                <m:rPr>
                  <m:sty m:val="p"/>
                </m:rPr>
                <w:rPr>
                  <w:rFonts w:ascii="Cambria Math" w:hAnsi="Cambria Math" w:cs="Times New Roman"/>
                  <w:sz w:val="24"/>
                  <w:szCs w:val="24"/>
                  <w:lang w:val="en-US"/>
                </w:rPr>
                <m:t>2</m:t>
              </m:r>
            </m:sup>
            <m:e>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2</m:t>
                      </m:r>
                      <m:r>
                        <w:rPr>
                          <w:rFonts w:ascii="Cambria Math" w:hAnsi="Cambria Math" w:cs="Times New Roman"/>
                          <w:sz w:val="24"/>
                          <w:szCs w:val="24"/>
                          <w:lang w:val="en-US"/>
                        </w:rPr>
                        <m:t>π</m:t>
                      </m:r>
                    </m:e>
                  </m:d>
                </m:e>
                <m:sup>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r>
                        <w:rPr>
                          <w:rFonts w:ascii="Cambria Math" w:hAnsi="Cambria Math" w:cs="Times New Roman"/>
                          <w:sz w:val="24"/>
                          <w:szCs w:val="24"/>
                          <w:lang w:val="en-US"/>
                        </w:rPr>
                        <m:t>p</m:t>
                      </m:r>
                    </m:num>
                    <m:den>
                      <m:r>
                        <m:rPr>
                          <m:sty m:val="p"/>
                        </m:rPr>
                        <w:rPr>
                          <w:rFonts w:ascii="Cambria Math" w:hAnsi="Cambria Math" w:cs="Times New Roman"/>
                          <w:sz w:val="24"/>
                          <w:szCs w:val="24"/>
                          <w:lang w:val="en-US"/>
                        </w:rPr>
                        <m:t>2</m:t>
                      </m:r>
                    </m:den>
                  </m:f>
                </m:sup>
              </m:sSup>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det</m:t>
                          </m:r>
                        </m:fName>
                        <m:e>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e>
                      </m:func>
                    </m:e>
                  </m:d>
                </m:e>
                <m:sup>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num>
                    <m:den>
                      <m:r>
                        <m:rPr>
                          <m:sty m:val="p"/>
                        </m:rPr>
                        <w:rPr>
                          <w:rFonts w:ascii="Cambria Math" w:hAnsi="Cambria Math" w:cs="Times New Roman"/>
                          <w:sz w:val="24"/>
                          <w:szCs w:val="24"/>
                          <w:lang w:val="en-US"/>
                        </w:rPr>
                        <m:t>2</m:t>
                      </m:r>
                    </m:den>
                  </m:f>
                </m:sup>
              </m:sSup>
            </m:e>
          </m:nary>
          <m:sSup>
            <m:sSupPr>
              <m:ctrlPr>
                <w:rPr>
                  <w:rFonts w:ascii="Cambria Math" w:hAnsi="Cambria Math" w:cs="Times New Roman"/>
                  <w:sz w:val="24"/>
                  <w:szCs w:val="24"/>
                  <w:lang w:val="en-US"/>
                </w:rPr>
              </m:ctrlPr>
            </m:sSupPr>
            <m:e>
              <m:r>
                <w:rPr>
                  <w:rFonts w:ascii="Cambria Math" w:hAnsi="Cambria Math" w:cs="Times New Roman"/>
                  <w:sz w:val="24"/>
                  <w:szCs w:val="24"/>
                  <w:lang w:val="en-US"/>
                </w:rPr>
                <m:t>e</m:t>
              </m:r>
            </m:e>
            <m:sup>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r>
                <w:rPr>
                  <w:rFonts w:ascii="Cambria Math" w:hAnsi="Cambria Math" w:cs="Times New Roman"/>
                  <w:sz w:val="24"/>
                  <w:szCs w:val="24"/>
                  <w:lang w:val="en-US"/>
                </w:rPr>
                <m:t>tr</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sSub>
                <m:sSubPr>
                  <m:ctrlPr>
                    <w:rPr>
                      <w:rFonts w:ascii="Cambria Math" w:hAnsi="Cambria Math" w:cs="Times New Roman"/>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sup>
          </m:sSup>
        </m:oMath>
      </m:oMathPara>
    </w:p>
    <w:p w14:paraId="2B795236" w14:textId="2383F34E" w:rsidR="000719B6" w:rsidRPr="00310791" w:rsidRDefault="000719B6"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Starting with the pooled covariance matrix </w:t>
      </w:r>
      <m:oMath>
        <m:r>
          <w:rPr>
            <w:rFonts w:ascii="Cambria Math" w:hAnsi="Cambria Math" w:cs="Times New Roman"/>
            <w:sz w:val="24"/>
            <w:szCs w:val="24"/>
            <w:lang w:val="en-US"/>
          </w:rPr>
          <m:t>S</m:t>
        </m:r>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-2</m:t>
                </m:r>
              </m:e>
            </m:d>
          </m:e>
          <m:sup>
            <m:r>
              <m:rPr>
                <m:sty m:val="p"/>
              </m:rPr>
              <w:rPr>
                <w:rFonts w:ascii="Cambria Math" w:hAnsi="Cambria Math" w:cs="Times New Roman"/>
                <w:sz w:val="24"/>
                <w:szCs w:val="24"/>
                <w:lang w:val="en-US"/>
              </w:rPr>
              <m:t>-1</m:t>
            </m:r>
          </m:sup>
        </m:sSup>
        <m:r>
          <m:rPr>
            <m:sty m:val="p"/>
          </m:rP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m:rPr>
                    <m:sty m:val="p"/>
                  </m:rPr>
                  <w:rPr>
                    <w:rFonts w:ascii="Cambria Math" w:hAnsi="Cambria Math" w:cs="Times New Roman"/>
                    <w:sz w:val="24"/>
                    <w:szCs w:val="24"/>
                    <w:lang w:val="en-US"/>
                  </w:rPr>
                  <m:t>2</m:t>
                </m:r>
              </m:sub>
            </m:sSub>
          </m:e>
        </m:d>
        <m:r>
          <m:rPr>
            <m:sty m:val="p"/>
          </m:rPr>
          <w:rPr>
            <w:rFonts w:ascii="Cambria Math" w:hAnsi="Cambria Math" w:cs="Times New Roman"/>
            <w:sz w:val="24"/>
            <w:szCs w:val="24"/>
            <w:lang w:val="en-US"/>
          </w:rPr>
          <m:t xml:space="preserve"> </m:t>
        </m:r>
      </m:oMath>
      <w:r w:rsidRPr="00310791">
        <w:rPr>
          <w:rFonts w:ascii="Times New Roman" w:hAnsi="Times New Roman" w:cs="Times New Roman"/>
          <w:sz w:val="24"/>
          <w:szCs w:val="24"/>
          <w:lang w:val="en-US"/>
        </w:rPr>
        <w:t>and the null hypothesis, the technique calculates the estimate,</w:t>
      </w:r>
      <w:r w:rsidR="0062789B" w:rsidRPr="00310791">
        <w:rPr>
          <w:rFonts w:ascii="Times New Roman" w:hAnsi="Times New Roman" w:cs="Times New Roman"/>
          <w:sz w:val="24"/>
          <w:szCs w:val="24"/>
          <w:lang w:val="en-US"/>
        </w:rPr>
        <w:t xml:space="preserve"> </w:t>
      </w:r>
      <m:oMath>
        <m:acc>
          <m:accPr>
            <m:ctrlPr>
              <w:rPr>
                <w:rFonts w:ascii="Cambria Math" w:hAnsi="Cambria Math" w:cs="Times New Roman"/>
                <w:sz w:val="24"/>
                <w:szCs w:val="24"/>
                <w:lang w:val="en-US"/>
              </w:rPr>
            </m:ctrlPr>
          </m:accPr>
          <m:e>
            <m:r>
              <w:rPr>
                <w:rFonts w:ascii="Cambria Math" w:hAnsi="Cambria Math" w:cs="Times New Roman"/>
                <w:sz w:val="24"/>
                <w:szCs w:val="24"/>
                <w:lang w:val="en-US"/>
              </w:rPr>
              <m:t>Σ</m:t>
            </m:r>
          </m:e>
        </m:acc>
      </m:oMath>
      <w:r w:rsidRPr="00310791">
        <w:rPr>
          <w:rFonts w:ascii="Times New Roman" w:hAnsi="Times New Roman" w:cs="Times New Roman"/>
          <w:sz w:val="24"/>
          <w:szCs w:val="24"/>
          <w:lang w:val="en-US"/>
        </w:rPr>
        <w:t>, of the common covariance matrix.</w:t>
      </w:r>
      <w:r w:rsidR="0062789B" w:rsidRPr="00310791">
        <w:rPr>
          <w:rFonts w:ascii="Times New Roman" w:hAnsi="Times New Roman" w:cs="Times New Roman"/>
          <w:sz w:val="24"/>
          <w:szCs w:val="24"/>
          <w:lang w:val="en-US"/>
        </w:rPr>
        <w:t xml:space="preserve"> On the contrary, under the alternative hypothesis, the sample covariance matrices</w:t>
      </w:r>
      <w:r w:rsidR="00C5596E" w:rsidRPr="00310791">
        <w:rPr>
          <w:rFonts w:ascii="Times New Roman" w:hAnsi="Times New Roman" w:cs="Times New Roman"/>
          <w:sz w:val="24"/>
          <w:szCs w:val="24"/>
          <w:lang w:val="en-US"/>
        </w:rPr>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-1</m:t>
                </m:r>
              </m:e>
            </m:d>
          </m:e>
          <m:sup>
            <m:r>
              <m:rPr>
                <m:sty m:val="p"/>
              </m:rPr>
              <w:rPr>
                <w:rFonts w:ascii="Cambria Math" w:hAnsi="Cambria Math" w:cs="Times New Roman"/>
                <w:sz w:val="24"/>
                <w:szCs w:val="24"/>
                <w:lang w:val="en-US"/>
              </w:rPr>
              <m:t>-1</m:t>
            </m:r>
          </m:sup>
        </m:sSup>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W</m:t>
            </m:r>
          </m:e>
          <m:sub>
            <m:r>
              <m:rPr>
                <m:sty m:val="p"/>
              </m:rPr>
              <w:rPr>
                <w:rFonts w:ascii="Cambria Math" w:hAnsi="Cambria Math" w:cs="Times New Roman"/>
                <w:sz w:val="24"/>
                <w:szCs w:val="24"/>
                <w:lang w:val="en-US"/>
              </w:rPr>
              <m:t>1</m:t>
            </m:r>
          </m:sub>
        </m:sSub>
      </m:oMath>
      <w:r w:rsidR="00C5596E" w:rsidRPr="00310791">
        <w:rPr>
          <w:rFonts w:ascii="Times New Roman" w:hAnsi="Times New Roman" w:cs="Times New Roman"/>
          <w:sz w:val="24"/>
          <w:szCs w:val="24"/>
          <w:lang w:val="en-US"/>
        </w:rPr>
        <w:t xml:space="preserve"> and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-1</m:t>
                </m:r>
              </m:e>
            </m:d>
          </m:e>
          <m:sup>
            <m:r>
              <m:rPr>
                <m:sty m:val="p"/>
              </m:rPr>
              <w:rPr>
                <w:rFonts w:ascii="Cambria Math" w:hAnsi="Cambria Math" w:cs="Times New Roman"/>
                <w:sz w:val="24"/>
                <w:szCs w:val="24"/>
                <w:lang w:val="en-US"/>
              </w:rPr>
              <m:t>-1</m:t>
            </m:r>
          </m:sup>
        </m:sSup>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W</m:t>
            </m:r>
          </m:e>
          <m:sub>
            <m:r>
              <m:rPr>
                <m:sty m:val="p"/>
              </m:rPr>
              <w:rPr>
                <w:rFonts w:ascii="Cambria Math" w:hAnsi="Cambria Math" w:cs="Times New Roman"/>
                <w:sz w:val="24"/>
                <w:szCs w:val="24"/>
                <w:lang w:val="en-US"/>
              </w:rPr>
              <m:t>2</m:t>
            </m:r>
          </m:sub>
        </m:sSub>
      </m:oMath>
      <w:r w:rsidR="00C5596E" w:rsidRPr="00310791">
        <w:rPr>
          <w:rFonts w:ascii="Times New Roman" w:hAnsi="Times New Roman" w:cs="Times New Roman"/>
          <w:sz w:val="24"/>
          <w:szCs w:val="24"/>
          <w:lang w:val="en-US"/>
        </w:rPr>
        <w:t xml:space="preserve">, </w:t>
      </w:r>
      <w:r w:rsidR="0062789B" w:rsidRPr="00310791">
        <w:rPr>
          <w:rFonts w:ascii="Times New Roman" w:hAnsi="Times New Roman" w:cs="Times New Roman"/>
          <w:sz w:val="24"/>
          <w:szCs w:val="24"/>
          <w:lang w:val="en-US"/>
        </w:rPr>
        <w:t xml:space="preserve">are used, so that the values of </w:t>
      </w:r>
      <m:oMath>
        <m:sSub>
          <m:sSubPr>
            <m:ctrlPr>
              <w:rPr>
                <w:rFonts w:ascii="Cambria Math" w:hAnsi="Cambria Math" w:cs="Times New Roman"/>
                <w:sz w:val="24"/>
                <w:szCs w:val="24"/>
                <w:lang w:val="en-US"/>
              </w:rPr>
            </m:ctrlPr>
          </m:sSubPr>
          <m:e>
            <m:acc>
              <m:accPr>
                <m:ctrlPr>
                  <w:rPr>
                    <w:rFonts w:ascii="Cambria Math" w:hAnsi="Cambria Math" w:cs="Times New Roman"/>
                    <w:sz w:val="24"/>
                    <w:szCs w:val="24"/>
                    <w:lang w:val="en-US"/>
                  </w:rPr>
                </m:ctrlPr>
              </m:accPr>
              <m:e>
                <m:r>
                  <w:rPr>
                    <w:rFonts w:ascii="Cambria Math" w:hAnsi="Cambria Math" w:cs="Times New Roman"/>
                    <w:sz w:val="24"/>
                    <w:szCs w:val="24"/>
                    <w:lang w:val="en-US"/>
                  </w:rPr>
                  <m:t>Σ</m:t>
                </m:r>
              </m:e>
            </m:acc>
          </m:e>
          <m:sub>
            <m:r>
              <m:rPr>
                <m:sty m:val="p"/>
              </m:rPr>
              <w:rPr>
                <w:rFonts w:ascii="Cambria Math" w:hAnsi="Cambria Math" w:cs="Times New Roman"/>
                <w:sz w:val="24"/>
                <w:szCs w:val="24"/>
                <w:lang w:val="en-US"/>
              </w:rPr>
              <m:t>1</m:t>
            </m:r>
          </m:sub>
        </m:sSub>
      </m:oMath>
      <w:r w:rsidR="0062789B" w:rsidRPr="00310791">
        <w:rPr>
          <w:rFonts w:ascii="Times New Roman" w:hAnsi="Times New Roman" w:cs="Times New Roman"/>
          <w:sz w:val="24"/>
          <w:szCs w:val="24"/>
          <w:lang w:val="en-US"/>
        </w:rPr>
        <w:t xml:space="preserve"> and </w:t>
      </w:r>
      <m:oMath>
        <m:sSub>
          <m:sSubPr>
            <m:ctrlPr>
              <w:rPr>
                <w:rFonts w:ascii="Cambria Math" w:hAnsi="Cambria Math" w:cs="Times New Roman"/>
                <w:sz w:val="24"/>
                <w:szCs w:val="24"/>
                <w:lang w:val="en-US"/>
              </w:rPr>
            </m:ctrlPr>
          </m:sSubPr>
          <m:e>
            <m:acc>
              <m:accPr>
                <m:ctrlPr>
                  <w:rPr>
                    <w:rFonts w:ascii="Cambria Math" w:hAnsi="Cambria Math" w:cs="Times New Roman"/>
                    <w:sz w:val="24"/>
                    <w:szCs w:val="24"/>
                    <w:lang w:val="en-US"/>
                  </w:rPr>
                </m:ctrlPr>
              </m:accPr>
              <m:e>
                <m:r>
                  <w:rPr>
                    <w:rFonts w:ascii="Cambria Math" w:hAnsi="Cambria Math" w:cs="Times New Roman"/>
                    <w:sz w:val="24"/>
                    <w:szCs w:val="24"/>
                    <w:lang w:val="en-US"/>
                  </w:rPr>
                  <m:t>Σ</m:t>
                </m:r>
              </m:e>
            </m:acc>
          </m:e>
          <m:sub>
            <m:r>
              <m:rPr>
                <m:sty m:val="p"/>
              </m:rPr>
              <w:rPr>
                <w:rFonts w:ascii="Cambria Math" w:hAnsi="Cambria Math" w:cs="Times New Roman"/>
                <w:sz w:val="24"/>
                <w:szCs w:val="24"/>
                <w:lang w:val="en-US"/>
              </w:rPr>
              <m:t>2</m:t>
            </m:r>
          </m:sub>
        </m:sSub>
      </m:oMath>
      <w:r w:rsidR="0062789B" w:rsidRPr="00310791">
        <w:rPr>
          <w:rFonts w:ascii="Times New Roman" w:hAnsi="Times New Roman" w:cs="Times New Roman"/>
          <w:sz w:val="24"/>
          <w:szCs w:val="24"/>
          <w:lang w:val="en-US"/>
        </w:rPr>
        <w:t xml:space="preserve"> are </w:t>
      </w:r>
      <w:r w:rsidR="00C5596E" w:rsidRPr="00310791">
        <w:rPr>
          <w:rFonts w:ascii="Times New Roman" w:hAnsi="Times New Roman" w:cs="Times New Roman"/>
          <w:sz w:val="24"/>
          <w:szCs w:val="24"/>
          <w:lang w:val="en-US"/>
        </w:rPr>
        <w:t>calculated</w:t>
      </w:r>
      <w:r w:rsidR="0062789B" w:rsidRPr="00310791">
        <w:rPr>
          <w:rFonts w:ascii="Times New Roman" w:hAnsi="Times New Roman" w:cs="Times New Roman"/>
          <w:sz w:val="24"/>
          <w:szCs w:val="24"/>
          <w:lang w:val="en-US"/>
        </w:rPr>
        <w:t>.</w:t>
      </w:r>
    </w:p>
    <w:p w14:paraId="3C886C82" w14:textId="0DD48E50" w:rsidR="0006772A" w:rsidRPr="00310791" w:rsidRDefault="00B1559F"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After making several assumptions, the likelihood ratio test, </w:t>
      </w:r>
      <w:r w:rsidRPr="00310791">
        <w:rPr>
          <w:rFonts w:ascii="Times New Roman" w:hAnsi="Times New Roman" w:cs="Times New Roman"/>
          <w:i/>
          <w:iCs/>
          <w:sz w:val="24"/>
          <w:szCs w:val="24"/>
          <w:lang w:val="en-US"/>
        </w:rPr>
        <w:t>Λ</w:t>
      </w:r>
      <w:r w:rsidRPr="00310791">
        <w:rPr>
          <w:rFonts w:ascii="Times New Roman" w:hAnsi="Times New Roman" w:cs="Times New Roman"/>
          <w:sz w:val="24"/>
          <w:szCs w:val="24"/>
          <w:lang w:val="en-US"/>
        </w:rPr>
        <w:t xml:space="preserve">, is computed </w:t>
      </w:r>
      <w:r w:rsidR="00CA5D23" w:rsidRPr="00310791">
        <w:rPr>
          <w:rFonts w:ascii="Times New Roman" w:hAnsi="Times New Roman" w:cs="Times New Roman"/>
          <w:sz w:val="24"/>
          <w:szCs w:val="24"/>
          <w:lang w:val="en-US"/>
        </w:rPr>
        <w:t>using the following formula</w:t>
      </w:r>
      <w:r w:rsidRPr="00310791">
        <w:rPr>
          <w:rFonts w:ascii="Times New Roman" w:hAnsi="Times New Roman" w:cs="Times New Roman"/>
          <w:sz w:val="24"/>
          <w:szCs w:val="24"/>
          <w:lang w:val="en-US"/>
        </w:rPr>
        <w:t>:</w:t>
      </w:r>
    </w:p>
    <w:p w14:paraId="27A7F803" w14:textId="3C4E7400" w:rsidR="00B1559F" w:rsidRPr="00310791" w:rsidRDefault="00B1559F" w:rsidP="00C5596E">
      <w:pPr>
        <w:pStyle w:val="ListParagraph"/>
        <w:spacing w:line="360" w:lineRule="auto"/>
        <w:ind w:left="357" w:firstLine="72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Λ=</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2</m:t>
                      </m:r>
                    </m:sub>
                  </m:sSub>
                </m:e>
              </m:d>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sub>
              </m:sSub>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d>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sub>
              </m:sSub>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d>
            </m:den>
          </m:f>
        </m:oMath>
      </m:oMathPara>
    </w:p>
    <w:p w14:paraId="28C50196" w14:textId="1AED9C98" w:rsidR="00B1559F" w:rsidRPr="00310791" w:rsidRDefault="00B1559F"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It is also true that </w:t>
      </w:r>
      <w:r w:rsidR="00732FFB" w:rsidRPr="00310791">
        <w:rPr>
          <w:rFonts w:ascii="Times New Roman" w:hAnsi="Times New Roman" w:cs="Times New Roman"/>
          <w:sz w:val="24"/>
          <w:szCs w:val="24"/>
          <w:lang w:val="en-US"/>
        </w:rPr>
        <w:t xml:space="preserve">by letting </w:t>
      </w:r>
      <m:oMath>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oMath>
      <w:r w:rsidR="00732FFB" w:rsidRPr="00310791">
        <w:rPr>
          <w:rFonts w:ascii="Times New Roman" w:hAnsi="Times New Roman" w:cs="Times New Roman"/>
          <w:sz w:val="24"/>
          <w:szCs w:val="24"/>
          <w:lang w:val="en-US"/>
        </w:rPr>
        <w:t xml:space="preserve"> and taking advantage of the fact that </w:t>
      </w:r>
      <m:oMath>
        <m:r>
          <w:rPr>
            <w:rFonts w:ascii="Cambria Math" w:hAnsi="Cambria Math" w:cs="Times New Roman"/>
            <w:sz w:val="24"/>
            <w:szCs w:val="24"/>
            <w:lang w:val="en-US"/>
          </w:rPr>
          <m:t>tr</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acc>
                  <m:accPr>
                    <m:ctrlPr>
                      <w:rPr>
                        <w:rFonts w:ascii="Cambria Math" w:hAnsi="Cambria Math" w:cs="Times New Roman"/>
                        <w:sz w:val="24"/>
                        <w:szCs w:val="24"/>
                        <w:lang w:val="en-US"/>
                      </w:rPr>
                    </m:ctrlPr>
                  </m:accPr>
                  <m:e>
                    <m:r>
                      <w:rPr>
                        <w:rFonts w:ascii="Cambria Math" w:hAnsi="Cambria Math" w:cs="Times New Roman"/>
                        <w:sz w:val="24"/>
                        <w:szCs w:val="24"/>
                        <w:lang w:val="en-US"/>
                      </w:rPr>
                      <m:t>K</m:t>
                    </m:r>
                  </m:e>
                </m:acc>
              </m:e>
              <m:sub>
                <m:r>
                  <w:rPr>
                    <w:rFonts w:ascii="Cambria Math" w:hAnsi="Cambria Math" w:cs="Times New Roman"/>
                    <w:sz w:val="24"/>
                    <w:szCs w:val="24"/>
                    <w:lang w:val="en-US"/>
                  </w:rPr>
                  <m:t>i</m:t>
                </m:r>
              </m:sub>
            </m:sSub>
            <m:sSub>
              <m:sSubPr>
                <m:ctrlPr>
                  <w:rPr>
                    <w:rFonts w:ascii="Cambria Math" w:hAnsi="Cambria Math" w:cs="Times New Roman"/>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r>
          <w:rPr>
            <w:rFonts w:ascii="Cambria Math" w:hAnsi="Cambria Math" w:cs="Times New Roman"/>
            <w:sz w:val="24"/>
            <w:szCs w:val="24"/>
            <w:lang w:val="en-US"/>
          </w:rPr>
          <m:t>tr</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acc>
                  <m:accPr>
                    <m:ctrlPr>
                      <w:rPr>
                        <w:rFonts w:ascii="Cambria Math" w:hAnsi="Cambria Math" w:cs="Times New Roman"/>
                        <w:sz w:val="24"/>
                        <w:szCs w:val="24"/>
                        <w:lang w:val="en-US"/>
                      </w:rPr>
                    </m:ctrlPr>
                  </m:accPr>
                  <m:e>
                    <m:r>
                      <w:rPr>
                        <w:rFonts w:ascii="Cambria Math" w:hAnsi="Cambria Math" w:cs="Times New Roman"/>
                        <w:sz w:val="24"/>
                        <w:szCs w:val="24"/>
                        <w:lang w:val="en-US"/>
                      </w:rPr>
                      <m:t>K</m:t>
                    </m:r>
                  </m:e>
                </m:acc>
              </m:e>
              <m:sub>
                <m:r>
                  <w:rPr>
                    <w:rFonts w:ascii="Cambria Math" w:hAnsi="Cambria Math" w:cs="Times New Roman"/>
                    <w:sz w:val="24"/>
                    <w:szCs w:val="24"/>
                    <w:lang w:val="en-US"/>
                  </w:rPr>
                  <m:t>i</m:t>
                </m:r>
              </m:sub>
            </m:sSub>
            <m:sSubSup>
              <m:sSubSupPr>
                <m:ctrlPr>
                  <w:rPr>
                    <w:rFonts w:ascii="Cambria Math" w:hAnsi="Cambria Math" w:cs="Times New Roman"/>
                    <w:sz w:val="24"/>
                    <w:szCs w:val="24"/>
                    <w:lang w:val="en-US"/>
                  </w:rPr>
                </m:ctrlPr>
              </m:sSubSupPr>
              <m:e>
                <m:acc>
                  <m:accPr>
                    <m:ctrlPr>
                      <w:rPr>
                        <w:rFonts w:ascii="Cambria Math" w:hAnsi="Cambria Math" w:cs="Times New Roman"/>
                        <w:sz w:val="24"/>
                        <w:szCs w:val="24"/>
                        <w:lang w:val="en-US"/>
                      </w:rPr>
                    </m:ctrlPr>
                  </m:accPr>
                  <m:e>
                    <m:r>
                      <w:rPr>
                        <w:rFonts w:ascii="Cambria Math" w:hAnsi="Cambria Math" w:cs="Times New Roman"/>
                        <w:sz w:val="24"/>
                        <w:szCs w:val="24"/>
                        <w:lang w:val="en-US"/>
                      </w:rPr>
                      <m:t>K</m:t>
                    </m:r>
                  </m:e>
                </m:acc>
              </m:e>
              <m:sub>
                <m:r>
                  <w:rPr>
                    <w:rFonts w:ascii="Cambria Math" w:hAnsi="Cambria Math" w:cs="Times New Roman"/>
                    <w:sz w:val="24"/>
                    <w:szCs w:val="24"/>
                    <w:lang w:val="en-US"/>
                  </w:rPr>
                  <m:t>i</m:t>
                </m:r>
              </m:sub>
              <m:sup>
                <m:r>
                  <m:rPr>
                    <m:sty m:val="p"/>
                  </m:rPr>
                  <w:rPr>
                    <w:rFonts w:ascii="Cambria Math" w:hAnsi="Cambria Math" w:cs="Times New Roman"/>
                    <w:sz w:val="24"/>
                    <w:szCs w:val="24"/>
                    <w:lang w:val="en-US"/>
                  </w:rPr>
                  <m:t>-1</m:t>
                </m:r>
              </m:sup>
            </m:sSubSup>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r>
          <w:rPr>
            <w:rFonts w:ascii="Cambria Math" w:hAnsi="Cambria Math" w:cs="Times New Roman"/>
            <w:sz w:val="24"/>
            <w:szCs w:val="24"/>
            <w:lang w:val="en-US"/>
          </w:rPr>
          <m:t>p</m:t>
        </m:r>
      </m:oMath>
      <w:r w:rsidR="00732FFB" w:rsidRPr="00310791">
        <w:rPr>
          <w:rFonts w:ascii="Times New Roman" w:hAnsi="Times New Roman" w:cs="Times New Roman"/>
          <w:sz w:val="24"/>
          <w:szCs w:val="24"/>
          <w:lang w:val="en-US"/>
        </w:rPr>
        <w:t xml:space="preserve"> and </w:t>
      </w:r>
      <m:oMath>
        <m:r>
          <w:rPr>
            <w:rFonts w:ascii="Cambria Math" w:hAnsi="Cambria Math" w:cs="Times New Roman"/>
            <w:sz w:val="24"/>
            <w:szCs w:val="24"/>
            <w:lang w:val="en-US"/>
          </w:rPr>
          <m:t>tr</m:t>
        </m:r>
        <m:d>
          <m:dPr>
            <m:ctrlPr>
              <w:rPr>
                <w:rFonts w:ascii="Cambria Math" w:hAnsi="Cambria Math" w:cs="Times New Roman"/>
                <w:sz w:val="24"/>
                <w:szCs w:val="24"/>
                <w:lang w:val="en-US"/>
              </w:rPr>
            </m:ctrlPr>
          </m:dPr>
          <m:e>
            <m:acc>
              <m:accPr>
                <m:ctrlPr>
                  <w:rPr>
                    <w:rFonts w:ascii="Cambria Math" w:hAnsi="Cambria Math" w:cs="Times New Roman"/>
                    <w:sz w:val="24"/>
                    <w:szCs w:val="24"/>
                    <w:lang w:val="en-US"/>
                  </w:rPr>
                </m:ctrlPr>
              </m:accPr>
              <m:e>
                <m:r>
                  <w:rPr>
                    <w:rFonts w:ascii="Cambria Math" w:hAnsi="Cambria Math" w:cs="Times New Roman"/>
                    <w:sz w:val="24"/>
                    <w:szCs w:val="24"/>
                    <w:lang w:val="en-US"/>
                  </w:rPr>
                  <m:t>K</m:t>
                </m:r>
              </m:e>
            </m:acc>
            <m:r>
              <w:rPr>
                <w:rFonts w:ascii="Cambria Math" w:hAnsi="Cambria Math" w:cs="Times New Roman"/>
                <w:sz w:val="24"/>
                <w:szCs w:val="24"/>
                <w:lang w:val="en-US"/>
              </w:rPr>
              <m:t>W</m:t>
            </m:r>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2</m:t>
                </m:r>
              </m:sub>
            </m:sSub>
          </m:e>
        </m:d>
        <m:r>
          <w:rPr>
            <w:rFonts w:ascii="Cambria Math" w:hAnsi="Cambria Math" w:cs="Times New Roman"/>
            <w:sz w:val="24"/>
            <w:szCs w:val="24"/>
            <w:lang w:val="en-US"/>
          </w:rPr>
          <m:t>tr</m:t>
        </m:r>
        <m:d>
          <m:dPr>
            <m:ctrlPr>
              <w:rPr>
                <w:rFonts w:ascii="Cambria Math" w:hAnsi="Cambria Math" w:cs="Times New Roman"/>
                <w:sz w:val="24"/>
                <w:szCs w:val="24"/>
                <w:lang w:val="en-US"/>
              </w:rPr>
            </m:ctrlPr>
          </m:dPr>
          <m:e>
            <m:acc>
              <m:accPr>
                <m:ctrlPr>
                  <w:rPr>
                    <w:rFonts w:ascii="Cambria Math" w:hAnsi="Cambria Math" w:cs="Times New Roman"/>
                    <w:sz w:val="24"/>
                    <w:szCs w:val="24"/>
                    <w:lang w:val="en-US"/>
                  </w:rPr>
                </m:ctrlPr>
              </m:accPr>
              <m:e>
                <m:r>
                  <w:rPr>
                    <w:rFonts w:ascii="Cambria Math" w:hAnsi="Cambria Math" w:cs="Times New Roman"/>
                    <w:sz w:val="24"/>
                    <w:szCs w:val="24"/>
                    <w:lang w:val="en-US"/>
                  </w:rPr>
                  <m:t>K</m:t>
                </m:r>
              </m:e>
            </m:acc>
            <m:sSup>
              <m:sSupPr>
                <m:ctrlPr>
                  <w:rPr>
                    <w:rFonts w:ascii="Cambria Math" w:hAnsi="Cambria Math" w:cs="Times New Roman"/>
                    <w:sz w:val="24"/>
                    <w:szCs w:val="24"/>
                    <w:lang w:val="en-US"/>
                  </w:rPr>
                </m:ctrlPr>
              </m:sSupPr>
              <m:e>
                <m:acc>
                  <m:accPr>
                    <m:ctrlPr>
                      <w:rPr>
                        <w:rFonts w:ascii="Cambria Math" w:hAnsi="Cambria Math" w:cs="Times New Roman"/>
                        <w:sz w:val="24"/>
                        <w:szCs w:val="24"/>
                        <w:lang w:val="en-US"/>
                      </w:rPr>
                    </m:ctrlPr>
                  </m:accPr>
                  <m:e>
                    <m:r>
                      <w:rPr>
                        <w:rFonts w:ascii="Cambria Math" w:hAnsi="Cambria Math" w:cs="Times New Roman"/>
                        <w:sz w:val="24"/>
                        <w:szCs w:val="24"/>
                        <w:lang w:val="en-US"/>
                      </w:rPr>
                      <m:t>K</m:t>
                    </m:r>
                  </m:e>
                </m:acc>
              </m:e>
              <m:sup>
                <m:r>
                  <m:rPr>
                    <m:sty m:val="p"/>
                  </m:rPr>
                  <w:rPr>
                    <w:rFonts w:ascii="Cambria Math" w:hAnsi="Cambria Math" w:cs="Times New Roman"/>
                    <w:sz w:val="24"/>
                    <w:szCs w:val="24"/>
                    <w:lang w:val="en-US"/>
                  </w:rPr>
                  <m:t>-1</m:t>
                </m:r>
              </m:sup>
            </m:sSup>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2</m:t>
                </m:r>
              </m:sub>
            </m:sSub>
          </m:e>
        </m:d>
        <m:r>
          <w:rPr>
            <w:rFonts w:ascii="Cambria Math" w:hAnsi="Cambria Math" w:cs="Times New Roman"/>
            <w:sz w:val="24"/>
            <w:szCs w:val="24"/>
            <w:lang w:val="en-US"/>
          </w:rPr>
          <m:t>p</m:t>
        </m:r>
      </m:oMath>
      <w:r w:rsidR="00732FFB" w:rsidRPr="00310791">
        <w:rPr>
          <w:rFonts w:ascii="Times New Roman" w:hAnsi="Times New Roman" w:cs="Times New Roman"/>
          <w:sz w:val="24"/>
          <w:szCs w:val="24"/>
          <w:lang w:val="en-US"/>
        </w:rPr>
        <w:t>, the following two formulas emerge</w:t>
      </w:r>
      <w:r w:rsidR="00022EEF" w:rsidRPr="00310791">
        <w:rPr>
          <w:rFonts w:ascii="Times New Roman" w:hAnsi="Times New Roman" w:cs="Times New Roman"/>
          <w:sz w:val="24"/>
          <w:szCs w:val="24"/>
          <w:lang w:val="en-US"/>
        </w:rPr>
        <w:t>.</w:t>
      </w:r>
    </w:p>
    <w:p w14:paraId="5C1FF94A" w14:textId="77777777" w:rsidR="00F87351" w:rsidRPr="00310791" w:rsidRDefault="00732FFB" w:rsidP="00F87351">
      <w:pPr>
        <w:pStyle w:val="ListParagraph"/>
        <w:spacing w:line="360" w:lineRule="auto"/>
        <w:ind w:left="357" w:firstLine="72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Λ=</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2</m:t>
              </m:r>
            </m:sup>
            <m:e>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det</m:t>
                              </m:r>
                            </m:fName>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K</m:t>
                                  </m:r>
                                </m:e>
                              </m:acc>
                            </m:e>
                          </m:func>
                        </m:num>
                        <m:den>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det</m:t>
                              </m:r>
                            </m:fName>
                            <m:e>
                              <m:sSub>
                                <m:sSubPr>
                                  <m:ctrlPr>
                                    <w:rPr>
                                      <w:rFonts w:ascii="Cambria Math" w:eastAsiaTheme="minorEastAsia" w:hAnsi="Cambria Math" w:cs="Times New Roman"/>
                                      <w:i/>
                                      <w:sz w:val="24"/>
                                      <w:szCs w:val="24"/>
                                      <w:lang w:val="en-US"/>
                                    </w:rPr>
                                  </m:ctrlPr>
                                </m:sSubPr>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K</m:t>
                                      </m:r>
                                    </m:e>
                                  </m:acc>
                                </m:e>
                                <m:sub>
                                  <m:r>
                                    <w:rPr>
                                      <w:rFonts w:ascii="Cambria Math" w:eastAsiaTheme="minorEastAsia" w:hAnsi="Cambria Math" w:cs="Times New Roman"/>
                                      <w:sz w:val="24"/>
                                      <w:szCs w:val="24"/>
                                      <w:lang w:val="en-US"/>
                                    </w:rPr>
                                    <m:t>i</m:t>
                                  </m:r>
                                </m:sub>
                              </m:sSub>
                            </m:e>
                          </m:func>
                        </m:den>
                      </m:f>
                    </m:e>
                  </m:d>
                </m:e>
                <m:sup>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num>
                    <m:den>
                      <m:r>
                        <w:rPr>
                          <w:rFonts w:ascii="Cambria Math" w:eastAsiaTheme="minorEastAsia" w:hAnsi="Cambria Math" w:cs="Times New Roman"/>
                          <w:sz w:val="24"/>
                          <w:szCs w:val="24"/>
                          <w:lang w:val="en-US"/>
                        </w:rPr>
                        <m:t>2</m:t>
                      </m:r>
                    </m:den>
                  </m:f>
                </m:sup>
              </m:sSup>
            </m:e>
          </m:nary>
        </m:oMath>
      </m:oMathPara>
    </w:p>
    <w:p w14:paraId="4369481E" w14:textId="77777777" w:rsidR="00F87351" w:rsidRPr="00310791" w:rsidRDefault="00732FFB" w:rsidP="00F87351">
      <w:pPr>
        <w:pStyle w:val="ListParagraph"/>
        <w:spacing w:line="360" w:lineRule="auto"/>
        <w:ind w:left="357" w:firstLine="72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-2</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eastAsiaTheme="minorEastAsia" w:hAnsi="Cambria Math" w:cs="Times New Roman"/>
                  <w:sz w:val="24"/>
                  <w:szCs w:val="24"/>
                </w:rPr>
                <m:t>Λ</m:t>
              </m:r>
            </m:e>
          </m:func>
          <m:r>
            <w:rPr>
              <w:rFonts w:ascii="Cambria Math" w:eastAsiaTheme="minorEastAsia" w:hAnsi="Cambria Math" w:cs="Times New Roman"/>
              <w:sz w:val="24"/>
              <w:szCs w:val="24"/>
              <w:lang w:val="en-US"/>
            </w:rPr>
            <m:t>=</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2</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det</m:t>
                              </m:r>
                            </m:fName>
                            <m:e>
                              <m:sSub>
                                <m:sSubPr>
                                  <m:ctrlPr>
                                    <w:rPr>
                                      <w:rFonts w:ascii="Cambria Math" w:eastAsiaTheme="minorEastAsia" w:hAnsi="Cambria Math" w:cs="Times New Roman"/>
                                      <w:i/>
                                      <w:sz w:val="24"/>
                                      <w:szCs w:val="24"/>
                                      <w:lang w:val="en-US"/>
                                    </w:rPr>
                                  </m:ctrlPr>
                                </m:sSubPr>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K</m:t>
                                      </m:r>
                                    </m:e>
                                  </m:acc>
                                </m:e>
                                <m:sub>
                                  <m:r>
                                    <w:rPr>
                                      <w:rFonts w:ascii="Cambria Math" w:eastAsiaTheme="minorEastAsia" w:hAnsi="Cambria Math" w:cs="Times New Roman"/>
                                      <w:sz w:val="24"/>
                                      <w:szCs w:val="24"/>
                                      <w:lang w:val="en-US"/>
                                    </w:rPr>
                                    <m:t>i</m:t>
                                  </m:r>
                                </m:sub>
                              </m:sSub>
                            </m:e>
                          </m:func>
                        </m:num>
                        <m:den>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det</m:t>
                              </m:r>
                            </m:fName>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K</m:t>
                                  </m:r>
                                </m:e>
                              </m:acc>
                            </m:e>
                          </m:func>
                        </m:den>
                      </m:f>
                    </m:e>
                  </m:d>
                </m:e>
              </m:func>
            </m:e>
          </m:nary>
        </m:oMath>
      </m:oMathPara>
    </w:p>
    <w:p w14:paraId="35CD4492" w14:textId="66AAFD48" w:rsidR="00732FFB" w:rsidRPr="00310791" w:rsidRDefault="00F87351"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If indeed the null hypothesis is false, the graphical methodology enables us to evaluate the causes of differences between the two concentration matrices. In particular, if the graph is decomposable, it is feasible to break it down into its maximal complete </w:t>
      </w:r>
      <w:proofErr w:type="spellStart"/>
      <w:r w:rsidRPr="00310791">
        <w:rPr>
          <w:rFonts w:ascii="Times New Roman" w:hAnsi="Times New Roman" w:cs="Times New Roman"/>
          <w:sz w:val="24"/>
          <w:szCs w:val="24"/>
          <w:lang w:val="en-US"/>
        </w:rPr>
        <w:t>subgraphs</w:t>
      </w:r>
      <w:proofErr w:type="spellEnd"/>
      <w:r w:rsidRPr="00310791">
        <w:rPr>
          <w:rFonts w:ascii="Times New Roman" w:hAnsi="Times New Roman" w:cs="Times New Roman"/>
          <w:sz w:val="24"/>
          <w:szCs w:val="24"/>
          <w:lang w:val="en-US"/>
        </w:rPr>
        <w:t xml:space="preserve"> (cliques) and perform the preceding test for each clique.</w:t>
      </w:r>
      <w:r w:rsidR="00350506" w:rsidRPr="00310791">
        <w:rPr>
          <w:rFonts w:ascii="Times New Roman" w:hAnsi="Times New Roman" w:cs="Times New Roman"/>
          <w:sz w:val="24"/>
          <w:szCs w:val="24"/>
          <w:lang w:val="en-US"/>
        </w:rPr>
        <w:t xml:space="preserve"> Following the standard procedures, the equivalence of the covariance matrices on cliques can be evaluated.</w:t>
      </w:r>
      <w:r w:rsidR="006979C8" w:rsidRPr="00310791">
        <w:rPr>
          <w:rFonts w:ascii="Times New Roman" w:hAnsi="Times New Roman" w:cs="Times New Roman"/>
          <w:sz w:val="24"/>
          <w:szCs w:val="24"/>
          <w:lang w:val="en-US"/>
        </w:rPr>
        <w:t xml:space="preserve"> However, if the graph is not divisible, more edges can be introduced to create a new triangulated and thus decomposable graph.</w:t>
      </w:r>
      <w:r w:rsidR="00AF697F" w:rsidRPr="00310791">
        <w:rPr>
          <w:rFonts w:ascii="Times New Roman" w:hAnsi="Times New Roman" w:cs="Times New Roman"/>
          <w:sz w:val="24"/>
          <w:szCs w:val="24"/>
          <w:lang w:val="en-US"/>
        </w:rPr>
        <w:t xml:space="preserve"> The graph's cliques can then be used to conduct the test.</w:t>
      </w:r>
    </w:p>
    <w:p w14:paraId="51C80DB7" w14:textId="7C613A94" w:rsidR="00CA5D23" w:rsidRPr="00310791" w:rsidRDefault="00DE765F"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Eventually, </w:t>
      </w:r>
      <w:r w:rsidR="00B41BBC" w:rsidRPr="00310791">
        <w:rPr>
          <w:rFonts w:ascii="Times New Roman" w:hAnsi="Times New Roman" w:cs="Times New Roman"/>
          <w:sz w:val="24"/>
          <w:szCs w:val="24"/>
          <w:lang w:val="en-US"/>
        </w:rPr>
        <w:t>the pathway's differential expression is examined.</w:t>
      </w:r>
      <w:r w:rsidR="00CA5D23" w:rsidRPr="00310791">
        <w:rPr>
          <w:rFonts w:ascii="Times New Roman" w:hAnsi="Times New Roman" w:cs="Times New Roman"/>
          <w:sz w:val="24"/>
          <w:szCs w:val="24"/>
          <w:lang w:val="en-US"/>
        </w:rPr>
        <w:t xml:space="preserve"> The differential expression of the pathway, if the null hypothesis is not rejected, is evaluated by hypothesis </w:t>
      </w:r>
    </w:p>
    <w:p w14:paraId="489718B7" w14:textId="7C93EA37" w:rsidR="00CA5D23" w:rsidRPr="00310791" w:rsidRDefault="00044ADD" w:rsidP="00022EEF">
      <w:pPr>
        <w:pStyle w:val="ListParagraph"/>
        <w:spacing w:line="360" w:lineRule="auto"/>
        <w:ind w:left="357" w:firstLine="720"/>
        <w:jc w:val="center"/>
        <w:rPr>
          <w:rFonts w:ascii="Times New Roman" w:eastAsiaTheme="minorEastAsia" w:hAnsi="Times New Roman" w:cs="Times New Roman"/>
          <w:iCs/>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2</m:t>
            </m:r>
          </m:sub>
        </m:sSub>
      </m:oMath>
      <w:r w:rsidR="00CA5D23" w:rsidRPr="00310791">
        <w:rPr>
          <w:rFonts w:ascii="Times New Roman" w:eastAsiaTheme="minorEastAsia" w:hAnsi="Times New Roman" w:cs="Times New Roman"/>
          <w:i/>
          <w:sz w:val="24"/>
          <w:szCs w:val="24"/>
          <w:lang w:val="en-US"/>
        </w:rPr>
        <w:t xml:space="preserve"> </w:t>
      </w:r>
      <w:r w:rsidR="00CA5D23" w:rsidRPr="00310791">
        <w:rPr>
          <w:rFonts w:ascii="Times New Roman" w:eastAsiaTheme="minorEastAsia" w:hAnsi="Times New Roman" w:cs="Times New Roman"/>
          <w:iCs/>
          <w:sz w:val="24"/>
          <w:szCs w:val="24"/>
          <w:lang w:val="en-US"/>
        </w:rPr>
        <w:t xml:space="preserve">subject to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2</m:t>
            </m:r>
          </m:sub>
        </m:sSub>
      </m:oMath>
      <w:r w:rsidR="00CA5D23" w:rsidRPr="00310791">
        <w:rPr>
          <w:rFonts w:ascii="Times New Roman" w:eastAsiaTheme="minorEastAsia" w:hAnsi="Times New Roman" w:cs="Times New Roman"/>
          <w:iCs/>
          <w:sz w:val="24"/>
          <w:szCs w:val="24"/>
          <w:lang w:val="en-US"/>
        </w:rPr>
        <w:t>.</w:t>
      </w:r>
    </w:p>
    <w:p w14:paraId="1F34F69B" w14:textId="77777777" w:rsidR="00022EEF" w:rsidRPr="00310791" w:rsidRDefault="00CA5D23"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Exact approaches, such as multivariate analysis of variance, can be used to carry out this test. If the null hypothesis of homogeneity is rejected, the hypothesis that must be tested is</w:t>
      </w:r>
    </w:p>
    <w:p w14:paraId="2FFAA0F9" w14:textId="69947232" w:rsidR="00B1559F" w:rsidRPr="00310791" w:rsidRDefault="00044ADD" w:rsidP="00022EEF">
      <w:pPr>
        <w:pStyle w:val="ListParagraph"/>
        <w:spacing w:line="360" w:lineRule="auto"/>
        <w:ind w:left="357" w:firstLine="720"/>
        <w:jc w:val="center"/>
        <w:rPr>
          <w:rFonts w:ascii="Times New Roman" w:eastAsiaTheme="minorEastAsia" w:hAnsi="Times New Roman" w:cs="Times New Roman"/>
          <w:iCs/>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2</m:t>
            </m:r>
          </m:sub>
        </m:sSub>
      </m:oMath>
      <w:r w:rsidR="00022EEF" w:rsidRPr="00310791">
        <w:rPr>
          <w:rFonts w:ascii="Times New Roman" w:eastAsiaTheme="minorEastAsia" w:hAnsi="Times New Roman" w:cs="Times New Roman"/>
          <w:i/>
          <w:sz w:val="24"/>
          <w:szCs w:val="24"/>
          <w:lang w:val="en-US"/>
        </w:rPr>
        <w:t xml:space="preserve"> </w:t>
      </w:r>
      <w:r w:rsidR="00022EEF" w:rsidRPr="00310791">
        <w:rPr>
          <w:rFonts w:ascii="Times New Roman" w:eastAsiaTheme="minorEastAsia" w:hAnsi="Times New Roman" w:cs="Times New Roman"/>
          <w:iCs/>
          <w:sz w:val="24"/>
          <w:szCs w:val="24"/>
          <w:lang w:val="en-US"/>
        </w:rPr>
        <w:t xml:space="preserve">subject to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2</m:t>
            </m:r>
          </m:sub>
        </m:sSub>
      </m:oMath>
      <w:r w:rsidR="00022EEF" w:rsidRPr="00310791">
        <w:rPr>
          <w:rFonts w:ascii="Times New Roman" w:eastAsiaTheme="minorEastAsia" w:hAnsi="Times New Roman" w:cs="Times New Roman"/>
          <w:iCs/>
          <w:sz w:val="24"/>
          <w:szCs w:val="24"/>
          <w:lang w:val="en-US"/>
        </w:rPr>
        <w:t>.</w:t>
      </w:r>
    </w:p>
    <w:p w14:paraId="4F3C04F2" w14:textId="47EC6494" w:rsidR="00B24B5C" w:rsidRPr="00310791" w:rsidRDefault="00B24B5C"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In a two-sample scenario with unequal covariance matrices, this is the standard test for equality of means, also known as the Behrens-Fisher problem.</w:t>
      </w:r>
    </w:p>
    <w:p w14:paraId="5D271EC6" w14:textId="77777777" w:rsidR="00C5596E" w:rsidRPr="00310791" w:rsidRDefault="00C5596E" w:rsidP="00C5596E">
      <w:pPr>
        <w:pStyle w:val="ListParagraph"/>
        <w:spacing w:line="360" w:lineRule="auto"/>
        <w:ind w:left="357" w:firstLine="720"/>
        <w:rPr>
          <w:rFonts w:ascii="Times New Roman" w:eastAsiaTheme="minorEastAsia" w:hAnsi="Times New Roman" w:cs="Times New Roman"/>
          <w:sz w:val="24"/>
          <w:szCs w:val="24"/>
          <w:lang w:val="en-US"/>
        </w:rPr>
      </w:pPr>
    </w:p>
    <w:p w14:paraId="0CC92F8F" w14:textId="77777777" w:rsidR="00CD04C4" w:rsidRPr="00310791" w:rsidRDefault="00CD04C4" w:rsidP="00CD04C4">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PARADIGM</w:t>
      </w:r>
    </w:p>
    <w:p w14:paraId="1D322EBC"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PARADIGM stands for Pathway Recognition Algorithm using Data Integration on Genomic Models and aims to infer the activity of genetic pathways from integrated patient data.</w:t>
      </w:r>
    </w:p>
    <w:p w14:paraId="2937951A"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implementation starts by creating a separate probabilistic model for each pathway. A factor graph was created using a pathway diagram that included both concealed and observable states. Also, we employ variables to characterize the states of entities in a cell to illustrate a biological pathway with a factor graph.</w:t>
      </w:r>
    </w:p>
    <w:p w14:paraId="545FBFC4" w14:textId="3655624B"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factor graph uses a random variable </w:t>
      </w:r>
      <m:oMath>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w:r w:rsidRPr="00310791">
        <w:rPr>
          <w:rFonts w:ascii="Times New Roman" w:hAnsi="Times New Roman" w:cs="Times New Roman"/>
          <w:sz w:val="24"/>
          <w:szCs w:val="24"/>
          <w:lang w:val="en-US"/>
        </w:rPr>
        <w:t xml:space="preserve"> for each entity and a set of </w:t>
      </w:r>
      <w:r w:rsidRPr="00310791">
        <w:rPr>
          <w:rFonts w:ascii="Times New Roman" w:hAnsi="Times New Roman" w:cs="Times New Roman"/>
          <w:i/>
          <w:iCs/>
          <w:sz w:val="24"/>
          <w:szCs w:val="24"/>
          <w:lang w:val="en-US"/>
        </w:rPr>
        <w:t>m</w:t>
      </w:r>
      <w:r w:rsidRPr="00310791">
        <w:rPr>
          <w:rFonts w:ascii="Times New Roman" w:hAnsi="Times New Roman" w:cs="Times New Roman"/>
          <w:sz w:val="24"/>
          <w:szCs w:val="24"/>
          <w:lang w:val="en-US"/>
        </w:rPr>
        <w:t xml:space="preserve"> non-negative functions, or factors, to restrict the entities' ability to take on biologically meaningful values as functions of one another to represent the status of a cell. A probability distribution over a subset of entities</w:t>
      </w:r>
      <w:r w:rsidR="00704B48" w:rsidRPr="00310791">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r>
          <w:rPr>
            <w:rFonts w:ascii="Cambria Math" w:hAnsi="Cambria Math" w:cs="Times New Roman"/>
            <w:sz w:val="24"/>
            <w:szCs w:val="24"/>
            <w:lang w:val="en-US"/>
          </w:rPr>
          <m:t>⊂X</m:t>
        </m:r>
      </m:oMath>
      <w:r w:rsidRPr="00310791">
        <w:rPr>
          <w:rFonts w:ascii="Times New Roman" w:hAnsi="Times New Roman" w:cs="Times New Roman"/>
          <w:sz w:val="24"/>
          <w:szCs w:val="24"/>
          <w:lang w:val="en-US"/>
        </w:rPr>
        <w:t xml:space="preserve"> is defined by the </w:t>
      </w:r>
      <w:r w:rsidRPr="00310791">
        <w:rPr>
          <w:rFonts w:ascii="Times New Roman" w:hAnsi="Times New Roman" w:cs="Times New Roman"/>
          <w:i/>
          <w:iCs/>
          <w:sz w:val="24"/>
          <w:szCs w:val="24"/>
          <w:lang w:val="en-US"/>
        </w:rPr>
        <w:t>j</w:t>
      </w:r>
      <w:r w:rsidRPr="00310791">
        <w:rPr>
          <w:rFonts w:ascii="Times New Roman" w:hAnsi="Times New Roman" w:cs="Times New Roman"/>
          <w:sz w:val="24"/>
          <w:szCs w:val="24"/>
          <w:lang w:val="en-US"/>
        </w:rPr>
        <w:t>-</w:t>
      </w:r>
      <w:proofErr w:type="spellStart"/>
      <w:r w:rsidRPr="00310791">
        <w:rPr>
          <w:rFonts w:ascii="Times New Roman" w:hAnsi="Times New Roman" w:cs="Times New Roman"/>
          <w:sz w:val="24"/>
          <w:szCs w:val="24"/>
          <w:lang w:val="en-US"/>
        </w:rPr>
        <w:t>th</w:t>
      </w:r>
      <w:proofErr w:type="spellEnd"/>
      <w:r w:rsidRPr="00310791">
        <w:rPr>
          <w:rFonts w:ascii="Times New Roman" w:hAnsi="Times New Roman" w:cs="Times New Roman"/>
          <w:sz w:val="24"/>
          <w:szCs w:val="24"/>
          <w:lang w:val="en-US"/>
        </w:rPr>
        <w:t xml:space="preserve"> factor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oMath>
      <w:r w:rsidRPr="00310791">
        <w:rPr>
          <w:rFonts w:ascii="Times New Roman" w:hAnsi="Times New Roman" w:cs="Times New Roman"/>
          <w:sz w:val="24"/>
          <w:szCs w:val="24"/>
          <w:lang w:val="en-US"/>
        </w:rPr>
        <w:t xml:space="preserve">. The joint probability distribution over </w:t>
      </w:r>
      <w:r w:rsidR="00FD65A4" w:rsidRPr="00310791">
        <w:rPr>
          <w:rFonts w:ascii="Times New Roman" w:hAnsi="Times New Roman" w:cs="Times New Roman"/>
          <w:sz w:val="24"/>
          <w:szCs w:val="24"/>
          <w:lang w:val="en-US"/>
        </w:rPr>
        <w:t>all</w:t>
      </w:r>
      <w:r w:rsidRPr="00310791">
        <w:rPr>
          <w:rFonts w:ascii="Times New Roman" w:hAnsi="Times New Roman" w:cs="Times New Roman"/>
          <w:sz w:val="24"/>
          <w:szCs w:val="24"/>
          <w:lang w:val="en-US"/>
        </w:rPr>
        <w:t xml:space="preserve"> the entities is encoded in the whole graph of entities and factors as follows:</w:t>
      </w:r>
    </w:p>
    <w:p w14:paraId="784C9A51" w14:textId="5331B21C"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w:lastRenderedPageBreak/>
            <m:t>P</m:t>
          </m:r>
          <m:d>
            <m:dPr>
              <m:ctrlPr>
                <w:rPr>
                  <w:rFonts w:ascii="Cambria Math" w:hAnsi="Cambria Math" w:cs="Times New Roman"/>
                  <w:sz w:val="24"/>
                  <w:szCs w:val="24"/>
                  <w:lang w:val="en-US"/>
                </w:rPr>
              </m:ctrlPr>
            </m:dPr>
            <m:e>
              <m:r>
                <w:rPr>
                  <w:rFonts w:ascii="Cambria Math" w:hAnsi="Cambria Math" w:cs="Times New Roman"/>
                  <w:sz w:val="24"/>
                  <w:szCs w:val="24"/>
                  <w:lang w:val="en-US"/>
                </w:rPr>
                <m:t>X</m:t>
              </m:r>
            </m:e>
          </m:d>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w:rPr>
                  <w:rFonts w:ascii="Cambria Math" w:hAnsi="Cambria Math" w:cs="Times New Roman"/>
                  <w:sz w:val="24"/>
                  <w:szCs w:val="24"/>
                  <w:lang w:val="en-US"/>
                </w:rPr>
                <m:t>Z</m:t>
              </m:r>
            </m:den>
          </m:f>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r>
                <w:rPr>
                  <w:rFonts w:ascii="Cambria Math" w:hAnsi="Cambria Math" w:cs="Times New Roman"/>
                  <w:sz w:val="24"/>
                  <w:szCs w:val="24"/>
                  <w:lang w:val="en-US"/>
                </w:rPr>
                <m:t>m</m:t>
              </m:r>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e>
          </m:nary>
        </m:oMath>
      </m:oMathPara>
    </w:p>
    <w:p w14:paraId="2DC906A5" w14:textId="18B3F05D"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Each entity can be active, nominal, or deactivated in relation to a control level, and these states are encoded as 1, 0 or </w:t>
      </w:r>
      <w:r w:rsidR="00C65B23" w:rsidRPr="00310791">
        <w:rPr>
          <w:rFonts w:ascii="Times New Roman" w:hAnsi="Times New Roman" w:cs="Times New Roman"/>
          <w:sz w:val="24"/>
          <w:szCs w:val="24"/>
          <w:lang w:val="en-US"/>
        </w:rPr>
        <w:t>-</w:t>
      </w:r>
      <w:r w:rsidRPr="00310791">
        <w:rPr>
          <w:rFonts w:ascii="Times New Roman" w:hAnsi="Times New Roman" w:cs="Times New Roman"/>
          <w:sz w:val="24"/>
          <w:szCs w:val="24"/>
          <w:lang w:val="en-US"/>
        </w:rPr>
        <w:t>1 correspondingly.</w:t>
      </w:r>
    </w:p>
    <w:p w14:paraId="1410AD1A"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To make factor building easier, we turn the pathway into a directed graph, with each edge annotated with a positive or negative influence. In the directed graph, every interaction in the pathway is turned to a single edge. We next create a list of factors to define the factor graph using this directed graph. Eventually, we complete the integration of pathway and multi-dimensional functional genomics data by adding observation variables and factors to the factor graph.</w:t>
      </w:r>
    </w:p>
    <w:p w14:paraId="5ECD8B05"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Subsequently, we want to know if a particular hidden entity </w:t>
      </w:r>
      <w:r w:rsidRPr="00310791">
        <w:rPr>
          <w:rFonts w:ascii="Times New Roman" w:hAnsi="Times New Roman" w:cs="Times New Roman"/>
          <w:i/>
          <w:iCs/>
          <w:sz w:val="24"/>
          <w:szCs w:val="24"/>
          <w:lang w:val="en-US"/>
        </w:rPr>
        <w:t>x</w:t>
      </w:r>
      <w:r w:rsidRPr="00310791">
        <w:rPr>
          <w:rFonts w:ascii="Times New Roman" w:hAnsi="Times New Roman" w:cs="Times New Roman"/>
          <w:i/>
          <w:iCs/>
          <w:sz w:val="24"/>
          <w:szCs w:val="24"/>
          <w:vertAlign w:val="subscript"/>
          <w:lang w:val="en-US"/>
        </w:rPr>
        <w:t>i</w:t>
      </w:r>
      <w:r w:rsidRPr="00310791">
        <w:rPr>
          <w:rFonts w:ascii="Times New Roman" w:hAnsi="Times New Roman" w:cs="Times New Roman"/>
          <w:sz w:val="24"/>
          <w:szCs w:val="24"/>
          <w:lang w:val="en-US"/>
        </w:rPr>
        <w:t xml:space="preserve"> is likely to be in state </w:t>
      </w:r>
      <w:r w:rsidRPr="00310791">
        <w:rPr>
          <w:rFonts w:ascii="Times New Roman" w:hAnsi="Times New Roman" w:cs="Times New Roman"/>
          <w:i/>
          <w:iCs/>
          <w:sz w:val="24"/>
          <w:szCs w:val="24"/>
          <w:lang w:val="en-US"/>
        </w:rPr>
        <w:t>α</w:t>
      </w:r>
      <w:r w:rsidRPr="00310791">
        <w:rPr>
          <w:rFonts w:ascii="Times New Roman" w:hAnsi="Times New Roman" w:cs="Times New Roman"/>
          <w:sz w:val="24"/>
          <w:szCs w:val="24"/>
          <w:lang w:val="en-US"/>
        </w:rPr>
        <w:t xml:space="preserve"> based on patient data.</w:t>
      </w:r>
    </w:p>
    <w:p w14:paraId="0E5B3116" w14:textId="413DD9FA"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Φ</m:t>
              </m:r>
            </m:e>
          </m:d>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w:rPr>
                  <w:rFonts w:ascii="Cambria Math" w:hAnsi="Cambria Math" w:cs="Times New Roman"/>
                  <w:sz w:val="24"/>
                  <w:szCs w:val="24"/>
                  <w:lang w:val="en-US"/>
                </w:rPr>
                <m:t>Z</m:t>
              </m:r>
            </m:den>
          </m:f>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r>
                <w:rPr>
                  <w:rFonts w:ascii="Cambria Math" w:hAnsi="Cambria Math" w:cs="Times New Roman"/>
                  <w:sz w:val="24"/>
                  <w:szCs w:val="24"/>
                  <w:lang w:val="en-US"/>
                </w:rPr>
                <m:t>m</m:t>
              </m:r>
            </m:sup>
            <m:e>
              <m:nary>
                <m:naryPr>
                  <m:chr m:val="∑"/>
                  <m:limLoc m:val="undOvr"/>
                  <m:supHide m:val="1"/>
                  <m:ctrlPr>
                    <w:rPr>
                      <w:rFonts w:ascii="Cambria Math" w:hAnsi="Cambria Math" w:cs="Times New Roman"/>
                      <w:sz w:val="24"/>
                      <w:szCs w:val="24"/>
                      <w:lang w:val="en-US"/>
                    </w:rPr>
                  </m:ctrlPr>
                </m:naryPr>
                <m:sub>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r>
                        <m:rPr>
                          <m:sty m:val="p"/>
                        </m:rPr>
                        <w:rPr>
                          <w:rFonts w:ascii="Cambria Math" w:hAnsi="Cambria Math" w:cs="Times New Roman"/>
                          <w:sz w:val="24"/>
                          <w:szCs w:val="24"/>
                          <w:lang w:val="en-US"/>
                        </w:rPr>
                        <m:t>⊏</m:t>
                      </m:r>
                    </m:e>
                    <m:sub>
                      <m:sSub>
                        <m:sSubPr>
                          <m:ctrlPr>
                            <w:rPr>
                              <w:rFonts w:ascii="Cambria Math" w:hAnsi="Cambria Math" w:cs="Times New Roman"/>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sub>
                  </m:sSub>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sub>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S</m:t>
                  </m:r>
                  <m:r>
                    <m:rPr>
                      <m:sty m:val="p"/>
                    </m:rPr>
                    <w:rPr>
                      <w:rFonts w:ascii="Cambria Math" w:hAnsi="Cambria Math" w:cs="Times New Roman"/>
                      <w:sz w:val="24"/>
                      <w:szCs w:val="24"/>
                      <w:lang w:val="en-US"/>
                    </w:rPr>
                    <m:t>)</m:t>
                  </m:r>
                </m:e>
              </m:nary>
            </m:e>
          </m:nary>
        </m:oMath>
      </m:oMathPara>
    </w:p>
    <w:p w14:paraId="5B76CC8B" w14:textId="73F6909C"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Similarly, the likelihood that </w:t>
      </w:r>
      <w:r w:rsidRPr="00310791">
        <w:rPr>
          <w:rFonts w:ascii="Times New Roman" w:hAnsi="Times New Roman" w:cs="Times New Roman"/>
          <w:i/>
          <w:iCs/>
          <w:sz w:val="24"/>
          <w:szCs w:val="24"/>
          <w:lang w:val="en-US"/>
        </w:rPr>
        <w:t>x</w:t>
      </w:r>
      <w:r w:rsidRPr="00310791">
        <w:rPr>
          <w:rFonts w:ascii="Times New Roman" w:hAnsi="Times New Roman" w:cs="Times New Roman"/>
          <w:i/>
          <w:iCs/>
          <w:sz w:val="24"/>
          <w:szCs w:val="24"/>
          <w:vertAlign w:val="subscript"/>
          <w:lang w:val="en-US"/>
        </w:rPr>
        <w:t>i</w:t>
      </w:r>
      <w:r w:rsidRPr="00310791">
        <w:rPr>
          <w:rFonts w:ascii="Times New Roman" w:hAnsi="Times New Roman" w:cs="Times New Roman"/>
          <w:sz w:val="24"/>
          <w:szCs w:val="24"/>
          <w:lang w:val="en-US"/>
        </w:rPr>
        <w:t xml:space="preserve"> is in state </w:t>
      </w:r>
      <w:r w:rsidRPr="00310791">
        <w:rPr>
          <w:rFonts w:ascii="Times New Roman" w:hAnsi="Times New Roman" w:cs="Times New Roman"/>
          <w:i/>
          <w:iCs/>
          <w:sz w:val="24"/>
          <w:szCs w:val="24"/>
          <w:lang w:val="en-US"/>
        </w:rPr>
        <w:t>α</w:t>
      </w:r>
      <w:r w:rsidRPr="00310791">
        <w:rPr>
          <w:rFonts w:ascii="Times New Roman" w:hAnsi="Times New Roman" w:cs="Times New Roman"/>
          <w:sz w:val="24"/>
          <w:szCs w:val="24"/>
          <w:lang w:val="en-US"/>
        </w:rPr>
        <w:t xml:space="preserve">, based on </w:t>
      </w:r>
      <w:r w:rsidR="000719B6" w:rsidRPr="00310791">
        <w:rPr>
          <w:rFonts w:ascii="Times New Roman" w:hAnsi="Times New Roman" w:cs="Times New Roman"/>
          <w:sz w:val="24"/>
          <w:szCs w:val="24"/>
          <w:lang w:val="en-US"/>
        </w:rPr>
        <w:t>all</w:t>
      </w:r>
      <w:r w:rsidRPr="00310791">
        <w:rPr>
          <w:rFonts w:ascii="Times New Roman" w:hAnsi="Times New Roman" w:cs="Times New Roman"/>
          <w:sz w:val="24"/>
          <w:szCs w:val="24"/>
          <w:lang w:val="en-US"/>
        </w:rPr>
        <w:t xml:space="preserve"> the patient's observations, is:</w:t>
      </w:r>
    </w:p>
    <w:p w14:paraId="7791C922"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Φ</m:t>
              </m:r>
            </m:e>
          </m:d>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w:rPr>
                  <w:rFonts w:ascii="Cambria Math" w:hAnsi="Cambria Math" w:cs="Times New Roman"/>
                  <w:sz w:val="24"/>
                  <w:szCs w:val="24"/>
                  <w:lang w:val="en-US"/>
                </w:rPr>
                <m:t>Z</m:t>
              </m:r>
            </m:den>
          </m:f>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r>
                <w:rPr>
                  <w:rFonts w:ascii="Cambria Math" w:hAnsi="Cambria Math" w:cs="Times New Roman"/>
                  <w:sz w:val="24"/>
                  <w:szCs w:val="24"/>
                  <w:lang w:val="en-US"/>
                </w:rPr>
                <m:t>m</m:t>
              </m:r>
            </m:sup>
            <m:e>
              <m:nary>
                <m:naryPr>
                  <m:chr m:val="∑"/>
                  <m:limLoc m:val="undOvr"/>
                  <m:supHide m:val="1"/>
                  <m:ctrlPr>
                    <w:rPr>
                      <w:rFonts w:ascii="Cambria Math" w:hAnsi="Cambria Math" w:cs="Times New Roman"/>
                      <w:sz w:val="24"/>
                      <w:szCs w:val="24"/>
                      <w:lang w:val="en-US"/>
                    </w:rPr>
                  </m:ctrlPr>
                </m:naryPr>
                <m:sub>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r>
                        <m:rPr>
                          <m:sty m:val="p"/>
                        </m:rPr>
                        <w:rPr>
                          <w:rFonts w:ascii="Cambria Math" w:hAnsi="Cambria Math" w:cs="Times New Roman"/>
                          <w:sz w:val="24"/>
                          <w:szCs w:val="24"/>
                          <w:lang w:val="en-US"/>
                        </w:rPr>
                        <m:t>⊏</m:t>
                      </m:r>
                    </m:e>
                    <m:sub>
                      <m:sSub>
                        <m:sSubPr>
                          <m:ctrlPr>
                            <w:rPr>
                              <w:rFonts w:ascii="Cambria Math" w:hAnsi="Cambria Math" w:cs="Times New Roman"/>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D</m:t>
                      </m:r>
                    </m:sub>
                  </m:sSub>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sub>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S</m:t>
                  </m:r>
                  <m:r>
                    <m:rPr>
                      <m:sty m:val="p"/>
                    </m:rPr>
                    <w:rPr>
                      <w:rFonts w:ascii="Cambria Math" w:hAnsi="Cambria Math" w:cs="Times New Roman"/>
                      <w:sz w:val="24"/>
                      <w:szCs w:val="24"/>
                      <w:lang w:val="en-US"/>
                    </w:rPr>
                    <m:t>)</m:t>
                  </m:r>
                </m:e>
              </m:nary>
            </m:e>
          </m:nary>
        </m:oMath>
      </m:oMathPara>
    </w:p>
    <w:p w14:paraId="2EDE18FC"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w:t>
      </w:r>
      <w:bookmarkStart w:id="0" w:name="_Hlk97721878"/>
      <w:r w:rsidRPr="00310791">
        <w:rPr>
          <w:rFonts w:ascii="Times New Roman" w:hAnsi="Times New Roman" w:cs="Times New Roman"/>
          <w:sz w:val="24"/>
          <w:szCs w:val="24"/>
          <w:lang w:val="en-US"/>
        </w:rPr>
        <w:t xml:space="preserve">expectation-maximization (EM) technique </w:t>
      </w:r>
      <w:bookmarkEnd w:id="0"/>
      <w:r w:rsidRPr="00310791">
        <w:rPr>
          <w:rFonts w:ascii="Times New Roman" w:hAnsi="Times New Roman" w:cs="Times New Roman"/>
          <w:sz w:val="24"/>
          <w:szCs w:val="24"/>
          <w:lang w:val="en-US"/>
        </w:rPr>
        <w:t>is used to estimate the parameters of the observation factors. A factor graph for each patient is generated, the patient's data are applied, and EM runs until the likelihood changes by less than 0.1 percent for each pathway. The factors learned from each pathway were averaged, and the final posterior estimates for each variable were calculated using these parameters.</w:t>
      </w:r>
    </w:p>
    <w:p w14:paraId="19714A4D"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Afterwards, a matrix of Integrated Pathway Activities (IPA) is generated for each variable with an ‘active’ molecular type after inference. A log-likelihood ratio that describes the level to which a patient's data boosts our opinion that entity </w:t>
      </w:r>
      <w:r w:rsidRPr="00310791">
        <w:rPr>
          <w:rFonts w:ascii="Times New Roman" w:hAnsi="Times New Roman" w:cs="Times New Roman"/>
          <w:i/>
          <w:iCs/>
          <w:sz w:val="24"/>
          <w:szCs w:val="24"/>
          <w:lang w:val="en-US"/>
        </w:rPr>
        <w:t>i</w:t>
      </w:r>
      <w:r w:rsidRPr="00310791">
        <w:rPr>
          <w:rFonts w:ascii="Times New Roman" w:hAnsi="Times New Roman" w:cs="Times New Roman"/>
          <w:sz w:val="24"/>
          <w:szCs w:val="24"/>
          <w:lang w:val="en-US"/>
        </w:rPr>
        <w:t>'s activity is up or down is calculated based on the following formula.</w:t>
      </w:r>
    </w:p>
    <w:p w14:paraId="2A3C1BC7"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m:t>
              </m:r>
              <m:r>
                <w:rPr>
                  <w:rFonts w:ascii="Cambria Math" w:hAnsi="Cambria Math" w:cs="Times New Roman"/>
                  <w:sz w:val="24"/>
                  <w:szCs w:val="24"/>
                  <w:lang w:val="en-US"/>
                </w:rPr>
                <m:t>α</m:t>
              </m:r>
            </m:e>
          </m:d>
          <m:r>
            <m:rPr>
              <m:sty m:val="p"/>
            </m:rP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log</m:t>
              </m:r>
            </m:fName>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P</m:t>
                      </m:r>
                      <m:d>
                        <m:dPr>
                          <m:ctrlPr>
                            <w:rPr>
                              <w:rFonts w:ascii="Cambria Math" w:hAnsi="Cambria Math" w:cs="Times New Roman"/>
                              <w:sz w:val="24"/>
                              <w:szCs w:val="24"/>
                              <w:lang w:val="en-US"/>
                            </w:rPr>
                          </m:ctrlPr>
                        </m:dPr>
                        <m:e>
                          <m:r>
                            <w:rPr>
                              <w:rFonts w:ascii="Cambria Math" w:hAnsi="Cambria Math" w:cs="Times New Roman"/>
                              <w:sz w:val="24"/>
                              <w:szCs w:val="24"/>
                              <w:lang w:val="en-US"/>
                            </w:rPr>
                            <m:t>D</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e>
                        <m:e>
                          <m:r>
                            <w:rPr>
                              <w:rFonts w:ascii="Cambria Math" w:hAnsi="Cambria Math" w:cs="Times New Roman"/>
                              <w:sz w:val="24"/>
                              <w:szCs w:val="24"/>
                              <w:lang w:val="en-US"/>
                            </w:rPr>
                            <m:t>Φ</m:t>
                          </m:r>
                        </m:e>
                      </m:d>
                    </m:num>
                    <m:den>
                      <m:r>
                        <w:rPr>
                          <w:rFonts w:ascii="Cambria Math" w:hAnsi="Cambria Math" w:cs="Times New Roman"/>
                          <w:sz w:val="24"/>
                          <w:szCs w:val="24"/>
                          <w:lang w:val="en-US"/>
                        </w:rPr>
                        <m:t>P</m:t>
                      </m:r>
                      <m:d>
                        <m:dPr>
                          <m:ctrlPr>
                            <w:rPr>
                              <w:rFonts w:ascii="Cambria Math" w:hAnsi="Cambria Math" w:cs="Times New Roman"/>
                              <w:sz w:val="24"/>
                              <w:szCs w:val="24"/>
                              <w:lang w:val="en-US"/>
                            </w:rPr>
                          </m:ctrlPr>
                        </m:dPr>
                        <m:e>
                          <m:r>
                            <w:rPr>
                              <w:rFonts w:ascii="Cambria Math" w:hAnsi="Cambria Math" w:cs="Times New Roman"/>
                              <w:sz w:val="24"/>
                              <w:szCs w:val="24"/>
                              <w:lang w:val="en-US"/>
                            </w:rPr>
                            <m:t>D</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e>
                        <m:e>
                          <m:r>
                            <w:rPr>
                              <w:rFonts w:ascii="Cambria Math" w:hAnsi="Cambria Math" w:cs="Times New Roman"/>
                              <w:sz w:val="24"/>
                              <w:szCs w:val="24"/>
                              <w:lang w:val="en-US"/>
                            </w:rPr>
                            <m:t>Φ</m:t>
                          </m:r>
                        </m:e>
                      </m:d>
                    </m:den>
                  </m:f>
                </m:e>
              </m:d>
            </m:e>
          </m:func>
          <m:r>
            <m:rPr>
              <m:sty m:val="p"/>
            </m:rPr>
            <w:rPr>
              <w:rFonts w:ascii="Cambria Math" w:hAnsi="Cambria Math" w:cs="Times New Roman"/>
              <w:sz w:val="24"/>
              <w:szCs w:val="24"/>
              <w:lang w:val="en-US"/>
            </w:rPr>
            <m:t>-</m:t>
          </m:r>
          <m:r>
            <w:rPr>
              <w:rFonts w:ascii="Cambria Math" w:hAnsi="Cambria Math" w:cs="Times New Roman"/>
              <w:sz w:val="24"/>
              <w:szCs w:val="24"/>
              <w:lang w:val="en-US"/>
            </w:rPr>
            <m:t>log</m:t>
          </m:r>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P</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e>
                    <m:e>
                      <m:r>
                        <w:rPr>
                          <w:rFonts w:ascii="Cambria Math" w:hAnsi="Cambria Math" w:cs="Times New Roman"/>
                          <w:sz w:val="24"/>
                          <w:szCs w:val="24"/>
                          <w:lang w:val="en-US"/>
                        </w:rPr>
                        <m:t>Φ</m:t>
                      </m:r>
                    </m:e>
                  </m:d>
                </m:num>
                <m:den>
                  <m:r>
                    <w:rPr>
                      <w:rFonts w:ascii="Cambria Math" w:hAnsi="Cambria Math" w:cs="Times New Roman"/>
                      <w:sz w:val="24"/>
                      <w:szCs w:val="24"/>
                      <w:lang w:val="en-US"/>
                    </w:rPr>
                    <m:t>P</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e>
                    <m:e>
                      <m:r>
                        <w:rPr>
                          <w:rFonts w:ascii="Cambria Math" w:hAnsi="Cambria Math" w:cs="Times New Roman"/>
                          <w:sz w:val="24"/>
                          <w:szCs w:val="24"/>
                          <w:lang w:val="en-US"/>
                        </w:rPr>
                        <m:t>Φ</m:t>
                      </m:r>
                    </m:e>
                  </m:d>
                </m:den>
              </m:f>
            </m:e>
          </m:d>
          <m:r>
            <m:rPr>
              <m:sty m:val="p"/>
            </m:rPr>
            <w:rPr>
              <w:rFonts w:ascii="Cambria Math" w:hAnsi="Cambria Math" w:cs="Times New Roman"/>
              <w:sz w:val="24"/>
              <w:szCs w:val="24"/>
              <w:lang w:val="en-US"/>
            </w:rPr>
            <m:t>=</m:t>
          </m:r>
          <m:r>
            <w:rPr>
              <w:rFonts w:ascii="Cambria Math" w:hAnsi="Cambria Math" w:cs="Times New Roman"/>
              <w:sz w:val="24"/>
              <w:szCs w:val="24"/>
              <w:lang w:val="en-US"/>
            </w:rPr>
            <m:t>log</m:t>
          </m:r>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w:rPr>
                      <w:rFonts w:ascii="Cambria Math" w:hAnsi="Cambria Math" w:cs="Times New Roman"/>
                      <w:sz w:val="24"/>
                      <w:szCs w:val="24"/>
                      <w:lang w:val="en-US"/>
                    </w:rPr>
                    <m:t>P</m:t>
                  </m:r>
                  <m:r>
                    <m:rPr>
                      <m:sty m:val="p"/>
                    </m:rPr>
                    <w:rPr>
                      <w:rFonts w:ascii="Cambria Math" w:hAnsi="Cambria Math" w:cs="Times New Roman"/>
                      <w:sz w:val="24"/>
                      <w:szCs w:val="24"/>
                      <w:lang w:val="en-US"/>
                    </w:rPr>
                    <m:t>(</m:t>
                  </m:r>
                  <m:r>
                    <w:rPr>
                      <w:rFonts w:ascii="Cambria Math" w:hAnsi="Cambria Math" w:cs="Times New Roman"/>
                      <w:sz w:val="24"/>
                      <w:szCs w:val="24"/>
                      <w:lang w:val="en-US"/>
                    </w:rPr>
                    <m:t>D</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Φ</m:t>
                  </m:r>
                  <m:r>
                    <m:rPr>
                      <m:sty m:val="p"/>
                    </m:rPr>
                    <w:rPr>
                      <w:rFonts w:ascii="Cambria Math" w:hAnsi="Cambria Math" w:cs="Times New Roman"/>
                      <w:sz w:val="24"/>
                      <w:szCs w:val="24"/>
                      <w:lang w:val="en-US"/>
                    </w:rPr>
                    <m:t>)</m:t>
                  </m:r>
                </m:num>
                <m:den>
                  <m:r>
                    <w:rPr>
                      <w:rFonts w:ascii="Cambria Math" w:hAnsi="Cambria Math" w:cs="Times New Roman"/>
                      <w:sz w:val="24"/>
                      <w:szCs w:val="24"/>
                      <w:lang w:val="en-US"/>
                    </w:rPr>
                    <m:t>P</m:t>
                  </m:r>
                  <m:r>
                    <m:rPr>
                      <m:sty m:val="p"/>
                    </m:rPr>
                    <w:rPr>
                      <w:rFonts w:ascii="Cambria Math" w:hAnsi="Cambria Math" w:cs="Times New Roman"/>
                      <w:sz w:val="24"/>
                      <w:szCs w:val="24"/>
                      <w:lang w:val="en-US"/>
                    </w:rPr>
                    <m:t>(</m:t>
                  </m:r>
                  <m:r>
                    <w:rPr>
                      <w:rFonts w:ascii="Cambria Math" w:hAnsi="Cambria Math" w:cs="Times New Roman"/>
                      <w:sz w:val="24"/>
                      <w:szCs w:val="24"/>
                      <w:lang w:val="en-US"/>
                    </w:rPr>
                    <m:t>D</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Φ</m:t>
                  </m:r>
                  <m:r>
                    <m:rPr>
                      <m:sty m:val="p"/>
                    </m:rPr>
                    <w:rPr>
                      <w:rFonts w:ascii="Cambria Math" w:hAnsi="Cambria Math" w:cs="Times New Roman"/>
                      <w:sz w:val="24"/>
                      <w:szCs w:val="24"/>
                      <w:lang w:val="en-US"/>
                    </w:rPr>
                    <m:t>)</m:t>
                  </m:r>
                </m:den>
              </m:f>
            </m:e>
          </m:d>
        </m:oMath>
      </m:oMathPara>
    </w:p>
    <w:p w14:paraId="5F0276C9"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Based on the log-likelihood ratio, a single IPA for gene </w:t>
      </w:r>
      <w:proofErr w:type="spellStart"/>
      <w:r w:rsidRPr="00310791">
        <w:rPr>
          <w:rFonts w:ascii="Times New Roman" w:hAnsi="Times New Roman" w:cs="Times New Roman"/>
          <w:i/>
          <w:iCs/>
          <w:sz w:val="24"/>
          <w:szCs w:val="24"/>
          <w:lang w:val="en-US"/>
        </w:rPr>
        <w:t>i</w:t>
      </w:r>
      <w:proofErr w:type="spellEnd"/>
      <w:r w:rsidRPr="00310791">
        <w:rPr>
          <w:rFonts w:ascii="Times New Roman" w:hAnsi="Times New Roman" w:cs="Times New Roman"/>
          <w:sz w:val="24"/>
          <w:szCs w:val="24"/>
          <w:lang w:val="en-US"/>
        </w:rPr>
        <w:t xml:space="preserve"> is computed as follows:</w:t>
      </w:r>
    </w:p>
    <w:p w14:paraId="7C93E085"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w:lastRenderedPageBreak/>
            <m:t>IPA</m:t>
          </m:r>
          <m:d>
            <m:dPr>
              <m:ctrlPr>
                <w:rPr>
                  <w:rFonts w:ascii="Cambria Math" w:hAnsi="Cambria Math" w:cs="Times New Roman"/>
                  <w:sz w:val="24"/>
                  <w:szCs w:val="24"/>
                  <w:lang w:val="en-US"/>
                </w:rPr>
              </m:ctrlPr>
            </m:dPr>
            <m:e>
              <m:r>
                <w:rPr>
                  <w:rFonts w:ascii="Cambria Math" w:hAnsi="Cambria Math" w:cs="Times New Roman"/>
                  <w:sz w:val="24"/>
                  <w:szCs w:val="24"/>
                  <w:lang w:val="en-US"/>
                </w:rPr>
                <m:t>i</m:t>
              </m:r>
            </m:e>
          </m:d>
          <m:r>
            <m:rPr>
              <m:sty m:val="p"/>
            </m:rP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eqArr>
                <m:eqArrPr>
                  <m:ctrlPr>
                    <w:rPr>
                      <w:rFonts w:ascii="Cambria Math" w:hAnsi="Cambria Math" w:cs="Times New Roman"/>
                      <w:sz w:val="24"/>
                      <w:szCs w:val="24"/>
                      <w:lang w:val="en-US"/>
                    </w:rPr>
                  </m:ctrlPr>
                </m:eqArrPr>
                <m:e>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w:rPr>
                      <w:rFonts w:ascii="Cambria Math" w:hAnsi="Cambria Math" w:cs="Times New Roman"/>
                      <w:sz w:val="24"/>
                      <w:szCs w:val="24"/>
                      <w:lang w:val="en-US"/>
                    </w:rPr>
                    <m:t>and</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r>
                    <m:rPr>
                      <m:sty m:val="p"/>
                    </m:rPr>
                    <w:rPr>
                      <w:rFonts w:ascii="Cambria Math" w:hAnsi="Cambria Math" w:cs="Times New Roman"/>
                      <w:sz w:val="24"/>
                      <w:szCs w:val="24"/>
                      <w:lang w:val="en-US"/>
                    </w:rPr>
                    <m:t>(</m:t>
                  </m:r>
                  <m:r>
                    <w:rPr>
                      <w:rFonts w:ascii="Cambria Math" w:hAnsi="Cambria Math" w:cs="Times New Roman"/>
                      <w:sz w:val="24"/>
                      <w:szCs w:val="24"/>
                      <w:lang w:val="en-US"/>
                    </w:rPr>
                    <m:t>i</m:t>
                  </m:r>
                  <m:r>
                    <m:rPr>
                      <m:sty m:val="p"/>
                    </m:rPr>
                    <w:rPr>
                      <w:rFonts w:ascii="Cambria Math" w:hAnsi="Cambria Math" w:cs="Times New Roman"/>
                      <w:sz w:val="24"/>
                      <w:szCs w:val="24"/>
                      <w:lang w:val="en-US"/>
                    </w:rPr>
                    <m:t>,0)</m:t>
                  </m:r>
                </m:e>
                <m:e>
                  <m:r>
                    <m:rPr>
                      <m:sty m:val="p"/>
                    </m:rPr>
                    <w:rPr>
                      <w:rFonts w:ascii="Cambria Math" w:hAnsi="Cambria Math" w:cs="Times New Roman"/>
                      <w:sz w:val="24"/>
                      <w:szCs w:val="24"/>
                      <w:lang w:val="en-US"/>
                    </w:rPr>
                    <m:t>-</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and</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r>
                    <m:rPr>
                      <m:sty m:val="p"/>
                    </m:rPr>
                    <w:rPr>
                      <w:rFonts w:ascii="Cambria Math" w:hAnsi="Cambria Math" w:cs="Times New Roman"/>
                      <w:sz w:val="24"/>
                      <w:szCs w:val="24"/>
                      <w:lang w:val="en-US"/>
                    </w:rPr>
                    <m:t>(</m:t>
                  </m:r>
                  <m:r>
                    <w:rPr>
                      <w:rFonts w:ascii="Cambria Math" w:hAnsi="Cambria Math" w:cs="Times New Roman"/>
                      <w:sz w:val="24"/>
                      <w:szCs w:val="24"/>
                      <w:lang w:val="en-US"/>
                    </w:rPr>
                    <m:t>i</m:t>
                  </m:r>
                  <m:r>
                    <m:rPr>
                      <m:sty m:val="p"/>
                    </m:rPr>
                    <w:rPr>
                      <w:rFonts w:ascii="Cambria Math" w:hAnsi="Cambria Math" w:cs="Times New Roman"/>
                      <w:sz w:val="24"/>
                      <w:szCs w:val="24"/>
                      <w:lang w:val="en-US"/>
                    </w:rPr>
                    <m:t>,0)</m:t>
                  </m:r>
                </m:e>
                <m:e>
                  <m:r>
                    <m:rPr>
                      <m:sty m:val="p"/>
                    </m:rPr>
                    <w:rPr>
                      <w:rFonts w:ascii="Cambria Math" w:hAnsi="Cambria Math" w:cs="Times New Roman"/>
                      <w:sz w:val="24"/>
                      <w:szCs w:val="24"/>
                      <w:lang w:val="en-US"/>
                    </w:rPr>
                    <m:t xml:space="preserve">0 ,          </m:t>
                  </m:r>
                  <m:r>
                    <w:rPr>
                      <w:rFonts w:ascii="Cambria Math" w:hAnsi="Cambria Math" w:cs="Times New Roman"/>
                      <w:sz w:val="24"/>
                      <w:szCs w:val="24"/>
                      <w:lang w:val="en-US"/>
                    </w:rPr>
                    <m:t>otherwise</m:t>
                  </m:r>
                </m:e>
              </m:eqArr>
            </m:e>
          </m:d>
        </m:oMath>
      </m:oMathPara>
    </w:p>
    <w:p w14:paraId="5B448366"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IPA score is a signed equivalent of the log-likelihood ratio, L. The IPA is set to L if the gene is more likely to be activated. If the gene is more likely to be inhibited, the IPA is set to -L; otherwise, it is set to 0.</w:t>
      </w:r>
    </w:p>
    <w:p w14:paraId="196CDC09" w14:textId="0D60F285"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Two alternative permutations of the data are used to measure the significance of IPA scores. A permuted data sample is constructed for the 'within' permutation by selecting a random tuple of data first from a random real sample, and then from a random gene within the same network, until tuples have been selected for each gene in the pathway, while the technique for the 'any' permutation is much like the 'within' permutation method, except the random gene selection stage could pick a gene from anywhere in the genome. In both cases, 1000 permuted samples are constructed, and perturbation scores are calculated for each permuted sample. To evaluate the significance of real samples, the distribution of perturbation scores from permuted samples is employed as a null distribution.</w:t>
      </w:r>
    </w:p>
    <w:p w14:paraId="004211DA" w14:textId="77777777" w:rsidR="00CD04C4" w:rsidRPr="00310791" w:rsidRDefault="00CD04C4" w:rsidP="00CD04C4">
      <w:pPr>
        <w:pStyle w:val="ListParagraph"/>
        <w:rPr>
          <w:rFonts w:ascii="Times New Roman" w:hAnsi="Times New Roman" w:cs="Times New Roman"/>
          <w:i/>
          <w:iCs/>
          <w:sz w:val="28"/>
          <w:szCs w:val="28"/>
          <w:lang w:val="en"/>
        </w:rPr>
      </w:pPr>
    </w:p>
    <w:p w14:paraId="612904E1" w14:textId="77777777" w:rsidR="00CD04C4" w:rsidRPr="00310791" w:rsidRDefault="00CD04C4" w:rsidP="00CD04C4">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GGEA</w:t>
      </w:r>
    </w:p>
    <w:p w14:paraId="7DAD13A9"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Gene Graph Enrichment Analysis (GGEA) is a method that uses previous information acquired from directed gene regulation networks to find consistently and coherently enriched gene sets.</w:t>
      </w:r>
    </w:p>
    <w:p w14:paraId="73D8381F"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method on which GGEA is based consists of three critical stages. Initially, to create an induced </w:t>
      </w:r>
      <w:proofErr w:type="spellStart"/>
      <w:r w:rsidRPr="00310791">
        <w:rPr>
          <w:rFonts w:ascii="Times New Roman" w:hAnsi="Times New Roman" w:cs="Times New Roman"/>
          <w:sz w:val="24"/>
          <w:szCs w:val="24"/>
          <w:lang w:val="en-US"/>
        </w:rPr>
        <w:t>subnetwork</w:t>
      </w:r>
      <w:proofErr w:type="spellEnd"/>
      <w:r w:rsidRPr="00310791">
        <w:rPr>
          <w:rFonts w:ascii="Times New Roman" w:hAnsi="Times New Roman" w:cs="Times New Roman"/>
          <w:sz w:val="24"/>
          <w:szCs w:val="24"/>
          <w:lang w:val="en-US"/>
        </w:rPr>
        <w:t>, the gene set is first mapped into the fundamental regulatory network. This is the part of the network that is impacted, which is made up of edges that involve members of the gene set. Next, each edge of the induced network is evaluated for consistency with the expression data, i.e., the signals of two interaction partners' expression changes are compared to the regulatory type (activation/inhibition) of the link connecting both genes. Finally, using a permutation process, the edge consistencies are aggregated over the induced network, normalized, and significance evaluated.</w:t>
      </w:r>
    </w:p>
    <w:p w14:paraId="48EDF5AC"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Consistency is calculated using the following formula:</w:t>
      </w:r>
    </w:p>
    <w:p w14:paraId="6BF69D6D"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C</m:t>
          </m:r>
          <m:d>
            <m:dPr>
              <m:ctrlPr>
                <w:rPr>
                  <w:rFonts w:ascii="Cambria Math" w:hAnsi="Cambria Math" w:cs="Times New Roman"/>
                  <w:sz w:val="24"/>
                  <w:szCs w:val="24"/>
                  <w:lang w:val="en-US"/>
                </w:rPr>
              </m:ctrlPr>
            </m:dPr>
            <m:e>
              <m:r>
                <w:rPr>
                  <w:rFonts w:ascii="Cambria Math" w:hAnsi="Cambria Math" w:cs="Times New Roman"/>
                  <w:sz w:val="24"/>
                  <w:szCs w:val="24"/>
                  <w:lang w:val="en-US"/>
                </w:rPr>
                <m:t>t</m:t>
              </m:r>
            </m:e>
          </m:d>
          <m:r>
            <m:rPr>
              <m:sty m:val="p"/>
            </m:rPr>
            <w:rPr>
              <w:rFonts w:ascii="Cambria Math" w:hAnsi="Cambria Math" w:cs="Times New Roman"/>
              <w:sz w:val="24"/>
              <w:szCs w:val="24"/>
              <w:lang w:val="en-US"/>
            </w:rPr>
            <m:t>=</m:t>
          </m:r>
          <m:r>
            <w:rPr>
              <w:rFonts w:ascii="Cambria Math" w:hAnsi="Cambria Math" w:cs="Times New Roman"/>
              <w:sz w:val="24"/>
              <w:szCs w:val="24"/>
              <w:lang w:val="en-US"/>
            </w:rPr>
            <m:t>cons</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de</m:t>
              </m:r>
            </m:e>
            <m:sub>
              <m:r>
                <w:rPr>
                  <w:rFonts w:ascii="Cambria Math" w:hAnsi="Cambria Math" w:cs="Times New Roman"/>
                  <w:sz w:val="24"/>
                  <w:szCs w:val="24"/>
                  <w:lang w:val="en-US"/>
                </w:rPr>
                <m:t>O</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de</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oMath>
      </m:oMathPara>
    </w:p>
    <w:p w14:paraId="6F02458C" w14:textId="45C2D421"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The raw GGEA consistency score </w:t>
      </w:r>
      <w:r w:rsidRPr="00310791">
        <w:rPr>
          <w:rFonts w:ascii="Times New Roman" w:hAnsi="Times New Roman" w:cs="Times New Roman"/>
          <w:i/>
          <w:iCs/>
          <w:sz w:val="24"/>
          <w:szCs w:val="24"/>
          <w:lang w:val="en-US"/>
        </w:rPr>
        <w:t>S</w:t>
      </w:r>
      <w:r w:rsidRPr="00310791">
        <w:rPr>
          <w:rFonts w:ascii="Times New Roman" w:hAnsi="Times New Roman" w:cs="Times New Roman"/>
          <w:sz w:val="24"/>
          <w:szCs w:val="24"/>
          <w:lang w:val="en-US"/>
        </w:rPr>
        <w:t xml:space="preserve"> is induced by summing the consistency of all </w:t>
      </w:r>
      <w:r w:rsidR="00187F31" w:rsidRPr="00310791">
        <w:rPr>
          <w:rFonts w:ascii="Times New Roman" w:hAnsi="Times New Roman" w:cs="Times New Roman"/>
          <w:sz w:val="24"/>
          <w:szCs w:val="24"/>
          <w:lang w:val="en-US"/>
        </w:rPr>
        <w:t>gene regulatory network (</w:t>
      </w:r>
      <w:r w:rsidRPr="00310791">
        <w:rPr>
          <w:rFonts w:ascii="Times New Roman" w:hAnsi="Times New Roman" w:cs="Times New Roman"/>
          <w:sz w:val="24"/>
          <w:szCs w:val="24"/>
          <w:lang w:val="en-US"/>
        </w:rPr>
        <w:t>GRN</w:t>
      </w:r>
      <w:r w:rsidR="00187F31" w:rsidRPr="00310791">
        <w:rPr>
          <w:rFonts w:ascii="Times New Roman" w:hAnsi="Times New Roman" w:cs="Times New Roman"/>
          <w:sz w:val="24"/>
          <w:szCs w:val="24"/>
          <w:lang w:val="en-US"/>
        </w:rPr>
        <w:t>)</w:t>
      </w:r>
      <w:r w:rsidRPr="00310791">
        <w:rPr>
          <w:rFonts w:ascii="Times New Roman" w:hAnsi="Times New Roman" w:cs="Times New Roman"/>
          <w:sz w:val="24"/>
          <w:szCs w:val="24"/>
          <w:lang w:val="en-US"/>
        </w:rPr>
        <w:t xml:space="preserve"> transitions and then normalized by the number of transitions, </w:t>
      </w:r>
      <w:r w:rsidR="00187F31" w:rsidRPr="00310791">
        <w:rPr>
          <w:rFonts w:ascii="Times New Roman" w:hAnsi="Times New Roman" w:cs="Times New Roman"/>
          <w:sz w:val="24"/>
          <w:szCs w:val="24"/>
          <w:lang w:val="en-US"/>
        </w:rPr>
        <w:t>to</w:t>
      </w:r>
      <w:r w:rsidRPr="00310791">
        <w:rPr>
          <w:rFonts w:ascii="Times New Roman" w:hAnsi="Times New Roman" w:cs="Times New Roman"/>
          <w:sz w:val="24"/>
          <w:szCs w:val="24"/>
          <w:lang w:val="en-US"/>
        </w:rPr>
        <w:t xml:space="preserve"> compensate for the GRN’s size.</w:t>
      </w:r>
    </w:p>
    <w:p w14:paraId="4532FBE1" w14:textId="77777777" w:rsidR="00CD04C4" w:rsidRPr="00310791" w:rsidRDefault="00CD04C4"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S</m:t>
          </m:r>
          <m:r>
            <m:rPr>
              <m:sty m:val="p"/>
            </m:rPr>
            <w:rPr>
              <w:rFonts w:ascii="Cambria Math" w:hAnsi="Cambria Math" w:cs="Times New Roman"/>
              <w:sz w:val="24"/>
              <w:szCs w:val="24"/>
              <w:lang w:val="en-US"/>
            </w:rPr>
            <m:t>≔</m:t>
          </m:r>
          <m:nary>
            <m:naryPr>
              <m:chr m:val="∑"/>
              <m:limLoc m:val="undOvr"/>
              <m:supHide m:val="1"/>
              <m:ctrlPr>
                <w:rPr>
                  <w:rFonts w:ascii="Cambria Math" w:hAnsi="Cambria Math" w:cs="Times New Roman"/>
                  <w:sz w:val="24"/>
                  <w:szCs w:val="24"/>
                  <w:lang w:val="en-US"/>
                </w:rPr>
              </m:ctrlPr>
            </m:naryPr>
            <m:sub>
              <m:r>
                <w:rPr>
                  <w:rFonts w:ascii="Cambria Math" w:hAnsi="Cambria Math" w:cs="Times New Roman"/>
                  <w:sz w:val="24"/>
                  <w:szCs w:val="24"/>
                  <w:lang w:val="en-US"/>
                </w:rPr>
                <m:t>tϵ</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sub>
            <m:sup/>
            <m:e>
              <m:r>
                <w:rPr>
                  <w:rFonts w:ascii="Cambria Math" w:hAnsi="Cambria Math" w:cs="Times New Roman"/>
                  <w:sz w:val="24"/>
                  <w:szCs w:val="24"/>
                  <w:lang w:val="en-US"/>
                </w:rPr>
                <m:t>C</m:t>
              </m:r>
              <m:r>
                <m:rPr>
                  <m:sty m:val="p"/>
                </m:rPr>
                <w:rPr>
                  <w:rFonts w:ascii="Cambria Math" w:hAnsi="Cambria Math" w:cs="Times New Roman"/>
                  <w:sz w:val="24"/>
                  <w:szCs w:val="24"/>
                  <w:lang w:val="en-US"/>
                </w:rPr>
                <m:t>(</m:t>
              </m:r>
              <m:r>
                <w:rPr>
                  <w:rFonts w:ascii="Cambria Math" w:hAnsi="Cambria Math" w:cs="Times New Roman"/>
                  <w:sz w:val="24"/>
                  <w:szCs w:val="24"/>
                  <w:lang w:val="en-US"/>
                </w:rPr>
                <m:t>t</m:t>
              </m:r>
              <m:r>
                <m:rPr>
                  <m:sty m:val="p"/>
                </m:rPr>
                <w:rPr>
                  <w:rFonts w:ascii="Cambria Math" w:hAnsi="Cambria Math" w:cs="Times New Roman"/>
                  <w:sz w:val="24"/>
                  <w:szCs w:val="24"/>
                  <w:lang w:val="en-US"/>
                </w:rPr>
                <m:t>)</m:t>
              </m:r>
            </m:e>
          </m:nary>
        </m:oMath>
      </m:oMathPara>
    </w:p>
    <w:p w14:paraId="4FF5AF7E" w14:textId="77777777" w:rsidR="00CD04C4" w:rsidRPr="00310791" w:rsidRDefault="00044ADD" w:rsidP="00CD04C4">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S</m:t>
              </m:r>
            </m:e>
          </m:ac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S</m:t>
              </m:r>
            </m:num>
            <m:den>
              <m:d>
                <m:dPr>
                  <m:begChr m:val="|"/>
                  <m:endChr m:val="|"/>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e>
              </m:d>
            </m:den>
          </m:f>
        </m:oMath>
      </m:oMathPara>
    </w:p>
    <w:p w14:paraId="26BCACDA" w14:textId="52364634" w:rsidR="00CD04C4" w:rsidRPr="00310791" w:rsidRDefault="00CD04C4" w:rsidP="00187F31">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Eventually, for each gene set we estimate the consistency P-value and rank the gene sets based on the adjusted P-values. Gene sets that are significantly and persistently enriched fall below the predefined significance level.</w:t>
      </w:r>
    </w:p>
    <w:p w14:paraId="073024F1" w14:textId="77777777" w:rsidR="00187F31" w:rsidRPr="00310791" w:rsidRDefault="00187F31" w:rsidP="00187F31">
      <w:pPr>
        <w:pStyle w:val="ListParagraph"/>
        <w:spacing w:line="360" w:lineRule="auto"/>
        <w:ind w:left="357" w:firstLine="720"/>
        <w:jc w:val="both"/>
        <w:rPr>
          <w:rFonts w:ascii="Times New Roman" w:hAnsi="Times New Roman" w:cs="Times New Roman"/>
          <w:sz w:val="24"/>
          <w:szCs w:val="24"/>
          <w:lang w:val="en-US"/>
        </w:rPr>
      </w:pPr>
    </w:p>
    <w:p w14:paraId="1A7706FC" w14:textId="77777777"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HotNet</w:t>
      </w:r>
      <w:proofErr w:type="spellEnd"/>
    </w:p>
    <w:p w14:paraId="516824A2" w14:textId="0C365546" w:rsidR="00C60C65" w:rsidRPr="00310791" w:rsidRDefault="00C60C65" w:rsidP="00C60C65">
      <w:pPr>
        <w:pStyle w:val="ListParagraph"/>
        <w:spacing w:line="360" w:lineRule="auto"/>
        <w:ind w:left="357" w:firstLine="720"/>
        <w:jc w:val="both"/>
        <w:rPr>
          <w:rFonts w:ascii="Times New Roman" w:hAnsi="Times New Roman" w:cs="Times New Roman"/>
          <w:sz w:val="24"/>
          <w:szCs w:val="24"/>
          <w:lang w:val="en-US"/>
        </w:rPr>
      </w:pPr>
      <w:proofErr w:type="spellStart"/>
      <w:r w:rsidRPr="00310791">
        <w:rPr>
          <w:rFonts w:ascii="Times New Roman" w:hAnsi="Times New Roman" w:cs="Times New Roman"/>
          <w:sz w:val="24"/>
          <w:szCs w:val="24"/>
          <w:lang w:val="en-US"/>
        </w:rPr>
        <w:t>HotNet</w:t>
      </w:r>
      <w:proofErr w:type="spellEnd"/>
      <w:r w:rsidRPr="00310791">
        <w:rPr>
          <w:rFonts w:ascii="Times New Roman" w:hAnsi="Times New Roman" w:cs="Times New Roman"/>
          <w:sz w:val="24"/>
          <w:szCs w:val="24"/>
          <w:lang w:val="en-US"/>
        </w:rPr>
        <w:t xml:space="preserve"> is another approach for detecting significantly altered </w:t>
      </w:r>
      <w:proofErr w:type="spellStart"/>
      <w:r w:rsidRPr="00310791">
        <w:rPr>
          <w:rFonts w:ascii="Times New Roman" w:hAnsi="Times New Roman" w:cs="Times New Roman"/>
          <w:sz w:val="24"/>
          <w:szCs w:val="24"/>
          <w:lang w:val="en-US"/>
        </w:rPr>
        <w:t>subnetworks</w:t>
      </w:r>
      <w:proofErr w:type="spellEnd"/>
      <w:r w:rsidRPr="00310791">
        <w:rPr>
          <w:rFonts w:ascii="Times New Roman" w:hAnsi="Times New Roman" w:cs="Times New Roman"/>
          <w:sz w:val="24"/>
          <w:szCs w:val="24"/>
          <w:lang w:val="en-US"/>
        </w:rPr>
        <w:t xml:space="preserve"> in a large gene interaction network</w:t>
      </w:r>
      <w:r w:rsidR="00144352" w:rsidRPr="00310791">
        <w:rPr>
          <w:rFonts w:ascii="Times New Roman" w:hAnsi="Times New Roman" w:cs="Times New Roman"/>
          <w:sz w:val="24"/>
          <w:szCs w:val="24"/>
          <w:lang w:val="en-US"/>
        </w:rPr>
        <w:t>,</w:t>
      </w:r>
      <w:r w:rsidRPr="00310791">
        <w:rPr>
          <w:rFonts w:ascii="Times New Roman" w:hAnsi="Times New Roman" w:cs="Times New Roman"/>
          <w:sz w:val="24"/>
          <w:szCs w:val="24"/>
          <w:lang w:val="en-US"/>
        </w:rPr>
        <w:t xml:space="preserve"> that was initially designed for cancer mutation data.</w:t>
      </w:r>
      <w:r w:rsidR="00A07F0F" w:rsidRPr="00310791">
        <w:rPr>
          <w:rFonts w:ascii="Times New Roman" w:hAnsi="Times New Roman" w:cs="Times New Roman"/>
          <w:sz w:val="24"/>
          <w:szCs w:val="24"/>
          <w:lang w:val="en-US"/>
        </w:rPr>
        <w:t xml:space="preserve"> The method for identifying cancer pathways that have been significantly mutated is presented below.</w:t>
      </w:r>
    </w:p>
    <w:p w14:paraId="45446B12" w14:textId="692DC967" w:rsidR="00A07F0F" w:rsidRPr="00310791" w:rsidRDefault="00A07F0F" w:rsidP="00C60C6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First, the model that will be used for the interpretation of the data is defined</w:t>
      </w:r>
      <w:r w:rsidR="00EC1F63" w:rsidRPr="00310791">
        <w:rPr>
          <w:rFonts w:ascii="Times New Roman" w:hAnsi="Times New Roman" w:cs="Times New Roman"/>
          <w:sz w:val="24"/>
          <w:szCs w:val="24"/>
          <w:lang w:val="en-US"/>
        </w:rPr>
        <w:t>. Graph</w:t>
      </w:r>
      <w:r w:rsidR="00EC1F63" w:rsidRPr="00310791">
        <w:rPr>
          <w:rFonts w:ascii="Cambria Math" w:hAnsi="Cambria Math" w:cs="Times New Roman"/>
          <w:i/>
          <w:sz w:val="24"/>
          <w:szCs w:val="24"/>
          <w:lang w:val="en-US"/>
        </w:rPr>
        <w:t xml:space="preserve"> </w:t>
      </w:r>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V,E</m:t>
            </m:r>
          </m:e>
        </m:d>
      </m:oMath>
      <w:r w:rsidR="00EC1F63" w:rsidRPr="00310791">
        <w:rPr>
          <w:rFonts w:ascii="Times New Roman" w:hAnsi="Times New Roman" w:cs="Times New Roman"/>
          <w:sz w:val="24"/>
          <w:szCs w:val="24"/>
          <w:lang w:val="en-US"/>
        </w:rPr>
        <w:t xml:space="preserve"> is used to model the interaction network, while </w:t>
      </w:r>
      <m:oMath>
        <m:r>
          <w:rPr>
            <w:rFonts w:ascii="Cambria Math" w:hAnsi="Cambria Math" w:cs="Times New Roman"/>
            <w:sz w:val="24"/>
            <w:szCs w:val="24"/>
            <w:lang w:val="en-US"/>
          </w:rPr>
          <m:t>T⊆V</m:t>
        </m:r>
      </m:oMath>
      <w:r w:rsidR="00EC1F63" w:rsidRPr="00310791">
        <w:rPr>
          <w:rFonts w:ascii="Times New Roman" w:eastAsiaTheme="minorEastAsia" w:hAnsi="Times New Roman" w:cs="Times New Roman"/>
          <w:sz w:val="24"/>
          <w:szCs w:val="24"/>
          <w:lang w:val="en-US"/>
        </w:rPr>
        <w:t xml:space="preserve"> corresponds to a subgroup of the genes that were tested</w:t>
      </w:r>
      <w:r w:rsidRPr="00310791">
        <w:rPr>
          <w:rFonts w:ascii="Times New Roman" w:hAnsi="Times New Roman" w:cs="Times New Roman"/>
          <w:sz w:val="24"/>
          <w:szCs w:val="24"/>
          <w:lang w:val="en-US"/>
        </w:rPr>
        <w:t xml:space="preserve">. </w:t>
      </w:r>
      <w:r w:rsidR="00EC1F63" w:rsidRPr="00310791">
        <w:rPr>
          <w:rFonts w:ascii="Times New Roman" w:hAnsi="Times New Roman" w:cs="Times New Roman"/>
          <w:sz w:val="24"/>
          <w:szCs w:val="24"/>
          <w:lang w:val="en-US"/>
        </w:rPr>
        <w:t xml:space="preserve">Each </w:t>
      </w:r>
      <w:r w:rsidR="00EC1F63" w:rsidRPr="00310791">
        <w:rPr>
          <w:rFonts w:ascii="Times New Roman" w:hAnsi="Times New Roman" w:cs="Times New Roman"/>
          <w:i/>
          <w:iCs/>
          <w:sz w:val="24"/>
          <w:szCs w:val="24"/>
          <w:lang w:val="en-US"/>
        </w:rPr>
        <w:t>g</w:t>
      </w:r>
      <w:r w:rsidR="00EC1F63" w:rsidRPr="00310791">
        <w:rPr>
          <w:rFonts w:ascii="Times New Roman" w:hAnsi="Times New Roman" w:cs="Times New Roman"/>
          <w:sz w:val="24"/>
          <w:szCs w:val="24"/>
          <w:lang w:val="en-US"/>
        </w:rPr>
        <w:t xml:space="preserve"> gene is classified as either mutant or normal. </w:t>
      </w:r>
      <w:r w:rsidR="00EA3836" w:rsidRPr="00310791">
        <w:rPr>
          <w:rFonts w:ascii="Times New Roman" w:hAnsi="Times New Roman" w:cs="Times New Roman"/>
          <w:sz w:val="24"/>
          <w:szCs w:val="24"/>
          <w:lang w:val="en-US"/>
        </w:rPr>
        <w:t>The</w:t>
      </w:r>
      <w:r w:rsidR="007530F5" w:rsidRPr="00310791">
        <w:rPr>
          <w:rFonts w:ascii="Times New Roman" w:hAnsi="Times New Roman" w:cs="Times New Roman"/>
          <w:sz w:val="24"/>
          <w:szCs w:val="24"/>
          <w:lang w:val="en-US"/>
        </w:rPr>
        <w:t xml:space="preserve"> notation </w:t>
      </w:r>
      <w:proofErr w:type="spellStart"/>
      <w:r w:rsidR="007530F5" w:rsidRPr="00310791">
        <w:rPr>
          <w:rFonts w:ascii="Times New Roman" w:hAnsi="Times New Roman" w:cs="Times New Roman"/>
          <w:i/>
          <w:iCs/>
          <w:sz w:val="24"/>
          <w:szCs w:val="24"/>
          <w:lang w:val="en-US"/>
        </w:rPr>
        <w:t>M</w:t>
      </w:r>
      <w:r w:rsidR="007530F5" w:rsidRPr="00310791">
        <w:rPr>
          <w:rFonts w:ascii="Times New Roman" w:hAnsi="Times New Roman" w:cs="Times New Roman"/>
          <w:i/>
          <w:iCs/>
          <w:sz w:val="24"/>
          <w:szCs w:val="24"/>
          <w:vertAlign w:val="subscript"/>
          <w:lang w:val="en-US"/>
        </w:rPr>
        <w:t>i</w:t>
      </w:r>
      <w:proofErr w:type="spellEnd"/>
      <w:r w:rsidR="007530F5" w:rsidRPr="00310791">
        <w:rPr>
          <w:rFonts w:ascii="Times New Roman" w:hAnsi="Times New Roman" w:cs="Times New Roman"/>
          <w:sz w:val="24"/>
          <w:szCs w:val="24"/>
          <w:lang w:val="en-US"/>
        </w:rPr>
        <w:t xml:space="preserve"> is used to describe a subset of mutant genes in group </w:t>
      </w:r>
      <w:r w:rsidR="007530F5" w:rsidRPr="00310791">
        <w:rPr>
          <w:rFonts w:ascii="Times New Roman" w:hAnsi="Times New Roman" w:cs="Times New Roman"/>
          <w:i/>
          <w:iCs/>
          <w:sz w:val="24"/>
          <w:szCs w:val="24"/>
          <w:lang w:val="en-US"/>
        </w:rPr>
        <w:t>T</w:t>
      </w:r>
      <w:r w:rsidR="007530F5" w:rsidRPr="00310791">
        <w:rPr>
          <w:rFonts w:ascii="Times New Roman" w:hAnsi="Times New Roman" w:cs="Times New Roman"/>
          <w:sz w:val="24"/>
          <w:szCs w:val="24"/>
          <w:lang w:val="en-US"/>
        </w:rPr>
        <w:t xml:space="preserve">, while </w:t>
      </w:r>
      <w:proofErr w:type="spellStart"/>
      <w:r w:rsidR="007530F5" w:rsidRPr="00310791">
        <w:rPr>
          <w:rFonts w:ascii="Times New Roman" w:hAnsi="Times New Roman" w:cs="Times New Roman"/>
          <w:i/>
          <w:iCs/>
          <w:sz w:val="24"/>
          <w:szCs w:val="24"/>
          <w:lang w:val="en-US"/>
        </w:rPr>
        <w:t>S</w:t>
      </w:r>
      <w:r w:rsidR="007530F5" w:rsidRPr="00310791">
        <w:rPr>
          <w:rFonts w:ascii="Times New Roman" w:hAnsi="Times New Roman" w:cs="Times New Roman"/>
          <w:i/>
          <w:iCs/>
          <w:sz w:val="24"/>
          <w:szCs w:val="24"/>
          <w:vertAlign w:val="subscript"/>
          <w:lang w:val="en-US"/>
        </w:rPr>
        <w:t>j</w:t>
      </w:r>
      <w:proofErr w:type="spellEnd"/>
      <w:r w:rsidR="007530F5" w:rsidRPr="00310791">
        <w:rPr>
          <w:rFonts w:ascii="Times New Roman" w:hAnsi="Times New Roman" w:cs="Times New Roman"/>
          <w:sz w:val="24"/>
          <w:szCs w:val="24"/>
          <w:lang w:val="en-US"/>
        </w:rPr>
        <w:t xml:space="preserve"> denotes the samples under which the gene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r>
          <w:rPr>
            <w:rFonts w:ascii="Cambria Math" w:hAnsi="Cambria Math" w:cs="Times New Roman"/>
            <w:sz w:val="24"/>
            <w:szCs w:val="24"/>
            <w:lang w:val="en-US"/>
          </w:rPr>
          <m:t>∈T</m:t>
        </m:r>
      </m:oMath>
      <w:r w:rsidR="007530F5" w:rsidRPr="00310791">
        <w:rPr>
          <w:rFonts w:ascii="Times New Roman" w:eastAsiaTheme="minorEastAsia" w:hAnsi="Times New Roman" w:cs="Times New Roman"/>
          <w:sz w:val="24"/>
          <w:szCs w:val="24"/>
          <w:lang w:val="en-US"/>
        </w:rPr>
        <w:t xml:space="preserve"> </w:t>
      </w:r>
      <w:r w:rsidR="007530F5" w:rsidRPr="00310791">
        <w:rPr>
          <w:rFonts w:ascii="Times New Roman" w:hAnsi="Times New Roman" w:cs="Times New Roman"/>
          <w:sz w:val="24"/>
          <w:szCs w:val="24"/>
          <w:lang w:val="en-US"/>
        </w:rPr>
        <w:t xml:space="preserve">has been altered, and </w:t>
      </w:r>
      <w:r w:rsidR="007530F5" w:rsidRPr="00310791">
        <w:rPr>
          <w:rFonts w:ascii="Times New Roman" w:hAnsi="Times New Roman" w:cs="Times New Roman"/>
          <w:i/>
          <w:iCs/>
          <w:sz w:val="24"/>
          <w:szCs w:val="24"/>
          <w:lang w:val="en-US"/>
        </w:rPr>
        <w:t>m</w:t>
      </w:r>
      <w:r w:rsidR="007530F5" w:rsidRPr="00310791">
        <w:rPr>
          <w:rFonts w:ascii="Times New Roman" w:hAnsi="Times New Roman" w:cs="Times New Roman"/>
          <w:sz w:val="24"/>
          <w:szCs w:val="24"/>
          <w:lang w:val="en-US"/>
        </w:rPr>
        <w:t xml:space="preserve"> indicates the total number of mutant genes detected across all samples. </w:t>
      </w:r>
      <w:r w:rsidR="00EA3836" w:rsidRPr="00310791">
        <w:rPr>
          <w:rFonts w:ascii="Times New Roman" w:hAnsi="Times New Roman" w:cs="Times New Roman"/>
          <w:sz w:val="24"/>
          <w:szCs w:val="24"/>
          <w:lang w:val="en-US"/>
        </w:rPr>
        <w:t xml:space="preserve">A linked </w:t>
      </w:r>
      <w:proofErr w:type="spellStart"/>
      <w:r w:rsidR="00EA3836" w:rsidRPr="00310791">
        <w:rPr>
          <w:rFonts w:ascii="Times New Roman" w:hAnsi="Times New Roman" w:cs="Times New Roman"/>
          <w:sz w:val="24"/>
          <w:szCs w:val="24"/>
          <w:lang w:val="en-US"/>
        </w:rPr>
        <w:t>subgraph</w:t>
      </w:r>
      <w:proofErr w:type="spellEnd"/>
      <w:r w:rsidR="00EA3836" w:rsidRPr="00310791">
        <w:rPr>
          <w:rFonts w:ascii="Times New Roman" w:hAnsi="Times New Roman" w:cs="Times New Roman"/>
          <w:sz w:val="24"/>
          <w:szCs w:val="24"/>
          <w:lang w:val="en-US"/>
        </w:rPr>
        <w:t xml:space="preserve"> of </w:t>
      </w:r>
      <w:r w:rsidR="00EA3836" w:rsidRPr="00310791">
        <w:rPr>
          <w:rFonts w:ascii="Times New Roman" w:hAnsi="Times New Roman" w:cs="Times New Roman"/>
          <w:i/>
          <w:iCs/>
          <w:sz w:val="24"/>
          <w:szCs w:val="24"/>
          <w:lang w:val="en-US"/>
        </w:rPr>
        <w:t>G</w:t>
      </w:r>
      <w:r w:rsidR="00EA3836" w:rsidRPr="00310791">
        <w:rPr>
          <w:rFonts w:ascii="Times New Roman" w:hAnsi="Times New Roman" w:cs="Times New Roman"/>
          <w:sz w:val="24"/>
          <w:szCs w:val="24"/>
          <w:lang w:val="en-US"/>
        </w:rPr>
        <w:t xml:space="preserve"> is defined as the resultant pathway.</w:t>
      </w:r>
    </w:p>
    <w:p w14:paraId="158E4546" w14:textId="05A91CDD" w:rsidR="007530F5" w:rsidRPr="00310791" w:rsidRDefault="00EA3836" w:rsidP="00C60C6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After that, the influence graph, that encodes the knowledge in the interaction network, is constructed. </w:t>
      </w:r>
      <w:r w:rsidR="00443EF4" w:rsidRPr="00310791">
        <w:rPr>
          <w:rFonts w:ascii="Times New Roman" w:hAnsi="Times New Roman" w:cs="Times New Roman"/>
          <w:sz w:val="24"/>
          <w:szCs w:val="24"/>
          <w:lang w:val="en-US"/>
        </w:rPr>
        <w:t xml:space="preserve">The importance of a </w:t>
      </w:r>
      <w:proofErr w:type="spellStart"/>
      <w:r w:rsidR="00443EF4" w:rsidRPr="00310791">
        <w:rPr>
          <w:rFonts w:ascii="Times New Roman" w:hAnsi="Times New Roman" w:cs="Times New Roman"/>
          <w:sz w:val="24"/>
          <w:szCs w:val="24"/>
          <w:lang w:val="en-US"/>
        </w:rPr>
        <w:t>subnetwork</w:t>
      </w:r>
      <w:proofErr w:type="spellEnd"/>
      <w:r w:rsidR="00443EF4" w:rsidRPr="00310791">
        <w:rPr>
          <w:rFonts w:ascii="Times New Roman" w:hAnsi="Times New Roman" w:cs="Times New Roman"/>
          <w:sz w:val="24"/>
          <w:szCs w:val="24"/>
          <w:lang w:val="en-US"/>
        </w:rPr>
        <w:t xml:space="preserve"> is determined by (</w:t>
      </w:r>
      <w:proofErr w:type="spellStart"/>
      <w:r w:rsidR="00443EF4" w:rsidRPr="00310791">
        <w:rPr>
          <w:rFonts w:ascii="Times New Roman" w:hAnsi="Times New Roman" w:cs="Times New Roman"/>
          <w:sz w:val="24"/>
          <w:szCs w:val="24"/>
          <w:lang w:val="en-US"/>
        </w:rPr>
        <w:t>i</w:t>
      </w:r>
      <w:proofErr w:type="spellEnd"/>
      <w:r w:rsidR="00443EF4" w:rsidRPr="00310791">
        <w:rPr>
          <w:rFonts w:ascii="Times New Roman" w:hAnsi="Times New Roman" w:cs="Times New Roman"/>
          <w:sz w:val="24"/>
          <w:szCs w:val="24"/>
          <w:lang w:val="en-US"/>
        </w:rPr>
        <w:t xml:space="preserve">) the number of samples with mutations in the </w:t>
      </w:r>
      <w:proofErr w:type="spellStart"/>
      <w:r w:rsidR="00443EF4" w:rsidRPr="00310791">
        <w:rPr>
          <w:rFonts w:ascii="Times New Roman" w:hAnsi="Times New Roman" w:cs="Times New Roman"/>
          <w:sz w:val="24"/>
          <w:szCs w:val="24"/>
          <w:lang w:val="en-US"/>
        </w:rPr>
        <w:t>subnetwork's</w:t>
      </w:r>
      <w:proofErr w:type="spellEnd"/>
      <w:r w:rsidR="00443EF4" w:rsidRPr="00310791">
        <w:rPr>
          <w:rFonts w:ascii="Times New Roman" w:hAnsi="Times New Roman" w:cs="Times New Roman"/>
          <w:sz w:val="24"/>
          <w:szCs w:val="24"/>
          <w:lang w:val="en-US"/>
        </w:rPr>
        <w:t xml:space="preserve"> genes, and (ii) the linkages among genes in the </w:t>
      </w:r>
      <w:proofErr w:type="spellStart"/>
      <w:r w:rsidR="00443EF4" w:rsidRPr="00310791">
        <w:rPr>
          <w:rFonts w:ascii="Times New Roman" w:hAnsi="Times New Roman" w:cs="Times New Roman"/>
          <w:sz w:val="24"/>
          <w:szCs w:val="24"/>
          <w:lang w:val="en-US"/>
        </w:rPr>
        <w:t>subnetwork</w:t>
      </w:r>
      <w:proofErr w:type="spellEnd"/>
      <w:r w:rsidR="00443EF4" w:rsidRPr="00310791">
        <w:rPr>
          <w:rFonts w:ascii="Times New Roman" w:hAnsi="Times New Roman" w:cs="Times New Roman"/>
          <w:sz w:val="24"/>
          <w:szCs w:val="24"/>
          <w:lang w:val="en-US"/>
        </w:rPr>
        <w:t xml:space="preserve"> in the context of the overall network's topology. On the interaction network, a diffusion process is employed to create a strict level of influence across all network nodes. The procedure outlined by Qi et al. (2008) is used to calculate the effect of node </w:t>
      </w:r>
      <w:r w:rsidR="00443EF4" w:rsidRPr="00310791">
        <w:rPr>
          <w:rFonts w:ascii="Times New Roman" w:hAnsi="Times New Roman" w:cs="Times New Roman"/>
          <w:i/>
          <w:iCs/>
          <w:sz w:val="24"/>
          <w:szCs w:val="24"/>
          <w:lang w:val="en-US"/>
        </w:rPr>
        <w:t>s</w:t>
      </w:r>
      <w:r w:rsidR="00443EF4" w:rsidRPr="00310791">
        <w:rPr>
          <w:rFonts w:ascii="Times New Roman" w:hAnsi="Times New Roman" w:cs="Times New Roman"/>
          <w:sz w:val="24"/>
          <w:szCs w:val="24"/>
          <w:lang w:val="en-US"/>
        </w:rPr>
        <w:t xml:space="preserve"> on all other nodes in the network</w:t>
      </w:r>
      <w:r w:rsidR="00520EF2" w:rsidRPr="00310791">
        <w:rPr>
          <w:rFonts w:ascii="Times New Roman" w:hAnsi="Times New Roman" w:cs="Times New Roman"/>
          <w:sz w:val="24"/>
          <w:szCs w:val="24"/>
          <w:lang w:val="en-US"/>
        </w:rPr>
        <w:t xml:space="preserve">, and therefore, the influence graph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m:t>
                </m:r>
              </m:sub>
            </m:sSub>
          </m:e>
        </m:d>
      </m:oMath>
      <w:r w:rsidR="00520EF2" w:rsidRPr="00310791">
        <w:rPr>
          <w:rFonts w:ascii="Times New Roman" w:eastAsiaTheme="minorEastAsia" w:hAnsi="Times New Roman" w:cs="Times New Roman"/>
          <w:sz w:val="24"/>
          <w:szCs w:val="24"/>
          <w:lang w:val="en-US"/>
        </w:rPr>
        <w:t xml:space="preserve"> with the collection of nodes belonging to the subset of tested genes</w:t>
      </w:r>
      <w:r w:rsidR="00520EF2" w:rsidRPr="00310791">
        <w:rPr>
          <w:rFonts w:ascii="Times New Roman" w:hAnsi="Times New Roman" w:cs="Times New Roman"/>
          <w:sz w:val="24"/>
          <w:szCs w:val="24"/>
          <w:lang w:val="en-US"/>
        </w:rPr>
        <w:t xml:space="preserve"> is obtained</w:t>
      </w:r>
      <w:r w:rsidR="00443EF4" w:rsidRPr="00310791">
        <w:rPr>
          <w:rFonts w:ascii="Times New Roman" w:hAnsi="Times New Roman" w:cs="Times New Roman"/>
          <w:sz w:val="24"/>
          <w:szCs w:val="24"/>
          <w:lang w:val="en-US"/>
        </w:rPr>
        <w:t>.</w:t>
      </w:r>
      <w:r w:rsidR="00520EF2" w:rsidRPr="00310791">
        <w:rPr>
          <w:rFonts w:ascii="Times New Roman" w:hAnsi="Times New Roman" w:cs="Times New Roman"/>
          <w:sz w:val="24"/>
          <w:szCs w:val="24"/>
          <w:lang w:val="en-US"/>
        </w:rPr>
        <w:t xml:space="preserve"> </w:t>
      </w:r>
      <w:r w:rsidR="00901650" w:rsidRPr="00310791">
        <w:rPr>
          <w:rFonts w:ascii="Times New Roman" w:hAnsi="Times New Roman" w:cs="Times New Roman"/>
          <w:sz w:val="24"/>
          <w:szCs w:val="24"/>
          <w:lang w:val="en-US"/>
        </w:rPr>
        <w:t xml:space="preserve">The weight of each edge </w:t>
      </w:r>
      <m:oMath>
        <m:r>
          <w:rPr>
            <w:rFonts w:ascii="Cambria Math" w:hAnsi="Cambria Math" w:cs="Times New Roman"/>
            <w:sz w:val="24"/>
            <w:szCs w:val="24"/>
            <w:lang w:val="en-US"/>
          </w:rPr>
          <m:t>w</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k</m:t>
                </m:r>
              </m:sub>
            </m:sSub>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k</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e>
                </m:d>
                <m:r>
                  <w:rPr>
                    <w:rFonts w:ascii="Cambria Math" w:hAnsi="Cambria Math" w:cs="Times New Roman"/>
                    <w:sz w:val="24"/>
                    <w:szCs w:val="24"/>
                    <w:lang w:val="en-US"/>
                  </w:rPr>
                  <m:t>,i</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k</m:t>
                        </m:r>
                      </m:sub>
                    </m:sSub>
                  </m:e>
                </m:d>
              </m:e>
            </m:d>
          </m:e>
        </m:func>
      </m:oMath>
      <w:r w:rsidR="00901650" w:rsidRPr="00310791">
        <w:rPr>
          <w:rFonts w:ascii="Times New Roman" w:hAnsi="Times New Roman" w:cs="Times New Roman"/>
          <w:sz w:val="24"/>
          <w:szCs w:val="24"/>
          <w:lang w:val="en-US"/>
        </w:rPr>
        <w:t xml:space="preserve"> is also considered.</w:t>
      </w:r>
    </w:p>
    <w:p w14:paraId="5DBE76C0" w14:textId="6B541EEC" w:rsidR="008A4FB7" w:rsidRPr="00310791" w:rsidRDefault="003A2B2D" w:rsidP="00C5152A">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Then, </w:t>
      </w:r>
      <w:r w:rsidR="009D32C1" w:rsidRPr="00310791">
        <w:rPr>
          <w:rFonts w:ascii="Times New Roman" w:hAnsi="Times New Roman" w:cs="Times New Roman"/>
          <w:sz w:val="24"/>
          <w:szCs w:val="24"/>
          <w:lang w:val="en-US"/>
        </w:rPr>
        <w:t xml:space="preserve">to discover altered paths, a combinatorial model is developed. </w:t>
      </w:r>
      <w:r w:rsidR="007B2D43" w:rsidRPr="00310791">
        <w:rPr>
          <w:rFonts w:ascii="Times New Roman" w:hAnsi="Times New Roman" w:cs="Times New Roman"/>
          <w:sz w:val="24"/>
          <w:szCs w:val="24"/>
          <w:lang w:val="en-US"/>
        </w:rPr>
        <w:t xml:space="preserve">First, collections of nodes in the influence graph </w:t>
      </w:r>
      <w:r w:rsidR="007B2D43" w:rsidRPr="00310791">
        <w:rPr>
          <w:rFonts w:ascii="Times New Roman" w:hAnsi="Times New Roman" w:cs="Times New Roman"/>
          <w:i/>
          <w:iCs/>
          <w:sz w:val="24"/>
          <w:szCs w:val="24"/>
          <w:lang w:val="en-US"/>
        </w:rPr>
        <w:t>G</w:t>
      </w:r>
      <w:r w:rsidR="007B2D43" w:rsidRPr="00310791">
        <w:rPr>
          <w:rFonts w:ascii="Times New Roman" w:hAnsi="Times New Roman" w:cs="Times New Roman"/>
          <w:i/>
          <w:iCs/>
          <w:sz w:val="24"/>
          <w:szCs w:val="24"/>
          <w:vertAlign w:val="subscript"/>
          <w:lang w:val="en-US"/>
        </w:rPr>
        <w:t>I</w:t>
      </w:r>
      <w:r w:rsidR="00BF4ACE" w:rsidRPr="00310791">
        <w:rPr>
          <w:rFonts w:ascii="Times New Roman" w:hAnsi="Times New Roman" w:cs="Times New Roman"/>
          <w:i/>
          <w:iCs/>
          <w:sz w:val="24"/>
          <w:szCs w:val="24"/>
          <w:lang w:val="en-US"/>
        </w:rPr>
        <w:t xml:space="preserve">, </w:t>
      </w:r>
      <w:r w:rsidR="007B2D43" w:rsidRPr="00310791">
        <w:rPr>
          <w:rFonts w:ascii="Times New Roman" w:hAnsi="Times New Roman" w:cs="Times New Roman"/>
          <w:sz w:val="24"/>
          <w:szCs w:val="24"/>
          <w:lang w:val="en-US"/>
        </w:rPr>
        <w:t>that are (1) related by high-influence links and (2) relate to mutated genes in many samples</w:t>
      </w:r>
      <w:r w:rsidR="00BF4ACE" w:rsidRPr="00310791">
        <w:rPr>
          <w:rFonts w:ascii="Times New Roman" w:hAnsi="Times New Roman" w:cs="Times New Roman"/>
          <w:sz w:val="24"/>
          <w:szCs w:val="24"/>
          <w:lang w:val="en-US"/>
        </w:rPr>
        <w:t>, are selected</w:t>
      </w:r>
      <w:r w:rsidR="007B2D43" w:rsidRPr="00310791">
        <w:rPr>
          <w:rFonts w:ascii="Times New Roman" w:hAnsi="Times New Roman" w:cs="Times New Roman"/>
          <w:sz w:val="24"/>
          <w:szCs w:val="24"/>
          <w:lang w:val="en-US"/>
        </w:rPr>
        <w:t xml:space="preserve">. A threshold </w:t>
      </w:r>
      <w:r w:rsidR="00DC206E" w:rsidRPr="00310791">
        <w:rPr>
          <w:rFonts w:ascii="Times New Roman" w:hAnsi="Times New Roman" w:cs="Times New Roman"/>
          <w:i/>
          <w:iCs/>
          <w:sz w:val="24"/>
          <w:szCs w:val="24"/>
        </w:rPr>
        <w:t>δ</w:t>
      </w:r>
      <w:r w:rsidR="007B2D43" w:rsidRPr="00310791">
        <w:rPr>
          <w:rFonts w:ascii="Times New Roman" w:hAnsi="Times New Roman" w:cs="Times New Roman"/>
          <w:sz w:val="24"/>
          <w:szCs w:val="24"/>
          <w:lang w:val="en-US"/>
        </w:rPr>
        <w:t xml:space="preserve"> is determined </w:t>
      </w:r>
      <w:r w:rsidR="00DC206E" w:rsidRPr="00310791">
        <w:rPr>
          <w:rFonts w:ascii="Times New Roman" w:hAnsi="Times New Roman" w:cs="Times New Roman"/>
          <w:sz w:val="24"/>
          <w:szCs w:val="24"/>
          <w:lang w:val="en-US"/>
        </w:rPr>
        <w:t xml:space="preserve">and, by deleting all edges with </w:t>
      </w:r>
      <m:oMath>
        <m:r>
          <w:rPr>
            <w:rFonts w:ascii="Cambria Math" w:hAnsi="Cambria Math" w:cs="Times New Roman"/>
            <w:sz w:val="24"/>
            <w:szCs w:val="24"/>
            <w:lang w:val="en-US"/>
          </w:rPr>
          <m:t>w</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e>
        </m:d>
        <m:r>
          <w:rPr>
            <w:rFonts w:ascii="Cambria Math" w:hAnsi="Cambria Math" w:cs="Times New Roman"/>
            <w:sz w:val="24"/>
            <w:szCs w:val="24"/>
            <w:lang w:val="en-US"/>
          </w:rPr>
          <m:t>&lt;</m:t>
        </m:r>
        <m:r>
          <w:rPr>
            <w:rFonts w:ascii="Cambria Math" w:hAnsi="Cambria Math" w:cs="Times New Roman"/>
            <w:sz w:val="24"/>
            <w:szCs w:val="24"/>
          </w:rPr>
          <m:t>δ</m:t>
        </m:r>
      </m:oMath>
      <w:r w:rsidR="00DC206E" w:rsidRPr="00310791">
        <w:rPr>
          <w:rFonts w:ascii="Times New Roman" w:hAnsi="Times New Roman" w:cs="Times New Roman"/>
          <w:sz w:val="24"/>
          <w:szCs w:val="24"/>
          <w:lang w:val="en-US"/>
        </w:rPr>
        <w:t xml:space="preserve"> and all nodes belonging to genes in the sample data with no modifications, a reduced impact graph </w:t>
      </w:r>
      <w:r w:rsidR="00DC206E" w:rsidRPr="00310791">
        <w:rPr>
          <w:rFonts w:ascii="Times New Roman" w:hAnsi="Times New Roman" w:cs="Times New Roman"/>
          <w:i/>
          <w:iCs/>
          <w:sz w:val="24"/>
          <w:szCs w:val="24"/>
          <w:lang w:val="en-US"/>
        </w:rPr>
        <w:t>G</w:t>
      </w:r>
      <w:r w:rsidR="00DC206E" w:rsidRPr="00310791">
        <w:rPr>
          <w:rFonts w:ascii="Times New Roman" w:hAnsi="Times New Roman" w:cs="Times New Roman"/>
          <w:i/>
          <w:iCs/>
          <w:sz w:val="24"/>
          <w:szCs w:val="24"/>
          <w:vertAlign w:val="subscript"/>
          <w:lang w:val="en-US"/>
        </w:rPr>
        <w:t>I</w:t>
      </w:r>
      <w:r w:rsidR="00DC206E" w:rsidRPr="00310791">
        <w:rPr>
          <w:rFonts w:ascii="Times New Roman" w:hAnsi="Times New Roman" w:cs="Times New Roman"/>
          <w:i/>
          <w:iCs/>
          <w:sz w:val="24"/>
          <w:szCs w:val="24"/>
          <w:lang w:val="en-US"/>
        </w:rPr>
        <w:t>(</w:t>
      </w:r>
      <w:r w:rsidR="00DC206E" w:rsidRPr="00310791">
        <w:rPr>
          <w:rFonts w:ascii="Times New Roman" w:hAnsi="Times New Roman" w:cs="Times New Roman"/>
          <w:i/>
          <w:iCs/>
          <w:sz w:val="24"/>
          <w:szCs w:val="24"/>
        </w:rPr>
        <w:t>δ</w:t>
      </w:r>
      <w:r w:rsidR="00DC206E" w:rsidRPr="00310791">
        <w:rPr>
          <w:rFonts w:ascii="Times New Roman" w:hAnsi="Times New Roman" w:cs="Times New Roman"/>
          <w:i/>
          <w:iCs/>
          <w:sz w:val="24"/>
          <w:szCs w:val="24"/>
          <w:lang w:val="en-US"/>
        </w:rPr>
        <w:t>)</w:t>
      </w:r>
      <w:r w:rsidR="00DC206E" w:rsidRPr="00310791">
        <w:rPr>
          <w:rFonts w:ascii="Times New Roman" w:hAnsi="Times New Roman" w:cs="Times New Roman"/>
          <w:sz w:val="24"/>
          <w:szCs w:val="24"/>
          <w:lang w:val="en-US"/>
        </w:rPr>
        <w:t xml:space="preserve"> of </w:t>
      </w:r>
      <w:r w:rsidR="00DC206E" w:rsidRPr="00310791">
        <w:rPr>
          <w:rFonts w:ascii="Times New Roman" w:hAnsi="Times New Roman" w:cs="Times New Roman"/>
          <w:i/>
          <w:iCs/>
          <w:sz w:val="24"/>
          <w:szCs w:val="24"/>
          <w:lang w:val="en-US"/>
        </w:rPr>
        <w:t>G</w:t>
      </w:r>
      <w:r w:rsidR="00DC206E" w:rsidRPr="00310791">
        <w:rPr>
          <w:rFonts w:ascii="Times New Roman" w:hAnsi="Times New Roman" w:cs="Times New Roman"/>
          <w:i/>
          <w:iCs/>
          <w:sz w:val="24"/>
          <w:szCs w:val="24"/>
          <w:vertAlign w:val="subscript"/>
          <w:lang w:val="en-US"/>
        </w:rPr>
        <w:t>I</w:t>
      </w:r>
      <w:r w:rsidR="00DC206E" w:rsidRPr="00310791">
        <w:rPr>
          <w:rFonts w:ascii="Times New Roman" w:hAnsi="Times New Roman" w:cs="Times New Roman"/>
          <w:sz w:val="24"/>
          <w:szCs w:val="24"/>
          <w:lang w:val="en-US"/>
        </w:rPr>
        <w:t xml:space="preserve"> is constructed. Consequently, the size of the identified related </w:t>
      </w:r>
      <w:proofErr w:type="spellStart"/>
      <w:r w:rsidR="00DC206E" w:rsidRPr="00310791">
        <w:rPr>
          <w:rFonts w:ascii="Times New Roman" w:hAnsi="Times New Roman" w:cs="Times New Roman"/>
          <w:sz w:val="24"/>
          <w:szCs w:val="24"/>
          <w:lang w:val="en-US"/>
        </w:rPr>
        <w:t>subgraphs</w:t>
      </w:r>
      <w:proofErr w:type="spellEnd"/>
      <w:r w:rsidR="00DC206E" w:rsidRPr="00310791">
        <w:rPr>
          <w:rFonts w:ascii="Times New Roman" w:hAnsi="Times New Roman" w:cs="Times New Roman"/>
          <w:sz w:val="24"/>
          <w:szCs w:val="24"/>
          <w:lang w:val="en-US"/>
        </w:rPr>
        <w:t xml:space="preserve"> is determined by a threshold </w:t>
      </w:r>
      <w:r w:rsidR="00DC206E" w:rsidRPr="00310791">
        <w:rPr>
          <w:rFonts w:ascii="Times New Roman" w:hAnsi="Times New Roman" w:cs="Times New Roman"/>
          <w:i/>
          <w:iCs/>
          <w:sz w:val="24"/>
          <w:szCs w:val="24"/>
        </w:rPr>
        <w:t>δ</w:t>
      </w:r>
      <w:r w:rsidR="00AA5C4C" w:rsidRPr="00310791">
        <w:rPr>
          <w:rFonts w:ascii="Times New Roman" w:hAnsi="Times New Roman" w:cs="Times New Roman"/>
          <w:sz w:val="24"/>
          <w:szCs w:val="24"/>
          <w:lang w:val="en-US"/>
        </w:rPr>
        <w:t>, which is entirely reliant on the null hypothesis</w:t>
      </w:r>
      <w:r w:rsidR="00DC206E" w:rsidRPr="00310791">
        <w:rPr>
          <w:rFonts w:ascii="Times New Roman" w:hAnsi="Times New Roman" w:cs="Times New Roman"/>
          <w:sz w:val="24"/>
          <w:szCs w:val="24"/>
          <w:lang w:val="en-US"/>
        </w:rPr>
        <w:t>.</w:t>
      </w:r>
      <w:r w:rsidR="007F6F9A" w:rsidRPr="00310791">
        <w:rPr>
          <w:rFonts w:ascii="Times New Roman" w:hAnsi="Times New Roman" w:cs="Times New Roman"/>
          <w:sz w:val="24"/>
          <w:szCs w:val="24"/>
          <w:lang w:val="en-US"/>
        </w:rPr>
        <w:t xml:space="preserve"> The connected maximum coverage problem, which is an NP-hard problem, is analogous to discovering the linked </w:t>
      </w:r>
      <w:proofErr w:type="spellStart"/>
      <w:r w:rsidR="007F6F9A" w:rsidRPr="00310791">
        <w:rPr>
          <w:rFonts w:ascii="Times New Roman" w:hAnsi="Times New Roman" w:cs="Times New Roman"/>
          <w:sz w:val="24"/>
          <w:szCs w:val="24"/>
          <w:lang w:val="en-US"/>
        </w:rPr>
        <w:t>subgraph</w:t>
      </w:r>
      <w:proofErr w:type="spellEnd"/>
      <w:r w:rsidR="007F6F9A" w:rsidRPr="00310791">
        <w:rPr>
          <w:rFonts w:ascii="Times New Roman" w:hAnsi="Times New Roman" w:cs="Times New Roman"/>
          <w:sz w:val="24"/>
          <w:szCs w:val="24"/>
          <w:lang w:val="en-US"/>
        </w:rPr>
        <w:t xml:space="preserve"> of </w:t>
      </w:r>
      <w:r w:rsidR="007F6F9A" w:rsidRPr="00310791">
        <w:rPr>
          <w:rFonts w:ascii="Times New Roman" w:hAnsi="Times New Roman" w:cs="Times New Roman"/>
          <w:i/>
          <w:iCs/>
          <w:sz w:val="24"/>
          <w:szCs w:val="24"/>
          <w:lang w:val="en-US"/>
        </w:rPr>
        <w:t>k</w:t>
      </w:r>
      <w:r w:rsidR="007F6F9A" w:rsidRPr="00310791">
        <w:rPr>
          <w:rFonts w:ascii="Times New Roman" w:hAnsi="Times New Roman" w:cs="Times New Roman"/>
          <w:sz w:val="24"/>
          <w:szCs w:val="24"/>
          <w:lang w:val="en-US"/>
        </w:rPr>
        <w:t xml:space="preserve"> genes that is mutated in the maximum number of samples.</w:t>
      </w:r>
      <w:r w:rsidR="008A4FB7" w:rsidRPr="00310791">
        <w:rPr>
          <w:rFonts w:ascii="Times New Roman" w:hAnsi="Times New Roman" w:cs="Times New Roman"/>
          <w:sz w:val="24"/>
          <w:szCs w:val="24"/>
          <w:lang w:val="en-US"/>
        </w:rPr>
        <w:t xml:space="preserve"> </w:t>
      </w:r>
      <w:r w:rsidR="007F6F9A" w:rsidRPr="00310791">
        <w:rPr>
          <w:rFonts w:ascii="Times New Roman" w:hAnsi="Times New Roman" w:cs="Times New Roman"/>
          <w:sz w:val="24"/>
          <w:szCs w:val="24"/>
          <w:lang w:val="en-US"/>
        </w:rPr>
        <w:t>To make the algorithm run properly, a modified version of the combinatorial algorithm</w:t>
      </w:r>
      <w:r w:rsidR="009F7606" w:rsidRPr="00310791">
        <w:rPr>
          <w:rFonts w:ascii="Times New Roman" w:hAnsi="Times New Roman" w:cs="Times New Roman"/>
          <w:sz w:val="24"/>
          <w:szCs w:val="24"/>
          <w:lang w:val="en-US"/>
        </w:rPr>
        <w:t xml:space="preserve"> shown in Figure 1</w:t>
      </w:r>
      <w:r w:rsidR="007F6F9A" w:rsidRPr="00310791">
        <w:rPr>
          <w:rFonts w:ascii="Times New Roman" w:hAnsi="Times New Roman" w:cs="Times New Roman"/>
          <w:sz w:val="24"/>
          <w:szCs w:val="24"/>
          <w:lang w:val="en-US"/>
        </w:rPr>
        <w:t xml:space="preserve"> is used</w:t>
      </w:r>
      <w:r w:rsidR="00C5152A" w:rsidRPr="00310791">
        <w:rPr>
          <w:rFonts w:ascii="Times New Roman" w:hAnsi="Times New Roman" w:cs="Times New Roman"/>
          <w:sz w:val="24"/>
          <w:szCs w:val="24"/>
          <w:lang w:val="en-US"/>
        </w:rPr>
        <w:t xml:space="preserve">, in which for each pair of nodes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u,v</m:t>
            </m:r>
          </m:e>
        </m:d>
      </m:oMath>
      <w:r w:rsidR="00C5152A" w:rsidRPr="00310791">
        <w:rPr>
          <w:rFonts w:ascii="Times New Roman" w:hAnsi="Times New Roman" w:cs="Times New Roman"/>
          <w:sz w:val="24"/>
          <w:szCs w:val="24"/>
          <w:lang w:val="en-US"/>
        </w:rPr>
        <w:t xml:space="preserve">, all the shortest paths between </w:t>
      </w:r>
      <w:r w:rsidR="00C5152A" w:rsidRPr="00310791">
        <w:rPr>
          <w:rFonts w:ascii="Times New Roman" w:hAnsi="Times New Roman" w:cs="Times New Roman"/>
          <w:i/>
          <w:iCs/>
          <w:sz w:val="24"/>
          <w:szCs w:val="24"/>
          <w:lang w:val="en-US"/>
        </w:rPr>
        <w:t>u</w:t>
      </w:r>
      <w:r w:rsidR="00C5152A" w:rsidRPr="00310791">
        <w:rPr>
          <w:rFonts w:ascii="Times New Roman" w:hAnsi="Times New Roman" w:cs="Times New Roman"/>
          <w:sz w:val="24"/>
          <w:szCs w:val="24"/>
          <w:lang w:val="en-US"/>
        </w:rPr>
        <w:t xml:space="preserve"> and </w:t>
      </w:r>
      <w:r w:rsidR="00C5152A" w:rsidRPr="00310791">
        <w:rPr>
          <w:rFonts w:ascii="Times New Roman" w:hAnsi="Times New Roman" w:cs="Times New Roman"/>
          <w:i/>
          <w:iCs/>
          <w:sz w:val="24"/>
          <w:szCs w:val="24"/>
          <w:lang w:val="en-US"/>
        </w:rPr>
        <w:t>v</w:t>
      </w:r>
      <w:r w:rsidR="00C5152A" w:rsidRPr="00310791">
        <w:rPr>
          <w:rFonts w:ascii="Times New Roman" w:hAnsi="Times New Roman" w:cs="Times New Roman"/>
          <w:sz w:val="24"/>
          <w:szCs w:val="24"/>
          <w:lang w:val="en-US"/>
        </w:rPr>
        <w:t xml:space="preserve"> are evaluated, and the one that optimizes </w:t>
      </w:r>
      <m:oMath>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v</m:t>
                    </m:r>
                  </m:sub>
                </m:sSub>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u</m:t>
                    </m:r>
                  </m:e>
                </m:d>
              </m:e>
            </m:d>
          </m:num>
          <m:den>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cr m:val="script"/>
                        <m:sty m:val="bi"/>
                      </m:rPr>
                      <w:rPr>
                        <w:rFonts w:ascii="Cambria Math" w:hAnsi="Cambria Math" w:cs="Times New Roman"/>
                        <w:sz w:val="24"/>
                        <w:szCs w:val="24"/>
                        <w:lang w:val="en-US"/>
                      </w:rPr>
                      <m:t>l</m:t>
                    </m:r>
                  </m:e>
                  <m:sub>
                    <m:r>
                      <m:rPr>
                        <m:sty m:val="bi"/>
                      </m:rPr>
                      <w:rPr>
                        <w:rFonts w:ascii="Cambria Math" w:hAnsi="Cambria Math" w:cs="Times New Roman"/>
                        <w:sz w:val="24"/>
                        <w:szCs w:val="24"/>
                        <w:lang w:val="en-US"/>
                      </w:rPr>
                      <m:t>v</m:t>
                    </m:r>
                  </m:sub>
                </m:sSub>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u</m:t>
                    </m:r>
                  </m:e>
                </m:d>
              </m:e>
            </m:d>
          </m:den>
        </m:f>
      </m:oMath>
      <w:r w:rsidR="00C5152A" w:rsidRPr="00310791">
        <w:rPr>
          <w:rFonts w:ascii="Times New Roman" w:eastAsiaTheme="minorEastAsia" w:hAnsi="Times New Roman" w:cs="Times New Roman"/>
          <w:sz w:val="24"/>
          <w:szCs w:val="24"/>
          <w:lang w:val="en-US"/>
        </w:rPr>
        <w:t xml:space="preserve"> </w:t>
      </w:r>
      <w:r w:rsidR="00C5152A" w:rsidRPr="00310791">
        <w:rPr>
          <w:rFonts w:ascii="Times New Roman" w:hAnsi="Times New Roman" w:cs="Times New Roman"/>
          <w:sz w:val="24"/>
          <w:szCs w:val="24"/>
          <w:lang w:val="en-US"/>
        </w:rPr>
        <w:t xml:space="preserve">is </w:t>
      </w:r>
      <w:r w:rsidR="009B4A61" w:rsidRPr="00310791">
        <w:rPr>
          <w:rFonts w:ascii="Times New Roman" w:hAnsi="Times New Roman" w:cs="Times New Roman"/>
          <w:sz w:val="24"/>
          <w:szCs w:val="24"/>
          <w:lang w:val="en-US"/>
        </w:rPr>
        <w:t>preserved.</w:t>
      </w:r>
    </w:p>
    <w:p w14:paraId="682C9257" w14:textId="77777777" w:rsidR="00C5152A" w:rsidRPr="00310791" w:rsidRDefault="00C5152A" w:rsidP="00C5152A">
      <w:pPr>
        <w:pStyle w:val="ListParagraph"/>
        <w:spacing w:line="360" w:lineRule="auto"/>
        <w:ind w:left="357" w:firstLine="720"/>
        <w:jc w:val="both"/>
        <w:rPr>
          <w:rFonts w:ascii="Times New Roman" w:hAnsi="Times New Roman" w:cs="Times New Roman"/>
          <w:sz w:val="24"/>
          <w:szCs w:val="24"/>
          <w:lang w:val="en-US"/>
        </w:rPr>
      </w:pPr>
    </w:p>
    <w:tbl>
      <w:tblPr>
        <w:tblStyle w:val="PlainTable2"/>
        <w:tblW w:w="0" w:type="auto"/>
        <w:tblLook w:val="04A0" w:firstRow="1" w:lastRow="0" w:firstColumn="1" w:lastColumn="0" w:noHBand="0" w:noVBand="1"/>
      </w:tblPr>
      <w:tblGrid>
        <w:gridCol w:w="7939"/>
      </w:tblGrid>
      <w:tr w:rsidR="00CD6D75" w:rsidRPr="00310791" w14:paraId="35D15EAC" w14:textId="77777777" w:rsidTr="00CD6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Pr>
          <w:p w14:paraId="188EB563" w14:textId="5943A57C" w:rsidR="00CD6D75" w:rsidRPr="00310791" w:rsidRDefault="00CD6D75" w:rsidP="007F6F9A">
            <w:pPr>
              <w:pStyle w:val="ListParagraph"/>
              <w:spacing w:line="360" w:lineRule="auto"/>
              <w:ind w:left="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Combinatorial Algorithm</w:t>
            </w:r>
          </w:p>
        </w:tc>
      </w:tr>
      <w:tr w:rsidR="00CD6D75" w:rsidRPr="00310791" w14:paraId="28B01B14" w14:textId="77777777" w:rsidTr="00CD6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Pr>
          <w:p w14:paraId="290028AE" w14:textId="77777777" w:rsidR="00CD6D75" w:rsidRPr="00310791" w:rsidRDefault="00CD6D75" w:rsidP="007F6F9A">
            <w:pPr>
              <w:pStyle w:val="ListParagraph"/>
              <w:spacing w:line="360" w:lineRule="auto"/>
              <w:ind w:left="0"/>
              <w:jc w:val="both"/>
              <w:rPr>
                <w:rFonts w:ascii="Times New Roman" w:hAnsi="Times New Roman" w:cs="Times New Roman"/>
                <w:b w:val="0"/>
                <w:bCs w:val="0"/>
                <w:sz w:val="24"/>
                <w:szCs w:val="24"/>
                <w:lang w:val="en-US"/>
              </w:rPr>
            </w:pPr>
            <w:r w:rsidRPr="00310791">
              <w:rPr>
                <w:rFonts w:ascii="Times New Roman" w:hAnsi="Times New Roman" w:cs="Times New Roman"/>
                <w:sz w:val="24"/>
                <w:szCs w:val="24"/>
                <w:lang w:val="en-US"/>
              </w:rPr>
              <w:t xml:space="preserve">Input: </w:t>
            </w:r>
            <w:r w:rsidRPr="00310791">
              <w:rPr>
                <w:rFonts w:ascii="Times New Roman" w:hAnsi="Times New Roman" w:cs="Times New Roman"/>
                <w:b w:val="0"/>
                <w:bCs w:val="0"/>
                <w:sz w:val="24"/>
                <w:szCs w:val="24"/>
                <w:lang w:val="en-US"/>
              </w:rPr>
              <w:t>Influence graph G</w:t>
            </w:r>
            <w:r w:rsidRPr="00310791">
              <w:rPr>
                <w:rFonts w:ascii="Times New Roman" w:hAnsi="Times New Roman" w:cs="Times New Roman"/>
                <w:b w:val="0"/>
                <w:bCs w:val="0"/>
                <w:sz w:val="24"/>
                <w:szCs w:val="24"/>
                <w:vertAlign w:val="subscript"/>
                <w:lang w:val="en-US"/>
              </w:rPr>
              <w:t>I</w:t>
            </w:r>
            <w:r w:rsidRPr="00310791">
              <w:rPr>
                <w:rFonts w:ascii="Times New Roman" w:hAnsi="Times New Roman" w:cs="Times New Roman"/>
                <w:b w:val="0"/>
                <w:bCs w:val="0"/>
                <w:sz w:val="24"/>
                <w:szCs w:val="24"/>
                <w:lang w:val="en-US"/>
              </w:rPr>
              <w:t xml:space="preserve"> and parameters </w:t>
            </w:r>
            <w:r w:rsidRPr="00310791">
              <w:rPr>
                <w:rFonts w:ascii="Times New Roman" w:hAnsi="Times New Roman" w:cs="Times New Roman"/>
                <w:b w:val="0"/>
                <w:bCs w:val="0"/>
                <w:sz w:val="24"/>
                <w:szCs w:val="24"/>
              </w:rPr>
              <w:t>δ</w:t>
            </w:r>
            <w:r w:rsidRPr="00310791">
              <w:rPr>
                <w:rFonts w:ascii="Times New Roman" w:hAnsi="Times New Roman" w:cs="Times New Roman"/>
                <w:b w:val="0"/>
                <w:bCs w:val="0"/>
                <w:sz w:val="24"/>
                <w:szCs w:val="24"/>
                <w:lang w:val="en-US"/>
              </w:rPr>
              <w:t xml:space="preserve"> and k</w:t>
            </w:r>
          </w:p>
          <w:p w14:paraId="091D6278" w14:textId="282B4C19" w:rsidR="00202DAA" w:rsidRPr="00310791" w:rsidRDefault="00202DAA" w:rsidP="007F6F9A">
            <w:pPr>
              <w:pStyle w:val="ListParagraph"/>
              <w:spacing w:line="360" w:lineRule="auto"/>
              <w:ind w:left="0"/>
              <w:jc w:val="both"/>
              <w:rPr>
                <w:rFonts w:ascii="Times New Roman" w:hAnsi="Times New Roman" w:cs="Times New Roman"/>
                <w:b w:val="0"/>
                <w:bCs w:val="0"/>
                <w:sz w:val="24"/>
                <w:szCs w:val="24"/>
                <w:lang w:val="en-US"/>
              </w:rPr>
            </w:pPr>
            <w:r w:rsidRPr="00310791">
              <w:rPr>
                <w:rFonts w:ascii="Times New Roman" w:hAnsi="Times New Roman" w:cs="Times New Roman"/>
                <w:sz w:val="24"/>
                <w:szCs w:val="24"/>
                <w:lang w:val="en-US"/>
              </w:rPr>
              <w:t xml:space="preserve">Output: </w:t>
            </w:r>
            <w:r w:rsidRPr="00310791">
              <w:rPr>
                <w:rFonts w:ascii="Times New Roman" w:hAnsi="Times New Roman" w:cs="Times New Roman"/>
                <w:b w:val="0"/>
                <w:bCs w:val="0"/>
                <w:sz w:val="24"/>
                <w:szCs w:val="24"/>
                <w:lang w:val="en-US"/>
              </w:rPr>
              <w:t xml:space="preserve">Connected </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C of G</w:t>
            </w:r>
            <w:r w:rsidRPr="00310791">
              <w:rPr>
                <w:rFonts w:ascii="Times New Roman" w:hAnsi="Times New Roman" w:cs="Times New Roman"/>
                <w:b w:val="0"/>
                <w:bCs w:val="0"/>
                <w:sz w:val="24"/>
                <w:szCs w:val="24"/>
                <w:vertAlign w:val="subscript"/>
                <w:lang w:val="en-US"/>
              </w:rPr>
              <w:t>I</w:t>
            </w:r>
            <w:r w:rsidRPr="00310791">
              <w:rPr>
                <w:rFonts w:ascii="Times New Roman" w:hAnsi="Times New Roman" w:cs="Times New Roman"/>
                <w:b w:val="0"/>
                <w:bCs w:val="0"/>
                <w:sz w:val="24"/>
                <w:szCs w:val="24"/>
                <w:lang w:val="en-US"/>
              </w:rPr>
              <w:t>(</w:t>
            </w:r>
            <w:r w:rsidRPr="00310791">
              <w:rPr>
                <w:rFonts w:ascii="Times New Roman" w:hAnsi="Times New Roman" w:cs="Times New Roman"/>
                <w:b w:val="0"/>
                <w:bCs w:val="0"/>
                <w:sz w:val="24"/>
                <w:szCs w:val="24"/>
              </w:rPr>
              <w:t>δ</w:t>
            </w:r>
            <w:r w:rsidRPr="00310791">
              <w:rPr>
                <w:rFonts w:ascii="Times New Roman" w:hAnsi="Times New Roman" w:cs="Times New Roman"/>
                <w:b w:val="0"/>
                <w:bCs w:val="0"/>
                <w:sz w:val="24"/>
                <w:szCs w:val="24"/>
                <w:lang w:val="en-US"/>
              </w:rPr>
              <w:t>) with k vertices</w:t>
            </w:r>
          </w:p>
          <w:p w14:paraId="321A927D" w14:textId="5594F1DD" w:rsidR="00202DAA" w:rsidRPr="00310791" w:rsidRDefault="00202DAA"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b w:val="0"/>
                <w:bCs w:val="0"/>
                <w:sz w:val="24"/>
                <w:szCs w:val="24"/>
                <w:lang w:val="en-US"/>
              </w:rPr>
              <w:t>Construct G</w:t>
            </w:r>
            <w:r w:rsidRPr="00310791">
              <w:rPr>
                <w:rFonts w:ascii="Times New Roman" w:hAnsi="Times New Roman" w:cs="Times New Roman"/>
                <w:b w:val="0"/>
                <w:bCs w:val="0"/>
                <w:sz w:val="24"/>
                <w:szCs w:val="24"/>
                <w:vertAlign w:val="subscript"/>
                <w:lang w:val="en-US"/>
              </w:rPr>
              <w:t>I</w:t>
            </w:r>
            <w:r w:rsidRPr="00310791">
              <w:rPr>
                <w:rFonts w:ascii="Times New Roman" w:hAnsi="Times New Roman" w:cs="Times New Roman"/>
                <w:b w:val="0"/>
                <w:bCs w:val="0"/>
                <w:sz w:val="24"/>
                <w:szCs w:val="24"/>
                <w:lang w:val="en-US"/>
              </w:rPr>
              <w:t xml:space="preserve"> (</w:t>
            </w:r>
            <w:r w:rsidRPr="00310791">
              <w:rPr>
                <w:rFonts w:ascii="Times New Roman" w:hAnsi="Times New Roman" w:cs="Times New Roman"/>
                <w:b w:val="0"/>
                <w:bCs w:val="0"/>
                <w:sz w:val="24"/>
                <w:szCs w:val="24"/>
              </w:rPr>
              <w:t>δ</w:t>
            </w:r>
            <w:r w:rsidRPr="00310791">
              <w:rPr>
                <w:rFonts w:ascii="Times New Roman" w:hAnsi="Times New Roman" w:cs="Times New Roman"/>
                <w:b w:val="0"/>
                <w:bCs w:val="0"/>
                <w:sz w:val="24"/>
                <w:szCs w:val="24"/>
                <w:lang w:val="en-US"/>
              </w:rPr>
              <w:t>) by removing from G</w:t>
            </w:r>
            <w:r w:rsidRPr="00310791">
              <w:rPr>
                <w:rFonts w:ascii="Times New Roman" w:hAnsi="Times New Roman" w:cs="Times New Roman"/>
                <w:b w:val="0"/>
                <w:bCs w:val="0"/>
                <w:sz w:val="24"/>
                <w:szCs w:val="24"/>
                <w:vertAlign w:val="subscript"/>
                <w:lang w:val="en-US"/>
              </w:rPr>
              <w:t>I</w:t>
            </w:r>
            <w:r w:rsidRPr="00310791">
              <w:rPr>
                <w:rFonts w:ascii="Times New Roman" w:hAnsi="Times New Roman" w:cs="Times New Roman"/>
                <w:b w:val="0"/>
                <w:bCs w:val="0"/>
                <w:sz w:val="24"/>
                <w:szCs w:val="24"/>
                <w:lang w:val="en-US"/>
              </w:rPr>
              <w:t xml:space="preserve"> all edges with weight &lt; </w:t>
            </w:r>
            <w:r w:rsidRPr="00310791">
              <w:rPr>
                <w:rFonts w:ascii="Times New Roman" w:hAnsi="Times New Roman" w:cs="Times New Roman"/>
                <w:b w:val="0"/>
                <w:bCs w:val="0"/>
                <w:sz w:val="24"/>
                <w:szCs w:val="24"/>
              </w:rPr>
              <w:t>δ</w:t>
            </w:r>
            <w:r w:rsidR="00DE0D90" w:rsidRPr="00310791">
              <w:rPr>
                <w:rFonts w:ascii="Times New Roman" w:hAnsi="Times New Roman" w:cs="Times New Roman"/>
                <w:b w:val="0"/>
                <w:bCs w:val="0"/>
                <w:sz w:val="24"/>
                <w:szCs w:val="24"/>
                <w:lang w:val="en-US"/>
              </w:rPr>
              <w:t>;</w:t>
            </w:r>
          </w:p>
          <w:p w14:paraId="47790BF3" w14:textId="65DB718A" w:rsidR="00202DAA" w:rsidRPr="00310791" w:rsidRDefault="00DE0D90" w:rsidP="00202DAA">
            <w:pPr>
              <w:pStyle w:val="ListParagraph"/>
              <w:numPr>
                <w:ilvl w:val="0"/>
                <w:numId w:val="7"/>
              </w:numPr>
              <w:spacing w:line="360" w:lineRule="auto"/>
              <w:jc w:val="both"/>
              <w:rPr>
                <w:rFonts w:ascii="Times New Roman" w:hAnsi="Times New Roman" w:cs="Times New Roman"/>
                <w:sz w:val="24"/>
                <w:szCs w:val="24"/>
                <w:lang w:val="en-US"/>
              </w:rPr>
            </w:pPr>
            <m:oMath>
              <m:r>
                <m:rPr>
                  <m:sty m:val="bi"/>
                </m:rPr>
                <w:rPr>
                  <w:rFonts w:ascii="Cambria Math" w:hAnsi="Cambria Math" w:cs="Times New Roman"/>
                  <w:sz w:val="24"/>
                  <w:szCs w:val="24"/>
                  <w:lang w:val="en-US"/>
                </w:rPr>
                <m:t>C</m:t>
              </m:r>
              <m:box>
                <m:boxPr>
                  <m:opEmu m:val="1"/>
                  <m:ctrlPr>
                    <w:rPr>
                      <w:rFonts w:ascii="Cambria Math" w:hAnsi="Cambria Math" w:cs="Times New Roman"/>
                      <w:i/>
                      <w:sz w:val="24"/>
                      <w:szCs w:val="24"/>
                      <w:lang w:val="en-US"/>
                    </w:rPr>
                  </m:ctrlPr>
                </m:boxPr>
                <m:e>
                  <m:r>
                    <m:rPr>
                      <m:sty m:val="bi"/>
                    </m:rPr>
                    <w:rPr>
                      <w:rFonts w:ascii="Cambria Math" w:hAnsi="Cambria Math" w:cs="Times New Roman"/>
                      <w:sz w:val="24"/>
                      <w:szCs w:val="24"/>
                      <w:lang w:val="en-US"/>
                    </w:rPr>
                    <m:t>←</m:t>
                  </m:r>
                </m:e>
              </m:box>
              <m:r>
                <m:rPr>
                  <m:sty m:val="bi"/>
                </m:rPr>
                <w:rPr>
                  <w:rFonts w:ascii="Cambria Math" w:hAnsi="Cambria Math" w:cs="Times New Roman"/>
                  <w:sz w:val="24"/>
                  <w:szCs w:val="24"/>
                  <w:lang w:val="en-US"/>
                </w:rPr>
                <m:t>∅</m:t>
              </m:r>
            </m:oMath>
            <w:r w:rsidR="00202DAA" w:rsidRPr="00310791">
              <w:rPr>
                <w:rFonts w:ascii="Times New Roman" w:eastAsiaTheme="minorEastAsia" w:hAnsi="Times New Roman" w:cs="Times New Roman"/>
                <w:b w:val="0"/>
                <w:bCs w:val="0"/>
                <w:sz w:val="24"/>
                <w:szCs w:val="24"/>
                <w:lang w:val="en-US"/>
              </w:rPr>
              <w:t>;</w:t>
            </w:r>
          </w:p>
          <w:p w14:paraId="7FDE0A59" w14:textId="16B78D54" w:rsidR="00202DAA" w:rsidRPr="00310791" w:rsidRDefault="00202DAA"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for</w:t>
            </w:r>
            <w:r w:rsidRPr="00310791">
              <w:rPr>
                <w:rFonts w:ascii="Times New Roman" w:hAnsi="Times New Roman" w:cs="Times New Roman"/>
                <w:b w:val="0"/>
                <w:bCs w:val="0"/>
                <w:sz w:val="24"/>
                <w:szCs w:val="24"/>
                <w:lang w:val="en-US"/>
              </w:rPr>
              <w:t xml:space="preserve"> each node </w:t>
            </w:r>
            <m:oMath>
              <m:r>
                <m:rPr>
                  <m:sty m:val="bi"/>
                </m:rPr>
                <w:rPr>
                  <w:rFonts w:ascii="Cambria Math" w:hAnsi="Cambria Math" w:cs="Times New Roman"/>
                  <w:sz w:val="24"/>
                  <w:szCs w:val="24"/>
                  <w:lang w:val="en-US"/>
                </w:rPr>
                <m:t>v∈V</m:t>
              </m:r>
            </m:oMath>
            <w:r w:rsidRPr="00310791">
              <w:rPr>
                <w:rFonts w:ascii="Times New Roman" w:eastAsiaTheme="minorEastAsia" w:hAnsi="Times New Roman" w:cs="Times New Roman"/>
                <w:sz w:val="24"/>
                <w:szCs w:val="24"/>
                <w:lang w:val="en-US"/>
              </w:rPr>
              <w:t xml:space="preserve"> </w:t>
            </w:r>
            <w:r w:rsidRPr="00310791">
              <w:rPr>
                <w:rFonts w:ascii="Times New Roman" w:hAnsi="Times New Roman" w:cs="Times New Roman"/>
                <w:sz w:val="24"/>
                <w:szCs w:val="24"/>
                <w:lang w:val="en-US"/>
              </w:rPr>
              <w:t>do</w:t>
            </w:r>
          </w:p>
          <w:p w14:paraId="2D0121A8" w14:textId="3F0925E1" w:rsidR="00202DAA" w:rsidRPr="00310791" w:rsidRDefault="00202DAA"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eastAsiaTheme="minorEastAsia" w:hAnsi="Times New Roman" w:cs="Times New Roman"/>
                <w:sz w:val="24"/>
                <w:szCs w:val="24"/>
                <w:lang w:val="en-US"/>
              </w:rPr>
              <w:t xml:space="preserve">    </w:t>
            </w:r>
            <m:oMath>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box>
                <m:boxPr>
                  <m:opEmu m:val="1"/>
                  <m:ctrlPr>
                    <w:rPr>
                      <w:rFonts w:ascii="Cambria Math" w:hAnsi="Cambria Math" w:cs="Times New Roman"/>
                      <w:b w:val="0"/>
                      <w:bCs w:val="0"/>
                      <w:i/>
                      <w:sz w:val="24"/>
                      <w:szCs w:val="24"/>
                      <w:lang w:val="en-US"/>
                    </w:rPr>
                  </m:ctrlPr>
                </m:boxPr>
                <m:e>
                  <m:r>
                    <m:rPr>
                      <m:sty m:val="bi"/>
                    </m:rPr>
                    <w:rPr>
                      <w:rFonts w:ascii="Cambria Math" w:hAnsi="Cambria Math" w:cs="Times New Roman"/>
                      <w:sz w:val="24"/>
                      <w:szCs w:val="24"/>
                      <w:lang w:val="en-US"/>
                    </w:rPr>
                    <m:t>←</m:t>
                  </m:r>
                </m:e>
              </m:box>
              <m:d>
                <m:dPr>
                  <m:begChr m:val="{"/>
                  <m:endChr m:val="}"/>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v</m:t>
                  </m:r>
                </m:e>
              </m:d>
            </m:oMath>
            <w:r w:rsidRPr="00310791">
              <w:rPr>
                <w:rFonts w:ascii="Times New Roman" w:eastAsiaTheme="minorEastAsia" w:hAnsi="Times New Roman" w:cs="Times New Roman"/>
                <w:b w:val="0"/>
                <w:bCs w:val="0"/>
                <w:sz w:val="24"/>
                <w:szCs w:val="24"/>
                <w:lang w:val="en-US"/>
              </w:rPr>
              <w:t>;</w:t>
            </w:r>
          </w:p>
          <w:p w14:paraId="6360A534" w14:textId="06284AFD" w:rsidR="00202DAA" w:rsidRPr="00310791" w:rsidRDefault="00202DAA"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for</w:t>
            </w:r>
            <w:r w:rsidRPr="00310791">
              <w:rPr>
                <w:rFonts w:ascii="Times New Roman" w:hAnsi="Times New Roman" w:cs="Times New Roman"/>
                <w:b w:val="0"/>
                <w:bCs w:val="0"/>
                <w:sz w:val="24"/>
                <w:szCs w:val="24"/>
                <w:lang w:val="en-US"/>
              </w:rPr>
              <w:t xml:space="preserve"> each </w:t>
            </w:r>
            <m:oMath>
              <m:r>
                <m:rPr>
                  <m:sty m:val="bi"/>
                </m:rPr>
                <w:rPr>
                  <w:rFonts w:ascii="Cambria Math" w:hAnsi="Cambria Math" w:cs="Times New Roman"/>
                  <w:sz w:val="24"/>
                  <w:szCs w:val="24"/>
                  <w:lang w:val="en-US"/>
                </w:rPr>
                <m:t>u∈V</m:t>
              </m:r>
              <m:d>
                <m:dPr>
                  <m:begChr m:val="{"/>
                  <m:endChr m:val="}"/>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v</m:t>
                  </m:r>
                </m:e>
              </m:d>
            </m:oMath>
            <w:r w:rsidRPr="00310791">
              <w:rPr>
                <w:rFonts w:ascii="Times New Roman" w:eastAsiaTheme="minorEastAsia" w:hAnsi="Times New Roman" w:cs="Times New Roman"/>
                <w:b w:val="0"/>
                <w:bCs w:val="0"/>
                <w:sz w:val="24"/>
                <w:szCs w:val="24"/>
                <w:lang w:val="en-US"/>
              </w:rPr>
              <w:t xml:space="preserve"> </w:t>
            </w:r>
            <w:r w:rsidRPr="00310791">
              <w:rPr>
                <w:rFonts w:ascii="Times New Roman" w:hAnsi="Times New Roman" w:cs="Times New Roman"/>
                <w:sz w:val="24"/>
                <w:szCs w:val="24"/>
                <w:lang w:val="en-US"/>
              </w:rPr>
              <w:t>do</w:t>
            </w:r>
            <w:r w:rsidRPr="00310791">
              <w:rPr>
                <w:rFonts w:ascii="Times New Roman" w:hAnsi="Times New Roman" w:cs="Times New Roman"/>
                <w:b w:val="0"/>
                <w:bCs w:val="0"/>
                <w:sz w:val="24"/>
                <w:szCs w:val="24"/>
                <w:lang w:val="en-US"/>
              </w:rPr>
              <w:t xml:space="preserve"> </w:t>
            </w:r>
            <m:oMath>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v</m:t>
                  </m:r>
                </m:sub>
              </m:sSub>
              <m:d>
                <m:dPr>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m:t>
              </m:r>
            </m:oMath>
            <w:r w:rsidRPr="00310791">
              <w:rPr>
                <w:rFonts w:ascii="Times New Roman" w:eastAsiaTheme="minorEastAsia" w:hAnsi="Times New Roman" w:cs="Times New Roman"/>
                <w:b w:val="0"/>
                <w:bCs w:val="0"/>
                <w:sz w:val="24"/>
                <w:szCs w:val="24"/>
                <w:lang w:val="en-US"/>
              </w:rPr>
              <w:t xml:space="preserve"> </w:t>
            </w:r>
            <w:r w:rsidR="00DE0D90" w:rsidRPr="00310791">
              <w:rPr>
                <w:rFonts w:ascii="Times New Roman" w:eastAsiaTheme="minorEastAsia" w:hAnsi="Times New Roman" w:cs="Times New Roman"/>
                <w:b w:val="0"/>
                <w:bCs w:val="0"/>
                <w:sz w:val="24"/>
                <w:szCs w:val="24"/>
                <w:lang w:val="en-US"/>
              </w:rPr>
              <w:t>shortest</w:t>
            </w:r>
            <w:r w:rsidRPr="00310791">
              <w:rPr>
                <w:rFonts w:ascii="Times New Roman" w:eastAsiaTheme="minorEastAsia" w:hAnsi="Times New Roman" w:cs="Times New Roman"/>
                <w:b w:val="0"/>
                <w:bCs w:val="0"/>
                <w:sz w:val="24"/>
                <w:szCs w:val="24"/>
                <w:lang w:val="en-US"/>
              </w:rPr>
              <w:t xml:space="preserve"> path </w:t>
            </w:r>
            <w:r w:rsidRPr="00310791">
              <w:rPr>
                <w:rFonts w:ascii="Times New Roman" w:hAnsi="Times New Roman" w:cs="Times New Roman"/>
                <w:b w:val="0"/>
                <w:bCs w:val="0"/>
                <w:sz w:val="24"/>
                <w:szCs w:val="24"/>
                <w:lang w:val="en-US"/>
              </w:rPr>
              <w:t xml:space="preserve">from </w:t>
            </w:r>
            <m:oMath>
              <m:r>
                <m:rPr>
                  <m:sty m:val="bi"/>
                </m:rPr>
                <w:rPr>
                  <w:rFonts w:ascii="Cambria Math" w:hAnsi="Cambria Math" w:cs="Times New Roman"/>
                  <w:sz w:val="24"/>
                  <w:szCs w:val="24"/>
                  <w:lang w:val="en-US"/>
                </w:rPr>
                <m:t>v</m:t>
              </m:r>
            </m:oMath>
            <w:r w:rsidRPr="00310791">
              <w:rPr>
                <w:rFonts w:ascii="Times New Roman" w:hAnsi="Times New Roman" w:cs="Times New Roman"/>
                <w:b w:val="0"/>
                <w:bCs w:val="0"/>
                <w:sz w:val="24"/>
                <w:szCs w:val="24"/>
                <w:lang w:val="en-US"/>
              </w:rPr>
              <w:t xml:space="preserve"> to u in G</w:t>
            </w:r>
            <w:r w:rsidRPr="00310791">
              <w:rPr>
                <w:rFonts w:ascii="Times New Roman" w:hAnsi="Times New Roman" w:cs="Times New Roman"/>
                <w:b w:val="0"/>
                <w:bCs w:val="0"/>
                <w:sz w:val="24"/>
                <w:szCs w:val="24"/>
                <w:vertAlign w:val="subscript"/>
                <w:lang w:val="en-US"/>
              </w:rPr>
              <w:t>I</w:t>
            </w:r>
            <w:r w:rsidRPr="00310791">
              <w:rPr>
                <w:rFonts w:ascii="Times New Roman" w:hAnsi="Times New Roman" w:cs="Times New Roman"/>
                <w:b w:val="0"/>
                <w:bCs w:val="0"/>
                <w:sz w:val="24"/>
                <w:szCs w:val="24"/>
                <w:lang w:val="en-US"/>
              </w:rPr>
              <w:t>(</w:t>
            </w:r>
            <w:r w:rsidRPr="00310791">
              <w:rPr>
                <w:rFonts w:ascii="Times New Roman" w:hAnsi="Times New Roman" w:cs="Times New Roman"/>
                <w:b w:val="0"/>
                <w:bCs w:val="0"/>
                <w:sz w:val="24"/>
                <w:szCs w:val="24"/>
              </w:rPr>
              <w:t>δ</w:t>
            </w:r>
            <w:r w:rsidRPr="00310791">
              <w:rPr>
                <w:rFonts w:ascii="Times New Roman" w:hAnsi="Times New Roman" w:cs="Times New Roman"/>
                <w:b w:val="0"/>
                <w:bCs w:val="0"/>
                <w:sz w:val="24"/>
                <w:szCs w:val="24"/>
                <w:lang w:val="en-US"/>
              </w:rPr>
              <w:t>);</w:t>
            </w:r>
          </w:p>
          <w:p w14:paraId="641115E2" w14:textId="69C79625" w:rsidR="00F859B9" w:rsidRPr="00310791" w:rsidRDefault="00F859B9"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while</w:t>
            </w:r>
            <w:r w:rsidRPr="00310791">
              <w:rPr>
                <w:rFonts w:ascii="Times New Roman" w:hAnsi="Times New Roman" w:cs="Times New Roman"/>
                <w:b w:val="0"/>
                <w:bCs w:val="0"/>
                <w:sz w:val="24"/>
                <w:szCs w:val="24"/>
                <w:lang w:val="en-US"/>
              </w:rPr>
              <w:t xml:space="preserve"> </w:t>
            </w:r>
            <m:oMath>
              <m:d>
                <m:dPr>
                  <m:begChr m:val="|"/>
                  <m:endChr m:val="|"/>
                  <m:ctrlPr>
                    <w:rPr>
                      <w:rFonts w:ascii="Cambria Math" w:hAnsi="Cambria Math" w:cs="Times New Roman"/>
                      <w:b w:val="0"/>
                      <w:bCs w:val="0"/>
                      <w:i/>
                      <w:sz w:val="24"/>
                      <w:szCs w:val="24"/>
                      <w:lang w:val="en-US"/>
                    </w:rPr>
                  </m:ctrlPr>
                </m:dPr>
                <m:e>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e>
              </m:d>
              <m:r>
                <m:rPr>
                  <m:sty m:val="bi"/>
                </m:rPr>
                <w:rPr>
                  <w:rFonts w:ascii="Cambria Math" w:hAnsi="Cambria Math" w:cs="Times New Roman"/>
                  <w:sz w:val="24"/>
                  <w:szCs w:val="24"/>
                  <w:lang w:val="en-US"/>
                </w:rPr>
                <m:t>&lt;k</m:t>
              </m:r>
            </m:oMath>
            <w:r w:rsidRPr="00310791">
              <w:rPr>
                <w:rFonts w:ascii="Times New Roman" w:eastAsiaTheme="minorEastAsia" w:hAnsi="Times New Roman" w:cs="Times New Roman"/>
                <w:sz w:val="24"/>
                <w:szCs w:val="24"/>
                <w:lang w:val="en-US"/>
              </w:rPr>
              <w:t xml:space="preserve"> </w:t>
            </w:r>
            <w:r w:rsidRPr="00310791">
              <w:rPr>
                <w:rFonts w:ascii="Times New Roman" w:hAnsi="Times New Roman" w:cs="Times New Roman"/>
                <w:sz w:val="24"/>
                <w:szCs w:val="24"/>
                <w:lang w:val="en-US"/>
              </w:rPr>
              <w:t>do</w:t>
            </w:r>
          </w:p>
          <w:p w14:paraId="347E202E" w14:textId="21FBE959" w:rsidR="00F859B9" w:rsidRPr="00310791" w:rsidRDefault="00F859B9" w:rsidP="00F859B9">
            <w:pPr>
              <w:pStyle w:val="ListParagraph"/>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m:oMath>
              <m:sSub>
                <m:sSubPr>
                  <m:ctrlPr>
                    <w:rPr>
                      <w:rFonts w:ascii="Cambria Math" w:hAnsi="Cambria Math" w:cs="Times New Roman"/>
                      <w:b w:val="0"/>
                      <w:bCs w:val="0"/>
                      <w:i/>
                      <w:sz w:val="24"/>
                      <w:szCs w:val="24"/>
                      <w:lang w:val="en-US"/>
                    </w:rPr>
                  </m:ctrlPr>
                </m:sSubPr>
                <m:e>
                  <m:r>
                    <m:rPr>
                      <m:scr m:val="script"/>
                      <m:sty m:val="bi"/>
                    </m:rPr>
                    <w:rPr>
                      <w:rFonts w:ascii="Cambria Math" w:hAnsi="Cambria Math" w:cs="Times New Roman"/>
                      <w:sz w:val="24"/>
                      <w:szCs w:val="24"/>
                      <w:lang w:val="en-US"/>
                    </w:rPr>
                    <m:t>l</m:t>
                  </m:r>
                </m:e>
                <m:sub>
                  <m:r>
                    <m:rPr>
                      <m:sty m:val="bi"/>
                    </m:rPr>
                    <w:rPr>
                      <w:rFonts w:ascii="Cambria Math" w:hAnsi="Cambria Math" w:cs="Times New Roman"/>
                      <w:sz w:val="24"/>
                      <w:szCs w:val="24"/>
                      <w:lang w:val="en-US"/>
                    </w:rPr>
                    <m:t>v</m:t>
                  </m:r>
                </m:sub>
              </m:sSub>
              <m:d>
                <m:dPr>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 xml:space="preserve">=set of nodes in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v</m:t>
                  </m:r>
                </m:sub>
              </m:sSub>
              <m:d>
                <m:dPr>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v</m:t>
                  </m:r>
                </m:sub>
              </m:sSub>
              <m:d>
                <m:dPr>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 xml:space="preserve">=elements of I covered by </m:t>
              </m:r>
              <m:sSub>
                <m:sSubPr>
                  <m:ctrlPr>
                    <w:rPr>
                      <w:rFonts w:ascii="Cambria Math" w:hAnsi="Cambria Math" w:cs="Times New Roman"/>
                      <w:b w:val="0"/>
                      <w:bCs w:val="0"/>
                      <w:i/>
                      <w:sz w:val="24"/>
                      <w:szCs w:val="24"/>
                      <w:lang w:val="en-US"/>
                    </w:rPr>
                  </m:ctrlPr>
                </m:sSubPr>
                <m:e>
                  <m:r>
                    <m:rPr>
                      <m:scr m:val="script"/>
                      <m:sty m:val="bi"/>
                    </m:rPr>
                    <w:rPr>
                      <w:rFonts w:ascii="Cambria Math" w:hAnsi="Cambria Math" w:cs="Times New Roman"/>
                      <w:sz w:val="24"/>
                      <w:szCs w:val="24"/>
                      <w:lang w:val="en-US"/>
                    </w:rPr>
                    <m:t>l</m:t>
                  </m:r>
                </m:e>
                <m:sub>
                  <m:r>
                    <m:rPr>
                      <m:sty m:val="bi"/>
                    </m:rPr>
                    <w:rPr>
                      <w:rFonts w:ascii="Cambria Math" w:hAnsi="Cambria Math" w:cs="Times New Roman"/>
                      <w:sz w:val="24"/>
                      <w:szCs w:val="24"/>
                      <w:lang w:val="en-US"/>
                    </w:rPr>
                    <m:t>v</m:t>
                  </m:r>
                </m:sub>
              </m:sSub>
              <m:d>
                <m:dPr>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P</m:t>
                  </m:r>
                </m:e>
                <m:sub>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sub>
              </m:sSub>
              <m:r>
                <m:rPr>
                  <m:sty m:val="bi"/>
                </m:rPr>
                <w:rPr>
                  <w:rFonts w:ascii="Cambria Math" w:hAnsi="Cambria Math" w:cs="Times New Roman"/>
                  <w:sz w:val="24"/>
                  <w:szCs w:val="24"/>
                  <w:lang w:val="en-US"/>
                </w:rPr>
                <m:t xml:space="preserve">=elements covered by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C</m:t>
                  </m:r>
                </m:sub>
              </m:sSub>
              <m:r>
                <m:rPr>
                  <m:sty m:val="bi"/>
                </m:rPr>
                <w:rPr>
                  <w:rFonts w:ascii="Cambria Math" w:hAnsi="Cambria Math" w:cs="Times New Roman"/>
                  <w:sz w:val="24"/>
                  <w:szCs w:val="24"/>
                  <w:lang w:val="en-US"/>
                </w:rPr>
                <m:t>=elements covered by C</m:t>
              </m:r>
            </m:oMath>
          </w:p>
          <w:p w14:paraId="44AF987C" w14:textId="43DEB45F" w:rsidR="00F859B9" w:rsidRPr="00310791" w:rsidRDefault="00F859B9"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m:oMath>
              <m:r>
                <m:rPr>
                  <m:sty m:val="bi"/>
                </m:rPr>
                <w:rPr>
                  <w:rFonts w:ascii="Cambria Math" w:hAnsi="Cambria Math" w:cs="Times New Roman"/>
                  <w:sz w:val="24"/>
                  <w:szCs w:val="24"/>
                  <w:lang w:val="en-US"/>
                </w:rPr>
                <m:t xml:space="preserve">u←arg </m:t>
              </m:r>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max</m:t>
                  </m:r>
                </m:e>
                <m:sub>
                  <m:r>
                    <m:rPr>
                      <m:sty m:val="bi"/>
                    </m:rPr>
                    <w:rPr>
                      <w:rFonts w:ascii="Cambria Math" w:hAnsi="Cambria Math" w:cs="Times New Roman"/>
                      <w:sz w:val="24"/>
                      <w:szCs w:val="24"/>
                      <w:lang w:val="en-US"/>
                    </w:rPr>
                    <m:t>u∈V\</m:t>
                  </m:r>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r>
                    <m:rPr>
                      <m:sty m:val="bi"/>
                    </m:rP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cr m:val="script"/>
                              <m:sty m:val="bi"/>
                            </m:rPr>
                            <w:rPr>
                              <w:rFonts w:ascii="Cambria Math" w:hAnsi="Cambria Math" w:cs="Times New Roman"/>
                              <w:sz w:val="24"/>
                              <w:szCs w:val="24"/>
                              <w:lang w:val="en-US"/>
                            </w:rPr>
                            <m:t>l</m:t>
                          </m:r>
                        </m:e>
                        <m:sub>
                          <m:r>
                            <m:rPr>
                              <m:sty m:val="bi"/>
                            </m:rPr>
                            <w:rPr>
                              <w:rFonts w:ascii="Cambria Math" w:hAnsi="Cambria Math" w:cs="Times New Roman"/>
                              <w:sz w:val="24"/>
                              <w:szCs w:val="24"/>
                              <w:lang w:val="en-US"/>
                            </w:rPr>
                            <m:t>v</m:t>
                          </m:r>
                        </m:sub>
                      </m:sSub>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e>
                  </m:d>
                  <m:r>
                    <m:rPr>
                      <m:sty m:val="bi"/>
                    </m:rPr>
                    <w:rPr>
                      <w:rFonts w:ascii="Cambria Math" w:hAnsi="Cambria Math" w:cs="Times New Roman"/>
                      <w:sz w:val="24"/>
                      <w:szCs w:val="24"/>
                      <w:lang w:val="en-US"/>
                    </w:rPr>
                    <m:t>≤k</m:t>
                  </m:r>
                </m:sub>
              </m:sSub>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v</m:t>
                              </m:r>
                            </m:sub>
                          </m:sSub>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P</m:t>
                              </m:r>
                            </m:e>
                            <m:sub>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sub>
                          </m:sSub>
                        </m:e>
                      </m:d>
                    </m:num>
                    <m:den>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cr m:val="script"/>
                                  <m:sty m:val="bi"/>
                                </m:rPr>
                                <w:rPr>
                                  <w:rFonts w:ascii="Cambria Math" w:hAnsi="Cambria Math" w:cs="Times New Roman"/>
                                  <w:sz w:val="24"/>
                                  <w:szCs w:val="24"/>
                                  <w:lang w:val="en-US"/>
                                </w:rPr>
                                <m:t>l</m:t>
                              </m:r>
                            </m:e>
                            <m:sub>
                              <m:r>
                                <m:rPr>
                                  <m:sty m:val="bi"/>
                                </m:rPr>
                                <w:rPr>
                                  <w:rFonts w:ascii="Cambria Math" w:hAnsi="Cambria Math" w:cs="Times New Roman"/>
                                  <w:sz w:val="24"/>
                                  <w:szCs w:val="24"/>
                                  <w:lang w:val="en-US"/>
                                </w:rPr>
                                <m:t>v</m:t>
                              </m:r>
                            </m:sub>
                          </m:sSub>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e>
                      </m:d>
                    </m:den>
                  </m:f>
                </m:e>
              </m:d>
              <m:r>
                <m:rPr>
                  <m:sty m:val="bi"/>
                </m:rPr>
                <w:rPr>
                  <w:rFonts w:ascii="Cambria Math" w:hAnsi="Cambria Math" w:cs="Times New Roman"/>
                  <w:sz w:val="24"/>
                  <w:szCs w:val="24"/>
                  <w:lang w:val="en-US"/>
                </w:rPr>
                <m:t xml:space="preserve"> </m:t>
              </m:r>
            </m:oMath>
            <w:r w:rsidRPr="00310791">
              <w:rPr>
                <w:rFonts w:ascii="Times New Roman" w:eastAsiaTheme="minorEastAsia" w:hAnsi="Times New Roman" w:cs="Times New Roman"/>
                <w:b w:val="0"/>
                <w:bCs w:val="0"/>
                <w:sz w:val="24"/>
                <w:szCs w:val="24"/>
                <w:lang w:val="en-US"/>
              </w:rPr>
              <w:t>;</w:t>
            </w:r>
          </w:p>
          <w:p w14:paraId="0BE7A02D" w14:textId="77777777" w:rsidR="00DE0D90" w:rsidRPr="00310791" w:rsidRDefault="00DE0D90"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m:oMath>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r>
                <m:rPr>
                  <m:sty m:val="bi"/>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cr m:val="script"/>
                      <m:sty m:val="bi"/>
                    </m:rPr>
                    <w:rPr>
                      <w:rFonts w:ascii="Cambria Math" w:hAnsi="Cambria Math" w:cs="Times New Roman"/>
                      <w:sz w:val="24"/>
                      <w:szCs w:val="24"/>
                      <w:lang w:val="en-US"/>
                    </w:rPr>
                    <m:t>l</m:t>
                  </m:r>
                </m:e>
                <m:sub>
                  <m:r>
                    <m:rPr>
                      <m:sty m:val="bi"/>
                    </m:rPr>
                    <w:rPr>
                      <w:rFonts w:ascii="Cambria Math" w:hAnsi="Cambria Math" w:cs="Times New Roman"/>
                      <w:sz w:val="24"/>
                      <w:szCs w:val="24"/>
                      <w:lang w:val="en-US"/>
                    </w:rPr>
                    <m:t>v</m:t>
                  </m:r>
                </m:sub>
              </m:sSub>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u</m:t>
                  </m:r>
                </m:e>
              </m:d>
              <m:r>
                <m:rPr>
                  <m:sty m:val="bi"/>
                </m:rPr>
                <w:rPr>
                  <w:rFonts w:ascii="Cambria Math" w:hAnsi="Cambria Math" w:cs="Times New Roman"/>
                  <w:sz w:val="24"/>
                  <w:szCs w:val="24"/>
                  <w:lang w:val="en-US"/>
                </w:rPr>
                <m:t xml:space="preserve"> ∪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oMath>
            <w:r w:rsidRPr="00310791">
              <w:rPr>
                <w:rFonts w:ascii="Times New Roman" w:eastAsiaTheme="minorEastAsia" w:hAnsi="Times New Roman" w:cs="Times New Roman"/>
                <w:b w:val="0"/>
                <w:bCs w:val="0"/>
                <w:sz w:val="24"/>
                <w:szCs w:val="24"/>
                <w:lang w:val="en-US"/>
              </w:rPr>
              <w:t>;</w:t>
            </w:r>
          </w:p>
          <w:p w14:paraId="7E3D9161" w14:textId="77777777" w:rsidR="00DE0D90" w:rsidRPr="00310791" w:rsidRDefault="00DE0D90" w:rsidP="00202DAA">
            <w:pPr>
              <w:pStyle w:val="ListParagraph"/>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9F7606" w:rsidRPr="00310791">
              <w:rPr>
                <w:rFonts w:ascii="Times New Roman" w:hAnsi="Times New Roman" w:cs="Times New Roman"/>
                <w:sz w:val="24"/>
                <w:szCs w:val="24"/>
                <w:lang w:val="en-US"/>
              </w:rPr>
              <w:t>if</w:t>
            </w:r>
            <w:r w:rsidRPr="00310791">
              <w:rPr>
                <w:rFonts w:ascii="Times New Roman" w:hAnsi="Times New Roman" w:cs="Times New Roman"/>
                <w:sz w:val="24"/>
                <w:szCs w:val="24"/>
                <w:lang w:val="en-US"/>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P</m:t>
                      </m:r>
                    </m:e>
                    <m:sub>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sub>
                  </m:sSub>
                </m:e>
              </m:d>
              <m:r>
                <m:rPr>
                  <m:sty m:val="bi"/>
                </m:rPr>
                <w:rPr>
                  <w:rFonts w:ascii="Cambria Math" w:hAnsi="Cambria Math" w:cs="Times New Roman"/>
                  <w:sz w:val="24"/>
                  <w:szCs w:val="24"/>
                  <w:lang w:val="en-US"/>
                </w:rPr>
                <m:t>&gt;</m:t>
              </m:r>
              <m:d>
                <m:dPr>
                  <m:begChr m:val="|"/>
                  <m:endChr m:val="|"/>
                  <m:ctrlPr>
                    <w:rPr>
                      <w:rFonts w:ascii="Cambria Math" w:hAnsi="Cambria Math" w:cs="Times New Roman"/>
                      <w:i/>
                      <w:sz w:val="24"/>
                      <w:szCs w:val="24"/>
                      <w:lang w:val="en-US"/>
                    </w:rPr>
                  </m:ctrlPr>
                </m:dPr>
                <m:e>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C</m:t>
                      </m:r>
                    </m:sub>
                  </m:sSub>
                </m:e>
              </m:d>
            </m:oMath>
            <w:r w:rsidR="009F7606" w:rsidRPr="00310791">
              <w:rPr>
                <w:rFonts w:ascii="Times New Roman" w:eastAsiaTheme="minorEastAsia" w:hAnsi="Times New Roman" w:cs="Times New Roman"/>
                <w:sz w:val="24"/>
                <w:szCs w:val="24"/>
                <w:lang w:val="en-US"/>
              </w:rPr>
              <w:t xml:space="preserve"> then </w:t>
            </w:r>
            <m:oMath>
              <m:r>
                <m:rPr>
                  <m:sty m:val="bi"/>
                </m:rPr>
                <w:rPr>
                  <w:rFonts w:ascii="Cambria Math" w:eastAsiaTheme="minorEastAsia" w:hAnsi="Cambria Math" w:cs="Times New Roman"/>
                  <w:sz w:val="24"/>
                  <w:szCs w:val="24"/>
                  <w:lang w:val="en-US"/>
                </w:rPr>
                <m:t>C</m:t>
              </m:r>
              <m:r>
                <m:rPr>
                  <m:sty m:val="bi"/>
                </m:rPr>
                <w:rPr>
                  <w:rFonts w:ascii="Cambria Math" w:hAnsi="Cambria Math" w:cs="Times New Roman"/>
                  <w:sz w:val="24"/>
                  <w:szCs w:val="24"/>
                  <w:lang w:val="en-US"/>
                </w:rPr>
                <m:t>←</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lang w:val="en-US"/>
                    </w:rPr>
                    <m:t>v</m:t>
                  </m:r>
                </m:sub>
              </m:sSub>
            </m:oMath>
          </w:p>
          <w:p w14:paraId="3C29BFCE" w14:textId="6AB25012" w:rsidR="009F7606" w:rsidRPr="00310791" w:rsidRDefault="009F7606" w:rsidP="009F7606">
            <w:pPr>
              <w:pStyle w:val="ListParagraph"/>
              <w:keepNext/>
              <w:numPr>
                <w:ilvl w:val="0"/>
                <w:numId w:val="7"/>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Return </w:t>
            </w:r>
            <w:r w:rsidRPr="00310791">
              <w:rPr>
                <w:rFonts w:ascii="Times New Roman" w:hAnsi="Times New Roman" w:cs="Times New Roman"/>
                <w:b w:val="0"/>
                <w:bCs w:val="0"/>
                <w:i/>
                <w:iCs/>
                <w:sz w:val="24"/>
                <w:szCs w:val="24"/>
                <w:lang w:val="en-US"/>
              </w:rPr>
              <w:t>C</w:t>
            </w:r>
            <w:r w:rsidRPr="00310791">
              <w:rPr>
                <w:rFonts w:ascii="Times New Roman" w:hAnsi="Times New Roman" w:cs="Times New Roman"/>
                <w:b w:val="0"/>
                <w:bCs w:val="0"/>
                <w:sz w:val="24"/>
                <w:szCs w:val="24"/>
                <w:lang w:val="en-US"/>
              </w:rPr>
              <w:t>;</w:t>
            </w:r>
          </w:p>
        </w:tc>
      </w:tr>
    </w:tbl>
    <w:p w14:paraId="7A4E7311" w14:textId="161FEAC7" w:rsidR="007F6F9A" w:rsidRPr="00310791" w:rsidRDefault="009F7606" w:rsidP="009F7606">
      <w:pPr>
        <w:pStyle w:val="Caption"/>
        <w:rPr>
          <w:rFonts w:ascii="Times New Roman" w:hAnsi="Times New Roman" w:cs="Times New Roman"/>
          <w:sz w:val="24"/>
          <w:szCs w:val="24"/>
          <w:lang w:val="en-US"/>
        </w:rPr>
      </w:pPr>
      <w:r w:rsidRPr="00310791">
        <w:rPr>
          <w:lang w:val="en-US"/>
        </w:rPr>
        <w:t xml:space="preserve">Figure </w:t>
      </w:r>
      <w:r w:rsidRPr="00310791">
        <w:fldChar w:fldCharType="begin"/>
      </w:r>
      <w:r w:rsidRPr="00310791">
        <w:rPr>
          <w:lang w:val="en-US"/>
        </w:rPr>
        <w:instrText xml:space="preserve"> SEQ Figure \* ARABIC </w:instrText>
      </w:r>
      <w:r w:rsidRPr="00310791">
        <w:fldChar w:fldCharType="separate"/>
      </w:r>
      <w:r w:rsidR="0087154C" w:rsidRPr="00310791">
        <w:rPr>
          <w:noProof/>
          <w:lang w:val="en-US"/>
        </w:rPr>
        <w:t>1</w:t>
      </w:r>
      <w:r w:rsidRPr="00310791">
        <w:fldChar w:fldCharType="end"/>
      </w:r>
      <w:r w:rsidRPr="00310791">
        <w:rPr>
          <w:lang w:val="en-US"/>
        </w:rPr>
        <w:t xml:space="preserve">: </w:t>
      </w:r>
      <w:proofErr w:type="spellStart"/>
      <w:r w:rsidRPr="00310791">
        <w:rPr>
          <w:lang w:val="en-US"/>
        </w:rPr>
        <w:t>Pseudocode</w:t>
      </w:r>
      <w:proofErr w:type="spellEnd"/>
      <w:r w:rsidRPr="00310791">
        <w:rPr>
          <w:lang w:val="en-US"/>
        </w:rPr>
        <w:t xml:space="preserve"> for the combinatorial model's algorithm</w:t>
      </w:r>
    </w:p>
    <w:p w14:paraId="6F69D8C5" w14:textId="77777777" w:rsidR="00C5152A" w:rsidRPr="00310791" w:rsidRDefault="00C5152A" w:rsidP="00C60C65">
      <w:pPr>
        <w:pStyle w:val="ListParagraph"/>
        <w:spacing w:line="360" w:lineRule="auto"/>
        <w:ind w:left="357" w:firstLine="720"/>
        <w:jc w:val="both"/>
        <w:rPr>
          <w:rFonts w:ascii="Times New Roman" w:hAnsi="Times New Roman" w:cs="Times New Roman"/>
          <w:sz w:val="24"/>
          <w:szCs w:val="24"/>
          <w:lang w:val="en-US"/>
        </w:rPr>
      </w:pPr>
    </w:p>
    <w:p w14:paraId="6A5E5267" w14:textId="10F7043A" w:rsidR="00C60C65" w:rsidRPr="00310791" w:rsidRDefault="008A4FB7" w:rsidP="00C60C6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Subsequently, to detect mutated </w:t>
      </w:r>
      <w:proofErr w:type="spellStart"/>
      <w:r w:rsidRPr="00310791">
        <w:rPr>
          <w:rFonts w:ascii="Times New Roman" w:hAnsi="Times New Roman" w:cs="Times New Roman"/>
          <w:sz w:val="24"/>
          <w:szCs w:val="24"/>
          <w:lang w:val="en-US"/>
        </w:rPr>
        <w:t>subnetworks</w:t>
      </w:r>
      <w:proofErr w:type="spellEnd"/>
      <w:r w:rsidRPr="00310791">
        <w:rPr>
          <w:rFonts w:ascii="Times New Roman" w:hAnsi="Times New Roman" w:cs="Times New Roman"/>
          <w:sz w:val="24"/>
          <w:szCs w:val="24"/>
          <w:lang w:val="en-US"/>
        </w:rPr>
        <w:t>, a computationally efficient enhanced influence model is generated.</w:t>
      </w:r>
      <w:r w:rsidR="0064270E" w:rsidRPr="00310791">
        <w:rPr>
          <w:rFonts w:ascii="Times New Roman" w:hAnsi="Times New Roman" w:cs="Times New Roman"/>
          <w:sz w:val="24"/>
          <w:szCs w:val="24"/>
          <w:lang w:val="en-US"/>
        </w:rPr>
        <w:t xml:space="preserve"> The Enhanced Influence Model is rooted in the idea of increasing the influence measure among genes by the number of mutations found in each of these genes, and then breaking the resulting enhanced influence graph into linked components.</w:t>
      </w:r>
    </w:p>
    <w:p w14:paraId="10D8DE37" w14:textId="3FFF9C52" w:rsidR="00C64B4D" w:rsidRPr="00310791" w:rsidRDefault="00D27149" w:rsidP="00C64B4D">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i/>
          <w:iCs/>
          <w:sz w:val="24"/>
          <w:szCs w:val="24"/>
          <w:lang w:val="en-US"/>
        </w:rPr>
        <w:t>H</w:t>
      </w:r>
      <w:r w:rsidRPr="00310791">
        <w:rPr>
          <w:rFonts w:ascii="Times New Roman" w:hAnsi="Times New Roman" w:cs="Times New Roman"/>
          <w:sz w:val="24"/>
          <w:szCs w:val="24"/>
          <w:lang w:val="en-US"/>
        </w:rPr>
        <w:t xml:space="preserve"> refers to the enhanced influence graph. All genes </w:t>
      </w:r>
      <w:proofErr w:type="spellStart"/>
      <w:r w:rsidRPr="00310791">
        <w:rPr>
          <w:rFonts w:ascii="Times New Roman" w:hAnsi="Times New Roman" w:cs="Times New Roman"/>
          <w:i/>
          <w:iCs/>
          <w:sz w:val="24"/>
          <w:szCs w:val="24"/>
          <w:lang w:val="en-US"/>
        </w:rPr>
        <w:t>g</w:t>
      </w:r>
      <w:r w:rsidRPr="00310791">
        <w:rPr>
          <w:rFonts w:ascii="Times New Roman" w:hAnsi="Times New Roman" w:cs="Times New Roman"/>
          <w:i/>
          <w:iCs/>
          <w:sz w:val="24"/>
          <w:szCs w:val="24"/>
          <w:vertAlign w:val="subscript"/>
          <w:lang w:val="en-US"/>
        </w:rPr>
        <w:t>j</w:t>
      </w:r>
      <w:proofErr w:type="spellEnd"/>
      <w:r w:rsidRPr="00310791">
        <w:rPr>
          <w:rFonts w:ascii="Times New Roman" w:hAnsi="Times New Roman" w:cs="Times New Roman"/>
          <w:sz w:val="24"/>
          <w:szCs w:val="24"/>
          <w:lang w:val="en-US"/>
        </w:rPr>
        <w:t xml:space="preserve"> having at least one mutation in the data make up the set </w:t>
      </w:r>
      <w:proofErr w:type="gramStart"/>
      <w:r w:rsidRPr="00310791">
        <w:rPr>
          <w:rFonts w:ascii="Times New Roman" w:hAnsi="Times New Roman" w:cs="Times New Roman"/>
          <w:i/>
          <w:iCs/>
          <w:sz w:val="24"/>
          <w:szCs w:val="24"/>
          <w:lang w:val="en-US"/>
        </w:rPr>
        <w:t>V</w:t>
      </w:r>
      <w:r w:rsidRPr="00310791">
        <w:rPr>
          <w:rFonts w:ascii="Times New Roman" w:hAnsi="Times New Roman" w:cs="Times New Roman"/>
          <w:i/>
          <w:iCs/>
          <w:sz w:val="24"/>
          <w:szCs w:val="24"/>
          <w:vertAlign w:val="subscript"/>
          <w:lang w:val="en-US"/>
        </w:rPr>
        <w:t xml:space="preserve">H </w:t>
      </w:r>
      <w:r w:rsidR="00171E5D" w:rsidRPr="00310791">
        <w:rPr>
          <w:rFonts w:ascii="Times New Roman" w:hAnsi="Times New Roman" w:cs="Times New Roman"/>
          <w:i/>
          <w:iCs/>
          <w:sz w:val="24"/>
          <w:szCs w:val="24"/>
          <w:vertAlign w:val="subscript"/>
          <w:lang w:val="en-US"/>
        </w:rPr>
        <w:t xml:space="preserve"> </w:t>
      </w:r>
      <w:r w:rsidRPr="00310791">
        <w:rPr>
          <w:rFonts w:ascii="Times New Roman" w:hAnsi="Times New Roman" w:cs="Times New Roman"/>
          <w:sz w:val="24"/>
          <w:szCs w:val="24"/>
          <w:lang w:val="en-US"/>
        </w:rPr>
        <w:t>of</w:t>
      </w:r>
      <w:proofErr w:type="gramEnd"/>
      <w:r w:rsidRPr="00310791">
        <w:rPr>
          <w:rFonts w:ascii="Times New Roman" w:hAnsi="Times New Roman" w:cs="Times New Roman"/>
          <w:sz w:val="24"/>
          <w:szCs w:val="24"/>
          <w:lang w:val="en-US"/>
        </w:rPr>
        <w:t xml:space="preserve"> </w:t>
      </w:r>
      <w:r w:rsidRPr="00310791">
        <w:rPr>
          <w:rFonts w:ascii="Times New Roman" w:hAnsi="Times New Roman" w:cs="Times New Roman"/>
          <w:i/>
          <w:iCs/>
          <w:sz w:val="24"/>
          <w:szCs w:val="24"/>
          <w:lang w:val="en-US"/>
        </w:rPr>
        <w:t>H</w:t>
      </w:r>
      <w:r w:rsidRPr="00310791">
        <w:rPr>
          <w:rFonts w:ascii="Times New Roman" w:hAnsi="Times New Roman" w:cs="Times New Roman"/>
          <w:sz w:val="24"/>
          <w:szCs w:val="24"/>
          <w:lang w:val="en-US"/>
        </w:rPr>
        <w:t>'s vertices, while the improved influence</w:t>
      </w:r>
    </w:p>
    <w:p w14:paraId="09160DDD" w14:textId="2E1E97A6" w:rsidR="00C64B4D" w:rsidRPr="00310791" w:rsidRDefault="00D27149" w:rsidP="00C64B4D">
      <w:pPr>
        <w:pStyle w:val="ListParagraph"/>
        <w:spacing w:line="360" w:lineRule="auto"/>
        <w:ind w:left="357" w:firstLine="720"/>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k</m:t>
                  </m:r>
                </m:sub>
              </m:sSub>
            </m:e>
          </m:d>
          <m:r>
            <w:rPr>
              <w:rFonts w:ascii="Cambria Math" w:hAnsi="Cambria Math" w:cs="Times New Roman"/>
              <w:sz w:val="24"/>
              <w:szCs w:val="24"/>
              <w:lang w:val="en-US"/>
            </w:rPr>
            <m:t>=w</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k</m:t>
                  </m:r>
                </m:sub>
              </m:sSub>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k</m:t>
                          </m:r>
                        </m:sub>
                      </m:sSub>
                    </m:e>
                  </m:d>
                </m:e>
              </m:d>
            </m:e>
          </m:func>
        </m:oMath>
      </m:oMathPara>
    </w:p>
    <w:p w14:paraId="4DC27453" w14:textId="1DFAF183" w:rsidR="0064270E" w:rsidRPr="00310791" w:rsidRDefault="00D27149" w:rsidP="00944AF0">
      <w:pPr>
        <w:pStyle w:val="ListParagraph"/>
        <w:spacing w:line="360" w:lineRule="auto"/>
        <w:ind w:left="357"/>
        <w:jc w:val="both"/>
        <w:rPr>
          <w:rFonts w:ascii="Times New Roman" w:hAnsi="Times New Roman" w:cs="Times New Roman"/>
          <w:sz w:val="24"/>
          <w:szCs w:val="24"/>
          <w:lang w:val="en-US"/>
        </w:rPr>
      </w:pPr>
      <w:r w:rsidRPr="00310791">
        <w:rPr>
          <w:rFonts w:ascii="Times New Roman" w:eastAsiaTheme="minorEastAsia" w:hAnsi="Times New Roman" w:cs="Times New Roman"/>
          <w:sz w:val="24"/>
          <w:szCs w:val="24"/>
          <w:lang w:val="en-US"/>
        </w:rPr>
        <w:t xml:space="preserve">determines the weight of the edge </w:t>
      </w:r>
      <w:r w:rsidRPr="00310791">
        <w:rPr>
          <w:rFonts w:ascii="Times New Roman" w:hAnsi="Times New Roman" w:cs="Times New Roman"/>
          <w:sz w:val="24"/>
          <w:szCs w:val="24"/>
          <w:lang w:val="en-US"/>
        </w:rPr>
        <w:t>(</w:t>
      </w:r>
      <w:proofErr w:type="spellStart"/>
      <w:r w:rsidRPr="00310791">
        <w:rPr>
          <w:rFonts w:ascii="Times New Roman" w:hAnsi="Times New Roman" w:cs="Times New Roman"/>
          <w:i/>
          <w:iCs/>
          <w:sz w:val="24"/>
          <w:szCs w:val="24"/>
          <w:lang w:val="en-US"/>
        </w:rPr>
        <w:t>g</w:t>
      </w:r>
      <w:r w:rsidRPr="00310791">
        <w:rPr>
          <w:rFonts w:ascii="Times New Roman" w:hAnsi="Times New Roman" w:cs="Times New Roman"/>
          <w:i/>
          <w:iCs/>
          <w:sz w:val="24"/>
          <w:szCs w:val="24"/>
          <w:vertAlign w:val="subscript"/>
          <w:lang w:val="en-US"/>
        </w:rPr>
        <w:t>j</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i/>
          <w:iCs/>
          <w:sz w:val="24"/>
          <w:szCs w:val="24"/>
          <w:lang w:val="en-US"/>
        </w:rPr>
        <w:t>g</w:t>
      </w:r>
      <w:r w:rsidRPr="00310791">
        <w:rPr>
          <w:rFonts w:ascii="Times New Roman" w:hAnsi="Times New Roman" w:cs="Times New Roman"/>
          <w:i/>
          <w:iCs/>
          <w:sz w:val="24"/>
          <w:szCs w:val="24"/>
          <w:vertAlign w:val="subscript"/>
          <w:lang w:val="en-US"/>
        </w:rPr>
        <w:t>k</w:t>
      </w:r>
      <w:proofErr w:type="spellEnd"/>
      <w:r w:rsidRPr="00310791">
        <w:rPr>
          <w:rFonts w:ascii="Times New Roman" w:hAnsi="Times New Roman" w:cs="Times New Roman"/>
          <w:sz w:val="24"/>
          <w:szCs w:val="24"/>
          <w:lang w:val="en-US"/>
        </w:rPr>
        <w:t>).</w:t>
      </w:r>
      <w:r w:rsidR="00C64B4D" w:rsidRPr="00310791">
        <w:rPr>
          <w:rFonts w:ascii="Times New Roman" w:hAnsi="Times New Roman" w:cs="Times New Roman"/>
          <w:sz w:val="24"/>
          <w:szCs w:val="24"/>
          <w:lang w:val="en-US"/>
        </w:rPr>
        <w:t xml:space="preserve"> Then, to produce a graph </w:t>
      </w:r>
      <w:r w:rsidR="00C64B4D" w:rsidRPr="00310791">
        <w:rPr>
          <w:rFonts w:ascii="Times New Roman" w:hAnsi="Times New Roman" w:cs="Times New Roman"/>
          <w:i/>
          <w:iCs/>
          <w:sz w:val="24"/>
          <w:szCs w:val="24"/>
          <w:lang w:val="en-US"/>
        </w:rPr>
        <w:t>H(</w:t>
      </w:r>
      <w:r w:rsidR="00C64B4D" w:rsidRPr="00310791">
        <w:rPr>
          <w:rFonts w:ascii="Times New Roman" w:hAnsi="Times New Roman" w:cs="Times New Roman"/>
          <w:i/>
          <w:iCs/>
          <w:sz w:val="24"/>
          <w:szCs w:val="24"/>
        </w:rPr>
        <w:t>δ</w:t>
      </w:r>
      <w:r w:rsidR="00C64B4D" w:rsidRPr="00310791">
        <w:rPr>
          <w:rFonts w:ascii="Times New Roman" w:hAnsi="Times New Roman" w:cs="Times New Roman"/>
          <w:i/>
          <w:iCs/>
          <w:sz w:val="24"/>
          <w:szCs w:val="24"/>
          <w:lang w:val="en-US"/>
        </w:rPr>
        <w:t>)</w:t>
      </w:r>
      <w:r w:rsidR="00C64B4D" w:rsidRPr="00310791">
        <w:rPr>
          <w:rFonts w:ascii="Times New Roman" w:hAnsi="Times New Roman" w:cs="Times New Roman"/>
          <w:sz w:val="24"/>
          <w:szCs w:val="24"/>
          <w:lang w:val="en-US"/>
        </w:rPr>
        <w:t xml:space="preserve">, </w:t>
      </w:r>
      <w:r w:rsidR="00F92759" w:rsidRPr="00310791">
        <w:rPr>
          <w:rFonts w:ascii="Times New Roman" w:hAnsi="Times New Roman" w:cs="Times New Roman"/>
          <w:sz w:val="24"/>
          <w:szCs w:val="24"/>
          <w:lang w:val="en-US"/>
        </w:rPr>
        <w:t xml:space="preserve">whose linked components represent the significant </w:t>
      </w:r>
      <w:proofErr w:type="spellStart"/>
      <w:r w:rsidR="00F92759" w:rsidRPr="00310791">
        <w:rPr>
          <w:rFonts w:ascii="Times New Roman" w:hAnsi="Times New Roman" w:cs="Times New Roman"/>
          <w:sz w:val="24"/>
          <w:szCs w:val="24"/>
          <w:lang w:val="en-US"/>
        </w:rPr>
        <w:t>subnetworks</w:t>
      </w:r>
      <w:proofErr w:type="spellEnd"/>
      <w:r w:rsidR="00F92759" w:rsidRPr="00310791">
        <w:rPr>
          <w:rFonts w:ascii="Times New Roman" w:hAnsi="Times New Roman" w:cs="Times New Roman"/>
          <w:sz w:val="24"/>
          <w:szCs w:val="24"/>
          <w:lang w:val="en-US"/>
        </w:rPr>
        <w:t xml:space="preserve">, </w:t>
      </w:r>
      <w:r w:rsidR="00C64B4D" w:rsidRPr="00310791">
        <w:rPr>
          <w:rFonts w:ascii="Times New Roman" w:hAnsi="Times New Roman" w:cs="Times New Roman"/>
          <w:sz w:val="24"/>
          <w:szCs w:val="24"/>
          <w:lang w:val="en-US"/>
        </w:rPr>
        <w:t xml:space="preserve">any edges with a weight less than a threshold </w:t>
      </w:r>
      <w:r w:rsidR="00C64B4D" w:rsidRPr="00310791">
        <w:rPr>
          <w:rFonts w:ascii="Times New Roman" w:hAnsi="Times New Roman" w:cs="Times New Roman"/>
          <w:i/>
          <w:iCs/>
          <w:sz w:val="24"/>
          <w:szCs w:val="24"/>
        </w:rPr>
        <w:t>δ</w:t>
      </w:r>
      <w:r w:rsidR="00C64B4D" w:rsidRPr="00310791">
        <w:rPr>
          <w:rFonts w:ascii="Times New Roman" w:hAnsi="Times New Roman" w:cs="Times New Roman"/>
          <w:sz w:val="24"/>
          <w:szCs w:val="24"/>
          <w:lang w:val="en-US"/>
        </w:rPr>
        <w:t xml:space="preserve"> are eliminated. </w:t>
      </w:r>
    </w:p>
    <w:p w14:paraId="3F0FE67D" w14:textId="14A9F339" w:rsidR="00972A1C" w:rsidRPr="00310791" w:rsidRDefault="00A232C1" w:rsidP="00C64B4D">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eastAsiaTheme="minorEastAsia" w:hAnsi="Times New Roman" w:cs="Times New Roman"/>
          <w:sz w:val="24"/>
          <w:szCs w:val="24"/>
          <w:lang w:val="en-US"/>
        </w:rPr>
        <w:t>Eventually, a statistical analysis is performed to determine the network's significance.</w:t>
      </w:r>
      <w:r w:rsidR="001342B0" w:rsidRPr="00310791">
        <w:rPr>
          <w:rFonts w:ascii="Times New Roman" w:eastAsiaTheme="minorEastAsia" w:hAnsi="Times New Roman" w:cs="Times New Roman"/>
          <w:sz w:val="24"/>
          <w:szCs w:val="24"/>
          <w:lang w:val="en-US"/>
        </w:rPr>
        <w:t xml:space="preserve"> There are two null hypothesis distributions considered:</w:t>
      </w:r>
    </w:p>
    <w:p w14:paraId="314CF084" w14:textId="7C170986" w:rsidR="001342B0" w:rsidRPr="00310791" w:rsidRDefault="00044ADD" w:rsidP="001342B0">
      <w:pPr>
        <w:pStyle w:val="ListParagraph"/>
        <w:numPr>
          <w:ilvl w:val="0"/>
          <w:numId w:val="8"/>
        </w:numPr>
        <w:spacing w:line="360" w:lineRule="auto"/>
        <w:jc w:val="both"/>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sample</m:t>
            </m:r>
          </m:sup>
        </m:sSubSup>
      </m:oMath>
      <w:r w:rsidR="001342B0" w:rsidRPr="00310791">
        <w:rPr>
          <w:rFonts w:ascii="Times New Roman" w:eastAsiaTheme="minorEastAsia" w:hAnsi="Times New Roman" w:cs="Times New Roman"/>
          <w:sz w:val="24"/>
          <w:szCs w:val="24"/>
          <w:lang w:val="en-US"/>
        </w:rPr>
        <w:t xml:space="preserve"> in which </w:t>
      </w:r>
      <m:oMath>
        <m:r>
          <w:rPr>
            <w:rFonts w:ascii="Cambria Math" w:eastAsiaTheme="minorEastAsia" w:hAnsi="Cambria Math" w:cs="Times New Roman"/>
            <w:sz w:val="24"/>
            <w:szCs w:val="24"/>
            <w:lang w:val="en-US"/>
          </w:rPr>
          <m:t>m=</m:t>
        </m:r>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i</m:t>
                    </m:r>
                  </m:sub>
                </m:sSub>
              </m:e>
            </m:d>
          </m:e>
        </m:nary>
      </m:oMath>
      <w:r w:rsidR="00D52F21" w:rsidRPr="00310791">
        <w:rPr>
          <w:rFonts w:ascii="Times New Roman" w:eastAsiaTheme="minorEastAsia" w:hAnsi="Times New Roman" w:cs="Times New Roman"/>
          <w:sz w:val="24"/>
          <w:szCs w:val="24"/>
          <w:lang w:val="en-US"/>
        </w:rPr>
        <w:t xml:space="preserve"> mutations are randomly distributed throughout the nodes correlating to the</w:t>
      </w:r>
      <w:r w:rsidR="00F770FA" w:rsidRPr="00310791">
        <w:rPr>
          <w:rFonts w:ascii="Times New Roman" w:eastAsiaTheme="minorEastAsia" w:hAnsi="Times New Roman" w:cs="Times New Roman"/>
          <w:sz w:val="24"/>
          <w:szCs w:val="24"/>
          <w:lang w:val="en-US"/>
        </w:rPr>
        <w:t xml:space="preserve"> </w:t>
      </w:r>
      <m:oMath>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oMath>
      <w:r w:rsidR="00D52F21" w:rsidRPr="00310791">
        <w:rPr>
          <w:rFonts w:ascii="Times New Roman" w:eastAsiaTheme="minorEastAsia" w:hAnsi="Times New Roman" w:cs="Times New Roman"/>
          <w:sz w:val="24"/>
          <w:szCs w:val="24"/>
          <w:lang w:val="en-US"/>
        </w:rPr>
        <w:t xml:space="preserve"> tested genes</w:t>
      </w:r>
    </w:p>
    <w:p w14:paraId="7C58D613" w14:textId="01ACB53A" w:rsidR="00CD58DD" w:rsidRPr="00310791" w:rsidRDefault="00044ADD" w:rsidP="00DF7DC2">
      <w:pPr>
        <w:pStyle w:val="ListParagraph"/>
        <w:numPr>
          <w:ilvl w:val="0"/>
          <w:numId w:val="8"/>
        </w:numPr>
        <w:spacing w:line="360" w:lineRule="auto"/>
        <w:jc w:val="both"/>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gene</m:t>
            </m:r>
          </m:sup>
        </m:sSubSup>
      </m:oMath>
      <w:r w:rsidR="00F770FA" w:rsidRPr="00310791">
        <w:rPr>
          <w:rFonts w:ascii="Times New Roman" w:eastAsiaTheme="minorEastAsia" w:hAnsi="Times New Roman" w:cs="Times New Roman"/>
          <w:sz w:val="24"/>
          <w:szCs w:val="24"/>
          <w:lang w:val="en-US"/>
        </w:rPr>
        <w:t xml:space="preserve"> which is obtained by permuting the identities of the network's evaluated genes, </w:t>
      </w:r>
      <w:r w:rsidR="00944AF0" w:rsidRPr="00310791">
        <w:rPr>
          <w:rFonts w:ascii="Times New Roman" w:eastAsiaTheme="minorEastAsia" w:hAnsi="Times New Roman" w:cs="Times New Roman"/>
          <w:sz w:val="24"/>
          <w:szCs w:val="24"/>
          <w:lang w:val="en-US"/>
        </w:rPr>
        <w:t>using</w:t>
      </w:r>
      <w:r w:rsidR="00F770FA" w:rsidRPr="00310791">
        <w:rPr>
          <w:rFonts w:ascii="Times New Roman" w:eastAsiaTheme="minorEastAsia" w:hAnsi="Times New Roman" w:cs="Times New Roman"/>
          <w:sz w:val="24"/>
          <w:szCs w:val="24"/>
          <w:lang w:val="en-US"/>
        </w:rPr>
        <w:t xml:space="preserve"> a </w:t>
      </w:r>
      <w:r w:rsidR="00944AF0" w:rsidRPr="00310791">
        <w:rPr>
          <w:rFonts w:ascii="Times New Roman" w:eastAsiaTheme="minorEastAsia" w:hAnsi="Times New Roman" w:cs="Times New Roman"/>
          <w:sz w:val="24"/>
          <w:szCs w:val="24"/>
          <w:lang w:val="en-US"/>
        </w:rPr>
        <w:t xml:space="preserve">random permutation </w:t>
      </w:r>
      <w:r w:rsidR="00944AF0" w:rsidRPr="00310791">
        <w:rPr>
          <w:rFonts w:ascii="Times New Roman" w:eastAsiaTheme="minorEastAsia" w:hAnsi="Times New Roman" w:cs="Times New Roman"/>
          <w:i/>
          <w:iCs/>
          <w:sz w:val="24"/>
          <w:szCs w:val="24"/>
        </w:rPr>
        <w:t>σ</w:t>
      </w:r>
    </w:p>
    <w:p w14:paraId="59B11283" w14:textId="46919FBA" w:rsidR="00DF7DC2" w:rsidRPr="00310791" w:rsidRDefault="00AF444C" w:rsidP="00AF444C">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 two-stage multi-hypothesis test is executed and the </w:t>
      </w:r>
      <w:bookmarkStart w:id="1" w:name="_Hlk97724092"/>
      <w:r w:rsidRPr="00310791">
        <w:rPr>
          <w:rFonts w:ascii="Times New Roman" w:hAnsi="Times New Roman" w:cs="Times New Roman"/>
          <w:sz w:val="24"/>
          <w:szCs w:val="24"/>
          <w:lang w:val="en-US"/>
        </w:rPr>
        <w:t>Family Wise Error Rate (FWER)</w:t>
      </w:r>
      <w:bookmarkEnd w:id="1"/>
      <w:r w:rsidRPr="00310791">
        <w:rPr>
          <w:rFonts w:ascii="Times New Roman" w:hAnsi="Times New Roman" w:cs="Times New Roman"/>
          <w:sz w:val="24"/>
          <w:szCs w:val="24"/>
          <w:lang w:val="en-US"/>
        </w:rPr>
        <w:t>, that is the probability of making at least one Type I error in any of the tests, is used as the rigorous indicator of its significance level.</w:t>
      </w:r>
      <w:r w:rsidR="002D1CBA" w:rsidRPr="00310791">
        <w:rPr>
          <w:rFonts w:ascii="Times New Roman" w:hAnsi="Times New Roman" w:cs="Times New Roman"/>
          <w:sz w:val="24"/>
          <w:szCs w:val="24"/>
          <w:lang w:val="en-US"/>
        </w:rPr>
        <w:t xml:space="preserve"> The False Discovery Rate is a less conventional </w:t>
      </w:r>
      <w:r w:rsidR="009F2DCC" w:rsidRPr="00310791">
        <w:rPr>
          <w:rFonts w:ascii="Times New Roman" w:hAnsi="Times New Roman" w:cs="Times New Roman"/>
          <w:sz w:val="24"/>
          <w:szCs w:val="24"/>
          <w:lang w:val="en-US"/>
        </w:rPr>
        <w:t>alternative</w:t>
      </w:r>
      <w:r w:rsidR="002D1CBA" w:rsidRPr="00310791">
        <w:rPr>
          <w:rFonts w:ascii="Times New Roman" w:hAnsi="Times New Roman" w:cs="Times New Roman"/>
          <w:sz w:val="24"/>
          <w:szCs w:val="24"/>
          <w:lang w:val="en-US"/>
        </w:rPr>
        <w:t xml:space="preserve"> to minimizing errors in multiple testing (FDR). It is denoted as </w:t>
      </w:r>
      <m:oMath>
        <m:r>
          <w:rPr>
            <w:rFonts w:ascii="Cambria Math" w:hAnsi="Cambria Math" w:cs="Times New Roman"/>
            <w:sz w:val="24"/>
            <w:szCs w:val="24"/>
            <w:lang w:val="en-US"/>
          </w:rPr>
          <m:t>FDR=E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V/R</m:t>
            </m:r>
          </m:e>
        </m:d>
      </m:oMath>
      <w:r w:rsidR="002D1CBA" w:rsidRPr="00310791">
        <w:rPr>
          <w:rFonts w:ascii="Times New Roman" w:hAnsi="Times New Roman" w:cs="Times New Roman"/>
          <w:sz w:val="24"/>
          <w:szCs w:val="24"/>
          <w:lang w:val="en-US"/>
        </w:rPr>
        <w:t xml:space="preserve">, where </w:t>
      </w:r>
      <w:r w:rsidR="002D1CBA" w:rsidRPr="00310791">
        <w:rPr>
          <w:rFonts w:ascii="Times New Roman" w:hAnsi="Times New Roman" w:cs="Times New Roman"/>
          <w:i/>
          <w:iCs/>
          <w:sz w:val="24"/>
          <w:szCs w:val="24"/>
          <w:lang w:val="en-US"/>
        </w:rPr>
        <w:t>V</w:t>
      </w:r>
      <w:r w:rsidR="002D1CBA" w:rsidRPr="00310791">
        <w:rPr>
          <w:rFonts w:ascii="Times New Roman" w:hAnsi="Times New Roman" w:cs="Times New Roman"/>
          <w:sz w:val="24"/>
          <w:szCs w:val="24"/>
          <w:lang w:val="en-US"/>
        </w:rPr>
        <w:t xml:space="preserve"> represents the number of Type I errors and </w:t>
      </w:r>
      <w:r w:rsidR="002D1CBA" w:rsidRPr="00310791">
        <w:rPr>
          <w:rFonts w:ascii="Times New Roman" w:hAnsi="Times New Roman" w:cs="Times New Roman"/>
          <w:i/>
          <w:iCs/>
          <w:sz w:val="24"/>
          <w:szCs w:val="24"/>
          <w:lang w:val="en-US"/>
        </w:rPr>
        <w:t>R</w:t>
      </w:r>
      <w:r w:rsidR="002D1CBA" w:rsidRPr="00310791">
        <w:rPr>
          <w:rFonts w:ascii="Times New Roman" w:hAnsi="Times New Roman" w:cs="Times New Roman"/>
          <w:sz w:val="24"/>
          <w:szCs w:val="24"/>
          <w:lang w:val="en-US"/>
        </w:rPr>
        <w:t xml:space="preserve"> represents the total amount of null hypotheses excluded.</w:t>
      </w:r>
      <w:r w:rsidR="009F2DCC" w:rsidRPr="00310791">
        <w:rPr>
          <w:rFonts w:ascii="Times New Roman" w:hAnsi="Times New Roman" w:cs="Times New Roman"/>
          <w:sz w:val="24"/>
          <w:szCs w:val="24"/>
          <w:lang w:val="en-US"/>
        </w:rPr>
        <w:t xml:space="preserve"> The two-stage test identifies several </w:t>
      </w:r>
      <w:proofErr w:type="spellStart"/>
      <w:r w:rsidR="009F2DCC" w:rsidRPr="00310791">
        <w:rPr>
          <w:rFonts w:ascii="Times New Roman" w:hAnsi="Times New Roman" w:cs="Times New Roman"/>
          <w:sz w:val="24"/>
          <w:szCs w:val="24"/>
          <w:lang w:val="en-US"/>
        </w:rPr>
        <w:t>subnetworks</w:t>
      </w:r>
      <w:proofErr w:type="spellEnd"/>
      <w:r w:rsidR="009F2DCC" w:rsidRPr="00310791">
        <w:rPr>
          <w:rFonts w:ascii="Times New Roman" w:hAnsi="Times New Roman" w:cs="Times New Roman"/>
          <w:sz w:val="24"/>
          <w:szCs w:val="24"/>
          <w:lang w:val="en-US"/>
        </w:rPr>
        <w:t xml:space="preserve"> in the data as statistically significant with low FDR values</w:t>
      </w:r>
      <w:r w:rsidR="00EF4315" w:rsidRPr="00310791">
        <w:rPr>
          <w:rFonts w:ascii="Times New Roman" w:hAnsi="Times New Roman" w:cs="Times New Roman"/>
          <w:sz w:val="24"/>
          <w:szCs w:val="24"/>
          <w:lang w:val="en-US"/>
        </w:rPr>
        <w:t>.</w:t>
      </w:r>
    </w:p>
    <w:p w14:paraId="199BF84A" w14:textId="5EE35C28" w:rsidR="00B51055" w:rsidRPr="00310791" w:rsidRDefault="00EF4315" w:rsidP="007533F0">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Using a similar approach to that used in the Combinatorial model, it is shown in this study how the number of hypotheses can be limited to merely </w:t>
      </w:r>
      <m:oMath>
        <m:r>
          <w:rPr>
            <w:rFonts w:ascii="Cambria Math" w:hAnsi="Cambria Math" w:cs="Times New Roman"/>
            <w:sz w:val="24"/>
            <w:szCs w:val="24"/>
            <w:lang w:val="en-US"/>
          </w:rPr>
          <m:t>K=</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Pr="00310791">
        <w:rPr>
          <w:rFonts w:ascii="Times New Roman" w:hAnsi="Times New Roman" w:cs="Times New Roman"/>
          <w:sz w:val="24"/>
          <w:szCs w:val="24"/>
          <w:lang w:val="en-US"/>
        </w:rPr>
        <w:t xml:space="preserve"> hypotheses. </w:t>
      </w:r>
      <w:r w:rsidR="00B51055" w:rsidRPr="00310791">
        <w:rPr>
          <w:rFonts w:ascii="Times New Roman" w:hAnsi="Times New Roman" w:cs="Times New Roman"/>
          <w:sz w:val="24"/>
          <w:szCs w:val="24"/>
          <w:lang w:val="en-US"/>
        </w:rPr>
        <w:t xml:space="preserve">The first stage of evaluating each hypothesis with confidence level </w:t>
      </w:r>
      <w:r w:rsidR="00B51055" w:rsidRPr="00310791">
        <w:rPr>
          <w:rFonts w:ascii="Times New Roman" w:hAnsi="Times New Roman" w:cs="Times New Roman"/>
          <w:i/>
          <w:iCs/>
          <w:sz w:val="24"/>
          <w:szCs w:val="24"/>
        </w:rPr>
        <w:t>α</w:t>
      </w:r>
      <w:r w:rsidR="00B51055" w:rsidRPr="00310791">
        <w:rPr>
          <w:rFonts w:ascii="Times New Roman" w:hAnsi="Times New Roman" w:cs="Times New Roman"/>
          <w:i/>
          <w:iCs/>
          <w:sz w:val="24"/>
          <w:szCs w:val="24"/>
          <w:lang w:val="en-US"/>
        </w:rPr>
        <w:t>/K</w:t>
      </w:r>
      <w:r w:rsidR="00B51055" w:rsidRPr="00310791">
        <w:rPr>
          <w:rFonts w:ascii="Times New Roman" w:hAnsi="Times New Roman" w:cs="Times New Roman"/>
          <w:sz w:val="24"/>
          <w:szCs w:val="24"/>
          <w:lang w:val="en-US"/>
        </w:rPr>
        <w:t xml:space="preserve"> determines the smallest size </w:t>
      </w:r>
      <w:r w:rsidR="00B51055" w:rsidRPr="00310791">
        <w:rPr>
          <w:rFonts w:ascii="Times New Roman" w:hAnsi="Times New Roman" w:cs="Times New Roman"/>
          <w:i/>
          <w:iCs/>
          <w:sz w:val="24"/>
          <w:szCs w:val="24"/>
          <w:lang w:val="en-US"/>
        </w:rPr>
        <w:t>s</w:t>
      </w:r>
      <w:r w:rsidR="00B51055" w:rsidRPr="00310791">
        <w:rPr>
          <w:rFonts w:ascii="Times New Roman" w:hAnsi="Times New Roman" w:cs="Times New Roman"/>
          <w:sz w:val="24"/>
          <w:szCs w:val="24"/>
          <w:lang w:val="en-US"/>
        </w:rPr>
        <w:t>, such that the null hypothesis that the number of linked components of size ≥</w:t>
      </w:r>
      <w:r w:rsidR="00B51055" w:rsidRPr="00310791">
        <w:rPr>
          <w:rFonts w:ascii="Times New Roman" w:hAnsi="Times New Roman" w:cs="Times New Roman"/>
          <w:i/>
          <w:iCs/>
          <w:sz w:val="24"/>
          <w:szCs w:val="24"/>
          <w:lang w:val="en-US"/>
        </w:rPr>
        <w:t xml:space="preserve"> s</w:t>
      </w:r>
      <w:r w:rsidR="00B51055" w:rsidRPr="00310791">
        <w:rPr>
          <w:rFonts w:ascii="Times New Roman" w:hAnsi="Times New Roman" w:cs="Times New Roman"/>
          <w:sz w:val="24"/>
          <w:szCs w:val="24"/>
          <w:lang w:val="en-US"/>
        </w:rPr>
        <w:t xml:space="preserve"> detected in the graph H(d), </w:t>
      </w:r>
      <w:proofErr w:type="spellStart"/>
      <w:r w:rsidR="00B51055" w:rsidRPr="00310791">
        <w:rPr>
          <w:rFonts w:ascii="Times New Roman" w:hAnsi="Times New Roman" w:cs="Times New Roman"/>
          <w:i/>
          <w:iCs/>
          <w:sz w:val="24"/>
          <w:szCs w:val="24"/>
          <w:lang w:val="en-US"/>
        </w:rPr>
        <w:t>r</w:t>
      </w:r>
      <w:r w:rsidR="00B51055" w:rsidRPr="00310791">
        <w:rPr>
          <w:rFonts w:ascii="Times New Roman" w:hAnsi="Times New Roman" w:cs="Times New Roman"/>
          <w:i/>
          <w:iCs/>
          <w:sz w:val="24"/>
          <w:szCs w:val="24"/>
          <w:vertAlign w:val="subscript"/>
          <w:lang w:val="en-US"/>
        </w:rPr>
        <w:t>s</w:t>
      </w:r>
      <w:proofErr w:type="spellEnd"/>
      <w:r w:rsidR="00B51055" w:rsidRPr="00310791">
        <w:rPr>
          <w:rFonts w:ascii="Times New Roman" w:hAnsi="Times New Roman" w:cs="Times New Roman"/>
          <w:sz w:val="24"/>
          <w:szCs w:val="24"/>
          <w:lang w:val="en-US"/>
        </w:rPr>
        <w:t xml:space="preserve">, may be rejected with confidence level </w:t>
      </w:r>
      <w:r w:rsidR="00B51055" w:rsidRPr="00310791">
        <w:rPr>
          <w:rFonts w:ascii="Times New Roman" w:hAnsi="Times New Roman" w:cs="Times New Roman"/>
          <w:i/>
          <w:iCs/>
          <w:sz w:val="24"/>
          <w:szCs w:val="24"/>
        </w:rPr>
        <w:t>α</w:t>
      </w:r>
      <w:r w:rsidR="00B51055" w:rsidRPr="00310791">
        <w:rPr>
          <w:rFonts w:ascii="Times New Roman" w:hAnsi="Times New Roman" w:cs="Times New Roman"/>
          <w:sz w:val="24"/>
          <w:szCs w:val="24"/>
          <w:lang w:val="en-US"/>
        </w:rPr>
        <w:t>. The test also includes a second criterion that ensures that the FDR is kept within a certain range.</w:t>
      </w:r>
    </w:p>
    <w:p w14:paraId="4199D871" w14:textId="77777777" w:rsidR="00DA47A3" w:rsidRPr="00310791" w:rsidRDefault="00993504" w:rsidP="007533F0">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A Monte-Carlo simulation ("permutation test") or analytical bounds can be used to calculate the null hypothesis distributions. Two properties of the Monte-Carlo simulation approach considerably minimize the cost of the estimations. The Monte Carlo simulation must be done on the graph </w:t>
      </w:r>
      <w:r w:rsidRPr="00310791">
        <w:rPr>
          <w:rFonts w:ascii="Times New Roman" w:hAnsi="Times New Roman" w:cs="Times New Roman"/>
          <w:i/>
          <w:iCs/>
          <w:sz w:val="24"/>
          <w:szCs w:val="24"/>
          <w:lang w:val="en-US"/>
        </w:rPr>
        <w:t>G</w:t>
      </w:r>
      <w:r w:rsidRPr="00310791">
        <w:rPr>
          <w:rFonts w:ascii="Times New Roman" w:hAnsi="Times New Roman" w:cs="Times New Roman"/>
          <w:i/>
          <w:iCs/>
          <w:sz w:val="24"/>
          <w:szCs w:val="24"/>
          <w:vertAlign w:val="subscript"/>
          <w:lang w:val="en-US"/>
        </w:rPr>
        <w:t>I</w:t>
      </w:r>
      <w:r w:rsidRPr="00310791">
        <w:rPr>
          <w:rFonts w:ascii="Times New Roman" w:hAnsi="Times New Roman" w:cs="Times New Roman"/>
          <w:sz w:val="24"/>
          <w:szCs w:val="24"/>
          <w:lang w:val="en-US"/>
        </w:rPr>
        <w:t xml:space="preserve">. The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-value of the distribution of the number of connected linked </w:t>
      </w:r>
      <w:proofErr w:type="spellStart"/>
      <w:r w:rsidRPr="00310791">
        <w:rPr>
          <w:rFonts w:ascii="Times New Roman" w:hAnsi="Times New Roman" w:cs="Times New Roman"/>
          <w:sz w:val="24"/>
          <w:szCs w:val="24"/>
          <w:lang w:val="en-US"/>
        </w:rPr>
        <w:t>subgraphs</w:t>
      </w:r>
      <w:proofErr w:type="spellEnd"/>
      <w:r w:rsidRPr="00310791">
        <w:rPr>
          <w:rFonts w:ascii="Times New Roman" w:hAnsi="Times New Roman" w:cs="Times New Roman"/>
          <w:sz w:val="24"/>
          <w:szCs w:val="24"/>
          <w:lang w:val="en-US"/>
        </w:rPr>
        <w:t xml:space="preserve">/components of a particular size is used in the statistical test. As a result, it is essential to determine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 xml:space="preserve">-values that are a magnitude larger for this test, using vastly fewer simulation rounds. </w:t>
      </w:r>
    </w:p>
    <w:p w14:paraId="603A6A92" w14:textId="64FE3174" w:rsidR="00DF7DC2" w:rsidRPr="00310791" w:rsidRDefault="00993504" w:rsidP="00C01572">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hAnsi="Times New Roman" w:cs="Times New Roman"/>
          <w:sz w:val="24"/>
          <w:szCs w:val="24"/>
          <w:lang w:val="en-US"/>
        </w:rPr>
        <w:t>Using analytical bounds</w:t>
      </w:r>
      <w:r w:rsidR="00DA47A3" w:rsidRPr="00310791">
        <w:rPr>
          <w:rFonts w:ascii="Times New Roman" w:hAnsi="Times New Roman" w:cs="Times New Roman"/>
          <w:sz w:val="24"/>
          <w:szCs w:val="24"/>
          <w:lang w:val="en-US"/>
        </w:rPr>
        <w:t>,</w:t>
      </w:r>
      <w:r w:rsidRPr="00310791">
        <w:rPr>
          <w:rFonts w:ascii="Times New Roman" w:hAnsi="Times New Roman" w:cs="Times New Roman"/>
          <w:sz w:val="24"/>
          <w:szCs w:val="24"/>
          <w:lang w:val="en-US"/>
        </w:rPr>
        <w:t xml:space="preserve"> the null hypothesis can be approximated for a greater </w:t>
      </w:r>
      <w:r w:rsidR="00C01572" w:rsidRPr="00310791">
        <w:rPr>
          <w:rFonts w:ascii="Times New Roman" w:hAnsi="Times New Roman" w:cs="Times New Roman"/>
          <w:sz w:val="24"/>
          <w:szCs w:val="24"/>
          <w:lang w:val="en-US"/>
        </w:rPr>
        <w:t>number</w:t>
      </w:r>
      <w:r w:rsidRPr="00310791">
        <w:rPr>
          <w:rFonts w:ascii="Times New Roman" w:hAnsi="Times New Roman" w:cs="Times New Roman"/>
          <w:sz w:val="24"/>
          <w:szCs w:val="24"/>
          <w:lang w:val="en-US"/>
        </w:rPr>
        <w:t xml:space="preserve"> of tested genes.</w:t>
      </w:r>
      <w:r w:rsidR="00DA47A3" w:rsidRPr="00310791">
        <w:rPr>
          <w:rFonts w:ascii="Times New Roman" w:hAnsi="Times New Roman" w:cs="Times New Roman"/>
          <w:sz w:val="24"/>
          <w:szCs w:val="24"/>
          <w:lang w:val="en-US"/>
        </w:rPr>
        <w:t xml:space="preserve"> For any node </w:t>
      </w:r>
      <w:proofErr w:type="spellStart"/>
      <w:r w:rsidR="00DA47A3" w:rsidRPr="00310791">
        <w:rPr>
          <w:rFonts w:ascii="Times New Roman" w:hAnsi="Times New Roman" w:cs="Times New Roman"/>
          <w:i/>
          <w:iCs/>
          <w:sz w:val="24"/>
          <w:szCs w:val="24"/>
          <w:lang w:val="en-US"/>
        </w:rPr>
        <w:t>g</w:t>
      </w:r>
      <w:r w:rsidR="00DA47A3" w:rsidRPr="00310791">
        <w:rPr>
          <w:rFonts w:ascii="Times New Roman" w:hAnsi="Times New Roman" w:cs="Times New Roman"/>
          <w:i/>
          <w:iCs/>
          <w:sz w:val="24"/>
          <w:szCs w:val="24"/>
          <w:vertAlign w:val="subscript"/>
          <w:lang w:val="en-US"/>
        </w:rPr>
        <w:t>i</w:t>
      </w:r>
      <w:proofErr w:type="spellEnd"/>
      <w:r w:rsidR="00DA47A3" w:rsidRPr="00310791">
        <w:rPr>
          <w:rFonts w:ascii="Times New Roman" w:hAnsi="Times New Roman" w:cs="Times New Roman"/>
          <w:sz w:val="24"/>
          <w:szCs w:val="24"/>
          <w:lang w:val="en-US"/>
        </w:rPr>
        <w:t xml:space="preserve"> in </w:t>
      </w:r>
      <w:r w:rsidR="00DA47A3" w:rsidRPr="00310791">
        <w:rPr>
          <w:rFonts w:ascii="Times New Roman" w:hAnsi="Times New Roman" w:cs="Times New Roman"/>
          <w:i/>
          <w:iCs/>
          <w:sz w:val="24"/>
          <w:szCs w:val="24"/>
          <w:lang w:val="en-US"/>
        </w:rPr>
        <w:t>G</w:t>
      </w:r>
      <w:r w:rsidR="00DA47A3" w:rsidRPr="00310791">
        <w:rPr>
          <w:rFonts w:ascii="Times New Roman" w:hAnsi="Times New Roman" w:cs="Times New Roman"/>
          <w:i/>
          <w:iCs/>
          <w:sz w:val="24"/>
          <w:szCs w:val="24"/>
          <w:vertAlign w:val="subscript"/>
          <w:lang w:val="en-US"/>
        </w:rPr>
        <w:t>I</w:t>
      </w:r>
      <w:r w:rsidR="00DA47A3" w:rsidRPr="00310791">
        <w:rPr>
          <w:rFonts w:ascii="Times New Roman" w:hAnsi="Times New Roman" w:cs="Times New Roman"/>
          <w:sz w:val="24"/>
          <w:szCs w:val="24"/>
          <w:lang w:val="en-US"/>
        </w:rPr>
        <w:t xml:space="preserve">, the maximum </w:t>
      </w:r>
      <w:r w:rsidR="00DA47A3" w:rsidRPr="00310791">
        <w:rPr>
          <w:rFonts w:ascii="Times New Roman" w:hAnsi="Times New Roman" w:cs="Times New Roman"/>
          <w:sz w:val="24"/>
          <w:szCs w:val="24"/>
        </w:rPr>
        <w:t>δ</w:t>
      </w:r>
      <w:r w:rsidR="00DA47A3" w:rsidRPr="00310791">
        <w:rPr>
          <w:rFonts w:ascii="Times New Roman" w:hAnsi="Times New Roman" w:cs="Times New Roman"/>
          <w:sz w:val="24"/>
          <w:szCs w:val="24"/>
          <w:lang w:val="en-US"/>
        </w:rPr>
        <w:t xml:space="preserve"> is set such that </w:t>
      </w:r>
      <w:r w:rsidR="00C01572" w:rsidRPr="00310791">
        <w:rPr>
          <w:rFonts w:ascii="Times New Roman" w:hAnsi="Times New Roman" w:cs="Times New Roman"/>
          <w:sz w:val="24"/>
          <w:szCs w:val="24"/>
          <w:lang w:val="en-US"/>
        </w:rPr>
        <w:t xml:space="preserve">the weight of </w:t>
      </w:r>
      <w:r w:rsidR="00DA47A3" w:rsidRPr="00310791">
        <w:rPr>
          <w:rFonts w:ascii="Times New Roman" w:hAnsi="Times New Roman" w:cs="Times New Roman"/>
          <w:sz w:val="24"/>
          <w:szCs w:val="24"/>
          <w:lang w:val="en-US"/>
        </w:rPr>
        <w:t xml:space="preserve">less than </w:t>
      </w:r>
      <m:oMath>
        <m:r>
          <w:rPr>
            <w:rFonts w:ascii="Cambria Math" w:hAnsi="Cambria Math" w:cs="Times New Roman"/>
            <w:sz w:val="24"/>
            <w:szCs w:val="24"/>
            <w:lang w:val="en-US"/>
          </w:rPr>
          <m:t>αM/</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00C01572" w:rsidRPr="00310791">
        <w:rPr>
          <w:rFonts w:ascii="Times New Roman" w:eastAsiaTheme="minorEastAsia" w:hAnsi="Times New Roman" w:cs="Times New Roman"/>
          <w:sz w:val="24"/>
          <w:szCs w:val="24"/>
          <w:lang w:val="en-US"/>
        </w:rPr>
        <w:t xml:space="preserve"> connected edges gratify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max</m:t>
            </m:r>
          </m:sub>
        </m:sSub>
        <m:r>
          <w:rPr>
            <w:rFonts w:ascii="Cambria Math" w:eastAsiaTheme="minorEastAsia" w:hAnsi="Cambria Math" w:cs="Times New Roman"/>
            <w:sz w:val="24"/>
            <w:szCs w:val="24"/>
            <w:lang w:val="en-US"/>
          </w:rPr>
          <m:t>w</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j</m:t>
                </m:r>
              </m:sub>
            </m:sSub>
          </m:e>
        </m:d>
        <m:r>
          <w:rPr>
            <w:rFonts w:ascii="Cambria Math" w:eastAsiaTheme="minorEastAsia" w:hAnsi="Cambria Math" w:cs="Times New Roman"/>
            <w:sz w:val="24"/>
            <w:szCs w:val="24"/>
            <w:lang w:val="en-US"/>
          </w:rPr>
          <m:t>≥δ</m:t>
        </m:r>
      </m:oMath>
      <w:r w:rsidR="00C01572" w:rsidRPr="00310791">
        <w:rPr>
          <w:rFonts w:ascii="Times New Roman" w:eastAsiaTheme="minorEastAsia" w:hAnsi="Times New Roman" w:cs="Times New Roman"/>
          <w:sz w:val="24"/>
          <w:szCs w:val="24"/>
          <w:lang w:val="en-US"/>
        </w:rPr>
        <w:t xml:space="preserve">, for any given </w:t>
      </w:r>
      <m:oMath>
        <m:r>
          <w:rPr>
            <w:rFonts w:ascii="Cambria Math" w:eastAsiaTheme="minorEastAsia" w:hAnsi="Cambria Math" w:cs="Times New Roman"/>
            <w:sz w:val="24"/>
            <w:szCs w:val="24"/>
            <w:lang w:val="en-US"/>
          </w:rPr>
          <m:t>α&lt;1</m:t>
        </m:r>
      </m:oMath>
      <w:r w:rsidR="00C01572" w:rsidRPr="00310791">
        <w:rPr>
          <w:rFonts w:ascii="Times New Roman" w:eastAsiaTheme="minorEastAsia" w:hAnsi="Times New Roman" w:cs="Times New Roman"/>
          <w:sz w:val="24"/>
          <w:szCs w:val="24"/>
          <w:lang w:val="en-US"/>
        </w:rPr>
        <w:t>.</w:t>
      </w:r>
    </w:p>
    <w:p w14:paraId="06BC2C5A" w14:textId="77777777" w:rsidR="00C01572" w:rsidRPr="00310791" w:rsidRDefault="00C01572" w:rsidP="00C01572">
      <w:pPr>
        <w:pStyle w:val="ListParagraph"/>
        <w:spacing w:line="360" w:lineRule="auto"/>
        <w:ind w:left="357" w:firstLine="720"/>
        <w:jc w:val="both"/>
        <w:rPr>
          <w:rFonts w:ascii="Times New Roman" w:hAnsi="Times New Roman" w:cs="Times New Roman"/>
          <w:sz w:val="24"/>
          <w:szCs w:val="24"/>
          <w:lang w:val="en-US"/>
        </w:rPr>
      </w:pPr>
    </w:p>
    <w:p w14:paraId="0DCDF103" w14:textId="77777777"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PRS</w:t>
      </w:r>
    </w:p>
    <w:p w14:paraId="30A3BBCF"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Pathway Regulation Score, or else PRS, is a method which distinguishes between essential processes in real-world biological datasets. The procedure is as follows. </w:t>
      </w:r>
    </w:p>
    <w:p w14:paraId="1468C520" w14:textId="01266B70"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data were first pre-processed using the </w:t>
      </w:r>
      <w:r w:rsidR="005241E3" w:rsidRPr="00310791">
        <w:rPr>
          <w:rFonts w:ascii="Times New Roman" w:hAnsi="Times New Roman" w:cs="Times New Roman"/>
          <w:sz w:val="24"/>
          <w:szCs w:val="24"/>
          <w:lang w:val="en-US"/>
        </w:rPr>
        <w:t xml:space="preserve">Robust </w:t>
      </w:r>
      <w:proofErr w:type="spellStart"/>
      <w:r w:rsidR="005241E3" w:rsidRPr="00310791">
        <w:rPr>
          <w:rFonts w:ascii="Times New Roman" w:hAnsi="Times New Roman" w:cs="Times New Roman"/>
          <w:sz w:val="24"/>
          <w:szCs w:val="24"/>
          <w:lang w:val="en-US"/>
        </w:rPr>
        <w:t>Multiarray</w:t>
      </w:r>
      <w:proofErr w:type="spellEnd"/>
      <w:r w:rsidR="005241E3" w:rsidRPr="00310791">
        <w:rPr>
          <w:rFonts w:ascii="Times New Roman" w:hAnsi="Times New Roman" w:cs="Times New Roman"/>
          <w:sz w:val="24"/>
          <w:szCs w:val="24"/>
          <w:lang w:val="en-US"/>
        </w:rPr>
        <w:t xml:space="preserve"> Average (</w:t>
      </w:r>
      <w:r w:rsidRPr="00310791">
        <w:rPr>
          <w:rFonts w:ascii="Times New Roman" w:hAnsi="Times New Roman" w:cs="Times New Roman"/>
          <w:sz w:val="24"/>
          <w:szCs w:val="24"/>
          <w:lang w:val="en-US"/>
        </w:rPr>
        <w:t>RMA</w:t>
      </w:r>
      <w:r w:rsidR="005241E3" w:rsidRPr="00310791">
        <w:rPr>
          <w:rFonts w:ascii="Times New Roman" w:hAnsi="Times New Roman" w:cs="Times New Roman"/>
          <w:sz w:val="24"/>
          <w:szCs w:val="24"/>
          <w:lang w:val="en-US"/>
        </w:rPr>
        <w:t>)</w:t>
      </w:r>
      <w:r w:rsidRPr="00310791">
        <w:rPr>
          <w:rFonts w:ascii="Times New Roman" w:hAnsi="Times New Roman" w:cs="Times New Roman"/>
          <w:sz w:val="24"/>
          <w:szCs w:val="24"/>
          <w:lang w:val="en-US"/>
        </w:rPr>
        <w:t xml:space="preserve"> approach, and the DEG lists were produced using simple fold change and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-value calculations. The pathways retrieved by the KEGG database were represented in the form of a graph. Due to redundancies in KEGG pathways, fold-change values for a node may be assigned to a route several times, resulting in a skewed PRS calculation. Consequently, a new structure emerged, in which duplicated genes were unified into a single term with a unique ID.</w:t>
      </w:r>
    </w:p>
    <w:p w14:paraId="125F16B3" w14:textId="6CCF7F5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In order to implement the PRS algorithm, the pathways were represented as networks, so that each pathway is characterized by a unique identity, definition name, and its corresponding nodes. Particularly, a pathway’s nodes are described by the following attributes. </w:t>
      </w:r>
      <w:proofErr w:type="spellStart"/>
      <w:r w:rsidRPr="00310791">
        <w:rPr>
          <w:rFonts w:ascii="Times New Roman" w:hAnsi="Times New Roman" w:cs="Times New Roman"/>
          <w:i/>
          <w:iCs/>
          <w:sz w:val="24"/>
          <w:szCs w:val="24"/>
          <w:lang w:val="en-US"/>
        </w:rPr>
        <w:t>Node_genes</w:t>
      </w:r>
      <w:proofErr w:type="spellEnd"/>
      <w:r w:rsidRPr="00310791">
        <w:rPr>
          <w:rFonts w:ascii="Times New Roman" w:hAnsi="Times New Roman" w:cs="Times New Roman"/>
          <w:sz w:val="24"/>
          <w:szCs w:val="24"/>
          <w:lang w:val="en-US"/>
        </w:rPr>
        <w:t xml:space="preserve"> correspond to a distinct function that maps to one or more transcripts and </w:t>
      </w:r>
      <w:proofErr w:type="spellStart"/>
      <w:r w:rsidRPr="00310791">
        <w:rPr>
          <w:rFonts w:ascii="Times New Roman" w:hAnsi="Times New Roman" w:cs="Times New Roman"/>
          <w:i/>
          <w:iCs/>
          <w:sz w:val="24"/>
          <w:szCs w:val="24"/>
          <w:lang w:val="en-US"/>
        </w:rPr>
        <w:t>Node_value</w:t>
      </w:r>
      <w:proofErr w:type="spellEnd"/>
      <w:r w:rsidR="004A3C71" w:rsidRPr="00310791">
        <w:rPr>
          <w:rFonts w:ascii="Times New Roman" w:hAnsi="Times New Roman" w:cs="Times New Roman"/>
          <w:i/>
          <w:iCs/>
          <w:sz w:val="24"/>
          <w:szCs w:val="24"/>
          <w:lang w:val="en-US"/>
        </w:rPr>
        <w:t xml:space="preserve"> </w:t>
      </w:r>
      <w:r w:rsidRPr="00310791">
        <w:rPr>
          <w:rFonts w:ascii="Times New Roman" w:hAnsi="Times New Roman" w:cs="Times New Roman"/>
          <w:sz w:val="24"/>
          <w:szCs w:val="24"/>
          <w:lang w:val="en-US"/>
        </w:rPr>
        <w:t>(</w:t>
      </w:r>
      <w:r w:rsidRPr="00310791">
        <w:rPr>
          <w:rFonts w:ascii="Times New Roman" w:hAnsi="Times New Roman" w:cs="Times New Roman"/>
          <w:i/>
          <w:iCs/>
          <w:sz w:val="24"/>
          <w:szCs w:val="24"/>
          <w:lang w:val="en-US"/>
        </w:rPr>
        <w:t>NV</w:t>
      </w:r>
      <w:r w:rsidRPr="00310791">
        <w:rPr>
          <w:rFonts w:ascii="Times New Roman" w:hAnsi="Times New Roman" w:cs="Times New Roman"/>
          <w:sz w:val="24"/>
          <w:szCs w:val="24"/>
          <w:lang w:val="en-US"/>
        </w:rPr>
        <w:t xml:space="preserve">) represents a value based on expression data. </w:t>
      </w:r>
      <w:proofErr w:type="spellStart"/>
      <w:r w:rsidRPr="00310791">
        <w:rPr>
          <w:rFonts w:ascii="Times New Roman" w:hAnsi="Times New Roman" w:cs="Times New Roman"/>
          <w:i/>
          <w:iCs/>
          <w:sz w:val="24"/>
          <w:szCs w:val="24"/>
          <w:lang w:val="en-US"/>
        </w:rPr>
        <w:t>Node_weight</w:t>
      </w:r>
      <w:proofErr w:type="spellEnd"/>
      <w:r w:rsidR="004A3C71" w:rsidRPr="00310791">
        <w:rPr>
          <w:rFonts w:ascii="Times New Roman" w:hAnsi="Times New Roman" w:cs="Times New Roman"/>
          <w:i/>
          <w:iCs/>
          <w:sz w:val="24"/>
          <w:szCs w:val="24"/>
          <w:lang w:val="en-US"/>
        </w:rPr>
        <w:t xml:space="preserve"> </w:t>
      </w:r>
      <w:r w:rsidRPr="00310791">
        <w:rPr>
          <w:rFonts w:ascii="Times New Roman" w:hAnsi="Times New Roman" w:cs="Times New Roman"/>
          <w:sz w:val="24"/>
          <w:szCs w:val="24"/>
          <w:lang w:val="en-US"/>
        </w:rPr>
        <w:t>(</w:t>
      </w:r>
      <w:r w:rsidRPr="00310791">
        <w:rPr>
          <w:rFonts w:ascii="Times New Roman" w:hAnsi="Times New Roman" w:cs="Times New Roman"/>
          <w:i/>
          <w:iCs/>
          <w:sz w:val="24"/>
          <w:szCs w:val="24"/>
          <w:lang w:val="en-US"/>
        </w:rPr>
        <w:t>NW</w:t>
      </w:r>
      <w:r w:rsidRPr="00310791">
        <w:rPr>
          <w:rFonts w:ascii="Times New Roman" w:hAnsi="Times New Roman" w:cs="Times New Roman"/>
          <w:sz w:val="24"/>
          <w:szCs w:val="24"/>
          <w:lang w:val="en-US"/>
        </w:rPr>
        <w:t xml:space="preserve">) concerns only the significant nodes and indicates their structural strength. The </w:t>
      </w:r>
      <w:proofErr w:type="spellStart"/>
      <w:r w:rsidRPr="00310791">
        <w:rPr>
          <w:rFonts w:ascii="Times New Roman" w:hAnsi="Times New Roman" w:cs="Times New Roman"/>
          <w:i/>
          <w:iCs/>
          <w:sz w:val="24"/>
          <w:szCs w:val="24"/>
          <w:lang w:val="en-US"/>
        </w:rPr>
        <w:t>Node_Score</w:t>
      </w:r>
      <w:proofErr w:type="spellEnd"/>
      <w:r w:rsidRPr="00310791">
        <w:rPr>
          <w:rFonts w:ascii="Times New Roman" w:hAnsi="Times New Roman" w:cs="Times New Roman"/>
          <w:sz w:val="24"/>
          <w:szCs w:val="24"/>
          <w:lang w:val="en-US"/>
        </w:rPr>
        <w:t xml:space="preserve"> (</w:t>
      </w:r>
      <w:r w:rsidRPr="00310791">
        <w:rPr>
          <w:rFonts w:ascii="Times New Roman" w:hAnsi="Times New Roman" w:cs="Times New Roman"/>
          <w:i/>
          <w:iCs/>
          <w:sz w:val="24"/>
          <w:szCs w:val="24"/>
          <w:lang w:val="en-US"/>
        </w:rPr>
        <w:t>NS</w:t>
      </w:r>
      <w:r w:rsidRPr="00310791">
        <w:rPr>
          <w:rFonts w:ascii="Times New Roman" w:hAnsi="Times New Roman" w:cs="Times New Roman"/>
          <w:sz w:val="24"/>
          <w:szCs w:val="24"/>
          <w:lang w:val="en-US"/>
        </w:rPr>
        <w:t xml:space="preserve">) is calculated by combining the </w:t>
      </w:r>
      <w:r w:rsidRPr="00310791">
        <w:rPr>
          <w:rFonts w:ascii="Times New Roman" w:hAnsi="Times New Roman" w:cs="Times New Roman"/>
          <w:i/>
          <w:iCs/>
          <w:sz w:val="24"/>
          <w:szCs w:val="24"/>
          <w:lang w:val="en-US"/>
        </w:rPr>
        <w:t>NV</w:t>
      </w:r>
      <w:r w:rsidRPr="00310791">
        <w:rPr>
          <w:rFonts w:ascii="Times New Roman" w:hAnsi="Times New Roman" w:cs="Times New Roman"/>
          <w:sz w:val="24"/>
          <w:szCs w:val="24"/>
          <w:lang w:val="en-US"/>
        </w:rPr>
        <w:t xml:space="preserve"> and </w:t>
      </w:r>
      <w:r w:rsidRPr="00310791">
        <w:rPr>
          <w:rFonts w:ascii="Times New Roman" w:hAnsi="Times New Roman" w:cs="Times New Roman"/>
          <w:i/>
          <w:iCs/>
          <w:sz w:val="24"/>
          <w:szCs w:val="24"/>
          <w:lang w:val="en-US"/>
        </w:rPr>
        <w:t>NW</w:t>
      </w:r>
      <w:r w:rsidRPr="00310791">
        <w:rPr>
          <w:rFonts w:ascii="Times New Roman" w:hAnsi="Times New Roman" w:cs="Times New Roman"/>
          <w:sz w:val="24"/>
          <w:szCs w:val="24"/>
          <w:lang w:val="en-US"/>
        </w:rPr>
        <w:t xml:space="preserve"> values.</w:t>
      </w:r>
    </w:p>
    <w:p w14:paraId="64F67BBC" w14:textId="77777777" w:rsidR="005C3802" w:rsidRPr="00310791" w:rsidRDefault="005C3802" w:rsidP="005C3802">
      <w:pPr>
        <w:pStyle w:val="ListParagraph"/>
        <w:spacing w:line="360" w:lineRule="auto"/>
        <w:ind w:left="357" w:firstLine="720"/>
        <w:jc w:val="both"/>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NS</m:t>
          </m:r>
          <m:r>
            <m:rPr>
              <m:sty m:val="p"/>
            </m:rP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r>
                      <w:rPr>
                        <w:rFonts w:ascii="Cambria Math" w:hAnsi="Cambria Math" w:cs="Times New Roman"/>
                        <w:sz w:val="24"/>
                        <w:szCs w:val="24"/>
                        <w:lang w:val="en-US"/>
                      </w:rPr>
                      <m:t>NV</m:t>
                    </m:r>
                    <m:r>
                      <m:rPr>
                        <m:sty m:val="p"/>
                      </m:rPr>
                      <w:rPr>
                        <w:rFonts w:ascii="Cambria Math" w:hAnsi="Cambria Math" w:cs="Times New Roman"/>
                        <w:sz w:val="24"/>
                        <w:szCs w:val="24"/>
                        <w:lang w:val="en-US"/>
                      </w:rPr>
                      <m:t>*</m:t>
                    </m:r>
                    <m:r>
                      <w:rPr>
                        <w:rFonts w:ascii="Cambria Math" w:hAnsi="Cambria Math" w:cs="Times New Roman"/>
                        <w:sz w:val="24"/>
                        <w:szCs w:val="24"/>
                        <w:lang w:val="en-US"/>
                      </w:rPr>
                      <m:t>NW</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if</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NV</m:t>
                    </m:r>
                    <m:r>
                      <m:rPr>
                        <m:sty m:val="p"/>
                      </m:rPr>
                      <w:rPr>
                        <w:rFonts w:ascii="Cambria Math" w:hAnsi="Cambria Math" w:cs="Times New Roman"/>
                        <w:sz w:val="24"/>
                        <w:szCs w:val="24"/>
                        <w:lang w:val="en-US"/>
                      </w:rPr>
                      <m:t>&gt;1</m:t>
                    </m:r>
                  </m:e>
                </m:mr>
                <m:mr>
                  <m:e>
                    <m:r>
                      <m:rPr>
                        <m:sty m:val="p"/>
                      </m:rPr>
                      <w:rPr>
                        <w:rFonts w:ascii="Cambria Math" w:hAnsi="Cambria Math" w:cs="Times New Roman"/>
                        <w:sz w:val="24"/>
                        <w:szCs w:val="24"/>
                        <w:lang w:val="en-US"/>
                      </w:rPr>
                      <m:t xml:space="preserve">0                    </m:t>
                    </m:r>
                    <m:r>
                      <w:rPr>
                        <w:rFonts w:ascii="Cambria Math" w:hAnsi="Cambria Math" w:cs="Times New Roman"/>
                        <w:sz w:val="24"/>
                        <w:szCs w:val="24"/>
                        <w:lang w:val="en-US"/>
                      </w:rPr>
                      <m:t>if</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NV</m:t>
                    </m:r>
                    <m:r>
                      <m:rPr>
                        <m:sty m:val="p"/>
                      </m:rPr>
                      <w:rPr>
                        <w:rFonts w:ascii="Cambria Math" w:hAnsi="Cambria Math" w:cs="Times New Roman"/>
                        <w:sz w:val="24"/>
                        <w:szCs w:val="24"/>
                        <w:lang w:val="en-US"/>
                      </w:rPr>
                      <m:t>≤1</m:t>
                    </m:r>
                  </m:e>
                </m:mr>
              </m:m>
            </m:e>
          </m:d>
        </m:oMath>
      </m:oMathPara>
    </w:p>
    <w:p w14:paraId="5EF5C9AA" w14:textId="77777777" w:rsidR="005C3802" w:rsidRPr="00310791" w:rsidRDefault="005C3802" w:rsidP="005C3802">
      <w:pPr>
        <w:spacing w:line="360" w:lineRule="auto"/>
        <w:ind w:left="357"/>
        <w:jc w:val="both"/>
        <w:rPr>
          <w:rFonts w:ascii="Times New Roman" w:eastAsiaTheme="minorEastAsia" w:hAnsi="Times New Roman" w:cs="Times New Roman"/>
          <w:sz w:val="24"/>
          <w:szCs w:val="24"/>
          <w:lang w:val="en-US"/>
        </w:rPr>
      </w:pPr>
      <w:r w:rsidRPr="00310791">
        <w:rPr>
          <w:rFonts w:ascii="Times New Roman" w:hAnsi="Times New Roman" w:cs="Times New Roman"/>
          <w:sz w:val="24"/>
          <w:szCs w:val="24"/>
          <w:lang w:val="en-US"/>
        </w:rPr>
        <w:lastRenderedPageBreak/>
        <w:t>Subsequently, using the following formula the PRS is determined:</w:t>
      </w:r>
    </w:p>
    <w:p w14:paraId="16466DF4" w14:textId="77777777" w:rsidR="005C3802" w:rsidRPr="00310791" w:rsidRDefault="005C3802" w:rsidP="005C3802">
      <w:pPr>
        <w:pStyle w:val="ListParagraph"/>
        <w:spacing w:line="360" w:lineRule="auto"/>
        <w:ind w:left="357" w:firstLine="720"/>
        <w:jc w:val="center"/>
        <w:rPr>
          <w:rFonts w:ascii="Times New Roman" w:hAnsi="Times New Roman" w:cs="Times New Roman"/>
          <w:sz w:val="24"/>
          <w:szCs w:val="24"/>
          <w:lang w:val="en-US"/>
        </w:rPr>
      </w:pPr>
      <m:oMath>
        <m:r>
          <w:rPr>
            <w:rFonts w:ascii="Cambria Math" w:hAnsi="Cambria Math" w:cs="Times New Roman"/>
            <w:sz w:val="24"/>
            <w:szCs w:val="24"/>
            <w:lang w:val="en-US"/>
          </w:rPr>
          <m:t>PRS</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NS</m:t>
                </m:r>
              </m:e>
              <m:sub>
                <m:r>
                  <w:rPr>
                    <w:rFonts w:ascii="Cambria Math" w:hAnsi="Cambria Math" w:cs="Times New Roman"/>
                    <w:sz w:val="24"/>
                    <w:szCs w:val="24"/>
                    <w:lang w:val="en-US"/>
                  </w:rPr>
                  <m:t>j</m:t>
                </m:r>
              </m:sub>
            </m:sSub>
          </m:e>
        </m:nary>
      </m:oMath>
      <w:r w:rsidRPr="00310791">
        <w:rPr>
          <w:rFonts w:ascii="Times New Roman" w:hAnsi="Times New Roman" w:cs="Times New Roman"/>
          <w:sz w:val="24"/>
          <w:szCs w:val="24"/>
          <w:lang w:val="en-US"/>
        </w:rPr>
        <w:t xml:space="preserve"> .</w:t>
      </w:r>
    </w:p>
    <w:p w14:paraId="26F4F266" w14:textId="2D5224D0"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Prior to rating the paths, a normalization step is performed </w:t>
      </w:r>
      <w:r w:rsidR="004A3C71" w:rsidRPr="00310791">
        <w:rPr>
          <w:rFonts w:ascii="Times New Roman" w:hAnsi="Times New Roman" w:cs="Times New Roman"/>
          <w:sz w:val="24"/>
          <w:szCs w:val="24"/>
          <w:lang w:val="en-US"/>
        </w:rPr>
        <w:t>to</w:t>
      </w:r>
      <w:r w:rsidRPr="00310791">
        <w:rPr>
          <w:rFonts w:ascii="Times New Roman" w:hAnsi="Times New Roman" w:cs="Times New Roman"/>
          <w:sz w:val="24"/>
          <w:szCs w:val="24"/>
          <w:lang w:val="en-US"/>
        </w:rPr>
        <w:t xml:space="preserve"> account for two crucial features. </w:t>
      </w:r>
    </w:p>
    <w:p w14:paraId="1E03F4D8" w14:textId="77777777" w:rsidR="005C3802" w:rsidRPr="00310791" w:rsidRDefault="005C3802" w:rsidP="005C3802">
      <w:pPr>
        <w:pStyle w:val="ListParagraph"/>
        <w:numPr>
          <w:ilvl w:val="0"/>
          <w:numId w:val="4"/>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Pathway size: the bias caused by pathway size was reduced as seen in the following equation.</w:t>
      </w:r>
    </w:p>
    <w:p w14:paraId="18D4C861"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m:oMathPara>
        <m:oMath>
          <m:r>
            <w:rPr>
              <w:rFonts w:ascii="Cambria Math" w:hAnsi="Cambria Math" w:cs="Times New Roman"/>
              <w:sz w:val="24"/>
              <w:szCs w:val="24"/>
              <w:lang w:val="en-US"/>
            </w:rPr>
            <m:t>PRS</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NS</m:t>
                      </m:r>
                    </m:e>
                    <m:sub>
                      <m:r>
                        <w:rPr>
                          <w:rFonts w:ascii="Cambria Math" w:hAnsi="Cambria Math" w:cs="Times New Roman"/>
                          <w:sz w:val="24"/>
                          <w:szCs w:val="24"/>
                          <w:lang w:val="en-US"/>
                        </w:rPr>
                        <m:t>j</m:t>
                      </m:r>
                    </m:sub>
                  </m:sSub>
                </m:e>
              </m:nary>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w:rPr>
                          <w:rFonts w:ascii="Cambria Math" w:hAnsi="Cambria Math" w:cs="Times New Roman"/>
                          <w:sz w:val="24"/>
                          <w:szCs w:val="24"/>
                          <w:lang w:val="en-US"/>
                        </w:rPr>
                        <m:t>NDEGs</m:t>
                      </m:r>
                    </m:e>
                    <m:sub>
                      <m:r>
                        <w:rPr>
                          <w:rFonts w:ascii="Cambria Math" w:hAnsi="Cambria Math" w:cs="Times New Roman"/>
                          <w:sz w:val="24"/>
                          <w:szCs w:val="24"/>
                          <w:lang w:val="en-US"/>
                        </w:rPr>
                        <m:t>i</m:t>
                      </m:r>
                    </m:sub>
                  </m:sSub>
                </m:num>
                <m:den>
                  <m:sSub>
                    <m:sSubPr>
                      <m:ctrlPr>
                        <w:rPr>
                          <w:rFonts w:ascii="Cambria Math" w:hAnsi="Cambria Math" w:cs="Times New Roman"/>
                          <w:sz w:val="24"/>
                          <w:szCs w:val="24"/>
                          <w:lang w:val="en-US"/>
                        </w:rPr>
                      </m:ctrlPr>
                    </m:sSubPr>
                    <m:e>
                      <m:r>
                        <w:rPr>
                          <w:rFonts w:ascii="Cambria Math" w:hAnsi="Cambria Math" w:cs="Times New Roman"/>
                          <w:sz w:val="24"/>
                          <w:szCs w:val="24"/>
                          <w:lang w:val="en-US"/>
                        </w:rPr>
                        <m:t>NEGs</m:t>
                      </m:r>
                    </m:e>
                    <m:sub>
                      <m:r>
                        <w:rPr>
                          <w:rFonts w:ascii="Cambria Math" w:hAnsi="Cambria Math" w:cs="Times New Roman"/>
                          <w:sz w:val="24"/>
                          <w:szCs w:val="24"/>
                          <w:lang w:val="en-US"/>
                        </w:rPr>
                        <m:t>i</m:t>
                      </m:r>
                    </m:sub>
                  </m:sSub>
                </m:den>
              </m:f>
            </m:e>
          </m:d>
        </m:oMath>
      </m:oMathPara>
    </w:p>
    <w:p w14:paraId="3617F6C6" w14:textId="77777777" w:rsidR="005C3802" w:rsidRPr="00310791" w:rsidRDefault="005C3802" w:rsidP="005C3802">
      <w:pPr>
        <w:pStyle w:val="ListParagraph"/>
        <w:numPr>
          <w:ilvl w:val="0"/>
          <w:numId w:val="4"/>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Pathway-specific PRS score null distributions that contribute to statistical bias: a nonparametric permutation approach is employed to determine the null distributions of raw PRS values acquired for each pathway.</w:t>
      </w:r>
    </w:p>
    <w:p w14:paraId="5062D2FC" w14:textId="77777777" w:rsidR="005C3802" w:rsidRPr="00310791" w:rsidRDefault="00044ADD" w:rsidP="005C3802">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nPRS</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w:rPr>
                      <w:rFonts w:ascii="Cambria Math" w:hAnsi="Cambria Math" w:cs="Times New Roman"/>
                      <w:sz w:val="24"/>
                      <w:szCs w:val="24"/>
                      <w:lang w:val="en-US"/>
                    </w:rPr>
                    <m:t>PRS</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mean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pPRS</m:t>
                      </m:r>
                    </m:e>
                    <m:sub>
                      <m:r>
                        <w:rPr>
                          <w:rFonts w:ascii="Cambria Math" w:hAnsi="Cambria Math" w:cs="Times New Roman"/>
                          <w:sz w:val="24"/>
                          <w:szCs w:val="24"/>
                          <w:lang w:val="en-US"/>
                        </w:rPr>
                        <m:t>i</m:t>
                      </m:r>
                    </m:sub>
                  </m:sSub>
                </m:e>
              </m:d>
            </m:num>
            <m:den>
              <m:r>
                <w:rPr>
                  <w:rFonts w:ascii="Cambria Math" w:hAnsi="Cambria Math" w:cs="Times New Roman"/>
                  <w:sz w:val="24"/>
                  <w:szCs w:val="24"/>
                  <w:lang w:val="en-US"/>
                </w:rPr>
                <m:t>STD</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pPRS</m:t>
                      </m:r>
                    </m:e>
                    <m:sub>
                      <m:r>
                        <w:rPr>
                          <w:rFonts w:ascii="Cambria Math" w:hAnsi="Cambria Math" w:cs="Times New Roman"/>
                          <w:sz w:val="24"/>
                          <w:szCs w:val="24"/>
                          <w:lang w:val="en-US"/>
                        </w:rPr>
                        <m:t>i</m:t>
                      </m:r>
                    </m:sub>
                  </m:sSub>
                </m:e>
              </m:d>
            </m:den>
          </m:f>
        </m:oMath>
      </m:oMathPara>
    </w:p>
    <w:p w14:paraId="7A44EB34" w14:textId="77777777" w:rsidR="005C3802" w:rsidRPr="00310791" w:rsidRDefault="00044ADD" w:rsidP="005C3802">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npPRS</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p</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PRS</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mean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pPRS</m:t>
                      </m:r>
                    </m:e>
                    <m:sub>
                      <m:r>
                        <w:rPr>
                          <w:rFonts w:ascii="Cambria Math" w:hAnsi="Cambria Math" w:cs="Times New Roman"/>
                          <w:sz w:val="24"/>
                          <w:szCs w:val="24"/>
                          <w:lang w:val="en-US"/>
                        </w:rPr>
                        <m:t>i</m:t>
                      </m:r>
                    </m:sub>
                  </m:sSub>
                </m:e>
              </m:d>
            </m:num>
            <m:den>
              <m:r>
                <w:rPr>
                  <w:rFonts w:ascii="Cambria Math" w:hAnsi="Cambria Math" w:cs="Times New Roman"/>
                  <w:sz w:val="24"/>
                  <w:szCs w:val="24"/>
                  <w:lang w:val="en-US"/>
                </w:rPr>
                <m:t>STD</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pPRS</m:t>
                      </m:r>
                    </m:e>
                    <m:sub>
                      <m:r>
                        <w:rPr>
                          <w:rFonts w:ascii="Cambria Math" w:hAnsi="Cambria Math" w:cs="Times New Roman"/>
                          <w:sz w:val="24"/>
                          <w:szCs w:val="24"/>
                          <w:lang w:val="en-US"/>
                        </w:rPr>
                        <m:t>i</m:t>
                      </m:r>
                    </m:sub>
                  </m:sSub>
                </m:e>
              </m:d>
            </m:den>
          </m:f>
        </m:oMath>
      </m:oMathPara>
    </w:p>
    <w:p w14:paraId="41002C0B"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To determine the significance, the PRS values were recalculated using the equation used to reduce the bias caused by the pathway size, after the fold-change values for the full gene list were permuted and mapped back onto pathways. To construct a null distribution of each raw score, this procedure was repeated 1000 times. Then, the normalized scores were compared, and the p-values were determined as shown below:</w:t>
      </w:r>
    </w:p>
    <w:p w14:paraId="3EA6691A"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nPRS</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r>
                    <w:rPr>
                      <w:rFonts w:ascii="Cambria Math" w:hAnsi="Cambria Math" w:cs="Times New Roman"/>
                      <w:sz w:val="24"/>
                      <w:szCs w:val="24"/>
                      <w:lang w:val="en-US"/>
                    </w:rPr>
                    <m:t>n</m:t>
                  </m:r>
                </m:sup>
                <m:e>
                  <m:r>
                    <w:rPr>
                      <w:rFonts w:ascii="Cambria Math" w:hAnsi="Cambria Math" w:cs="Times New Roman"/>
                      <w:sz w:val="24"/>
                      <w:szCs w:val="24"/>
                      <w:lang w:val="en-US"/>
                    </w:rPr>
                    <m:t>I</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npPRS</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nPRS</m:t>
                          </m:r>
                        </m:e>
                        <m:sub>
                          <m:r>
                            <w:rPr>
                              <w:rFonts w:ascii="Cambria Math" w:hAnsi="Cambria Math" w:cs="Times New Roman"/>
                              <w:sz w:val="24"/>
                              <w:szCs w:val="24"/>
                              <w:lang w:val="en-US"/>
                            </w:rPr>
                            <m:t>i</m:t>
                          </m:r>
                        </m:sub>
                      </m:sSub>
                    </m:e>
                  </m:d>
                </m:e>
              </m:nary>
            </m:num>
            <m:den>
              <m:r>
                <w:rPr>
                  <w:rFonts w:ascii="Cambria Math" w:hAnsi="Cambria Math" w:cs="Times New Roman"/>
                  <w:sz w:val="24"/>
                  <w:szCs w:val="24"/>
                  <w:lang w:val="en-US"/>
                </w:rPr>
                <m:t>n</m:t>
              </m:r>
            </m:den>
          </m:f>
        </m:oMath>
      </m:oMathPara>
    </w:p>
    <w:p w14:paraId="724F1D2B" w14:textId="6A6FFFAA"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Finally, a multiple test adjustment was implemented, and the FDR modified </w:t>
      </w:r>
      <w:proofErr w:type="spellStart"/>
      <w:r w:rsidRPr="00310791">
        <w:rPr>
          <w:rFonts w:ascii="Times New Roman" w:hAnsi="Times New Roman" w:cs="Times New Roman"/>
          <w:sz w:val="24"/>
          <w:szCs w:val="24"/>
          <w:lang w:val="en-US"/>
        </w:rPr>
        <w:t>P</w:t>
      </w:r>
      <w:r w:rsidRPr="00310791">
        <w:rPr>
          <w:rFonts w:ascii="Times New Roman" w:hAnsi="Times New Roman" w:cs="Times New Roman"/>
          <w:sz w:val="24"/>
          <w:szCs w:val="24"/>
          <w:vertAlign w:val="subscript"/>
          <w:lang w:val="en-US"/>
        </w:rPr>
        <w:t>final</w:t>
      </w:r>
      <w:proofErr w:type="spellEnd"/>
      <w:r w:rsidRPr="00310791">
        <w:rPr>
          <w:rFonts w:ascii="Times New Roman" w:hAnsi="Times New Roman" w:cs="Times New Roman"/>
          <w:sz w:val="24"/>
          <w:szCs w:val="24"/>
          <w:lang w:val="en-US"/>
        </w:rPr>
        <w:t xml:space="preserve"> to account for type I errors.</w:t>
      </w:r>
    </w:p>
    <w:p w14:paraId="601EF6C7" w14:textId="77777777" w:rsidR="005C3802" w:rsidRPr="00310791" w:rsidRDefault="005C3802" w:rsidP="005C3802">
      <w:pPr>
        <w:pStyle w:val="ListParagraph"/>
        <w:rPr>
          <w:rFonts w:ascii="Times New Roman" w:hAnsi="Times New Roman" w:cs="Times New Roman"/>
          <w:i/>
          <w:iCs/>
          <w:sz w:val="28"/>
          <w:szCs w:val="28"/>
          <w:lang w:val="en"/>
        </w:rPr>
      </w:pPr>
    </w:p>
    <w:p w14:paraId="02EE0D60" w14:textId="700F6738"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DEGraph</w:t>
      </w:r>
      <w:proofErr w:type="spellEnd"/>
    </w:p>
    <w:p w14:paraId="19F7D219" w14:textId="2E84CE35" w:rsidR="005C3802" w:rsidRPr="00310791" w:rsidRDefault="002A6A18" w:rsidP="005A3AAE">
      <w:pPr>
        <w:pStyle w:val="ListParagraph"/>
        <w:spacing w:line="360" w:lineRule="auto"/>
        <w:ind w:left="357" w:firstLine="720"/>
        <w:jc w:val="both"/>
        <w:rPr>
          <w:rFonts w:ascii="Times New Roman" w:hAnsi="Times New Roman" w:cs="Times New Roman"/>
          <w:sz w:val="24"/>
          <w:szCs w:val="24"/>
          <w:lang w:val="en-US"/>
        </w:rPr>
      </w:pPr>
      <w:proofErr w:type="spellStart"/>
      <w:r w:rsidRPr="00310791">
        <w:rPr>
          <w:rFonts w:ascii="Times New Roman" w:hAnsi="Times New Roman" w:cs="Times New Roman"/>
          <w:sz w:val="24"/>
          <w:szCs w:val="24"/>
          <w:lang w:val="en-US"/>
        </w:rPr>
        <w:t>DEGraph</w:t>
      </w:r>
      <w:proofErr w:type="spellEnd"/>
      <w:r w:rsidRPr="00310791">
        <w:rPr>
          <w:rFonts w:ascii="Times New Roman" w:hAnsi="Times New Roman" w:cs="Times New Roman"/>
          <w:sz w:val="24"/>
          <w:szCs w:val="24"/>
          <w:lang w:val="en-US"/>
        </w:rPr>
        <w:t xml:space="preserve"> is yet another pathway analysis tool</w:t>
      </w:r>
      <w:r w:rsidR="005A3AAE" w:rsidRPr="00310791">
        <w:rPr>
          <w:rFonts w:ascii="Times New Roman" w:hAnsi="Times New Roman" w:cs="Times New Roman"/>
          <w:sz w:val="24"/>
          <w:szCs w:val="24"/>
          <w:lang w:val="en-US"/>
        </w:rPr>
        <w:t>,</w:t>
      </w:r>
      <w:r w:rsidRPr="00310791">
        <w:rPr>
          <w:rFonts w:ascii="Times New Roman" w:hAnsi="Times New Roman" w:cs="Times New Roman"/>
          <w:sz w:val="24"/>
          <w:szCs w:val="24"/>
          <w:lang w:val="en-US"/>
        </w:rPr>
        <w:t xml:space="preserve"> that uses modern hypothesis testing approaches to predict whether a specific gene network is differentially expressed between two </w:t>
      </w:r>
      <w:r w:rsidR="005A3AAE" w:rsidRPr="00310791">
        <w:rPr>
          <w:rFonts w:ascii="Times New Roman" w:hAnsi="Times New Roman" w:cs="Times New Roman"/>
          <w:sz w:val="24"/>
          <w:szCs w:val="24"/>
          <w:lang w:val="en-US"/>
        </w:rPr>
        <w:t>scenarios and is very useful in cancer research.</w:t>
      </w:r>
    </w:p>
    <w:p w14:paraId="643FD08F" w14:textId="77777777" w:rsidR="00EF1BFF" w:rsidRPr="00310791" w:rsidRDefault="007561A2" w:rsidP="005A3AAE">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First, a lower-dimension basis is constructed, after which the multivariate test of means is used.</w:t>
      </w:r>
      <w:r w:rsidR="007D177F" w:rsidRPr="00310791">
        <w:rPr>
          <w:rFonts w:ascii="Times New Roman" w:hAnsi="Times New Roman" w:cs="Times New Roman"/>
          <w:sz w:val="24"/>
          <w:szCs w:val="24"/>
          <w:lang w:val="en-US"/>
        </w:rPr>
        <w:t xml:space="preserve"> </w:t>
      </w:r>
      <w:r w:rsidR="007E02F4" w:rsidRPr="00310791">
        <w:rPr>
          <w:rFonts w:ascii="Times New Roman" w:hAnsi="Times New Roman" w:cs="Times New Roman"/>
          <w:sz w:val="24"/>
          <w:szCs w:val="24"/>
          <w:lang w:val="en-US"/>
        </w:rPr>
        <w:t xml:space="preserve">The testing question of whether two sets of random vectors </w:t>
      </w:r>
      <w:r w:rsidR="007E02F4" w:rsidRPr="00310791">
        <w:rPr>
          <w:rFonts w:ascii="Times New Roman" w:hAnsi="Times New Roman" w:cs="Times New Roman"/>
          <w:sz w:val="24"/>
          <w:szCs w:val="24"/>
          <w:lang w:val="en-US"/>
        </w:rPr>
        <w:lastRenderedPageBreak/>
        <w:t>of gene expression measures are expected to have emerged from equal-mean distributions, can be directly formulated, and solved using multivariate statistics.</w:t>
      </w:r>
      <w:r w:rsidR="00EF1BFF" w:rsidRPr="00310791">
        <w:rPr>
          <w:rFonts w:ascii="Times New Roman" w:hAnsi="Times New Roman" w:cs="Times New Roman"/>
          <w:sz w:val="24"/>
          <w:szCs w:val="24"/>
          <w:lang w:val="en-US"/>
        </w:rPr>
        <w:t xml:space="preserve"> </w:t>
      </w:r>
    </w:p>
    <w:p w14:paraId="2CA42536" w14:textId="04C70AC8" w:rsidR="005A3AAE" w:rsidRPr="00310791" w:rsidRDefault="00EF1BFF" w:rsidP="005A3AAE">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 network of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 xml:space="preserve"> genes is depicted as graph </w:t>
      </w:r>
      <m:oMath>
        <m:r>
          <m:rPr>
            <m:scr m:val="script"/>
          </m:rPr>
          <w:rPr>
            <w:rFonts w:ascii="Cambria Math" w:hAnsi="Cambria Math" w:cs="Times New Roman"/>
            <w:sz w:val="24"/>
            <w:szCs w:val="24"/>
            <w:lang w:val="en-US"/>
          </w:rPr>
          <m:t>G=</m:t>
        </m:r>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V,E</m:t>
            </m:r>
          </m:e>
        </m:d>
      </m:oMath>
      <w:r w:rsidRPr="00310791">
        <w:rPr>
          <w:rFonts w:ascii="Times New Roman" w:hAnsi="Times New Roman" w:cs="Times New Roman"/>
          <w:sz w:val="24"/>
          <w:szCs w:val="24"/>
          <w:lang w:val="en-US"/>
        </w:rPr>
        <w:t>,</w:t>
      </w:r>
      <w:r w:rsidR="005C3C74"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 xml:space="preserve">having </w:t>
      </w:r>
      <m:oMath>
        <m:d>
          <m:dPr>
            <m:begChr m:val="|"/>
            <m:endChr m:val="|"/>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V</m:t>
            </m:r>
          </m:e>
        </m:d>
        <m:r>
          <w:rPr>
            <w:rFonts w:ascii="Cambria Math" w:hAnsi="Cambria Math" w:cs="Times New Roman"/>
            <w:sz w:val="24"/>
            <w:szCs w:val="24"/>
            <w:lang w:val="en-US"/>
          </w:rPr>
          <m:t>=p</m:t>
        </m:r>
      </m:oMath>
      <w:r w:rsidRPr="00310791">
        <w:rPr>
          <w:rFonts w:ascii="Times New Roman" w:hAnsi="Times New Roman" w:cs="Times New Roman"/>
          <w:sz w:val="24"/>
          <w:szCs w:val="24"/>
          <w:lang w:val="en-US"/>
        </w:rPr>
        <w:t xml:space="preserve"> nodes and edge set </w:t>
      </w:r>
      <m:oMath>
        <m:r>
          <m:rPr>
            <m:scr m:val="script"/>
          </m:rPr>
          <w:rPr>
            <w:rFonts w:ascii="Cambria Math" w:hAnsi="Cambria Math" w:cs="Times New Roman"/>
            <w:sz w:val="24"/>
            <w:szCs w:val="24"/>
            <w:lang w:val="en-US"/>
          </w:rPr>
          <m:t>E</m:t>
        </m:r>
      </m:oMath>
      <w:r w:rsidR="005C3C74" w:rsidRPr="00310791">
        <w:rPr>
          <w:rFonts w:ascii="Times New Roman" w:eastAsiaTheme="minorEastAsia" w:hAnsi="Times New Roman" w:cs="Times New Roman"/>
          <w:sz w:val="24"/>
          <w:szCs w:val="24"/>
          <w:lang w:val="en-US"/>
        </w:rPr>
        <w:t xml:space="preserve">, while </w:t>
      </w:r>
      <m:oMath>
        <m:r>
          <w:rPr>
            <w:rFonts w:ascii="Cambria Math" w:eastAsiaTheme="minorEastAsia" w:hAnsi="Cambria Math" w:cs="Times New Roman"/>
            <w:sz w:val="24"/>
            <w:szCs w:val="24"/>
            <w:lang w:val="en-US"/>
          </w:rPr>
          <m:t>δ</m:t>
        </m:r>
      </m:oMath>
      <w:r w:rsidR="005C3C74" w:rsidRPr="00310791">
        <w:rPr>
          <w:rFonts w:ascii="Times New Roman" w:eastAsiaTheme="minorEastAsia" w:hAnsi="Times New Roman" w:cs="Times New Roman"/>
          <w:sz w:val="24"/>
          <w:szCs w:val="24"/>
          <w:lang w:val="en-US"/>
        </w:rPr>
        <w:t xml:space="preserve"> refers to the mean shift,</w:t>
      </w:r>
      <w:r w:rsidR="008D48B6" w:rsidRPr="00310791">
        <w:rPr>
          <w:rFonts w:ascii="Times New Roman" w:eastAsiaTheme="minorEastAsia" w:hAnsi="Times New Roman" w:cs="Times New Roman"/>
          <w:sz w:val="24"/>
          <w:szCs w:val="24"/>
          <w:lang w:val="en-US"/>
        </w:rPr>
        <w:t xml:space="preserve"> to wit, the vector of differences between the </w:t>
      </w:r>
      <w:r w:rsidR="008D48B6" w:rsidRPr="00310791">
        <w:rPr>
          <w:rFonts w:ascii="Times New Roman" w:eastAsiaTheme="minorEastAsia" w:hAnsi="Times New Roman" w:cs="Times New Roman"/>
          <w:i/>
          <w:iCs/>
          <w:sz w:val="24"/>
          <w:szCs w:val="24"/>
          <w:lang w:val="en-US"/>
        </w:rPr>
        <w:t>p</w:t>
      </w:r>
      <w:r w:rsidR="008D48B6" w:rsidRPr="00310791">
        <w:rPr>
          <w:rFonts w:ascii="Times New Roman" w:eastAsiaTheme="minorEastAsia" w:hAnsi="Times New Roman" w:cs="Times New Roman"/>
          <w:sz w:val="24"/>
          <w:szCs w:val="24"/>
          <w:lang w:val="en-US"/>
        </w:rPr>
        <w:t xml:space="preserve"> genes’ mean expression values </w:t>
      </w:r>
      <w:r w:rsidR="00981462" w:rsidRPr="00310791">
        <w:rPr>
          <w:rFonts w:ascii="Times New Roman" w:eastAsiaTheme="minorEastAsia" w:hAnsi="Times New Roman" w:cs="Times New Roman"/>
          <w:sz w:val="24"/>
          <w:szCs w:val="24"/>
          <w:lang w:val="en-US"/>
        </w:rPr>
        <w:t>among</w:t>
      </w:r>
      <w:r w:rsidR="008D48B6" w:rsidRPr="00310791">
        <w:rPr>
          <w:rFonts w:ascii="Times New Roman" w:eastAsiaTheme="minorEastAsia" w:hAnsi="Times New Roman" w:cs="Times New Roman"/>
          <w:sz w:val="24"/>
          <w:szCs w:val="24"/>
          <w:lang w:val="en-US"/>
        </w:rPr>
        <w:t xml:space="preserve"> the two study populations</w:t>
      </w:r>
      <w:r w:rsidRPr="00310791">
        <w:rPr>
          <w:rFonts w:ascii="Times New Roman" w:hAnsi="Times New Roman" w:cs="Times New Roman"/>
          <w:sz w:val="24"/>
          <w:szCs w:val="24"/>
          <w:lang w:val="en-US"/>
        </w:rPr>
        <w:t>.</w:t>
      </w:r>
      <w:r w:rsidR="00547CC2" w:rsidRPr="00310791">
        <w:rPr>
          <w:rFonts w:ascii="Times New Roman" w:hAnsi="Times New Roman" w:cs="Times New Roman"/>
          <w:sz w:val="24"/>
          <w:szCs w:val="24"/>
          <w:lang w:val="en-US"/>
        </w:rPr>
        <w:t xml:space="preserve"> Afterwards, a lower-dimensional </w:t>
      </w:r>
      <m:oMath>
        <m:r>
          <w:rPr>
            <w:rFonts w:ascii="Cambria Math" w:hAnsi="Cambria Math" w:cs="Times New Roman"/>
            <w:sz w:val="24"/>
            <w:szCs w:val="24"/>
            <w:lang w:val="en-US"/>
          </w:rPr>
          <m:t>k≪p</m:t>
        </m:r>
      </m:oMath>
      <w:r w:rsidR="00547CC2" w:rsidRPr="00310791">
        <w:rPr>
          <w:rFonts w:ascii="Times New Roman" w:hAnsi="Times New Roman" w:cs="Times New Roman"/>
          <w:sz w:val="24"/>
          <w:szCs w:val="24"/>
          <w:lang w:val="en-US"/>
        </w:rPr>
        <w:t xml:space="preserve"> space is constructed, retaining most of the low-energy functions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m:rPr>
                <m:scr m:val="script"/>
              </m:rP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δ</m:t>
            </m:r>
          </m:e>
        </m:d>
      </m:oMath>
      <w:r w:rsidR="00547CC2" w:rsidRPr="00310791">
        <w:rPr>
          <w:rFonts w:ascii="Times New Roman" w:hAnsi="Times New Roman" w:cs="Times New Roman"/>
          <w:sz w:val="24"/>
          <w:szCs w:val="24"/>
          <w:lang w:val="en-US"/>
        </w:rPr>
        <w:t xml:space="preserve">. To accomplish this, the function with the least potential energy is identified, followed by the function with the lowest possible energy in the orthogonal space of the last one, and so on, up to the </w:t>
      </w:r>
      <w:proofErr w:type="spellStart"/>
      <w:r w:rsidR="00547CC2" w:rsidRPr="00310791">
        <w:rPr>
          <w:rFonts w:ascii="Times New Roman" w:hAnsi="Times New Roman" w:cs="Times New Roman"/>
          <w:i/>
          <w:iCs/>
          <w:sz w:val="24"/>
          <w:szCs w:val="24"/>
          <w:lang w:val="en-US"/>
        </w:rPr>
        <w:t>k</w:t>
      </w:r>
      <w:r w:rsidR="00547CC2" w:rsidRPr="00310791">
        <w:rPr>
          <w:rFonts w:ascii="Times New Roman" w:hAnsi="Times New Roman" w:cs="Times New Roman"/>
          <w:sz w:val="24"/>
          <w:szCs w:val="24"/>
          <w:lang w:val="en-US"/>
        </w:rPr>
        <w:t>th</w:t>
      </w:r>
      <w:proofErr w:type="spellEnd"/>
      <w:r w:rsidR="00547CC2" w:rsidRPr="00310791">
        <w:rPr>
          <w:rFonts w:ascii="Times New Roman" w:hAnsi="Times New Roman" w:cs="Times New Roman"/>
          <w:sz w:val="24"/>
          <w:szCs w:val="24"/>
          <w:lang w:val="en-US"/>
        </w:rPr>
        <w:t xml:space="preserve"> function with the minimum energy in the orthogonal subspace of the first </w:t>
      </w:r>
      <m:oMath>
        <m:r>
          <w:rPr>
            <w:rFonts w:ascii="Cambria Math" w:hAnsi="Cambria Math" w:cs="Times New Roman"/>
            <w:sz w:val="24"/>
            <w:szCs w:val="24"/>
            <w:lang w:val="en-US"/>
          </w:rPr>
          <m:t>k-1</m:t>
        </m:r>
      </m:oMath>
      <w:r w:rsidR="00547CC2" w:rsidRPr="00310791">
        <w:rPr>
          <w:rFonts w:ascii="Times New Roman" w:hAnsi="Times New Roman" w:cs="Times New Roman"/>
          <w:sz w:val="24"/>
          <w:szCs w:val="24"/>
          <w:lang w:val="en-US"/>
        </w:rPr>
        <w:t xml:space="preserve"> functions.</w:t>
      </w:r>
    </w:p>
    <w:p w14:paraId="50EF13D9" w14:textId="413E587D" w:rsidR="00547CC2" w:rsidRPr="00310791" w:rsidRDefault="00044ADD" w:rsidP="005A3AAE">
      <w:pPr>
        <w:pStyle w:val="ListParagraph"/>
        <w:spacing w:line="360" w:lineRule="auto"/>
        <w:ind w:left="357" w:firstLine="72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arg</m:t>
                        </m:r>
                      </m:fName>
                      <m:e>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lang w:val="en-US"/>
                                  </w:rPr>
                                  <m:t>f∈</m:t>
                                </m:r>
                                <m:sSup>
                                  <m:sSupPr>
                                    <m:ctrlPr>
                                      <w:rPr>
                                        <w:rFonts w:ascii="Cambria Math" w:hAnsi="Cambria Math" w:cs="Times New Roman"/>
                                        <w:i/>
                                        <w:sz w:val="24"/>
                                        <w:szCs w:val="24"/>
                                        <w:lang w:val="en-US"/>
                                      </w:rPr>
                                    </m:ctrlPr>
                                  </m:sSupPr>
                                  <m:e>
                                    <m:r>
                                      <m:rPr>
                                        <m:scr m:val="double-struck"/>
                                      </m:rPr>
                                      <w:rPr>
                                        <w:rFonts w:ascii="Cambria Math" w:hAnsi="Cambria Math" w:cs="Times New Roman"/>
                                        <w:sz w:val="24"/>
                                        <w:szCs w:val="24"/>
                                        <w:lang w:val="en-US"/>
                                      </w:rPr>
                                      <m:t>R</m:t>
                                    </m:r>
                                  </m:e>
                                  <m:sup>
                                    <m:r>
                                      <w:rPr>
                                        <w:rFonts w:ascii="Cambria Math" w:hAnsi="Cambria Math" w:cs="Times New Roman"/>
                                        <w:sz w:val="24"/>
                                        <w:szCs w:val="24"/>
                                        <w:lang w:val="en-US"/>
                                      </w:rPr>
                                      <m:t>p</m:t>
                                    </m:r>
                                  </m:sup>
                                </m:sSup>
                              </m:lim>
                            </m:limLow>
                          </m:fNa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m:rPr>
                                    <m:scr m:val="script"/>
                                  </m:rP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e>
                        </m:func>
                      </m:e>
                    </m:func>
                  </m:e>
                </m:mr>
                <m:mr>
                  <m:e>
                    <m:r>
                      <w:rPr>
                        <w:rFonts w:ascii="Cambria Math" w:hAnsi="Cambria Math" w:cs="Times New Roman"/>
                        <w:sz w:val="24"/>
                        <w:szCs w:val="24"/>
                        <w:lang w:val="en-US"/>
                      </w:rPr>
                      <m:t xml:space="preserve">such that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r>
                      <w:rPr>
                        <w:rFonts w:ascii="Cambria Math" w:hAnsi="Cambria Math" w:cs="Times New Roman"/>
                        <w:sz w:val="24"/>
                        <w:szCs w:val="24"/>
                        <w:lang w:val="en-US"/>
                      </w:rPr>
                      <m:t>, j&lt;i</m:t>
                    </m:r>
                  </m:e>
                </m:mr>
              </m:m>
            </m:e>
          </m:d>
          <m:r>
            <w:rPr>
              <w:rFonts w:ascii="Cambria Math" w:eastAsiaTheme="minorEastAsia" w:hAnsi="Cambria Math" w:cs="Times New Roman"/>
              <w:sz w:val="24"/>
              <w:szCs w:val="24"/>
              <w:lang w:val="en-US"/>
            </w:rPr>
            <m:t xml:space="preserve">, i≤k </m:t>
          </m:r>
        </m:oMath>
      </m:oMathPara>
    </w:p>
    <w:p w14:paraId="22073699" w14:textId="3BC73F3B" w:rsidR="008B73D2" w:rsidRPr="00310791" w:rsidRDefault="008C00B6" w:rsidP="005A3AAE">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w:t>
      </w:r>
      <w:r w:rsidR="008071B2" w:rsidRPr="00310791">
        <w:rPr>
          <w:rFonts w:ascii="Times New Roman" w:hAnsi="Times New Roman" w:cs="Times New Roman"/>
          <w:sz w:val="24"/>
          <w:szCs w:val="24"/>
          <w:lang w:val="en-US"/>
        </w:rPr>
        <w:t xml:space="preserve"> following energy function </w:t>
      </w:r>
      <w:r w:rsidRPr="00310791">
        <w:rPr>
          <w:rFonts w:ascii="Times New Roman" w:hAnsi="Times New Roman" w:cs="Times New Roman"/>
          <w:sz w:val="24"/>
          <w:szCs w:val="24"/>
          <w:lang w:val="en-US"/>
        </w:rPr>
        <w:t xml:space="preserve">states that if the variation in mean expression of any </w:t>
      </w:r>
      <w:r w:rsidR="00744421" w:rsidRPr="00310791">
        <w:rPr>
          <w:rFonts w:ascii="Times New Roman" w:hAnsi="Times New Roman" w:cs="Times New Roman"/>
          <w:sz w:val="24"/>
          <w:szCs w:val="24"/>
          <w:lang w:val="en-US"/>
        </w:rPr>
        <w:t>gene</w:t>
      </w:r>
      <w:r w:rsidRPr="00310791">
        <w:rPr>
          <w:rFonts w:ascii="Times New Roman" w:hAnsi="Times New Roman" w:cs="Times New Roman"/>
          <w:sz w:val="24"/>
          <w:szCs w:val="24"/>
          <w:lang w:val="en-US"/>
        </w:rPr>
        <w:t xml:space="preserve"> among the two populations is equivalent to the (signed) average of the difference between the mean expression for the genes that either activate or inhibit it, an expression shift will have limited power</w:t>
      </w:r>
      <w:r w:rsidR="00A76DFF" w:rsidRPr="00310791">
        <w:rPr>
          <w:rFonts w:ascii="Times New Roman" w:hAnsi="Times New Roman" w:cs="Times New Roman"/>
          <w:sz w:val="24"/>
          <w:szCs w:val="24"/>
          <w:lang w:val="en-US"/>
        </w:rPr>
        <w:t>:</w:t>
      </w:r>
    </w:p>
    <w:p w14:paraId="29C44576" w14:textId="42A103A2" w:rsidR="00A76DFF" w:rsidRPr="00310791" w:rsidRDefault="00044ADD" w:rsidP="005A3AAE">
      <w:pPr>
        <w:pStyle w:val="ListParagraph"/>
        <w:spacing w:line="360" w:lineRule="auto"/>
        <w:ind w:left="357" w:firstLine="72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m:rPr>
                  <m:scr m:val="script"/>
                </m:rP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δ</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i</m:t>
                  </m:r>
                </m:sub>
                <m:sup>
                  <m:r>
                    <w:rPr>
                      <w:rFonts w:ascii="Cambria Math" w:hAnsi="Cambria Math" w:cs="Times New Roman"/>
                      <w:sz w:val="24"/>
                      <w:szCs w:val="24"/>
                      <w:lang w:val="en-US"/>
                    </w:rPr>
                    <m:t>-</m:t>
                  </m:r>
                </m:sup>
              </m:sSubSup>
              <m:r>
                <w:rPr>
                  <w:rFonts w:ascii="Cambria Math" w:hAnsi="Cambria Math" w:cs="Times New Roman"/>
                  <w:sz w:val="24"/>
                  <w:szCs w:val="24"/>
                  <w:lang w:val="en-US"/>
                </w:rPr>
                <m:t>≠0</m:t>
              </m:r>
            </m:sub>
            <m:sup>
              <m:r>
                <w:rPr>
                  <w:rFonts w:ascii="Cambria Math" w:hAnsi="Cambria Math" w:cs="Times New Roman"/>
                  <w:sz w:val="24"/>
                  <w:szCs w:val="24"/>
                  <w:lang w:val="en-US"/>
                </w:rPr>
                <m:t>p</m:t>
              </m:r>
            </m:sup>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i</m:t>
                              </m:r>
                            </m:sub>
                            <m:sup>
                              <m:r>
                                <w:rPr>
                                  <w:rFonts w:ascii="Cambria Math" w:hAnsi="Cambria Math" w:cs="Times New Roman"/>
                                  <w:sz w:val="24"/>
                                  <w:szCs w:val="24"/>
                                  <w:lang w:val="en-US"/>
                                </w:rPr>
                                <m:t>-</m:t>
                              </m:r>
                            </m:sup>
                          </m:sSubSup>
                        </m:den>
                      </m:f>
                      <m:nary>
                        <m:naryPr>
                          <m:chr m:val="∑"/>
                          <m:limLoc m:val="undOvr"/>
                          <m:supHide m:val="1"/>
                          <m:ctrlPr>
                            <w:rPr>
                              <w:rFonts w:ascii="Cambria Math" w:hAnsi="Cambria Math" w:cs="Times New Roman"/>
                              <w:i/>
                              <w:sz w:val="24"/>
                              <w:szCs w:val="24"/>
                              <w:lang w:val="en-US"/>
                            </w:rPr>
                          </m:ctrlPr>
                        </m:naryPr>
                        <m:sub>
                          <m:d>
                            <m:dPr>
                              <m:ctrlPr>
                                <w:rPr>
                                  <w:rFonts w:ascii="Cambria Math" w:hAnsi="Cambria Math" w:cs="Times New Roman"/>
                                  <w:i/>
                                  <w:sz w:val="24"/>
                                  <w:szCs w:val="24"/>
                                  <w:lang w:val="en-US"/>
                                </w:rPr>
                              </m:ctrlPr>
                            </m:dPr>
                            <m:e>
                              <m:r>
                                <w:rPr>
                                  <w:rFonts w:ascii="Cambria Math" w:hAnsi="Cambria Math" w:cs="Times New Roman"/>
                                  <w:sz w:val="24"/>
                                  <w:szCs w:val="24"/>
                                  <w:lang w:val="en-US"/>
                                </w:rPr>
                                <m:t>j,i</m:t>
                              </m:r>
                            </m:e>
                          </m:d>
                          <m:r>
                            <w:rPr>
                              <w:rFonts w:ascii="Cambria Math" w:hAnsi="Cambria Math" w:cs="Times New Roman"/>
                              <w:sz w:val="24"/>
                              <w:szCs w:val="24"/>
                              <w:lang w:val="en-US"/>
                            </w:rPr>
                            <m:t>ϵ</m:t>
                          </m:r>
                          <m:r>
                            <m:rPr>
                              <m:scr m:val="script"/>
                            </m:rPr>
                            <w:rPr>
                              <w:rFonts w:ascii="Cambria Math" w:hAnsi="Cambria Math" w:cs="Times New Roman"/>
                              <w:sz w:val="24"/>
                              <w:szCs w:val="24"/>
                              <w:lang w:val="en-US"/>
                            </w:rPr>
                            <m:t>E</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ji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j</m:t>
                              </m:r>
                            </m:sub>
                          </m:sSub>
                        </m:e>
                      </m:nary>
                    </m:e>
                  </m:d>
                </m:e>
                <m:sup>
                  <m:r>
                    <w:rPr>
                      <w:rFonts w:ascii="Cambria Math" w:hAnsi="Cambria Math" w:cs="Times New Roman"/>
                      <w:sz w:val="24"/>
                      <w:szCs w:val="24"/>
                      <w:lang w:val="en-US"/>
                    </w:rPr>
                    <m:t>2</m:t>
                  </m:r>
                </m:sup>
              </m:sSup>
            </m:e>
          </m:nary>
        </m:oMath>
      </m:oMathPara>
    </w:p>
    <w:p w14:paraId="233A7590" w14:textId="45428CCB" w:rsidR="00FA3A04" w:rsidRPr="00310791" w:rsidRDefault="00D1265B" w:rsidP="005A3AAE">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hAnsi="Times New Roman" w:cs="Times New Roman"/>
          <w:sz w:val="24"/>
          <w:szCs w:val="24"/>
          <w:lang w:val="en-US"/>
        </w:rPr>
        <w:t xml:space="preserve">The number of directed edges leading from any node to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oMath>
      <w:r w:rsidRPr="00310791">
        <w:rPr>
          <w:rFonts w:ascii="Times New Roman" w:hAnsi="Times New Roman" w:cs="Times New Roman"/>
          <w:sz w:val="24"/>
          <w:szCs w:val="24"/>
          <w:lang w:val="en-US"/>
        </w:rPr>
        <w:t xml:space="preserve"> is denoted by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i</m:t>
            </m:r>
          </m:sub>
          <m:sup>
            <m:r>
              <w:rPr>
                <w:rFonts w:ascii="Cambria Math" w:hAnsi="Cambria Math" w:cs="Times New Roman"/>
                <w:sz w:val="24"/>
                <w:szCs w:val="24"/>
                <w:lang w:val="en-US"/>
              </w:rPr>
              <m:t>-</m:t>
            </m:r>
          </m:sup>
        </m:sSubSup>
      </m:oMath>
      <w:r w:rsidRPr="00310791">
        <w:rPr>
          <w:rFonts w:ascii="Times New Roman" w:eastAsiaTheme="minorEastAsia" w:hAnsi="Times New Roman" w:cs="Times New Roman"/>
          <w:sz w:val="24"/>
          <w:szCs w:val="24"/>
          <w:lang w:val="en-US"/>
        </w:rPr>
        <w:t>.</w:t>
      </w:r>
    </w:p>
    <w:p w14:paraId="25202C3A" w14:textId="6B11274E" w:rsidR="00471F73" w:rsidRPr="00310791" w:rsidRDefault="00471F73" w:rsidP="005A3AAE">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eastAsiaTheme="minorEastAsia" w:hAnsi="Times New Roman" w:cs="Times New Roman"/>
          <w:sz w:val="24"/>
          <w:szCs w:val="24"/>
          <w:lang w:val="en-US"/>
        </w:rPr>
        <w:t xml:space="preserve">Then, to achieve orthonormal functions with low intensity, the first few eigenvectors of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m:rPr>
                <m:scr m:val="script"/>
              </m:rPr>
              <w:rPr>
                <w:rFonts w:ascii="Cambria Math" w:hAnsi="Cambria Math" w:cs="Times New Roman"/>
                <w:sz w:val="24"/>
                <w:szCs w:val="24"/>
                <w:lang w:val="en-US"/>
              </w:rPr>
              <m:t>G</m:t>
            </m:r>
          </m:sub>
        </m:sSub>
      </m:oMath>
      <w:r w:rsidRPr="00310791">
        <w:rPr>
          <w:rFonts w:ascii="Times New Roman" w:eastAsiaTheme="minorEastAsia" w:hAnsi="Times New Roman" w:cs="Times New Roman"/>
          <w:sz w:val="24"/>
          <w:szCs w:val="24"/>
          <w:lang w:val="en-US"/>
        </w:rPr>
        <w:t xml:space="preserve"> are employed to construct a lower dimension space. </w:t>
      </w:r>
    </w:p>
    <w:p w14:paraId="0C1DBD45" w14:textId="714140D1" w:rsidR="00744421" w:rsidRPr="00310791" w:rsidRDefault="0008247D" w:rsidP="005A3AAE">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Following that, a graph</w:t>
      </w:r>
      <w:r w:rsidR="00FF58B8" w:rsidRPr="00310791">
        <w:rPr>
          <w:rFonts w:ascii="Times New Roman" w:hAnsi="Times New Roman" w:cs="Times New Roman"/>
          <w:sz w:val="24"/>
          <w:szCs w:val="24"/>
          <w:lang w:val="en-US"/>
        </w:rPr>
        <w:t>-structured</w:t>
      </w:r>
      <w:r w:rsidRPr="00310791">
        <w:rPr>
          <w:rFonts w:ascii="Times New Roman" w:hAnsi="Times New Roman" w:cs="Times New Roman"/>
          <w:sz w:val="24"/>
          <w:szCs w:val="24"/>
          <w:lang w:val="en-US"/>
        </w:rPr>
        <w:t xml:space="preserve"> two-sample test statistic is demonstrated.</w:t>
      </w:r>
      <w:r w:rsidR="00FF58B8" w:rsidRPr="00310791">
        <w:rPr>
          <w:rFonts w:ascii="Times New Roman" w:hAnsi="Times New Roman" w:cs="Times New Roman"/>
          <w:sz w:val="24"/>
          <w:szCs w:val="24"/>
          <w:lang w:val="en-US"/>
        </w:rPr>
        <w:t xml:space="preserve"> </w:t>
      </w:r>
      <w:bookmarkStart w:id="2" w:name="_Hlk97725964"/>
      <w:proofErr w:type="spellStart"/>
      <w:r w:rsidR="00FF58B8" w:rsidRPr="00310791">
        <w:rPr>
          <w:rFonts w:ascii="Times New Roman" w:hAnsi="Times New Roman" w:cs="Times New Roman"/>
          <w:sz w:val="24"/>
          <w:szCs w:val="24"/>
          <w:lang w:val="en-US"/>
        </w:rPr>
        <w:t>Hotelling's</w:t>
      </w:r>
      <w:proofErr w:type="spellEnd"/>
      <w:r w:rsidR="00FF58B8" w:rsidRPr="00310791">
        <w:rPr>
          <w:rFonts w:ascii="Times New Roman" w:hAnsi="Times New Roman" w:cs="Times New Roman"/>
          <w:sz w:val="24"/>
          <w:szCs w:val="24"/>
          <w:lang w:val="en-US"/>
        </w:rPr>
        <w:t xml:space="preserve"> </w:t>
      </w:r>
      <w:r w:rsidR="00FF58B8" w:rsidRPr="00310791">
        <w:rPr>
          <w:rFonts w:ascii="Times New Roman" w:hAnsi="Times New Roman" w:cs="Times New Roman"/>
          <w:i/>
          <w:iCs/>
          <w:sz w:val="24"/>
          <w:szCs w:val="24"/>
          <w:lang w:val="en-US"/>
        </w:rPr>
        <w:t>T</w:t>
      </w:r>
      <w:r w:rsidR="00FF58B8" w:rsidRPr="00310791">
        <w:rPr>
          <w:rFonts w:ascii="Times New Roman" w:hAnsi="Times New Roman" w:cs="Times New Roman"/>
          <w:sz w:val="24"/>
          <w:szCs w:val="24"/>
          <w:vertAlign w:val="superscript"/>
          <w:lang w:val="en-US"/>
        </w:rPr>
        <w:t>2</w:t>
      </w:r>
      <w:r w:rsidR="00FF58B8" w:rsidRPr="00310791">
        <w:rPr>
          <w:rFonts w:ascii="Times New Roman" w:hAnsi="Times New Roman" w:cs="Times New Roman"/>
          <w:sz w:val="24"/>
          <w:szCs w:val="24"/>
          <w:lang w:val="en-US"/>
        </w:rPr>
        <w:t>-test</w:t>
      </w:r>
      <w:bookmarkEnd w:id="2"/>
      <w:r w:rsidR="00FF58B8" w:rsidRPr="00310791">
        <w:rPr>
          <w:rFonts w:ascii="Times New Roman" w:hAnsi="Times New Roman" w:cs="Times New Roman"/>
          <w:sz w:val="24"/>
          <w:szCs w:val="24"/>
          <w:lang w:val="en-US"/>
        </w:rPr>
        <w:t xml:space="preserve">, a classic location shift test, </w:t>
      </w:r>
      <w:r w:rsidR="00887F3F" w:rsidRPr="00310791">
        <w:rPr>
          <w:rFonts w:ascii="Times New Roman" w:hAnsi="Times New Roman" w:cs="Times New Roman"/>
          <w:sz w:val="24"/>
          <w:szCs w:val="24"/>
          <w:lang w:val="en-US"/>
        </w:rPr>
        <w:t>is</w:t>
      </w:r>
      <w:r w:rsidR="00FF58B8" w:rsidRPr="00310791">
        <w:rPr>
          <w:rFonts w:ascii="Times New Roman" w:hAnsi="Times New Roman" w:cs="Times New Roman"/>
          <w:sz w:val="24"/>
          <w:szCs w:val="24"/>
          <w:lang w:val="en-US"/>
        </w:rPr>
        <w:t xml:space="preserve"> a consistently most powerful invariant against global-shift alternatives for multivariate normal distributions. The statistical test</w:t>
      </w:r>
      <w:r w:rsidR="00887F3F" w:rsidRPr="00310791">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den>
        </m:f>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e>
            </m:d>
          </m:e>
          <m:sup>
            <m:r>
              <m:rPr>
                <m:sty m:val="p"/>
              </m:rPr>
              <w:rPr>
                <w:rFonts w:ascii="Cambria Math" w:hAnsi="Cambria Math" w:cs="Arial"/>
                <w:color w:val="202124"/>
                <w:shd w:val="clear" w:color="auto" w:fill="FFFFFF"/>
                <w:lang w:val="en-US"/>
              </w:rPr>
              <m:t>T</m:t>
            </m:r>
          </m:sup>
        </m:sSup>
        <m:sSup>
          <m:sSupPr>
            <m:ctrlPr>
              <w:rPr>
                <w:rFonts w:ascii="Cambria Math" w:hAnsi="Cambria Math" w:cs="Times New Roman"/>
                <w:i/>
                <w:sz w:val="24"/>
                <w:szCs w:val="24"/>
                <w:lang w:val="en-US"/>
              </w:rPr>
            </m:ctrlPr>
          </m:sSupPr>
          <m:e>
            <m:acc>
              <m:accPr>
                <m:ctrlPr>
                  <w:rPr>
                    <w:rFonts w:ascii="Cambria Math" w:hAnsi="Cambria Math" w:cs="Times New Roman"/>
                    <w:i/>
                    <w:sz w:val="24"/>
                    <w:szCs w:val="24"/>
                    <w:lang w:val="en-US"/>
                  </w:rPr>
                </m:ctrlPr>
              </m:accPr>
              <m:e>
                <m:r>
                  <m:rPr>
                    <m:sty m:val="p"/>
                  </m:rPr>
                  <w:rPr>
                    <w:rFonts w:ascii="Cambria Math" w:hAnsi="Cambria Math" w:cs="Times New Roman"/>
                    <w:sz w:val="24"/>
                    <w:szCs w:val="24"/>
                  </w:rPr>
                  <m:t>Σ</m:t>
                </m:r>
              </m:e>
            </m:acc>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e>
        </m:d>
      </m:oMath>
      <w:r w:rsidR="00FF58B8" w:rsidRPr="00310791">
        <w:rPr>
          <w:rFonts w:ascii="Times New Roman" w:hAnsi="Times New Roman" w:cs="Times New Roman"/>
          <w:sz w:val="24"/>
          <w:szCs w:val="24"/>
          <w:lang w:val="en-US"/>
        </w:rPr>
        <w:t xml:space="preserve"> is predicated on the sample mean shift's squared </w:t>
      </w:r>
      <w:proofErr w:type="spellStart"/>
      <w:r w:rsidR="00FF58B8" w:rsidRPr="00310791">
        <w:rPr>
          <w:rFonts w:ascii="Times New Roman" w:hAnsi="Times New Roman" w:cs="Times New Roman"/>
          <w:i/>
          <w:iCs/>
          <w:sz w:val="24"/>
          <w:szCs w:val="24"/>
          <w:lang w:val="en-US"/>
        </w:rPr>
        <w:t>Mahalanobis</w:t>
      </w:r>
      <w:proofErr w:type="spellEnd"/>
      <w:r w:rsidR="00FF58B8" w:rsidRPr="00310791">
        <w:rPr>
          <w:rFonts w:ascii="Times New Roman" w:hAnsi="Times New Roman" w:cs="Times New Roman"/>
          <w:i/>
          <w:iCs/>
          <w:sz w:val="24"/>
          <w:szCs w:val="24"/>
          <w:lang w:val="en-US"/>
        </w:rPr>
        <w:t xml:space="preserve"> norm</w:t>
      </w:r>
      <w:r w:rsidR="00FF58B8" w:rsidRPr="00310791">
        <w:rPr>
          <w:rFonts w:ascii="Times New Roman" w:hAnsi="Times New Roman" w:cs="Times New Roman"/>
          <w:sz w:val="24"/>
          <w:szCs w:val="24"/>
          <w:lang w:val="en-US"/>
        </w:rPr>
        <w:t>.</w:t>
      </w:r>
      <w:r w:rsidR="001911BE" w:rsidRPr="00310791">
        <w:rPr>
          <w:rFonts w:ascii="Times New Roman" w:hAnsi="Times New Roman" w:cs="Times New Roman"/>
          <w:sz w:val="24"/>
          <w:szCs w:val="24"/>
          <w:lang w:val="en-US"/>
        </w:rPr>
        <w:t xml:space="preserve"> In this work</w:t>
      </w:r>
      <w:r w:rsidR="002646A3" w:rsidRPr="00310791">
        <w:rPr>
          <w:rFonts w:ascii="Times New Roman" w:hAnsi="Times New Roman" w:cs="Times New Roman"/>
          <w:sz w:val="24"/>
          <w:szCs w:val="24"/>
          <w:lang w:val="en-US"/>
        </w:rPr>
        <w:t>,</w:t>
      </w:r>
      <w:r w:rsidR="001911BE" w:rsidRPr="00310791">
        <w:rPr>
          <w:rFonts w:ascii="Times New Roman" w:hAnsi="Times New Roman" w:cs="Times New Roman"/>
          <w:sz w:val="24"/>
          <w:szCs w:val="24"/>
          <w:lang w:val="en-US"/>
        </w:rPr>
        <w:t xml:space="preserve"> </w:t>
      </w:r>
      <w:r w:rsidR="001911BE" w:rsidRPr="00310791">
        <w:rPr>
          <w:rFonts w:ascii="Times New Roman" w:hAnsi="Times New Roman" w:cs="Times New Roman"/>
          <w:i/>
          <w:iCs/>
          <w:sz w:val="24"/>
          <w:szCs w:val="24"/>
          <w:lang w:val="en-US"/>
        </w:rPr>
        <w:t>T</w:t>
      </w:r>
      <w:r w:rsidR="001911BE" w:rsidRPr="00310791">
        <w:rPr>
          <w:rFonts w:ascii="Times New Roman" w:hAnsi="Times New Roman" w:cs="Times New Roman"/>
          <w:sz w:val="24"/>
          <w:szCs w:val="24"/>
          <w:vertAlign w:val="superscript"/>
          <w:lang w:val="en-US"/>
        </w:rPr>
        <w:t>2</w:t>
      </w:r>
      <w:r w:rsidR="001911BE" w:rsidRPr="00310791">
        <w:rPr>
          <w:rFonts w:ascii="Times New Roman" w:hAnsi="Times New Roman" w:cs="Times New Roman"/>
          <w:sz w:val="24"/>
          <w:szCs w:val="24"/>
          <w:lang w:val="en-US"/>
        </w:rPr>
        <w:t>-statistics</w:t>
      </w:r>
      <w:r w:rsidR="000525D0" w:rsidRPr="00310791">
        <w:rPr>
          <w:rFonts w:ascii="Times New Roman" w:hAnsi="Times New Roman" w:cs="Times New Roman"/>
          <w:sz w:val="24"/>
          <w:szCs w:val="24"/>
          <w:lang w:val="en-US"/>
        </w:rPr>
        <w:t xml:space="preserve"> follow the nominal </w:t>
      </w:r>
      <w:r w:rsidR="000525D0" w:rsidRPr="00310791">
        <w:rPr>
          <w:rFonts w:ascii="Times New Roman" w:hAnsi="Times New Roman" w:cs="Times New Roman"/>
          <w:i/>
          <w:iCs/>
          <w:sz w:val="24"/>
          <w:szCs w:val="24"/>
          <w:lang w:val="en-US"/>
        </w:rPr>
        <w:t>F</w:t>
      </w:r>
      <w:r w:rsidR="000525D0" w:rsidRPr="00310791">
        <w:rPr>
          <w:rFonts w:ascii="Times New Roman" w:hAnsi="Times New Roman" w:cs="Times New Roman"/>
          <w:sz w:val="24"/>
          <w:szCs w:val="24"/>
          <w:lang w:val="en-US"/>
        </w:rPr>
        <w:t>-distribution</w:t>
      </w:r>
      <w:r w:rsidR="00F07F48" w:rsidRPr="00310791">
        <w:rPr>
          <w:rFonts w:ascii="Times New Roman" w:hAnsi="Times New Roman" w:cs="Times New Roman"/>
          <w:sz w:val="24"/>
          <w:szCs w:val="24"/>
          <w:lang w:val="en-US"/>
        </w:rPr>
        <w:t xml:space="preserve">, while </w:t>
      </w:r>
      <w:proofErr w:type="spellStart"/>
      <w:r w:rsidR="00F07F48" w:rsidRPr="00310791">
        <w:rPr>
          <w:rFonts w:ascii="Times New Roman" w:hAnsi="Times New Roman" w:cs="Times New Roman"/>
          <w:sz w:val="24"/>
          <w:szCs w:val="24"/>
          <w:lang w:val="en-US"/>
        </w:rPr>
        <w:t>Hotelling's</w:t>
      </w:r>
      <w:proofErr w:type="spellEnd"/>
      <w:r w:rsidR="00F07F48" w:rsidRPr="00310791">
        <w:rPr>
          <w:rFonts w:ascii="Times New Roman" w:hAnsi="Times New Roman" w:cs="Times New Roman"/>
          <w:sz w:val="24"/>
          <w:szCs w:val="24"/>
          <w:lang w:val="en-US"/>
        </w:rPr>
        <w:t xml:space="preserve"> test in the new area limited to its first k components is said to generate greater power than testing in the complete new space.</w:t>
      </w:r>
    </w:p>
    <w:p w14:paraId="6F6098A5" w14:textId="4E8C5CD5" w:rsidR="00F07F48" w:rsidRPr="00310791" w:rsidRDefault="005B3250" w:rsidP="005A3AAE">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Subsequently, a systematic way for </w:t>
      </w:r>
      <w:r w:rsidR="00AE72DF" w:rsidRPr="00310791">
        <w:rPr>
          <w:rFonts w:ascii="Times New Roman" w:hAnsi="Times New Roman" w:cs="Times New Roman"/>
          <w:sz w:val="24"/>
          <w:szCs w:val="24"/>
          <w:lang w:val="en-US"/>
        </w:rPr>
        <w:t>identifying nonhomogeneous</w:t>
      </w:r>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subgraphs</w:t>
      </w:r>
      <w:proofErr w:type="spellEnd"/>
      <w:r w:rsidRPr="00310791">
        <w:rPr>
          <w:rFonts w:ascii="Times New Roman" w:hAnsi="Times New Roman" w:cs="Times New Roman"/>
          <w:sz w:val="24"/>
          <w:szCs w:val="24"/>
          <w:lang w:val="en-US"/>
        </w:rPr>
        <w:t xml:space="preserve">, or </w:t>
      </w:r>
      <w:proofErr w:type="spellStart"/>
      <w:r w:rsidRPr="00310791">
        <w:rPr>
          <w:rFonts w:ascii="Times New Roman" w:hAnsi="Times New Roman" w:cs="Times New Roman"/>
          <w:sz w:val="24"/>
          <w:szCs w:val="24"/>
          <w:lang w:val="en-US"/>
        </w:rPr>
        <w:t>subgraphs</w:t>
      </w:r>
      <w:proofErr w:type="spellEnd"/>
      <w:r w:rsidRPr="00310791">
        <w:rPr>
          <w:rFonts w:ascii="Times New Roman" w:hAnsi="Times New Roman" w:cs="Times New Roman"/>
          <w:sz w:val="24"/>
          <w:szCs w:val="24"/>
          <w:lang w:val="en-US"/>
        </w:rPr>
        <w:t xml:space="preserve"> of a large graph with a significant shift in means, is to examine each one individually.</w:t>
      </w:r>
      <w:r w:rsidR="00AE72DF" w:rsidRPr="00310791">
        <w:rPr>
          <w:rFonts w:ascii="Times New Roman" w:hAnsi="Times New Roman" w:cs="Times New Roman"/>
          <w:sz w:val="24"/>
          <w:szCs w:val="24"/>
          <w:lang w:val="en-US"/>
        </w:rPr>
        <w:t xml:space="preserve"> Due to the huge combinatorial issue posed by large </w:t>
      </w:r>
      <w:r w:rsidR="00DF3954" w:rsidRPr="00310791">
        <w:rPr>
          <w:rFonts w:ascii="Times New Roman" w:hAnsi="Times New Roman" w:cs="Times New Roman"/>
          <w:sz w:val="24"/>
          <w:szCs w:val="24"/>
          <w:lang w:val="en-US"/>
        </w:rPr>
        <w:lastRenderedPageBreak/>
        <w:t>sizes of graphs</w:t>
      </w:r>
      <w:r w:rsidR="00AE72DF" w:rsidRPr="00310791">
        <w:rPr>
          <w:rFonts w:ascii="Times New Roman" w:hAnsi="Times New Roman" w:cs="Times New Roman"/>
          <w:sz w:val="24"/>
          <w:szCs w:val="24"/>
          <w:lang w:val="en-US"/>
        </w:rPr>
        <w:t xml:space="preserve">, it's critical to rapidly discover groups of </w:t>
      </w:r>
      <w:proofErr w:type="spellStart"/>
      <w:r w:rsidR="00AE72DF" w:rsidRPr="00310791">
        <w:rPr>
          <w:rFonts w:ascii="Times New Roman" w:hAnsi="Times New Roman" w:cs="Times New Roman"/>
          <w:sz w:val="24"/>
          <w:szCs w:val="24"/>
          <w:lang w:val="en-US"/>
        </w:rPr>
        <w:t>subgraphs</w:t>
      </w:r>
      <w:proofErr w:type="spellEnd"/>
      <w:r w:rsidR="00AE72DF" w:rsidRPr="00310791">
        <w:rPr>
          <w:rFonts w:ascii="Times New Roman" w:hAnsi="Times New Roman" w:cs="Times New Roman"/>
          <w:sz w:val="24"/>
          <w:szCs w:val="24"/>
          <w:lang w:val="en-US"/>
        </w:rPr>
        <w:t xml:space="preserve"> that all fit the null hypothesis of equal means.</w:t>
      </w:r>
      <w:r w:rsidR="00C464A5" w:rsidRPr="00310791">
        <w:rPr>
          <w:rFonts w:ascii="Times New Roman" w:hAnsi="Times New Roman" w:cs="Times New Roman"/>
          <w:sz w:val="24"/>
          <w:szCs w:val="24"/>
          <w:lang w:val="en-US"/>
        </w:rPr>
        <w:t xml:space="preserve"> This is achieved by using a threshold on the value of the test statistic for every </w:t>
      </w:r>
      <w:proofErr w:type="spellStart"/>
      <w:r w:rsidR="00C464A5" w:rsidRPr="00310791">
        <w:rPr>
          <w:rFonts w:ascii="Times New Roman" w:hAnsi="Times New Roman" w:cs="Times New Roman"/>
          <w:sz w:val="24"/>
          <w:szCs w:val="24"/>
          <w:lang w:val="en-US"/>
        </w:rPr>
        <w:t>subgraph</w:t>
      </w:r>
      <w:proofErr w:type="spellEnd"/>
      <w:r w:rsidR="00C464A5" w:rsidRPr="00310791">
        <w:rPr>
          <w:rFonts w:ascii="Times New Roman" w:hAnsi="Times New Roman" w:cs="Times New Roman"/>
          <w:sz w:val="24"/>
          <w:szCs w:val="24"/>
          <w:lang w:val="en-US"/>
        </w:rPr>
        <w:t xml:space="preserve"> containing a particular network. The corresponding algorithm is described </w:t>
      </w:r>
      <w:r w:rsidR="00E5113C" w:rsidRPr="00310791">
        <w:rPr>
          <w:rFonts w:ascii="Times New Roman" w:hAnsi="Times New Roman" w:cs="Times New Roman"/>
          <w:sz w:val="24"/>
          <w:szCs w:val="24"/>
          <w:lang w:val="en-US"/>
        </w:rPr>
        <w:t>below</w:t>
      </w:r>
      <w:r w:rsidR="00C464A5" w:rsidRPr="00310791">
        <w:rPr>
          <w:rFonts w:ascii="Times New Roman" w:hAnsi="Times New Roman" w:cs="Times New Roman"/>
          <w:sz w:val="24"/>
          <w:szCs w:val="24"/>
          <w:lang w:val="en-US"/>
        </w:rPr>
        <w:t>.</w:t>
      </w:r>
    </w:p>
    <w:p w14:paraId="79D243A6" w14:textId="26F38D5B" w:rsidR="00E5113C" w:rsidRPr="00310791" w:rsidRDefault="00E5113C" w:rsidP="005A3AAE">
      <w:pPr>
        <w:pStyle w:val="ListParagraph"/>
        <w:spacing w:line="360" w:lineRule="auto"/>
        <w:ind w:left="357" w:firstLine="720"/>
        <w:jc w:val="both"/>
        <w:rPr>
          <w:rFonts w:ascii="Times New Roman" w:hAnsi="Times New Roman" w:cs="Times New Roman"/>
          <w:sz w:val="24"/>
          <w:szCs w:val="24"/>
          <w:lang w:val="en-US"/>
        </w:rPr>
      </w:pPr>
    </w:p>
    <w:p w14:paraId="6882B11A" w14:textId="77777777" w:rsidR="0087154C" w:rsidRPr="00310791" w:rsidRDefault="0087154C" w:rsidP="005A3AAE">
      <w:pPr>
        <w:pStyle w:val="ListParagraph"/>
        <w:spacing w:line="360" w:lineRule="auto"/>
        <w:ind w:left="357" w:firstLine="720"/>
        <w:jc w:val="both"/>
        <w:rPr>
          <w:rFonts w:ascii="Times New Roman" w:hAnsi="Times New Roman" w:cs="Times New Roman"/>
          <w:sz w:val="24"/>
          <w:szCs w:val="24"/>
          <w:lang w:val="en-US"/>
        </w:rPr>
      </w:pPr>
    </w:p>
    <w:tbl>
      <w:tblPr>
        <w:tblStyle w:val="PlainTable2"/>
        <w:tblW w:w="0" w:type="auto"/>
        <w:tblLook w:val="04A0" w:firstRow="1" w:lastRow="0" w:firstColumn="1" w:lastColumn="0" w:noHBand="0" w:noVBand="1"/>
      </w:tblPr>
      <w:tblGrid>
        <w:gridCol w:w="7939"/>
      </w:tblGrid>
      <w:tr w:rsidR="00C464A5" w:rsidRPr="00310791" w14:paraId="4A2FC302" w14:textId="77777777" w:rsidTr="00044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Pr>
          <w:p w14:paraId="7F390989" w14:textId="4755D211" w:rsidR="00C464A5" w:rsidRPr="00310791" w:rsidRDefault="00E5113C" w:rsidP="00044ADD">
            <w:pPr>
              <w:pStyle w:val="ListParagraph"/>
              <w:spacing w:line="360" w:lineRule="auto"/>
              <w:ind w:left="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Nonhomogeneous </w:t>
            </w:r>
            <w:proofErr w:type="spellStart"/>
            <w:r w:rsidRPr="00310791">
              <w:rPr>
                <w:rFonts w:ascii="Times New Roman" w:hAnsi="Times New Roman" w:cs="Times New Roman"/>
                <w:sz w:val="24"/>
                <w:szCs w:val="24"/>
                <w:lang w:val="en-US"/>
              </w:rPr>
              <w:t>subgraph</w:t>
            </w:r>
            <w:proofErr w:type="spellEnd"/>
            <w:r w:rsidRPr="00310791">
              <w:rPr>
                <w:rFonts w:ascii="Times New Roman" w:hAnsi="Times New Roman" w:cs="Times New Roman"/>
                <w:sz w:val="24"/>
                <w:szCs w:val="24"/>
                <w:lang w:val="en-US"/>
              </w:rPr>
              <w:t xml:space="preserve"> discovery algorithm</w:t>
            </w:r>
          </w:p>
        </w:tc>
      </w:tr>
      <w:tr w:rsidR="00C464A5" w:rsidRPr="00310791" w14:paraId="539F0FA5" w14:textId="77777777" w:rsidTr="00044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Pr>
          <w:p w14:paraId="2558EF7B" w14:textId="6812957D" w:rsidR="00C464A5" w:rsidRPr="00310791" w:rsidRDefault="00C464A5" w:rsidP="00044ADD">
            <w:pPr>
              <w:pStyle w:val="ListParagraph"/>
              <w:spacing w:line="360" w:lineRule="auto"/>
              <w:ind w:left="0"/>
              <w:jc w:val="both"/>
              <w:rPr>
                <w:rFonts w:ascii="Times New Roman" w:hAnsi="Times New Roman" w:cs="Times New Roman"/>
                <w:b w:val="0"/>
                <w:bCs w:val="0"/>
                <w:i/>
                <w:sz w:val="24"/>
                <w:szCs w:val="24"/>
                <w:lang w:val="en-US"/>
              </w:rPr>
            </w:pPr>
            <w:r w:rsidRPr="00310791">
              <w:rPr>
                <w:rFonts w:ascii="Times New Roman" w:hAnsi="Times New Roman" w:cs="Times New Roman"/>
                <w:sz w:val="24"/>
                <w:szCs w:val="24"/>
                <w:lang w:val="en-US"/>
              </w:rPr>
              <w:t xml:space="preserve">Input: </w:t>
            </w:r>
            <m:oMath>
              <m:r>
                <m:rPr>
                  <m:scr m:val="script"/>
                  <m:sty m:val="bi"/>
                </m:rPr>
                <w:rPr>
                  <w:rFonts w:ascii="Cambria Math" w:hAnsi="Cambria Math" w:cs="Times New Roman"/>
                  <w:sz w:val="24"/>
                  <w:szCs w:val="24"/>
                  <w:lang w:val="en-US"/>
                </w:rPr>
                <m:t>G</m:t>
              </m:r>
            </m:oMath>
            <w:r w:rsidR="00665B9B" w:rsidRPr="00310791">
              <w:rPr>
                <w:rFonts w:ascii="Times New Roman" w:eastAsiaTheme="minorEastAsia" w:hAnsi="Times New Roman" w:cs="Times New Roman"/>
                <w:b w:val="0"/>
                <w:bCs w:val="0"/>
                <w:sz w:val="24"/>
                <w:szCs w:val="24"/>
                <w:lang w:val="en-US"/>
              </w:rPr>
              <w:t xml:space="preserve">, </w:t>
            </w:r>
            <w:r w:rsidR="00665B9B" w:rsidRPr="00310791">
              <w:rPr>
                <w:rFonts w:ascii="Times New Roman" w:eastAsiaTheme="minorEastAsia" w:hAnsi="Times New Roman" w:cs="Times New Roman"/>
                <w:b w:val="0"/>
                <w:bCs w:val="0"/>
                <w:i/>
                <w:iCs/>
                <w:sz w:val="24"/>
                <w:szCs w:val="24"/>
              </w:rPr>
              <w:t>Χ</w:t>
            </w:r>
            <w:r w:rsidR="00665B9B" w:rsidRPr="00310791">
              <w:rPr>
                <w:rFonts w:ascii="Times New Roman" w:eastAsiaTheme="minorEastAsia" w:hAnsi="Times New Roman" w:cs="Times New Roman"/>
                <w:b w:val="0"/>
                <w:bCs w:val="0"/>
                <w:i/>
                <w:iCs/>
                <w:sz w:val="24"/>
                <w:szCs w:val="24"/>
                <w:vertAlign w:val="subscript"/>
                <w:lang w:val="en-US"/>
              </w:rPr>
              <w:t>1</w:t>
            </w:r>
            <w:r w:rsidR="00665B9B" w:rsidRPr="00310791">
              <w:rPr>
                <w:rFonts w:ascii="Times New Roman" w:eastAsiaTheme="minorEastAsia" w:hAnsi="Times New Roman" w:cs="Times New Roman"/>
                <w:b w:val="0"/>
                <w:bCs w:val="0"/>
                <w:sz w:val="24"/>
                <w:szCs w:val="24"/>
                <w:lang w:val="en-US"/>
              </w:rPr>
              <w:t xml:space="preserve">, </w:t>
            </w:r>
            <w:r w:rsidR="00665B9B" w:rsidRPr="00310791">
              <w:rPr>
                <w:rFonts w:ascii="Times New Roman" w:eastAsiaTheme="minorEastAsia" w:hAnsi="Times New Roman" w:cs="Times New Roman"/>
                <w:b w:val="0"/>
                <w:bCs w:val="0"/>
                <w:i/>
                <w:iCs/>
                <w:sz w:val="24"/>
                <w:szCs w:val="24"/>
              </w:rPr>
              <w:t>Χ</w:t>
            </w:r>
            <w:r w:rsidR="00665B9B" w:rsidRPr="00310791">
              <w:rPr>
                <w:rFonts w:ascii="Times New Roman" w:eastAsiaTheme="minorEastAsia" w:hAnsi="Times New Roman" w:cs="Times New Roman"/>
                <w:b w:val="0"/>
                <w:bCs w:val="0"/>
                <w:i/>
                <w:iCs/>
                <w:sz w:val="24"/>
                <w:szCs w:val="24"/>
                <w:vertAlign w:val="subscript"/>
                <w:lang w:val="en-US"/>
              </w:rPr>
              <w:t>2</w:t>
            </w:r>
            <w:r w:rsidR="00665B9B" w:rsidRPr="00310791">
              <w:rPr>
                <w:rFonts w:ascii="Times New Roman" w:eastAsiaTheme="minorEastAsia" w:hAnsi="Times New Roman" w:cs="Times New Roman"/>
                <w:b w:val="0"/>
                <w:bCs w:val="0"/>
                <w:sz w:val="24"/>
                <w:szCs w:val="24"/>
                <w:lang w:val="en-US"/>
              </w:rPr>
              <w:t xml:space="preserve">, </w:t>
            </w:r>
            <w:r w:rsidR="00665B9B" w:rsidRPr="00310791">
              <w:rPr>
                <w:rFonts w:ascii="Times New Roman" w:eastAsiaTheme="minorEastAsia" w:hAnsi="Times New Roman" w:cs="Times New Roman"/>
                <w:b w:val="0"/>
                <w:bCs w:val="0"/>
                <w:i/>
                <w:iCs/>
                <w:sz w:val="24"/>
                <w:szCs w:val="24"/>
              </w:rPr>
              <w:t>α</w:t>
            </w:r>
            <w:r w:rsidR="00665B9B" w:rsidRPr="00310791">
              <w:rPr>
                <w:rFonts w:ascii="Times New Roman" w:eastAsiaTheme="minorEastAsia" w:hAnsi="Times New Roman" w:cs="Times New Roman"/>
                <w:b w:val="0"/>
                <w:bCs w:val="0"/>
                <w:sz w:val="24"/>
                <w:szCs w:val="24"/>
                <w:lang w:val="en-US"/>
              </w:rPr>
              <w:t>, q</w:t>
            </w:r>
          </w:p>
          <w:p w14:paraId="5FE80DA9" w14:textId="067DE919" w:rsidR="00C464A5" w:rsidRPr="00310791" w:rsidRDefault="00C464A5" w:rsidP="00044ADD">
            <w:pPr>
              <w:pStyle w:val="ListParagraph"/>
              <w:spacing w:line="360" w:lineRule="auto"/>
              <w:ind w:left="0"/>
              <w:jc w:val="both"/>
              <w:rPr>
                <w:rFonts w:ascii="Times New Roman" w:hAnsi="Times New Roman" w:cs="Times New Roman"/>
                <w:b w:val="0"/>
                <w:bCs w:val="0"/>
                <w:sz w:val="24"/>
                <w:szCs w:val="24"/>
                <w:lang w:val="en-US"/>
              </w:rPr>
            </w:pPr>
            <w:r w:rsidRPr="00310791">
              <w:rPr>
                <w:rFonts w:ascii="Times New Roman" w:hAnsi="Times New Roman" w:cs="Times New Roman"/>
                <w:sz w:val="24"/>
                <w:szCs w:val="24"/>
                <w:lang w:val="en-US"/>
              </w:rPr>
              <w:t xml:space="preserve">Output: </w:t>
            </w:r>
            <w:proofErr w:type="spellStart"/>
            <w:r w:rsidR="00665B9B" w:rsidRPr="00310791">
              <w:rPr>
                <w:rFonts w:ascii="Times New Roman" w:hAnsi="Times New Roman" w:cs="Times New Roman"/>
                <w:b w:val="0"/>
                <w:bCs w:val="0"/>
                <w:sz w:val="24"/>
                <w:szCs w:val="24"/>
                <w:lang w:val="en-US"/>
              </w:rPr>
              <w:t>selectedSubgraphs</w:t>
            </w:r>
            <w:proofErr w:type="spellEnd"/>
          </w:p>
          <w:p w14:paraId="3878A232" w14:textId="77777777" w:rsidR="00FC58FB" w:rsidRPr="00310791" w:rsidRDefault="00FC58FB" w:rsidP="00C464A5">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310791">
              <w:rPr>
                <w:rFonts w:ascii="Times New Roman" w:hAnsi="Times New Roman" w:cs="Times New Roman"/>
                <w:b w:val="0"/>
                <w:bCs w:val="0"/>
                <w:sz w:val="24"/>
                <w:szCs w:val="24"/>
                <w:lang w:val="en-US"/>
              </w:rPr>
              <w:t>selectedSubgraphs</w:t>
            </w:r>
            <w:proofErr w:type="spellEnd"/>
            <w:r w:rsidRPr="00310791">
              <w:rPr>
                <w:rFonts w:ascii="Times New Roman" w:hAnsi="Times New Roman" w:cs="Times New Roman"/>
                <w:b w:val="0"/>
                <w:bCs w:val="0"/>
                <w:sz w:val="24"/>
                <w:szCs w:val="24"/>
                <w:lang w:val="en-US"/>
              </w:rPr>
              <w:t xml:space="preserve"> = </w:t>
            </w:r>
            <w:r w:rsidRPr="00310791">
              <w:rPr>
                <w:rFonts w:ascii="Cambria Math" w:hAnsi="Cambria Math" w:cs="Cambria Math"/>
                <w:b w:val="0"/>
                <w:bCs w:val="0"/>
                <w:sz w:val="24"/>
                <w:szCs w:val="24"/>
                <w:lang w:val="en-US"/>
              </w:rPr>
              <w:t>∅</w:t>
            </w:r>
            <w:r w:rsidRPr="00310791">
              <w:rPr>
                <w:rFonts w:ascii="Times New Roman" w:hAnsi="Times New Roman" w:cs="Times New Roman"/>
                <w:b w:val="0"/>
                <w:bCs w:val="0"/>
                <w:sz w:val="24"/>
                <w:szCs w:val="24"/>
                <w:lang w:val="en-US"/>
              </w:rPr>
              <w:t xml:space="preserve">; </w:t>
            </w:r>
          </w:p>
          <w:p w14:paraId="39D0A3AD" w14:textId="695011AF" w:rsidR="00FC58FB" w:rsidRPr="00310791" w:rsidRDefault="00FC58FB" w:rsidP="00C464A5">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310791">
              <w:rPr>
                <w:rFonts w:ascii="Times New Roman" w:hAnsi="Times New Roman" w:cs="Times New Roman"/>
                <w:b w:val="0"/>
                <w:bCs w:val="0"/>
                <w:sz w:val="24"/>
                <w:szCs w:val="24"/>
                <w:lang w:val="en-US"/>
              </w:rPr>
              <w:t>previousSubgraphs</w:t>
            </w:r>
            <w:proofErr w:type="spellEnd"/>
            <w:r w:rsidRPr="00310791">
              <w:rPr>
                <w:rFonts w:ascii="Times New Roman" w:hAnsi="Times New Roman" w:cs="Times New Roman"/>
                <w:b w:val="0"/>
                <w:bCs w:val="0"/>
                <w:sz w:val="24"/>
                <w:szCs w:val="24"/>
                <w:lang w:val="en-US"/>
              </w:rPr>
              <w:t xml:space="preserve"> = nodes (</w:t>
            </w:r>
            <m:oMath>
              <m:r>
                <m:rPr>
                  <m:scr m:val="script"/>
                  <m:sty m:val="bi"/>
                </m:rPr>
                <w:rPr>
                  <w:rFonts w:ascii="Cambria Math" w:hAnsi="Cambria Math" w:cs="Times New Roman"/>
                  <w:sz w:val="24"/>
                  <w:szCs w:val="24"/>
                  <w:lang w:val="en-US"/>
                </w:rPr>
                <m:t>G</m:t>
              </m:r>
            </m:oMath>
            <w:r w:rsidRPr="00310791">
              <w:rPr>
                <w:rFonts w:ascii="Times New Roman" w:hAnsi="Times New Roman" w:cs="Times New Roman"/>
                <w:b w:val="0"/>
                <w:bCs w:val="0"/>
                <w:sz w:val="24"/>
                <w:szCs w:val="24"/>
                <w:lang w:val="en-US"/>
              </w:rPr>
              <w:t>);</w:t>
            </w:r>
          </w:p>
          <w:p w14:paraId="41542EF9" w14:textId="382A35CB" w:rsidR="00024668" w:rsidRPr="00310791" w:rsidRDefault="00024668" w:rsidP="00C464A5">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310791">
              <w:rPr>
                <w:rFonts w:ascii="Times New Roman" w:hAnsi="Times New Roman" w:cs="Times New Roman"/>
                <w:b w:val="0"/>
                <w:bCs w:val="0"/>
                <w:sz w:val="24"/>
                <w:szCs w:val="24"/>
                <w:lang w:val="en-US"/>
              </w:rPr>
              <w:t>prunedSubgraphs</w:t>
            </w:r>
            <w:proofErr w:type="spellEnd"/>
            <w:r w:rsidRPr="00310791">
              <w:rPr>
                <w:rFonts w:ascii="Times New Roman" w:hAnsi="Times New Roman" w:cs="Times New Roman"/>
                <w:b w:val="0"/>
                <w:bCs w:val="0"/>
                <w:sz w:val="24"/>
                <w:szCs w:val="24"/>
                <w:lang w:val="en-US"/>
              </w:rPr>
              <w:t xml:space="preserve"> =</w:t>
            </w:r>
            <w:r w:rsidRPr="00310791">
              <w:rPr>
                <w:rFonts w:ascii="Times New Roman" w:hAnsi="Times New Roman" w:cs="Times New Roman"/>
                <w:sz w:val="24"/>
                <w:szCs w:val="24"/>
                <w:lang w:val="en-US"/>
              </w:rPr>
              <w:t xml:space="preserve"> </w:t>
            </w:r>
            <w:r w:rsidRPr="00310791">
              <w:rPr>
                <w:rFonts w:ascii="Cambria Math" w:hAnsi="Cambria Math" w:cs="Cambria Math"/>
                <w:b w:val="0"/>
                <w:bCs w:val="0"/>
                <w:sz w:val="24"/>
                <w:szCs w:val="24"/>
                <w:lang w:val="en-US"/>
              </w:rPr>
              <w:t>∅</w:t>
            </w:r>
            <w:r w:rsidRPr="00310791">
              <w:rPr>
                <w:rFonts w:ascii="Times New Roman" w:hAnsi="Times New Roman" w:cs="Times New Roman"/>
                <w:b w:val="0"/>
                <w:bCs w:val="0"/>
                <w:sz w:val="24"/>
                <w:szCs w:val="24"/>
                <w:lang w:val="en-US"/>
              </w:rPr>
              <w:t>;</w:t>
            </w:r>
          </w:p>
          <w:p w14:paraId="531A4E49" w14:textId="0A0CCCB2" w:rsidR="003D1F8A" w:rsidRPr="00310791" w:rsidRDefault="003D1F8A" w:rsidP="00C464A5">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310791">
              <w:rPr>
                <w:rFonts w:ascii="Times New Roman" w:hAnsi="Times New Roman" w:cs="Times New Roman"/>
                <w:sz w:val="24"/>
                <w:szCs w:val="24"/>
                <w:lang w:val="en-US"/>
              </w:rPr>
              <w:t>foreach</w:t>
            </w:r>
            <w:proofErr w:type="spellEnd"/>
            <w:r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i/>
                <w:iCs/>
                <w:sz w:val="24"/>
                <w:szCs w:val="24"/>
                <w:lang w:val="en-US"/>
              </w:rPr>
              <w:t xml:space="preserve">s </w:t>
            </w:r>
            <w:r w:rsidRPr="00310791">
              <w:rPr>
                <w:rFonts w:ascii="Cambria Math" w:hAnsi="Cambria Math" w:cs="Cambria Math"/>
                <w:b w:val="0"/>
                <w:bCs w:val="0"/>
                <w:sz w:val="24"/>
                <w:szCs w:val="24"/>
                <w:lang w:val="en-US"/>
              </w:rPr>
              <w:t>∈</w:t>
            </w:r>
            <w:r w:rsidRPr="00310791">
              <w:rPr>
                <w:rFonts w:ascii="Times New Roman" w:hAnsi="Times New Roman" w:cs="Times New Roman"/>
                <w:b w:val="0"/>
                <w:bCs w:val="0"/>
                <w:sz w:val="24"/>
                <w:szCs w:val="24"/>
                <w:lang w:val="en-US"/>
              </w:rPr>
              <w:t xml:space="preserve"> {1 ...</w:t>
            </w:r>
            <w:r w:rsidRPr="00310791">
              <w:rPr>
                <w:rFonts w:ascii="Times New Roman" w:hAnsi="Times New Roman" w:cs="Times New Roman"/>
                <w:b w:val="0"/>
                <w:bCs w:val="0"/>
                <w:i/>
                <w:iCs/>
                <w:sz w:val="24"/>
                <w:szCs w:val="24"/>
                <w:lang w:val="en-US"/>
              </w:rPr>
              <w:t>q</w:t>
            </w:r>
            <w:r w:rsidRPr="00310791">
              <w:rPr>
                <w:rFonts w:ascii="Times New Roman" w:hAnsi="Times New Roman" w:cs="Times New Roman"/>
                <w:b w:val="0"/>
                <w:bCs w:val="0"/>
                <w:sz w:val="24"/>
                <w:szCs w:val="24"/>
                <w:lang w:val="en-US"/>
              </w:rPr>
              <w:t xml:space="preserve"> − 1}</w:t>
            </w:r>
            <w:r w:rsidRPr="00310791">
              <w:rPr>
                <w:rFonts w:ascii="Times New Roman" w:hAnsi="Times New Roman" w:cs="Times New Roman"/>
                <w:sz w:val="24"/>
                <w:szCs w:val="24"/>
                <w:lang w:val="en-US"/>
              </w:rPr>
              <w:t xml:space="preserve"> do</w:t>
            </w:r>
          </w:p>
          <w:p w14:paraId="496A0DE8" w14:textId="2F4BE752" w:rsidR="00C464A5" w:rsidRPr="00310791" w:rsidRDefault="00C464A5"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eastAsiaTheme="minorEastAsia" w:hAnsi="Times New Roman" w:cs="Times New Roman"/>
                <w:sz w:val="24"/>
                <w:szCs w:val="24"/>
                <w:lang w:val="en-US"/>
              </w:rPr>
              <w:t xml:space="preserve">    </w:t>
            </w:r>
            <w:proofErr w:type="spellStart"/>
            <w:r w:rsidR="003D1F8A" w:rsidRPr="00310791">
              <w:rPr>
                <w:rFonts w:ascii="Times New Roman" w:eastAsiaTheme="minorEastAsia" w:hAnsi="Times New Roman" w:cs="Times New Roman"/>
                <w:b w:val="0"/>
                <w:bCs w:val="0"/>
                <w:sz w:val="24"/>
                <w:szCs w:val="24"/>
                <w:lang w:val="en-US"/>
              </w:rPr>
              <w:t>checkedSubgraphs</w:t>
            </w:r>
            <w:proofErr w:type="spellEnd"/>
            <w:r w:rsidR="003D1F8A" w:rsidRPr="00310791">
              <w:rPr>
                <w:rFonts w:ascii="Times New Roman" w:eastAsiaTheme="minorEastAsia" w:hAnsi="Times New Roman" w:cs="Times New Roman"/>
                <w:b w:val="0"/>
                <w:bCs w:val="0"/>
                <w:sz w:val="24"/>
                <w:szCs w:val="24"/>
                <w:lang w:val="en-US"/>
              </w:rPr>
              <w:t xml:space="preserve"> = </w:t>
            </w:r>
            <w:r w:rsidR="003D1F8A" w:rsidRPr="00310791">
              <w:rPr>
                <w:rFonts w:ascii="Cambria Math" w:eastAsiaTheme="minorEastAsia" w:hAnsi="Cambria Math" w:cs="Cambria Math"/>
                <w:b w:val="0"/>
                <w:bCs w:val="0"/>
                <w:sz w:val="24"/>
                <w:szCs w:val="24"/>
                <w:lang w:val="en-US"/>
              </w:rPr>
              <w:t>∅</w:t>
            </w:r>
            <w:r w:rsidR="003D1F8A" w:rsidRPr="00310791">
              <w:rPr>
                <w:rFonts w:ascii="Times New Roman" w:eastAsiaTheme="minorEastAsia" w:hAnsi="Times New Roman" w:cs="Times New Roman"/>
                <w:b w:val="0"/>
                <w:bCs w:val="0"/>
                <w:sz w:val="24"/>
                <w:szCs w:val="24"/>
                <w:lang w:val="en-US"/>
              </w:rPr>
              <w:t>;</w:t>
            </w:r>
          </w:p>
          <w:p w14:paraId="6DFFE304" w14:textId="6364DBAA" w:rsidR="003D1F8A" w:rsidRPr="00310791" w:rsidRDefault="003D1F8A"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foreach</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b w:val="0"/>
                <w:bCs w:val="0"/>
                <w:sz w:val="24"/>
                <w:szCs w:val="24"/>
                <w:lang w:val="en-US"/>
              </w:rPr>
              <w:t>previousSubgraph</w:t>
            </w:r>
            <w:proofErr w:type="spellEnd"/>
            <w:r w:rsidRPr="00310791">
              <w:rPr>
                <w:rFonts w:ascii="Times New Roman" w:hAnsi="Times New Roman" w:cs="Times New Roman"/>
                <w:sz w:val="24"/>
                <w:szCs w:val="24"/>
                <w:lang w:val="en-US"/>
              </w:rPr>
              <w:t xml:space="preserve"> do</w:t>
            </w:r>
          </w:p>
          <w:p w14:paraId="33C33720" w14:textId="596DC67F" w:rsidR="003D1F8A" w:rsidRPr="00310791" w:rsidRDefault="003D1F8A"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foreach</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sz w:val="24"/>
                <w:szCs w:val="24"/>
                <w:lang w:val="en-US"/>
              </w:rPr>
              <w:t xml:space="preserve"> </w:t>
            </w:r>
            <w:r w:rsidRPr="00310791">
              <w:rPr>
                <w:rFonts w:ascii="Cambria Math" w:hAnsi="Cambria Math" w:cs="Cambria Math"/>
                <w:b w:val="0"/>
                <w:bCs w:val="0"/>
                <w:sz w:val="24"/>
                <w:szCs w:val="24"/>
                <w:lang w:val="en-US"/>
              </w:rPr>
              <w:t>∈</w:t>
            </w:r>
            <w:r w:rsidRPr="00310791">
              <w:rPr>
                <w:rFonts w:ascii="Times New Roman" w:hAnsi="Times New Roman" w:cs="Times New Roman"/>
                <w:b w:val="0"/>
                <w:bCs w:val="0"/>
                <w:sz w:val="24"/>
                <w:szCs w:val="24"/>
                <w:lang w:val="en-US"/>
              </w:rPr>
              <w:t xml:space="preserve"> </w:t>
            </w:r>
            <w:proofErr w:type="spellStart"/>
            <w:r w:rsidRPr="00310791">
              <w:rPr>
                <w:rFonts w:ascii="Times New Roman" w:hAnsi="Times New Roman" w:cs="Times New Roman"/>
                <w:b w:val="0"/>
                <w:bCs w:val="0"/>
                <w:sz w:val="24"/>
                <w:szCs w:val="24"/>
                <w:lang w:val="en-US"/>
              </w:rPr>
              <w:t>subgraphBoundary</w:t>
            </w:r>
            <w:proofErr w:type="spellEnd"/>
            <w:r w:rsidRPr="00310791">
              <w:rPr>
                <w:rFonts w:ascii="Times New Roman" w:hAnsi="Times New Roman" w:cs="Times New Roman"/>
                <w:b w:val="0"/>
                <w:bCs w:val="0"/>
                <w:sz w:val="24"/>
                <w:szCs w:val="24"/>
                <w:lang w:val="en-US"/>
              </w:rPr>
              <w:t>(</w:t>
            </w:r>
            <w:proofErr w:type="spellStart"/>
            <w:r w:rsidRPr="00310791">
              <w:rPr>
                <w:rFonts w:ascii="Times New Roman" w:hAnsi="Times New Roman" w:cs="Times New Roman"/>
                <w:b w:val="0"/>
                <w:bCs w:val="0"/>
                <w:sz w:val="24"/>
                <w:szCs w:val="24"/>
                <w:lang w:val="en-US"/>
              </w:rPr>
              <w:t>previousSubgraph</w:t>
            </w:r>
            <w:proofErr w:type="spellEnd"/>
            <w:r w:rsidRPr="00310791">
              <w:rPr>
                <w:rFonts w:ascii="Times New Roman" w:hAnsi="Times New Roman" w:cs="Times New Roman"/>
                <w:b w:val="0"/>
                <w:bCs w:val="0"/>
                <w:sz w:val="24"/>
                <w:szCs w:val="24"/>
                <w:lang w:val="en-US"/>
              </w:rPr>
              <w:t>)</w:t>
            </w:r>
            <w:r w:rsidRPr="00310791">
              <w:rPr>
                <w:rFonts w:ascii="Times New Roman" w:hAnsi="Times New Roman" w:cs="Times New Roman"/>
                <w:sz w:val="24"/>
                <w:szCs w:val="24"/>
                <w:lang w:val="en-US"/>
              </w:rPr>
              <w:t xml:space="preserve"> do</w:t>
            </w:r>
          </w:p>
          <w:p w14:paraId="3DF4E060" w14:textId="1426F938" w:rsidR="003D1F8A" w:rsidRPr="00310791" w:rsidRDefault="003D1F8A"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if </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w:t>
            </w:r>
            <w:r w:rsidRPr="00310791">
              <w:rPr>
                <w:rFonts w:ascii="Times New Roman" w:hAnsi="Times New Roman" w:cs="Times New Roman"/>
                <w:b w:val="0"/>
                <w:bCs w:val="0"/>
                <w:i/>
                <w:iCs/>
                <w:sz w:val="24"/>
                <w:szCs w:val="24"/>
                <w:lang w:val="en-US"/>
              </w:rPr>
              <w:t xml:space="preserve">has been checked or has a pruned </w:t>
            </w:r>
            <w:proofErr w:type="spellStart"/>
            <w:r w:rsidRPr="00310791">
              <w:rPr>
                <w:rFonts w:ascii="Times New Roman" w:hAnsi="Times New Roman" w:cs="Times New Roman"/>
                <w:b w:val="0"/>
                <w:bCs w:val="0"/>
                <w:i/>
                <w:iCs/>
                <w:sz w:val="24"/>
                <w:szCs w:val="24"/>
                <w:lang w:val="en-US"/>
              </w:rPr>
              <w:t>subgraph</w:t>
            </w:r>
            <w:proofErr w:type="spellEnd"/>
            <w:r w:rsidRPr="00310791">
              <w:rPr>
                <w:rFonts w:ascii="Times New Roman" w:hAnsi="Times New Roman" w:cs="Times New Roman"/>
                <w:sz w:val="24"/>
                <w:szCs w:val="24"/>
                <w:lang w:val="en-US"/>
              </w:rPr>
              <w:t xml:space="preserve"> then </w:t>
            </w:r>
            <w:r w:rsidRPr="00310791">
              <w:rPr>
                <w:rFonts w:ascii="Times New Roman" w:hAnsi="Times New Roman" w:cs="Times New Roman"/>
                <w:b w:val="0"/>
                <w:bCs w:val="0"/>
                <w:sz w:val="24"/>
                <w:szCs w:val="24"/>
                <w:lang w:val="en-US"/>
              </w:rPr>
              <w:t>next</w:t>
            </w:r>
            <w:r w:rsidRPr="00310791">
              <w:rPr>
                <w:rFonts w:ascii="Times New Roman" w:hAnsi="Times New Roman" w:cs="Times New Roman"/>
                <w:sz w:val="24"/>
                <w:szCs w:val="24"/>
                <w:lang w:val="en-US"/>
              </w:rPr>
              <w:t>;</w:t>
            </w:r>
          </w:p>
          <w:p w14:paraId="36339B48" w14:textId="2ECF0A38" w:rsidR="003D1F8A" w:rsidRPr="00310791" w:rsidRDefault="003D1F8A"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if </w:t>
            </w:r>
            <w:r w:rsidRPr="00310791">
              <w:rPr>
                <w:rFonts w:ascii="Times New Roman" w:hAnsi="Times New Roman" w:cs="Times New Roman"/>
                <w:b w:val="0"/>
                <w:bCs w:val="0"/>
                <w:i/>
                <w:iCs/>
                <w:sz w:val="24"/>
                <w:szCs w:val="24"/>
                <w:lang w:val="en-US"/>
              </w:rPr>
              <w:t xml:space="preserve">s </w:t>
            </w:r>
            <w:r w:rsidRPr="00310791">
              <w:rPr>
                <w:rFonts w:ascii="Times New Roman" w:hAnsi="Times New Roman" w:cs="Times New Roman"/>
                <w:b w:val="0"/>
                <w:bCs w:val="0"/>
                <w:sz w:val="24"/>
                <w:szCs w:val="24"/>
                <w:lang w:val="en-US"/>
              </w:rPr>
              <w:t xml:space="preserve">&lt; </w:t>
            </w:r>
            <w:r w:rsidRPr="00310791">
              <w:rPr>
                <w:rFonts w:ascii="Times New Roman" w:hAnsi="Times New Roman" w:cs="Times New Roman"/>
                <w:b w:val="0"/>
                <w:bCs w:val="0"/>
                <w:i/>
                <w:iCs/>
                <w:sz w:val="24"/>
                <w:szCs w:val="24"/>
                <w:lang w:val="en-US"/>
              </w:rPr>
              <w:t>q</w:t>
            </w:r>
            <w:r w:rsidRPr="00310791">
              <w:rPr>
                <w:rFonts w:ascii="Times New Roman" w:hAnsi="Times New Roman" w:cs="Times New Roman"/>
                <w:b w:val="0"/>
                <w:bCs w:val="0"/>
                <w:sz w:val="24"/>
                <w:szCs w:val="24"/>
                <w:lang w:val="en-US"/>
              </w:rPr>
              <w:t xml:space="preserve"> − 1</w:t>
            </w:r>
            <w:r w:rsidRPr="00310791">
              <w:rPr>
                <w:rFonts w:ascii="Times New Roman" w:hAnsi="Times New Roman" w:cs="Times New Roman"/>
                <w:sz w:val="24"/>
                <w:szCs w:val="24"/>
                <w:lang w:val="en-US"/>
              </w:rPr>
              <w:t xml:space="preserve"> then</w:t>
            </w:r>
          </w:p>
          <w:p w14:paraId="57C7DF48" w14:textId="56E6700B" w:rsidR="003D1F8A" w:rsidRPr="00310791" w:rsidRDefault="003D1F8A"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if </w:t>
            </w:r>
            <m:oMath>
              <m:r>
                <m:rPr>
                  <m:sty m:val="bi"/>
                </m:rPr>
                <w:rPr>
                  <w:rFonts w:ascii="Cambria Math" w:hAnsi="Cambria Math" w:cs="Times New Roman"/>
                  <w:sz w:val="24"/>
                  <w:szCs w:val="24"/>
                  <w:lang w:val="en-US"/>
                </w:rPr>
                <m:t>upperBound</m:t>
              </m:r>
              <m:d>
                <m:dPr>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subgraph,</m:t>
                  </m:r>
                  <m:r>
                    <m:rPr>
                      <m:scr m:val="script"/>
                      <m:sty m:val="bi"/>
                    </m:rPr>
                    <w:rPr>
                      <w:rFonts w:ascii="Cambria Math" w:hAnsi="Cambria Math" w:cs="Times New Roman"/>
                      <w:sz w:val="24"/>
                      <w:szCs w:val="24"/>
                      <w:lang w:val="en-US"/>
                    </w:rPr>
                    <m:t>G,</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lang w:val="en-US"/>
                        </w:rPr>
                        <m:t>1</m:t>
                      </m:r>
                    </m:sub>
                  </m:sSub>
                  <m:r>
                    <m:rPr>
                      <m:sty m:val="bi"/>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lang w:val="en-US"/>
                        </w:rPr>
                        <m:t>2</m:t>
                      </m:r>
                    </m:sub>
                  </m:sSub>
                  <m:r>
                    <m:rPr>
                      <m:sty m:val="bi"/>
                    </m:rPr>
                    <w:rPr>
                      <w:rFonts w:ascii="Cambria Math" w:eastAsiaTheme="minorEastAsia" w:hAnsi="Cambria Math" w:cs="Times New Roman"/>
                      <w:sz w:val="24"/>
                      <w:szCs w:val="24"/>
                      <w:lang w:val="en-US"/>
                    </w:rPr>
                    <m:t>,q</m:t>
                  </m:r>
                </m:e>
              </m:d>
              <m:r>
                <m:rPr>
                  <m:sty m:val="bi"/>
                </m:rPr>
                <w:rPr>
                  <w:rFonts w:ascii="Cambria Math" w:hAnsi="Cambria Math" w:cs="Times New Roman"/>
                  <w:sz w:val="24"/>
                  <w:szCs w:val="24"/>
                  <w:lang w:val="en-US"/>
                </w:rPr>
                <m:t>&lt;</m:t>
              </m:r>
              <m:sSubSup>
                <m:sSubSupPr>
                  <m:ctrlPr>
                    <w:rPr>
                      <w:rFonts w:ascii="Cambria Math" w:hAnsi="Cambria Math" w:cs="Times New Roman"/>
                      <w:b w:val="0"/>
                      <w:bCs w:val="0"/>
                      <w:i/>
                      <w:sz w:val="24"/>
                      <w:szCs w:val="24"/>
                      <w:lang w:val="en-US"/>
                    </w:rPr>
                  </m:ctrlPr>
                </m:sSubSupPr>
                <m:e>
                  <m:r>
                    <m:rPr>
                      <m:sty m:val="bi"/>
                    </m:rPr>
                    <w:rPr>
                      <w:rFonts w:ascii="Cambria Math" w:hAnsi="Cambria Math" w:cs="Times New Roman"/>
                      <w:sz w:val="24"/>
                      <w:szCs w:val="24"/>
                      <w:lang w:val="en-US"/>
                    </w:rPr>
                    <m:t>T</m:t>
                  </m:r>
                </m:e>
                <m:sub>
                  <m:r>
                    <m:rPr>
                      <m:sty m:val="bi"/>
                    </m:rPr>
                    <w:rPr>
                      <w:rFonts w:ascii="Cambria Math" w:hAnsi="Cambria Math" w:cs="Times New Roman"/>
                      <w:sz w:val="24"/>
                      <w:szCs w:val="24"/>
                      <w:lang w:val="en-US"/>
                    </w:rPr>
                    <m:t>α,k</m:t>
                  </m:r>
                </m:sub>
                <m:sup>
                  <m:r>
                    <m:rPr>
                      <m:sty m:val="bi"/>
                    </m:rPr>
                    <w:rPr>
                      <w:rFonts w:ascii="Cambria Math" w:hAnsi="Cambria Math" w:cs="Times New Roman"/>
                      <w:sz w:val="24"/>
                      <w:szCs w:val="24"/>
                      <w:lang w:val="en-US"/>
                    </w:rPr>
                    <m:t>2</m:t>
                  </m:r>
                </m:sup>
              </m:sSubSup>
            </m:oMath>
            <w:r w:rsidR="009B6945" w:rsidRPr="00310791">
              <w:rPr>
                <w:rFonts w:ascii="Times New Roman" w:eastAsiaTheme="minorEastAsia" w:hAnsi="Times New Roman" w:cs="Times New Roman"/>
                <w:sz w:val="24"/>
                <w:szCs w:val="24"/>
                <w:lang w:val="en-US"/>
              </w:rPr>
              <w:t xml:space="preserve"> then</w:t>
            </w:r>
          </w:p>
          <w:p w14:paraId="038A19F9" w14:textId="169C6D23" w:rsidR="009B6945" w:rsidRPr="00310791" w:rsidRDefault="009B6945"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sz w:val="24"/>
                <w:szCs w:val="24"/>
                <w:lang w:val="en-US"/>
              </w:rPr>
              <w:t xml:space="preserve">add </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to </w:t>
            </w:r>
            <w:proofErr w:type="spellStart"/>
            <w:r w:rsidRPr="00310791">
              <w:rPr>
                <w:rFonts w:ascii="Times New Roman" w:hAnsi="Times New Roman" w:cs="Times New Roman"/>
                <w:b w:val="0"/>
                <w:bCs w:val="0"/>
                <w:sz w:val="24"/>
                <w:szCs w:val="24"/>
                <w:lang w:val="en-US"/>
              </w:rPr>
              <w:t>prunedSubgraphs</w:t>
            </w:r>
            <w:proofErr w:type="spellEnd"/>
            <w:r w:rsidRPr="00310791">
              <w:rPr>
                <w:rFonts w:ascii="Times New Roman" w:hAnsi="Times New Roman" w:cs="Times New Roman"/>
                <w:b w:val="0"/>
                <w:bCs w:val="0"/>
                <w:sz w:val="24"/>
                <w:szCs w:val="24"/>
                <w:lang w:val="en-US"/>
              </w:rPr>
              <w:t>;</w:t>
            </w:r>
          </w:p>
          <w:p w14:paraId="0A1392E9" w14:textId="1E2005C2" w:rsidR="009B6945" w:rsidRPr="00310791" w:rsidRDefault="009B6945"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else</w:t>
            </w:r>
          </w:p>
          <w:p w14:paraId="0BFD75F2" w14:textId="27FFCA11" w:rsidR="009B6945" w:rsidRPr="00310791" w:rsidRDefault="009B6945"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sz w:val="24"/>
                <w:szCs w:val="24"/>
                <w:lang w:val="en-US"/>
              </w:rPr>
              <w:t xml:space="preserve">add </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to </w:t>
            </w:r>
            <w:proofErr w:type="spellStart"/>
            <w:r w:rsidRPr="00310791">
              <w:rPr>
                <w:rFonts w:ascii="Times New Roman" w:hAnsi="Times New Roman" w:cs="Times New Roman"/>
                <w:b w:val="0"/>
                <w:bCs w:val="0"/>
                <w:sz w:val="24"/>
                <w:szCs w:val="24"/>
                <w:lang w:val="en-US"/>
              </w:rPr>
              <w:t>currentSubgraphs</w:t>
            </w:r>
            <w:proofErr w:type="spellEnd"/>
            <w:r w:rsidRPr="00310791">
              <w:rPr>
                <w:rFonts w:ascii="Times New Roman" w:hAnsi="Times New Roman" w:cs="Times New Roman"/>
                <w:b w:val="0"/>
                <w:bCs w:val="0"/>
                <w:sz w:val="24"/>
                <w:szCs w:val="24"/>
                <w:lang w:val="en-US"/>
              </w:rPr>
              <w:t>;</w:t>
            </w:r>
          </w:p>
          <w:p w14:paraId="1AF7AE8B" w14:textId="33F5AFCD" w:rsidR="009B6945" w:rsidRPr="00310791" w:rsidRDefault="009B6945"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end</w:t>
            </w:r>
          </w:p>
          <w:p w14:paraId="77129B79" w14:textId="5C9D8E22" w:rsidR="009B6945" w:rsidRPr="00310791" w:rsidRDefault="009B6945"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else</w:t>
            </w:r>
          </w:p>
          <w:p w14:paraId="0EED26AF" w14:textId="7C859054" w:rsidR="009B6945" w:rsidRPr="00310791" w:rsidRDefault="009B6945"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foreach</w:t>
            </w:r>
            <w:proofErr w:type="spellEnd"/>
            <w:r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sz w:val="24"/>
                <w:szCs w:val="24"/>
                <w:lang w:val="en-US"/>
              </w:rPr>
              <w:t>q-</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w:t>
            </w:r>
            <w:r w:rsidRPr="00310791">
              <w:rPr>
                <w:rFonts w:ascii="Cambria Math" w:hAnsi="Cambria Math" w:cs="Cambria Math"/>
                <w:b w:val="0"/>
                <w:bCs w:val="0"/>
                <w:sz w:val="24"/>
                <w:szCs w:val="24"/>
                <w:lang w:val="en-US"/>
              </w:rPr>
              <w:t>∈</w:t>
            </w:r>
            <w:r w:rsidRPr="00310791">
              <w:rPr>
                <w:rFonts w:ascii="Times New Roman" w:hAnsi="Times New Roman" w:cs="Times New Roman"/>
                <w:b w:val="0"/>
                <w:bCs w:val="0"/>
                <w:sz w:val="24"/>
                <w:szCs w:val="24"/>
                <w:lang w:val="en-US"/>
              </w:rPr>
              <w:t xml:space="preserve"> </w:t>
            </w:r>
            <w:proofErr w:type="spellStart"/>
            <w:r w:rsidRPr="00310791">
              <w:rPr>
                <w:rFonts w:ascii="Times New Roman" w:hAnsi="Times New Roman" w:cs="Times New Roman"/>
                <w:b w:val="0"/>
                <w:bCs w:val="0"/>
                <w:sz w:val="24"/>
                <w:szCs w:val="24"/>
                <w:lang w:val="en-US"/>
              </w:rPr>
              <w:t>subgraphBoundary</w:t>
            </w:r>
            <w:proofErr w:type="spellEnd"/>
            <w:r w:rsidRPr="00310791">
              <w:rPr>
                <w:rFonts w:ascii="Times New Roman" w:hAnsi="Times New Roman" w:cs="Times New Roman"/>
                <w:b w:val="0"/>
                <w:bCs w:val="0"/>
                <w:sz w:val="24"/>
                <w:szCs w:val="24"/>
                <w:lang w:val="en-US"/>
              </w:rPr>
              <w:t>(</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w:t>
            </w:r>
            <w:r w:rsidRPr="00310791">
              <w:rPr>
                <w:rFonts w:ascii="Times New Roman" w:hAnsi="Times New Roman" w:cs="Times New Roman"/>
                <w:sz w:val="24"/>
                <w:szCs w:val="24"/>
                <w:lang w:val="en-US"/>
              </w:rPr>
              <w:t xml:space="preserve"> do</w:t>
            </w:r>
          </w:p>
          <w:p w14:paraId="2AFED257" w14:textId="75AD4EE4" w:rsidR="009B6945" w:rsidRPr="00310791" w:rsidRDefault="0078715D"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if </w:t>
            </w:r>
            <w:r w:rsidRPr="00310791">
              <w:rPr>
                <w:rFonts w:ascii="Times New Roman" w:hAnsi="Times New Roman" w:cs="Times New Roman"/>
                <w:b w:val="0"/>
                <w:bCs w:val="0"/>
                <w:sz w:val="24"/>
                <w:szCs w:val="24"/>
                <w:lang w:val="en-US"/>
              </w:rPr>
              <w:t>q-</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w:t>
            </w:r>
            <w:r w:rsidRPr="00310791">
              <w:rPr>
                <w:rFonts w:ascii="Times New Roman" w:hAnsi="Times New Roman" w:cs="Times New Roman"/>
                <w:b w:val="0"/>
                <w:bCs w:val="0"/>
                <w:i/>
                <w:iCs/>
                <w:sz w:val="24"/>
                <w:szCs w:val="24"/>
                <w:lang w:val="en-US"/>
              </w:rPr>
              <w:t xml:space="preserve">has been checked or has a pruned </w:t>
            </w:r>
            <w:proofErr w:type="spellStart"/>
            <w:r w:rsidRPr="00310791">
              <w:rPr>
                <w:rFonts w:ascii="Times New Roman" w:hAnsi="Times New Roman" w:cs="Times New Roman"/>
                <w:b w:val="0"/>
                <w:bCs w:val="0"/>
                <w:i/>
                <w:iCs/>
                <w:sz w:val="24"/>
                <w:szCs w:val="24"/>
                <w:lang w:val="en-US"/>
              </w:rPr>
              <w:t>subgraph</w:t>
            </w:r>
            <w:proofErr w:type="spellEnd"/>
            <w:r w:rsidRPr="00310791">
              <w:rPr>
                <w:rFonts w:ascii="Times New Roman" w:hAnsi="Times New Roman" w:cs="Times New Roman"/>
                <w:b w:val="0"/>
                <w:bCs w:val="0"/>
                <w:i/>
                <w:iCs/>
                <w:sz w:val="24"/>
                <w:szCs w:val="24"/>
                <w:lang w:val="en-US"/>
              </w:rPr>
              <w:t xml:space="preserve">          </w:t>
            </w:r>
            <w:r w:rsidRPr="00310791">
              <w:rPr>
                <w:rFonts w:ascii="Times New Roman" w:hAnsi="Times New Roman" w:cs="Times New Roman"/>
                <w:sz w:val="24"/>
                <w:szCs w:val="24"/>
                <w:lang w:val="en-US"/>
              </w:rPr>
              <w:t xml:space="preserve">               </w:t>
            </w:r>
            <w:r w:rsidRPr="00310791">
              <w:rPr>
                <w:rFonts w:ascii="Times New Roman" w:hAnsi="Times New Roman" w:cs="Times New Roman"/>
                <w:color w:val="FFFFFF" w:themeColor="background1"/>
                <w:sz w:val="24"/>
                <w:szCs w:val="24"/>
                <w:lang w:val="en-US"/>
              </w:rPr>
              <w:t>--------------</w:t>
            </w:r>
            <w:r w:rsidR="006847E7" w:rsidRPr="00310791">
              <w:rPr>
                <w:rFonts w:ascii="Times New Roman" w:hAnsi="Times New Roman" w:cs="Times New Roman"/>
                <w:color w:val="FFFFFF" w:themeColor="background1"/>
                <w:sz w:val="24"/>
                <w:szCs w:val="24"/>
                <w:lang w:val="en-US"/>
              </w:rPr>
              <w:t xml:space="preserve">    </w:t>
            </w:r>
            <w:r w:rsidR="0048472C" w:rsidRPr="00310791">
              <w:rPr>
                <w:rFonts w:ascii="Times New Roman" w:hAnsi="Times New Roman" w:cs="Times New Roman"/>
                <w:color w:val="FFFFFF" w:themeColor="background1"/>
                <w:sz w:val="24"/>
                <w:szCs w:val="24"/>
                <w:lang w:val="en-US"/>
              </w:rPr>
              <w:t xml:space="preserve"> </w:t>
            </w:r>
            <w:r w:rsidRPr="00310791">
              <w:rPr>
                <w:rFonts w:ascii="Times New Roman" w:hAnsi="Times New Roman" w:cs="Times New Roman"/>
                <w:sz w:val="24"/>
                <w:szCs w:val="24"/>
                <w:lang w:val="en-US"/>
              </w:rPr>
              <w:t xml:space="preserve">then </w:t>
            </w:r>
            <w:r w:rsidRPr="00310791">
              <w:rPr>
                <w:rFonts w:ascii="Times New Roman" w:hAnsi="Times New Roman" w:cs="Times New Roman"/>
                <w:b w:val="0"/>
                <w:bCs w:val="0"/>
                <w:sz w:val="24"/>
                <w:szCs w:val="24"/>
                <w:lang w:val="en-US"/>
              </w:rPr>
              <w:t>next</w:t>
            </w:r>
          </w:p>
          <w:p w14:paraId="7310A422" w14:textId="2210B2EF" w:rsidR="0078715D" w:rsidRPr="00310791" w:rsidRDefault="0078715D"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 xml:space="preserve">else </w:t>
            </w:r>
          </w:p>
          <w:p w14:paraId="1D9D9A1A" w14:textId="1BC714AD" w:rsidR="0078715D" w:rsidRPr="00310791" w:rsidRDefault="0078715D"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6847E7"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 xml:space="preserve">if </w:t>
            </w:r>
            <m:oMath>
              <m:sSubSup>
                <m:sSubSupPr>
                  <m:ctrlPr>
                    <w:rPr>
                      <w:rFonts w:ascii="Cambria Math" w:hAnsi="Cambria Math" w:cs="Times New Roman"/>
                      <w:b w:val="0"/>
                      <w:bCs w:val="0"/>
                      <w:i/>
                      <w:sz w:val="24"/>
                      <w:szCs w:val="24"/>
                      <w:lang w:val="en-US"/>
                    </w:rPr>
                  </m:ctrlPr>
                </m:sSubSupPr>
                <m:e>
                  <m:acc>
                    <m:accPr>
                      <m:chr m:val="̃"/>
                      <m:ctrlPr>
                        <w:rPr>
                          <w:rFonts w:ascii="Cambria Math" w:hAnsi="Cambria Math" w:cs="Times New Roman"/>
                          <w:b w:val="0"/>
                          <w:bCs w:val="0"/>
                          <w:i/>
                          <w:sz w:val="24"/>
                          <w:szCs w:val="24"/>
                          <w:lang w:val="en-US"/>
                        </w:rPr>
                      </m:ctrlPr>
                    </m:accPr>
                    <m:e>
                      <m:r>
                        <m:rPr>
                          <m:sty m:val="bi"/>
                        </m:rPr>
                        <w:rPr>
                          <w:rFonts w:ascii="Cambria Math" w:hAnsi="Cambria Math" w:cs="Times New Roman"/>
                          <w:sz w:val="24"/>
                          <w:szCs w:val="24"/>
                          <w:lang w:val="en-US"/>
                        </w:rPr>
                        <m:t>T</m:t>
                      </m:r>
                    </m:e>
                  </m:acc>
                </m:e>
                <m:sub>
                  <m:r>
                    <m:rPr>
                      <m:sty m:val="bi"/>
                    </m:rPr>
                    <w:rPr>
                      <w:rFonts w:ascii="Cambria Math" w:hAnsi="Cambria Math" w:cs="Times New Roman"/>
                      <w:sz w:val="24"/>
                      <w:szCs w:val="24"/>
                      <w:lang w:val="en-US"/>
                    </w:rPr>
                    <m:t>k</m:t>
                  </m:r>
                </m:sub>
                <m:sup>
                  <m:r>
                    <m:rPr>
                      <m:sty m:val="bi"/>
                    </m:rPr>
                    <w:rPr>
                      <w:rFonts w:ascii="Cambria Math" w:hAnsi="Cambria Math" w:cs="Times New Roman"/>
                      <w:sz w:val="24"/>
                      <w:szCs w:val="24"/>
                      <w:lang w:val="en-US"/>
                    </w:rPr>
                    <m:t>2</m:t>
                  </m:r>
                </m:sup>
              </m:sSubSup>
              <m:d>
                <m:dPr>
                  <m:ctrlPr>
                    <w:rPr>
                      <w:rFonts w:ascii="Cambria Math" w:hAnsi="Cambria Math" w:cs="Times New Roman"/>
                      <w:b w:val="0"/>
                      <w:bCs w:val="0"/>
                      <w:i/>
                      <w:sz w:val="24"/>
                      <w:szCs w:val="24"/>
                      <w:lang w:val="en-US"/>
                    </w:rPr>
                  </m:ctrlPr>
                </m:dPr>
                <m:e>
                  <m:r>
                    <m:rPr>
                      <m:sty m:val="bi"/>
                    </m:rPr>
                    <w:rPr>
                      <w:rFonts w:ascii="Cambria Math" w:hAnsi="Cambria Math" w:cs="Times New Roman"/>
                      <w:sz w:val="24"/>
                      <w:szCs w:val="24"/>
                      <w:lang w:val="en-US"/>
                    </w:rPr>
                    <m:t>q-subgraph,</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lang w:val="en-US"/>
                        </w:rPr>
                        <m:t>1</m:t>
                      </m:r>
                    </m:sub>
                  </m:sSub>
                  <m:r>
                    <m:rPr>
                      <m:sty m:val="bi"/>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lang w:val="en-US"/>
                        </w:rPr>
                        <m:t>2</m:t>
                      </m:r>
                    </m:sub>
                  </m:sSub>
                </m:e>
              </m:d>
              <m:r>
                <m:rPr>
                  <m:sty m:val="bi"/>
                </m:rPr>
                <w:rPr>
                  <w:rFonts w:ascii="Cambria Math" w:hAnsi="Cambria Math" w:cs="Times New Roman"/>
                  <w:sz w:val="24"/>
                  <w:szCs w:val="24"/>
                  <w:lang w:val="en-US"/>
                </w:rPr>
                <m:t>&gt;</m:t>
              </m:r>
              <m:sSubSup>
                <m:sSubSupPr>
                  <m:ctrlPr>
                    <w:rPr>
                      <w:rFonts w:ascii="Cambria Math" w:hAnsi="Cambria Math" w:cs="Times New Roman"/>
                      <w:b w:val="0"/>
                      <w:bCs w:val="0"/>
                      <w:i/>
                      <w:sz w:val="24"/>
                      <w:szCs w:val="24"/>
                      <w:lang w:val="en-US"/>
                    </w:rPr>
                  </m:ctrlPr>
                </m:sSubSupPr>
                <m:e>
                  <m:r>
                    <m:rPr>
                      <m:sty m:val="bi"/>
                    </m:rPr>
                    <w:rPr>
                      <w:rFonts w:ascii="Cambria Math" w:hAnsi="Cambria Math" w:cs="Times New Roman"/>
                      <w:sz w:val="24"/>
                      <w:szCs w:val="24"/>
                      <w:lang w:val="en-US"/>
                    </w:rPr>
                    <m:t>T</m:t>
                  </m:r>
                </m:e>
                <m:sub>
                  <m:r>
                    <m:rPr>
                      <m:sty m:val="bi"/>
                    </m:rPr>
                    <w:rPr>
                      <w:rFonts w:ascii="Cambria Math" w:hAnsi="Cambria Math" w:cs="Times New Roman"/>
                      <w:sz w:val="24"/>
                      <w:szCs w:val="24"/>
                      <w:lang w:val="en-US"/>
                    </w:rPr>
                    <m:t>α,k</m:t>
                  </m:r>
                </m:sub>
                <m:sup>
                  <m:r>
                    <m:rPr>
                      <m:sty m:val="bi"/>
                    </m:rPr>
                    <w:rPr>
                      <w:rFonts w:ascii="Cambria Math" w:hAnsi="Cambria Math" w:cs="Times New Roman"/>
                      <w:sz w:val="24"/>
                      <w:szCs w:val="24"/>
                      <w:lang w:val="en-US"/>
                    </w:rPr>
                    <m:t>2</m:t>
                  </m:r>
                </m:sup>
              </m:sSubSup>
            </m:oMath>
            <w:r w:rsidR="006847E7" w:rsidRPr="00310791">
              <w:rPr>
                <w:rFonts w:ascii="Times New Roman" w:eastAsiaTheme="minorEastAsia" w:hAnsi="Times New Roman" w:cs="Times New Roman"/>
                <w:b w:val="0"/>
                <w:bCs w:val="0"/>
                <w:sz w:val="24"/>
                <w:szCs w:val="24"/>
                <w:lang w:val="en-US"/>
              </w:rPr>
              <w:t xml:space="preserve"> </w:t>
            </w:r>
            <w:r w:rsidR="006847E7" w:rsidRPr="00310791">
              <w:rPr>
                <w:rFonts w:ascii="Times New Roman" w:eastAsiaTheme="minorEastAsia" w:hAnsi="Times New Roman" w:cs="Times New Roman"/>
                <w:sz w:val="24"/>
                <w:szCs w:val="24"/>
                <w:lang w:val="en-US"/>
              </w:rPr>
              <w:t>then</w:t>
            </w:r>
          </w:p>
          <w:p w14:paraId="5349E6AE" w14:textId="51792C92"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sz w:val="24"/>
                <w:szCs w:val="24"/>
                <w:lang w:val="en-US"/>
              </w:rPr>
              <w:t>add q-</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to </w:t>
            </w:r>
            <w:proofErr w:type="spellStart"/>
            <w:r w:rsidRPr="00310791">
              <w:rPr>
                <w:rFonts w:ascii="Times New Roman" w:hAnsi="Times New Roman" w:cs="Times New Roman"/>
                <w:b w:val="0"/>
                <w:bCs w:val="0"/>
                <w:sz w:val="24"/>
                <w:szCs w:val="24"/>
                <w:lang w:val="en-US"/>
              </w:rPr>
              <w:t>selectedSubgraphs</w:t>
            </w:r>
            <w:proofErr w:type="spellEnd"/>
          </w:p>
          <w:p w14:paraId="4C67631B" w14:textId="09A257CB"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end</w:t>
            </w:r>
          </w:p>
          <w:p w14:paraId="0F8F3386" w14:textId="0838E47E" w:rsidR="0078715D"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sz w:val="24"/>
                <w:szCs w:val="24"/>
                <w:lang w:val="en-US"/>
              </w:rPr>
              <w:t>add q-</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to </w:t>
            </w:r>
            <w:proofErr w:type="spellStart"/>
            <w:r w:rsidRPr="00310791">
              <w:rPr>
                <w:rFonts w:ascii="Times New Roman" w:hAnsi="Times New Roman" w:cs="Times New Roman"/>
                <w:b w:val="0"/>
                <w:bCs w:val="0"/>
                <w:sz w:val="24"/>
                <w:szCs w:val="24"/>
                <w:lang w:val="en-US"/>
              </w:rPr>
              <w:t>checkedSubgraphs</w:t>
            </w:r>
            <w:proofErr w:type="spellEnd"/>
          </w:p>
          <w:p w14:paraId="48EDF527" w14:textId="11D847E9"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end</w:t>
            </w:r>
          </w:p>
          <w:p w14:paraId="235E8AD9" w14:textId="342869EC"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end</w:t>
            </w:r>
          </w:p>
          <w:p w14:paraId="6CF73913" w14:textId="24ADD752"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end</w:t>
            </w:r>
          </w:p>
          <w:p w14:paraId="3C0F92DC" w14:textId="1E14F2A8"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sz w:val="24"/>
                <w:szCs w:val="24"/>
                <w:lang w:val="en-US"/>
              </w:rPr>
              <w:t xml:space="preserve">add </w:t>
            </w:r>
            <w:proofErr w:type="spellStart"/>
            <w:r w:rsidRPr="00310791">
              <w:rPr>
                <w:rFonts w:ascii="Times New Roman" w:hAnsi="Times New Roman" w:cs="Times New Roman"/>
                <w:b w:val="0"/>
                <w:bCs w:val="0"/>
                <w:sz w:val="24"/>
                <w:szCs w:val="24"/>
                <w:lang w:val="en-US"/>
              </w:rPr>
              <w:t>subgraph</w:t>
            </w:r>
            <w:proofErr w:type="spellEnd"/>
            <w:r w:rsidRPr="00310791">
              <w:rPr>
                <w:rFonts w:ascii="Times New Roman" w:hAnsi="Times New Roman" w:cs="Times New Roman"/>
                <w:b w:val="0"/>
                <w:bCs w:val="0"/>
                <w:sz w:val="24"/>
                <w:szCs w:val="24"/>
                <w:lang w:val="en-US"/>
              </w:rPr>
              <w:t xml:space="preserve"> to </w:t>
            </w:r>
            <w:proofErr w:type="spellStart"/>
            <w:r w:rsidRPr="00310791">
              <w:rPr>
                <w:rFonts w:ascii="Times New Roman" w:hAnsi="Times New Roman" w:cs="Times New Roman"/>
                <w:b w:val="0"/>
                <w:bCs w:val="0"/>
                <w:sz w:val="24"/>
                <w:szCs w:val="24"/>
                <w:lang w:val="en-US"/>
              </w:rPr>
              <w:t>checkedSubgraphs</w:t>
            </w:r>
            <w:proofErr w:type="spellEnd"/>
          </w:p>
          <w:p w14:paraId="0CB29F34" w14:textId="42E4C524"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end</w:t>
            </w:r>
          </w:p>
          <w:p w14:paraId="75CB901C" w14:textId="4B9DDB15" w:rsidR="006847E7" w:rsidRPr="00310791" w:rsidRDefault="006847E7"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0048472C" w:rsidRPr="00310791">
              <w:rPr>
                <w:rFonts w:ascii="Times New Roman" w:hAnsi="Times New Roman" w:cs="Times New Roman"/>
                <w:sz w:val="24"/>
                <w:szCs w:val="24"/>
                <w:lang w:val="en-US"/>
              </w:rPr>
              <w:t xml:space="preserve"> e</w:t>
            </w:r>
            <w:r w:rsidRPr="00310791">
              <w:rPr>
                <w:rFonts w:ascii="Times New Roman" w:hAnsi="Times New Roman" w:cs="Times New Roman"/>
                <w:sz w:val="24"/>
                <w:szCs w:val="24"/>
                <w:lang w:val="en-US"/>
              </w:rPr>
              <w:t>nd</w:t>
            </w:r>
          </w:p>
          <w:p w14:paraId="253263E9" w14:textId="14B87964" w:rsidR="006847E7" w:rsidRPr="00310791" w:rsidRDefault="0048472C" w:rsidP="00C464A5">
            <w:pPr>
              <w:pStyle w:val="ListParagraph"/>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    </w:t>
            </w:r>
            <w:r w:rsidRPr="00310791">
              <w:rPr>
                <w:rFonts w:ascii="Times New Roman" w:hAnsi="Times New Roman" w:cs="Times New Roman"/>
                <w:b w:val="0"/>
                <w:bCs w:val="0"/>
                <w:sz w:val="24"/>
                <w:szCs w:val="24"/>
                <w:lang w:val="en-US"/>
              </w:rPr>
              <w:t xml:space="preserve">set </w:t>
            </w:r>
            <w:proofErr w:type="spellStart"/>
            <w:r w:rsidRPr="00310791">
              <w:rPr>
                <w:rFonts w:ascii="Times New Roman" w:hAnsi="Times New Roman" w:cs="Times New Roman"/>
                <w:b w:val="0"/>
                <w:bCs w:val="0"/>
                <w:sz w:val="24"/>
                <w:szCs w:val="24"/>
                <w:lang w:val="en-US"/>
              </w:rPr>
              <w:t>previousSubgraphs</w:t>
            </w:r>
            <w:proofErr w:type="spellEnd"/>
            <w:r w:rsidRPr="00310791">
              <w:rPr>
                <w:rFonts w:ascii="Times New Roman" w:hAnsi="Times New Roman" w:cs="Times New Roman"/>
                <w:b w:val="0"/>
                <w:bCs w:val="0"/>
                <w:sz w:val="24"/>
                <w:szCs w:val="24"/>
                <w:lang w:val="en-US"/>
              </w:rPr>
              <w:t xml:space="preserve"> to </w:t>
            </w:r>
            <w:proofErr w:type="spellStart"/>
            <w:r w:rsidRPr="00310791">
              <w:rPr>
                <w:rFonts w:ascii="Times New Roman" w:hAnsi="Times New Roman" w:cs="Times New Roman"/>
                <w:b w:val="0"/>
                <w:bCs w:val="0"/>
                <w:sz w:val="24"/>
                <w:szCs w:val="24"/>
                <w:lang w:val="en-US"/>
              </w:rPr>
              <w:t>currentSubgraphs</w:t>
            </w:r>
            <w:proofErr w:type="spellEnd"/>
          </w:p>
          <w:p w14:paraId="4A7708F2" w14:textId="512768DD" w:rsidR="00C464A5" w:rsidRPr="00310791" w:rsidRDefault="0048472C" w:rsidP="0087154C">
            <w:pPr>
              <w:pStyle w:val="ListParagraph"/>
              <w:keepNext/>
              <w:numPr>
                <w:ilvl w:val="0"/>
                <w:numId w:val="9"/>
              </w:numPr>
              <w:spacing w:line="360" w:lineRule="auto"/>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end</w:t>
            </w:r>
          </w:p>
        </w:tc>
      </w:tr>
    </w:tbl>
    <w:p w14:paraId="75156482" w14:textId="40F9E72A" w:rsidR="0087154C" w:rsidRPr="00310791" w:rsidRDefault="0087154C">
      <w:pPr>
        <w:pStyle w:val="Caption"/>
        <w:rPr>
          <w:lang w:val="en-US"/>
        </w:rPr>
      </w:pPr>
      <w:r w:rsidRPr="00310791">
        <w:rPr>
          <w:lang w:val="en-US"/>
        </w:rPr>
        <w:lastRenderedPageBreak/>
        <w:t xml:space="preserve">Figure </w:t>
      </w:r>
      <w:r w:rsidRPr="00310791">
        <w:fldChar w:fldCharType="begin"/>
      </w:r>
      <w:r w:rsidRPr="00310791">
        <w:rPr>
          <w:lang w:val="en-US"/>
        </w:rPr>
        <w:instrText xml:space="preserve"> SEQ Figure \* ARABIC </w:instrText>
      </w:r>
      <w:r w:rsidRPr="00310791">
        <w:fldChar w:fldCharType="separate"/>
      </w:r>
      <w:r w:rsidRPr="00310791">
        <w:rPr>
          <w:noProof/>
          <w:lang w:val="en-US"/>
        </w:rPr>
        <w:t>2</w:t>
      </w:r>
      <w:r w:rsidRPr="00310791">
        <w:fldChar w:fldCharType="end"/>
      </w:r>
      <w:r w:rsidRPr="00310791">
        <w:rPr>
          <w:lang w:val="en-US"/>
        </w:rPr>
        <w:t xml:space="preserve">: </w:t>
      </w:r>
      <w:proofErr w:type="spellStart"/>
      <w:r w:rsidRPr="00310791">
        <w:rPr>
          <w:lang w:val="en-US"/>
        </w:rPr>
        <w:t>Pseudocode</w:t>
      </w:r>
      <w:proofErr w:type="spellEnd"/>
      <w:r w:rsidRPr="00310791">
        <w:rPr>
          <w:lang w:val="en-US"/>
        </w:rPr>
        <w:t xml:space="preserve"> for the nonhomogeneous </w:t>
      </w:r>
      <w:proofErr w:type="spellStart"/>
      <w:r w:rsidRPr="00310791">
        <w:rPr>
          <w:lang w:val="en-US"/>
        </w:rPr>
        <w:t>subgraph</w:t>
      </w:r>
      <w:proofErr w:type="spellEnd"/>
      <w:r w:rsidRPr="00310791">
        <w:rPr>
          <w:lang w:val="en-US"/>
        </w:rPr>
        <w:t xml:space="preserve"> discovery algorithm</w:t>
      </w:r>
    </w:p>
    <w:p w14:paraId="4E261B56" w14:textId="77777777" w:rsidR="0087154C" w:rsidRPr="00310791" w:rsidRDefault="0087154C" w:rsidP="0087154C">
      <w:pPr>
        <w:rPr>
          <w:lang w:val="en-US"/>
        </w:rPr>
      </w:pPr>
    </w:p>
    <w:p w14:paraId="228AB198" w14:textId="02DC6D63" w:rsidR="001E532B" w:rsidRPr="00310791" w:rsidRDefault="00AB2C98" w:rsidP="007F1063">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hAnsi="Times New Roman" w:cs="Times New Roman"/>
          <w:sz w:val="24"/>
          <w:szCs w:val="24"/>
          <w:lang w:val="en-US"/>
        </w:rPr>
        <w:t xml:space="preserve">In the case of "limited" graphs over a certain level of connectivity and </w:t>
      </w:r>
      <w:r w:rsidRPr="00310791">
        <w:rPr>
          <w:rFonts w:ascii="Times New Roman" w:hAnsi="Times New Roman" w:cs="Times New Roman"/>
          <w:i/>
          <w:iCs/>
          <w:sz w:val="24"/>
          <w:szCs w:val="24"/>
          <w:lang w:val="en-US"/>
        </w:rPr>
        <w:t>q</w:t>
      </w:r>
      <w:r w:rsidRPr="00310791">
        <w:rPr>
          <w:rFonts w:ascii="Times New Roman" w:hAnsi="Times New Roman" w:cs="Times New Roman"/>
          <w:sz w:val="24"/>
          <w:szCs w:val="24"/>
          <w:lang w:val="en-US"/>
        </w:rPr>
        <w:t xml:space="preserve"> large enough, </w:t>
      </w:r>
      <m:oMath>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lang w:val="en-US"/>
                  </w:rPr>
                  <m:t>'</m:t>
                </m:r>
              </m:sup>
            </m:sSup>
            <m:r>
              <w:rPr>
                <w:rFonts w:ascii="Cambria Math" w:hAnsi="Cambria Math" w:cs="Times New Roman"/>
                <w:sz w:val="24"/>
                <w:szCs w:val="24"/>
                <w:lang w:val="en-US"/>
              </w:rPr>
              <m:t>,q-s</m:t>
            </m:r>
          </m:e>
        </m:d>
      </m:oMath>
      <w:r w:rsidRPr="00310791">
        <w:rPr>
          <w:rFonts w:ascii="Times New Roman" w:hAnsi="Times New Roman" w:cs="Times New Roman"/>
          <w:sz w:val="24"/>
          <w:szCs w:val="24"/>
          <w:lang w:val="en-US"/>
        </w:rPr>
        <w:t>, the (</w:t>
      </w:r>
      <w:r w:rsidRPr="00310791">
        <w:rPr>
          <w:rFonts w:ascii="Times New Roman" w:hAnsi="Times New Roman" w:cs="Times New Roman"/>
          <w:i/>
          <w:iCs/>
          <w:sz w:val="24"/>
          <w:szCs w:val="24"/>
          <w:lang w:val="en-US"/>
        </w:rPr>
        <w:t>q - s</w:t>
      </w:r>
      <w:r w:rsidRPr="00310791">
        <w:rPr>
          <w:rFonts w:ascii="Times New Roman" w:hAnsi="Times New Roman" w:cs="Times New Roman"/>
          <w:sz w:val="24"/>
          <w:szCs w:val="24"/>
          <w:lang w:val="en-US"/>
        </w:rPr>
        <w:t>)-neighborhood of g, increases at the initial stage of the above exact process, while the number of tests being conducted may not reduce significantly considering the number of feasible tests. As a result, a faster, approximation algorithm is introduced.</w:t>
      </w:r>
      <w:r w:rsidR="00B55336" w:rsidRPr="00310791">
        <w:rPr>
          <w:rFonts w:ascii="Times New Roman" w:hAnsi="Times New Roman" w:cs="Times New Roman"/>
          <w:sz w:val="24"/>
          <w:szCs w:val="24"/>
          <w:lang w:val="en-US"/>
        </w:rPr>
        <w:t xml:space="preserve"> </w:t>
      </w:r>
      <w:r w:rsidR="00322195" w:rsidRPr="00310791">
        <w:rPr>
          <w:rFonts w:ascii="Times New Roman" w:hAnsi="Times New Roman" w:cs="Times New Roman"/>
          <w:sz w:val="24"/>
          <w:szCs w:val="24"/>
          <w:lang w:val="en-US"/>
        </w:rPr>
        <w:t xml:space="preserve">The main idea is to find </w:t>
      </w:r>
      <w:proofErr w:type="spellStart"/>
      <w:r w:rsidR="00322195" w:rsidRPr="00310791">
        <w:rPr>
          <w:rFonts w:ascii="Times New Roman" w:hAnsi="Times New Roman" w:cs="Times New Roman"/>
          <w:sz w:val="24"/>
          <w:szCs w:val="24"/>
          <w:lang w:val="en-US"/>
        </w:rPr>
        <w:t>subgraphs</w:t>
      </w:r>
      <w:proofErr w:type="spellEnd"/>
      <w:r w:rsidR="00322195" w:rsidRPr="00310791">
        <w:rPr>
          <w:rFonts w:ascii="Times New Roman" w:hAnsi="Times New Roman" w:cs="Times New Roman"/>
          <w:sz w:val="24"/>
          <w:szCs w:val="24"/>
          <w:lang w:val="en-US"/>
        </w:rPr>
        <w:t xml:space="preserve"> with sample mean shifts in the first k components of a new space, </w:t>
      </w:r>
      <w:r w:rsidR="004361F3" w:rsidRPr="00310791">
        <w:rPr>
          <w:rFonts w:ascii="Times New Roman" w:hAnsi="Times New Roman" w:cs="Times New Roman"/>
          <w:sz w:val="24"/>
          <w:szCs w:val="24"/>
          <w:lang w:val="en-US"/>
        </w:rPr>
        <w:t>where</w:t>
      </w:r>
      <w:r w:rsidR="00322195" w:rsidRPr="00310791">
        <w:rPr>
          <w:rFonts w:ascii="Times New Roman" w:hAnsi="Times New Roman" w:cs="Times New Roman"/>
          <w:sz w:val="24"/>
          <w:szCs w:val="24"/>
          <w:lang w:val="en-US"/>
        </w:rPr>
        <w:t xml:space="preserve"> the Euclidean norm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δ</m:t>
                        </m:r>
                      </m:e>
                    </m:acc>
                  </m:e>
                </m:acc>
              </m:e>
              <m:sub>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sub>
              <m:sup>
                <m:r>
                  <w:rPr>
                    <w:rFonts w:ascii="Cambria Math" w:hAnsi="Cambria Math" w:cs="Times New Roman"/>
                    <w:sz w:val="24"/>
                    <w:szCs w:val="24"/>
                    <w:lang w:val="en-US"/>
                  </w:rPr>
                  <m:t>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e>
            </m:d>
          </m:e>
        </m:d>
      </m:oMath>
      <w:r w:rsidR="004361F3" w:rsidRPr="00310791">
        <w:rPr>
          <w:rFonts w:ascii="Times New Roman" w:eastAsiaTheme="minorEastAsia" w:hAnsi="Times New Roman" w:cs="Times New Roman"/>
          <w:sz w:val="24"/>
          <w:szCs w:val="24"/>
          <w:lang w:val="en-US"/>
        </w:rPr>
        <w:t xml:space="preserve"> </w:t>
      </w:r>
      <w:r w:rsidR="00322195" w:rsidRPr="00310791">
        <w:rPr>
          <w:rFonts w:ascii="Times New Roman" w:hAnsi="Times New Roman" w:cs="Times New Roman"/>
          <w:sz w:val="24"/>
          <w:szCs w:val="24"/>
          <w:lang w:val="en-US"/>
        </w:rPr>
        <w:t>is greater than a specified threshold.</w:t>
      </w:r>
      <w:r w:rsidR="00B55336" w:rsidRPr="00310791">
        <w:rPr>
          <w:rFonts w:ascii="Times New Roman" w:hAnsi="Times New Roman" w:cs="Times New Roman"/>
          <w:sz w:val="24"/>
          <w:szCs w:val="24"/>
          <w:lang w:val="en-US"/>
        </w:rPr>
        <w:t xml:space="preserve"> The output of substituting the </w:t>
      </w:r>
      <w:proofErr w:type="spellStart"/>
      <w:r w:rsidR="00B55336" w:rsidRPr="00310791">
        <w:rPr>
          <w:rFonts w:ascii="Times New Roman" w:hAnsi="Times New Roman" w:cs="Times New Roman"/>
          <w:i/>
          <w:iCs/>
          <w:sz w:val="24"/>
          <w:szCs w:val="24"/>
          <w:lang w:val="en-US"/>
        </w:rPr>
        <w:t>upperBound</w:t>
      </w:r>
      <w:proofErr w:type="spellEnd"/>
      <w:r w:rsidR="00B55336" w:rsidRPr="00310791">
        <w:rPr>
          <w:rFonts w:ascii="Times New Roman" w:hAnsi="Times New Roman" w:cs="Times New Roman"/>
          <w:sz w:val="24"/>
          <w:szCs w:val="24"/>
          <w:lang w:val="en-US"/>
        </w:rPr>
        <w:t xml:space="preserve"> with the following inequality </w:t>
      </w:r>
      <w:r w:rsidR="007F1063" w:rsidRPr="00310791">
        <w:rPr>
          <w:rFonts w:ascii="Times New Roman" w:hAnsi="Times New Roman" w:cs="Times New Roman"/>
          <w:sz w:val="24"/>
          <w:szCs w:val="24"/>
          <w:lang w:val="en-US"/>
        </w:rPr>
        <w:t xml:space="preserve">in the Nonhomogeneous </w:t>
      </w:r>
      <w:proofErr w:type="spellStart"/>
      <w:r w:rsidR="007F1063" w:rsidRPr="00310791">
        <w:rPr>
          <w:rFonts w:ascii="Times New Roman" w:hAnsi="Times New Roman" w:cs="Times New Roman"/>
          <w:sz w:val="24"/>
          <w:szCs w:val="24"/>
          <w:lang w:val="en-US"/>
        </w:rPr>
        <w:t>subgraph</w:t>
      </w:r>
      <w:proofErr w:type="spellEnd"/>
      <w:r w:rsidR="007F1063" w:rsidRPr="00310791">
        <w:rPr>
          <w:rFonts w:ascii="Times New Roman" w:hAnsi="Times New Roman" w:cs="Times New Roman"/>
          <w:sz w:val="24"/>
          <w:szCs w:val="24"/>
          <w:lang w:val="en-US"/>
        </w:rPr>
        <w:t xml:space="preserve"> discovery algorithm </w:t>
      </w:r>
      <w:r w:rsidR="00B55336" w:rsidRPr="00310791">
        <w:rPr>
          <w:rFonts w:ascii="Times New Roman" w:hAnsi="Times New Roman" w:cs="Times New Roman"/>
          <w:sz w:val="24"/>
          <w:szCs w:val="24"/>
          <w:lang w:val="en-US"/>
        </w:rPr>
        <w:t xml:space="preserve">produces an upper bound 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T</m:t>
                </m:r>
              </m:e>
            </m:acc>
          </m:e>
          <m:sub>
            <m:r>
              <w:rPr>
                <w:rFonts w:ascii="Cambria Math" w:hAnsi="Cambria Math" w:cs="Times New Roman"/>
                <w:sz w:val="24"/>
                <w:szCs w:val="24"/>
                <w:lang w:val="en-US"/>
              </w:rPr>
              <m:t>k</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oMath>
      <w:r w:rsidR="007F1063" w:rsidRPr="00310791">
        <w:rPr>
          <w:rFonts w:ascii="Times New Roman" w:eastAsiaTheme="minorEastAsia" w:hAnsi="Times New Roman" w:cs="Times New Roman"/>
          <w:sz w:val="24"/>
          <w:szCs w:val="24"/>
          <w:lang w:val="en-US"/>
        </w:rPr>
        <w:t>.</w:t>
      </w:r>
    </w:p>
    <w:p w14:paraId="5D5D2390" w14:textId="567E8978" w:rsidR="007F1063" w:rsidRPr="00310791" w:rsidRDefault="00044ADD" w:rsidP="007F1063">
      <w:pPr>
        <w:pStyle w:val="ListParagraph"/>
        <w:spacing w:line="360" w:lineRule="auto"/>
        <w:ind w:left="357" w:firstLine="720"/>
        <w:jc w:val="both"/>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U</m:t>
                      </m:r>
                    </m:e>
                    <m:sub>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m:t>
                          </m:r>
                        </m:e>
                      </m:d>
                    </m:sub>
                    <m:sup>
                      <m:r>
                        <w:rPr>
                          <w:rFonts w:ascii="Cambria Math" w:eastAsiaTheme="minorEastAsia" w:hAnsi="Cambria Math" w:cs="Times New Roman"/>
                          <w:sz w:val="24"/>
                          <w:szCs w:val="24"/>
                          <w:lang w:val="en-US"/>
                        </w:rPr>
                        <m:t>T</m:t>
                      </m:r>
                    </m:sup>
                  </m:sSubSup>
                  <m:d>
                    <m:dPr>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e>
                  </m:d>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m:rPr>
                          <m:sty m:val="p"/>
                        </m:rPr>
                        <w:rPr>
                          <w:rFonts w:ascii="Cambria Math" w:eastAsiaTheme="minorEastAsia" w:hAnsi="Cambria Math" w:cs="Times New Roman"/>
                          <w:sz w:val="24"/>
                          <w:szCs w:val="24"/>
                          <w:lang w:val="en-US"/>
                        </w:rPr>
                        <m:t>T</m:t>
                      </m:r>
                    </m:sup>
                  </m:sSup>
                  <m:d>
                    <m:dPr>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e>
                  </m:d>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lang w:val="en-US"/>
                            </w:rPr>
                            <m:t>'</m:t>
                          </m:r>
                        </m:sup>
                      </m:sSup>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lang w:val="en-US"/>
                            </w:rPr>
                            <m:t>'</m:t>
                          </m:r>
                        </m:sup>
                      </m:sSup>
                    </m:e>
                  </m:d>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max</m:t>
                  </m:r>
                </m:e>
                <m:li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q-s</m:t>
                      </m:r>
                    </m:sub>
                  </m:sSub>
                  <m:r>
                    <w:rPr>
                      <w:rFonts w:ascii="Cambria Math" w:eastAsiaTheme="minorEastAsia" w:hAnsi="Cambria Math" w:cs="Times New Roman"/>
                      <w:sz w:val="24"/>
                      <w:szCs w:val="24"/>
                      <w:lang w:val="en-US"/>
                    </w:rPr>
                    <m:t>∈ν</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,q-s</m:t>
                      </m:r>
                    </m:e>
                  </m:d>
                </m:lim>
              </m:limLow>
            </m:fName>
            <m:e>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q-s</m:t>
                              </m:r>
                            </m:sub>
                          </m:sSub>
                          <m:r>
                            <w:rPr>
                              <w:rFonts w:ascii="Cambria Math" w:eastAsiaTheme="minorEastAsia" w:hAnsi="Cambria Math" w:cs="Times New Roman"/>
                              <w:sz w:val="24"/>
                              <w:szCs w:val="24"/>
                              <w:lang w:val="en-US"/>
                            </w:rPr>
                            <m:t>∈ν</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,q-s</m:t>
                              </m:r>
                            </m:e>
                          </m:d>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q-s</m:t>
                              </m:r>
                            </m:sub>
                          </m:sSub>
                          <m:r>
                            <w:rPr>
                              <w:rFonts w:ascii="Cambria Math" w:eastAsiaTheme="minorEastAsia" w:hAnsi="Cambria Math" w:cs="Times New Roman"/>
                              <w:sz w:val="24"/>
                              <w:szCs w:val="24"/>
                              <w:lang w:val="en-US"/>
                            </w:rPr>
                            <m:t>∈ν</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,q-s</m:t>
                              </m:r>
                            </m:e>
                          </m:d>
                        </m:e>
                      </m:d>
                    </m:e>
                  </m:d>
                </m:e>
                <m:sup>
                  <m:r>
                    <w:rPr>
                      <w:rFonts w:ascii="Cambria Math" w:eastAsiaTheme="minorEastAsia" w:hAnsi="Cambria Math" w:cs="Times New Roman"/>
                      <w:sz w:val="24"/>
                      <w:szCs w:val="24"/>
                      <w:lang w:val="en-US"/>
                    </w:rPr>
                    <m:t>2</m:t>
                  </m:r>
                </m:sup>
              </m:sSup>
            </m:e>
          </m:func>
        </m:oMath>
      </m:oMathPara>
    </w:p>
    <w:p w14:paraId="655F57C4" w14:textId="17AE7945" w:rsidR="00111DBA" w:rsidRPr="00310791" w:rsidRDefault="003B1079" w:rsidP="00111DBA">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eastAsiaTheme="minorEastAsia" w:hAnsi="Times New Roman" w:cs="Times New Roman"/>
          <w:sz w:val="24"/>
          <w:szCs w:val="24"/>
          <w:lang w:val="en-US"/>
        </w:rPr>
        <w:t xml:space="preserve">This specifies a technique for detecting all </w:t>
      </w:r>
      <w:proofErr w:type="spellStart"/>
      <w:r w:rsidRPr="00310791">
        <w:rPr>
          <w:rFonts w:ascii="Times New Roman" w:eastAsiaTheme="minorEastAsia" w:hAnsi="Times New Roman" w:cs="Times New Roman"/>
          <w:sz w:val="24"/>
          <w:szCs w:val="24"/>
          <w:lang w:val="en-US"/>
        </w:rPr>
        <w:t>subgraphs</w:t>
      </w:r>
      <w:proofErr w:type="spellEnd"/>
      <w:r w:rsidRPr="00310791">
        <w:rPr>
          <w:rFonts w:ascii="Times New Roman" w:eastAsiaTheme="minorEastAsia" w:hAnsi="Times New Roman" w:cs="Times New Roman"/>
          <w:sz w:val="24"/>
          <w:szCs w:val="24"/>
          <w:lang w:val="en-US"/>
        </w:rPr>
        <w:t xml:space="preserve"> whose sample mean shift's Euclidean norm exceeds a certain threshold. </w:t>
      </w:r>
      <w:r w:rsidR="002E04EC" w:rsidRPr="00310791">
        <w:rPr>
          <w:rFonts w:ascii="Times New Roman" w:eastAsiaTheme="minorEastAsia" w:hAnsi="Times New Roman" w:cs="Times New Roman"/>
          <w:sz w:val="24"/>
          <w:szCs w:val="24"/>
          <w:lang w:val="en-US"/>
        </w:rPr>
        <w:t>Employing t</w:t>
      </w:r>
      <w:r w:rsidR="00AA7DE4" w:rsidRPr="00310791">
        <w:rPr>
          <w:rFonts w:ascii="Times New Roman" w:eastAsiaTheme="minorEastAsia" w:hAnsi="Times New Roman" w:cs="Times New Roman"/>
          <w:sz w:val="24"/>
          <w:szCs w:val="24"/>
          <w:lang w:val="en-US"/>
        </w:rPr>
        <w:t xml:space="preserve">he </w:t>
      </w:r>
      <w:r w:rsidR="00AA7DE4" w:rsidRPr="00310791">
        <w:rPr>
          <w:rFonts w:ascii="Times New Roman" w:eastAsiaTheme="minorEastAsia" w:hAnsi="Times New Roman" w:cs="Times New Roman"/>
          <w:i/>
          <w:iCs/>
          <w:sz w:val="24"/>
          <w:szCs w:val="24"/>
          <w:lang w:val="en-US"/>
        </w:rPr>
        <w:t>T</w:t>
      </w:r>
      <w:r w:rsidR="00AA7DE4" w:rsidRPr="00310791">
        <w:rPr>
          <w:rFonts w:ascii="Times New Roman" w:eastAsiaTheme="minorEastAsia" w:hAnsi="Times New Roman" w:cs="Times New Roman"/>
          <w:sz w:val="24"/>
          <w:szCs w:val="24"/>
          <w:vertAlign w:val="superscript"/>
          <w:lang w:val="en-US"/>
        </w:rPr>
        <w:t>2</w:t>
      </w:r>
      <w:r w:rsidR="00AA7DE4" w:rsidRPr="00310791">
        <w:rPr>
          <w:rFonts w:ascii="Times New Roman" w:eastAsiaTheme="minorEastAsia" w:hAnsi="Times New Roman" w:cs="Times New Roman"/>
          <w:sz w:val="24"/>
          <w:szCs w:val="24"/>
          <w:lang w:val="en-US"/>
        </w:rPr>
        <w:t xml:space="preserve">-test on these preselected </w:t>
      </w:r>
      <w:proofErr w:type="spellStart"/>
      <w:r w:rsidR="00AA7DE4" w:rsidRPr="00310791">
        <w:rPr>
          <w:rFonts w:ascii="Times New Roman" w:eastAsiaTheme="minorEastAsia" w:hAnsi="Times New Roman" w:cs="Times New Roman"/>
          <w:sz w:val="24"/>
          <w:szCs w:val="24"/>
          <w:lang w:val="en-US"/>
        </w:rPr>
        <w:t>subgraphs</w:t>
      </w:r>
      <w:proofErr w:type="spellEnd"/>
      <w:r w:rsidR="00AA7DE4" w:rsidRPr="00310791">
        <w:rPr>
          <w:rFonts w:ascii="Times New Roman" w:eastAsiaTheme="minorEastAsia" w:hAnsi="Times New Roman" w:cs="Times New Roman"/>
          <w:sz w:val="24"/>
          <w:szCs w:val="24"/>
          <w:lang w:val="en-US"/>
        </w:rPr>
        <w:t xml:space="preserve"> can also predict the group of </w:t>
      </w:r>
      <w:proofErr w:type="spellStart"/>
      <w:r w:rsidR="00AA7DE4" w:rsidRPr="00310791">
        <w:rPr>
          <w:rFonts w:ascii="Times New Roman" w:eastAsiaTheme="minorEastAsia" w:hAnsi="Times New Roman" w:cs="Times New Roman"/>
          <w:sz w:val="24"/>
          <w:szCs w:val="24"/>
          <w:lang w:val="en-US"/>
        </w:rPr>
        <w:t>subgraphs</w:t>
      </w:r>
      <w:proofErr w:type="spellEnd"/>
      <w:r w:rsidR="00AA7DE4" w:rsidRPr="00310791">
        <w:rPr>
          <w:rFonts w:ascii="Times New Roman" w:eastAsiaTheme="minorEastAsia" w:hAnsi="Times New Roman" w:cs="Times New Roman"/>
          <w:sz w:val="24"/>
          <w:szCs w:val="24"/>
          <w:lang w:val="en-US"/>
        </w:rPr>
        <w:t xml:space="preserve"> produced by the Nonhomogeneous </w:t>
      </w:r>
      <w:proofErr w:type="spellStart"/>
      <w:r w:rsidR="00AA7DE4" w:rsidRPr="00310791">
        <w:rPr>
          <w:rFonts w:ascii="Times New Roman" w:eastAsiaTheme="minorEastAsia" w:hAnsi="Times New Roman" w:cs="Times New Roman"/>
          <w:sz w:val="24"/>
          <w:szCs w:val="24"/>
          <w:lang w:val="en-US"/>
        </w:rPr>
        <w:t>subgraph</w:t>
      </w:r>
      <w:proofErr w:type="spellEnd"/>
      <w:r w:rsidR="00AA7DE4" w:rsidRPr="00310791">
        <w:rPr>
          <w:rFonts w:ascii="Times New Roman" w:eastAsiaTheme="minorEastAsia" w:hAnsi="Times New Roman" w:cs="Times New Roman"/>
          <w:sz w:val="24"/>
          <w:szCs w:val="24"/>
          <w:lang w:val="en-US"/>
        </w:rPr>
        <w:t xml:space="preserve"> discovery procedure.</w:t>
      </w:r>
    </w:p>
    <w:p w14:paraId="707CEFC4" w14:textId="65EF01DD" w:rsidR="00AD145A" w:rsidRPr="00310791" w:rsidRDefault="00111DBA" w:rsidP="007F1063">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eastAsiaTheme="minorEastAsia" w:hAnsi="Times New Roman" w:cs="Times New Roman"/>
          <w:sz w:val="24"/>
          <w:szCs w:val="24"/>
          <w:lang w:val="en-US"/>
        </w:rPr>
        <w:t xml:space="preserve">A major issue with DE genes is the classification of non-significant differences as significant. The approaches presented by </w:t>
      </w:r>
      <w:proofErr w:type="spellStart"/>
      <w:r w:rsidRPr="00310791">
        <w:rPr>
          <w:rFonts w:ascii="Times New Roman" w:eastAsiaTheme="minorEastAsia" w:hAnsi="Times New Roman" w:cs="Times New Roman"/>
          <w:sz w:val="24"/>
          <w:szCs w:val="24"/>
          <w:lang w:val="en-US"/>
        </w:rPr>
        <w:t>Lönnstedt</w:t>
      </w:r>
      <w:proofErr w:type="spellEnd"/>
      <w:r w:rsidRPr="00310791">
        <w:rPr>
          <w:rFonts w:ascii="Times New Roman" w:eastAsiaTheme="minorEastAsia" w:hAnsi="Times New Roman" w:cs="Times New Roman"/>
          <w:sz w:val="24"/>
          <w:szCs w:val="24"/>
          <w:lang w:val="en-US"/>
        </w:rPr>
        <w:t xml:space="preserve"> and Speed (2002) can be used to solve such a problem.</w:t>
      </w:r>
    </w:p>
    <w:p w14:paraId="7C64631F" w14:textId="0B1F1402" w:rsidR="00322195" w:rsidRPr="00310791" w:rsidRDefault="004F2608" w:rsidP="004317A9">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eastAsiaTheme="minorEastAsia" w:hAnsi="Times New Roman" w:cs="Times New Roman"/>
          <w:sz w:val="24"/>
          <w:szCs w:val="24"/>
          <w:lang w:val="en-US"/>
        </w:rPr>
        <w:t xml:space="preserve">Finally, the problem of multiple testing is raised due to the huge number of </w:t>
      </w:r>
      <w:proofErr w:type="spellStart"/>
      <w:r w:rsidRPr="00310791">
        <w:rPr>
          <w:rFonts w:ascii="Times New Roman" w:eastAsiaTheme="minorEastAsia" w:hAnsi="Times New Roman" w:cs="Times New Roman"/>
          <w:sz w:val="24"/>
          <w:szCs w:val="24"/>
          <w:lang w:val="en-US"/>
        </w:rPr>
        <w:t>subgraphs</w:t>
      </w:r>
      <w:proofErr w:type="spellEnd"/>
      <w:r w:rsidRPr="00310791">
        <w:rPr>
          <w:rFonts w:ascii="Times New Roman" w:eastAsiaTheme="minorEastAsia" w:hAnsi="Times New Roman" w:cs="Times New Roman"/>
          <w:sz w:val="24"/>
          <w:szCs w:val="24"/>
          <w:lang w:val="en-US"/>
        </w:rPr>
        <w:t xml:space="preserve"> assessed for homogeneity.</w:t>
      </w:r>
      <w:r w:rsidR="005679F4" w:rsidRPr="00310791">
        <w:rPr>
          <w:rFonts w:ascii="Times New Roman" w:eastAsiaTheme="minorEastAsia" w:hAnsi="Times New Roman" w:cs="Times New Roman"/>
          <w:sz w:val="24"/>
          <w:szCs w:val="24"/>
          <w:lang w:val="en-US"/>
        </w:rPr>
        <w:t xml:space="preserve"> This issue can be resolved by employing a </w:t>
      </w:r>
      <w:r w:rsidR="005679F4" w:rsidRPr="00310791">
        <w:rPr>
          <w:rFonts w:ascii="Times New Roman" w:eastAsiaTheme="minorEastAsia" w:hAnsi="Times New Roman" w:cs="Times New Roman"/>
          <w:sz w:val="24"/>
          <w:szCs w:val="24"/>
          <w:lang w:val="en-US"/>
        </w:rPr>
        <w:lastRenderedPageBreak/>
        <w:t xml:space="preserve">permutation technique, which minimizes the amount of false positive </w:t>
      </w:r>
      <w:proofErr w:type="spellStart"/>
      <w:r w:rsidR="005679F4" w:rsidRPr="00310791">
        <w:rPr>
          <w:rFonts w:ascii="Times New Roman" w:eastAsiaTheme="minorEastAsia" w:hAnsi="Times New Roman" w:cs="Times New Roman"/>
          <w:sz w:val="24"/>
          <w:szCs w:val="24"/>
          <w:lang w:val="en-US"/>
        </w:rPr>
        <w:t>subgraphs</w:t>
      </w:r>
      <w:proofErr w:type="spellEnd"/>
      <w:r w:rsidR="005679F4" w:rsidRPr="00310791">
        <w:rPr>
          <w:rFonts w:ascii="Times New Roman" w:eastAsiaTheme="minorEastAsia" w:hAnsi="Times New Roman" w:cs="Times New Roman"/>
          <w:sz w:val="24"/>
          <w:szCs w:val="24"/>
          <w:lang w:val="en-US"/>
        </w:rPr>
        <w:t xml:space="preserve">. Initially, </w:t>
      </w:r>
      <w:r w:rsidR="00EE0315" w:rsidRPr="00310791">
        <w:rPr>
          <w:rFonts w:ascii="Times New Roman" w:eastAsiaTheme="minorEastAsia" w:hAnsi="Times New Roman" w:cs="Times New Roman"/>
          <w:sz w:val="24"/>
          <w:szCs w:val="24"/>
          <w:lang w:val="en-US"/>
        </w:rPr>
        <w:t xml:space="preserve">the </w:t>
      </w:r>
      <w:r w:rsidR="00EE0315" w:rsidRPr="00310791">
        <w:rPr>
          <w:rFonts w:ascii="Times New Roman" w:eastAsiaTheme="minorEastAsia" w:hAnsi="Times New Roman" w:cs="Times New Roman"/>
          <w:i/>
          <w:iCs/>
          <w:sz w:val="24"/>
          <w:szCs w:val="24"/>
          <w:lang w:val="en-US"/>
        </w:rPr>
        <w:t>n</w:t>
      </w:r>
      <w:r w:rsidR="00EE0315" w:rsidRPr="00310791">
        <w:rPr>
          <w:rFonts w:ascii="Times New Roman" w:eastAsiaTheme="minorEastAsia" w:hAnsi="Times New Roman" w:cs="Times New Roman"/>
          <w:i/>
          <w:iCs/>
          <w:sz w:val="24"/>
          <w:szCs w:val="24"/>
          <w:vertAlign w:val="subscript"/>
          <w:lang w:val="en-US"/>
        </w:rPr>
        <w:t>1</w:t>
      </w:r>
      <w:r w:rsidR="00EE0315" w:rsidRPr="00310791">
        <w:rPr>
          <w:rFonts w:ascii="Times New Roman" w:eastAsiaTheme="minorEastAsia" w:hAnsi="Times New Roman" w:cs="Times New Roman"/>
          <w:sz w:val="24"/>
          <w:szCs w:val="24"/>
          <w:lang w:val="en-US"/>
        </w:rPr>
        <w:t xml:space="preserve"> + </w:t>
      </w:r>
      <w:r w:rsidR="00EE0315" w:rsidRPr="00310791">
        <w:rPr>
          <w:rFonts w:ascii="Times New Roman" w:eastAsiaTheme="minorEastAsia" w:hAnsi="Times New Roman" w:cs="Times New Roman"/>
          <w:i/>
          <w:iCs/>
          <w:sz w:val="24"/>
          <w:szCs w:val="24"/>
          <w:lang w:val="en-US"/>
        </w:rPr>
        <w:t>n</w:t>
      </w:r>
      <w:r w:rsidR="00EE0315" w:rsidRPr="00310791">
        <w:rPr>
          <w:rFonts w:ascii="Times New Roman" w:eastAsiaTheme="minorEastAsia" w:hAnsi="Times New Roman" w:cs="Times New Roman"/>
          <w:i/>
          <w:iCs/>
          <w:sz w:val="24"/>
          <w:szCs w:val="24"/>
          <w:vertAlign w:val="subscript"/>
          <w:lang w:val="en-US"/>
        </w:rPr>
        <w:t>2</w:t>
      </w:r>
      <w:r w:rsidR="00EE0315" w:rsidRPr="00310791">
        <w:rPr>
          <w:rFonts w:ascii="Times New Roman" w:eastAsiaTheme="minorEastAsia" w:hAnsi="Times New Roman" w:cs="Times New Roman"/>
          <w:sz w:val="24"/>
          <w:szCs w:val="24"/>
          <w:lang w:val="en-US"/>
        </w:rPr>
        <w:t xml:space="preserve"> observations' class/population labels are permuted, and then the nonhomogeneous </w:t>
      </w:r>
      <w:proofErr w:type="spellStart"/>
      <w:r w:rsidR="00EE0315" w:rsidRPr="00310791">
        <w:rPr>
          <w:rFonts w:ascii="Times New Roman" w:eastAsiaTheme="minorEastAsia" w:hAnsi="Times New Roman" w:cs="Times New Roman"/>
          <w:sz w:val="24"/>
          <w:szCs w:val="24"/>
          <w:lang w:val="en-US"/>
        </w:rPr>
        <w:t>subgraph</w:t>
      </w:r>
      <w:proofErr w:type="spellEnd"/>
      <w:r w:rsidR="00EE0315" w:rsidRPr="00310791">
        <w:rPr>
          <w:rFonts w:ascii="Times New Roman" w:eastAsiaTheme="minorEastAsia" w:hAnsi="Times New Roman" w:cs="Times New Roman"/>
          <w:sz w:val="24"/>
          <w:szCs w:val="24"/>
          <w:lang w:val="en-US"/>
        </w:rPr>
        <w:t xml:space="preserve"> discovery process is implemented to the permuted data to give a specific amount of false positive </w:t>
      </w:r>
      <w:proofErr w:type="spellStart"/>
      <w:r w:rsidR="00EE0315" w:rsidRPr="00310791">
        <w:rPr>
          <w:rFonts w:ascii="Times New Roman" w:eastAsiaTheme="minorEastAsia" w:hAnsi="Times New Roman" w:cs="Times New Roman"/>
          <w:sz w:val="24"/>
          <w:szCs w:val="24"/>
          <w:lang w:val="en-US"/>
        </w:rPr>
        <w:t>subgraphs</w:t>
      </w:r>
      <w:proofErr w:type="spellEnd"/>
      <w:r w:rsidR="00EE0315" w:rsidRPr="00310791">
        <w:rPr>
          <w:rFonts w:ascii="Times New Roman" w:eastAsiaTheme="minorEastAsia" w:hAnsi="Times New Roman" w:cs="Times New Roman"/>
          <w:sz w:val="24"/>
          <w:szCs w:val="24"/>
          <w:lang w:val="en-US"/>
        </w:rPr>
        <w:t xml:space="preserve">. </w:t>
      </w:r>
      <w:r w:rsidR="004317A9" w:rsidRPr="00310791">
        <w:rPr>
          <w:rFonts w:ascii="Times New Roman" w:eastAsiaTheme="minorEastAsia" w:hAnsi="Times New Roman" w:cs="Times New Roman"/>
          <w:sz w:val="24"/>
          <w:szCs w:val="24"/>
          <w:lang w:val="en-US"/>
        </w:rPr>
        <w:t>This technique is repeated several times to provide an approximation of the distribution of Type I error rates.</w:t>
      </w:r>
    </w:p>
    <w:p w14:paraId="33E1195D" w14:textId="6976D7AC" w:rsidR="005C3802" w:rsidRPr="00310791" w:rsidRDefault="007B4310" w:rsidP="00EF4BA8">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eastAsiaTheme="minorEastAsia" w:hAnsi="Times New Roman" w:cs="Times New Roman"/>
          <w:sz w:val="24"/>
          <w:szCs w:val="24"/>
          <w:lang w:val="en-US"/>
        </w:rPr>
        <w:t>The procedures' performance is first assessed on synthetic data, and subsequently on breast cancer microarray data examined using KEGG pathways.</w:t>
      </w:r>
    </w:p>
    <w:p w14:paraId="0F3CC87A" w14:textId="77777777" w:rsidR="00EF4BA8" w:rsidRPr="00310791" w:rsidRDefault="00EF4BA8" w:rsidP="00EF4BA8">
      <w:pPr>
        <w:pStyle w:val="ListParagraph"/>
        <w:spacing w:line="360" w:lineRule="auto"/>
        <w:ind w:left="357" w:firstLine="720"/>
        <w:jc w:val="both"/>
        <w:rPr>
          <w:rFonts w:ascii="Times New Roman" w:eastAsiaTheme="minorEastAsia" w:hAnsi="Times New Roman" w:cs="Times New Roman"/>
          <w:sz w:val="24"/>
          <w:szCs w:val="24"/>
          <w:lang w:val="en-US"/>
        </w:rPr>
      </w:pPr>
    </w:p>
    <w:p w14:paraId="2F54E199" w14:textId="77777777"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TEAK</w:t>
      </w:r>
    </w:p>
    <w:p w14:paraId="665F75A8" w14:textId="168C4106"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Topology Enrichment Analysis </w:t>
      </w:r>
      <w:proofErr w:type="spellStart"/>
      <w:r w:rsidRPr="00310791">
        <w:rPr>
          <w:rFonts w:ascii="Times New Roman" w:hAnsi="Times New Roman" w:cs="Times New Roman"/>
          <w:sz w:val="24"/>
          <w:szCs w:val="24"/>
          <w:lang w:val="en-US"/>
        </w:rPr>
        <w:t>frameworK</w:t>
      </w:r>
      <w:proofErr w:type="spellEnd"/>
      <w:r w:rsidRPr="00310791">
        <w:rPr>
          <w:rFonts w:ascii="Times New Roman" w:hAnsi="Times New Roman" w:cs="Times New Roman"/>
          <w:sz w:val="24"/>
          <w:szCs w:val="24"/>
          <w:lang w:val="en-US"/>
        </w:rPr>
        <w:t xml:space="preserve"> (TEAK) was developed to discover active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that underpin biological processes making use of the KEGG pathway database. Nodes represent gene products and/or complexes of gene products, while edges denote relationships between proteins or enzymes and are exploited </w:t>
      </w:r>
      <w:r w:rsidR="00F47E0A" w:rsidRPr="00310791">
        <w:rPr>
          <w:rFonts w:ascii="Times New Roman" w:hAnsi="Times New Roman" w:cs="Times New Roman"/>
          <w:sz w:val="24"/>
          <w:szCs w:val="24"/>
          <w:lang w:val="en-US"/>
        </w:rPr>
        <w:t>to</w:t>
      </w:r>
      <w:r w:rsidRPr="00310791">
        <w:rPr>
          <w:rFonts w:ascii="Times New Roman" w:hAnsi="Times New Roman" w:cs="Times New Roman"/>
          <w:sz w:val="24"/>
          <w:szCs w:val="24"/>
          <w:lang w:val="en-US"/>
        </w:rPr>
        <w:t xml:space="preserve"> generate a set of </w:t>
      </w:r>
      <w:proofErr w:type="spellStart"/>
      <w:r w:rsidRPr="00310791">
        <w:rPr>
          <w:rFonts w:ascii="Times New Roman" w:hAnsi="Times New Roman" w:cs="Times New Roman"/>
          <w:sz w:val="24"/>
          <w:szCs w:val="24"/>
          <w:lang w:val="en-US"/>
        </w:rPr>
        <w:t>unweighted</w:t>
      </w:r>
      <w:proofErr w:type="spellEnd"/>
      <w:r w:rsidRPr="00310791">
        <w:rPr>
          <w:rFonts w:ascii="Times New Roman" w:hAnsi="Times New Roman" w:cs="Times New Roman"/>
          <w:sz w:val="24"/>
          <w:szCs w:val="24"/>
          <w:lang w:val="en-US"/>
        </w:rPr>
        <w:t xml:space="preserve"> adjacency matrices, which illustrate the KEGG pathways. </w:t>
      </w:r>
    </w:p>
    <w:p w14:paraId="7731AE61"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extracted by the previous procedure can be either linear or nonlinear.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that consist of root to leaf linear paths are identified as linear. On the contrary, nonlinear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are distinguished by feed-forward loops that are adjacent and overlap.</w:t>
      </w:r>
    </w:p>
    <w:p w14:paraId="47FBC536"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To evaluate the linear and nonlinear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TEAK initially fits a context specific Gaussian Bayesian network for each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 xml:space="preserve"> using the Bayes Net Toolbox. A Gaussian Bayesian network is a Bayesian network, that is a probabilistic graphical model, with all its nodes being linear Gaussians. Specifically, the Conditional Probability Distribution of </w:t>
      </w:r>
      <w:r w:rsidRPr="00310791">
        <w:rPr>
          <w:rFonts w:ascii="Times New Roman" w:hAnsi="Times New Roman" w:cs="Times New Roman"/>
          <w:i/>
          <w:iCs/>
          <w:sz w:val="24"/>
          <w:szCs w:val="24"/>
          <w:lang w:val="en-US"/>
        </w:rPr>
        <w:t>Y</w:t>
      </w:r>
      <w:r w:rsidRPr="00310791">
        <w:rPr>
          <w:rFonts w:ascii="Times New Roman" w:hAnsi="Times New Roman" w:cs="Times New Roman"/>
          <w:sz w:val="24"/>
          <w:szCs w:val="24"/>
          <w:lang w:val="en-US"/>
        </w:rPr>
        <w:t xml:space="preserve"> for a continuous node </w:t>
      </w:r>
      <w:r w:rsidRPr="00310791">
        <w:rPr>
          <w:rFonts w:ascii="Times New Roman" w:hAnsi="Times New Roman" w:cs="Times New Roman"/>
          <w:i/>
          <w:iCs/>
          <w:sz w:val="24"/>
          <w:szCs w:val="24"/>
          <w:lang w:val="en-US"/>
        </w:rPr>
        <w:t>Y</w:t>
      </w:r>
      <w:r w:rsidRPr="00310791">
        <w:rPr>
          <w:rFonts w:ascii="Times New Roman" w:hAnsi="Times New Roman" w:cs="Times New Roman"/>
          <w:sz w:val="24"/>
          <w:szCs w:val="24"/>
          <w:lang w:val="en-US"/>
        </w:rPr>
        <w:t xml:space="preserve"> with </w:t>
      </w:r>
      <w:r w:rsidRPr="00310791">
        <w:rPr>
          <w:rFonts w:ascii="Times New Roman" w:hAnsi="Times New Roman" w:cs="Times New Roman"/>
          <w:i/>
          <w:iCs/>
          <w:sz w:val="24"/>
          <w:szCs w:val="24"/>
          <w:lang w:val="en-US"/>
        </w:rPr>
        <w:t>m</w:t>
      </w:r>
      <w:r w:rsidRPr="00310791">
        <w:rPr>
          <w:rFonts w:ascii="Times New Roman" w:hAnsi="Times New Roman" w:cs="Times New Roman"/>
          <w:sz w:val="24"/>
          <w:szCs w:val="24"/>
          <w:lang w:val="en-US"/>
        </w:rPr>
        <w:t xml:space="preserve"> continuous parents </w:t>
      </w:r>
      <w:r w:rsidRPr="00310791">
        <w:rPr>
          <w:rFonts w:ascii="Times New Roman" w:hAnsi="Times New Roman" w:cs="Times New Roman"/>
          <w:i/>
          <w:iCs/>
          <w:sz w:val="24"/>
          <w:szCs w:val="24"/>
          <w:lang w:val="en-US"/>
        </w:rPr>
        <w:t>X</w:t>
      </w:r>
      <w:r w:rsidRPr="00310791">
        <w:rPr>
          <w:rFonts w:ascii="Times New Roman" w:hAnsi="Times New Roman" w:cs="Times New Roman"/>
          <w:i/>
          <w:iCs/>
          <w:sz w:val="24"/>
          <w:szCs w:val="24"/>
          <w:vertAlign w:val="subscript"/>
          <w:lang w:val="en-US"/>
        </w:rPr>
        <w:t>1</w:t>
      </w:r>
      <w:proofErr w:type="gramStart"/>
      <w:r w:rsidRPr="00310791">
        <w:rPr>
          <w:rFonts w:ascii="Times New Roman" w:hAnsi="Times New Roman" w:cs="Times New Roman"/>
          <w:i/>
          <w:iCs/>
          <w:sz w:val="24"/>
          <w:szCs w:val="24"/>
          <w:lang w:val="en-US"/>
        </w:rPr>
        <w:t>,...,</w:t>
      </w:r>
      <w:proofErr w:type="gramEnd"/>
      <w:r w:rsidRPr="00310791">
        <w:rPr>
          <w:rFonts w:ascii="Times New Roman" w:hAnsi="Times New Roman" w:cs="Times New Roman"/>
          <w:i/>
          <w:iCs/>
          <w:sz w:val="24"/>
          <w:szCs w:val="24"/>
          <w:lang w:val="en-US"/>
        </w:rPr>
        <w:t xml:space="preserve"> </w:t>
      </w:r>
      <w:proofErr w:type="spellStart"/>
      <w:r w:rsidRPr="00310791">
        <w:rPr>
          <w:rFonts w:ascii="Times New Roman" w:hAnsi="Times New Roman" w:cs="Times New Roman"/>
          <w:i/>
          <w:iCs/>
          <w:sz w:val="24"/>
          <w:szCs w:val="24"/>
          <w:lang w:val="en-US"/>
        </w:rPr>
        <w:t>X</w:t>
      </w:r>
      <w:r w:rsidRPr="00310791">
        <w:rPr>
          <w:rFonts w:ascii="Times New Roman" w:hAnsi="Times New Roman" w:cs="Times New Roman"/>
          <w:i/>
          <w:iCs/>
          <w:sz w:val="24"/>
          <w:szCs w:val="24"/>
          <w:vertAlign w:val="subscript"/>
          <w:lang w:val="en-US"/>
        </w:rPr>
        <w:t>m</w:t>
      </w:r>
      <w:proofErr w:type="spellEnd"/>
      <w:r w:rsidRPr="00310791">
        <w:rPr>
          <w:rFonts w:ascii="Times New Roman" w:hAnsi="Times New Roman" w:cs="Times New Roman"/>
          <w:sz w:val="24"/>
          <w:szCs w:val="24"/>
          <w:lang w:val="en-US"/>
        </w:rPr>
        <w:t xml:space="preserve"> is:</w:t>
      </w:r>
    </w:p>
    <w:p w14:paraId="20C979C4" w14:textId="77777777" w:rsidR="005C3802" w:rsidRPr="00310791" w:rsidRDefault="005C3802" w:rsidP="005C3802">
      <w:pPr>
        <w:pStyle w:val="ListParagraph"/>
        <w:spacing w:line="360" w:lineRule="auto"/>
        <w:ind w:left="357" w:firstLine="720"/>
        <w:jc w:val="center"/>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m</m:t>
                  </m:r>
                </m:sub>
              </m:sSub>
            </m:e>
          </m:d>
          <m:r>
            <w:rPr>
              <w:rFonts w:ascii="Cambria Math" w:hAnsi="Cambria Math" w:cs="Times New Roman"/>
              <w:sz w:val="24"/>
              <w:szCs w:val="24"/>
              <w:lang w:val="en-US"/>
            </w:rPr>
            <m:t>=N</m:t>
          </m:r>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n-US"/>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lang w:val="en-US"/>
                    </w:rPr>
                    <m:t>2</m:t>
                  </m:r>
                </m:sup>
              </m:sSup>
            </m:e>
          </m:d>
        </m:oMath>
      </m:oMathPara>
    </w:p>
    <w:p w14:paraId="6C51232D"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Finally, for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consisting of context specific data, TEAK uses the </w:t>
      </w:r>
      <w:bookmarkStart w:id="3" w:name="_Hlk97726384"/>
      <w:r w:rsidRPr="00310791">
        <w:rPr>
          <w:rFonts w:ascii="Times New Roman" w:hAnsi="Times New Roman" w:cs="Times New Roman"/>
          <w:sz w:val="24"/>
          <w:szCs w:val="24"/>
          <w:lang w:val="en-US"/>
        </w:rPr>
        <w:t xml:space="preserve">Bayesian Information Criterion (BIC) </w:t>
      </w:r>
      <w:bookmarkEnd w:id="3"/>
      <w:r w:rsidRPr="00310791">
        <w:rPr>
          <w:rFonts w:ascii="Times New Roman" w:hAnsi="Times New Roman" w:cs="Times New Roman"/>
          <w:sz w:val="24"/>
          <w:szCs w:val="24"/>
          <w:lang w:val="en-US"/>
        </w:rPr>
        <w:t>provided in the Bayes Net Toolbox and scores each Bayesian network. The formula on which it is based is the following:</w:t>
      </w:r>
    </w:p>
    <w:p w14:paraId="38B91484" w14:textId="75EAFA28" w:rsidR="005C3802" w:rsidRPr="00310791" w:rsidRDefault="00044ADD" w:rsidP="005C3802">
      <w:pPr>
        <w:pStyle w:val="ListParagraph"/>
        <w:spacing w:after="60" w:line="360" w:lineRule="auto"/>
        <w:ind w:left="792"/>
        <w:jc w:val="center"/>
        <w:rPr>
          <w:rFonts w:ascii="Times New Roman" w:hAnsi="Times New Roman" w:cs="Times New Roman"/>
          <w:i/>
          <w:iCs/>
          <w:sz w:val="28"/>
          <w:szCs w:val="28"/>
          <w:lang w:val="en"/>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Score</m:t>
            </m:r>
          </m:e>
          <m:sub>
            <m:r>
              <w:rPr>
                <w:rFonts w:ascii="Cambria Math" w:hAnsi="Cambria Math" w:cs="Times New Roman"/>
                <w:sz w:val="24"/>
                <w:szCs w:val="24"/>
                <w:lang w:val="en-US"/>
              </w:rPr>
              <m:t>BIC</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D|</m:t>
                </m:r>
                <m:acc>
                  <m:accPr>
                    <m:ctrlPr>
                      <w:rPr>
                        <w:rFonts w:ascii="Cambria Math" w:hAnsi="Cambria Math" w:cs="Times New Roman"/>
                        <w:i/>
                        <w:sz w:val="24"/>
                        <w:szCs w:val="24"/>
                        <w:lang w:val="en-US"/>
                      </w:rPr>
                    </m:ctrlPr>
                  </m:accPr>
                  <m:e>
                    <m:r>
                      <w:rPr>
                        <w:rFonts w:ascii="Cambria Math" w:hAnsi="Cambria Math" w:cs="Times New Roman"/>
                        <w:sz w:val="24"/>
                        <w:szCs w:val="24"/>
                      </w:rPr>
                      <m:t>θ</m:t>
                    </m:r>
                  </m:e>
                </m:acc>
              </m:e>
            </m:d>
          </m:e>
        </m:func>
        <m:r>
          <w:rPr>
            <w:rFonts w:ascii="Cambria Math" w:hAnsi="Cambria Math" w:cs="Times New Roman"/>
            <w:sz w:val="24"/>
            <w:szCs w:val="24"/>
            <w:lang w:val="en-US"/>
          </w:rPr>
          <m:t>-0.5d</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oMath>
      <w:r w:rsidR="005C3802" w:rsidRPr="00310791">
        <w:rPr>
          <w:rFonts w:ascii="Times New Roman" w:hAnsi="Times New Roman" w:cs="Times New Roman"/>
          <w:sz w:val="24"/>
          <w:szCs w:val="24"/>
          <w:lang w:val="en-US"/>
        </w:rPr>
        <w:t>.</w:t>
      </w:r>
    </w:p>
    <w:p w14:paraId="528BCD83" w14:textId="77777777" w:rsidR="005C3802" w:rsidRPr="00310791" w:rsidRDefault="005C3802" w:rsidP="005C3802">
      <w:pPr>
        <w:pStyle w:val="ListParagraph"/>
        <w:spacing w:after="60" w:line="360" w:lineRule="auto"/>
        <w:ind w:left="792"/>
        <w:rPr>
          <w:rFonts w:ascii="Times New Roman" w:hAnsi="Times New Roman" w:cs="Times New Roman"/>
          <w:i/>
          <w:iCs/>
          <w:sz w:val="28"/>
          <w:szCs w:val="28"/>
          <w:lang w:val="en"/>
        </w:rPr>
      </w:pPr>
    </w:p>
    <w:p w14:paraId="29E3AA2B" w14:textId="77777777" w:rsidR="00EF4BA8" w:rsidRPr="00310791" w:rsidRDefault="00EF4BA8" w:rsidP="00EF4BA8">
      <w:pPr>
        <w:pStyle w:val="ListParagraph"/>
        <w:numPr>
          <w:ilvl w:val="1"/>
          <w:numId w:val="1"/>
        </w:numPr>
        <w:spacing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PATHiWAYS</w:t>
      </w:r>
      <w:proofErr w:type="spellEnd"/>
    </w:p>
    <w:p w14:paraId="1E03EFCA" w14:textId="77777777" w:rsidR="00EF4BA8" w:rsidRPr="00310791" w:rsidRDefault="00EF4BA8" w:rsidP="00EF4BA8">
      <w:pPr>
        <w:pStyle w:val="ListParagraph"/>
        <w:spacing w:line="360" w:lineRule="auto"/>
        <w:ind w:left="357" w:firstLine="720"/>
        <w:jc w:val="both"/>
        <w:rPr>
          <w:rFonts w:ascii="Times New Roman" w:hAnsi="Times New Roman" w:cs="Times New Roman"/>
          <w:sz w:val="24"/>
          <w:szCs w:val="24"/>
          <w:lang w:val="en-US"/>
        </w:rPr>
      </w:pPr>
      <w:proofErr w:type="spellStart"/>
      <w:r w:rsidRPr="00310791">
        <w:rPr>
          <w:rFonts w:ascii="Times New Roman" w:hAnsi="Times New Roman" w:cs="Times New Roman"/>
          <w:sz w:val="24"/>
          <w:szCs w:val="24"/>
          <w:lang w:val="en-US"/>
        </w:rPr>
        <w:lastRenderedPageBreak/>
        <w:t>PATHiWAYS</w:t>
      </w:r>
      <w:proofErr w:type="spellEnd"/>
      <w:r w:rsidRPr="00310791">
        <w:rPr>
          <w:rFonts w:ascii="Times New Roman" w:hAnsi="Times New Roman" w:cs="Times New Roman"/>
          <w:sz w:val="24"/>
          <w:szCs w:val="24"/>
          <w:lang w:val="en-US"/>
        </w:rPr>
        <w:t xml:space="preserve"> is another tool for pathway analysis. More specifically, it is a web server that can interpret the consequences of multiple changes in gene expression levels when it comes to signaling pathways. </w:t>
      </w:r>
    </w:p>
    <w:p w14:paraId="1812ECC1" w14:textId="77777777" w:rsidR="00EF4BA8" w:rsidRPr="00310791" w:rsidRDefault="00EF4BA8" w:rsidP="00EF4BA8">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It is based on a probabilistic model of the pathway, in which the probabilities of signal transmission are calculated. Gene expression values represent the gene activity and, therefore, the presence or absence of a protein. The 90</w:t>
      </w:r>
      <w:r w:rsidRPr="00310791">
        <w:rPr>
          <w:rFonts w:ascii="Times New Roman" w:hAnsi="Times New Roman" w:cs="Times New Roman"/>
          <w:sz w:val="24"/>
          <w:szCs w:val="24"/>
          <w:vertAlign w:val="superscript"/>
          <w:lang w:val="en-US"/>
        </w:rPr>
        <w:t>th</w:t>
      </w:r>
      <w:r w:rsidRPr="00310791">
        <w:rPr>
          <w:rFonts w:ascii="Times New Roman" w:hAnsi="Times New Roman" w:cs="Times New Roman"/>
          <w:sz w:val="24"/>
          <w:szCs w:val="24"/>
          <w:lang w:val="en-US"/>
        </w:rPr>
        <w:t xml:space="preserve"> percentile of the distribution of the probe activation probabilities is used</w:t>
      </w:r>
      <w:r w:rsidRPr="00310791">
        <w:rPr>
          <w:rFonts w:ascii="Times New Roman" w:hAnsi="Times New Roman" w:cs="Times New Roman"/>
          <w:lang w:val="en-US"/>
        </w:rPr>
        <w:t xml:space="preserve"> </w:t>
      </w:r>
      <w:r w:rsidRPr="00310791">
        <w:rPr>
          <w:rFonts w:ascii="Times New Roman" w:hAnsi="Times New Roman" w:cs="Times New Roman"/>
          <w:sz w:val="24"/>
          <w:szCs w:val="24"/>
          <w:lang w:val="en-US"/>
        </w:rPr>
        <w:t xml:space="preserve">in order to reduce the number of false positives caused by faulty probe observations. </w:t>
      </w:r>
    </w:p>
    <w:p w14:paraId="29116FD2" w14:textId="77777777" w:rsidR="00EF4BA8" w:rsidRPr="00310791" w:rsidRDefault="00EF4BA8" w:rsidP="00EF4BA8">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After calculating the individual probability of each node, depending on the number of proteins they are composed of, a simple product of probabilities is computed to estimate the probability of signal transmission through the pathway.</w:t>
      </w:r>
    </w:p>
    <w:p w14:paraId="1CFB9E9D" w14:textId="7C009FE8" w:rsidR="00EF4BA8" w:rsidRPr="00310791" w:rsidRDefault="00EF4BA8" w:rsidP="00EF4BA8">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Eventually, the final probabilities are compared and detect which stimulus–response circuits had their probabilities of signal transmission significantly altered.</w:t>
      </w:r>
    </w:p>
    <w:p w14:paraId="3F03944C" w14:textId="77777777" w:rsidR="00EF4BA8" w:rsidRPr="00310791" w:rsidRDefault="00EF4BA8" w:rsidP="00EF4BA8">
      <w:pPr>
        <w:pStyle w:val="ListParagraph"/>
        <w:spacing w:line="360" w:lineRule="auto"/>
        <w:ind w:left="357" w:firstLine="720"/>
        <w:jc w:val="both"/>
        <w:rPr>
          <w:rFonts w:ascii="Times New Roman" w:hAnsi="Times New Roman" w:cs="Times New Roman"/>
          <w:sz w:val="24"/>
          <w:szCs w:val="24"/>
          <w:lang w:val="en-US"/>
        </w:rPr>
      </w:pPr>
    </w:p>
    <w:p w14:paraId="74193C24" w14:textId="32C6D581"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DEAP</w:t>
      </w:r>
      <w:r w:rsidR="00044ADD">
        <w:rPr>
          <w:rFonts w:ascii="Times New Roman" w:hAnsi="Times New Roman" w:cs="Times New Roman"/>
          <w:i/>
          <w:iCs/>
          <w:sz w:val="28"/>
          <w:szCs w:val="28"/>
          <w:lang w:val="en"/>
        </w:rPr>
        <w:t xml:space="preserve"> </w:t>
      </w:r>
      <w:r w:rsidR="00044ADD" w:rsidRPr="00044ADD">
        <w:rPr>
          <w:rFonts w:ascii="Times New Roman" w:hAnsi="Times New Roman" w:cs="Times New Roman"/>
          <w:i/>
          <w:iCs/>
          <w:sz w:val="28"/>
          <w:szCs w:val="28"/>
          <w:highlight w:val="yellow"/>
          <w:lang w:val="en"/>
        </w:rPr>
        <w:t>rewrite</w:t>
      </w:r>
      <w:r w:rsidR="00015872">
        <w:rPr>
          <w:rFonts w:ascii="Times New Roman" w:hAnsi="Times New Roman" w:cs="Times New Roman"/>
          <w:i/>
          <w:iCs/>
          <w:sz w:val="28"/>
          <w:szCs w:val="28"/>
          <w:lang w:val="en"/>
        </w:rPr>
        <w:t>: no p-value , the DEAP</w:t>
      </w:r>
      <w:r w:rsidR="00341148">
        <w:rPr>
          <w:rFonts w:ascii="Times New Roman" w:hAnsi="Times New Roman" w:cs="Times New Roman"/>
          <w:i/>
          <w:iCs/>
          <w:sz w:val="28"/>
          <w:szCs w:val="28"/>
          <w:lang w:val="en"/>
        </w:rPr>
        <w:t xml:space="preserve"> algorithm returns the scores</w:t>
      </w:r>
    </w:p>
    <w:p w14:paraId="3D18E426" w14:textId="17918B65" w:rsidR="00620FCC" w:rsidRDefault="005C3802" w:rsidP="00620FCC">
      <w:pPr>
        <w:pStyle w:val="ListParagraph"/>
        <w:spacing w:line="360" w:lineRule="auto"/>
        <w:ind w:left="357" w:firstLine="720"/>
        <w:jc w:val="both"/>
        <w:rPr>
          <w:rFonts w:ascii="Times New Roman" w:eastAsiaTheme="minorEastAsia" w:hAnsi="Times New Roman" w:cs="Times New Roman"/>
          <w:sz w:val="24"/>
          <w:szCs w:val="24"/>
          <w:lang w:val="en-US"/>
        </w:rPr>
      </w:pPr>
      <w:r w:rsidRPr="00310791">
        <w:rPr>
          <w:rFonts w:ascii="Times New Roman" w:hAnsi="Times New Roman" w:cs="Times New Roman"/>
          <w:sz w:val="24"/>
          <w:szCs w:val="24"/>
          <w:lang w:val="en-US"/>
        </w:rPr>
        <w:t xml:space="preserve">DEAP, which is short for Differential Expression Analysis for Pathways, is a pathway analysis method for identifying relevant regulatory patterns from differential expression data that takes advantage of information about biological pathways. Unlike previous methods of analysis, DEAP takes advantage of existing knowledge about pathway structure and recognizes the path that is the most differentially expressed. This technique calculates the scores of each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 xml:space="preserve"> with the use of the DEAP algorithm. </w:t>
      </w:r>
    </w:p>
    <w:p w14:paraId="3A087BA8"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Initially, to estimate the null distribution of the test statistics and compute the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-values, a random rotation technique was employed. Rotation testing asserts that pathway and set data come from independent random samples of a multivariate normal distribution with mean zero under the null hypothesis.</w:t>
      </w:r>
    </w:p>
    <w:p w14:paraId="441A9347" w14:textId="208EDD26" w:rsidR="00620FCC" w:rsidRPr="00620FCC" w:rsidRDefault="005C3802" w:rsidP="00620FCC">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Subsequently, the DEAP algorithm is applied. </w:t>
      </w:r>
      <w:r w:rsidR="00620FCC" w:rsidRPr="00620FCC">
        <w:rPr>
          <w:rFonts w:ascii="Times New Roman" w:hAnsi="Times New Roman" w:cs="Times New Roman"/>
          <w:sz w:val="24"/>
          <w:szCs w:val="24"/>
          <w:highlight w:val="yellow"/>
          <w:lang w:val="en-US"/>
        </w:rPr>
        <w:t>T</w:t>
      </w:r>
      <w:r w:rsidR="00620FCC">
        <w:rPr>
          <w:rFonts w:ascii="Times New Roman" w:hAnsi="Times New Roman" w:cs="Times New Roman"/>
          <w:sz w:val="24"/>
          <w:szCs w:val="24"/>
          <w:highlight w:val="yellow"/>
          <w:lang w:val="en-US"/>
        </w:rPr>
        <w:t xml:space="preserve">he </w:t>
      </w:r>
      <w:r w:rsidR="00620FCC" w:rsidRPr="00620FCC">
        <w:rPr>
          <w:rFonts w:ascii="Times New Roman" w:hAnsi="Times New Roman" w:cs="Times New Roman"/>
          <w:sz w:val="24"/>
          <w:szCs w:val="24"/>
          <w:highlight w:val="yellow"/>
          <w:lang w:val="en-US"/>
        </w:rPr>
        <w:t>algorithm handles expression data that are composed using the following multivariate normal distribution:</w:t>
      </w:r>
    </w:p>
    <w:p w14:paraId="4A90EF32" w14:textId="77777777" w:rsidR="00620FCC" w:rsidRPr="00811E51" w:rsidRDefault="00620FCC" w:rsidP="00620FCC">
      <w:pPr>
        <w:pStyle w:val="ListParagraph"/>
        <w:spacing w:line="360" w:lineRule="auto"/>
        <w:ind w:left="357" w:firstLine="720"/>
        <w:jc w:val="center"/>
        <w:rPr>
          <w:rFonts w:ascii="Times New Roman" w:hAnsi="Times New Roman" w:cs="Times New Roman"/>
          <w:sz w:val="24"/>
          <w:szCs w:val="24"/>
          <w:lang w:val="en-US"/>
        </w:rPr>
      </w:pPr>
      <m:oMathPara>
        <m:oMath>
          <m:r>
            <w:rPr>
              <w:rFonts w:ascii="Cambria Math" w:hAnsi="Cambria Math" w:cs="Times New Roman"/>
              <w:sz w:val="24"/>
              <w:szCs w:val="24"/>
              <w:highlight w:val="yellow"/>
              <w:lang w:val="en-US"/>
            </w:rPr>
            <m:t>E=d</m:t>
          </m:r>
          <m:d>
            <m:dPr>
              <m:ctrlPr>
                <w:rPr>
                  <w:rFonts w:ascii="Cambria Math" w:hAnsi="Cambria Math" w:cs="Times New Roman"/>
                  <w:i/>
                  <w:sz w:val="24"/>
                  <w:szCs w:val="24"/>
                  <w:highlight w:val="yellow"/>
                  <w:lang w:val="en-US"/>
                </w:rPr>
              </m:ctrlPr>
            </m:dPr>
            <m:e>
              <m:r>
                <w:rPr>
                  <w:rFonts w:ascii="Cambria Math" w:hAnsi="Cambria Math" w:cs="Times New Roman"/>
                  <w:sz w:val="24"/>
                  <w:szCs w:val="24"/>
                  <w:highlight w:val="yellow"/>
                </w:rPr>
                <m:t>μ</m:t>
              </m:r>
              <m:r>
                <w:rPr>
                  <w:rFonts w:ascii="Cambria Math" w:hAnsi="Cambria Math" w:cs="Times New Roman"/>
                  <w:sz w:val="24"/>
                  <w:szCs w:val="24"/>
                  <w:highlight w:val="yellow"/>
                  <w:lang w:val="en-US"/>
                </w:rPr>
                <m:t>+g</m:t>
              </m:r>
            </m:e>
          </m:d>
          <m:r>
            <w:rPr>
              <w:rFonts w:ascii="Cambria Math" w:hAnsi="Cambria Math" w:cs="Times New Roman"/>
              <w:sz w:val="24"/>
              <w:szCs w:val="24"/>
              <w:highlight w:val="yellow"/>
              <w:lang w:val="en-US"/>
            </w:rPr>
            <m:t>+e</m:t>
          </m:r>
        </m:oMath>
      </m:oMathPara>
    </w:p>
    <w:p w14:paraId="35353A4A" w14:textId="02306152" w:rsidR="00620FCC" w:rsidRDefault="00620FCC" w:rsidP="00620FCC">
      <w:pPr>
        <w:pStyle w:val="ListParagraph"/>
        <w:spacing w:line="360" w:lineRule="auto"/>
        <w:ind w:left="357" w:firstLine="720"/>
        <w:jc w:val="both"/>
        <w:rPr>
          <w:rFonts w:ascii="Times New Roman" w:eastAsiaTheme="minorEastAsia" w:hAnsi="Times New Roman" w:cs="Times New Roman"/>
          <w:sz w:val="24"/>
          <w:szCs w:val="24"/>
          <w:lang w:val="en-US"/>
        </w:rPr>
      </w:pPr>
      <w:proofErr w:type="gramStart"/>
      <w:r w:rsidRPr="00620FCC">
        <w:rPr>
          <w:rFonts w:ascii="Times New Roman" w:hAnsi="Times New Roman" w:cs="Times New Roman"/>
          <w:sz w:val="24"/>
          <w:szCs w:val="24"/>
          <w:highlight w:val="yellow"/>
          <w:lang w:val="en-US"/>
        </w:rPr>
        <w:lastRenderedPageBreak/>
        <w:t>where</w:t>
      </w:r>
      <w:proofErr w:type="gramEnd"/>
      <w:r w:rsidRPr="00620FCC">
        <w:rPr>
          <w:rFonts w:ascii="Times New Roman" w:hAnsi="Times New Roman" w:cs="Times New Roman"/>
          <w:sz w:val="24"/>
          <w:szCs w:val="24"/>
          <w:highlight w:val="yellow"/>
          <w:lang w:val="en-US"/>
        </w:rPr>
        <w:t xml:space="preserve"> d signifies if a gene is ‘on’ or ‘off’, </w:t>
      </w:r>
      <w:r w:rsidRPr="00620FCC">
        <w:rPr>
          <w:rFonts w:ascii="Times New Roman" w:hAnsi="Times New Roman" w:cs="Times New Roman"/>
          <w:sz w:val="24"/>
          <w:szCs w:val="24"/>
          <w:highlight w:val="yellow"/>
        </w:rPr>
        <w:t>μ</w:t>
      </w:r>
      <w:r w:rsidRPr="00620FCC">
        <w:rPr>
          <w:rFonts w:ascii="Times New Roman" w:hAnsi="Times New Roman" w:cs="Times New Roman"/>
          <w:sz w:val="24"/>
          <w:szCs w:val="24"/>
          <w:highlight w:val="yellow"/>
          <w:lang w:val="en-US"/>
        </w:rPr>
        <w:t xml:space="preserve"> represents the ‘pathway effect’ and g and </w:t>
      </w:r>
      <w:proofErr w:type="spellStart"/>
      <w:r w:rsidRPr="00620FCC">
        <w:rPr>
          <w:rFonts w:ascii="Times New Roman" w:hAnsi="Times New Roman" w:cs="Times New Roman"/>
          <w:sz w:val="24"/>
          <w:szCs w:val="24"/>
          <w:highlight w:val="yellow"/>
          <w:lang w:val="en-US"/>
        </w:rPr>
        <w:t>e</w:t>
      </w:r>
      <w:proofErr w:type="spellEnd"/>
      <w:r w:rsidRPr="00620FCC">
        <w:rPr>
          <w:rFonts w:ascii="Times New Roman" w:hAnsi="Times New Roman" w:cs="Times New Roman"/>
          <w:sz w:val="24"/>
          <w:szCs w:val="24"/>
          <w:highlight w:val="yellow"/>
          <w:lang w:val="en-US"/>
        </w:rPr>
        <w:t xml:space="preserve"> are generated using a normal distribution with both means equal </w:t>
      </w:r>
      <w:r w:rsidR="00A23AE2" w:rsidRPr="00620FCC">
        <w:rPr>
          <w:rFonts w:ascii="Times New Roman" w:hAnsi="Times New Roman" w:cs="Times New Roman"/>
          <w:sz w:val="24"/>
          <w:szCs w:val="24"/>
          <w:highlight w:val="yellow"/>
          <w:lang w:val="en-US"/>
        </w:rPr>
        <w:t>to 0</w:t>
      </w:r>
      <w:r w:rsidRPr="00620FCC">
        <w:rPr>
          <w:rFonts w:ascii="Times New Roman" w:hAnsi="Times New Roman" w:cs="Times New Roman"/>
          <w:sz w:val="24"/>
          <w:szCs w:val="24"/>
          <w:highlight w:val="yellow"/>
          <w:lang w:val="en-US"/>
        </w:rPr>
        <w:t xml:space="preserve"> and variances </w:t>
      </w:r>
      <m:oMath>
        <m:sSub>
          <m:sSubPr>
            <m:ctrlPr>
              <w:rPr>
                <w:rFonts w:ascii="Cambria Math" w:hAnsi="Cambria Math" w:cs="Times New Roman"/>
                <w:i/>
                <w:sz w:val="24"/>
                <w:szCs w:val="24"/>
                <w:highlight w:val="yellow"/>
                <w:lang w:val="en-US"/>
              </w:rPr>
            </m:ctrlPr>
          </m:sSubPr>
          <m:e>
            <m:sSup>
              <m:sSupPr>
                <m:ctrlPr>
                  <w:rPr>
                    <w:rFonts w:ascii="Cambria Math" w:hAnsi="Cambria Math" w:cs="Times New Roman"/>
                    <w:i/>
                    <w:sz w:val="24"/>
                    <w:szCs w:val="24"/>
                    <w:highlight w:val="yellow"/>
                    <w:lang w:val="en-US"/>
                  </w:rPr>
                </m:ctrlPr>
              </m:sSupPr>
              <m:e>
                <m:r>
                  <w:rPr>
                    <w:rFonts w:ascii="Cambria Math" w:hAnsi="Cambria Math" w:cs="Times New Roman"/>
                    <w:sz w:val="24"/>
                    <w:szCs w:val="24"/>
                    <w:highlight w:val="yellow"/>
                    <w:lang w:val="en-US"/>
                  </w:rPr>
                  <m:t>σ</m:t>
                </m:r>
              </m:e>
              <m:sup>
                <m:r>
                  <w:rPr>
                    <w:rFonts w:ascii="Cambria Math" w:hAnsi="Cambria Math" w:cs="Times New Roman"/>
                    <w:sz w:val="24"/>
                    <w:szCs w:val="24"/>
                    <w:highlight w:val="yellow"/>
                    <w:lang w:val="en-US"/>
                  </w:rPr>
                  <m:t>2</m:t>
                </m:r>
              </m:sup>
            </m:sSup>
          </m:e>
          <m:sub>
            <m:r>
              <w:rPr>
                <w:rFonts w:ascii="Cambria Math" w:hAnsi="Cambria Math" w:cs="Times New Roman"/>
                <w:sz w:val="24"/>
                <w:szCs w:val="24"/>
                <w:highlight w:val="yellow"/>
                <w:lang w:val="en-US"/>
              </w:rPr>
              <m:t>g</m:t>
            </m:r>
          </m:sub>
        </m:sSub>
      </m:oMath>
      <w:r w:rsidRPr="00620FCC">
        <w:rPr>
          <w:rFonts w:ascii="Times New Roman" w:eastAsiaTheme="minorEastAsia" w:hAnsi="Times New Roman" w:cs="Times New Roman"/>
          <w:sz w:val="24"/>
          <w:szCs w:val="24"/>
          <w:highlight w:val="yellow"/>
          <w:lang w:val="en-US"/>
        </w:rPr>
        <w:t xml:space="preserve"> and 1 respectively.</w:t>
      </w:r>
    </w:p>
    <w:p w14:paraId="727CC0E2"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algorithm is based on the following discrete steps. At first, the expression data are overlayed onto the network and each path fro</w:t>
      </w:r>
      <w:bookmarkStart w:id="4" w:name="_GoBack"/>
      <w:bookmarkEnd w:id="4"/>
      <w:r w:rsidRPr="00310791">
        <w:rPr>
          <w:rFonts w:ascii="Times New Roman" w:hAnsi="Times New Roman" w:cs="Times New Roman"/>
          <w:sz w:val="24"/>
          <w:szCs w:val="24"/>
          <w:lang w:val="en-US"/>
        </w:rPr>
        <w:t>m the graph is separately examined. Afterward, a recursive function is implemented and estimates the differential expression for each pathway considering the type of relationship between nodes by adding or subtracting all downstream nodes. The path with the maximal differential expression is detected by using and comparing the absolute value of the differential expression calculated for each pathway on the previous step.</w:t>
      </w:r>
    </w:p>
    <w:p w14:paraId="530609AD" w14:textId="3DE87D5C" w:rsidR="008407B3" w:rsidRDefault="005A384C" w:rsidP="005C3802">
      <w:pPr>
        <w:pStyle w:val="ListParagraph"/>
        <w:spacing w:line="360" w:lineRule="auto"/>
        <w:ind w:left="357" w:firstLine="720"/>
        <w:jc w:val="both"/>
        <w:rPr>
          <w:rFonts w:ascii="Times New Roman" w:hAnsi="Times New Roman" w:cs="Times New Roman"/>
          <w:sz w:val="24"/>
          <w:szCs w:val="24"/>
          <w:lang w:val="en-US"/>
        </w:rPr>
      </w:pPr>
      <w:r>
        <w:rPr>
          <w:rFonts w:ascii="Times New Roman" w:hAnsi="Times New Roman" w:cs="Times New Roman"/>
          <w:sz w:val="24"/>
          <w:szCs w:val="24"/>
          <w:highlight w:val="yellow"/>
          <w:lang w:val="en-US"/>
        </w:rPr>
        <w:t>Finally</w:t>
      </w:r>
      <w:r w:rsidR="00F56D1B" w:rsidRPr="00F56D1B">
        <w:rPr>
          <w:rFonts w:ascii="Times New Roman" w:hAnsi="Times New Roman" w:cs="Times New Roman"/>
          <w:sz w:val="24"/>
          <w:szCs w:val="24"/>
          <w:highlight w:val="yellow"/>
          <w:lang w:val="en-US"/>
        </w:rPr>
        <w:t>,</w:t>
      </w:r>
      <w:r w:rsidR="00F56D1B">
        <w:rPr>
          <w:rFonts w:ascii="Times New Roman" w:hAnsi="Times New Roman" w:cs="Times New Roman"/>
          <w:sz w:val="24"/>
          <w:szCs w:val="24"/>
          <w:lang w:val="en-US"/>
        </w:rPr>
        <w:t xml:space="preserve"> t</w:t>
      </w:r>
      <w:r w:rsidR="005C3802" w:rsidRPr="00310791">
        <w:rPr>
          <w:rFonts w:ascii="Times New Roman" w:hAnsi="Times New Roman" w:cs="Times New Roman"/>
          <w:sz w:val="24"/>
          <w:szCs w:val="24"/>
          <w:lang w:val="en-US"/>
        </w:rPr>
        <w:t xml:space="preserve">he data were rotated </w:t>
      </w:r>
      <w:r w:rsidR="005C3802" w:rsidRPr="00310791">
        <w:rPr>
          <w:rFonts w:ascii="Times New Roman" w:hAnsi="Times New Roman" w:cs="Times New Roman"/>
          <w:i/>
          <w:iCs/>
          <w:sz w:val="24"/>
          <w:szCs w:val="24"/>
          <w:lang w:val="en-US"/>
        </w:rPr>
        <w:t>n</w:t>
      </w:r>
      <w:r w:rsidR="005C3802" w:rsidRPr="00310791">
        <w:rPr>
          <w:rFonts w:ascii="Times New Roman" w:hAnsi="Times New Roman" w:cs="Times New Roman"/>
          <w:sz w:val="24"/>
          <w:szCs w:val="24"/>
          <w:lang w:val="en-US"/>
        </w:rPr>
        <w:t xml:space="preserve"> times to simulate a null distribution of the test statistic, s*, and the DEAP score was recalculated for every rotation sample. </w:t>
      </w:r>
      <w:r w:rsidR="008407B3" w:rsidRPr="008407B3">
        <w:rPr>
          <w:rFonts w:ascii="Times New Roman" w:hAnsi="Times New Roman" w:cs="Times New Roman"/>
          <w:sz w:val="24"/>
          <w:szCs w:val="24"/>
          <w:highlight w:val="yellow"/>
          <w:lang w:val="en-US"/>
        </w:rPr>
        <w:t xml:space="preserve">The random rotation approach helps resolve difficulties, </w:t>
      </w:r>
      <w:r w:rsidR="008407B3" w:rsidRPr="008407B3">
        <w:rPr>
          <w:rFonts w:ascii="Times New Roman" w:hAnsi="Times New Roman" w:cs="Times New Roman"/>
          <w:sz w:val="24"/>
          <w:szCs w:val="24"/>
          <w:highlight w:val="yellow"/>
          <w:lang w:val="en-US"/>
        </w:rPr>
        <w:t>such as not directly comparable DEAP scores for different paths</w:t>
      </w:r>
      <w:r w:rsidR="008407B3" w:rsidRPr="008407B3">
        <w:rPr>
          <w:rFonts w:ascii="Times New Roman" w:hAnsi="Times New Roman" w:cs="Times New Roman"/>
          <w:sz w:val="24"/>
          <w:szCs w:val="24"/>
          <w:highlight w:val="yellow"/>
          <w:lang w:val="en-US"/>
        </w:rPr>
        <w:t>, due to variances in size and structure among pathways</w:t>
      </w:r>
      <w:r w:rsidR="004B46A4">
        <w:rPr>
          <w:rFonts w:ascii="Times New Roman" w:hAnsi="Times New Roman" w:cs="Times New Roman"/>
          <w:sz w:val="24"/>
          <w:szCs w:val="24"/>
          <w:highlight w:val="yellow"/>
          <w:lang w:val="en-US"/>
        </w:rPr>
        <w:t xml:space="preserve">, </w:t>
      </w:r>
      <w:r w:rsidR="004B46A4" w:rsidRPr="004B46A4">
        <w:rPr>
          <w:rFonts w:ascii="Times New Roman" w:hAnsi="Times New Roman" w:cs="Times New Roman"/>
          <w:sz w:val="24"/>
          <w:szCs w:val="24"/>
          <w:highlight w:val="yellow"/>
          <w:lang w:val="en-US"/>
        </w:rPr>
        <w:t>and determines the statistical significance</w:t>
      </w:r>
      <w:r w:rsidR="004B46A4" w:rsidRPr="004B46A4">
        <w:rPr>
          <w:rFonts w:ascii="Times New Roman" w:hAnsi="Times New Roman" w:cs="Times New Roman"/>
          <w:sz w:val="24"/>
          <w:szCs w:val="24"/>
          <w:lang w:val="en-US"/>
        </w:rPr>
        <w:t>.</w:t>
      </w:r>
    </w:p>
    <w:p w14:paraId="37008AAC" w14:textId="29AE22D7" w:rsidR="005C3802" w:rsidRPr="00620FCC" w:rsidRDefault="005C3802" w:rsidP="005C3802">
      <w:pPr>
        <w:pStyle w:val="ListParagraph"/>
        <w:spacing w:line="360" w:lineRule="auto"/>
        <w:ind w:left="357" w:firstLine="720"/>
        <w:jc w:val="both"/>
        <w:rPr>
          <w:rFonts w:ascii="Times New Roman" w:hAnsi="Times New Roman" w:cs="Times New Roman"/>
          <w:sz w:val="24"/>
          <w:szCs w:val="24"/>
          <w:highlight w:val="red"/>
          <w:lang w:val="en-US"/>
        </w:rPr>
      </w:pPr>
      <w:r w:rsidRPr="00620FCC">
        <w:rPr>
          <w:rFonts w:ascii="Times New Roman" w:hAnsi="Times New Roman" w:cs="Times New Roman"/>
          <w:sz w:val="24"/>
          <w:szCs w:val="24"/>
          <w:highlight w:val="red"/>
          <w:lang w:val="en-US"/>
        </w:rPr>
        <w:t xml:space="preserve">Finally, the </w:t>
      </w:r>
      <w:r w:rsidRPr="00620FCC">
        <w:rPr>
          <w:rFonts w:ascii="Times New Roman" w:hAnsi="Times New Roman" w:cs="Times New Roman"/>
          <w:i/>
          <w:iCs/>
          <w:sz w:val="24"/>
          <w:szCs w:val="24"/>
          <w:highlight w:val="red"/>
          <w:lang w:val="en-US"/>
        </w:rPr>
        <w:t>p</w:t>
      </w:r>
      <w:r w:rsidRPr="00620FCC">
        <w:rPr>
          <w:rFonts w:ascii="Times New Roman" w:hAnsi="Times New Roman" w:cs="Times New Roman"/>
          <w:sz w:val="24"/>
          <w:szCs w:val="24"/>
          <w:highlight w:val="red"/>
          <w:lang w:val="en-US"/>
        </w:rPr>
        <w:t>-value is determined as the proportion of simulated DEAP scores</w:t>
      </w:r>
      <w:r w:rsidR="005F6F09" w:rsidRPr="00620FCC">
        <w:rPr>
          <w:rFonts w:ascii="Times New Roman" w:hAnsi="Times New Roman" w:cs="Times New Roman"/>
          <w:sz w:val="24"/>
          <w:szCs w:val="24"/>
          <w:highlight w:val="red"/>
          <w:lang w:val="en-US"/>
        </w:rPr>
        <w:t>,</w:t>
      </w:r>
      <w:r w:rsidRPr="00620FCC">
        <w:rPr>
          <w:rFonts w:ascii="Times New Roman" w:hAnsi="Times New Roman" w:cs="Times New Roman"/>
          <w:sz w:val="24"/>
          <w:szCs w:val="24"/>
          <w:highlight w:val="red"/>
          <w:lang w:val="en-US"/>
        </w:rPr>
        <w:t xml:space="preserve"> whose value is greater than or equal to the observed DEAP score,</w:t>
      </w:r>
      <w:r w:rsidRPr="00620FCC">
        <w:rPr>
          <w:rFonts w:ascii="Times New Roman" w:hAnsi="Times New Roman" w:cs="Times New Roman"/>
          <w:highlight w:val="red"/>
          <w:lang w:val="en-US"/>
        </w:rPr>
        <w:t xml:space="preserve"> </w:t>
      </w:r>
      <w:r w:rsidRPr="00620FCC">
        <w:rPr>
          <w:rFonts w:ascii="Times New Roman" w:hAnsi="Times New Roman" w:cs="Times New Roman"/>
          <w:sz w:val="24"/>
          <w:szCs w:val="24"/>
          <w:highlight w:val="red"/>
          <w:lang w:val="en-US"/>
        </w:rPr>
        <w:t xml:space="preserve">divided by the number of scores that are at least as extreme as the observed DEAP score: </w:t>
      </w:r>
    </w:p>
    <w:p w14:paraId="2AD4C9F8" w14:textId="77777777" w:rsidR="005C3802" w:rsidRPr="00310791" w:rsidRDefault="005C3802" w:rsidP="005C3802">
      <w:pPr>
        <w:pStyle w:val="ListParagraph"/>
        <w:spacing w:line="360" w:lineRule="auto"/>
        <w:ind w:left="357" w:firstLine="720"/>
        <w:jc w:val="both"/>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highlight w:val="red"/>
              <w:lang w:val="en-US"/>
            </w:rPr>
            <m:t>p=</m:t>
          </m:r>
          <m:f>
            <m:fPr>
              <m:ctrlPr>
                <w:rPr>
                  <w:rFonts w:ascii="Cambria Math" w:hAnsi="Cambria Math" w:cs="Times New Roman"/>
                  <w:i/>
                  <w:sz w:val="24"/>
                  <w:szCs w:val="24"/>
                  <w:highlight w:val="red"/>
                  <w:lang w:val="en-US"/>
                </w:rPr>
              </m:ctrlPr>
            </m:fPr>
            <m:num>
              <m:r>
                <w:rPr>
                  <w:rFonts w:ascii="Cambria Math" w:hAnsi="Cambria Math" w:cs="Times New Roman"/>
                  <w:sz w:val="24"/>
                  <w:szCs w:val="24"/>
                  <w:highlight w:val="red"/>
                  <w:lang w:val="en-US"/>
                </w:rPr>
                <m:t>#</m:t>
              </m:r>
              <m:d>
                <m:dPr>
                  <m:ctrlPr>
                    <w:rPr>
                      <w:rFonts w:ascii="Cambria Math" w:hAnsi="Cambria Math" w:cs="Times New Roman"/>
                      <w:i/>
                      <w:sz w:val="24"/>
                      <w:szCs w:val="24"/>
                      <w:highlight w:val="red"/>
                      <w:lang w:val="en-US"/>
                    </w:rPr>
                  </m:ctrlPr>
                </m:dPr>
                <m:e>
                  <m:sSub>
                    <m:sSubPr>
                      <m:ctrlPr>
                        <w:rPr>
                          <w:rFonts w:ascii="Cambria Math" w:hAnsi="Cambria Math" w:cs="Times New Roman"/>
                          <w:i/>
                          <w:sz w:val="24"/>
                          <w:szCs w:val="24"/>
                          <w:highlight w:val="red"/>
                          <w:lang w:val="en-US"/>
                        </w:rPr>
                      </m:ctrlPr>
                    </m:sSubPr>
                    <m:e>
                      <m:r>
                        <w:rPr>
                          <w:rFonts w:ascii="Cambria Math" w:hAnsi="Cambria Math" w:cs="Times New Roman"/>
                          <w:sz w:val="24"/>
                          <w:szCs w:val="24"/>
                          <w:highlight w:val="red"/>
                          <w:lang w:val="en-US"/>
                        </w:rPr>
                        <m:t>s</m:t>
                      </m:r>
                    </m:e>
                    <m:sub>
                      <m:r>
                        <w:rPr>
                          <w:rFonts w:ascii="Cambria Math" w:hAnsi="Cambria Math" w:cs="Times New Roman"/>
                          <w:sz w:val="24"/>
                          <w:szCs w:val="24"/>
                          <w:highlight w:val="red"/>
                          <w:lang w:val="en-US"/>
                        </w:rPr>
                        <m:t>i</m:t>
                      </m:r>
                    </m:sub>
                  </m:sSub>
                  <m:r>
                    <w:rPr>
                      <w:rFonts w:ascii="Cambria Math" w:hAnsi="Cambria Math" w:cs="Times New Roman"/>
                      <w:sz w:val="24"/>
                      <w:szCs w:val="24"/>
                      <w:highlight w:val="red"/>
                      <w:lang w:val="en-US"/>
                    </w:rPr>
                    <m:t>≥s*</m:t>
                  </m:r>
                </m:e>
              </m:d>
            </m:num>
            <m:den>
              <m:r>
                <w:rPr>
                  <w:rFonts w:ascii="Cambria Math" w:hAnsi="Cambria Math" w:cs="Times New Roman"/>
                  <w:sz w:val="24"/>
                  <w:szCs w:val="24"/>
                  <w:highlight w:val="red"/>
                  <w:lang w:val="en-US"/>
                </w:rPr>
                <m:t>n</m:t>
              </m:r>
            </m:den>
          </m:f>
        </m:oMath>
      </m:oMathPara>
    </w:p>
    <w:p w14:paraId="3900F08E" w14:textId="77777777" w:rsidR="005C3802" w:rsidRPr="00310791" w:rsidRDefault="005C3802" w:rsidP="005C3802">
      <w:pPr>
        <w:pStyle w:val="ListParagraph"/>
        <w:spacing w:after="60" w:line="360" w:lineRule="auto"/>
        <w:ind w:left="792"/>
        <w:rPr>
          <w:rFonts w:ascii="Times New Roman" w:hAnsi="Times New Roman" w:cs="Times New Roman"/>
          <w:i/>
          <w:iCs/>
          <w:sz w:val="28"/>
          <w:szCs w:val="28"/>
          <w:lang w:val="en"/>
        </w:rPr>
      </w:pPr>
    </w:p>
    <w:p w14:paraId="11923F9E" w14:textId="77777777"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GraphiteWeb</w:t>
      </w:r>
      <w:proofErr w:type="spellEnd"/>
    </w:p>
    <w:p w14:paraId="5BA2DA01" w14:textId="42DD5B60" w:rsidR="005C3802" w:rsidRPr="00310791" w:rsidRDefault="000F5E2C" w:rsidP="000F5E2C">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Another option is </w:t>
      </w:r>
      <w:proofErr w:type="spellStart"/>
      <w:r w:rsidRPr="00310791">
        <w:rPr>
          <w:rFonts w:ascii="Times New Roman" w:hAnsi="Times New Roman" w:cs="Times New Roman"/>
          <w:sz w:val="24"/>
          <w:szCs w:val="24"/>
          <w:lang w:val="en-US"/>
        </w:rPr>
        <w:t>GraphiteWeb</w:t>
      </w:r>
      <w:proofErr w:type="spellEnd"/>
      <w:r w:rsidRPr="00310791">
        <w:rPr>
          <w:rFonts w:ascii="Times New Roman" w:hAnsi="Times New Roman" w:cs="Times New Roman"/>
          <w:sz w:val="24"/>
          <w:szCs w:val="24"/>
          <w:lang w:val="en-US"/>
        </w:rPr>
        <w:t>, which is an innovative web tool for network analyses and visualization for gene expression data from both microarray and RNA-</w:t>
      </w:r>
      <w:proofErr w:type="spellStart"/>
      <w:r w:rsidRPr="00310791">
        <w:rPr>
          <w:rFonts w:ascii="Times New Roman" w:hAnsi="Times New Roman" w:cs="Times New Roman"/>
          <w:sz w:val="24"/>
          <w:szCs w:val="24"/>
          <w:lang w:val="en-US"/>
        </w:rPr>
        <w:t>seq</w:t>
      </w:r>
      <w:proofErr w:type="spellEnd"/>
      <w:r w:rsidRPr="00310791">
        <w:rPr>
          <w:rFonts w:ascii="Times New Roman" w:hAnsi="Times New Roman" w:cs="Times New Roman"/>
          <w:sz w:val="24"/>
          <w:szCs w:val="24"/>
          <w:lang w:val="en-US"/>
        </w:rPr>
        <w:t xml:space="preserve"> studies. It integrates topological and multivariate pathway studies with an efficient model of interactive network representations for simple comprehension of the results</w:t>
      </w:r>
      <w:r w:rsidR="0010263B" w:rsidRPr="00310791">
        <w:rPr>
          <w:rFonts w:ascii="Times New Roman" w:hAnsi="Times New Roman" w:cs="Times New Roman"/>
          <w:sz w:val="24"/>
          <w:szCs w:val="24"/>
          <w:lang w:val="en-US"/>
        </w:rPr>
        <w:t xml:space="preserve"> and uses a variety of multivariate gene set techniques</w:t>
      </w:r>
      <w:r w:rsidRPr="00310791">
        <w:rPr>
          <w:rFonts w:ascii="Times New Roman" w:hAnsi="Times New Roman" w:cs="Times New Roman"/>
          <w:sz w:val="24"/>
          <w:szCs w:val="24"/>
          <w:lang w:val="en-US"/>
        </w:rPr>
        <w:t>.</w:t>
      </w:r>
      <w:r w:rsidR="0010263B" w:rsidRPr="00310791">
        <w:rPr>
          <w:rFonts w:ascii="Times New Roman" w:hAnsi="Times New Roman" w:cs="Times New Roman"/>
          <w:sz w:val="24"/>
          <w:szCs w:val="24"/>
          <w:lang w:val="en-US"/>
        </w:rPr>
        <w:t xml:space="preserve"> In addition, it uses multivariate gene set analysis including conventional </w:t>
      </w:r>
      <w:proofErr w:type="spellStart"/>
      <w:r w:rsidR="0010263B" w:rsidRPr="00310791">
        <w:rPr>
          <w:rFonts w:ascii="Times New Roman" w:hAnsi="Times New Roman" w:cs="Times New Roman"/>
          <w:sz w:val="24"/>
          <w:szCs w:val="24"/>
          <w:lang w:val="en-US"/>
        </w:rPr>
        <w:t>hypergeometric</w:t>
      </w:r>
      <w:proofErr w:type="spellEnd"/>
      <w:r w:rsidR="0010263B" w:rsidRPr="00310791">
        <w:rPr>
          <w:rFonts w:ascii="Times New Roman" w:hAnsi="Times New Roman" w:cs="Times New Roman"/>
          <w:sz w:val="24"/>
          <w:szCs w:val="24"/>
          <w:lang w:val="en-US"/>
        </w:rPr>
        <w:t xml:space="preserve"> enrichment, global test, GSEA, SPIA, and </w:t>
      </w:r>
      <w:proofErr w:type="spellStart"/>
      <w:r w:rsidR="0010263B" w:rsidRPr="00310791">
        <w:rPr>
          <w:rFonts w:ascii="Times New Roman" w:hAnsi="Times New Roman" w:cs="Times New Roman"/>
          <w:sz w:val="24"/>
          <w:szCs w:val="24"/>
          <w:lang w:val="en-US"/>
        </w:rPr>
        <w:t>C</w:t>
      </w:r>
      <w:r w:rsidR="00806069" w:rsidRPr="00310791">
        <w:rPr>
          <w:rFonts w:ascii="Times New Roman" w:hAnsi="Times New Roman" w:cs="Times New Roman"/>
          <w:sz w:val="24"/>
          <w:szCs w:val="24"/>
          <w:lang w:val="en-US"/>
        </w:rPr>
        <w:t>l</w:t>
      </w:r>
      <w:r w:rsidR="0010263B" w:rsidRPr="00310791">
        <w:rPr>
          <w:rFonts w:ascii="Times New Roman" w:hAnsi="Times New Roman" w:cs="Times New Roman"/>
          <w:sz w:val="24"/>
          <w:szCs w:val="24"/>
          <w:lang w:val="en-US"/>
        </w:rPr>
        <w:t>iPPER</w:t>
      </w:r>
      <w:proofErr w:type="spellEnd"/>
      <w:r w:rsidR="0010263B" w:rsidRPr="00310791">
        <w:rPr>
          <w:rFonts w:ascii="Times New Roman" w:hAnsi="Times New Roman" w:cs="Times New Roman"/>
          <w:sz w:val="24"/>
          <w:szCs w:val="24"/>
          <w:lang w:val="en-US"/>
        </w:rPr>
        <w:t xml:space="preserve">, as well as the KEGG and </w:t>
      </w:r>
      <w:proofErr w:type="spellStart"/>
      <w:r w:rsidR="0010263B" w:rsidRPr="00310791">
        <w:rPr>
          <w:rFonts w:ascii="Times New Roman" w:hAnsi="Times New Roman" w:cs="Times New Roman"/>
          <w:sz w:val="24"/>
          <w:szCs w:val="24"/>
          <w:lang w:val="en-US"/>
        </w:rPr>
        <w:t>Reactome</w:t>
      </w:r>
      <w:proofErr w:type="spellEnd"/>
      <w:r w:rsidR="0010263B" w:rsidRPr="00310791">
        <w:rPr>
          <w:rFonts w:ascii="Times New Roman" w:hAnsi="Times New Roman" w:cs="Times New Roman"/>
          <w:sz w:val="24"/>
          <w:szCs w:val="24"/>
          <w:lang w:val="en-US"/>
        </w:rPr>
        <w:t xml:space="preserve"> pathway databases.</w:t>
      </w:r>
      <w:r w:rsidR="00EE1A3A" w:rsidRPr="00310791">
        <w:rPr>
          <w:rFonts w:ascii="Times New Roman" w:hAnsi="Times New Roman" w:cs="Times New Roman"/>
          <w:sz w:val="24"/>
          <w:szCs w:val="24"/>
          <w:lang w:val="en-US"/>
        </w:rPr>
        <w:t xml:space="preserve"> In this paper, we will focus solely on the Enrichment Analysis (competitive and non-topological) approach.</w:t>
      </w:r>
    </w:p>
    <w:p w14:paraId="1CFC8CFF" w14:textId="77777777" w:rsidR="00DB3079" w:rsidRPr="00310791" w:rsidRDefault="005F0E3D" w:rsidP="000F5E2C">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Enrichment analysis uses the Fisher Exact test to estimate the odds of finding a certain number of genes in a specific pathway among the DEGs, denoted as </w:t>
      </w:r>
      <w:proofErr w:type="spellStart"/>
      <w:r w:rsidRPr="00310791">
        <w:rPr>
          <w:rFonts w:ascii="Times New Roman" w:hAnsi="Times New Roman" w:cs="Times New Roman"/>
          <w:i/>
          <w:iCs/>
          <w:sz w:val="24"/>
          <w:szCs w:val="24"/>
          <w:lang w:val="en-US"/>
        </w:rPr>
        <w:t>n</w:t>
      </w:r>
      <w:r w:rsidRPr="00310791">
        <w:rPr>
          <w:rFonts w:ascii="Times New Roman" w:hAnsi="Times New Roman" w:cs="Times New Roman"/>
          <w:i/>
          <w:iCs/>
          <w:sz w:val="24"/>
          <w:szCs w:val="24"/>
          <w:vertAlign w:val="subscript"/>
          <w:lang w:val="en-US"/>
        </w:rPr>
        <w:t>G,deg</w:t>
      </w:r>
      <w:proofErr w:type="spellEnd"/>
      <w:r w:rsidRPr="00310791">
        <w:rPr>
          <w:rFonts w:ascii="Times New Roman" w:hAnsi="Times New Roman" w:cs="Times New Roman"/>
          <w:sz w:val="24"/>
          <w:szCs w:val="24"/>
          <w:lang w:val="en-US"/>
        </w:rPr>
        <w:t xml:space="preserve">. Within a set of </w:t>
      </w:r>
      <w:proofErr w:type="spellStart"/>
      <w:r w:rsidRPr="00310791">
        <w:rPr>
          <w:rFonts w:ascii="Times New Roman" w:hAnsi="Times New Roman" w:cs="Times New Roman"/>
          <w:i/>
          <w:iCs/>
          <w:sz w:val="24"/>
          <w:szCs w:val="24"/>
          <w:lang w:val="en-US"/>
        </w:rPr>
        <w:t>N</w:t>
      </w:r>
      <w:r w:rsidRPr="00310791">
        <w:rPr>
          <w:rFonts w:ascii="Times New Roman" w:hAnsi="Times New Roman" w:cs="Times New Roman"/>
          <w:i/>
          <w:iCs/>
          <w:sz w:val="24"/>
          <w:szCs w:val="24"/>
          <w:vertAlign w:val="subscript"/>
          <w:lang w:val="en-US"/>
        </w:rPr>
        <w:t>deg</w:t>
      </w:r>
      <w:proofErr w:type="spellEnd"/>
      <w:r w:rsidRPr="00310791">
        <w:rPr>
          <w:rFonts w:ascii="Times New Roman" w:hAnsi="Times New Roman" w:cs="Times New Roman"/>
          <w:sz w:val="24"/>
          <w:szCs w:val="24"/>
          <w:lang w:val="en-US"/>
        </w:rPr>
        <w:t xml:space="preserve"> genes, the likelihood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 xml:space="preserve"> of seeing at least </w:t>
      </w:r>
      <w:proofErr w:type="spellStart"/>
      <w:r w:rsidRPr="00310791">
        <w:rPr>
          <w:rFonts w:ascii="Times New Roman" w:hAnsi="Times New Roman" w:cs="Times New Roman"/>
          <w:i/>
          <w:iCs/>
          <w:sz w:val="24"/>
          <w:szCs w:val="24"/>
          <w:lang w:val="en-US"/>
        </w:rPr>
        <w:t>n</w:t>
      </w:r>
      <w:r w:rsidRPr="00310791">
        <w:rPr>
          <w:rFonts w:ascii="Times New Roman" w:hAnsi="Times New Roman" w:cs="Times New Roman"/>
          <w:i/>
          <w:iCs/>
          <w:sz w:val="24"/>
          <w:szCs w:val="24"/>
          <w:vertAlign w:val="subscript"/>
          <w:lang w:val="en-US"/>
        </w:rPr>
        <w:t>G,deg</w:t>
      </w:r>
      <w:proofErr w:type="spellEnd"/>
      <w:r w:rsidRPr="00310791">
        <w:rPr>
          <w:rFonts w:ascii="Times New Roman" w:hAnsi="Times New Roman" w:cs="Times New Roman"/>
          <w:sz w:val="24"/>
          <w:szCs w:val="24"/>
          <w:vertAlign w:val="subscript"/>
          <w:lang w:val="en-US"/>
        </w:rPr>
        <w:t xml:space="preserve"> </w:t>
      </w:r>
      <w:r w:rsidRPr="00310791">
        <w:rPr>
          <w:rFonts w:ascii="Times New Roman" w:hAnsi="Times New Roman" w:cs="Times New Roman"/>
          <w:sz w:val="24"/>
          <w:szCs w:val="24"/>
          <w:lang w:val="en-US"/>
        </w:rPr>
        <w:t>genes is calculated by</w:t>
      </w:r>
    </w:p>
    <w:p w14:paraId="396A75A2" w14:textId="33C86918" w:rsidR="00FF6BE8" w:rsidRPr="00310791" w:rsidRDefault="00DB3079" w:rsidP="005F6F09">
      <w:pPr>
        <w:pStyle w:val="ListParagraph"/>
        <w:spacing w:line="360" w:lineRule="auto"/>
        <w:ind w:left="357" w:firstLine="720"/>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G,deg</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G,deg</m:t>
                </m:r>
              </m:sub>
            </m:sSub>
          </m:e>
        </m:d>
        <m:r>
          <w:rPr>
            <w:rFonts w:ascii="Cambria Math" w:hAnsi="Cambria Math" w:cs="Times New Roman"/>
            <w:sz w:val="24"/>
            <w:szCs w:val="24"/>
            <w:lang w:val="en-US"/>
          </w:rPr>
          <m:t>=</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G,deg</m:t>
                </m:r>
              </m:sub>
            </m:sSub>
          </m:sub>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deg</m:t>
                </m:r>
              </m:sub>
            </m:sSub>
          </m:sup>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m:t>
                              </m:r>
                            </m:sub>
                          </m:sSub>
                        </m:e>
                      </m:mr>
                      <m:mr>
                        <m:e>
                          <m:r>
                            <w:rPr>
                              <w:rFonts w:ascii="Cambria Math" w:hAnsi="Cambria Math" w:cs="Times New Roman"/>
                              <w:sz w:val="24"/>
                              <w:szCs w:val="24"/>
                              <w:lang w:val="en-US"/>
                            </w:rPr>
                            <m:t>i</m:t>
                          </m:r>
                        </m:e>
                      </m:mr>
                    </m:m>
                  </m:e>
                </m:d>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m:t>
                              </m:r>
                            </m:sub>
                          </m:sSub>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deg</m:t>
                              </m:r>
                            </m:sub>
                          </m:sSub>
                          <m:r>
                            <w:rPr>
                              <w:rFonts w:ascii="Cambria Math" w:hAnsi="Cambria Math" w:cs="Times New Roman"/>
                              <w:sz w:val="24"/>
                              <w:szCs w:val="24"/>
                              <w:lang w:val="en-US"/>
                            </w:rPr>
                            <m:t>-i</m:t>
                          </m:r>
                        </m:e>
                      </m:mr>
                    </m:m>
                  </m:e>
                </m:d>
              </m:num>
              <m:den>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N</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deg</m:t>
                              </m:r>
                            </m:sub>
                          </m:sSub>
                        </m:e>
                      </m:mr>
                    </m:m>
                  </m:e>
                </m:d>
              </m:den>
            </m:f>
          </m:e>
        </m:nary>
      </m:oMath>
      <w:r w:rsidR="00157945" w:rsidRPr="00310791">
        <w:rPr>
          <w:rFonts w:ascii="Times New Roman" w:eastAsiaTheme="minorEastAsia" w:hAnsi="Times New Roman" w:cs="Times New Roman"/>
          <w:sz w:val="24"/>
          <w:szCs w:val="24"/>
          <w:lang w:val="en-US"/>
        </w:rPr>
        <w:t>,</w:t>
      </w:r>
    </w:p>
    <w:p w14:paraId="2A749011" w14:textId="346F15FE" w:rsidR="00157945" w:rsidRPr="00310791" w:rsidRDefault="00157945" w:rsidP="00DF0102">
      <w:pPr>
        <w:pStyle w:val="ListParagraph"/>
        <w:spacing w:line="360" w:lineRule="auto"/>
        <w:ind w:left="357"/>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where </w:t>
      </w:r>
      <w:r w:rsidRPr="00310791">
        <w:rPr>
          <w:rFonts w:ascii="Times New Roman" w:hAnsi="Times New Roman" w:cs="Times New Roman"/>
          <w:i/>
          <w:iCs/>
          <w:sz w:val="24"/>
          <w:szCs w:val="24"/>
          <w:lang w:val="en-US"/>
        </w:rPr>
        <w:t>N</w:t>
      </w:r>
      <w:r w:rsidRPr="00310791">
        <w:rPr>
          <w:rFonts w:ascii="Times New Roman" w:hAnsi="Times New Roman" w:cs="Times New Roman"/>
          <w:sz w:val="24"/>
          <w:szCs w:val="24"/>
          <w:lang w:val="en-US"/>
        </w:rPr>
        <w:t xml:space="preserve"> is the actual population of genes tested, </w:t>
      </w:r>
      <w:r w:rsidRPr="00310791">
        <w:rPr>
          <w:rFonts w:ascii="Times New Roman" w:hAnsi="Times New Roman" w:cs="Times New Roman"/>
          <w:i/>
          <w:iCs/>
          <w:sz w:val="24"/>
          <w:szCs w:val="24"/>
          <w:lang w:val="en-US"/>
        </w:rPr>
        <w:t>G</w:t>
      </w:r>
      <w:r w:rsidRPr="00310791">
        <w:rPr>
          <w:rFonts w:ascii="Times New Roman" w:hAnsi="Times New Roman" w:cs="Times New Roman"/>
          <w:sz w:val="24"/>
          <w:szCs w:val="24"/>
          <w:lang w:val="en-US"/>
        </w:rPr>
        <w:t xml:space="preserve"> denotes the pathway, and </w:t>
      </w:r>
      <w:r w:rsidRPr="00310791">
        <w:rPr>
          <w:rFonts w:ascii="Times New Roman" w:hAnsi="Times New Roman" w:cs="Times New Roman"/>
          <w:i/>
          <w:iCs/>
          <w:sz w:val="24"/>
          <w:szCs w:val="24"/>
          <w:lang w:val="en-US"/>
        </w:rPr>
        <w:t>N</w:t>
      </w:r>
      <w:r w:rsidRPr="00310791">
        <w:rPr>
          <w:rFonts w:ascii="Times New Roman" w:hAnsi="Times New Roman" w:cs="Times New Roman"/>
          <w:i/>
          <w:iCs/>
          <w:sz w:val="24"/>
          <w:szCs w:val="24"/>
          <w:vertAlign w:val="subscript"/>
          <w:lang w:val="en-US"/>
        </w:rPr>
        <w:t>i</w:t>
      </w:r>
      <w:r w:rsidRPr="00310791">
        <w:rPr>
          <w:rFonts w:ascii="Times New Roman" w:hAnsi="Times New Roman" w:cs="Times New Roman"/>
          <w:sz w:val="24"/>
          <w:szCs w:val="24"/>
          <w:lang w:val="en-US"/>
        </w:rPr>
        <w:t xml:space="preserve"> and </w:t>
      </w:r>
      <w:proofErr w:type="spellStart"/>
      <w:r w:rsidRPr="00310791">
        <w:rPr>
          <w:rFonts w:ascii="Times New Roman" w:hAnsi="Times New Roman" w:cs="Times New Roman"/>
          <w:i/>
          <w:iCs/>
          <w:sz w:val="24"/>
          <w:szCs w:val="24"/>
          <w:lang w:val="en-US"/>
        </w:rPr>
        <w:t>n</w:t>
      </w:r>
      <w:r w:rsidRPr="00310791">
        <w:rPr>
          <w:rFonts w:ascii="Times New Roman" w:hAnsi="Times New Roman" w:cs="Times New Roman"/>
          <w:i/>
          <w:iCs/>
          <w:sz w:val="24"/>
          <w:szCs w:val="24"/>
          <w:vertAlign w:val="subscript"/>
          <w:lang w:val="en-US"/>
        </w:rPr>
        <w:t>i</w:t>
      </w:r>
      <w:proofErr w:type="spellEnd"/>
      <w:r w:rsidRPr="00310791">
        <w:rPr>
          <w:rFonts w:ascii="Times New Roman" w:hAnsi="Times New Roman" w:cs="Times New Roman"/>
          <w:sz w:val="24"/>
          <w:szCs w:val="24"/>
          <w:lang w:val="en-US"/>
        </w:rPr>
        <w:t xml:space="preserve"> measure the frequency of genes within every table cell.</w:t>
      </w:r>
    </w:p>
    <w:p w14:paraId="24AB7D54" w14:textId="20FED0CB" w:rsidR="00DF0102" w:rsidRPr="00310791" w:rsidRDefault="0016709C" w:rsidP="0016709C">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Subsequently, using the </w:t>
      </w:r>
      <w:proofErr w:type="spellStart"/>
      <w:r w:rsidRPr="00310791">
        <w:rPr>
          <w:rFonts w:ascii="Times New Roman" w:hAnsi="Times New Roman" w:cs="Times New Roman"/>
          <w:sz w:val="24"/>
          <w:szCs w:val="24"/>
          <w:lang w:val="en-US"/>
        </w:rPr>
        <w:t>Benjamini</w:t>
      </w:r>
      <w:proofErr w:type="spellEnd"/>
      <w:r w:rsidRPr="00310791">
        <w:rPr>
          <w:rFonts w:ascii="Times New Roman" w:hAnsi="Times New Roman" w:cs="Times New Roman"/>
          <w:sz w:val="24"/>
          <w:szCs w:val="24"/>
          <w:lang w:val="en-US"/>
        </w:rPr>
        <w:t xml:space="preserve"> and Hochberg technique,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s are modified.</w:t>
      </w:r>
    </w:p>
    <w:p w14:paraId="6A9CAC99" w14:textId="2861D965" w:rsidR="0016709C" w:rsidRPr="00310791" w:rsidRDefault="0016709C" w:rsidP="0016709C">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statistical methodology typically employed to identify DEGs in RNA-</w:t>
      </w:r>
      <w:proofErr w:type="spellStart"/>
      <w:r w:rsidRPr="00310791">
        <w:rPr>
          <w:rFonts w:ascii="Times New Roman" w:hAnsi="Times New Roman" w:cs="Times New Roman"/>
          <w:sz w:val="24"/>
          <w:szCs w:val="24"/>
          <w:lang w:val="en-US"/>
        </w:rPr>
        <w:t>seq</w:t>
      </w:r>
      <w:proofErr w:type="spellEnd"/>
      <w:r w:rsidRPr="00310791">
        <w:rPr>
          <w:rFonts w:ascii="Times New Roman" w:hAnsi="Times New Roman" w:cs="Times New Roman"/>
          <w:sz w:val="24"/>
          <w:szCs w:val="24"/>
          <w:lang w:val="en-US"/>
        </w:rPr>
        <w:t xml:space="preserve"> count data is built on the negative binomial distribution. Given the strong relationship between read count and gene length, the read count specifies the test's power in this scenario. The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-value correction for gene length is an option in graphite web for adjusting for this bias.</w:t>
      </w:r>
    </w:p>
    <w:p w14:paraId="723E4229" w14:textId="77777777" w:rsidR="000F5E2C" w:rsidRPr="00310791" w:rsidRDefault="000F5E2C" w:rsidP="000F5E2C">
      <w:pPr>
        <w:pStyle w:val="ListParagraph"/>
        <w:spacing w:line="360" w:lineRule="auto"/>
        <w:ind w:left="357" w:firstLine="720"/>
        <w:jc w:val="both"/>
        <w:rPr>
          <w:rFonts w:ascii="Times New Roman" w:hAnsi="Times New Roman" w:cs="Times New Roman"/>
          <w:sz w:val="24"/>
          <w:szCs w:val="24"/>
          <w:lang w:val="en-US"/>
        </w:rPr>
      </w:pPr>
    </w:p>
    <w:p w14:paraId="21CA12FF" w14:textId="77777777"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r w:rsidRPr="00310791">
        <w:rPr>
          <w:rFonts w:ascii="Times New Roman" w:hAnsi="Times New Roman" w:cs="Times New Roman"/>
          <w:i/>
          <w:iCs/>
          <w:sz w:val="28"/>
          <w:szCs w:val="28"/>
          <w:lang w:val="en"/>
        </w:rPr>
        <w:t>PATHOME</w:t>
      </w:r>
    </w:p>
    <w:p w14:paraId="604782CC"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PATHOME stands for Pathway and </w:t>
      </w:r>
      <w:proofErr w:type="spellStart"/>
      <w:r w:rsidRPr="00310791">
        <w:rPr>
          <w:rFonts w:ascii="Times New Roman" w:hAnsi="Times New Roman" w:cs="Times New Roman"/>
          <w:sz w:val="24"/>
          <w:szCs w:val="24"/>
          <w:lang w:val="en-US"/>
        </w:rPr>
        <w:t>Transcriptome</w:t>
      </w:r>
      <w:proofErr w:type="spellEnd"/>
      <w:r w:rsidRPr="00310791">
        <w:rPr>
          <w:rFonts w:ascii="Times New Roman" w:hAnsi="Times New Roman" w:cs="Times New Roman"/>
          <w:sz w:val="24"/>
          <w:szCs w:val="24"/>
          <w:lang w:val="en-US"/>
        </w:rPr>
        <w:t xml:space="preserve"> Information and is a computational approach for detecting differentially expressed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Its methodology is based on gene expression profiles of two control groups and relevant biochemical pathways.</w:t>
      </w:r>
    </w:p>
    <w:p w14:paraId="3271B4DC"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At first, PATHOME divides the pathways into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and then uses statistical tests to assess the significance of differential expression profiles alongside the pathway. The type of interaction is also considered.</w:t>
      </w:r>
    </w:p>
    <w:p w14:paraId="4F343336"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 decomposition of the main pathway into linear paths is achieved using a depth-first search algorithm. Due to the huge number of possible paths resulting from the previous step, a selection step is used prior to the statistical significance test step to avoid such difficulties.</w:t>
      </w:r>
    </w:p>
    <w:p w14:paraId="209D8FE9"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In order to select which segment of the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 xml:space="preserve"> will be statistically reviewed in the test step, the following rule is applied:</w:t>
      </w:r>
    </w:p>
    <w:p w14:paraId="57A6A9B2" w14:textId="2CECB0AD" w:rsidR="005C3802" w:rsidRPr="00310791" w:rsidRDefault="00044ADD" w:rsidP="005C3802">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k</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argmin</m:t>
              </m:r>
            </m:e>
            <m:sub>
              <m:r>
                <w:rPr>
                  <w:rFonts w:ascii="Cambria Math" w:hAnsi="Cambria Math" w:cs="Times New Roman"/>
                  <w:sz w:val="24"/>
                  <w:szCs w:val="24"/>
                  <w:lang w:val="en-US"/>
                </w:rPr>
                <m:t>m</m:t>
              </m:r>
            </m:sub>
          </m:sSub>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r>
                    <w:rPr>
                      <w:rFonts w:ascii="Cambria Math" w:hAnsi="Cambria Math" w:cs="Times New Roman"/>
                      <w:sz w:val="24"/>
                      <w:szCs w:val="24"/>
                      <w:lang w:val="en-US"/>
                    </w:rPr>
                    <m:t>I</m:t>
                  </m:r>
                </m:e>
              </m:nary>
              <m:d>
                <m:dPr>
                  <m:ctrlPr>
                    <w:rPr>
                      <w:rFonts w:ascii="Cambria Math" w:hAnsi="Cambria Math" w:cs="Times New Roman"/>
                      <w:i/>
                      <w:sz w:val="24"/>
                      <w:szCs w:val="24"/>
                      <w:lang w:val="en-US"/>
                    </w:rPr>
                  </m:ctrlPr>
                </m:dPr>
                <m:e>
                  <m:r>
                    <w:rPr>
                      <w:rFonts w:ascii="Cambria Math" w:hAnsi="Cambria Math" w:cs="Times New Roman"/>
                      <w:sz w:val="24"/>
                      <w:szCs w:val="24"/>
                      <w:lang w:val="en-US"/>
                    </w:rPr>
                    <m:t>sgn</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i,i+1</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i,i+1</m:t>
                          </m:r>
                        </m:sub>
                      </m:sSub>
                    </m:e>
                  </m:d>
                  <m:r>
                    <w:rPr>
                      <w:rFonts w:ascii="Cambria Math" w:hAnsi="Cambria Math" w:cs="Times New Roman"/>
                      <w:sz w:val="24"/>
                      <w:szCs w:val="24"/>
                      <w:lang w:val="en-US"/>
                    </w:rPr>
                    <m:t>=1</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r>
                    <w:rPr>
                      <w:rFonts w:ascii="Cambria Math" w:hAnsi="Cambria Math" w:cs="Times New Roman"/>
                      <w:sz w:val="24"/>
                      <w:szCs w:val="24"/>
                      <w:lang w:val="en-US"/>
                    </w:rPr>
                    <m:t>R</m:t>
                  </m:r>
                  <m:d>
                    <m:dPr>
                      <m:ctrlPr>
                        <w:rPr>
                          <w:rFonts w:ascii="Cambria Math" w:hAnsi="Cambria Math" w:cs="Times New Roman"/>
                          <w:i/>
                          <w:sz w:val="24"/>
                          <w:szCs w:val="24"/>
                          <w:lang w:val="en-US"/>
                        </w:rPr>
                      </m:ctrlPr>
                    </m:dPr>
                    <m:e>
                      <m:r>
                        <w:rPr>
                          <w:rFonts w:ascii="Cambria Math" w:hAnsi="Cambria Math" w:cs="Times New Roman"/>
                          <w:sz w:val="24"/>
                          <w:szCs w:val="24"/>
                          <w:lang w:val="en-US"/>
                        </w:rPr>
                        <m:t>sgn</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i,i+1</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i,i+1</m:t>
                              </m:r>
                            </m:sub>
                          </m:sSub>
                        </m:e>
                      </m:d>
                    </m:e>
                  </m:d>
                </m:e>
              </m:nary>
            </m:e>
          </m:d>
          <m:r>
            <w:rPr>
              <w:rFonts w:ascii="Cambria Math" w:hAnsi="Cambria Math" w:cs="Times New Roman"/>
              <w:sz w:val="24"/>
              <w:szCs w:val="24"/>
              <w:lang w:val="en-US"/>
            </w:rPr>
            <m:t>+1, mϵ</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1,…,p-1</m:t>
              </m:r>
            </m:e>
          </m:d>
          <m:r>
            <w:rPr>
              <w:rFonts w:ascii="Cambria Math" w:hAnsi="Cambria Math" w:cs="Times New Roman"/>
              <w:sz w:val="24"/>
              <w:szCs w:val="24"/>
              <w:lang w:val="en-US"/>
            </w:rPr>
            <m:t>, R</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 if 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m:t>
                        </m:r>
                      </m:e>
                    </m:d>
                  </m:e>
                </m:mr>
                <m:mr>
                  <m:e>
                    <m:r>
                      <w:rPr>
                        <w:rFonts w:ascii="Cambria Math" w:hAnsi="Cambria Math" w:cs="Times New Roman"/>
                        <w:sz w:val="24"/>
                        <w:szCs w:val="24"/>
                        <w:lang w:val="en-US"/>
                      </w:rPr>
                      <m:t>∞, otherwise</m:t>
                    </m:r>
                  </m:e>
                </m:mr>
              </m:m>
            </m:e>
          </m:d>
        </m:oMath>
      </m:oMathPara>
    </w:p>
    <w:p w14:paraId="2FC8F984"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 xml:space="preserve"> is chosen and continuous to the test step if the association rule between the expression correlation and the edge information for the neighboring items along the path is agreed upon by both experimental groups, and both consecutive segments include at least four components.</w:t>
      </w:r>
    </w:p>
    <w:p w14:paraId="4C190D5A"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final step determines which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 xml:space="preserve"> has a statistically significant difference in correlation between two subsequent segments for the two studies. The significance is examined under the null hypothesis, in which the alternative hypothesis represents the case in which the global mean of the correlations between the two groups are different. </w:t>
      </w:r>
    </w:p>
    <w:p w14:paraId="06562365" w14:textId="5462F56F" w:rsidR="00BE216A" w:rsidRPr="00310791" w:rsidRDefault="005C3802" w:rsidP="00BE216A">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Finally, to determine significance, we employed the z-test statistic, </w:t>
      </w:r>
      <w:r w:rsidR="00514674" w:rsidRPr="00310791">
        <w:rPr>
          <w:rFonts w:ascii="Times New Roman" w:hAnsi="Times New Roman" w:cs="Times New Roman"/>
          <w:sz w:val="24"/>
          <w:szCs w:val="24"/>
          <w:lang w:val="en-US"/>
        </w:rPr>
        <w:t>considered</w:t>
      </w:r>
      <w:r w:rsidRPr="00310791">
        <w:rPr>
          <w:rFonts w:ascii="Times New Roman" w:hAnsi="Times New Roman" w:cs="Times New Roman"/>
          <w:sz w:val="24"/>
          <w:szCs w:val="24"/>
          <w:lang w:val="en-US"/>
        </w:rPr>
        <w:t xml:space="preserve"> multiple comparisons, and the FDR was set at 0.05.</w:t>
      </w:r>
    </w:p>
    <w:p w14:paraId="4D5D99D2" w14:textId="77777777" w:rsidR="00514674" w:rsidRPr="00310791" w:rsidRDefault="00514674" w:rsidP="00BE216A">
      <w:pPr>
        <w:pStyle w:val="ListParagraph"/>
        <w:spacing w:line="360" w:lineRule="auto"/>
        <w:ind w:left="357" w:firstLine="720"/>
        <w:jc w:val="both"/>
        <w:rPr>
          <w:rFonts w:ascii="Times New Roman" w:hAnsi="Times New Roman" w:cs="Times New Roman"/>
          <w:sz w:val="24"/>
          <w:szCs w:val="24"/>
          <w:lang w:val="en-US"/>
        </w:rPr>
      </w:pPr>
    </w:p>
    <w:p w14:paraId="6678FB22" w14:textId="77777777"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SubSPIA</w:t>
      </w:r>
      <w:proofErr w:type="spellEnd"/>
    </w:p>
    <w:p w14:paraId="4A473AD1" w14:textId="59E7AB90"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SPIA approach, mentioned above, was paired with a current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 xml:space="preserve"> analysis method to create the sub-SPIA method, which was used to find cancer-related pathways. </w:t>
      </w:r>
      <w:r w:rsidR="00BB3631" w:rsidRPr="00310791">
        <w:rPr>
          <w:rFonts w:ascii="Times New Roman" w:hAnsi="Times New Roman" w:cs="Times New Roman"/>
          <w:sz w:val="24"/>
          <w:szCs w:val="24"/>
          <w:lang w:val="en-US"/>
        </w:rPr>
        <w:t>To</w:t>
      </w:r>
      <w:r w:rsidRPr="00310791">
        <w:rPr>
          <w:rFonts w:ascii="Times New Roman" w:hAnsi="Times New Roman" w:cs="Times New Roman"/>
          <w:sz w:val="24"/>
          <w:szCs w:val="24"/>
          <w:lang w:val="en-US"/>
        </w:rPr>
        <w:t xml:space="preserve"> avoid problems resulting from the k-clique structure, used to define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in the original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 xml:space="preserve"> analysis, the sub-SPIA method uses the minimal-spanning-tree structure.</w:t>
      </w:r>
    </w:p>
    <w:p w14:paraId="29A83A3F"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 minimal-spanning tree is a tree-like </w:t>
      </w:r>
      <w:proofErr w:type="spellStart"/>
      <w:r w:rsidRPr="00310791">
        <w:rPr>
          <w:rFonts w:ascii="Times New Roman" w:hAnsi="Times New Roman" w:cs="Times New Roman"/>
          <w:sz w:val="24"/>
          <w:szCs w:val="24"/>
          <w:lang w:val="en-US"/>
        </w:rPr>
        <w:t>subgraph</w:t>
      </w:r>
      <w:proofErr w:type="spellEnd"/>
      <w:r w:rsidRPr="00310791">
        <w:rPr>
          <w:rFonts w:ascii="Times New Roman" w:hAnsi="Times New Roman" w:cs="Times New Roman"/>
          <w:sz w:val="24"/>
          <w:szCs w:val="24"/>
          <w:lang w:val="en-US"/>
        </w:rPr>
        <w:t>, in which all nodes are connected, without forming a cycle. Because of the sparse connections between genes and the indirect connectivity of DEGs, this technique outperforms the k-clique notion.</w:t>
      </w:r>
    </w:p>
    <w:p w14:paraId="35CF3FF4"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The implementation of sub-SPIA was done using the R programming language. The following steps outline the main idea behind this method. Initially, we reassemble the gene network based on the signaling pathway. Then, in the gene network that has been created, the DEGs are mapped, and, finally, the </w:t>
      </w:r>
      <w:proofErr w:type="spellStart"/>
      <w:r w:rsidRPr="00310791">
        <w:rPr>
          <w:rFonts w:ascii="Times New Roman" w:hAnsi="Times New Roman" w:cs="Times New Roman"/>
          <w:sz w:val="24"/>
          <w:szCs w:val="24"/>
          <w:lang w:val="en-US"/>
        </w:rPr>
        <w:t>subpathways</w:t>
      </w:r>
      <w:proofErr w:type="spellEnd"/>
      <w:r w:rsidRPr="00310791">
        <w:rPr>
          <w:rFonts w:ascii="Times New Roman" w:hAnsi="Times New Roman" w:cs="Times New Roman"/>
          <w:sz w:val="24"/>
          <w:szCs w:val="24"/>
          <w:lang w:val="en-US"/>
        </w:rPr>
        <w:t xml:space="preserve"> are identified and their statistical and perturbation significance is evaluated. The </w:t>
      </w:r>
      <w:bookmarkStart w:id="5" w:name="_Hlk97728418"/>
      <w:proofErr w:type="spellStart"/>
      <w:r w:rsidRPr="00310791">
        <w:rPr>
          <w:rFonts w:ascii="Times New Roman" w:hAnsi="Times New Roman" w:cs="Times New Roman"/>
          <w:sz w:val="24"/>
          <w:szCs w:val="24"/>
          <w:lang w:val="en-US"/>
        </w:rPr>
        <w:lastRenderedPageBreak/>
        <w:t>Kruskal</w:t>
      </w:r>
      <w:proofErr w:type="spellEnd"/>
      <w:r w:rsidRPr="00310791">
        <w:rPr>
          <w:rFonts w:ascii="Times New Roman" w:hAnsi="Times New Roman" w:cs="Times New Roman"/>
          <w:sz w:val="24"/>
          <w:szCs w:val="24"/>
          <w:lang w:val="en-US"/>
        </w:rPr>
        <w:t xml:space="preserve"> algorithm</w:t>
      </w:r>
      <w:bookmarkEnd w:id="5"/>
      <w:r w:rsidRPr="00310791">
        <w:rPr>
          <w:rFonts w:ascii="Times New Roman" w:hAnsi="Times New Roman" w:cs="Times New Roman"/>
          <w:sz w:val="24"/>
          <w:szCs w:val="24"/>
          <w:lang w:val="en-US"/>
        </w:rPr>
        <w:t xml:space="preserve"> is used to create the minimal-spanning tree and then remove any non-signature nodes remaining in the leaves of the MST.</w:t>
      </w:r>
    </w:p>
    <w:p w14:paraId="6AD54EE7" w14:textId="6A499EDC"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To determine the statistical significance of each </w:t>
      </w:r>
      <w:proofErr w:type="spellStart"/>
      <w:r w:rsidRPr="00310791">
        <w:rPr>
          <w:rFonts w:ascii="Times New Roman" w:hAnsi="Times New Roman" w:cs="Times New Roman"/>
          <w:sz w:val="24"/>
          <w:szCs w:val="24"/>
          <w:lang w:val="en-US"/>
        </w:rPr>
        <w:t>subpathway</w:t>
      </w:r>
      <w:proofErr w:type="spellEnd"/>
      <w:r w:rsidRPr="00310791">
        <w:rPr>
          <w:rFonts w:ascii="Times New Roman" w:hAnsi="Times New Roman" w:cs="Times New Roman"/>
          <w:sz w:val="24"/>
          <w:szCs w:val="24"/>
          <w:lang w:val="en-US"/>
        </w:rPr>
        <w:t>,</w:t>
      </w:r>
      <w:r w:rsidR="00BB3631" w:rsidRPr="00310791">
        <w:rPr>
          <w:rFonts w:ascii="Times New Roman" w:hAnsi="Times New Roman" w:cs="Times New Roman"/>
          <w:sz w:val="24"/>
          <w:szCs w:val="24"/>
          <w:lang w:val="en-US"/>
        </w:rPr>
        <w:t xml:space="preserve"> </w:t>
      </w:r>
      <w:r w:rsidRPr="00310791">
        <w:rPr>
          <w:rFonts w:ascii="Times New Roman" w:hAnsi="Times New Roman" w:cs="Times New Roman"/>
          <w:sz w:val="24"/>
          <w:szCs w:val="24"/>
          <w:lang w:val="en-US"/>
        </w:rPr>
        <w:t xml:space="preserve">the </w:t>
      </w:r>
      <w:proofErr w:type="spellStart"/>
      <w:r w:rsidRPr="00310791">
        <w:rPr>
          <w:rFonts w:ascii="Times New Roman" w:hAnsi="Times New Roman" w:cs="Times New Roman"/>
          <w:sz w:val="24"/>
          <w:szCs w:val="24"/>
          <w:lang w:val="en-US"/>
        </w:rPr>
        <w:t>hypergeometric</w:t>
      </w:r>
      <w:proofErr w:type="spellEnd"/>
      <w:r w:rsidRPr="00310791">
        <w:rPr>
          <w:rFonts w:ascii="Times New Roman" w:hAnsi="Times New Roman" w:cs="Times New Roman"/>
          <w:sz w:val="24"/>
          <w:szCs w:val="24"/>
          <w:lang w:val="en-US"/>
        </w:rPr>
        <w:t xml:space="preserve"> test and anomalous perturbation</w:t>
      </w:r>
      <w:r w:rsidR="00BB3631" w:rsidRPr="00310791">
        <w:rPr>
          <w:rFonts w:ascii="Times New Roman" w:hAnsi="Times New Roman" w:cs="Times New Roman"/>
          <w:sz w:val="24"/>
          <w:szCs w:val="24"/>
          <w:lang w:val="en-US"/>
        </w:rPr>
        <w:t xml:space="preserve"> are employed</w:t>
      </w:r>
      <w:r w:rsidRPr="00310791">
        <w:rPr>
          <w:rFonts w:ascii="Times New Roman" w:hAnsi="Times New Roman" w:cs="Times New Roman"/>
          <w:sz w:val="24"/>
          <w:szCs w:val="24"/>
          <w:lang w:val="en-US"/>
        </w:rPr>
        <w:t xml:space="preserve">. As in the SPIA tool, the present method contains two probabilities,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NDE</w:t>
      </w:r>
      <w:r w:rsidRPr="00310791">
        <w:rPr>
          <w:rFonts w:ascii="Times New Roman" w:hAnsi="Times New Roman" w:cs="Times New Roman"/>
          <w:sz w:val="24"/>
          <w:szCs w:val="24"/>
          <w:lang w:val="en-US"/>
        </w:rPr>
        <w:t xml:space="preserve"> and </w:t>
      </w:r>
      <w:r w:rsidRPr="00310791">
        <w:rPr>
          <w:rFonts w:ascii="Times New Roman" w:hAnsi="Times New Roman" w:cs="Times New Roman"/>
          <w:i/>
          <w:iCs/>
          <w:sz w:val="24"/>
          <w:szCs w:val="24"/>
          <w:lang w:val="en-US"/>
        </w:rPr>
        <w:t>P</w:t>
      </w:r>
      <w:r w:rsidRPr="00310791">
        <w:rPr>
          <w:rFonts w:ascii="Times New Roman" w:hAnsi="Times New Roman" w:cs="Times New Roman"/>
          <w:i/>
          <w:iCs/>
          <w:sz w:val="24"/>
          <w:szCs w:val="24"/>
          <w:vertAlign w:val="subscript"/>
          <w:lang w:val="en-US"/>
        </w:rPr>
        <w:t>PERT</w:t>
      </w:r>
      <w:r w:rsidRPr="00310791">
        <w:rPr>
          <w:rFonts w:ascii="Times New Roman" w:hAnsi="Times New Roman" w:cs="Times New Roman"/>
          <w:sz w:val="24"/>
          <w:szCs w:val="24"/>
          <w:lang w:val="en-US"/>
        </w:rPr>
        <w:t xml:space="preserve">. The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-value can then be used to determine the pathway's enrichment significance using the following equation:</w:t>
      </w:r>
    </w:p>
    <w:p w14:paraId="1440D6E7"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p=1-</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x=0</m:t>
              </m:r>
            </m:sub>
            <m:sup>
              <m:r>
                <w:rPr>
                  <w:rFonts w:ascii="Cambria Math" w:hAnsi="Cambria Math" w:cs="Times New Roman"/>
                  <w:sz w:val="24"/>
                  <w:szCs w:val="24"/>
                  <w:lang w:val="en-US"/>
                </w:rPr>
                <m:t>r-1</m:t>
              </m:r>
            </m:sup>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f>
                        <m:fPr>
                          <m:type m:val="noBa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x</m:t>
                          </m:r>
                        </m:den>
                      </m:f>
                    </m:e>
                  </m:d>
                  <m:d>
                    <m:dPr>
                      <m:ctrlPr>
                        <w:rPr>
                          <w:rFonts w:ascii="Cambria Math" w:hAnsi="Cambria Math" w:cs="Times New Roman"/>
                          <w:i/>
                          <w:sz w:val="24"/>
                          <w:szCs w:val="24"/>
                          <w:lang w:val="en-US"/>
                        </w:rPr>
                      </m:ctrlPr>
                    </m:dPr>
                    <m:e>
                      <m:f>
                        <m:fPr>
                          <m:type m:val="noBar"/>
                          <m:ctrlPr>
                            <w:rPr>
                              <w:rFonts w:ascii="Cambria Math" w:hAnsi="Cambria Math" w:cs="Times New Roman"/>
                              <w:i/>
                              <w:sz w:val="24"/>
                              <w:szCs w:val="24"/>
                              <w:lang w:val="en-US"/>
                            </w:rPr>
                          </m:ctrlPr>
                        </m:fPr>
                        <m:num>
                          <m:r>
                            <w:rPr>
                              <w:rFonts w:ascii="Cambria Math" w:hAnsi="Cambria Math" w:cs="Times New Roman"/>
                              <w:sz w:val="24"/>
                              <w:szCs w:val="24"/>
                              <w:lang w:val="en-US"/>
                            </w:rPr>
                            <m:t>m-t</m:t>
                          </m:r>
                        </m:num>
                        <m:den>
                          <m:r>
                            <w:rPr>
                              <w:rFonts w:ascii="Cambria Math" w:hAnsi="Cambria Math" w:cs="Times New Roman"/>
                              <w:sz w:val="24"/>
                              <w:szCs w:val="24"/>
                              <w:lang w:val="en-US"/>
                            </w:rPr>
                            <m:t>n-x</m:t>
                          </m:r>
                        </m:den>
                      </m:f>
                    </m:e>
                  </m:d>
                </m:num>
                <m:den>
                  <m:d>
                    <m:dPr>
                      <m:ctrlPr>
                        <w:rPr>
                          <w:rFonts w:ascii="Cambria Math" w:hAnsi="Cambria Math" w:cs="Times New Roman"/>
                          <w:i/>
                          <w:sz w:val="24"/>
                          <w:szCs w:val="24"/>
                          <w:lang w:val="en-US"/>
                        </w:rPr>
                      </m:ctrlPr>
                    </m:dPr>
                    <m:e>
                      <m:f>
                        <m:fPr>
                          <m:type m:val="noBar"/>
                          <m:ctrlPr>
                            <w:rPr>
                              <w:rFonts w:ascii="Cambria Math" w:hAnsi="Cambria Math" w:cs="Times New Roman"/>
                              <w:i/>
                              <w:sz w:val="24"/>
                              <w:szCs w:val="24"/>
                              <w:lang w:val="en-US"/>
                            </w:rPr>
                          </m:ctrlPr>
                        </m:fPr>
                        <m:num>
                          <m:r>
                            <w:rPr>
                              <w:rFonts w:ascii="Cambria Math" w:hAnsi="Cambria Math" w:cs="Times New Roman"/>
                              <w:sz w:val="24"/>
                              <w:szCs w:val="24"/>
                              <w:lang w:val="en-US"/>
                            </w:rPr>
                            <m:t>m</m:t>
                          </m:r>
                        </m:num>
                        <m:den>
                          <m:r>
                            <w:rPr>
                              <w:rFonts w:ascii="Cambria Math" w:hAnsi="Cambria Math" w:cs="Times New Roman"/>
                              <w:sz w:val="24"/>
                              <w:szCs w:val="24"/>
                              <w:lang w:val="en-US"/>
                            </w:rPr>
                            <m:t>n</m:t>
                          </m:r>
                        </m:den>
                      </m:f>
                    </m:e>
                  </m:d>
                </m:den>
              </m:f>
            </m:e>
          </m:nary>
        </m:oMath>
      </m:oMathPara>
    </w:p>
    <w:p w14:paraId="16810D73" w14:textId="77777777" w:rsidR="005C3802" w:rsidRPr="00310791" w:rsidRDefault="005C3802" w:rsidP="007530F5">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In the equation above, </w:t>
      </w:r>
      <w:r w:rsidRPr="00310791">
        <w:rPr>
          <w:rFonts w:ascii="Times New Roman" w:hAnsi="Times New Roman" w:cs="Times New Roman"/>
          <w:i/>
          <w:iCs/>
          <w:sz w:val="24"/>
          <w:szCs w:val="24"/>
          <w:lang w:val="en-US"/>
        </w:rPr>
        <w:t>m</w:t>
      </w:r>
      <w:r w:rsidRPr="00310791">
        <w:rPr>
          <w:rFonts w:ascii="Times New Roman" w:hAnsi="Times New Roman" w:cs="Times New Roman"/>
          <w:sz w:val="24"/>
          <w:szCs w:val="24"/>
          <w:lang w:val="en-US"/>
        </w:rPr>
        <w:t xml:space="preserve"> represents the total number of genes in the genome, while t is the number of genes involved in the studied pathway. The variable t denotes the number of genes provided for study, of which r are participating in the same pathway. The </w:t>
      </w:r>
      <w:r w:rsidRPr="00EB2455">
        <w:rPr>
          <w:rFonts w:ascii="Times New Roman" w:hAnsi="Times New Roman" w:cs="Times New Roman"/>
          <w:i/>
          <w:iCs/>
          <w:sz w:val="24"/>
          <w:szCs w:val="24"/>
          <w:lang w:val="en-US"/>
        </w:rPr>
        <w:t>P</w:t>
      </w:r>
      <w:r w:rsidRPr="00EB2455">
        <w:rPr>
          <w:rFonts w:ascii="Times New Roman" w:hAnsi="Times New Roman" w:cs="Times New Roman"/>
          <w:i/>
          <w:iCs/>
          <w:sz w:val="24"/>
          <w:szCs w:val="24"/>
          <w:vertAlign w:val="subscript"/>
          <w:lang w:val="en-US"/>
        </w:rPr>
        <w:t>PERT</w:t>
      </w:r>
      <w:r w:rsidRPr="00310791">
        <w:rPr>
          <w:rFonts w:ascii="Times New Roman" w:hAnsi="Times New Roman" w:cs="Times New Roman"/>
          <w:sz w:val="24"/>
          <w:szCs w:val="24"/>
          <w:lang w:val="en-US"/>
        </w:rPr>
        <w:t xml:space="preserve"> is calculated the same way as shown in the SPIA method and is combined with </w:t>
      </w:r>
      <w:r w:rsidRPr="00EB2455">
        <w:rPr>
          <w:rFonts w:ascii="Times New Roman" w:hAnsi="Times New Roman" w:cs="Times New Roman"/>
          <w:i/>
          <w:iCs/>
          <w:sz w:val="24"/>
          <w:szCs w:val="24"/>
          <w:lang w:val="en-US"/>
        </w:rPr>
        <w:t>P</w:t>
      </w:r>
      <w:r w:rsidRPr="00EB2455">
        <w:rPr>
          <w:rFonts w:ascii="Times New Roman" w:hAnsi="Times New Roman" w:cs="Times New Roman"/>
          <w:i/>
          <w:iCs/>
          <w:sz w:val="24"/>
          <w:szCs w:val="24"/>
          <w:vertAlign w:val="subscript"/>
          <w:lang w:val="en-US"/>
        </w:rPr>
        <w:t>NDE</w:t>
      </w:r>
      <w:r w:rsidRPr="00310791">
        <w:rPr>
          <w:rFonts w:ascii="Times New Roman" w:hAnsi="Times New Roman" w:cs="Times New Roman"/>
          <w:sz w:val="24"/>
          <w:szCs w:val="24"/>
          <w:lang w:val="en-US"/>
        </w:rPr>
        <w:t xml:space="preserve"> in order to form a new global probability, PG.</w:t>
      </w:r>
    </w:p>
    <w:p w14:paraId="0E0810CB" w14:textId="77777777" w:rsidR="005C3802" w:rsidRPr="00310791" w:rsidRDefault="005C3802" w:rsidP="005C3802">
      <w:pPr>
        <w:pStyle w:val="ListParagraph"/>
        <w:spacing w:after="60" w:line="360" w:lineRule="auto"/>
        <w:ind w:left="792"/>
        <w:rPr>
          <w:rFonts w:ascii="Times New Roman" w:hAnsi="Times New Roman" w:cs="Times New Roman"/>
          <w:i/>
          <w:iCs/>
          <w:sz w:val="28"/>
          <w:szCs w:val="28"/>
          <w:lang w:val="en"/>
        </w:rPr>
      </w:pPr>
    </w:p>
    <w:p w14:paraId="1EE9ECBA" w14:textId="77777777" w:rsidR="005C3802" w:rsidRPr="00310791" w:rsidRDefault="005C3802" w:rsidP="005C3802">
      <w:pPr>
        <w:pStyle w:val="ListParagraph"/>
        <w:numPr>
          <w:ilvl w:val="1"/>
          <w:numId w:val="1"/>
        </w:numPr>
        <w:spacing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MinePath</w:t>
      </w:r>
      <w:proofErr w:type="spellEnd"/>
    </w:p>
    <w:p w14:paraId="0F2B654E"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Another tool for pathway analysis is </w:t>
      </w:r>
      <w:proofErr w:type="spellStart"/>
      <w:r w:rsidRPr="00310791">
        <w:rPr>
          <w:rFonts w:ascii="Times New Roman" w:hAnsi="Times New Roman" w:cs="Times New Roman"/>
          <w:sz w:val="24"/>
          <w:szCs w:val="24"/>
          <w:lang w:val="en-US"/>
        </w:rPr>
        <w:t>MinePath</w:t>
      </w:r>
      <w:proofErr w:type="spellEnd"/>
      <w:r w:rsidRPr="00310791">
        <w:rPr>
          <w:rFonts w:ascii="Times New Roman" w:hAnsi="Times New Roman" w:cs="Times New Roman"/>
          <w:sz w:val="24"/>
          <w:szCs w:val="24"/>
          <w:lang w:val="en-US"/>
        </w:rPr>
        <w:t xml:space="preserve">, which combines knowledge from gene expression profiles and molecular pathways. </w:t>
      </w:r>
      <w:proofErr w:type="spellStart"/>
      <w:r w:rsidRPr="00310791">
        <w:rPr>
          <w:rFonts w:ascii="Times New Roman" w:hAnsi="Times New Roman" w:cs="Times New Roman"/>
          <w:sz w:val="24"/>
          <w:szCs w:val="24"/>
          <w:lang w:val="en-US"/>
        </w:rPr>
        <w:t>MinePath</w:t>
      </w:r>
      <w:proofErr w:type="spellEnd"/>
      <w:r w:rsidRPr="00310791">
        <w:rPr>
          <w:rFonts w:ascii="Times New Roman" w:hAnsi="Times New Roman" w:cs="Times New Roman"/>
          <w:sz w:val="24"/>
          <w:szCs w:val="24"/>
          <w:lang w:val="en-US"/>
        </w:rPr>
        <w:t xml:space="preserve"> recognizes functionally differential sub-paths among different phenotype classes.</w:t>
      </w:r>
    </w:p>
    <w:p w14:paraId="0EDA0AA0"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proofErr w:type="spellStart"/>
      <w:r w:rsidRPr="00310791">
        <w:rPr>
          <w:rFonts w:ascii="Times New Roman" w:hAnsi="Times New Roman" w:cs="Times New Roman"/>
          <w:sz w:val="24"/>
          <w:szCs w:val="24"/>
          <w:lang w:val="en-US"/>
        </w:rPr>
        <w:t>MinePath's</w:t>
      </w:r>
      <w:proofErr w:type="spellEnd"/>
      <w:r w:rsidRPr="00310791">
        <w:rPr>
          <w:rFonts w:ascii="Times New Roman" w:hAnsi="Times New Roman" w:cs="Times New Roman"/>
          <w:sz w:val="24"/>
          <w:szCs w:val="24"/>
          <w:lang w:val="en-US"/>
        </w:rPr>
        <w:t xml:space="preserve"> general technique consists of five modular components that must be implemented. Initially, the gene expression data must be discretized so that the domain dimensionality is reduced. The supervised Entropy-based global discretization approach was implemented to convert gene expression values into binary equivalents that are either high (expressed) or low (non-expressed). In addition, because of the differences in the nomenclature of pathways and gene expression data, </w:t>
      </w:r>
      <w:proofErr w:type="spellStart"/>
      <w:r w:rsidRPr="00310791">
        <w:rPr>
          <w:rFonts w:ascii="Times New Roman" w:hAnsi="Times New Roman" w:cs="Times New Roman"/>
          <w:sz w:val="24"/>
          <w:szCs w:val="24"/>
          <w:lang w:val="en-US"/>
        </w:rPr>
        <w:t>MinePath</w:t>
      </w:r>
      <w:proofErr w:type="spellEnd"/>
      <w:r w:rsidRPr="00310791">
        <w:rPr>
          <w:rFonts w:ascii="Times New Roman" w:hAnsi="Times New Roman" w:cs="Times New Roman"/>
          <w:sz w:val="24"/>
          <w:szCs w:val="24"/>
          <w:lang w:val="en-US"/>
        </w:rPr>
        <w:t xml:space="preserve"> examines each gene's various </w:t>
      </w:r>
      <w:proofErr w:type="spellStart"/>
      <w:r w:rsidRPr="00310791">
        <w:rPr>
          <w:rFonts w:ascii="Times New Roman" w:hAnsi="Times New Roman" w:cs="Times New Roman"/>
          <w:sz w:val="24"/>
          <w:szCs w:val="24"/>
          <w:lang w:val="en-US"/>
        </w:rPr>
        <w:t>probesets</w:t>
      </w:r>
      <w:proofErr w:type="spellEnd"/>
      <w:r w:rsidRPr="00310791">
        <w:rPr>
          <w:rFonts w:ascii="Times New Roman" w:hAnsi="Times New Roman" w:cs="Times New Roman"/>
          <w:sz w:val="24"/>
          <w:szCs w:val="24"/>
          <w:lang w:val="en-US"/>
        </w:rPr>
        <w:t xml:space="preserve"> and indicates a combined expression value by employing a logic OR to the </w:t>
      </w:r>
      <w:proofErr w:type="spellStart"/>
      <w:r w:rsidRPr="00310791">
        <w:rPr>
          <w:rFonts w:ascii="Times New Roman" w:hAnsi="Times New Roman" w:cs="Times New Roman"/>
          <w:sz w:val="24"/>
          <w:szCs w:val="24"/>
          <w:lang w:val="en-US"/>
        </w:rPr>
        <w:t>probeset</w:t>
      </w:r>
      <w:proofErr w:type="spellEnd"/>
      <w:r w:rsidRPr="00310791">
        <w:rPr>
          <w:rFonts w:ascii="Times New Roman" w:hAnsi="Times New Roman" w:cs="Times New Roman"/>
          <w:sz w:val="24"/>
          <w:szCs w:val="24"/>
          <w:lang w:val="en-US"/>
        </w:rPr>
        <w:t xml:space="preserve"> values. </w:t>
      </w:r>
    </w:p>
    <w:p w14:paraId="5DD652D2"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Then, following a depth-first search technique, each pathway is broken into all its sub-paths. The sub-paths that emerged are compared to the binary gene expression sample profiles provided as input.</w:t>
      </w:r>
    </w:p>
    <w:p w14:paraId="0234330F"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Subsequently, the most discriminant sub-paths are identified using a multi-parametric sub-path selection technique, which is implemented by the employment of feature selection and classification techniques. </w:t>
      </w:r>
      <w:proofErr w:type="spellStart"/>
      <w:r w:rsidRPr="00310791">
        <w:rPr>
          <w:rFonts w:ascii="Times New Roman" w:hAnsi="Times New Roman" w:cs="Times New Roman"/>
          <w:sz w:val="24"/>
          <w:szCs w:val="24"/>
          <w:lang w:val="en-US"/>
        </w:rPr>
        <w:t>MinePath</w:t>
      </w:r>
      <w:proofErr w:type="spellEnd"/>
      <w:r w:rsidRPr="00310791">
        <w:rPr>
          <w:rFonts w:ascii="Times New Roman" w:hAnsi="Times New Roman" w:cs="Times New Roman"/>
          <w:sz w:val="24"/>
          <w:szCs w:val="24"/>
          <w:lang w:val="en-US"/>
        </w:rPr>
        <w:t xml:space="preserve"> includes three </w:t>
      </w:r>
      <w:r w:rsidRPr="00310791">
        <w:rPr>
          <w:rFonts w:ascii="Times New Roman" w:hAnsi="Times New Roman" w:cs="Times New Roman"/>
          <w:sz w:val="24"/>
          <w:szCs w:val="24"/>
          <w:lang w:val="en-US"/>
        </w:rPr>
        <w:lastRenderedPageBreak/>
        <w:t>independent filters to analyze the phenotype differential power of sub-paths and identify the most discriminant among them: coverage, p-value, and polarity, each with its own customizable threshold. Those sub-paths that pass all the filters are chosen and maintained as the most discriminant.</w:t>
      </w:r>
    </w:p>
    <w:p w14:paraId="27978817" w14:textId="4D320B0E"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t xml:space="preserve">Finally, </w:t>
      </w:r>
      <w:proofErr w:type="spellStart"/>
      <w:r w:rsidRPr="00310791">
        <w:rPr>
          <w:rFonts w:ascii="Times New Roman" w:hAnsi="Times New Roman" w:cs="Times New Roman"/>
          <w:sz w:val="24"/>
          <w:szCs w:val="24"/>
          <w:lang w:val="en-US"/>
        </w:rPr>
        <w:t>MinePath</w:t>
      </w:r>
      <w:proofErr w:type="spellEnd"/>
      <w:r w:rsidRPr="00310791">
        <w:rPr>
          <w:rFonts w:ascii="Times New Roman" w:hAnsi="Times New Roman" w:cs="Times New Roman"/>
          <w:sz w:val="24"/>
          <w:szCs w:val="24"/>
          <w:lang w:val="en-US"/>
        </w:rPr>
        <w:t xml:space="preserve"> evaluates the relevance of the pathways and ranks them according to their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-value, which is calculated based on the following formula:</w:t>
      </w:r>
    </w:p>
    <w:p w14:paraId="7B4C9253"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value</m:t>
              </m:r>
            </m:e>
            <m:sub>
              <m:r>
                <w:rPr>
                  <w:rFonts w:ascii="Cambria Math" w:hAnsi="Cambria Math" w:cs="Times New Roman"/>
                  <w:sz w:val="24"/>
                  <w:szCs w:val="24"/>
                  <w:lang w:val="en-US"/>
                </w:rPr>
                <m:t>p</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p</m:t>
                              </m:r>
                            </m:sub>
                          </m:sSub>
                          <m:r>
                            <w:rPr>
                              <w:rFonts w:ascii="Cambria Math" w:hAnsi="Cambria Math" w:cs="Times New Roman"/>
                              <w:sz w:val="24"/>
                              <w:szCs w:val="24"/>
                              <w:lang w:val="en-US"/>
                            </w:rPr>
                            <m:t>-1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p</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p</m:t>
                          </m:r>
                        </m:sub>
                      </m:sSub>
                      <m:r>
                        <w:rPr>
                          <w:rFonts w:ascii="Cambria Math" w:hAnsi="Cambria Math" w:cs="Times New Roman"/>
                          <w:sz w:val="24"/>
                          <w:szCs w:val="24"/>
                          <w:lang w:val="en-US"/>
                        </w:rPr>
                        <m:t>-1</m:t>
                      </m:r>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p</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den>
                  </m:f>
                </m:e>
              </m:d>
            </m:num>
            <m:den>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p</m:t>
                              </m:r>
                            </m:sub>
                          </m:sSub>
                          <m:r>
                            <w:rPr>
                              <w:rFonts w:ascii="Cambria Math" w:hAnsi="Cambria Math" w:cs="Times New Roman"/>
                              <w:sz w:val="24"/>
                              <w:szCs w:val="24"/>
                              <w:lang w:val="en-US"/>
                            </w:rPr>
                            <m:t>-1</m:t>
                          </m:r>
                        </m:e>
                      </m:d>
                      <m:r>
                        <w:rPr>
                          <w:rFonts w:ascii="Cambria Math" w:hAnsi="Cambria Math" w:cs="Times New Roman"/>
                          <w:sz w:val="24"/>
                          <w:szCs w:val="24"/>
                          <w:lang w:val="en-US"/>
                        </w:rPr>
                        <m:t>+c</m:t>
                      </m:r>
                    </m:den>
                  </m:f>
                </m:e>
              </m:d>
            </m:den>
          </m:f>
        </m:oMath>
      </m:oMathPara>
    </w:p>
    <w:p w14:paraId="4396854B" w14:textId="77777777" w:rsidR="005C3802" w:rsidRPr="00310791" w:rsidRDefault="005C3802" w:rsidP="005C3802">
      <w:pPr>
        <w:pStyle w:val="ListParagraph"/>
        <w:spacing w:line="360" w:lineRule="auto"/>
        <w:ind w:left="357" w:firstLine="720"/>
        <w:jc w:val="both"/>
        <w:rPr>
          <w:rFonts w:ascii="Times New Roman" w:hAnsi="Times New Roman" w:cs="Times New Roman"/>
          <w:sz w:val="24"/>
          <w:szCs w:val="24"/>
          <w:lang w:val="en-US"/>
        </w:rPr>
      </w:pPr>
      <w:proofErr w:type="spellStart"/>
      <w:r w:rsidRPr="00310791">
        <w:rPr>
          <w:rFonts w:ascii="Times New Roman" w:hAnsi="Times New Roman" w:cs="Times New Roman"/>
          <w:sz w:val="24"/>
          <w:szCs w:val="24"/>
          <w:lang w:val="en-US"/>
        </w:rPr>
        <w:t>MinePath's</w:t>
      </w:r>
      <w:proofErr w:type="spellEnd"/>
      <w:r w:rsidRPr="00310791">
        <w:rPr>
          <w:rFonts w:ascii="Times New Roman" w:hAnsi="Times New Roman" w:cs="Times New Roman"/>
          <w:sz w:val="24"/>
          <w:szCs w:val="24"/>
          <w:lang w:val="en-US"/>
        </w:rPr>
        <w:t xml:space="preserve"> final output is a </w:t>
      </w:r>
      <w:r w:rsidRPr="00310791">
        <w:rPr>
          <w:rFonts w:ascii="Times New Roman" w:hAnsi="Times New Roman" w:cs="Times New Roman"/>
          <w:i/>
          <w:iCs/>
          <w:sz w:val="24"/>
          <w:szCs w:val="24"/>
          <w:lang w:val="en-US"/>
        </w:rPr>
        <w:t>p</w:t>
      </w:r>
      <w:r w:rsidRPr="00310791">
        <w:rPr>
          <w:rFonts w:ascii="Times New Roman" w:hAnsi="Times New Roman" w:cs="Times New Roman"/>
          <w:sz w:val="24"/>
          <w:szCs w:val="24"/>
          <w:lang w:val="en-US"/>
        </w:rPr>
        <w:t>-value ranked list of pathways from which the user can choose one to visualize and study.</w:t>
      </w:r>
    </w:p>
    <w:p w14:paraId="2F06474C" w14:textId="77777777" w:rsidR="005C3802" w:rsidRPr="00310791" w:rsidRDefault="005C3802" w:rsidP="005C3802">
      <w:pPr>
        <w:pStyle w:val="ListParagraph"/>
        <w:spacing w:after="60" w:line="360" w:lineRule="auto"/>
        <w:ind w:left="792"/>
        <w:rPr>
          <w:rFonts w:ascii="Times New Roman" w:hAnsi="Times New Roman" w:cs="Times New Roman"/>
          <w:i/>
          <w:iCs/>
          <w:sz w:val="28"/>
          <w:szCs w:val="28"/>
          <w:lang w:val="en"/>
        </w:rPr>
      </w:pPr>
    </w:p>
    <w:p w14:paraId="2347138F" w14:textId="3A461E54" w:rsidR="00461E9B" w:rsidRPr="00310791" w:rsidRDefault="00752C02" w:rsidP="005E78EC">
      <w:pPr>
        <w:pStyle w:val="ListParagraph"/>
        <w:numPr>
          <w:ilvl w:val="1"/>
          <w:numId w:val="1"/>
        </w:numPr>
        <w:spacing w:after="60" w:line="360" w:lineRule="auto"/>
        <w:rPr>
          <w:rFonts w:ascii="Times New Roman" w:hAnsi="Times New Roman" w:cs="Times New Roman"/>
          <w:i/>
          <w:iCs/>
          <w:sz w:val="28"/>
          <w:szCs w:val="28"/>
          <w:lang w:val="en"/>
        </w:rPr>
      </w:pPr>
      <w:proofErr w:type="spellStart"/>
      <w:r w:rsidRPr="00310791">
        <w:rPr>
          <w:rFonts w:ascii="Times New Roman" w:hAnsi="Times New Roman" w:cs="Times New Roman"/>
          <w:i/>
          <w:iCs/>
          <w:sz w:val="28"/>
          <w:szCs w:val="28"/>
          <w:lang w:val="en"/>
        </w:rPr>
        <w:t>HiPathia</w:t>
      </w:r>
      <w:proofErr w:type="spellEnd"/>
    </w:p>
    <w:p w14:paraId="113F90CC" w14:textId="5E51B5ED" w:rsidR="00461E9B" w:rsidRPr="00310791" w:rsidRDefault="00461E9B" w:rsidP="007530F5">
      <w:pPr>
        <w:pStyle w:val="ListParagraph"/>
        <w:spacing w:line="360" w:lineRule="auto"/>
        <w:ind w:left="357" w:firstLine="720"/>
        <w:jc w:val="both"/>
        <w:rPr>
          <w:rFonts w:ascii="Times New Roman" w:hAnsi="Times New Roman" w:cs="Times New Roman"/>
          <w:sz w:val="24"/>
          <w:szCs w:val="24"/>
          <w:lang w:val="en-US"/>
        </w:rPr>
      </w:pPr>
      <w:proofErr w:type="spellStart"/>
      <w:r w:rsidRPr="00310791">
        <w:rPr>
          <w:rFonts w:ascii="Times New Roman" w:hAnsi="Times New Roman" w:cs="Times New Roman"/>
          <w:sz w:val="24"/>
          <w:szCs w:val="24"/>
          <w:lang w:val="en-US"/>
        </w:rPr>
        <w:t>HiPathia</w:t>
      </w:r>
      <w:proofErr w:type="spellEnd"/>
      <w:r w:rsidRPr="00310791">
        <w:rPr>
          <w:rFonts w:ascii="Times New Roman" w:hAnsi="Times New Roman" w:cs="Times New Roman"/>
          <w:sz w:val="24"/>
          <w:szCs w:val="24"/>
          <w:lang w:val="en-US"/>
        </w:rPr>
        <w:t xml:space="preserve"> is a method that uses </w:t>
      </w:r>
      <w:proofErr w:type="spellStart"/>
      <w:r w:rsidRPr="00310791">
        <w:rPr>
          <w:rFonts w:ascii="Times New Roman" w:hAnsi="Times New Roman" w:cs="Times New Roman"/>
          <w:sz w:val="24"/>
          <w:szCs w:val="24"/>
          <w:lang w:val="en-US"/>
        </w:rPr>
        <w:t>transcriptome</w:t>
      </w:r>
      <w:proofErr w:type="spellEnd"/>
      <w:r w:rsidRPr="00310791">
        <w:rPr>
          <w:rFonts w:ascii="Times New Roman" w:hAnsi="Times New Roman" w:cs="Times New Roman"/>
          <w:sz w:val="24"/>
          <w:szCs w:val="24"/>
          <w:lang w:val="en-US"/>
        </w:rPr>
        <w:t xml:space="preserve"> data to calculate signal transduction along signaling pathways. </w:t>
      </w:r>
      <w:r w:rsidR="00F47E0A" w:rsidRPr="00310791">
        <w:rPr>
          <w:rFonts w:ascii="Times New Roman" w:hAnsi="Times New Roman" w:cs="Times New Roman"/>
          <w:sz w:val="24"/>
          <w:szCs w:val="24"/>
          <w:lang w:val="en-US"/>
        </w:rPr>
        <w:t>To</w:t>
      </w:r>
      <w:r w:rsidRPr="00310791">
        <w:rPr>
          <w:rFonts w:ascii="Times New Roman" w:hAnsi="Times New Roman" w:cs="Times New Roman"/>
          <w:sz w:val="24"/>
          <w:szCs w:val="24"/>
          <w:lang w:val="en-US"/>
        </w:rPr>
        <w:t xml:space="preserve"> model the various cell functions in detail, each pathway is first broken down into circuits. The algorithm used by the </w:t>
      </w:r>
      <w:proofErr w:type="spellStart"/>
      <w:r w:rsidRPr="00310791">
        <w:rPr>
          <w:rFonts w:ascii="Times New Roman" w:hAnsi="Times New Roman" w:cs="Times New Roman"/>
          <w:sz w:val="24"/>
          <w:szCs w:val="24"/>
          <w:lang w:val="en-US"/>
        </w:rPr>
        <w:t>HiPathia</w:t>
      </w:r>
      <w:proofErr w:type="spellEnd"/>
      <w:r w:rsidRPr="00310791">
        <w:rPr>
          <w:rFonts w:ascii="Times New Roman" w:hAnsi="Times New Roman" w:cs="Times New Roman"/>
          <w:sz w:val="24"/>
          <w:szCs w:val="24"/>
          <w:lang w:val="en-US"/>
        </w:rPr>
        <w:t xml:space="preserve"> method models signal propagation by considering the level of activity of the proteins that make up the circuit. The simultaneous presence of the chain of proteins that connect the receptor to the effector, as well as the absence of inhibitor proteins that could compromise the signal's transduction along the circuit, in order to be active and thus transduce the signal to eventually trigger a function, is necessary for a circuit. The signal generated by the input node is communicated along the pathway as in the direction of the interactions and the output is collected by an output node, which activates a cell function. The signal is transmitted along the path according to the following recursive formula:</w:t>
      </w:r>
    </w:p>
    <w:p w14:paraId="4EA2A5FE" w14:textId="39004D8C" w:rsidR="00461E9B" w:rsidRPr="00310791" w:rsidRDefault="00044ADD" w:rsidP="005E78EC">
      <w:pPr>
        <w:pStyle w:val="ListParagraph"/>
        <w:spacing w:line="360" w:lineRule="auto"/>
        <w:ind w:left="357" w:firstLine="720"/>
        <w:jc w:val="both"/>
        <w:rPr>
          <w:rFonts w:ascii="Times New Roman" w:hAnsi="Times New Roman" w:cs="Times New Roman"/>
          <w:sz w:val="24"/>
          <w:szCs w:val="24"/>
          <w:lang w:val="en-US"/>
        </w:rPr>
      </w:pPr>
      <m:oMathPara>
        <m:oMathParaPr>
          <m:jc m:val="center"/>
        </m:oMathParaP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n</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υ</m:t>
              </m:r>
            </m:e>
            <m:sub>
              <m:r>
                <w:rPr>
                  <w:rFonts w:ascii="Cambria Math" w:hAnsi="Cambria Math" w:cs="Times New Roman"/>
                  <w:sz w:val="24"/>
                  <w:szCs w:val="24"/>
                  <w:lang w:val="en-US"/>
                </w:rPr>
                <m:t>n</m:t>
              </m:r>
            </m:sub>
          </m:sSub>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r>
                <w:rPr>
                  <w:rFonts w:ascii="Cambria Math" w:hAnsi="Cambria Math" w:cs="Times New Roman"/>
                  <w:sz w:val="24"/>
                  <w:szCs w:val="24"/>
                  <w:lang w:val="en-US"/>
                </w:rPr>
                <m:t>1-</m:t>
              </m:r>
              <m:nary>
                <m:naryPr>
                  <m:chr m:val="∏"/>
                  <m:limLoc m:val="undOvr"/>
                  <m:supHide m:val="1"/>
                  <m:ctrlPr>
                    <w:rPr>
                      <w:rFonts w:ascii="Cambria Math" w:hAnsi="Cambria Math" w:cs="Times New Roman"/>
                      <w:sz w:val="24"/>
                      <w:szCs w:val="24"/>
                      <w:lang w:val="en-US"/>
                    </w:rPr>
                  </m:ctrlPr>
                </m:naryPr>
                <m:sub>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m:t>
                      </m:r>
                    </m:sub>
                  </m:sSub>
                  <m:r>
                    <w:rPr>
                      <w:rFonts w:ascii="Cambria Math" w:hAnsi="Cambria Math" w:cs="Times New Roman"/>
                      <w:sz w:val="24"/>
                      <w:szCs w:val="24"/>
                      <w:lang w:val="en-US"/>
                    </w:rPr>
                    <m:t>ϵA</m:t>
                  </m:r>
                </m:sub>
                <m:sup/>
                <m:e>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1-</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m:t>
                          </m:r>
                        </m:sub>
                      </m:sSub>
                    </m:e>
                  </m:d>
                </m:e>
              </m:nary>
            </m:e>
          </m:d>
          <m:r>
            <m:rPr>
              <m:sty m:val="p"/>
            </m:rPr>
            <w:rPr>
              <w:rFonts w:ascii="Cambria Math" w:hAnsi="Cambria Math" w:cs="Times New Roman"/>
              <w:sz w:val="24"/>
              <w:szCs w:val="24"/>
              <w:lang w:val="en-US"/>
            </w:rPr>
            <m:t>∙</m:t>
          </m:r>
          <m:nary>
            <m:naryPr>
              <m:chr m:val="∏"/>
              <m:limLoc m:val="undOvr"/>
              <m:supHide m:val="1"/>
              <m:ctrlPr>
                <w:rPr>
                  <w:rFonts w:ascii="Cambria Math" w:hAnsi="Cambria Math" w:cs="Times New Roman"/>
                  <w:sz w:val="24"/>
                  <w:szCs w:val="24"/>
                  <w:lang w:val="en-US"/>
                </w:rPr>
              </m:ctrlPr>
            </m:naryPr>
            <m:sub>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ϵI</m:t>
              </m:r>
            </m:sub>
            <m:sup/>
            <m:e>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1-</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e>
              </m:d>
            </m:e>
          </m:nary>
        </m:oMath>
      </m:oMathPara>
    </w:p>
    <w:p w14:paraId="0DEF9898" w14:textId="77777777" w:rsidR="00E179BD" w:rsidRPr="00310791" w:rsidRDefault="00461E9B" w:rsidP="005E78EC">
      <w:pPr>
        <w:pStyle w:val="ListParagraph"/>
        <w:spacing w:line="360" w:lineRule="auto"/>
        <w:ind w:left="357" w:firstLine="720"/>
        <w:jc w:val="both"/>
        <w:rPr>
          <w:rFonts w:ascii="Times New Roman" w:hAnsi="Times New Roman" w:cs="Times New Roman"/>
          <w:sz w:val="24"/>
          <w:szCs w:val="24"/>
          <w:lang w:val="en-US"/>
        </w:rPr>
      </w:pPr>
      <w:proofErr w:type="spellStart"/>
      <w:r w:rsidRPr="00310791">
        <w:rPr>
          <w:rFonts w:ascii="Times New Roman" w:hAnsi="Times New Roman" w:cs="Times New Roman"/>
          <w:i/>
          <w:iCs/>
          <w:sz w:val="24"/>
          <w:szCs w:val="24"/>
          <w:lang w:val="en-US"/>
        </w:rPr>
        <w:t>S</w:t>
      </w:r>
      <w:r w:rsidRPr="00310791">
        <w:rPr>
          <w:rFonts w:ascii="Times New Roman" w:hAnsi="Times New Roman" w:cs="Times New Roman"/>
          <w:i/>
          <w:iCs/>
          <w:sz w:val="24"/>
          <w:szCs w:val="24"/>
          <w:vertAlign w:val="subscript"/>
          <w:lang w:val="en-US"/>
        </w:rPr>
        <w:t>n</w:t>
      </w:r>
      <w:proofErr w:type="spellEnd"/>
      <w:r w:rsidRPr="00310791">
        <w:rPr>
          <w:rFonts w:ascii="Times New Roman" w:hAnsi="Times New Roman" w:cs="Times New Roman"/>
          <w:sz w:val="24"/>
          <w:szCs w:val="24"/>
          <w:lang w:val="en-US"/>
        </w:rPr>
        <w:t xml:space="preserve"> and </w:t>
      </w:r>
      <w:proofErr w:type="spellStart"/>
      <w:r w:rsidRPr="00310791">
        <w:rPr>
          <w:rFonts w:ascii="Times New Roman" w:hAnsi="Times New Roman" w:cs="Times New Roman"/>
          <w:i/>
          <w:iCs/>
          <w:sz w:val="24"/>
          <w:szCs w:val="24"/>
          <w:lang w:val="en-US"/>
        </w:rPr>
        <w:t>υ</w:t>
      </w:r>
      <w:r w:rsidRPr="00310791">
        <w:rPr>
          <w:rFonts w:ascii="Times New Roman" w:hAnsi="Times New Roman" w:cs="Times New Roman"/>
          <w:i/>
          <w:iCs/>
          <w:sz w:val="24"/>
          <w:szCs w:val="24"/>
          <w:vertAlign w:val="subscript"/>
          <w:lang w:val="en-US"/>
        </w:rPr>
        <w:t>n</w:t>
      </w:r>
      <w:proofErr w:type="spellEnd"/>
      <w:r w:rsidRPr="00310791">
        <w:rPr>
          <w:rFonts w:ascii="Times New Roman" w:hAnsi="Times New Roman" w:cs="Times New Roman"/>
          <w:sz w:val="24"/>
          <w:szCs w:val="24"/>
          <w:lang w:val="en-US"/>
        </w:rPr>
        <w:t xml:space="preserve"> represent the signal intensity for the current node </w:t>
      </w:r>
      <w:r w:rsidRPr="00310791">
        <w:rPr>
          <w:rFonts w:ascii="Times New Roman" w:hAnsi="Times New Roman" w:cs="Times New Roman"/>
          <w:i/>
          <w:iCs/>
          <w:sz w:val="24"/>
          <w:szCs w:val="24"/>
          <w:lang w:val="en-US"/>
        </w:rPr>
        <w:t>n</w:t>
      </w:r>
      <w:r w:rsidRPr="00310791">
        <w:rPr>
          <w:rFonts w:ascii="Times New Roman" w:hAnsi="Times New Roman" w:cs="Times New Roman"/>
          <w:sz w:val="24"/>
          <w:szCs w:val="24"/>
          <w:lang w:val="en-US"/>
        </w:rPr>
        <w:t xml:space="preserve"> and its normalized gene expression value respectively. </w:t>
      </w:r>
      <w:r w:rsidRPr="00310791">
        <w:rPr>
          <w:rFonts w:ascii="Times New Roman" w:hAnsi="Times New Roman" w:cs="Times New Roman"/>
          <w:i/>
          <w:iCs/>
          <w:sz w:val="24"/>
          <w:szCs w:val="24"/>
          <w:lang w:val="en-US"/>
        </w:rPr>
        <w:t>A</w:t>
      </w:r>
      <w:r w:rsidRPr="00310791">
        <w:rPr>
          <w:rFonts w:ascii="Times New Roman" w:hAnsi="Times New Roman" w:cs="Times New Roman"/>
          <w:sz w:val="24"/>
          <w:szCs w:val="24"/>
          <w:lang w:val="en-US"/>
        </w:rPr>
        <w:t xml:space="preserve"> describes all the activation signals (</w:t>
      </w:r>
      <w:r w:rsidRPr="00310791">
        <w:rPr>
          <w:rFonts w:ascii="Times New Roman" w:hAnsi="Times New Roman" w:cs="Times New Roman"/>
          <w:i/>
          <w:iCs/>
          <w:sz w:val="24"/>
          <w:szCs w:val="24"/>
          <w:lang w:val="en-US"/>
        </w:rPr>
        <w:t>S</w:t>
      </w:r>
      <w:r w:rsidRPr="00310791">
        <w:rPr>
          <w:rFonts w:ascii="Times New Roman" w:hAnsi="Times New Roman" w:cs="Times New Roman"/>
          <w:i/>
          <w:iCs/>
          <w:sz w:val="24"/>
          <w:szCs w:val="24"/>
          <w:vertAlign w:val="subscript"/>
          <w:lang w:val="en-US"/>
        </w:rPr>
        <w:t>a</w:t>
      </w:r>
      <w:r w:rsidRPr="00310791">
        <w:rPr>
          <w:rFonts w:ascii="Times New Roman" w:hAnsi="Times New Roman" w:cs="Times New Roman"/>
          <w:sz w:val="24"/>
          <w:szCs w:val="24"/>
          <w:lang w:val="en-US"/>
        </w:rPr>
        <w:t xml:space="preserve">) that are collected at the current node </w:t>
      </w:r>
      <w:r w:rsidRPr="00310791">
        <w:rPr>
          <w:rFonts w:ascii="Times New Roman" w:hAnsi="Times New Roman" w:cs="Times New Roman"/>
          <w:i/>
          <w:iCs/>
          <w:sz w:val="24"/>
          <w:szCs w:val="24"/>
          <w:lang w:val="en-US"/>
        </w:rPr>
        <w:t>n</w:t>
      </w:r>
      <w:r w:rsidRPr="00310791">
        <w:rPr>
          <w:rFonts w:ascii="Times New Roman" w:hAnsi="Times New Roman" w:cs="Times New Roman"/>
          <w:sz w:val="24"/>
          <w:szCs w:val="24"/>
          <w:lang w:val="en-US"/>
        </w:rPr>
        <w:t xml:space="preserve"> from activation edges, and </w:t>
      </w:r>
      <w:r w:rsidRPr="00310791">
        <w:rPr>
          <w:rFonts w:ascii="Times New Roman" w:hAnsi="Times New Roman" w:cs="Times New Roman"/>
          <w:i/>
          <w:iCs/>
          <w:sz w:val="24"/>
          <w:szCs w:val="24"/>
          <w:lang w:val="en-US"/>
        </w:rPr>
        <w:t>I</w:t>
      </w:r>
      <w:r w:rsidRPr="00310791">
        <w:rPr>
          <w:rFonts w:ascii="Times New Roman" w:hAnsi="Times New Roman" w:cs="Times New Roman"/>
          <w:sz w:val="24"/>
          <w:szCs w:val="24"/>
          <w:lang w:val="en-US"/>
        </w:rPr>
        <w:t xml:space="preserve"> describes the corresponding inhibitory signals (</w:t>
      </w:r>
      <w:r w:rsidRPr="00310791">
        <w:rPr>
          <w:rFonts w:ascii="Times New Roman" w:hAnsi="Times New Roman" w:cs="Times New Roman"/>
          <w:i/>
          <w:iCs/>
          <w:sz w:val="24"/>
          <w:szCs w:val="24"/>
          <w:lang w:val="en-US"/>
        </w:rPr>
        <w:t>S</w:t>
      </w:r>
      <w:r w:rsidRPr="00310791">
        <w:rPr>
          <w:rFonts w:ascii="Times New Roman" w:hAnsi="Times New Roman" w:cs="Times New Roman"/>
          <w:i/>
          <w:iCs/>
          <w:sz w:val="24"/>
          <w:szCs w:val="24"/>
          <w:vertAlign w:val="subscript"/>
          <w:lang w:val="en-US"/>
        </w:rPr>
        <w:t>i</w:t>
      </w:r>
      <w:r w:rsidRPr="00310791">
        <w:rPr>
          <w:rFonts w:ascii="Times New Roman" w:hAnsi="Times New Roman" w:cs="Times New Roman"/>
          <w:sz w:val="24"/>
          <w:szCs w:val="24"/>
          <w:lang w:val="en-US"/>
        </w:rPr>
        <w:t>).</w:t>
      </w:r>
    </w:p>
    <w:p w14:paraId="3BD970DC" w14:textId="27A4EF65" w:rsidR="005C3802" w:rsidRPr="00310791" w:rsidRDefault="00461E9B" w:rsidP="005C3802">
      <w:pPr>
        <w:pStyle w:val="ListParagraph"/>
        <w:spacing w:line="360" w:lineRule="auto"/>
        <w:ind w:left="357" w:firstLine="720"/>
        <w:jc w:val="both"/>
        <w:rPr>
          <w:rFonts w:ascii="Times New Roman" w:hAnsi="Times New Roman" w:cs="Times New Roman"/>
          <w:sz w:val="24"/>
          <w:szCs w:val="24"/>
          <w:lang w:val="en-US"/>
        </w:rPr>
      </w:pPr>
      <w:r w:rsidRPr="00310791">
        <w:rPr>
          <w:rFonts w:ascii="Times New Roman" w:hAnsi="Times New Roman" w:cs="Times New Roman"/>
          <w:sz w:val="24"/>
          <w:szCs w:val="24"/>
          <w:lang w:val="en-US"/>
        </w:rPr>
        <w:lastRenderedPageBreak/>
        <w:t xml:space="preserve">Afterwards, a recursive technique based on the </w:t>
      </w:r>
      <w:bookmarkStart w:id="6" w:name="_Hlk97731620"/>
      <w:proofErr w:type="spellStart"/>
      <w:r w:rsidRPr="00310791">
        <w:rPr>
          <w:rFonts w:ascii="Times New Roman" w:hAnsi="Times New Roman" w:cs="Times New Roman"/>
          <w:sz w:val="24"/>
          <w:szCs w:val="24"/>
          <w:lang w:val="en-US"/>
        </w:rPr>
        <w:t>Dijkstra</w:t>
      </w:r>
      <w:proofErr w:type="spellEnd"/>
      <w:r w:rsidRPr="00310791">
        <w:rPr>
          <w:rFonts w:ascii="Times New Roman" w:hAnsi="Times New Roman" w:cs="Times New Roman"/>
          <w:sz w:val="24"/>
          <w:szCs w:val="24"/>
          <w:lang w:val="en-US"/>
        </w:rPr>
        <w:t xml:space="preserve"> algorithm </w:t>
      </w:r>
      <w:bookmarkEnd w:id="6"/>
      <w:r w:rsidRPr="00310791">
        <w:rPr>
          <w:rFonts w:ascii="Times New Roman" w:hAnsi="Times New Roman" w:cs="Times New Roman"/>
          <w:sz w:val="24"/>
          <w:szCs w:val="24"/>
          <w:lang w:val="en-US"/>
        </w:rPr>
        <w:t>is used to determine the signal’s propagation over the network. When the signal value across a node is updated in an iteration and the difference between the previous value and a threshold is exceeded, every node that the current updated node can lead to are also updated, until the updated value</w:t>
      </w:r>
      <w:r w:rsidR="004F6A96" w:rsidRPr="00310791">
        <w:rPr>
          <w:rFonts w:ascii="Times New Roman" w:hAnsi="Times New Roman" w:cs="Times New Roman"/>
          <w:sz w:val="24"/>
          <w:szCs w:val="24"/>
          <w:lang w:val="en-US"/>
        </w:rPr>
        <w:t>s</w:t>
      </w:r>
      <w:r w:rsidRPr="00310791">
        <w:rPr>
          <w:rFonts w:ascii="Times New Roman" w:hAnsi="Times New Roman" w:cs="Times New Roman"/>
          <w:sz w:val="24"/>
          <w:szCs w:val="24"/>
          <w:lang w:val="en-US"/>
        </w:rPr>
        <w:t xml:space="preserve"> are less than the threshold.</w:t>
      </w:r>
    </w:p>
    <w:p w14:paraId="1636D2BD" w14:textId="77777777" w:rsidR="00450374" w:rsidRPr="00310791" w:rsidRDefault="00450374" w:rsidP="005C3802">
      <w:pPr>
        <w:spacing w:line="360" w:lineRule="auto"/>
        <w:jc w:val="both"/>
        <w:rPr>
          <w:sz w:val="24"/>
          <w:szCs w:val="24"/>
          <w:lang w:val="en-US"/>
        </w:rPr>
      </w:pPr>
    </w:p>
    <w:p w14:paraId="5EC57E33" w14:textId="7A25E8B2" w:rsidR="00484EED" w:rsidRPr="00310791" w:rsidRDefault="00484EED" w:rsidP="005E78EC">
      <w:pPr>
        <w:pStyle w:val="Caption"/>
        <w:keepNext/>
        <w:spacing w:line="360" w:lineRule="auto"/>
        <w:rPr>
          <w:lang w:val="en-US"/>
        </w:rPr>
      </w:pPr>
      <w:r w:rsidRPr="00310791">
        <w:rPr>
          <w:lang w:val="en-US"/>
        </w:rPr>
        <w:t xml:space="preserve">Table </w:t>
      </w:r>
      <w:r w:rsidRPr="00310791">
        <w:fldChar w:fldCharType="begin"/>
      </w:r>
      <w:r w:rsidRPr="00310791">
        <w:rPr>
          <w:lang w:val="en-US"/>
        </w:rPr>
        <w:instrText xml:space="preserve"> SEQ Table \* ARABIC </w:instrText>
      </w:r>
      <w:r w:rsidRPr="00310791">
        <w:fldChar w:fldCharType="separate"/>
      </w:r>
      <w:r w:rsidRPr="00310791">
        <w:rPr>
          <w:noProof/>
          <w:lang w:val="en-US"/>
        </w:rPr>
        <w:t>1</w:t>
      </w:r>
      <w:r w:rsidRPr="00310791">
        <w:fldChar w:fldCharType="end"/>
      </w:r>
      <w:r w:rsidRPr="00310791">
        <w:rPr>
          <w:lang w:val="en-US"/>
        </w:rPr>
        <w:t>. List of methods for Pathways Analysis</w:t>
      </w:r>
    </w:p>
    <w:tbl>
      <w:tblPr>
        <w:tblStyle w:val="PlainTable1"/>
        <w:tblW w:w="8500" w:type="dxa"/>
        <w:jc w:val="center"/>
        <w:tblLook w:val="04A0" w:firstRow="1" w:lastRow="0" w:firstColumn="1" w:lastColumn="0" w:noHBand="0" w:noVBand="1"/>
      </w:tblPr>
      <w:tblGrid>
        <w:gridCol w:w="1719"/>
        <w:gridCol w:w="807"/>
        <w:gridCol w:w="5974"/>
      </w:tblGrid>
      <w:tr w:rsidR="00563A2C" w:rsidRPr="00310791" w14:paraId="39D151E4" w14:textId="77777777" w:rsidTr="00863C5A">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17709E" w14:textId="77777777" w:rsidR="00563A2C" w:rsidRPr="00310791" w:rsidRDefault="00563A2C" w:rsidP="00863C5A">
            <w:pPr>
              <w:spacing w:line="360" w:lineRule="auto"/>
              <w:jc w:val="center"/>
              <w:rPr>
                <w:rFonts w:ascii="Times New Roman" w:hAnsi="Times New Roman" w:cs="Times New Roman"/>
                <w:sz w:val="24"/>
                <w:szCs w:val="24"/>
                <w:lang w:val="en"/>
              </w:rPr>
            </w:pPr>
            <w:r w:rsidRPr="00310791">
              <w:rPr>
                <w:rFonts w:ascii="Times New Roman" w:hAnsi="Times New Roman" w:cs="Times New Roman"/>
                <w:sz w:val="24"/>
                <w:szCs w:val="24"/>
                <w:lang w:val="en"/>
              </w:rPr>
              <w:t>Method</w:t>
            </w:r>
          </w:p>
        </w:tc>
        <w:tc>
          <w:tcPr>
            <w:tcW w:w="1134" w:type="dxa"/>
            <w:vAlign w:val="center"/>
          </w:tcPr>
          <w:p w14:paraId="04482E40" w14:textId="77777777" w:rsidR="00563A2C" w:rsidRPr="00310791" w:rsidRDefault="00563A2C" w:rsidP="00863C5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Date</w:t>
            </w:r>
          </w:p>
        </w:tc>
        <w:tc>
          <w:tcPr>
            <w:tcW w:w="5386" w:type="dxa"/>
            <w:vAlign w:val="center"/>
          </w:tcPr>
          <w:p w14:paraId="60230059" w14:textId="77777777" w:rsidR="00563A2C" w:rsidRPr="00310791" w:rsidRDefault="00563A2C" w:rsidP="00863C5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Formula</w:t>
            </w:r>
          </w:p>
        </w:tc>
      </w:tr>
      <w:tr w:rsidR="00563A2C" w:rsidRPr="00310791" w14:paraId="60B8EAAB"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E3F5F76"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TAPPA</w:t>
            </w:r>
          </w:p>
        </w:tc>
        <w:tc>
          <w:tcPr>
            <w:tcW w:w="1134" w:type="dxa"/>
            <w:vAlign w:val="center"/>
          </w:tcPr>
          <w:p w14:paraId="503DFE38"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2007</w:t>
            </w:r>
          </w:p>
        </w:tc>
        <w:tc>
          <w:tcPr>
            <w:tcW w:w="5386" w:type="dxa"/>
            <w:vAlign w:val="center"/>
          </w:tcPr>
          <w:p w14:paraId="754E87B4" w14:textId="77777777" w:rsidR="00563A2C" w:rsidRPr="00310791" w:rsidRDefault="00563A2C" w:rsidP="00863C5A">
            <w:pPr>
              <w:pStyle w:val="ListParagraph"/>
              <w:spacing w:line="360"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m:oMathPara>
              <m:oMath>
                <m:r>
                  <w:rPr>
                    <w:rFonts w:ascii="Cambria Math" w:hAnsi="Cambria Math" w:cs="Times New Roman"/>
                    <w:sz w:val="24"/>
                    <w:szCs w:val="24"/>
                    <w:lang w:val="en-US"/>
                  </w:rPr>
                  <m:t>PCI=</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N</m:t>
                        </m:r>
                      </m:sup>
                      <m:e>
                        <m:r>
                          <w:rPr>
                            <w:rFonts w:ascii="Cambria Math" w:hAnsi="Cambria Math" w:cs="Times New Roman"/>
                            <w:sz w:val="24"/>
                            <w:szCs w:val="24"/>
                            <w:lang w:val="en-US"/>
                          </w:rPr>
                          <m:t>sgn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js</m:t>
                                </m:r>
                              </m:sub>
                            </m:sSub>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is</m:t>
                                    </m:r>
                                  </m:sub>
                                </m:sSub>
                              </m:e>
                            </m:d>
                          </m:e>
                          <m:sup>
                            <m:r>
                              <w:rPr>
                                <w:rFonts w:ascii="Cambria Math" w:hAnsi="Cambria Math" w:cs="Times New Roman"/>
                                <w:sz w:val="24"/>
                                <w:szCs w:val="24"/>
                                <w:lang w:val="en-US"/>
                              </w:rPr>
                              <m:t>0.5</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rPr>
                              <m:t>α</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js</m:t>
                                    </m:r>
                                  </m:sub>
                                </m:sSub>
                              </m:e>
                            </m:d>
                          </m:e>
                          <m:sup>
                            <m:r>
                              <w:rPr>
                                <w:rFonts w:ascii="Cambria Math" w:hAnsi="Cambria Math" w:cs="Times New Roman"/>
                                <w:sz w:val="24"/>
                                <w:szCs w:val="24"/>
                                <w:lang w:val="en-US"/>
                              </w:rPr>
                              <m:t>0.5</m:t>
                            </m:r>
                          </m:sup>
                        </m:sSup>
                      </m:e>
                    </m:nary>
                  </m:e>
                </m:nary>
              </m:oMath>
            </m:oMathPara>
          </w:p>
        </w:tc>
      </w:tr>
      <w:tr w:rsidR="00563A2C" w:rsidRPr="00310791" w14:paraId="35237153"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10F79B7"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SPIA</w:t>
            </w:r>
          </w:p>
        </w:tc>
        <w:tc>
          <w:tcPr>
            <w:tcW w:w="1134" w:type="dxa"/>
            <w:vAlign w:val="center"/>
          </w:tcPr>
          <w:p w14:paraId="39BD21EB"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2008</w:t>
            </w:r>
          </w:p>
        </w:tc>
        <w:tc>
          <w:tcPr>
            <w:tcW w:w="5386" w:type="dxa"/>
            <w:vAlign w:val="center"/>
          </w:tcPr>
          <w:p w14:paraId="27CB164E" w14:textId="0AADE3DD" w:rsidR="00563A2C" w:rsidRPr="00310791" w:rsidRDefault="00044ADD" w:rsidP="004A36F1">
            <w:pPr>
              <w:pStyle w:val="ListParagraph"/>
              <w:spacing w:line="360" w:lineRule="auto"/>
              <w:ind w:left="357"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e>
                    </m:d>
                  </m:e>
                </m:func>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NDE</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PERT</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m:t>
                    </m:r>
                  </m:e>
                </m:d>
              </m:oMath>
            </m:oMathPara>
          </w:p>
        </w:tc>
      </w:tr>
      <w:tr w:rsidR="00563A2C" w:rsidRPr="00310791" w14:paraId="3C9FFEE5"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BBF3F77"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310791">
              <w:rPr>
                <w:rFonts w:ascii="Times New Roman" w:hAnsi="Times New Roman" w:cs="Times New Roman"/>
                <w:b w:val="0"/>
                <w:bCs w:val="0"/>
                <w:sz w:val="24"/>
                <w:szCs w:val="24"/>
                <w:lang w:val="en"/>
              </w:rPr>
              <w:t>TopologyGSA</w:t>
            </w:r>
            <w:proofErr w:type="spellEnd"/>
          </w:p>
        </w:tc>
        <w:tc>
          <w:tcPr>
            <w:tcW w:w="1134" w:type="dxa"/>
            <w:vAlign w:val="center"/>
          </w:tcPr>
          <w:p w14:paraId="62F2888D"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2010</w:t>
            </w:r>
          </w:p>
        </w:tc>
        <w:tc>
          <w:tcPr>
            <w:tcW w:w="5386" w:type="dxa"/>
            <w:vAlign w:val="center"/>
          </w:tcPr>
          <w:p w14:paraId="0D6D7EA4" w14:textId="56DC2022" w:rsidR="00863C5A" w:rsidRPr="00310791" w:rsidRDefault="00E65377" w:rsidP="00E65377">
            <w:pPr>
              <w:pStyle w:val="ListParagraph"/>
              <w:spacing w:line="360" w:lineRule="auto"/>
              <w:ind w:left="357" w:firstLine="72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Λ=</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2</m:t>
                            </m:r>
                          </m:sub>
                        </m:sSub>
                      </m:e>
                    </m:d>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sub>
                    </m:sSub>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d>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sub>
                    </m:sSub>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d>
                  </m:den>
                </m:f>
              </m:oMath>
            </m:oMathPara>
          </w:p>
        </w:tc>
      </w:tr>
      <w:tr w:rsidR="00563A2C" w:rsidRPr="00310791" w14:paraId="18409864"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1025C33"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PARADIGM</w:t>
            </w:r>
          </w:p>
        </w:tc>
        <w:tc>
          <w:tcPr>
            <w:tcW w:w="1134" w:type="dxa"/>
            <w:vAlign w:val="center"/>
          </w:tcPr>
          <w:p w14:paraId="3297F588"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2010</w:t>
            </w:r>
          </w:p>
        </w:tc>
        <w:tc>
          <w:tcPr>
            <w:tcW w:w="5386" w:type="dxa"/>
            <w:vAlign w:val="center"/>
          </w:tcPr>
          <w:p w14:paraId="0AB3368E" w14:textId="77777777" w:rsidR="00563A2C" w:rsidRPr="00310791" w:rsidRDefault="00563A2C" w:rsidP="00863C5A">
            <w:pPr>
              <w:pStyle w:val="ListParagraph"/>
              <w:spacing w:line="360" w:lineRule="auto"/>
              <w:ind w:left="357"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IPA</m:t>
                </m:r>
                <m:d>
                  <m:dPr>
                    <m:ctrlPr>
                      <w:rPr>
                        <w:rFonts w:ascii="Cambria Math" w:hAnsi="Cambria Math" w:cs="Times New Roman"/>
                        <w:sz w:val="24"/>
                        <w:szCs w:val="24"/>
                        <w:lang w:val="en-US"/>
                      </w:rPr>
                    </m:ctrlPr>
                  </m:dPr>
                  <m:e>
                    <m:r>
                      <w:rPr>
                        <w:rFonts w:ascii="Cambria Math" w:hAnsi="Cambria Math" w:cs="Times New Roman"/>
                        <w:sz w:val="24"/>
                        <w:szCs w:val="24"/>
                        <w:lang w:val="en-US"/>
                      </w:rPr>
                      <m:t>i</m:t>
                    </m:r>
                  </m:e>
                </m:d>
                <m:r>
                  <m:rPr>
                    <m:sty m:val="p"/>
                  </m:rP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eqArr>
                      <m:eqArrPr>
                        <m:ctrlPr>
                          <w:rPr>
                            <w:rFonts w:ascii="Cambria Math" w:hAnsi="Cambria Math" w:cs="Times New Roman"/>
                            <w:sz w:val="24"/>
                            <w:szCs w:val="24"/>
                            <w:lang w:val="en-US"/>
                          </w:rPr>
                        </m:ctrlPr>
                      </m:eqArrPr>
                      <m:e>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w:rPr>
                            <w:rFonts w:ascii="Cambria Math" w:hAnsi="Cambria Math" w:cs="Times New Roman"/>
                            <w:sz w:val="24"/>
                            <w:szCs w:val="24"/>
                            <w:lang w:val="en-US"/>
                          </w:rPr>
                          <m:t>and</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r>
                          <m:rPr>
                            <m:sty m:val="p"/>
                          </m:rPr>
                          <w:rPr>
                            <w:rFonts w:ascii="Cambria Math" w:hAnsi="Cambria Math" w:cs="Times New Roman"/>
                            <w:sz w:val="24"/>
                            <w:szCs w:val="24"/>
                            <w:lang w:val="en-US"/>
                          </w:rPr>
                          <m:t>(</m:t>
                        </m:r>
                        <m:r>
                          <w:rPr>
                            <w:rFonts w:ascii="Cambria Math" w:hAnsi="Cambria Math" w:cs="Times New Roman"/>
                            <w:sz w:val="24"/>
                            <w:szCs w:val="24"/>
                            <w:lang w:val="en-US"/>
                          </w:rPr>
                          <m:t>i</m:t>
                        </m:r>
                        <m:r>
                          <m:rPr>
                            <m:sty m:val="p"/>
                          </m:rPr>
                          <w:rPr>
                            <w:rFonts w:ascii="Cambria Math" w:hAnsi="Cambria Math" w:cs="Times New Roman"/>
                            <w:sz w:val="24"/>
                            <w:szCs w:val="24"/>
                            <w:lang w:val="en-US"/>
                          </w:rPr>
                          <m:t>,0)</m:t>
                        </m:r>
                      </m:e>
                      <m:e>
                        <m:r>
                          <m:rPr>
                            <m:sty m:val="p"/>
                          </m:rPr>
                          <w:rPr>
                            <w:rFonts w:ascii="Cambria Math" w:hAnsi="Cambria Math" w:cs="Times New Roman"/>
                            <w:sz w:val="24"/>
                            <w:szCs w:val="24"/>
                            <w:lang w:val="en-US"/>
                          </w:rPr>
                          <m:t>-</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and</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L</m:t>
                        </m:r>
                        <m:d>
                          <m:dPr>
                            <m:ctrlPr>
                              <w:rPr>
                                <w:rFonts w:ascii="Cambria Math" w:hAnsi="Cambria Math" w:cs="Times New Roman"/>
                                <w:sz w:val="24"/>
                                <w:szCs w:val="24"/>
                                <w:lang w:val="en-US"/>
                              </w:rPr>
                            </m:ctrlPr>
                          </m:dPr>
                          <m:e>
                            <m:r>
                              <w:rPr>
                                <w:rFonts w:ascii="Cambria Math" w:hAnsi="Cambria Math" w:cs="Times New Roman"/>
                                <w:sz w:val="24"/>
                                <w:szCs w:val="24"/>
                                <w:lang w:val="en-US"/>
                              </w:rPr>
                              <m:t>i</m:t>
                            </m:r>
                            <m:r>
                              <m:rPr>
                                <m:sty m:val="p"/>
                              </m:rPr>
                              <w:rPr>
                                <w:rFonts w:ascii="Cambria Math" w:hAnsi="Cambria Math" w:cs="Times New Roman"/>
                                <w:sz w:val="24"/>
                                <w:szCs w:val="24"/>
                                <w:lang w:val="en-US"/>
                              </w:rPr>
                              <m:t>,-1</m:t>
                            </m:r>
                          </m:e>
                        </m:d>
                        <m:r>
                          <m:rPr>
                            <m:sty m:val="p"/>
                          </m:rPr>
                          <w:rPr>
                            <w:rFonts w:ascii="Cambria Math" w:hAnsi="Cambria Math" w:cs="Times New Roman"/>
                            <w:sz w:val="24"/>
                            <w:szCs w:val="24"/>
                            <w:lang w:val="en-US"/>
                          </w:rPr>
                          <m:t>&gt;</m:t>
                        </m:r>
                        <m:r>
                          <w:rPr>
                            <w:rFonts w:ascii="Cambria Math" w:hAnsi="Cambria Math" w:cs="Times New Roman"/>
                            <w:sz w:val="24"/>
                            <w:szCs w:val="24"/>
                            <w:lang w:val="en-US"/>
                          </w:rPr>
                          <m:t>L</m:t>
                        </m:r>
                        <m:r>
                          <m:rPr>
                            <m:sty m:val="p"/>
                          </m:rPr>
                          <w:rPr>
                            <w:rFonts w:ascii="Cambria Math" w:hAnsi="Cambria Math" w:cs="Times New Roman"/>
                            <w:sz w:val="24"/>
                            <w:szCs w:val="24"/>
                            <w:lang w:val="en-US"/>
                          </w:rPr>
                          <m:t>(</m:t>
                        </m:r>
                        <m:r>
                          <w:rPr>
                            <w:rFonts w:ascii="Cambria Math" w:hAnsi="Cambria Math" w:cs="Times New Roman"/>
                            <w:sz w:val="24"/>
                            <w:szCs w:val="24"/>
                            <w:lang w:val="en-US"/>
                          </w:rPr>
                          <m:t>i</m:t>
                        </m:r>
                        <m:r>
                          <m:rPr>
                            <m:sty m:val="p"/>
                          </m:rPr>
                          <w:rPr>
                            <w:rFonts w:ascii="Cambria Math" w:hAnsi="Cambria Math" w:cs="Times New Roman"/>
                            <w:sz w:val="24"/>
                            <w:szCs w:val="24"/>
                            <w:lang w:val="en-US"/>
                          </w:rPr>
                          <m:t>,0)</m:t>
                        </m:r>
                      </m:e>
                      <m:e>
                        <m:r>
                          <m:rPr>
                            <m:sty m:val="p"/>
                          </m:rPr>
                          <w:rPr>
                            <w:rFonts w:ascii="Cambria Math" w:hAnsi="Cambria Math" w:cs="Times New Roman"/>
                            <w:sz w:val="24"/>
                            <w:szCs w:val="24"/>
                            <w:lang w:val="en-US"/>
                          </w:rPr>
                          <m:t xml:space="preserve">0 ,          </m:t>
                        </m:r>
                        <m:r>
                          <w:rPr>
                            <w:rFonts w:ascii="Cambria Math" w:hAnsi="Cambria Math" w:cs="Times New Roman"/>
                            <w:sz w:val="24"/>
                            <w:szCs w:val="24"/>
                            <w:lang w:val="en-US"/>
                          </w:rPr>
                          <m:t>otherwise</m:t>
                        </m:r>
                      </m:e>
                    </m:eqArr>
                  </m:e>
                </m:d>
              </m:oMath>
            </m:oMathPara>
          </w:p>
        </w:tc>
      </w:tr>
      <w:tr w:rsidR="00563A2C" w:rsidRPr="00310791" w14:paraId="58FF2DF1"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122EDA7"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GGEA</w:t>
            </w:r>
          </w:p>
        </w:tc>
        <w:tc>
          <w:tcPr>
            <w:tcW w:w="1134" w:type="dxa"/>
            <w:vAlign w:val="center"/>
          </w:tcPr>
          <w:p w14:paraId="3403D16C"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2011</w:t>
            </w:r>
          </w:p>
        </w:tc>
        <w:tc>
          <w:tcPr>
            <w:tcW w:w="5386" w:type="dxa"/>
            <w:vAlign w:val="center"/>
          </w:tcPr>
          <w:p w14:paraId="1185E718" w14:textId="77777777" w:rsidR="00563A2C" w:rsidRPr="00310791" w:rsidRDefault="00044ADD" w:rsidP="00863C5A">
            <w:pPr>
              <w:pStyle w:val="ListParagraph"/>
              <w:spacing w:line="360" w:lineRule="auto"/>
              <w:ind w:left="357"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m:oMathPara>
              <m:oMath>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S</m:t>
                    </m:r>
                  </m:e>
                </m:ac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S</m:t>
                    </m:r>
                  </m:num>
                  <m:den>
                    <m:d>
                      <m:dPr>
                        <m:begChr m:val="|"/>
                        <m:endChr m:val="|"/>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u</m:t>
                            </m:r>
                          </m:sub>
                        </m:sSub>
                      </m:e>
                    </m:d>
                  </m:den>
                </m:f>
              </m:oMath>
            </m:oMathPara>
          </w:p>
        </w:tc>
      </w:tr>
      <w:tr w:rsidR="00563A2C" w:rsidRPr="00310791" w14:paraId="2BB0CB65"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0924ACF"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310791">
              <w:rPr>
                <w:rFonts w:ascii="Times New Roman" w:hAnsi="Times New Roman" w:cs="Times New Roman"/>
                <w:b w:val="0"/>
                <w:bCs w:val="0"/>
                <w:sz w:val="24"/>
                <w:szCs w:val="24"/>
                <w:lang w:val="en"/>
              </w:rPr>
              <w:t>HotNet</w:t>
            </w:r>
            <w:proofErr w:type="spellEnd"/>
          </w:p>
        </w:tc>
        <w:tc>
          <w:tcPr>
            <w:tcW w:w="1134" w:type="dxa"/>
            <w:vAlign w:val="center"/>
          </w:tcPr>
          <w:p w14:paraId="174CB7AD"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2011</w:t>
            </w:r>
          </w:p>
        </w:tc>
        <w:tc>
          <w:tcPr>
            <w:tcW w:w="5386" w:type="dxa"/>
            <w:vAlign w:val="center"/>
          </w:tcPr>
          <w:p w14:paraId="752F1E78" w14:textId="5EB78106" w:rsidR="00563A2C" w:rsidRPr="00310791" w:rsidRDefault="005241E3" w:rsidP="00863C5A">
            <w:pPr>
              <w:pStyle w:val="ListParagraph"/>
              <w:spacing w:line="360" w:lineRule="auto"/>
              <w:ind w:left="357" w:firstLine="72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n-US"/>
              </w:rPr>
            </w:pPr>
            <m:oMathPara>
              <m:oMath>
                <m:r>
                  <w:rPr>
                    <w:rFonts w:ascii="Cambria Math" w:hAnsi="Cambria Math" w:cs="Times New Roman"/>
                    <w:sz w:val="24"/>
                    <w:szCs w:val="24"/>
                    <w:lang w:val="en-US"/>
                  </w:rPr>
                  <m:t>FDR=E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V/R</m:t>
                    </m:r>
                  </m:e>
                </m:d>
              </m:oMath>
            </m:oMathPara>
          </w:p>
        </w:tc>
      </w:tr>
      <w:tr w:rsidR="00563A2C" w:rsidRPr="00044ADD" w14:paraId="783A2EE9"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77A773"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PRS</w:t>
            </w:r>
          </w:p>
        </w:tc>
        <w:tc>
          <w:tcPr>
            <w:tcW w:w="1134" w:type="dxa"/>
            <w:vAlign w:val="center"/>
          </w:tcPr>
          <w:p w14:paraId="615FC4BC"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2012</w:t>
            </w:r>
          </w:p>
        </w:tc>
        <w:tc>
          <w:tcPr>
            <w:tcW w:w="5386" w:type="dxa"/>
            <w:vAlign w:val="center"/>
          </w:tcPr>
          <w:p w14:paraId="320B57F5" w14:textId="7F73F3D6" w:rsidR="00563A2C" w:rsidRPr="00310791" w:rsidRDefault="00461D5D" w:rsidP="00651420">
            <w:pPr>
              <w:pStyle w:val="ListParagraph"/>
              <w:spacing w:line="360" w:lineRule="auto"/>
              <w:ind w:left="357"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m:oMath>
              <m:r>
                <w:rPr>
                  <w:rFonts w:ascii="Cambria Math" w:hAnsi="Cambria Math" w:cs="Times New Roman"/>
                  <w:sz w:val="24"/>
                  <w:szCs w:val="24"/>
                  <w:lang w:val="en-US"/>
                </w:rPr>
                <m:t>PRS</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nary>
                <m:naryPr>
                  <m:chr m:val="∑"/>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t>j</m:t>
                  </m:r>
                  <m:r>
                    <m:rPr>
                      <m:sty m:val="p"/>
                    </m:rPr>
                    <w:rPr>
                      <w:rFonts w:ascii="Cambria Math" w:hAnsi="Cambria Math" w:cs="Times New Roman"/>
                      <w:sz w:val="24"/>
                      <w:szCs w:val="24"/>
                      <w:lang w:val="en-US"/>
                    </w:rPr>
                    <m:t>=1</m:t>
                  </m:r>
                </m:sub>
                <m:sup>
                  <m:sSub>
                    <m:sSubPr>
                      <m:ctrlPr>
                        <w:rPr>
                          <w:rFonts w:ascii="Cambria Math" w:hAnsi="Cambria Math" w:cs="Times New Roman"/>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NS</m:t>
                      </m:r>
                    </m:e>
                    <m:sub>
                      <m:r>
                        <w:rPr>
                          <w:rFonts w:ascii="Cambria Math" w:hAnsi="Cambria Math" w:cs="Times New Roman"/>
                          <w:sz w:val="24"/>
                          <w:szCs w:val="24"/>
                          <w:lang w:val="en-US"/>
                        </w:rPr>
                        <m:t>j</m:t>
                      </m:r>
                    </m:sub>
                  </m:sSub>
                </m:e>
              </m:nary>
            </m:oMath>
            <w:r w:rsidRPr="00310791">
              <w:rPr>
                <w:rFonts w:ascii="Times New Roman" w:hAnsi="Times New Roman" w:cs="Times New Roman"/>
                <w:sz w:val="24"/>
                <w:szCs w:val="24"/>
                <w:lang w:val="en-US"/>
              </w:rPr>
              <w:t xml:space="preserve"> </w:t>
            </w:r>
          </w:p>
        </w:tc>
      </w:tr>
      <w:tr w:rsidR="00563A2C" w:rsidRPr="00310791" w14:paraId="5481C9EE"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B26A9D6"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310791">
              <w:rPr>
                <w:rFonts w:ascii="Times New Roman" w:hAnsi="Times New Roman" w:cs="Times New Roman"/>
                <w:b w:val="0"/>
                <w:bCs w:val="0"/>
                <w:sz w:val="24"/>
                <w:szCs w:val="24"/>
                <w:lang w:val="en"/>
              </w:rPr>
              <w:t>DEGraph</w:t>
            </w:r>
            <w:proofErr w:type="spellEnd"/>
          </w:p>
        </w:tc>
        <w:tc>
          <w:tcPr>
            <w:tcW w:w="1134" w:type="dxa"/>
            <w:vAlign w:val="center"/>
          </w:tcPr>
          <w:p w14:paraId="454E670F"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2012</w:t>
            </w:r>
          </w:p>
        </w:tc>
        <w:tc>
          <w:tcPr>
            <w:tcW w:w="5386" w:type="dxa"/>
            <w:vAlign w:val="center"/>
          </w:tcPr>
          <w:p w14:paraId="6BD48F13" w14:textId="46D6A900" w:rsidR="00563A2C" w:rsidRPr="00310791" w:rsidRDefault="00044ADD" w:rsidP="00863C5A">
            <w:pPr>
              <w:pStyle w:val="ListParagraph"/>
              <w:spacing w:line="360" w:lineRule="auto"/>
              <w:ind w:left="357" w:firstLine="72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Cs/>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den>
                </m:f>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e>
                    </m:d>
                  </m:e>
                  <m:sup>
                    <m:r>
                      <m:rPr>
                        <m:sty m:val="p"/>
                      </m:rPr>
                      <w:rPr>
                        <w:rFonts w:ascii="Cambria Math" w:hAnsi="Cambria Math" w:cs="Arial"/>
                        <w:color w:val="202124"/>
                        <w:shd w:val="clear" w:color="auto" w:fill="FFFFFF"/>
                        <w:lang w:val="en-US"/>
                      </w:rPr>
                      <m:t>T</m:t>
                    </m:r>
                  </m:sup>
                </m:sSup>
                <m:sSup>
                  <m:sSupPr>
                    <m:ctrlPr>
                      <w:rPr>
                        <w:rFonts w:ascii="Cambria Math" w:hAnsi="Cambria Math" w:cs="Times New Roman"/>
                        <w:i/>
                        <w:sz w:val="24"/>
                        <w:szCs w:val="24"/>
                        <w:lang w:val="en-US"/>
                      </w:rPr>
                    </m:ctrlPr>
                  </m:sSupPr>
                  <m:e>
                    <m:acc>
                      <m:accPr>
                        <m:ctrlPr>
                          <w:rPr>
                            <w:rFonts w:ascii="Cambria Math" w:hAnsi="Cambria Math" w:cs="Times New Roman"/>
                            <w:i/>
                            <w:sz w:val="24"/>
                            <w:szCs w:val="24"/>
                            <w:lang w:val="en-US"/>
                          </w:rPr>
                        </m:ctrlPr>
                      </m:accPr>
                      <m:e>
                        <m:r>
                          <m:rPr>
                            <m:sty m:val="p"/>
                          </m:rPr>
                          <w:rPr>
                            <w:rFonts w:ascii="Cambria Math" w:hAnsi="Cambria Math" w:cs="Times New Roman"/>
                            <w:sz w:val="24"/>
                            <w:szCs w:val="24"/>
                          </w:rPr>
                          <m:t>Σ</m:t>
                        </m:r>
                      </m:e>
                    </m:acc>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2</m:t>
                        </m:r>
                      </m:sub>
                    </m:sSub>
                  </m:e>
                </m:d>
              </m:oMath>
            </m:oMathPara>
          </w:p>
        </w:tc>
      </w:tr>
      <w:tr w:rsidR="00563A2C" w:rsidRPr="00310791" w14:paraId="36AB0872"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22C9D62"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TEAK</w:t>
            </w:r>
          </w:p>
        </w:tc>
        <w:tc>
          <w:tcPr>
            <w:tcW w:w="1134" w:type="dxa"/>
            <w:vAlign w:val="center"/>
          </w:tcPr>
          <w:p w14:paraId="549E7DFC"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2012</w:t>
            </w:r>
          </w:p>
        </w:tc>
        <w:tc>
          <w:tcPr>
            <w:tcW w:w="5386" w:type="dxa"/>
            <w:vAlign w:val="center"/>
          </w:tcPr>
          <w:p w14:paraId="5F540E07" w14:textId="77777777" w:rsidR="00563A2C" w:rsidRPr="00310791" w:rsidRDefault="00044ADD" w:rsidP="00863C5A">
            <w:pPr>
              <w:pStyle w:val="ListParagraph"/>
              <w:spacing w:line="360" w:lineRule="auto"/>
              <w:ind w:left="357"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Score</m:t>
                    </m:r>
                  </m:e>
                  <m:sub>
                    <m:r>
                      <w:rPr>
                        <w:rFonts w:ascii="Cambria Math" w:hAnsi="Cambria Math" w:cs="Times New Roman"/>
                        <w:sz w:val="24"/>
                        <w:szCs w:val="24"/>
                        <w:lang w:val="en-US"/>
                      </w:rPr>
                      <m:t>BIC</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D|</m:t>
                        </m:r>
                        <m:acc>
                          <m:accPr>
                            <m:ctrlPr>
                              <w:rPr>
                                <w:rFonts w:ascii="Cambria Math" w:hAnsi="Cambria Math" w:cs="Times New Roman"/>
                                <w:i/>
                                <w:sz w:val="24"/>
                                <w:szCs w:val="24"/>
                                <w:lang w:val="en-US"/>
                              </w:rPr>
                            </m:ctrlPr>
                          </m:accPr>
                          <m:e>
                            <m:r>
                              <w:rPr>
                                <w:rFonts w:ascii="Cambria Math" w:hAnsi="Cambria Math" w:cs="Times New Roman"/>
                                <w:sz w:val="24"/>
                                <w:szCs w:val="24"/>
                              </w:rPr>
                              <m:t>θ</m:t>
                            </m:r>
                          </m:e>
                        </m:acc>
                      </m:e>
                    </m:d>
                  </m:e>
                </m:func>
                <m:r>
                  <w:rPr>
                    <w:rFonts w:ascii="Cambria Math" w:hAnsi="Cambria Math" w:cs="Times New Roman"/>
                    <w:sz w:val="24"/>
                    <w:szCs w:val="24"/>
                    <w:lang w:val="en-US"/>
                  </w:rPr>
                  <m:t>-0.5d</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oMath>
            </m:oMathPara>
          </w:p>
        </w:tc>
      </w:tr>
      <w:tr w:rsidR="00563A2C" w:rsidRPr="00310791" w14:paraId="25DF3B1E"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A6FD873"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310791">
              <w:rPr>
                <w:rFonts w:ascii="Times New Roman" w:hAnsi="Times New Roman" w:cs="Times New Roman"/>
                <w:b w:val="0"/>
                <w:bCs w:val="0"/>
                <w:sz w:val="24"/>
                <w:szCs w:val="24"/>
                <w:lang w:val="en"/>
              </w:rPr>
              <w:t>PATHiWAYS</w:t>
            </w:r>
            <w:proofErr w:type="spellEnd"/>
          </w:p>
        </w:tc>
        <w:tc>
          <w:tcPr>
            <w:tcW w:w="1134" w:type="dxa"/>
            <w:vAlign w:val="center"/>
          </w:tcPr>
          <w:p w14:paraId="0FCFA838"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2013</w:t>
            </w:r>
          </w:p>
        </w:tc>
        <w:tc>
          <w:tcPr>
            <w:tcW w:w="5386" w:type="dxa"/>
            <w:vAlign w:val="center"/>
          </w:tcPr>
          <w:p w14:paraId="2C752A29" w14:textId="0D4D038B" w:rsidR="00563A2C" w:rsidRPr="00310791" w:rsidRDefault="00BE757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US"/>
              </w:rPr>
              <w:t>Probabilistic model</w:t>
            </w:r>
          </w:p>
        </w:tc>
      </w:tr>
      <w:tr w:rsidR="00563A2C" w:rsidRPr="00310791" w14:paraId="030A7341"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EBA7AA"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DEAP</w:t>
            </w:r>
          </w:p>
        </w:tc>
        <w:tc>
          <w:tcPr>
            <w:tcW w:w="1134" w:type="dxa"/>
            <w:vAlign w:val="center"/>
          </w:tcPr>
          <w:p w14:paraId="0E8C26B0"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2013</w:t>
            </w:r>
          </w:p>
        </w:tc>
        <w:tc>
          <w:tcPr>
            <w:tcW w:w="5386" w:type="dxa"/>
            <w:vAlign w:val="center"/>
          </w:tcPr>
          <w:p w14:paraId="31B4E037" w14:textId="77777777" w:rsidR="00563A2C" w:rsidRPr="00310791" w:rsidRDefault="00563A2C" w:rsidP="00863C5A">
            <w:pPr>
              <w:pStyle w:val="ListParagraph"/>
              <w:spacing w:line="360" w:lineRule="auto"/>
              <w:ind w:left="357"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m:oMathPara>
              <m:oMath>
                <m:r>
                  <w:rPr>
                    <w:rFonts w:ascii="Cambria Math" w:hAnsi="Cambria Math" w:cs="Times New Roman"/>
                    <w:sz w:val="24"/>
                    <w:szCs w:val="24"/>
                    <w:lang w:val="en-US"/>
                  </w:rPr>
                  <m:t>p=</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≥s*</m:t>
                        </m:r>
                      </m:e>
                    </m:d>
                  </m:num>
                  <m:den>
                    <m:r>
                      <w:rPr>
                        <w:rFonts w:ascii="Cambria Math" w:hAnsi="Cambria Math" w:cs="Times New Roman"/>
                        <w:sz w:val="24"/>
                        <w:szCs w:val="24"/>
                        <w:lang w:val="en-US"/>
                      </w:rPr>
                      <m:t>n</m:t>
                    </m:r>
                  </m:den>
                </m:f>
              </m:oMath>
            </m:oMathPara>
          </w:p>
        </w:tc>
      </w:tr>
      <w:tr w:rsidR="00563A2C" w:rsidRPr="00044ADD" w14:paraId="5474C5EE"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F42CDA"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310791">
              <w:rPr>
                <w:rFonts w:ascii="Times New Roman" w:hAnsi="Times New Roman" w:cs="Times New Roman"/>
                <w:b w:val="0"/>
                <w:bCs w:val="0"/>
                <w:sz w:val="24"/>
                <w:szCs w:val="24"/>
                <w:lang w:val="en"/>
              </w:rPr>
              <w:t>GraphiteWeb</w:t>
            </w:r>
            <w:proofErr w:type="spellEnd"/>
          </w:p>
        </w:tc>
        <w:tc>
          <w:tcPr>
            <w:tcW w:w="1134" w:type="dxa"/>
            <w:vAlign w:val="center"/>
          </w:tcPr>
          <w:p w14:paraId="2C696F6E"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2013</w:t>
            </w:r>
          </w:p>
        </w:tc>
        <w:tc>
          <w:tcPr>
            <w:tcW w:w="5386" w:type="dxa"/>
            <w:vAlign w:val="center"/>
          </w:tcPr>
          <w:p w14:paraId="63E49D56" w14:textId="1B6F583B" w:rsidR="00563A2C" w:rsidRPr="00310791" w:rsidRDefault="00792122" w:rsidP="00792122">
            <w:pPr>
              <w:pStyle w:val="ListParagraph"/>
              <w:spacing w:line="360" w:lineRule="auto"/>
              <w:ind w:left="357" w:firstLine="72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G,deg</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G,deg</m:t>
                      </m:r>
                    </m:sub>
                  </m:sSub>
                </m:e>
              </m:d>
              <m:r>
                <w:rPr>
                  <w:rFonts w:ascii="Cambria Math" w:hAnsi="Cambria Math" w:cs="Times New Roman"/>
                  <w:sz w:val="24"/>
                  <w:szCs w:val="24"/>
                  <w:lang w:val="en-US"/>
                </w:rPr>
                <m:t>=</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G,deg</m:t>
                      </m:r>
                    </m:sub>
                  </m:sSub>
                </m:sub>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deg</m:t>
                      </m:r>
                    </m:sub>
                  </m:sSub>
                </m:sup>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m:t>
                                    </m:r>
                                  </m:sub>
                                </m:sSub>
                              </m:e>
                            </m:mr>
                            <m:mr>
                              <m:e>
                                <m:r>
                                  <w:rPr>
                                    <w:rFonts w:ascii="Cambria Math" w:hAnsi="Cambria Math" w:cs="Times New Roman"/>
                                    <w:sz w:val="24"/>
                                    <w:szCs w:val="24"/>
                                    <w:lang w:val="en-US"/>
                                  </w:rPr>
                                  <m:t>i</m:t>
                                </m:r>
                              </m:e>
                            </m:mr>
                          </m:m>
                        </m:e>
                      </m:d>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G</m:t>
                                    </m:r>
                                  </m:sub>
                                </m:sSub>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deg</m:t>
                                    </m:r>
                                  </m:sub>
                                </m:sSub>
                                <m:r>
                                  <w:rPr>
                                    <w:rFonts w:ascii="Cambria Math" w:hAnsi="Cambria Math" w:cs="Times New Roman"/>
                                    <w:sz w:val="24"/>
                                    <w:szCs w:val="24"/>
                                    <w:lang w:val="en-US"/>
                                  </w:rPr>
                                  <m:t>-i</m:t>
                                </m:r>
                              </m:e>
                            </m:mr>
                          </m:m>
                        </m:e>
                      </m:d>
                    </m:num>
                    <m:den>
                      <m:d>
                        <m:dPr>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N</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deg</m:t>
                                    </m:r>
                                  </m:sub>
                                </m:sSub>
                              </m:e>
                            </m:mr>
                          </m:m>
                        </m:e>
                      </m:d>
                    </m:den>
                  </m:f>
                </m:e>
              </m:nary>
            </m:oMath>
            <w:r w:rsidRPr="00310791">
              <w:rPr>
                <w:rFonts w:ascii="Times New Roman" w:eastAsiaTheme="minorEastAsia" w:hAnsi="Times New Roman" w:cs="Times New Roman"/>
                <w:sz w:val="24"/>
                <w:szCs w:val="24"/>
                <w:lang w:val="en-US"/>
              </w:rPr>
              <w:t>,</w:t>
            </w:r>
          </w:p>
        </w:tc>
      </w:tr>
      <w:tr w:rsidR="00563A2C" w:rsidRPr="00310791" w14:paraId="473ACA1B"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DA2590"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r w:rsidRPr="00310791">
              <w:rPr>
                <w:rFonts w:ascii="Times New Roman" w:hAnsi="Times New Roman" w:cs="Times New Roman"/>
                <w:b w:val="0"/>
                <w:bCs w:val="0"/>
                <w:sz w:val="24"/>
                <w:szCs w:val="24"/>
                <w:lang w:val="en"/>
              </w:rPr>
              <w:t>PATHOME</w:t>
            </w:r>
          </w:p>
        </w:tc>
        <w:tc>
          <w:tcPr>
            <w:tcW w:w="1134" w:type="dxa"/>
            <w:vAlign w:val="center"/>
          </w:tcPr>
          <w:p w14:paraId="31DFC095"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2014</w:t>
            </w:r>
          </w:p>
        </w:tc>
        <w:tc>
          <w:tcPr>
            <w:tcW w:w="5386" w:type="dxa"/>
            <w:vAlign w:val="center"/>
          </w:tcPr>
          <w:p w14:paraId="6FEBE19A" w14:textId="7882B163" w:rsidR="00563A2C" w:rsidRPr="00310791" w:rsidRDefault="00264B47" w:rsidP="00863C5A">
            <w:pPr>
              <w:pStyle w:val="ListParagraph"/>
              <w:spacing w:line="360" w:lineRule="auto"/>
              <w:ind w:left="357"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z=</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sub>
                            <m:r>
                              <w:rPr>
                                <w:rFonts w:ascii="Cambria Math" w:hAnsi="Cambria Math" w:cs="Times New Roman"/>
                                <w:sz w:val="24"/>
                                <w:szCs w:val="24"/>
                                <w:lang w:val="en-US"/>
                              </w:rPr>
                              <m:t>2</m:t>
                            </m:r>
                          </m:sub>
                        </m:sSub>
                      </m:e>
                    </m:d>
                    <m:r>
                      <w:rPr>
                        <w:rFonts w:ascii="Cambria Math" w:hAnsi="Cambria Math" w:cs="Times New Roman"/>
                        <w:sz w:val="24"/>
                        <w:szCs w:val="24"/>
                        <w:lang w:val="en-US"/>
                      </w:rPr>
                      <m:t>-0</m:t>
                    </m:r>
                  </m:num>
                  <m:den>
                    <m:rad>
                      <m:radPr>
                        <m:degHide m:val="1"/>
                        <m:ctrlPr>
                          <w:rPr>
                            <w:rFonts w:ascii="Cambria Math" w:hAnsi="Cambria Math" w:cs="Times New Roman"/>
                            <w:i/>
                            <w:sz w:val="24"/>
                            <w:szCs w:val="24"/>
                            <w:lang w:val="en-US"/>
                          </w:rPr>
                        </m:ctrlPr>
                      </m:radPr>
                      <m:deg/>
                      <m:e>
                        <m:acc>
                          <m:accPr>
                            <m:ctrlPr>
                              <w:rPr>
                                <w:rFonts w:ascii="Cambria Math" w:hAnsi="Cambria Math" w:cs="Times New Roman"/>
                                <w:i/>
                                <w:sz w:val="24"/>
                                <w:szCs w:val="24"/>
                                <w:lang w:val="en-US"/>
                              </w:rPr>
                            </m:ctrlPr>
                          </m:accPr>
                          <m:e>
                            <m:r>
                              <w:rPr>
                                <w:rFonts w:ascii="Cambria Math" w:hAnsi="Cambria Math" w:cs="Times New Roman"/>
                                <w:sz w:val="24"/>
                                <w:szCs w:val="24"/>
                                <w:lang w:val="en-US"/>
                              </w:rPr>
                              <m:t>p</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1-</m:t>
                            </m:r>
                            <m:acc>
                              <m:accPr>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den>
                            </m:f>
                          </m:e>
                        </m:d>
                      </m:e>
                    </m:rad>
                  </m:den>
                </m:f>
              </m:oMath>
            </m:oMathPara>
          </w:p>
        </w:tc>
      </w:tr>
      <w:tr w:rsidR="00563A2C" w:rsidRPr="00310791" w14:paraId="4D7C9450"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5683CB6"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310791">
              <w:rPr>
                <w:rFonts w:ascii="Times New Roman" w:hAnsi="Times New Roman" w:cs="Times New Roman"/>
                <w:b w:val="0"/>
                <w:bCs w:val="0"/>
                <w:sz w:val="24"/>
                <w:szCs w:val="24"/>
                <w:lang w:val="en"/>
              </w:rPr>
              <w:lastRenderedPageBreak/>
              <w:t>SubSPIA</w:t>
            </w:r>
            <w:proofErr w:type="spellEnd"/>
          </w:p>
        </w:tc>
        <w:tc>
          <w:tcPr>
            <w:tcW w:w="1134" w:type="dxa"/>
            <w:vAlign w:val="center"/>
          </w:tcPr>
          <w:p w14:paraId="7AEDCFDB"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2015</w:t>
            </w:r>
          </w:p>
        </w:tc>
        <w:tc>
          <w:tcPr>
            <w:tcW w:w="5386" w:type="dxa"/>
            <w:vAlign w:val="center"/>
          </w:tcPr>
          <w:p w14:paraId="104BF82D" w14:textId="77777777" w:rsidR="00563A2C" w:rsidRPr="00310791" w:rsidRDefault="00563A2C" w:rsidP="00863C5A">
            <w:pPr>
              <w:pStyle w:val="ListParagraph"/>
              <w:spacing w:line="360" w:lineRule="auto"/>
              <w:ind w:left="357"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m:oMathPara>
              <m:oMath>
                <m:r>
                  <w:rPr>
                    <w:rFonts w:ascii="Cambria Math" w:hAnsi="Cambria Math" w:cs="Times New Roman"/>
                    <w:sz w:val="24"/>
                    <w:szCs w:val="24"/>
                    <w:lang w:val="en-US"/>
                  </w:rPr>
                  <m:t>p=1-</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x=0</m:t>
                    </m:r>
                  </m:sub>
                  <m:sup>
                    <m:r>
                      <w:rPr>
                        <w:rFonts w:ascii="Cambria Math" w:hAnsi="Cambria Math" w:cs="Times New Roman"/>
                        <w:sz w:val="24"/>
                        <w:szCs w:val="24"/>
                        <w:lang w:val="en-US"/>
                      </w:rPr>
                      <m:t>r-1</m:t>
                    </m:r>
                  </m:sup>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f>
                              <m:fPr>
                                <m:type m:val="noBa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x</m:t>
                                </m:r>
                              </m:den>
                            </m:f>
                          </m:e>
                        </m:d>
                        <m:d>
                          <m:dPr>
                            <m:ctrlPr>
                              <w:rPr>
                                <w:rFonts w:ascii="Cambria Math" w:hAnsi="Cambria Math" w:cs="Times New Roman"/>
                                <w:i/>
                                <w:sz w:val="24"/>
                                <w:szCs w:val="24"/>
                                <w:lang w:val="en-US"/>
                              </w:rPr>
                            </m:ctrlPr>
                          </m:dPr>
                          <m:e>
                            <m:f>
                              <m:fPr>
                                <m:type m:val="noBar"/>
                                <m:ctrlPr>
                                  <w:rPr>
                                    <w:rFonts w:ascii="Cambria Math" w:hAnsi="Cambria Math" w:cs="Times New Roman"/>
                                    <w:i/>
                                    <w:sz w:val="24"/>
                                    <w:szCs w:val="24"/>
                                    <w:lang w:val="en-US"/>
                                  </w:rPr>
                                </m:ctrlPr>
                              </m:fPr>
                              <m:num>
                                <m:r>
                                  <w:rPr>
                                    <w:rFonts w:ascii="Cambria Math" w:hAnsi="Cambria Math" w:cs="Times New Roman"/>
                                    <w:sz w:val="24"/>
                                    <w:szCs w:val="24"/>
                                    <w:lang w:val="en-US"/>
                                  </w:rPr>
                                  <m:t>m-t</m:t>
                                </m:r>
                              </m:num>
                              <m:den>
                                <m:r>
                                  <w:rPr>
                                    <w:rFonts w:ascii="Cambria Math" w:hAnsi="Cambria Math" w:cs="Times New Roman"/>
                                    <w:sz w:val="24"/>
                                    <w:szCs w:val="24"/>
                                    <w:lang w:val="en-US"/>
                                  </w:rPr>
                                  <m:t>n-x</m:t>
                                </m:r>
                              </m:den>
                            </m:f>
                          </m:e>
                        </m:d>
                      </m:num>
                      <m:den>
                        <m:d>
                          <m:dPr>
                            <m:ctrlPr>
                              <w:rPr>
                                <w:rFonts w:ascii="Cambria Math" w:hAnsi="Cambria Math" w:cs="Times New Roman"/>
                                <w:i/>
                                <w:sz w:val="24"/>
                                <w:szCs w:val="24"/>
                                <w:lang w:val="en-US"/>
                              </w:rPr>
                            </m:ctrlPr>
                          </m:dPr>
                          <m:e>
                            <m:f>
                              <m:fPr>
                                <m:type m:val="noBar"/>
                                <m:ctrlPr>
                                  <w:rPr>
                                    <w:rFonts w:ascii="Cambria Math" w:hAnsi="Cambria Math" w:cs="Times New Roman"/>
                                    <w:i/>
                                    <w:sz w:val="24"/>
                                    <w:szCs w:val="24"/>
                                    <w:lang w:val="en-US"/>
                                  </w:rPr>
                                </m:ctrlPr>
                              </m:fPr>
                              <m:num>
                                <m:r>
                                  <w:rPr>
                                    <w:rFonts w:ascii="Cambria Math" w:hAnsi="Cambria Math" w:cs="Times New Roman"/>
                                    <w:sz w:val="24"/>
                                    <w:szCs w:val="24"/>
                                    <w:lang w:val="en-US"/>
                                  </w:rPr>
                                  <m:t>m</m:t>
                                </m:r>
                              </m:num>
                              <m:den>
                                <m:r>
                                  <w:rPr>
                                    <w:rFonts w:ascii="Cambria Math" w:hAnsi="Cambria Math" w:cs="Times New Roman"/>
                                    <w:sz w:val="24"/>
                                    <w:szCs w:val="24"/>
                                    <w:lang w:val="en-US"/>
                                  </w:rPr>
                                  <m:t>n</m:t>
                                </m:r>
                              </m:den>
                            </m:f>
                          </m:e>
                        </m:d>
                      </m:den>
                    </m:f>
                  </m:e>
                </m:nary>
              </m:oMath>
            </m:oMathPara>
          </w:p>
        </w:tc>
      </w:tr>
      <w:tr w:rsidR="00563A2C" w:rsidRPr="00310791" w14:paraId="0A4A809F" w14:textId="77777777" w:rsidTr="00863C5A">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F52A338"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B9040B">
              <w:rPr>
                <w:rFonts w:ascii="Times New Roman" w:hAnsi="Times New Roman" w:cs="Times New Roman"/>
                <w:b w:val="0"/>
                <w:bCs w:val="0"/>
                <w:sz w:val="24"/>
                <w:szCs w:val="24"/>
                <w:lang w:val="en"/>
              </w:rPr>
              <w:t>MinePath</w:t>
            </w:r>
            <w:proofErr w:type="spellEnd"/>
          </w:p>
        </w:tc>
        <w:tc>
          <w:tcPr>
            <w:tcW w:w="1134" w:type="dxa"/>
            <w:vAlign w:val="center"/>
          </w:tcPr>
          <w:p w14:paraId="604C733C" w14:textId="77777777" w:rsidR="00563A2C" w:rsidRPr="00310791" w:rsidRDefault="00563A2C" w:rsidP="00863C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2015</w:t>
            </w:r>
          </w:p>
        </w:tc>
        <w:tc>
          <w:tcPr>
            <w:tcW w:w="5386" w:type="dxa"/>
            <w:vAlign w:val="center"/>
          </w:tcPr>
          <w:p w14:paraId="6FEDA11B" w14:textId="77777777" w:rsidR="00563A2C" w:rsidRPr="00310791" w:rsidRDefault="00563A2C" w:rsidP="00863C5A">
            <w:pPr>
              <w:pStyle w:val="ListParagraph"/>
              <w:spacing w:line="360" w:lineRule="auto"/>
              <w:ind w:left="357"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value</m:t>
                    </m:r>
                  </m:e>
                  <m:sub>
                    <m:r>
                      <w:rPr>
                        <w:rFonts w:ascii="Cambria Math" w:hAnsi="Cambria Math" w:cs="Times New Roman"/>
                        <w:sz w:val="24"/>
                        <w:szCs w:val="24"/>
                        <w:lang w:val="en-US"/>
                      </w:rPr>
                      <m:t>p</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p</m:t>
                                    </m:r>
                                  </m:sub>
                                </m:sSub>
                                <m:r>
                                  <w:rPr>
                                    <w:rFonts w:ascii="Cambria Math" w:hAnsi="Cambria Math" w:cs="Times New Roman"/>
                                    <w:sz w:val="24"/>
                                    <w:szCs w:val="24"/>
                                    <w:lang w:val="en-US"/>
                                  </w:rPr>
                                  <m:t>-1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p</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p</m:t>
                                </m:r>
                              </m:sub>
                            </m:sSub>
                            <m:r>
                              <w:rPr>
                                <w:rFonts w:ascii="Cambria Math" w:hAnsi="Cambria Math" w:cs="Times New Roman"/>
                                <w:sz w:val="24"/>
                                <w:szCs w:val="24"/>
                                <w:lang w:val="en-US"/>
                              </w:rPr>
                              <m:t>-1</m:t>
                            </m:r>
                          </m:den>
                        </m:f>
                      </m:e>
                    </m:d>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p</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den>
                        </m:f>
                      </m:e>
                    </m:d>
                  </m:num>
                  <m:den>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p</m:t>
                                    </m:r>
                                  </m:sub>
                                </m:sSub>
                                <m:r>
                                  <w:rPr>
                                    <w:rFonts w:ascii="Cambria Math" w:hAnsi="Cambria Math" w:cs="Times New Roman"/>
                                    <w:sz w:val="24"/>
                                    <w:szCs w:val="24"/>
                                    <w:lang w:val="en-US"/>
                                  </w:rPr>
                                  <m:t>-1</m:t>
                                </m:r>
                              </m:e>
                            </m:d>
                            <m:r>
                              <w:rPr>
                                <w:rFonts w:ascii="Cambria Math" w:hAnsi="Cambria Math" w:cs="Times New Roman"/>
                                <w:sz w:val="24"/>
                                <w:szCs w:val="24"/>
                                <w:lang w:val="en-US"/>
                              </w:rPr>
                              <m:t>+c</m:t>
                            </m:r>
                          </m:den>
                        </m:f>
                      </m:e>
                    </m:d>
                  </m:den>
                </m:f>
              </m:oMath>
            </m:oMathPara>
          </w:p>
        </w:tc>
      </w:tr>
      <w:tr w:rsidR="00563A2C" w:rsidRPr="00310791" w14:paraId="0B1C761A" w14:textId="77777777" w:rsidTr="00863C5A">
        <w:trPr>
          <w:trHeight w:val="5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7351852" w14:textId="77777777" w:rsidR="00563A2C" w:rsidRPr="00310791" w:rsidRDefault="00563A2C" w:rsidP="00863C5A">
            <w:pPr>
              <w:spacing w:line="360" w:lineRule="auto"/>
              <w:jc w:val="center"/>
              <w:rPr>
                <w:rFonts w:ascii="Times New Roman" w:hAnsi="Times New Roman" w:cs="Times New Roman"/>
                <w:b w:val="0"/>
                <w:bCs w:val="0"/>
                <w:sz w:val="24"/>
                <w:szCs w:val="24"/>
                <w:lang w:val="en"/>
              </w:rPr>
            </w:pPr>
            <w:proofErr w:type="spellStart"/>
            <w:r w:rsidRPr="00310791">
              <w:rPr>
                <w:rFonts w:ascii="Times New Roman" w:hAnsi="Times New Roman" w:cs="Times New Roman"/>
                <w:b w:val="0"/>
                <w:bCs w:val="0"/>
                <w:sz w:val="24"/>
                <w:szCs w:val="24"/>
                <w:lang w:val="en"/>
              </w:rPr>
              <w:t>HiPathia</w:t>
            </w:r>
            <w:proofErr w:type="spellEnd"/>
          </w:p>
        </w:tc>
        <w:tc>
          <w:tcPr>
            <w:tcW w:w="1134" w:type="dxa"/>
            <w:vAlign w:val="center"/>
          </w:tcPr>
          <w:p w14:paraId="7AF2E358" w14:textId="77777777" w:rsidR="00563A2C" w:rsidRPr="00310791" w:rsidRDefault="00563A2C" w:rsidP="00863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310791">
              <w:rPr>
                <w:rFonts w:ascii="Times New Roman" w:hAnsi="Times New Roman" w:cs="Times New Roman"/>
                <w:sz w:val="24"/>
                <w:szCs w:val="24"/>
                <w:lang w:val="en"/>
              </w:rPr>
              <w:t>2017</w:t>
            </w:r>
          </w:p>
        </w:tc>
        <w:tc>
          <w:tcPr>
            <w:tcW w:w="5386" w:type="dxa"/>
            <w:vAlign w:val="center"/>
          </w:tcPr>
          <w:p w14:paraId="530893D7" w14:textId="34F5DDAC" w:rsidR="00563A2C" w:rsidRPr="00310791" w:rsidRDefault="00044ADD" w:rsidP="00863C5A">
            <w:pPr>
              <w:pStyle w:val="ListParagraph"/>
              <w:spacing w:line="360" w:lineRule="auto"/>
              <w:ind w:left="357"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val="e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n</m:t>
                    </m:r>
                  </m:sub>
                </m:sSub>
                <m:r>
                  <w:rPr>
                    <w:rFonts w:ascii="Cambria Math" w:hAnsi="Cambria Math" w:cs="Times New Roman"/>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1-</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ϵA</m:t>
                        </m:r>
                      </m:sub>
                      <m:sup/>
                      <m:e>
                        <m:d>
                          <m:dPr>
                            <m:ctrlPr>
                              <w:rPr>
                                <w:rFonts w:ascii="Cambria Math" w:hAnsi="Cambria Math" w:cs="Times New Roman"/>
                                <w:i/>
                                <w:sz w:val="24"/>
                                <w:szCs w:val="24"/>
                              </w:rPr>
                            </m:ctrlPr>
                          </m:dPr>
                          <m:e>
                            <m:r>
                              <w:rPr>
                                <w:rFonts w:ascii="Cambria Math" w:hAnsi="Cambria Math" w:cs="Times New Roman"/>
                                <w:sz w:val="24"/>
                                <w:szCs w:val="24"/>
                                <w:lang w:val="en-US"/>
                              </w:rPr>
                              <m:t>1-</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e>
                        </m:d>
                      </m:e>
                    </m:nary>
                  </m:e>
                </m:d>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ϵI</m:t>
                    </m:r>
                  </m:sub>
                  <m:sup/>
                  <m:e>
                    <m:d>
                      <m:dPr>
                        <m:ctrlPr>
                          <w:rPr>
                            <w:rFonts w:ascii="Cambria Math" w:hAnsi="Cambria Math" w:cs="Times New Roman"/>
                            <w:i/>
                            <w:sz w:val="24"/>
                            <w:szCs w:val="24"/>
                          </w:rPr>
                        </m:ctrlPr>
                      </m:dPr>
                      <m:e>
                        <m:r>
                          <w:rPr>
                            <w:rFonts w:ascii="Cambria Math" w:hAnsi="Cambria Math" w:cs="Times New Roman"/>
                            <w:sz w:val="24"/>
                            <w:szCs w:val="24"/>
                            <w:lang w:val="en-US"/>
                          </w:rPr>
                          <m:t>1-</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nary>
              </m:oMath>
            </m:oMathPara>
          </w:p>
        </w:tc>
      </w:tr>
    </w:tbl>
    <w:p w14:paraId="276F9103" w14:textId="77777777" w:rsidR="0064703F" w:rsidRPr="00310791" w:rsidRDefault="0064703F" w:rsidP="005E78EC">
      <w:pPr>
        <w:spacing w:line="360" w:lineRule="auto"/>
        <w:rPr>
          <w:rFonts w:ascii="Times New Roman" w:hAnsi="Times New Roman" w:cs="Times New Roman"/>
          <w:sz w:val="28"/>
          <w:szCs w:val="28"/>
          <w:lang w:val="en"/>
        </w:rPr>
      </w:pPr>
    </w:p>
    <w:p w14:paraId="018FD300" w14:textId="77777777" w:rsidR="0050711C" w:rsidRPr="00310791" w:rsidRDefault="0050711C" w:rsidP="005E78EC">
      <w:pPr>
        <w:pStyle w:val="ListParagraph"/>
        <w:spacing w:line="360" w:lineRule="auto"/>
        <w:ind w:left="360"/>
        <w:rPr>
          <w:rFonts w:ascii="Times New Roman" w:hAnsi="Times New Roman" w:cs="Times New Roman"/>
          <w:sz w:val="28"/>
          <w:szCs w:val="28"/>
          <w:lang w:val="en"/>
        </w:rPr>
      </w:pPr>
    </w:p>
    <w:p w14:paraId="00663BB2" w14:textId="419EFD1F" w:rsidR="00CF135C" w:rsidRPr="00310791" w:rsidRDefault="00CF135C" w:rsidP="00CF135C">
      <w:pPr>
        <w:pStyle w:val="ListParagraph"/>
        <w:numPr>
          <w:ilvl w:val="0"/>
          <w:numId w:val="1"/>
        </w:numPr>
        <w:spacing w:line="360" w:lineRule="auto"/>
        <w:rPr>
          <w:rFonts w:ascii="Times New Roman" w:hAnsi="Times New Roman" w:cs="Times New Roman"/>
          <w:sz w:val="28"/>
          <w:szCs w:val="28"/>
          <w:lang w:val="en"/>
        </w:rPr>
      </w:pPr>
    </w:p>
    <w:p w14:paraId="32A441F7" w14:textId="77777777" w:rsidR="00CF135C" w:rsidRPr="00310791" w:rsidRDefault="00CF135C" w:rsidP="00CF135C">
      <w:pPr>
        <w:spacing w:line="360" w:lineRule="auto"/>
        <w:rPr>
          <w:rFonts w:ascii="Times New Roman" w:hAnsi="Times New Roman" w:cs="Times New Roman"/>
          <w:sz w:val="28"/>
          <w:szCs w:val="28"/>
          <w:lang w:val="en"/>
        </w:rPr>
      </w:pPr>
    </w:p>
    <w:p w14:paraId="738645A4" w14:textId="1F25C4DA" w:rsidR="00CF135C" w:rsidRPr="00310791" w:rsidRDefault="00CF135C" w:rsidP="00CF135C">
      <w:pPr>
        <w:spacing w:line="360" w:lineRule="auto"/>
        <w:rPr>
          <w:rFonts w:ascii="Times New Roman" w:hAnsi="Times New Roman" w:cs="Times New Roman"/>
          <w:b/>
          <w:bCs/>
          <w:sz w:val="28"/>
          <w:szCs w:val="28"/>
          <w:lang w:val="en"/>
        </w:rPr>
      </w:pPr>
      <w:r w:rsidRPr="00310791">
        <w:rPr>
          <w:rFonts w:ascii="Times New Roman" w:hAnsi="Times New Roman" w:cs="Times New Roman"/>
          <w:b/>
          <w:bCs/>
          <w:sz w:val="28"/>
          <w:szCs w:val="28"/>
          <w:lang w:val="en"/>
        </w:rPr>
        <w:t>Referen</w:t>
      </w:r>
      <w:r w:rsidR="00376ACA" w:rsidRPr="00310791">
        <w:rPr>
          <w:rFonts w:ascii="Times New Roman" w:hAnsi="Times New Roman" w:cs="Times New Roman"/>
          <w:b/>
          <w:bCs/>
          <w:sz w:val="28"/>
          <w:szCs w:val="28"/>
          <w:lang w:val="en"/>
        </w:rPr>
        <w:t>c</w:t>
      </w:r>
      <w:r w:rsidRPr="00310791">
        <w:rPr>
          <w:rFonts w:ascii="Times New Roman" w:hAnsi="Times New Roman" w:cs="Times New Roman"/>
          <w:b/>
          <w:bCs/>
          <w:sz w:val="28"/>
          <w:szCs w:val="28"/>
          <w:lang w:val="en"/>
        </w:rPr>
        <w:t>es</w:t>
      </w:r>
    </w:p>
    <w:p w14:paraId="4C5B1FA8" w14:textId="43B3759E" w:rsidR="001E679D" w:rsidRPr="00310791" w:rsidRDefault="001E679D" w:rsidP="00CF135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Miguel A. </w:t>
      </w:r>
      <w:proofErr w:type="spellStart"/>
      <w:r w:rsidRPr="00310791">
        <w:rPr>
          <w:rFonts w:ascii="Times New Roman" w:hAnsi="Times New Roman" w:cs="Times New Roman"/>
          <w:sz w:val="24"/>
          <w:szCs w:val="24"/>
          <w:lang w:val="en"/>
        </w:rPr>
        <w:t>García</w:t>
      </w:r>
      <w:proofErr w:type="spellEnd"/>
      <w:r w:rsidRPr="00310791">
        <w:rPr>
          <w:rFonts w:ascii="Times New Roman" w:hAnsi="Times New Roman" w:cs="Times New Roman"/>
          <w:sz w:val="24"/>
          <w:szCs w:val="24"/>
          <w:lang w:val="en"/>
        </w:rPr>
        <w:t xml:space="preserve">-Campos, </w:t>
      </w:r>
      <w:proofErr w:type="spellStart"/>
      <w:r w:rsidRPr="00310791">
        <w:rPr>
          <w:rFonts w:ascii="Times New Roman" w:hAnsi="Times New Roman" w:cs="Times New Roman"/>
          <w:sz w:val="24"/>
          <w:szCs w:val="24"/>
          <w:lang w:val="en"/>
        </w:rPr>
        <w:t>Jesús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Espinal-Enríquez</w:t>
      </w:r>
      <w:proofErr w:type="spellEnd"/>
      <w:r w:rsidRPr="00310791">
        <w:rPr>
          <w:rFonts w:ascii="Times New Roman" w:hAnsi="Times New Roman" w:cs="Times New Roman"/>
          <w:sz w:val="24"/>
          <w:szCs w:val="24"/>
          <w:lang w:val="en"/>
        </w:rPr>
        <w:t xml:space="preserve">, Enrique Hernández-Lemus (2015). </w:t>
      </w:r>
      <w:r w:rsidRPr="00310791">
        <w:rPr>
          <w:rFonts w:ascii="Times New Roman" w:hAnsi="Times New Roman" w:cs="Times New Roman"/>
          <w:i/>
          <w:iCs/>
          <w:sz w:val="24"/>
          <w:szCs w:val="24"/>
          <w:lang w:val="en"/>
        </w:rPr>
        <w:t>Pathway Analysis: State of the Art</w:t>
      </w:r>
      <w:r w:rsidRPr="00310791">
        <w:rPr>
          <w:rFonts w:ascii="Times New Roman" w:hAnsi="Times New Roman" w:cs="Times New Roman"/>
          <w:sz w:val="24"/>
          <w:szCs w:val="24"/>
          <w:lang w:val="en"/>
        </w:rPr>
        <w:t>.</w:t>
      </w:r>
    </w:p>
    <w:p w14:paraId="56B401A5" w14:textId="42936D56" w:rsidR="00F854EF" w:rsidRPr="00310791" w:rsidRDefault="00F854EF" w:rsidP="00CF135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Tuan-Minh Nguyen, </w:t>
      </w:r>
      <w:proofErr w:type="spellStart"/>
      <w:r w:rsidRPr="00310791">
        <w:rPr>
          <w:rFonts w:ascii="Times New Roman" w:hAnsi="Times New Roman" w:cs="Times New Roman"/>
          <w:sz w:val="24"/>
          <w:szCs w:val="24"/>
          <w:lang w:val="en"/>
        </w:rPr>
        <w:t>Adib</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Shafi</w:t>
      </w:r>
      <w:proofErr w:type="spellEnd"/>
      <w:r w:rsidRPr="00310791">
        <w:rPr>
          <w:rFonts w:ascii="Times New Roman" w:hAnsi="Times New Roman" w:cs="Times New Roman"/>
          <w:sz w:val="24"/>
          <w:szCs w:val="24"/>
          <w:lang w:val="en"/>
        </w:rPr>
        <w:t xml:space="preserve">, Tin Nguyen, </w:t>
      </w:r>
      <w:proofErr w:type="spellStart"/>
      <w:r w:rsidRPr="00310791">
        <w:rPr>
          <w:rFonts w:ascii="Times New Roman" w:hAnsi="Times New Roman" w:cs="Times New Roman"/>
          <w:sz w:val="24"/>
          <w:szCs w:val="24"/>
          <w:lang w:val="en"/>
        </w:rPr>
        <w:t>Sorin</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Draghici</w:t>
      </w:r>
      <w:proofErr w:type="spellEnd"/>
      <w:r w:rsidRPr="00310791">
        <w:rPr>
          <w:rFonts w:ascii="Times New Roman" w:hAnsi="Times New Roman" w:cs="Times New Roman"/>
          <w:sz w:val="24"/>
          <w:szCs w:val="24"/>
          <w:lang w:val="en"/>
        </w:rPr>
        <w:t xml:space="preserve"> (2019). </w:t>
      </w:r>
      <w:r w:rsidRPr="00310791">
        <w:rPr>
          <w:rFonts w:ascii="Times New Roman" w:hAnsi="Times New Roman" w:cs="Times New Roman"/>
          <w:i/>
          <w:iCs/>
          <w:sz w:val="24"/>
          <w:szCs w:val="24"/>
          <w:lang w:val="en"/>
        </w:rPr>
        <w:t>Identifying significantly impacted pathways: a comprehensive review and assessment</w:t>
      </w:r>
      <w:r w:rsidRPr="00310791">
        <w:rPr>
          <w:rFonts w:ascii="Times New Roman" w:hAnsi="Times New Roman" w:cs="Times New Roman"/>
          <w:sz w:val="24"/>
          <w:szCs w:val="24"/>
          <w:lang w:val="en"/>
        </w:rPr>
        <w:t>.</w:t>
      </w:r>
    </w:p>
    <w:p w14:paraId="2CD64BE4" w14:textId="294311C5" w:rsidR="00F57827" w:rsidRPr="00310791" w:rsidRDefault="00F57827" w:rsidP="00CF135C">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
        </w:rPr>
        <w:t>Xianbin</w:t>
      </w:r>
      <w:proofErr w:type="spellEnd"/>
      <w:r w:rsidRPr="00310791">
        <w:rPr>
          <w:rFonts w:ascii="Times New Roman" w:hAnsi="Times New Roman" w:cs="Times New Roman"/>
          <w:sz w:val="24"/>
          <w:szCs w:val="24"/>
          <w:lang w:val="en"/>
        </w:rPr>
        <w:t xml:space="preserve"> Li, </w:t>
      </w:r>
      <w:proofErr w:type="spellStart"/>
      <w:r w:rsidRPr="00310791">
        <w:rPr>
          <w:rFonts w:ascii="Times New Roman" w:hAnsi="Times New Roman" w:cs="Times New Roman"/>
          <w:sz w:val="24"/>
          <w:szCs w:val="24"/>
          <w:lang w:val="en"/>
        </w:rPr>
        <w:t>Liangzhong</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Shen</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Xuequn</w:t>
      </w:r>
      <w:proofErr w:type="spellEnd"/>
      <w:r w:rsidRPr="00310791">
        <w:rPr>
          <w:rFonts w:ascii="Times New Roman" w:hAnsi="Times New Roman" w:cs="Times New Roman"/>
          <w:sz w:val="24"/>
          <w:szCs w:val="24"/>
          <w:lang w:val="en"/>
        </w:rPr>
        <w:t xml:space="preserve"> Shang, </w:t>
      </w:r>
      <w:proofErr w:type="spellStart"/>
      <w:r w:rsidRPr="00310791">
        <w:rPr>
          <w:rFonts w:ascii="Times New Roman" w:hAnsi="Times New Roman" w:cs="Times New Roman"/>
          <w:sz w:val="24"/>
          <w:szCs w:val="24"/>
          <w:lang w:val="en"/>
        </w:rPr>
        <w:t>Wenbin</w:t>
      </w:r>
      <w:proofErr w:type="spellEnd"/>
      <w:r w:rsidRPr="00310791">
        <w:rPr>
          <w:rFonts w:ascii="Times New Roman" w:hAnsi="Times New Roman" w:cs="Times New Roman"/>
          <w:sz w:val="24"/>
          <w:szCs w:val="24"/>
          <w:lang w:val="en"/>
        </w:rPr>
        <w:t xml:space="preserve"> Liu (2015). </w:t>
      </w:r>
      <w:proofErr w:type="spellStart"/>
      <w:r w:rsidRPr="00310791">
        <w:rPr>
          <w:rFonts w:ascii="Times New Roman" w:hAnsi="Times New Roman" w:cs="Times New Roman"/>
          <w:i/>
          <w:iCs/>
          <w:sz w:val="24"/>
          <w:szCs w:val="24"/>
          <w:lang w:val="en"/>
        </w:rPr>
        <w:t>Subpathway</w:t>
      </w:r>
      <w:proofErr w:type="spellEnd"/>
      <w:r w:rsidRPr="00310791">
        <w:rPr>
          <w:rFonts w:ascii="Times New Roman" w:hAnsi="Times New Roman" w:cs="Times New Roman"/>
          <w:i/>
          <w:iCs/>
          <w:sz w:val="24"/>
          <w:szCs w:val="24"/>
          <w:lang w:val="en"/>
        </w:rPr>
        <w:t xml:space="preserve"> Analysis based on Signaling Pathway Impact Analysis of Signaling Pathway</w:t>
      </w:r>
      <w:r w:rsidRPr="00310791">
        <w:rPr>
          <w:rFonts w:ascii="Times New Roman" w:hAnsi="Times New Roman" w:cs="Times New Roman"/>
          <w:sz w:val="24"/>
          <w:szCs w:val="24"/>
          <w:lang w:val="en"/>
        </w:rPr>
        <w:t>.</w:t>
      </w:r>
    </w:p>
    <w:p w14:paraId="0D0D88E3" w14:textId="20432D68" w:rsidR="00F57827" w:rsidRPr="00310791" w:rsidRDefault="00614681" w:rsidP="00CF135C">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
        </w:rPr>
        <w:t>Lefteris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Koumakis</w:t>
      </w:r>
      <w:proofErr w:type="spellEnd"/>
      <w:r w:rsidRPr="00310791">
        <w:rPr>
          <w:rFonts w:ascii="Times New Roman" w:hAnsi="Times New Roman" w:cs="Times New Roman"/>
          <w:sz w:val="24"/>
          <w:szCs w:val="24"/>
          <w:lang w:val="en"/>
        </w:rPr>
        <w:t xml:space="preserve"> (2014). </w:t>
      </w:r>
      <w:r w:rsidRPr="00310791">
        <w:rPr>
          <w:rFonts w:ascii="Times New Roman" w:hAnsi="Times New Roman" w:cs="Times New Roman"/>
          <w:i/>
          <w:iCs/>
          <w:sz w:val="24"/>
          <w:szCs w:val="24"/>
          <w:lang w:val="en"/>
        </w:rPr>
        <w:t>Computational methods for knowledge discovery from heterogeneous data sources: methodology and implementation on biological and molecular sources</w:t>
      </w:r>
      <w:r w:rsidRPr="00310791">
        <w:rPr>
          <w:rFonts w:ascii="Times New Roman" w:hAnsi="Times New Roman" w:cs="Times New Roman"/>
          <w:sz w:val="24"/>
          <w:szCs w:val="24"/>
          <w:lang w:val="en"/>
        </w:rPr>
        <w:t>.</w:t>
      </w:r>
    </w:p>
    <w:p w14:paraId="4C31A720" w14:textId="1F78669B" w:rsidR="00614681" w:rsidRPr="00310791" w:rsidRDefault="00614681" w:rsidP="00CF135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Patricia </w:t>
      </w:r>
      <w:proofErr w:type="spellStart"/>
      <w:r w:rsidRPr="00310791">
        <w:rPr>
          <w:rFonts w:ascii="Times New Roman" w:hAnsi="Times New Roman" w:cs="Times New Roman"/>
          <w:sz w:val="24"/>
          <w:szCs w:val="24"/>
          <w:lang w:val="en"/>
        </w:rPr>
        <w:t>Sebastia´n-Leo´n</w:t>
      </w:r>
      <w:proofErr w:type="spellEnd"/>
      <w:r w:rsidRPr="00310791">
        <w:rPr>
          <w:rFonts w:ascii="Times New Roman" w:hAnsi="Times New Roman" w:cs="Times New Roman"/>
          <w:sz w:val="24"/>
          <w:szCs w:val="24"/>
          <w:lang w:val="en"/>
        </w:rPr>
        <w:t xml:space="preserve">, Jose´ </w:t>
      </w:r>
      <w:proofErr w:type="spellStart"/>
      <w:r w:rsidRPr="00310791">
        <w:rPr>
          <w:rFonts w:ascii="Times New Roman" w:hAnsi="Times New Roman" w:cs="Times New Roman"/>
          <w:sz w:val="24"/>
          <w:szCs w:val="24"/>
          <w:lang w:val="en"/>
        </w:rPr>
        <w:t>Carbonell</w:t>
      </w:r>
      <w:proofErr w:type="spellEnd"/>
      <w:r w:rsidRPr="00310791">
        <w:rPr>
          <w:rFonts w:ascii="Times New Roman" w:hAnsi="Times New Roman" w:cs="Times New Roman"/>
          <w:sz w:val="24"/>
          <w:szCs w:val="24"/>
          <w:lang w:val="en"/>
        </w:rPr>
        <w:t xml:space="preserve">, Francisco </w:t>
      </w:r>
      <w:proofErr w:type="spellStart"/>
      <w:r w:rsidRPr="00310791">
        <w:rPr>
          <w:rFonts w:ascii="Times New Roman" w:hAnsi="Times New Roman" w:cs="Times New Roman"/>
          <w:sz w:val="24"/>
          <w:szCs w:val="24"/>
          <w:lang w:val="en"/>
        </w:rPr>
        <w:t>Salavert</w:t>
      </w:r>
      <w:proofErr w:type="spellEnd"/>
      <w:r w:rsidRPr="00310791">
        <w:rPr>
          <w:rFonts w:ascii="Times New Roman" w:hAnsi="Times New Roman" w:cs="Times New Roman"/>
          <w:sz w:val="24"/>
          <w:szCs w:val="24"/>
          <w:lang w:val="en"/>
        </w:rPr>
        <w:t xml:space="preserve">, Rube´ n Sanchez, Ignacio Medina, </w:t>
      </w:r>
      <w:proofErr w:type="spellStart"/>
      <w:r w:rsidRPr="00310791">
        <w:rPr>
          <w:rFonts w:ascii="Times New Roman" w:hAnsi="Times New Roman" w:cs="Times New Roman"/>
          <w:sz w:val="24"/>
          <w:szCs w:val="24"/>
          <w:lang w:val="en"/>
        </w:rPr>
        <w:t>Joaquı´n</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Dopazo</w:t>
      </w:r>
      <w:proofErr w:type="spellEnd"/>
      <w:r w:rsidRPr="00310791">
        <w:rPr>
          <w:rFonts w:ascii="Times New Roman" w:hAnsi="Times New Roman" w:cs="Times New Roman"/>
          <w:sz w:val="24"/>
          <w:szCs w:val="24"/>
          <w:lang w:val="en"/>
        </w:rPr>
        <w:t xml:space="preserve"> (2013). </w:t>
      </w:r>
      <w:r w:rsidRPr="00310791">
        <w:rPr>
          <w:rFonts w:ascii="Times New Roman" w:hAnsi="Times New Roman" w:cs="Times New Roman"/>
          <w:i/>
          <w:iCs/>
          <w:sz w:val="24"/>
          <w:szCs w:val="24"/>
          <w:lang w:val="en"/>
        </w:rPr>
        <w:t>Inferring the functional effect of gene expression changes in signaling pathways</w:t>
      </w:r>
      <w:r w:rsidR="00C8298A" w:rsidRPr="00310791">
        <w:rPr>
          <w:rFonts w:ascii="Times New Roman" w:hAnsi="Times New Roman" w:cs="Times New Roman"/>
          <w:sz w:val="24"/>
          <w:szCs w:val="24"/>
          <w:lang w:val="en"/>
        </w:rPr>
        <w:t>.</w:t>
      </w:r>
    </w:p>
    <w:p w14:paraId="690504D9" w14:textId="265354F5" w:rsidR="00C8298A" w:rsidRPr="00310791" w:rsidRDefault="00C8298A" w:rsidP="00CF135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Ivana </w:t>
      </w:r>
      <w:proofErr w:type="spellStart"/>
      <w:r w:rsidRPr="00310791">
        <w:rPr>
          <w:rFonts w:ascii="Times New Roman" w:hAnsi="Times New Roman" w:cs="Times New Roman"/>
          <w:sz w:val="24"/>
          <w:szCs w:val="24"/>
          <w:lang w:val="en"/>
        </w:rPr>
        <w:t>Ihnatova</w:t>
      </w:r>
      <w:proofErr w:type="gramStart"/>
      <w:r w:rsidRPr="00310791">
        <w:rPr>
          <w:rFonts w:ascii="Times New Roman" w:hAnsi="Times New Roman" w:cs="Times New Roman"/>
          <w:sz w:val="24"/>
          <w:szCs w:val="24"/>
          <w:lang w:val="en"/>
        </w:rPr>
        <w:t>,Vlad</w:t>
      </w:r>
      <w:proofErr w:type="spellEnd"/>
      <w:proofErr w:type="gram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Popovici,Eva</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Budinska</w:t>
      </w:r>
      <w:proofErr w:type="spellEnd"/>
      <w:r w:rsidRPr="00310791">
        <w:rPr>
          <w:rFonts w:ascii="Times New Roman" w:hAnsi="Times New Roman" w:cs="Times New Roman"/>
          <w:sz w:val="24"/>
          <w:szCs w:val="24"/>
          <w:lang w:val="en"/>
        </w:rPr>
        <w:t xml:space="preserve"> (2018). </w:t>
      </w:r>
      <w:r w:rsidRPr="00310791">
        <w:rPr>
          <w:rFonts w:ascii="Times New Roman" w:hAnsi="Times New Roman" w:cs="Times New Roman"/>
          <w:i/>
          <w:iCs/>
          <w:sz w:val="24"/>
          <w:szCs w:val="24"/>
          <w:lang w:val="en"/>
        </w:rPr>
        <w:t>A critical comparison of topology-based pathway analysis methods</w:t>
      </w:r>
      <w:r w:rsidRPr="00310791">
        <w:rPr>
          <w:rFonts w:ascii="Times New Roman" w:hAnsi="Times New Roman" w:cs="Times New Roman"/>
          <w:sz w:val="24"/>
          <w:szCs w:val="24"/>
          <w:lang w:val="en"/>
        </w:rPr>
        <w:t>.</w:t>
      </w:r>
    </w:p>
    <w:p w14:paraId="1FB180C5" w14:textId="537F0E79" w:rsidR="007664D5" w:rsidRPr="00310791" w:rsidRDefault="007664D5" w:rsidP="00CF135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w:t>
      </w:r>
      <w:r w:rsidRPr="00310791">
        <w:rPr>
          <w:rFonts w:ascii="Times New Roman" w:hAnsi="Times New Roman" w:cs="Times New Roman"/>
          <w:i/>
          <w:iCs/>
          <w:sz w:val="24"/>
          <w:szCs w:val="24"/>
          <w:lang w:val="en"/>
        </w:rPr>
        <w:t>KEGG</w:t>
      </w:r>
      <w:r w:rsidRPr="00310791">
        <w:rPr>
          <w:rFonts w:ascii="Times New Roman" w:hAnsi="Times New Roman" w:cs="Times New Roman"/>
          <w:sz w:val="24"/>
          <w:szCs w:val="24"/>
          <w:lang w:val="en"/>
        </w:rPr>
        <w:t>’ (2021) Wikipedia</w:t>
      </w:r>
      <w:r w:rsidR="001D0A95" w:rsidRPr="00310791">
        <w:rPr>
          <w:rFonts w:ascii="Times New Roman" w:hAnsi="Times New Roman" w:cs="Times New Roman"/>
          <w:sz w:val="24"/>
          <w:szCs w:val="24"/>
          <w:lang w:val="en"/>
        </w:rPr>
        <w:t xml:space="preserve">. Available at: </w:t>
      </w:r>
      <w:hyperlink r:id="rId8" w:history="1">
        <w:r w:rsidR="0035114C" w:rsidRPr="00310791">
          <w:rPr>
            <w:rStyle w:val="Hyperlink"/>
            <w:rFonts w:ascii="Times New Roman" w:hAnsi="Times New Roman" w:cs="Times New Roman"/>
            <w:sz w:val="24"/>
            <w:szCs w:val="24"/>
            <w:lang w:val="en"/>
          </w:rPr>
          <w:t>https://en.wikipedia.org/wiki/KEGG</w:t>
        </w:r>
      </w:hyperlink>
      <w:r w:rsidR="0035114C" w:rsidRPr="00310791">
        <w:rPr>
          <w:rFonts w:ascii="Times New Roman" w:hAnsi="Times New Roman" w:cs="Times New Roman"/>
          <w:sz w:val="24"/>
          <w:szCs w:val="24"/>
          <w:lang w:val="en"/>
        </w:rPr>
        <w:t>.</w:t>
      </w:r>
    </w:p>
    <w:p w14:paraId="312661BC" w14:textId="2DC6E0CA" w:rsidR="0035114C" w:rsidRPr="00310791" w:rsidRDefault="0035114C" w:rsidP="0035114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w:t>
      </w:r>
      <w:r w:rsidRPr="00310791">
        <w:rPr>
          <w:rFonts w:ascii="Times New Roman" w:hAnsi="Times New Roman" w:cs="Times New Roman"/>
          <w:i/>
          <w:iCs/>
          <w:sz w:val="24"/>
          <w:szCs w:val="24"/>
          <w:lang w:val="en"/>
        </w:rPr>
        <w:t>KEGG PATHWAY Database</w:t>
      </w:r>
      <w:r w:rsidRPr="00310791">
        <w:rPr>
          <w:rFonts w:ascii="Times New Roman" w:hAnsi="Times New Roman" w:cs="Times New Roman"/>
          <w:sz w:val="24"/>
          <w:szCs w:val="24"/>
          <w:lang w:val="en"/>
        </w:rPr>
        <w:t xml:space="preserve">’ (2021) </w:t>
      </w:r>
      <w:proofErr w:type="spellStart"/>
      <w:r w:rsidRPr="00310791">
        <w:rPr>
          <w:rFonts w:ascii="Times New Roman" w:hAnsi="Times New Roman" w:cs="Times New Roman"/>
          <w:sz w:val="24"/>
          <w:szCs w:val="24"/>
          <w:lang w:val="en"/>
        </w:rPr>
        <w:t>GenomeNet</w:t>
      </w:r>
      <w:proofErr w:type="spellEnd"/>
      <w:r w:rsidRPr="00310791">
        <w:rPr>
          <w:rFonts w:ascii="Times New Roman" w:hAnsi="Times New Roman" w:cs="Times New Roman"/>
          <w:sz w:val="24"/>
          <w:szCs w:val="24"/>
          <w:lang w:val="en"/>
        </w:rPr>
        <w:t xml:space="preserve">. Available at: </w:t>
      </w:r>
      <w:hyperlink r:id="rId9" w:history="1">
        <w:r w:rsidR="0098307B" w:rsidRPr="00310791">
          <w:rPr>
            <w:rStyle w:val="Hyperlink"/>
            <w:rFonts w:ascii="Times New Roman" w:hAnsi="Times New Roman" w:cs="Times New Roman"/>
            <w:sz w:val="24"/>
            <w:szCs w:val="24"/>
            <w:lang w:val="en"/>
          </w:rPr>
          <w:t>https://www.genome.jp/kegg/pathway.html</w:t>
        </w:r>
      </w:hyperlink>
      <w:r w:rsidRPr="00310791">
        <w:rPr>
          <w:rFonts w:ascii="Times New Roman" w:hAnsi="Times New Roman" w:cs="Times New Roman"/>
          <w:sz w:val="24"/>
          <w:szCs w:val="24"/>
          <w:lang w:val="en"/>
        </w:rPr>
        <w:t>.</w:t>
      </w:r>
    </w:p>
    <w:p w14:paraId="1B33E5C1" w14:textId="714FA3A9" w:rsidR="0098307B" w:rsidRPr="00310791" w:rsidRDefault="0098307B" w:rsidP="0098307B">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lastRenderedPageBreak/>
        <w:t>‘</w:t>
      </w:r>
      <w:proofErr w:type="spellStart"/>
      <w:r w:rsidRPr="00310791">
        <w:rPr>
          <w:rFonts w:ascii="Times New Roman" w:hAnsi="Times New Roman" w:cs="Times New Roman"/>
          <w:i/>
          <w:iCs/>
          <w:sz w:val="24"/>
          <w:szCs w:val="24"/>
          <w:lang w:val="en"/>
        </w:rPr>
        <w:t>BioCarta</w:t>
      </w:r>
      <w:proofErr w:type="spellEnd"/>
      <w:r w:rsidRPr="00310791">
        <w:rPr>
          <w:rFonts w:ascii="Times New Roman" w:hAnsi="Times New Roman" w:cs="Times New Roman"/>
          <w:i/>
          <w:iCs/>
          <w:sz w:val="24"/>
          <w:szCs w:val="24"/>
          <w:lang w:val="en"/>
        </w:rPr>
        <w:t xml:space="preserve"> Pathways</w:t>
      </w:r>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SciScrunch</w:t>
      </w:r>
      <w:proofErr w:type="spellEnd"/>
      <w:r w:rsidRPr="00310791">
        <w:rPr>
          <w:rFonts w:ascii="Times New Roman" w:hAnsi="Times New Roman" w:cs="Times New Roman"/>
          <w:sz w:val="24"/>
          <w:szCs w:val="24"/>
          <w:lang w:val="en"/>
        </w:rPr>
        <w:t xml:space="preserve">. Available at: </w:t>
      </w:r>
      <w:hyperlink r:id="rId10" w:history="1">
        <w:r w:rsidRPr="00310791">
          <w:rPr>
            <w:rStyle w:val="Hyperlink"/>
            <w:rFonts w:ascii="Times New Roman" w:hAnsi="Times New Roman" w:cs="Times New Roman"/>
            <w:sz w:val="24"/>
            <w:szCs w:val="24"/>
            <w:lang w:val="en"/>
          </w:rPr>
          <w:t>https://scicrunch.org/ADC/resolver/RRID:SCR_006917</w:t>
        </w:r>
      </w:hyperlink>
      <w:r w:rsidRPr="00310791">
        <w:rPr>
          <w:rFonts w:ascii="Times New Roman" w:hAnsi="Times New Roman" w:cs="Times New Roman"/>
          <w:sz w:val="24"/>
          <w:szCs w:val="24"/>
          <w:lang w:val="en"/>
        </w:rPr>
        <w:t>.</w:t>
      </w:r>
    </w:p>
    <w:p w14:paraId="543806E9" w14:textId="5554579A" w:rsidR="00CF135C" w:rsidRPr="00310791" w:rsidRDefault="00CF135C" w:rsidP="00CF135C">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US"/>
        </w:rPr>
        <w:t>Shouguo</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Gao</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Xujing</w:t>
      </w:r>
      <w:proofErr w:type="spellEnd"/>
      <w:r w:rsidRPr="00310791">
        <w:rPr>
          <w:rFonts w:ascii="Times New Roman" w:hAnsi="Times New Roman" w:cs="Times New Roman"/>
          <w:sz w:val="24"/>
          <w:szCs w:val="24"/>
          <w:lang w:val="en-US"/>
        </w:rPr>
        <w:t xml:space="preserve"> Wang (2007). </w:t>
      </w:r>
      <w:r w:rsidRPr="00310791">
        <w:rPr>
          <w:rFonts w:ascii="Times New Roman" w:hAnsi="Times New Roman" w:cs="Times New Roman"/>
          <w:i/>
          <w:iCs/>
          <w:sz w:val="24"/>
          <w:szCs w:val="24"/>
          <w:lang w:val="en-US"/>
        </w:rPr>
        <w:t>TAPPA: topological analysis of pathway phenotype association</w:t>
      </w:r>
      <w:r w:rsidR="00376ACA" w:rsidRPr="00310791">
        <w:rPr>
          <w:rFonts w:ascii="Times New Roman" w:hAnsi="Times New Roman" w:cs="Times New Roman"/>
          <w:sz w:val="24"/>
          <w:szCs w:val="24"/>
          <w:lang w:val="en-US"/>
        </w:rPr>
        <w:t>.</w:t>
      </w:r>
    </w:p>
    <w:p w14:paraId="67721894" w14:textId="7E902F6F" w:rsidR="00376ACA" w:rsidRPr="00310791" w:rsidRDefault="00FF687F" w:rsidP="00CF135C">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US"/>
        </w:rPr>
        <w:t>Adi</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Laurentiu</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Tarca</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Sorin</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Draghici</w:t>
      </w:r>
      <w:proofErr w:type="spellEnd"/>
      <w:r w:rsidRPr="00310791">
        <w:rPr>
          <w:rFonts w:ascii="Times New Roman" w:hAnsi="Times New Roman" w:cs="Times New Roman"/>
          <w:sz w:val="24"/>
          <w:szCs w:val="24"/>
          <w:lang w:val="en-US"/>
        </w:rPr>
        <w:t xml:space="preserve">, </w:t>
      </w:r>
      <w:proofErr w:type="spellStart"/>
      <w:r w:rsidRPr="00310791">
        <w:rPr>
          <w:rFonts w:ascii="Times New Roman" w:hAnsi="Times New Roman" w:cs="Times New Roman"/>
          <w:sz w:val="24"/>
          <w:szCs w:val="24"/>
          <w:lang w:val="en-US"/>
        </w:rPr>
        <w:t>Purvesh</w:t>
      </w:r>
      <w:proofErr w:type="spellEnd"/>
      <w:r w:rsidRPr="00310791">
        <w:rPr>
          <w:rFonts w:ascii="Times New Roman" w:hAnsi="Times New Roman" w:cs="Times New Roman"/>
          <w:sz w:val="24"/>
          <w:szCs w:val="24"/>
          <w:lang w:val="en-US"/>
        </w:rPr>
        <w:t xml:space="preserve"> Khatri, Sonia S. Hassan, </w:t>
      </w:r>
      <w:proofErr w:type="spellStart"/>
      <w:r w:rsidRPr="00310791">
        <w:rPr>
          <w:rFonts w:ascii="Times New Roman" w:hAnsi="Times New Roman" w:cs="Times New Roman"/>
          <w:sz w:val="24"/>
          <w:szCs w:val="24"/>
          <w:lang w:val="en-US"/>
        </w:rPr>
        <w:t>Pooja</w:t>
      </w:r>
      <w:proofErr w:type="spellEnd"/>
      <w:r w:rsidRPr="00310791">
        <w:rPr>
          <w:rFonts w:ascii="Times New Roman" w:hAnsi="Times New Roman" w:cs="Times New Roman"/>
          <w:sz w:val="24"/>
          <w:szCs w:val="24"/>
          <w:lang w:val="en-US"/>
        </w:rPr>
        <w:t xml:space="preserve"> Mittal, Jung-sun Kim, Chong Jai Kim, Juan Pedro </w:t>
      </w:r>
      <w:proofErr w:type="spellStart"/>
      <w:r w:rsidRPr="00310791">
        <w:rPr>
          <w:rFonts w:ascii="Times New Roman" w:hAnsi="Times New Roman" w:cs="Times New Roman"/>
          <w:sz w:val="24"/>
          <w:szCs w:val="24"/>
          <w:lang w:val="en-US"/>
        </w:rPr>
        <w:t>Kusanovic</w:t>
      </w:r>
      <w:proofErr w:type="spellEnd"/>
      <w:r w:rsidRPr="00310791">
        <w:rPr>
          <w:rFonts w:ascii="Times New Roman" w:hAnsi="Times New Roman" w:cs="Times New Roman"/>
          <w:sz w:val="24"/>
          <w:szCs w:val="24"/>
          <w:lang w:val="en-US"/>
        </w:rPr>
        <w:t xml:space="preserve">, Roberto Romero (2008). </w:t>
      </w:r>
      <w:r w:rsidRPr="00310791">
        <w:rPr>
          <w:rFonts w:ascii="Times New Roman" w:hAnsi="Times New Roman" w:cs="Times New Roman"/>
          <w:i/>
          <w:iCs/>
          <w:sz w:val="24"/>
          <w:szCs w:val="24"/>
        </w:rPr>
        <w:t xml:space="preserve">A </w:t>
      </w:r>
      <w:proofErr w:type="spellStart"/>
      <w:r w:rsidRPr="00310791">
        <w:rPr>
          <w:rFonts w:ascii="Times New Roman" w:hAnsi="Times New Roman" w:cs="Times New Roman"/>
          <w:i/>
          <w:iCs/>
          <w:sz w:val="24"/>
          <w:szCs w:val="24"/>
        </w:rPr>
        <w:t>novel</w:t>
      </w:r>
      <w:proofErr w:type="spellEnd"/>
      <w:r w:rsidRPr="00310791">
        <w:rPr>
          <w:rFonts w:ascii="Times New Roman" w:hAnsi="Times New Roman" w:cs="Times New Roman"/>
          <w:i/>
          <w:iCs/>
          <w:sz w:val="24"/>
          <w:szCs w:val="24"/>
        </w:rPr>
        <w:t xml:space="preserve"> </w:t>
      </w:r>
      <w:proofErr w:type="spellStart"/>
      <w:r w:rsidRPr="00310791">
        <w:rPr>
          <w:rFonts w:ascii="Times New Roman" w:hAnsi="Times New Roman" w:cs="Times New Roman"/>
          <w:i/>
          <w:iCs/>
          <w:sz w:val="24"/>
          <w:szCs w:val="24"/>
        </w:rPr>
        <w:t>signaling</w:t>
      </w:r>
      <w:proofErr w:type="spellEnd"/>
      <w:r w:rsidRPr="00310791">
        <w:rPr>
          <w:rFonts w:ascii="Times New Roman" w:hAnsi="Times New Roman" w:cs="Times New Roman"/>
          <w:i/>
          <w:iCs/>
          <w:sz w:val="24"/>
          <w:szCs w:val="24"/>
        </w:rPr>
        <w:t xml:space="preserve"> </w:t>
      </w:r>
      <w:proofErr w:type="spellStart"/>
      <w:r w:rsidRPr="00310791">
        <w:rPr>
          <w:rFonts w:ascii="Times New Roman" w:hAnsi="Times New Roman" w:cs="Times New Roman"/>
          <w:i/>
          <w:iCs/>
          <w:sz w:val="24"/>
          <w:szCs w:val="24"/>
        </w:rPr>
        <w:t>pathway</w:t>
      </w:r>
      <w:proofErr w:type="spellEnd"/>
      <w:r w:rsidRPr="00310791">
        <w:rPr>
          <w:rFonts w:ascii="Times New Roman" w:hAnsi="Times New Roman" w:cs="Times New Roman"/>
          <w:i/>
          <w:iCs/>
          <w:sz w:val="24"/>
          <w:szCs w:val="24"/>
        </w:rPr>
        <w:t xml:space="preserve"> </w:t>
      </w:r>
      <w:proofErr w:type="spellStart"/>
      <w:r w:rsidRPr="00310791">
        <w:rPr>
          <w:rFonts w:ascii="Times New Roman" w:hAnsi="Times New Roman" w:cs="Times New Roman"/>
          <w:i/>
          <w:iCs/>
          <w:sz w:val="24"/>
          <w:szCs w:val="24"/>
        </w:rPr>
        <w:t>impact</w:t>
      </w:r>
      <w:proofErr w:type="spellEnd"/>
      <w:r w:rsidRPr="00310791">
        <w:rPr>
          <w:rFonts w:ascii="Times New Roman" w:hAnsi="Times New Roman" w:cs="Times New Roman"/>
          <w:i/>
          <w:iCs/>
          <w:sz w:val="24"/>
          <w:szCs w:val="24"/>
        </w:rPr>
        <w:t xml:space="preserve"> </w:t>
      </w:r>
      <w:proofErr w:type="spellStart"/>
      <w:r w:rsidRPr="00310791">
        <w:rPr>
          <w:rFonts w:ascii="Times New Roman" w:hAnsi="Times New Roman" w:cs="Times New Roman"/>
          <w:i/>
          <w:iCs/>
          <w:sz w:val="24"/>
          <w:szCs w:val="24"/>
        </w:rPr>
        <w:t>analysis</w:t>
      </w:r>
      <w:proofErr w:type="spellEnd"/>
      <w:r w:rsidRPr="00310791">
        <w:rPr>
          <w:rFonts w:ascii="Times New Roman" w:hAnsi="Times New Roman" w:cs="Times New Roman"/>
          <w:sz w:val="24"/>
          <w:szCs w:val="24"/>
          <w:lang w:val="en-US"/>
        </w:rPr>
        <w:t>.</w:t>
      </w:r>
    </w:p>
    <w:p w14:paraId="10F422E3" w14:textId="3B82D59C" w:rsidR="007D70F4" w:rsidRPr="00310791" w:rsidRDefault="007D70F4" w:rsidP="007D70F4">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Maria Sofia Massa, Monica </w:t>
      </w:r>
      <w:proofErr w:type="spellStart"/>
      <w:r w:rsidRPr="00310791">
        <w:rPr>
          <w:rFonts w:ascii="Times New Roman" w:hAnsi="Times New Roman" w:cs="Times New Roman"/>
          <w:sz w:val="24"/>
          <w:szCs w:val="24"/>
          <w:lang w:val="en"/>
        </w:rPr>
        <w:t>Chiogna</w:t>
      </w:r>
      <w:proofErr w:type="spellEnd"/>
      <w:r w:rsidRPr="00310791">
        <w:rPr>
          <w:rFonts w:ascii="Times New Roman" w:hAnsi="Times New Roman" w:cs="Times New Roman"/>
          <w:sz w:val="24"/>
          <w:szCs w:val="24"/>
          <w:lang w:val="en"/>
        </w:rPr>
        <w:t xml:space="preserve">, Chiara </w:t>
      </w:r>
      <w:proofErr w:type="spellStart"/>
      <w:r w:rsidRPr="00310791">
        <w:rPr>
          <w:rFonts w:ascii="Times New Roman" w:hAnsi="Times New Roman" w:cs="Times New Roman"/>
          <w:sz w:val="24"/>
          <w:szCs w:val="24"/>
          <w:lang w:val="en"/>
        </w:rPr>
        <w:t>Romualdi</w:t>
      </w:r>
      <w:proofErr w:type="spellEnd"/>
      <w:r w:rsidRPr="00310791">
        <w:rPr>
          <w:rFonts w:ascii="Times New Roman" w:hAnsi="Times New Roman" w:cs="Times New Roman"/>
          <w:sz w:val="24"/>
          <w:szCs w:val="24"/>
          <w:lang w:val="en"/>
        </w:rPr>
        <w:t xml:space="preserve"> (2010). </w:t>
      </w:r>
      <w:r w:rsidRPr="00310791">
        <w:rPr>
          <w:rFonts w:ascii="Times New Roman" w:hAnsi="Times New Roman" w:cs="Times New Roman"/>
          <w:i/>
          <w:iCs/>
          <w:sz w:val="24"/>
          <w:szCs w:val="24"/>
          <w:lang w:val="en"/>
        </w:rPr>
        <w:t>Gene set analysis exploiting the topology of a pathway</w:t>
      </w:r>
      <w:r w:rsidRPr="00310791">
        <w:rPr>
          <w:rFonts w:ascii="Times New Roman" w:hAnsi="Times New Roman" w:cs="Times New Roman"/>
          <w:sz w:val="24"/>
          <w:szCs w:val="24"/>
          <w:lang w:val="en"/>
        </w:rPr>
        <w:t>.</w:t>
      </w:r>
    </w:p>
    <w:p w14:paraId="13615598" w14:textId="5E234DA0" w:rsidR="007D70F4" w:rsidRPr="00310791" w:rsidRDefault="007D70F4" w:rsidP="007D70F4">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Charles J. </w:t>
      </w:r>
      <w:proofErr w:type="spellStart"/>
      <w:r w:rsidRPr="00310791">
        <w:rPr>
          <w:rFonts w:ascii="Times New Roman" w:hAnsi="Times New Roman" w:cs="Times New Roman"/>
          <w:sz w:val="24"/>
          <w:szCs w:val="24"/>
          <w:lang w:val="en"/>
        </w:rPr>
        <w:t>Vaske</w:t>
      </w:r>
      <w:proofErr w:type="spellEnd"/>
      <w:r w:rsidRPr="00310791">
        <w:rPr>
          <w:rFonts w:ascii="Times New Roman" w:hAnsi="Times New Roman" w:cs="Times New Roman"/>
          <w:sz w:val="24"/>
          <w:szCs w:val="24"/>
          <w:lang w:val="en"/>
        </w:rPr>
        <w:t xml:space="preserve">, Stephen C. Benz, J. Zachary Sanborn, Dent Earl, Christopher Szeto, </w:t>
      </w:r>
      <w:proofErr w:type="spellStart"/>
      <w:r w:rsidRPr="00310791">
        <w:rPr>
          <w:rFonts w:ascii="Times New Roman" w:hAnsi="Times New Roman" w:cs="Times New Roman"/>
          <w:sz w:val="24"/>
          <w:szCs w:val="24"/>
          <w:lang w:val="en"/>
        </w:rPr>
        <w:t>Jingchun</w:t>
      </w:r>
      <w:proofErr w:type="spellEnd"/>
      <w:r w:rsidRPr="00310791">
        <w:rPr>
          <w:rFonts w:ascii="Times New Roman" w:hAnsi="Times New Roman" w:cs="Times New Roman"/>
          <w:sz w:val="24"/>
          <w:szCs w:val="24"/>
          <w:lang w:val="en"/>
        </w:rPr>
        <w:t xml:space="preserve"> Zhu, David Haussler, and Joshua M. Stuart (2010). </w:t>
      </w:r>
      <w:r w:rsidRPr="00310791">
        <w:rPr>
          <w:rFonts w:ascii="Times New Roman" w:hAnsi="Times New Roman" w:cs="Times New Roman"/>
          <w:i/>
          <w:iCs/>
          <w:sz w:val="24"/>
          <w:szCs w:val="24"/>
          <w:lang w:val="en"/>
        </w:rPr>
        <w:t>Inference of patient-specific pathway activities from multi-dimensional cancer genomics data using PARADIGM</w:t>
      </w:r>
      <w:r w:rsidRPr="00310791">
        <w:rPr>
          <w:rFonts w:ascii="Times New Roman" w:hAnsi="Times New Roman" w:cs="Times New Roman"/>
          <w:sz w:val="24"/>
          <w:szCs w:val="24"/>
          <w:lang w:val="en"/>
        </w:rPr>
        <w:t>.</w:t>
      </w:r>
    </w:p>
    <w:p w14:paraId="0B65D0B7" w14:textId="5C04C091" w:rsidR="007D70F4" w:rsidRPr="00310791" w:rsidRDefault="007D70F4" w:rsidP="007D70F4">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Ludwig </w:t>
      </w:r>
      <w:proofErr w:type="spellStart"/>
      <w:r w:rsidRPr="00310791">
        <w:rPr>
          <w:rFonts w:ascii="Times New Roman" w:hAnsi="Times New Roman" w:cs="Times New Roman"/>
          <w:sz w:val="24"/>
          <w:szCs w:val="24"/>
          <w:lang w:val="en"/>
        </w:rPr>
        <w:t>Geistlinger</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Gergely</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Csaba</w:t>
      </w:r>
      <w:proofErr w:type="spellEnd"/>
      <w:r w:rsidRPr="00310791">
        <w:rPr>
          <w:rFonts w:ascii="Times New Roman" w:hAnsi="Times New Roman" w:cs="Times New Roman"/>
          <w:sz w:val="24"/>
          <w:szCs w:val="24"/>
          <w:lang w:val="en"/>
        </w:rPr>
        <w:t xml:space="preserve">, Robert </w:t>
      </w:r>
      <w:proofErr w:type="spellStart"/>
      <w:r w:rsidRPr="00310791">
        <w:rPr>
          <w:rFonts w:ascii="Times New Roman" w:hAnsi="Times New Roman" w:cs="Times New Roman"/>
          <w:sz w:val="24"/>
          <w:szCs w:val="24"/>
          <w:lang w:val="en"/>
        </w:rPr>
        <w:t>Küffner</w:t>
      </w:r>
      <w:proofErr w:type="spellEnd"/>
      <w:r w:rsidRPr="00310791">
        <w:rPr>
          <w:rFonts w:ascii="Times New Roman" w:hAnsi="Times New Roman" w:cs="Times New Roman"/>
          <w:sz w:val="24"/>
          <w:szCs w:val="24"/>
          <w:lang w:val="en"/>
        </w:rPr>
        <w:t xml:space="preserve">, Nicola Mulder and Ralf Zimmer (2011). </w:t>
      </w:r>
      <w:r w:rsidRPr="00310791">
        <w:rPr>
          <w:rFonts w:ascii="Times New Roman" w:hAnsi="Times New Roman" w:cs="Times New Roman"/>
          <w:i/>
          <w:iCs/>
          <w:sz w:val="24"/>
          <w:szCs w:val="24"/>
          <w:lang w:val="en"/>
        </w:rPr>
        <w:t xml:space="preserve">From sets to graphs: towards a realistic enrichment analysis of </w:t>
      </w:r>
      <w:proofErr w:type="spellStart"/>
      <w:r w:rsidRPr="00310791">
        <w:rPr>
          <w:rFonts w:ascii="Times New Roman" w:hAnsi="Times New Roman" w:cs="Times New Roman"/>
          <w:i/>
          <w:iCs/>
          <w:sz w:val="24"/>
          <w:szCs w:val="24"/>
          <w:lang w:val="en"/>
        </w:rPr>
        <w:t>transcriptomic</w:t>
      </w:r>
      <w:proofErr w:type="spellEnd"/>
      <w:r w:rsidRPr="00310791">
        <w:rPr>
          <w:rFonts w:ascii="Times New Roman" w:hAnsi="Times New Roman" w:cs="Times New Roman"/>
          <w:i/>
          <w:iCs/>
          <w:sz w:val="24"/>
          <w:szCs w:val="24"/>
          <w:lang w:val="en"/>
        </w:rPr>
        <w:t xml:space="preserve"> systems</w:t>
      </w:r>
      <w:r w:rsidRPr="00310791">
        <w:rPr>
          <w:rFonts w:ascii="Times New Roman" w:hAnsi="Times New Roman" w:cs="Times New Roman"/>
          <w:sz w:val="24"/>
          <w:szCs w:val="24"/>
          <w:lang w:val="en"/>
        </w:rPr>
        <w:t>.</w:t>
      </w:r>
    </w:p>
    <w:p w14:paraId="5DD35DAB" w14:textId="1430DEA2" w:rsidR="00217AB2" w:rsidRPr="00310791" w:rsidRDefault="00217AB2" w:rsidP="00217AB2">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w:t>
      </w:r>
      <w:proofErr w:type="spellStart"/>
      <w:r w:rsidRPr="00310791">
        <w:rPr>
          <w:rFonts w:ascii="Times New Roman" w:hAnsi="Times New Roman" w:cs="Times New Roman"/>
          <w:i/>
          <w:iCs/>
          <w:sz w:val="24"/>
          <w:szCs w:val="24"/>
          <w:lang w:val="en"/>
        </w:rPr>
        <w:t>HotNet</w:t>
      </w:r>
      <w:proofErr w:type="spellEnd"/>
      <w:r w:rsidRPr="00310791">
        <w:rPr>
          <w:rFonts w:ascii="Times New Roman" w:hAnsi="Times New Roman" w:cs="Times New Roman"/>
          <w:sz w:val="24"/>
          <w:szCs w:val="24"/>
          <w:lang w:val="en"/>
        </w:rPr>
        <w:t xml:space="preserve">’ Raphael Lab. Available at: </w:t>
      </w:r>
      <w:hyperlink r:id="rId11" w:history="1">
        <w:r w:rsidR="005108F8" w:rsidRPr="00310791">
          <w:rPr>
            <w:rStyle w:val="Hyperlink"/>
            <w:rFonts w:ascii="Times New Roman" w:hAnsi="Times New Roman" w:cs="Times New Roman"/>
            <w:sz w:val="24"/>
            <w:szCs w:val="24"/>
            <w:lang w:val="en"/>
          </w:rPr>
          <w:t>http://compbio.cs.brown.edu/projects/hotnet/</w:t>
        </w:r>
      </w:hyperlink>
      <w:r w:rsidR="005108F8" w:rsidRPr="00310791">
        <w:rPr>
          <w:rFonts w:ascii="Times New Roman" w:hAnsi="Times New Roman" w:cs="Times New Roman"/>
          <w:sz w:val="24"/>
          <w:szCs w:val="24"/>
          <w:lang w:val="en"/>
        </w:rPr>
        <w:t>.</w:t>
      </w:r>
    </w:p>
    <w:p w14:paraId="0FBAB806" w14:textId="215BB9A3" w:rsidR="007D70F4" w:rsidRPr="00310791" w:rsidRDefault="007D70F4" w:rsidP="007D70F4">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Fabio </w:t>
      </w:r>
      <w:proofErr w:type="spellStart"/>
      <w:r w:rsidRPr="00310791">
        <w:rPr>
          <w:rFonts w:ascii="Times New Roman" w:hAnsi="Times New Roman" w:cs="Times New Roman"/>
          <w:sz w:val="24"/>
          <w:szCs w:val="24"/>
          <w:lang w:val="en"/>
        </w:rPr>
        <w:t>Vandin</w:t>
      </w:r>
      <w:proofErr w:type="spellEnd"/>
      <w:r w:rsidRPr="00310791">
        <w:rPr>
          <w:rFonts w:ascii="Times New Roman" w:hAnsi="Times New Roman" w:cs="Times New Roman"/>
          <w:sz w:val="24"/>
          <w:szCs w:val="24"/>
          <w:lang w:val="en"/>
        </w:rPr>
        <w:t xml:space="preserve">, Eli </w:t>
      </w:r>
      <w:proofErr w:type="spellStart"/>
      <w:r w:rsidRPr="00310791">
        <w:rPr>
          <w:rFonts w:ascii="Times New Roman" w:hAnsi="Times New Roman" w:cs="Times New Roman"/>
          <w:sz w:val="24"/>
          <w:szCs w:val="24"/>
          <w:lang w:val="en"/>
        </w:rPr>
        <w:t>Upfal</w:t>
      </w:r>
      <w:proofErr w:type="spellEnd"/>
      <w:r w:rsidRPr="00310791">
        <w:rPr>
          <w:rFonts w:ascii="Times New Roman" w:hAnsi="Times New Roman" w:cs="Times New Roman"/>
          <w:sz w:val="24"/>
          <w:szCs w:val="24"/>
          <w:lang w:val="en"/>
        </w:rPr>
        <w:t xml:space="preserve">, and Benjamin J. Raphael (2011). </w:t>
      </w:r>
      <w:r w:rsidRPr="00310791">
        <w:rPr>
          <w:rFonts w:ascii="Times New Roman" w:hAnsi="Times New Roman" w:cs="Times New Roman"/>
          <w:i/>
          <w:iCs/>
          <w:sz w:val="24"/>
          <w:szCs w:val="24"/>
          <w:lang w:val="en"/>
        </w:rPr>
        <w:t>Algorithms for Detecting Significantly Mutated Pathways in Cancer</w:t>
      </w:r>
      <w:r w:rsidRPr="00310791">
        <w:rPr>
          <w:rFonts w:ascii="Times New Roman" w:hAnsi="Times New Roman" w:cs="Times New Roman"/>
          <w:sz w:val="24"/>
          <w:szCs w:val="24"/>
          <w:lang w:val="en"/>
        </w:rPr>
        <w:t>.</w:t>
      </w:r>
    </w:p>
    <w:p w14:paraId="1436F979" w14:textId="347EED73" w:rsidR="007D70F4" w:rsidRPr="00310791" w:rsidRDefault="007D70F4" w:rsidP="007D70F4">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
        </w:rPr>
        <w:t>Maysson</w:t>
      </w:r>
      <w:proofErr w:type="spellEnd"/>
      <w:r w:rsidRPr="00310791">
        <w:rPr>
          <w:rFonts w:ascii="Times New Roman" w:hAnsi="Times New Roman" w:cs="Times New Roman"/>
          <w:sz w:val="24"/>
          <w:szCs w:val="24"/>
          <w:lang w:val="en"/>
        </w:rPr>
        <w:t xml:space="preserve"> Al-Haj Ibrahim, Sabah </w:t>
      </w:r>
      <w:proofErr w:type="spellStart"/>
      <w:r w:rsidRPr="00310791">
        <w:rPr>
          <w:rFonts w:ascii="Times New Roman" w:hAnsi="Times New Roman" w:cs="Times New Roman"/>
          <w:sz w:val="24"/>
          <w:szCs w:val="24"/>
          <w:lang w:val="en"/>
        </w:rPr>
        <w:t>Jassim</w:t>
      </w:r>
      <w:proofErr w:type="spellEnd"/>
      <w:r w:rsidRPr="00310791">
        <w:rPr>
          <w:rFonts w:ascii="Times New Roman" w:hAnsi="Times New Roman" w:cs="Times New Roman"/>
          <w:sz w:val="24"/>
          <w:szCs w:val="24"/>
          <w:lang w:val="en"/>
        </w:rPr>
        <w:t xml:space="preserve">, Michael Anthony </w:t>
      </w:r>
      <w:proofErr w:type="spellStart"/>
      <w:r w:rsidRPr="00310791">
        <w:rPr>
          <w:rFonts w:ascii="Times New Roman" w:hAnsi="Times New Roman" w:cs="Times New Roman"/>
          <w:sz w:val="24"/>
          <w:szCs w:val="24"/>
          <w:lang w:val="en"/>
        </w:rPr>
        <w:t>Cawthorne</w:t>
      </w:r>
      <w:proofErr w:type="spellEnd"/>
      <w:r w:rsidRPr="00310791">
        <w:rPr>
          <w:rFonts w:ascii="Times New Roman" w:hAnsi="Times New Roman" w:cs="Times New Roman"/>
          <w:sz w:val="24"/>
          <w:szCs w:val="24"/>
          <w:lang w:val="en"/>
        </w:rPr>
        <w:t xml:space="preserve">, and Kenneth </w:t>
      </w:r>
      <w:proofErr w:type="spellStart"/>
      <w:r w:rsidRPr="00310791">
        <w:rPr>
          <w:rFonts w:ascii="Times New Roman" w:hAnsi="Times New Roman" w:cs="Times New Roman"/>
          <w:sz w:val="24"/>
          <w:szCs w:val="24"/>
          <w:lang w:val="en"/>
        </w:rPr>
        <w:t>Langlands</w:t>
      </w:r>
      <w:proofErr w:type="spellEnd"/>
      <w:r w:rsidRPr="00310791">
        <w:rPr>
          <w:rFonts w:ascii="Times New Roman" w:hAnsi="Times New Roman" w:cs="Times New Roman"/>
          <w:sz w:val="24"/>
          <w:szCs w:val="24"/>
          <w:lang w:val="en"/>
        </w:rPr>
        <w:t xml:space="preserve"> (2012). </w:t>
      </w:r>
      <w:r w:rsidRPr="00310791">
        <w:rPr>
          <w:rFonts w:ascii="Times New Roman" w:hAnsi="Times New Roman" w:cs="Times New Roman"/>
          <w:i/>
          <w:iCs/>
          <w:sz w:val="24"/>
          <w:szCs w:val="24"/>
          <w:lang w:val="en"/>
        </w:rPr>
        <w:t>A Topology-Based Score for Pathway Enrichment</w:t>
      </w:r>
      <w:r w:rsidRPr="00310791">
        <w:rPr>
          <w:rFonts w:ascii="Times New Roman" w:hAnsi="Times New Roman" w:cs="Times New Roman"/>
          <w:sz w:val="24"/>
          <w:szCs w:val="24"/>
          <w:lang w:val="en"/>
        </w:rPr>
        <w:t>.</w:t>
      </w:r>
    </w:p>
    <w:p w14:paraId="04682854" w14:textId="2F5AC22D" w:rsidR="007D70F4" w:rsidRPr="00310791" w:rsidRDefault="00563A2C" w:rsidP="00563A2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Laurent Jacob, Pierre </w:t>
      </w:r>
      <w:proofErr w:type="spellStart"/>
      <w:r w:rsidRPr="00310791">
        <w:rPr>
          <w:rFonts w:ascii="Times New Roman" w:hAnsi="Times New Roman" w:cs="Times New Roman"/>
          <w:sz w:val="24"/>
          <w:szCs w:val="24"/>
          <w:lang w:val="en"/>
        </w:rPr>
        <w:t>Neuvial</w:t>
      </w:r>
      <w:proofErr w:type="spellEnd"/>
      <w:r w:rsidRPr="00310791">
        <w:rPr>
          <w:rFonts w:ascii="Times New Roman" w:hAnsi="Times New Roman" w:cs="Times New Roman"/>
          <w:sz w:val="24"/>
          <w:szCs w:val="24"/>
          <w:lang w:val="en"/>
        </w:rPr>
        <w:t xml:space="preserve"> and Sandrine </w:t>
      </w:r>
      <w:proofErr w:type="spellStart"/>
      <w:r w:rsidRPr="00310791">
        <w:rPr>
          <w:rFonts w:ascii="Times New Roman" w:hAnsi="Times New Roman" w:cs="Times New Roman"/>
          <w:sz w:val="24"/>
          <w:szCs w:val="24"/>
          <w:lang w:val="en"/>
        </w:rPr>
        <w:t>Dudoit</w:t>
      </w:r>
      <w:proofErr w:type="spellEnd"/>
      <w:r w:rsidRPr="00310791">
        <w:rPr>
          <w:rFonts w:ascii="Times New Roman" w:hAnsi="Times New Roman" w:cs="Times New Roman"/>
          <w:sz w:val="24"/>
          <w:szCs w:val="24"/>
          <w:lang w:val="en"/>
        </w:rPr>
        <w:t xml:space="preserve"> (2012). </w:t>
      </w:r>
      <w:r w:rsidRPr="00310791">
        <w:rPr>
          <w:rFonts w:ascii="Times New Roman" w:hAnsi="Times New Roman" w:cs="Times New Roman"/>
          <w:i/>
          <w:iCs/>
          <w:sz w:val="24"/>
          <w:szCs w:val="24"/>
          <w:lang w:val="en"/>
        </w:rPr>
        <w:t>More Power via Graph-Structured Tests for Differential Expression of Gene Networks</w:t>
      </w:r>
      <w:r w:rsidRPr="00310791">
        <w:rPr>
          <w:rFonts w:ascii="Times New Roman" w:hAnsi="Times New Roman" w:cs="Times New Roman"/>
          <w:sz w:val="24"/>
          <w:szCs w:val="24"/>
          <w:lang w:val="en"/>
        </w:rPr>
        <w:t>.</w:t>
      </w:r>
    </w:p>
    <w:p w14:paraId="47D808D2" w14:textId="467FF7D3" w:rsidR="000E1318" w:rsidRPr="00310791" w:rsidRDefault="000E1318" w:rsidP="00563A2C">
      <w:pPr>
        <w:pStyle w:val="ListParagraph"/>
        <w:numPr>
          <w:ilvl w:val="0"/>
          <w:numId w:val="5"/>
        </w:numPr>
        <w:spacing w:line="360" w:lineRule="auto"/>
        <w:rPr>
          <w:rFonts w:ascii="Times New Roman" w:hAnsi="Times New Roman" w:cs="Times New Roman"/>
          <w:i/>
          <w:iCs/>
          <w:sz w:val="24"/>
          <w:szCs w:val="24"/>
          <w:lang w:val="en"/>
        </w:rPr>
      </w:pPr>
      <w:r w:rsidRPr="00310791">
        <w:rPr>
          <w:rFonts w:ascii="Times New Roman" w:hAnsi="Times New Roman" w:cs="Times New Roman"/>
          <w:sz w:val="24"/>
          <w:szCs w:val="24"/>
          <w:lang w:val="en"/>
        </w:rPr>
        <w:t>Laurent Jacob</w:t>
      </w:r>
      <w:r w:rsidRPr="00310791">
        <w:rPr>
          <w:rFonts w:ascii="Times New Roman" w:hAnsi="Times New Roman" w:cs="Times New Roman"/>
          <w:sz w:val="24"/>
          <w:szCs w:val="24"/>
          <w:lang w:val="en-US"/>
        </w:rPr>
        <w:t>,</w:t>
      </w:r>
      <w:r w:rsidRPr="00310791">
        <w:rPr>
          <w:rFonts w:ascii="Times New Roman" w:hAnsi="Times New Roman" w:cs="Times New Roman"/>
          <w:sz w:val="24"/>
          <w:szCs w:val="24"/>
          <w:lang w:val="en"/>
        </w:rPr>
        <w:t xml:space="preserve"> Pierre </w:t>
      </w:r>
      <w:proofErr w:type="spellStart"/>
      <w:r w:rsidRPr="00310791">
        <w:rPr>
          <w:rFonts w:ascii="Times New Roman" w:hAnsi="Times New Roman" w:cs="Times New Roman"/>
          <w:sz w:val="24"/>
          <w:szCs w:val="24"/>
          <w:lang w:val="en"/>
        </w:rPr>
        <w:t>Neuvial</w:t>
      </w:r>
      <w:proofErr w:type="spellEnd"/>
      <w:r w:rsidRPr="00310791">
        <w:rPr>
          <w:rFonts w:ascii="Times New Roman" w:hAnsi="Times New Roman" w:cs="Times New Roman"/>
          <w:sz w:val="24"/>
          <w:szCs w:val="24"/>
          <w:lang w:val="en-US"/>
        </w:rPr>
        <w:t>,</w:t>
      </w:r>
      <w:r w:rsidRPr="00310791">
        <w:rPr>
          <w:rFonts w:ascii="Times New Roman" w:hAnsi="Times New Roman" w:cs="Times New Roman"/>
          <w:sz w:val="24"/>
          <w:szCs w:val="24"/>
          <w:lang w:val="en"/>
        </w:rPr>
        <w:t xml:space="preserve"> Sandrine </w:t>
      </w:r>
      <w:proofErr w:type="spellStart"/>
      <w:r w:rsidRPr="00310791">
        <w:rPr>
          <w:rFonts w:ascii="Times New Roman" w:hAnsi="Times New Roman" w:cs="Times New Roman"/>
          <w:sz w:val="24"/>
          <w:szCs w:val="24"/>
          <w:lang w:val="en"/>
        </w:rPr>
        <w:t>Dudoit</w:t>
      </w:r>
      <w:proofErr w:type="spellEnd"/>
      <w:r w:rsidRPr="00310791">
        <w:rPr>
          <w:rFonts w:ascii="Times New Roman" w:hAnsi="Times New Roman" w:cs="Times New Roman"/>
          <w:sz w:val="24"/>
          <w:szCs w:val="24"/>
          <w:lang w:val="en-US"/>
        </w:rPr>
        <w:t xml:space="preserve"> (2013). </w:t>
      </w:r>
      <w:proofErr w:type="spellStart"/>
      <w:r w:rsidRPr="00310791">
        <w:rPr>
          <w:rFonts w:ascii="Times New Roman" w:hAnsi="Times New Roman" w:cs="Times New Roman"/>
          <w:i/>
          <w:iCs/>
          <w:sz w:val="24"/>
          <w:szCs w:val="24"/>
          <w:lang w:val="en-US"/>
        </w:rPr>
        <w:t>DEGraph</w:t>
      </w:r>
      <w:proofErr w:type="spellEnd"/>
      <w:r w:rsidRPr="00310791">
        <w:rPr>
          <w:rFonts w:ascii="Times New Roman" w:hAnsi="Times New Roman" w:cs="Times New Roman"/>
          <w:i/>
          <w:iCs/>
          <w:sz w:val="24"/>
          <w:szCs w:val="24"/>
          <w:lang w:val="en-US"/>
        </w:rPr>
        <w:t>: differential expression testing for gene networks</w:t>
      </w:r>
      <w:r w:rsidRPr="00310791">
        <w:rPr>
          <w:rFonts w:ascii="Times New Roman" w:hAnsi="Times New Roman" w:cs="Times New Roman"/>
          <w:sz w:val="24"/>
          <w:szCs w:val="24"/>
          <w:lang w:val="en-US"/>
        </w:rPr>
        <w:t>.</w:t>
      </w:r>
    </w:p>
    <w:p w14:paraId="4C84F202" w14:textId="51D4E7B1" w:rsidR="00563A2C" w:rsidRPr="00310791" w:rsidRDefault="00563A2C" w:rsidP="00563A2C">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
        </w:rPr>
        <w:t>Thair</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Judeh</w:t>
      </w:r>
      <w:proofErr w:type="spellEnd"/>
      <w:r w:rsidRPr="00310791">
        <w:rPr>
          <w:rFonts w:ascii="Times New Roman" w:hAnsi="Times New Roman" w:cs="Times New Roman"/>
          <w:sz w:val="24"/>
          <w:szCs w:val="24"/>
          <w:lang w:val="en"/>
        </w:rPr>
        <w:t xml:space="preserve">, Cole Johnson, </w:t>
      </w:r>
      <w:proofErr w:type="spellStart"/>
      <w:r w:rsidRPr="00310791">
        <w:rPr>
          <w:rFonts w:ascii="Times New Roman" w:hAnsi="Times New Roman" w:cs="Times New Roman"/>
          <w:sz w:val="24"/>
          <w:szCs w:val="24"/>
          <w:lang w:val="en"/>
        </w:rPr>
        <w:t>Anuj</w:t>
      </w:r>
      <w:proofErr w:type="spellEnd"/>
      <w:r w:rsidRPr="00310791">
        <w:rPr>
          <w:rFonts w:ascii="Times New Roman" w:hAnsi="Times New Roman" w:cs="Times New Roman"/>
          <w:sz w:val="24"/>
          <w:szCs w:val="24"/>
          <w:lang w:val="en"/>
        </w:rPr>
        <w:t xml:space="preserve"> Kumar, and </w:t>
      </w:r>
      <w:proofErr w:type="spellStart"/>
      <w:r w:rsidRPr="00310791">
        <w:rPr>
          <w:rFonts w:ascii="Times New Roman" w:hAnsi="Times New Roman" w:cs="Times New Roman"/>
          <w:sz w:val="24"/>
          <w:szCs w:val="24"/>
          <w:lang w:val="en"/>
        </w:rPr>
        <w:t>Dongxiao</w:t>
      </w:r>
      <w:proofErr w:type="spellEnd"/>
      <w:r w:rsidRPr="00310791">
        <w:rPr>
          <w:rFonts w:ascii="Times New Roman" w:hAnsi="Times New Roman" w:cs="Times New Roman"/>
          <w:sz w:val="24"/>
          <w:szCs w:val="24"/>
          <w:lang w:val="en"/>
        </w:rPr>
        <w:t xml:space="preserve"> Zhu (2012). </w:t>
      </w:r>
      <w:r w:rsidRPr="00310791">
        <w:rPr>
          <w:rFonts w:ascii="Times New Roman" w:hAnsi="Times New Roman" w:cs="Times New Roman"/>
          <w:i/>
          <w:iCs/>
          <w:sz w:val="24"/>
          <w:szCs w:val="24"/>
          <w:lang w:val="en"/>
        </w:rPr>
        <w:t xml:space="preserve">TEAK: Topology Enrichment Analysis </w:t>
      </w:r>
      <w:proofErr w:type="spellStart"/>
      <w:r w:rsidRPr="00310791">
        <w:rPr>
          <w:rFonts w:ascii="Times New Roman" w:hAnsi="Times New Roman" w:cs="Times New Roman"/>
          <w:i/>
          <w:iCs/>
          <w:sz w:val="24"/>
          <w:szCs w:val="24"/>
          <w:lang w:val="en"/>
        </w:rPr>
        <w:t>frameworK</w:t>
      </w:r>
      <w:proofErr w:type="spellEnd"/>
      <w:r w:rsidRPr="00310791">
        <w:rPr>
          <w:rFonts w:ascii="Times New Roman" w:hAnsi="Times New Roman" w:cs="Times New Roman"/>
          <w:i/>
          <w:iCs/>
          <w:sz w:val="24"/>
          <w:szCs w:val="24"/>
          <w:lang w:val="en"/>
        </w:rPr>
        <w:t xml:space="preserve"> for detecting activated biological </w:t>
      </w:r>
      <w:proofErr w:type="spellStart"/>
      <w:r w:rsidRPr="00310791">
        <w:rPr>
          <w:rFonts w:ascii="Times New Roman" w:hAnsi="Times New Roman" w:cs="Times New Roman"/>
          <w:i/>
          <w:iCs/>
          <w:sz w:val="24"/>
          <w:szCs w:val="24"/>
          <w:lang w:val="en"/>
        </w:rPr>
        <w:t>subpathways</w:t>
      </w:r>
      <w:proofErr w:type="spellEnd"/>
      <w:r w:rsidRPr="00310791">
        <w:rPr>
          <w:rFonts w:ascii="Times New Roman" w:hAnsi="Times New Roman" w:cs="Times New Roman"/>
          <w:sz w:val="24"/>
          <w:szCs w:val="24"/>
          <w:lang w:val="en"/>
        </w:rPr>
        <w:t>.</w:t>
      </w:r>
    </w:p>
    <w:p w14:paraId="79B87F25" w14:textId="5B9C218B" w:rsidR="00563A2C" w:rsidRPr="00310791" w:rsidRDefault="00563A2C" w:rsidP="00563A2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Patricia </w:t>
      </w:r>
      <w:proofErr w:type="spellStart"/>
      <w:r w:rsidRPr="00310791">
        <w:rPr>
          <w:rFonts w:ascii="Times New Roman" w:hAnsi="Times New Roman" w:cs="Times New Roman"/>
          <w:sz w:val="24"/>
          <w:szCs w:val="24"/>
          <w:lang w:val="en"/>
        </w:rPr>
        <w:t>Sebastián</w:t>
      </w:r>
      <w:proofErr w:type="spellEnd"/>
      <w:r w:rsidRPr="00310791">
        <w:rPr>
          <w:rFonts w:ascii="Times New Roman" w:hAnsi="Times New Roman" w:cs="Times New Roman"/>
          <w:sz w:val="24"/>
          <w:szCs w:val="24"/>
          <w:lang w:val="en"/>
        </w:rPr>
        <w:t xml:space="preserve">-León, José </w:t>
      </w:r>
      <w:proofErr w:type="spellStart"/>
      <w:r w:rsidRPr="00310791">
        <w:rPr>
          <w:rFonts w:ascii="Times New Roman" w:hAnsi="Times New Roman" w:cs="Times New Roman"/>
          <w:sz w:val="24"/>
          <w:szCs w:val="24"/>
          <w:lang w:val="en"/>
        </w:rPr>
        <w:t>Carbonell</w:t>
      </w:r>
      <w:proofErr w:type="spellEnd"/>
      <w:r w:rsidRPr="00310791">
        <w:rPr>
          <w:rFonts w:ascii="Times New Roman" w:hAnsi="Times New Roman" w:cs="Times New Roman"/>
          <w:sz w:val="24"/>
          <w:szCs w:val="24"/>
          <w:lang w:val="en"/>
        </w:rPr>
        <w:t xml:space="preserve">, Francisco </w:t>
      </w:r>
      <w:proofErr w:type="spellStart"/>
      <w:r w:rsidRPr="00310791">
        <w:rPr>
          <w:rFonts w:ascii="Times New Roman" w:hAnsi="Times New Roman" w:cs="Times New Roman"/>
          <w:sz w:val="24"/>
          <w:szCs w:val="24"/>
          <w:lang w:val="en"/>
        </w:rPr>
        <w:t>Salavert</w:t>
      </w:r>
      <w:proofErr w:type="spellEnd"/>
      <w:r w:rsidRPr="00310791">
        <w:rPr>
          <w:rFonts w:ascii="Times New Roman" w:hAnsi="Times New Roman" w:cs="Times New Roman"/>
          <w:sz w:val="24"/>
          <w:szCs w:val="24"/>
          <w:lang w:val="en"/>
        </w:rPr>
        <w:t xml:space="preserve">, Rubén Sanchez, Ignacio Medina and </w:t>
      </w:r>
      <w:proofErr w:type="spellStart"/>
      <w:r w:rsidRPr="00310791">
        <w:rPr>
          <w:rFonts w:ascii="Times New Roman" w:hAnsi="Times New Roman" w:cs="Times New Roman"/>
          <w:sz w:val="24"/>
          <w:szCs w:val="24"/>
          <w:lang w:val="en"/>
        </w:rPr>
        <w:t>Joaquín</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Dopazo</w:t>
      </w:r>
      <w:proofErr w:type="spellEnd"/>
      <w:r w:rsidRPr="00310791">
        <w:rPr>
          <w:rFonts w:ascii="Times New Roman" w:hAnsi="Times New Roman" w:cs="Times New Roman"/>
          <w:sz w:val="24"/>
          <w:szCs w:val="24"/>
          <w:lang w:val="en"/>
        </w:rPr>
        <w:t xml:space="preserve"> (2013). </w:t>
      </w:r>
      <w:r w:rsidRPr="00310791">
        <w:rPr>
          <w:rFonts w:ascii="Times New Roman" w:hAnsi="Times New Roman" w:cs="Times New Roman"/>
          <w:i/>
          <w:iCs/>
          <w:sz w:val="24"/>
          <w:szCs w:val="24"/>
          <w:lang w:val="en"/>
        </w:rPr>
        <w:t>Inferring the functional effect of gene expression changes in signaling pathways</w:t>
      </w:r>
      <w:r w:rsidRPr="00310791">
        <w:rPr>
          <w:rFonts w:ascii="Times New Roman" w:hAnsi="Times New Roman" w:cs="Times New Roman"/>
          <w:sz w:val="24"/>
          <w:szCs w:val="24"/>
          <w:lang w:val="en"/>
        </w:rPr>
        <w:t>.</w:t>
      </w:r>
    </w:p>
    <w:p w14:paraId="1C2E6965" w14:textId="1C51CBA8" w:rsidR="00563A2C" w:rsidRPr="00310791" w:rsidRDefault="00563A2C" w:rsidP="00563A2C">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Winston A. Haynes, Roger Higdon, Larissa </w:t>
      </w:r>
      <w:r w:rsidR="00565EEC" w:rsidRPr="00310791">
        <w:rPr>
          <w:rFonts w:ascii="Times New Roman" w:hAnsi="Times New Roman" w:cs="Times New Roman"/>
          <w:sz w:val="24"/>
          <w:szCs w:val="24"/>
          <w:lang w:val="en"/>
        </w:rPr>
        <w:t>Stanberry,</w:t>
      </w:r>
      <w:r w:rsidRPr="00310791">
        <w:rPr>
          <w:rFonts w:ascii="Times New Roman" w:hAnsi="Times New Roman" w:cs="Times New Roman"/>
          <w:sz w:val="24"/>
          <w:szCs w:val="24"/>
          <w:lang w:val="en"/>
        </w:rPr>
        <w:t xml:space="preserve"> Dwayne Collins, Eugene </w:t>
      </w:r>
      <w:proofErr w:type="spellStart"/>
      <w:r w:rsidRPr="00310791">
        <w:rPr>
          <w:rFonts w:ascii="Times New Roman" w:hAnsi="Times New Roman" w:cs="Times New Roman"/>
          <w:sz w:val="24"/>
          <w:szCs w:val="24"/>
          <w:lang w:val="en"/>
        </w:rPr>
        <w:t>Kolker</w:t>
      </w:r>
      <w:proofErr w:type="spellEnd"/>
      <w:r w:rsidRPr="00310791">
        <w:rPr>
          <w:rFonts w:ascii="Times New Roman" w:hAnsi="Times New Roman" w:cs="Times New Roman"/>
          <w:sz w:val="24"/>
          <w:szCs w:val="24"/>
          <w:lang w:val="en"/>
        </w:rPr>
        <w:t xml:space="preserve"> (2013). </w:t>
      </w:r>
      <w:r w:rsidRPr="00310791">
        <w:rPr>
          <w:rFonts w:ascii="Times New Roman" w:hAnsi="Times New Roman" w:cs="Times New Roman"/>
          <w:i/>
          <w:iCs/>
          <w:sz w:val="24"/>
          <w:szCs w:val="24"/>
          <w:lang w:val="en"/>
        </w:rPr>
        <w:t>Differential Expression Analysis for Pathways</w:t>
      </w:r>
      <w:r w:rsidRPr="00310791">
        <w:rPr>
          <w:rFonts w:ascii="Times New Roman" w:hAnsi="Times New Roman" w:cs="Times New Roman"/>
          <w:sz w:val="24"/>
          <w:szCs w:val="24"/>
          <w:lang w:val="en"/>
        </w:rPr>
        <w:t>.</w:t>
      </w:r>
    </w:p>
    <w:p w14:paraId="6BE8F210" w14:textId="0B99B431" w:rsidR="00563A2C" w:rsidRPr="00310791" w:rsidRDefault="007009DF" w:rsidP="007009DF">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lastRenderedPageBreak/>
        <w:t xml:space="preserve">Gabriele Sales, </w:t>
      </w:r>
      <w:proofErr w:type="spellStart"/>
      <w:r w:rsidRPr="00310791">
        <w:rPr>
          <w:rFonts w:ascii="Times New Roman" w:hAnsi="Times New Roman" w:cs="Times New Roman"/>
          <w:sz w:val="24"/>
          <w:szCs w:val="24"/>
          <w:lang w:val="en"/>
        </w:rPr>
        <w:t>Enrica</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Calura</w:t>
      </w:r>
      <w:proofErr w:type="spellEnd"/>
      <w:r w:rsidRPr="00310791">
        <w:rPr>
          <w:rFonts w:ascii="Times New Roman" w:hAnsi="Times New Roman" w:cs="Times New Roman"/>
          <w:sz w:val="24"/>
          <w:szCs w:val="24"/>
          <w:lang w:val="en"/>
        </w:rPr>
        <w:t xml:space="preserve">, Paolo Martini and Chiara </w:t>
      </w:r>
      <w:proofErr w:type="spellStart"/>
      <w:r w:rsidRPr="00310791">
        <w:rPr>
          <w:rFonts w:ascii="Times New Roman" w:hAnsi="Times New Roman" w:cs="Times New Roman"/>
          <w:sz w:val="24"/>
          <w:szCs w:val="24"/>
          <w:lang w:val="en"/>
        </w:rPr>
        <w:t>Romualdi</w:t>
      </w:r>
      <w:proofErr w:type="spellEnd"/>
      <w:r w:rsidRPr="00310791">
        <w:rPr>
          <w:rFonts w:ascii="Times New Roman" w:hAnsi="Times New Roman" w:cs="Times New Roman"/>
          <w:sz w:val="24"/>
          <w:szCs w:val="24"/>
          <w:lang w:val="en"/>
        </w:rPr>
        <w:t xml:space="preserve"> (2013). </w:t>
      </w:r>
      <w:r w:rsidRPr="00310791">
        <w:rPr>
          <w:rFonts w:ascii="Times New Roman" w:hAnsi="Times New Roman" w:cs="Times New Roman"/>
          <w:i/>
          <w:iCs/>
          <w:sz w:val="24"/>
          <w:szCs w:val="24"/>
          <w:lang w:val="en"/>
        </w:rPr>
        <w:t>Graphite Web: web tool for gene set analysis exploiting pathway topology</w:t>
      </w:r>
      <w:r w:rsidRPr="00310791">
        <w:rPr>
          <w:rFonts w:ascii="Times New Roman" w:hAnsi="Times New Roman" w:cs="Times New Roman"/>
          <w:sz w:val="24"/>
          <w:szCs w:val="24"/>
          <w:lang w:val="en"/>
        </w:rPr>
        <w:t>.</w:t>
      </w:r>
    </w:p>
    <w:p w14:paraId="22A275B9" w14:textId="459831CA" w:rsidR="007009DF" w:rsidRPr="00310791" w:rsidRDefault="007009DF" w:rsidP="007009DF">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S Nam, HR Chang, K-T Kim, M-C Kook, D Hong, CH Kwon, HR Jung, HS Park, G </w:t>
      </w:r>
      <w:proofErr w:type="spellStart"/>
      <w:r w:rsidRPr="00310791">
        <w:rPr>
          <w:rFonts w:ascii="Times New Roman" w:hAnsi="Times New Roman" w:cs="Times New Roman"/>
          <w:sz w:val="24"/>
          <w:szCs w:val="24"/>
          <w:lang w:val="en"/>
        </w:rPr>
        <w:t>Powis</w:t>
      </w:r>
      <w:proofErr w:type="spellEnd"/>
      <w:r w:rsidRPr="00310791">
        <w:rPr>
          <w:rFonts w:ascii="Times New Roman" w:hAnsi="Times New Roman" w:cs="Times New Roman"/>
          <w:sz w:val="24"/>
          <w:szCs w:val="24"/>
          <w:lang w:val="en"/>
        </w:rPr>
        <w:t xml:space="preserve">, H Liang, T Park and YH Kim (2014). </w:t>
      </w:r>
      <w:r w:rsidRPr="00310791">
        <w:rPr>
          <w:rFonts w:ascii="Times New Roman" w:hAnsi="Times New Roman" w:cs="Times New Roman"/>
          <w:i/>
          <w:iCs/>
          <w:sz w:val="24"/>
          <w:szCs w:val="24"/>
          <w:lang w:val="en"/>
        </w:rPr>
        <w:t xml:space="preserve">PATHOME: an algorithm for accurately detecting differentially expressed </w:t>
      </w:r>
      <w:proofErr w:type="spellStart"/>
      <w:r w:rsidRPr="00310791">
        <w:rPr>
          <w:rFonts w:ascii="Times New Roman" w:hAnsi="Times New Roman" w:cs="Times New Roman"/>
          <w:i/>
          <w:iCs/>
          <w:sz w:val="24"/>
          <w:szCs w:val="24"/>
          <w:lang w:val="en"/>
        </w:rPr>
        <w:t>subpathways</w:t>
      </w:r>
      <w:proofErr w:type="spellEnd"/>
      <w:r w:rsidRPr="00310791">
        <w:rPr>
          <w:rFonts w:ascii="Times New Roman" w:hAnsi="Times New Roman" w:cs="Times New Roman"/>
          <w:sz w:val="24"/>
          <w:szCs w:val="24"/>
          <w:lang w:val="en"/>
        </w:rPr>
        <w:t>.</w:t>
      </w:r>
    </w:p>
    <w:p w14:paraId="7ABAEB9F" w14:textId="79AC29C3" w:rsidR="00565EEC" w:rsidRPr="00310791" w:rsidRDefault="00565EEC" w:rsidP="007009DF">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w:t>
      </w:r>
      <w:r w:rsidR="00CE4E9C" w:rsidRPr="00310791">
        <w:rPr>
          <w:rFonts w:ascii="Times New Roman" w:hAnsi="Times New Roman" w:cs="Times New Roman"/>
          <w:i/>
          <w:iCs/>
          <w:sz w:val="24"/>
          <w:szCs w:val="24"/>
          <w:lang w:val="en"/>
        </w:rPr>
        <w:t>Z Test: Definition &amp; Two Proportion Z-Test</w:t>
      </w:r>
      <w:r w:rsidRPr="00310791">
        <w:rPr>
          <w:rFonts w:ascii="Times New Roman" w:hAnsi="Times New Roman" w:cs="Times New Roman"/>
          <w:sz w:val="24"/>
          <w:szCs w:val="24"/>
          <w:lang w:val="en"/>
        </w:rPr>
        <w:t>’</w:t>
      </w:r>
      <w:r w:rsidR="00CE4E9C" w:rsidRPr="00310791">
        <w:rPr>
          <w:rFonts w:ascii="Times New Roman" w:hAnsi="Times New Roman" w:cs="Times New Roman"/>
          <w:sz w:val="24"/>
          <w:szCs w:val="24"/>
          <w:lang w:val="en"/>
        </w:rPr>
        <w:t xml:space="preserve"> Statistics How To. Available at: </w:t>
      </w:r>
      <w:hyperlink r:id="rId12" w:history="1">
        <w:r w:rsidR="00CE4E9C" w:rsidRPr="00310791">
          <w:rPr>
            <w:rStyle w:val="Hyperlink"/>
            <w:rFonts w:ascii="Times New Roman" w:hAnsi="Times New Roman" w:cs="Times New Roman"/>
            <w:sz w:val="24"/>
            <w:szCs w:val="24"/>
            <w:lang w:val="en"/>
          </w:rPr>
          <w:t>https://www.statisticshowto.com/probability-and-statistics/hypothesis-testing/z-test/</w:t>
        </w:r>
      </w:hyperlink>
      <w:r w:rsidR="00D60F6E" w:rsidRPr="00310791">
        <w:rPr>
          <w:rFonts w:ascii="Times New Roman" w:hAnsi="Times New Roman" w:cs="Times New Roman"/>
          <w:sz w:val="24"/>
          <w:szCs w:val="24"/>
          <w:lang w:val="en"/>
        </w:rPr>
        <w:t>.</w:t>
      </w:r>
    </w:p>
    <w:p w14:paraId="4ABAAA0B" w14:textId="07F9F355" w:rsidR="007009DF" w:rsidRPr="00310791" w:rsidRDefault="007009DF" w:rsidP="00CE4E9C">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
        </w:rPr>
        <w:t>Xianbin</w:t>
      </w:r>
      <w:proofErr w:type="spellEnd"/>
      <w:r w:rsidRPr="00310791">
        <w:rPr>
          <w:rFonts w:ascii="Times New Roman" w:hAnsi="Times New Roman" w:cs="Times New Roman"/>
          <w:sz w:val="24"/>
          <w:szCs w:val="24"/>
          <w:lang w:val="en"/>
        </w:rPr>
        <w:t xml:space="preserve"> Li, </w:t>
      </w:r>
      <w:proofErr w:type="spellStart"/>
      <w:r w:rsidRPr="00310791">
        <w:rPr>
          <w:rFonts w:ascii="Times New Roman" w:hAnsi="Times New Roman" w:cs="Times New Roman"/>
          <w:sz w:val="24"/>
          <w:szCs w:val="24"/>
          <w:lang w:val="en"/>
        </w:rPr>
        <w:t>Liangzhong</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Shen</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Xuequn</w:t>
      </w:r>
      <w:proofErr w:type="spellEnd"/>
      <w:r w:rsidRPr="00310791">
        <w:rPr>
          <w:rFonts w:ascii="Times New Roman" w:hAnsi="Times New Roman" w:cs="Times New Roman"/>
          <w:sz w:val="24"/>
          <w:szCs w:val="24"/>
          <w:lang w:val="en"/>
        </w:rPr>
        <w:t xml:space="preserve"> Shang, </w:t>
      </w:r>
      <w:proofErr w:type="spellStart"/>
      <w:r w:rsidRPr="00310791">
        <w:rPr>
          <w:rFonts w:ascii="Times New Roman" w:hAnsi="Times New Roman" w:cs="Times New Roman"/>
          <w:sz w:val="24"/>
          <w:szCs w:val="24"/>
          <w:lang w:val="en"/>
        </w:rPr>
        <w:t>Wenbin</w:t>
      </w:r>
      <w:proofErr w:type="spellEnd"/>
      <w:r w:rsidRPr="00310791">
        <w:rPr>
          <w:rFonts w:ascii="Times New Roman" w:hAnsi="Times New Roman" w:cs="Times New Roman"/>
          <w:sz w:val="24"/>
          <w:szCs w:val="24"/>
          <w:lang w:val="en"/>
        </w:rPr>
        <w:t xml:space="preserve"> Liu (2015). </w:t>
      </w:r>
      <w:proofErr w:type="spellStart"/>
      <w:r w:rsidRPr="00310791">
        <w:rPr>
          <w:rFonts w:ascii="Times New Roman" w:hAnsi="Times New Roman" w:cs="Times New Roman"/>
          <w:i/>
          <w:iCs/>
          <w:sz w:val="24"/>
          <w:szCs w:val="24"/>
          <w:lang w:val="en"/>
        </w:rPr>
        <w:t>Subpathway</w:t>
      </w:r>
      <w:proofErr w:type="spellEnd"/>
      <w:r w:rsidRPr="00310791">
        <w:rPr>
          <w:rFonts w:ascii="Times New Roman" w:hAnsi="Times New Roman" w:cs="Times New Roman"/>
          <w:i/>
          <w:iCs/>
          <w:sz w:val="24"/>
          <w:szCs w:val="24"/>
          <w:lang w:val="en"/>
        </w:rPr>
        <w:t xml:space="preserve"> Analysis based on Signaling-Pathway Impact Analysis of Signaling Pathway</w:t>
      </w:r>
      <w:r w:rsidRPr="00310791">
        <w:rPr>
          <w:rFonts w:ascii="Times New Roman" w:hAnsi="Times New Roman" w:cs="Times New Roman"/>
          <w:sz w:val="24"/>
          <w:szCs w:val="24"/>
          <w:lang w:val="en"/>
        </w:rPr>
        <w:t>.</w:t>
      </w:r>
    </w:p>
    <w:p w14:paraId="6B823537" w14:textId="3F031A09" w:rsidR="007009DF" w:rsidRPr="00310791" w:rsidRDefault="007009DF" w:rsidP="007009DF">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
        </w:rPr>
        <w:t>Lefteris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Koumakis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Alexandros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Kanterakis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Evgenia</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Kartsaki</w:t>
      </w:r>
      <w:proofErr w:type="spellEnd"/>
      <w:r w:rsidRPr="00310791">
        <w:rPr>
          <w:rFonts w:ascii="Times New Roman" w:hAnsi="Times New Roman" w:cs="Times New Roman"/>
          <w:sz w:val="24"/>
          <w:szCs w:val="24"/>
          <w:lang w:val="en"/>
        </w:rPr>
        <w:t xml:space="preserve">, Maria </w:t>
      </w:r>
      <w:proofErr w:type="spellStart"/>
      <w:r w:rsidRPr="00310791">
        <w:rPr>
          <w:rFonts w:ascii="Times New Roman" w:hAnsi="Times New Roman" w:cs="Times New Roman"/>
          <w:sz w:val="24"/>
          <w:szCs w:val="24"/>
          <w:lang w:val="en"/>
        </w:rPr>
        <w:t>Chatzimina</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Michalis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Zervakis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Manolis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Tsiknakis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Despoina</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Vassou</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Dimitris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Kafetzopoulos</w:t>
      </w:r>
      <w:proofErr w:type="spellEnd"/>
      <w:r w:rsidRPr="00310791">
        <w:rPr>
          <w:rFonts w:ascii="Times New Roman" w:hAnsi="Times New Roman" w:cs="Times New Roman"/>
          <w:sz w:val="24"/>
          <w:szCs w:val="24"/>
          <w:lang w:val="en"/>
        </w:rPr>
        <w:t xml:space="preserve">, Kostas Marias, </w:t>
      </w:r>
      <w:proofErr w:type="spellStart"/>
      <w:r w:rsidRPr="00310791">
        <w:rPr>
          <w:rFonts w:ascii="Times New Roman" w:hAnsi="Times New Roman" w:cs="Times New Roman"/>
          <w:sz w:val="24"/>
          <w:szCs w:val="24"/>
          <w:lang w:val="en"/>
        </w:rPr>
        <w:t>Vassilis</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Moustakis</w:t>
      </w:r>
      <w:proofErr w:type="spellEnd"/>
      <w:r w:rsidRPr="00310791">
        <w:rPr>
          <w:rFonts w:ascii="Times New Roman" w:hAnsi="Times New Roman" w:cs="Times New Roman"/>
          <w:sz w:val="24"/>
          <w:szCs w:val="24"/>
          <w:lang w:val="en"/>
        </w:rPr>
        <w:t xml:space="preserve">, George </w:t>
      </w:r>
      <w:proofErr w:type="spellStart"/>
      <w:r w:rsidRPr="00310791">
        <w:rPr>
          <w:rFonts w:ascii="Times New Roman" w:hAnsi="Times New Roman" w:cs="Times New Roman"/>
          <w:sz w:val="24"/>
          <w:szCs w:val="24"/>
          <w:lang w:val="en"/>
        </w:rPr>
        <w:t>Potamias</w:t>
      </w:r>
      <w:proofErr w:type="spellEnd"/>
      <w:r w:rsidRPr="00310791">
        <w:rPr>
          <w:rFonts w:ascii="Times New Roman" w:hAnsi="Times New Roman" w:cs="Times New Roman"/>
          <w:sz w:val="24"/>
          <w:szCs w:val="24"/>
          <w:lang w:val="en"/>
        </w:rPr>
        <w:t xml:space="preserve"> (2016). </w:t>
      </w:r>
      <w:proofErr w:type="spellStart"/>
      <w:r w:rsidRPr="00310791">
        <w:rPr>
          <w:rFonts w:ascii="Times New Roman" w:hAnsi="Times New Roman" w:cs="Times New Roman"/>
          <w:i/>
          <w:iCs/>
          <w:sz w:val="24"/>
          <w:szCs w:val="24"/>
          <w:lang w:val="en"/>
        </w:rPr>
        <w:t>MinePath</w:t>
      </w:r>
      <w:proofErr w:type="spellEnd"/>
      <w:r w:rsidRPr="00310791">
        <w:rPr>
          <w:rFonts w:ascii="Times New Roman" w:hAnsi="Times New Roman" w:cs="Times New Roman"/>
          <w:i/>
          <w:iCs/>
          <w:sz w:val="24"/>
          <w:szCs w:val="24"/>
          <w:lang w:val="en"/>
        </w:rPr>
        <w:t>: Mining for Phenotype Differential Sub-paths in Molecular Pathways</w:t>
      </w:r>
      <w:r w:rsidRPr="00310791">
        <w:rPr>
          <w:rFonts w:ascii="Times New Roman" w:hAnsi="Times New Roman" w:cs="Times New Roman"/>
          <w:sz w:val="24"/>
          <w:szCs w:val="24"/>
          <w:lang w:val="en"/>
        </w:rPr>
        <w:t>.</w:t>
      </w:r>
    </w:p>
    <w:p w14:paraId="750A9E70" w14:textId="2904FF45" w:rsidR="007009DF" w:rsidRPr="00310791" w:rsidRDefault="007009DF" w:rsidP="007009DF">
      <w:pPr>
        <w:pStyle w:val="ListParagraph"/>
        <w:numPr>
          <w:ilvl w:val="0"/>
          <w:numId w:val="5"/>
        </w:numPr>
        <w:spacing w:line="360" w:lineRule="auto"/>
        <w:rPr>
          <w:rFonts w:ascii="Times New Roman" w:hAnsi="Times New Roman" w:cs="Times New Roman"/>
          <w:sz w:val="24"/>
          <w:szCs w:val="24"/>
          <w:lang w:val="en"/>
        </w:rPr>
      </w:pPr>
      <w:r w:rsidRPr="00310791">
        <w:rPr>
          <w:rFonts w:ascii="Times New Roman" w:hAnsi="Times New Roman" w:cs="Times New Roman"/>
          <w:sz w:val="24"/>
          <w:szCs w:val="24"/>
          <w:lang w:val="en"/>
        </w:rPr>
        <w:t xml:space="preserve">Marta R. Hidalgo, </w:t>
      </w:r>
      <w:proofErr w:type="spellStart"/>
      <w:r w:rsidRPr="00310791">
        <w:rPr>
          <w:rFonts w:ascii="Times New Roman" w:hAnsi="Times New Roman" w:cs="Times New Roman"/>
          <w:sz w:val="24"/>
          <w:szCs w:val="24"/>
          <w:lang w:val="en"/>
        </w:rPr>
        <w:t>Cankut</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Cubuk</w:t>
      </w:r>
      <w:proofErr w:type="spellEnd"/>
      <w:r w:rsidRPr="00310791">
        <w:rPr>
          <w:rFonts w:ascii="Times New Roman" w:hAnsi="Times New Roman" w:cs="Times New Roman"/>
          <w:sz w:val="24"/>
          <w:szCs w:val="24"/>
          <w:lang w:val="en"/>
        </w:rPr>
        <w:t xml:space="preserve">, Alicia </w:t>
      </w:r>
      <w:proofErr w:type="spellStart"/>
      <w:r w:rsidRPr="00310791">
        <w:rPr>
          <w:rFonts w:ascii="Times New Roman" w:hAnsi="Times New Roman" w:cs="Times New Roman"/>
          <w:sz w:val="24"/>
          <w:szCs w:val="24"/>
          <w:lang w:val="en"/>
        </w:rPr>
        <w:t>Amadoz</w:t>
      </w:r>
      <w:proofErr w:type="spellEnd"/>
      <w:r w:rsidRPr="00310791">
        <w:rPr>
          <w:rFonts w:ascii="Times New Roman" w:hAnsi="Times New Roman" w:cs="Times New Roman"/>
          <w:sz w:val="24"/>
          <w:szCs w:val="24"/>
          <w:lang w:val="en"/>
        </w:rPr>
        <w:t xml:space="preserve">, Francisco </w:t>
      </w:r>
      <w:proofErr w:type="spellStart"/>
      <w:r w:rsidRPr="00310791">
        <w:rPr>
          <w:rFonts w:ascii="Times New Roman" w:hAnsi="Times New Roman" w:cs="Times New Roman"/>
          <w:sz w:val="24"/>
          <w:szCs w:val="24"/>
          <w:lang w:val="en"/>
        </w:rPr>
        <w:t>Salavert</w:t>
      </w:r>
      <w:proofErr w:type="spellEnd"/>
      <w:r w:rsidRPr="00310791">
        <w:rPr>
          <w:rFonts w:ascii="Times New Roman" w:hAnsi="Times New Roman" w:cs="Times New Roman"/>
          <w:sz w:val="24"/>
          <w:szCs w:val="24"/>
          <w:lang w:val="en"/>
        </w:rPr>
        <w:t xml:space="preserve">, José </w:t>
      </w:r>
      <w:proofErr w:type="spellStart"/>
      <w:r w:rsidRPr="00310791">
        <w:rPr>
          <w:rFonts w:ascii="Times New Roman" w:hAnsi="Times New Roman" w:cs="Times New Roman"/>
          <w:sz w:val="24"/>
          <w:szCs w:val="24"/>
          <w:lang w:val="en"/>
        </w:rPr>
        <w:t>Carbonell</w:t>
      </w:r>
      <w:proofErr w:type="spellEnd"/>
      <w:r w:rsidRPr="00310791">
        <w:rPr>
          <w:rFonts w:ascii="Times New Roman" w:hAnsi="Times New Roman" w:cs="Times New Roman"/>
          <w:sz w:val="24"/>
          <w:szCs w:val="24"/>
          <w:lang w:val="en"/>
        </w:rPr>
        <w:t xml:space="preserve">-Caballero, Joaquin </w:t>
      </w:r>
      <w:proofErr w:type="spellStart"/>
      <w:r w:rsidRPr="00310791">
        <w:rPr>
          <w:rFonts w:ascii="Times New Roman" w:hAnsi="Times New Roman" w:cs="Times New Roman"/>
          <w:sz w:val="24"/>
          <w:szCs w:val="24"/>
          <w:lang w:val="en"/>
        </w:rPr>
        <w:t>Dopazo</w:t>
      </w:r>
      <w:proofErr w:type="spellEnd"/>
      <w:r w:rsidRPr="00310791">
        <w:rPr>
          <w:rFonts w:ascii="Times New Roman" w:hAnsi="Times New Roman" w:cs="Times New Roman"/>
          <w:sz w:val="24"/>
          <w:szCs w:val="24"/>
          <w:lang w:val="en"/>
        </w:rPr>
        <w:t xml:space="preserve"> (2017). </w:t>
      </w:r>
      <w:r w:rsidRPr="00310791">
        <w:rPr>
          <w:rFonts w:ascii="Times New Roman" w:hAnsi="Times New Roman" w:cs="Times New Roman"/>
          <w:i/>
          <w:iCs/>
          <w:sz w:val="24"/>
          <w:szCs w:val="24"/>
          <w:lang w:val="en"/>
        </w:rPr>
        <w:t>High throughput estimation of functional cell activities reveals disease mechanisms and predicts relevant clinical outcomes</w:t>
      </w:r>
      <w:r w:rsidRPr="00310791">
        <w:rPr>
          <w:rFonts w:ascii="Times New Roman" w:hAnsi="Times New Roman" w:cs="Times New Roman"/>
          <w:sz w:val="24"/>
          <w:szCs w:val="24"/>
          <w:lang w:val="en"/>
        </w:rPr>
        <w:t>.</w:t>
      </w:r>
    </w:p>
    <w:p w14:paraId="56E1FAE3" w14:textId="6FC964D6" w:rsidR="007D70F4" w:rsidRPr="00310791" w:rsidRDefault="007D70F4" w:rsidP="007D70F4">
      <w:pPr>
        <w:pStyle w:val="ListParagraph"/>
        <w:numPr>
          <w:ilvl w:val="0"/>
          <w:numId w:val="5"/>
        </w:numPr>
        <w:spacing w:line="360" w:lineRule="auto"/>
        <w:rPr>
          <w:rFonts w:ascii="Times New Roman" w:hAnsi="Times New Roman" w:cs="Times New Roman"/>
          <w:sz w:val="24"/>
          <w:szCs w:val="24"/>
          <w:lang w:val="en"/>
        </w:rPr>
      </w:pPr>
      <w:proofErr w:type="spellStart"/>
      <w:r w:rsidRPr="00310791">
        <w:rPr>
          <w:rFonts w:ascii="Times New Roman" w:hAnsi="Times New Roman" w:cs="Times New Roman"/>
          <w:sz w:val="24"/>
          <w:szCs w:val="24"/>
          <w:lang w:val="en"/>
        </w:rPr>
        <w:t>Kinza</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Rian</w:t>
      </w:r>
      <w:proofErr w:type="spellEnd"/>
      <w:r w:rsidRPr="00310791">
        <w:rPr>
          <w:rFonts w:ascii="Times New Roman" w:hAnsi="Times New Roman" w:cs="Times New Roman"/>
          <w:sz w:val="24"/>
          <w:szCs w:val="24"/>
          <w:lang w:val="en"/>
        </w:rPr>
        <w:t xml:space="preserve">, Marta R. Hidalgo, </w:t>
      </w:r>
      <w:proofErr w:type="spellStart"/>
      <w:r w:rsidRPr="00310791">
        <w:rPr>
          <w:rFonts w:ascii="Times New Roman" w:hAnsi="Times New Roman" w:cs="Times New Roman"/>
          <w:sz w:val="24"/>
          <w:szCs w:val="24"/>
          <w:lang w:val="en"/>
        </w:rPr>
        <w:t>Cankut</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Çubuk</w:t>
      </w:r>
      <w:proofErr w:type="spellEnd"/>
      <w:r w:rsidRPr="00310791">
        <w:rPr>
          <w:rFonts w:ascii="Times New Roman" w:hAnsi="Times New Roman" w:cs="Times New Roman"/>
          <w:sz w:val="24"/>
          <w:szCs w:val="24"/>
          <w:lang w:val="en"/>
        </w:rPr>
        <w:t xml:space="preserve">, Matias M. Falco, Carlos </w:t>
      </w:r>
      <w:proofErr w:type="spellStart"/>
      <w:r w:rsidRPr="00310791">
        <w:rPr>
          <w:rFonts w:ascii="Times New Roman" w:hAnsi="Times New Roman" w:cs="Times New Roman"/>
          <w:sz w:val="24"/>
          <w:szCs w:val="24"/>
          <w:lang w:val="en"/>
        </w:rPr>
        <w:t>Loucera</w:t>
      </w:r>
      <w:proofErr w:type="spellEnd"/>
      <w:r w:rsidRPr="00310791">
        <w:rPr>
          <w:rFonts w:ascii="Times New Roman" w:hAnsi="Times New Roman" w:cs="Times New Roman"/>
          <w:sz w:val="24"/>
          <w:szCs w:val="24"/>
          <w:lang w:val="en"/>
        </w:rPr>
        <w:t xml:space="preserve">, Marina Esteban-Medina, </w:t>
      </w:r>
      <w:proofErr w:type="spellStart"/>
      <w:r w:rsidRPr="00310791">
        <w:rPr>
          <w:rFonts w:ascii="Times New Roman" w:hAnsi="Times New Roman" w:cs="Times New Roman"/>
          <w:sz w:val="24"/>
          <w:szCs w:val="24"/>
          <w:lang w:val="en"/>
        </w:rPr>
        <w:t>Inmaculada</w:t>
      </w:r>
      <w:proofErr w:type="spellEnd"/>
      <w:r w:rsidRPr="00310791">
        <w:rPr>
          <w:rFonts w:ascii="Times New Roman" w:hAnsi="Times New Roman" w:cs="Times New Roman"/>
          <w:sz w:val="24"/>
          <w:szCs w:val="24"/>
          <w:lang w:val="en"/>
        </w:rPr>
        <w:t xml:space="preserve"> Alamo-Alvarez, </w:t>
      </w:r>
      <w:proofErr w:type="spellStart"/>
      <w:r w:rsidRPr="00310791">
        <w:rPr>
          <w:rFonts w:ascii="Times New Roman" w:hAnsi="Times New Roman" w:cs="Times New Roman"/>
          <w:sz w:val="24"/>
          <w:szCs w:val="24"/>
          <w:lang w:val="en"/>
        </w:rPr>
        <w:t>María</w:t>
      </w:r>
      <w:proofErr w:type="spellEnd"/>
      <w:r w:rsidRPr="00310791">
        <w:rPr>
          <w:rFonts w:ascii="Times New Roman" w:hAnsi="Times New Roman" w:cs="Times New Roman"/>
          <w:sz w:val="24"/>
          <w:szCs w:val="24"/>
          <w:lang w:val="en"/>
        </w:rPr>
        <w:t xml:space="preserve"> Peña-</w:t>
      </w:r>
      <w:proofErr w:type="spellStart"/>
      <w:r w:rsidRPr="00310791">
        <w:rPr>
          <w:rFonts w:ascii="Times New Roman" w:hAnsi="Times New Roman" w:cs="Times New Roman"/>
          <w:sz w:val="24"/>
          <w:szCs w:val="24"/>
          <w:lang w:val="en"/>
        </w:rPr>
        <w:t>Chilet</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Joaquín</w:t>
      </w:r>
      <w:proofErr w:type="spellEnd"/>
      <w:r w:rsidRPr="00310791">
        <w:rPr>
          <w:rFonts w:ascii="Times New Roman" w:hAnsi="Times New Roman" w:cs="Times New Roman"/>
          <w:sz w:val="24"/>
          <w:szCs w:val="24"/>
          <w:lang w:val="en"/>
        </w:rPr>
        <w:t xml:space="preserve"> </w:t>
      </w:r>
      <w:proofErr w:type="spellStart"/>
      <w:r w:rsidRPr="00310791">
        <w:rPr>
          <w:rFonts w:ascii="Times New Roman" w:hAnsi="Times New Roman" w:cs="Times New Roman"/>
          <w:sz w:val="24"/>
          <w:szCs w:val="24"/>
          <w:lang w:val="en"/>
        </w:rPr>
        <w:t>Dopazo</w:t>
      </w:r>
      <w:proofErr w:type="spellEnd"/>
      <w:r w:rsidRPr="00310791">
        <w:rPr>
          <w:rFonts w:ascii="Times New Roman" w:hAnsi="Times New Roman" w:cs="Times New Roman"/>
          <w:sz w:val="24"/>
          <w:szCs w:val="24"/>
          <w:lang w:val="en"/>
        </w:rPr>
        <w:t xml:space="preserve"> (2021). </w:t>
      </w:r>
      <w:r w:rsidRPr="00310791">
        <w:rPr>
          <w:rFonts w:ascii="Times New Roman" w:hAnsi="Times New Roman" w:cs="Times New Roman"/>
          <w:i/>
          <w:iCs/>
          <w:sz w:val="24"/>
          <w:szCs w:val="24"/>
          <w:lang w:val="en"/>
        </w:rPr>
        <w:t xml:space="preserve">Genome-scale mechanistic modeling of signaling pathways made easy: A </w:t>
      </w:r>
      <w:proofErr w:type="spellStart"/>
      <w:r w:rsidRPr="00310791">
        <w:rPr>
          <w:rFonts w:ascii="Times New Roman" w:hAnsi="Times New Roman" w:cs="Times New Roman"/>
          <w:i/>
          <w:iCs/>
          <w:sz w:val="24"/>
          <w:szCs w:val="24"/>
          <w:lang w:val="en"/>
        </w:rPr>
        <w:t>bioconductor</w:t>
      </w:r>
      <w:proofErr w:type="spellEnd"/>
      <w:r w:rsidRPr="00310791">
        <w:rPr>
          <w:rFonts w:ascii="Times New Roman" w:hAnsi="Times New Roman" w:cs="Times New Roman"/>
          <w:i/>
          <w:iCs/>
          <w:sz w:val="24"/>
          <w:szCs w:val="24"/>
          <w:lang w:val="en"/>
        </w:rPr>
        <w:t>/</w:t>
      </w:r>
      <w:proofErr w:type="spellStart"/>
      <w:r w:rsidRPr="00310791">
        <w:rPr>
          <w:rFonts w:ascii="Times New Roman" w:hAnsi="Times New Roman" w:cs="Times New Roman"/>
          <w:i/>
          <w:iCs/>
          <w:sz w:val="24"/>
          <w:szCs w:val="24"/>
          <w:lang w:val="en"/>
        </w:rPr>
        <w:t>cytoscape</w:t>
      </w:r>
      <w:proofErr w:type="spellEnd"/>
      <w:r w:rsidRPr="00310791">
        <w:rPr>
          <w:rFonts w:ascii="Times New Roman" w:hAnsi="Times New Roman" w:cs="Times New Roman"/>
          <w:i/>
          <w:iCs/>
          <w:sz w:val="24"/>
          <w:szCs w:val="24"/>
          <w:lang w:val="en"/>
        </w:rPr>
        <w:t xml:space="preserve">/web server framework for the analysis of </w:t>
      </w:r>
      <w:proofErr w:type="spellStart"/>
      <w:r w:rsidRPr="00310791">
        <w:rPr>
          <w:rFonts w:ascii="Times New Roman" w:hAnsi="Times New Roman" w:cs="Times New Roman"/>
          <w:i/>
          <w:iCs/>
          <w:sz w:val="24"/>
          <w:szCs w:val="24"/>
          <w:lang w:val="en"/>
        </w:rPr>
        <w:t>omic</w:t>
      </w:r>
      <w:proofErr w:type="spellEnd"/>
      <w:r w:rsidRPr="00310791">
        <w:rPr>
          <w:rFonts w:ascii="Times New Roman" w:hAnsi="Times New Roman" w:cs="Times New Roman"/>
          <w:i/>
          <w:iCs/>
          <w:sz w:val="24"/>
          <w:szCs w:val="24"/>
          <w:lang w:val="en"/>
        </w:rPr>
        <w:t xml:space="preserve"> data</w:t>
      </w:r>
      <w:r w:rsidRPr="00310791">
        <w:rPr>
          <w:rFonts w:ascii="Times New Roman" w:hAnsi="Times New Roman" w:cs="Times New Roman"/>
          <w:sz w:val="24"/>
          <w:szCs w:val="24"/>
          <w:lang w:val="en"/>
        </w:rPr>
        <w:t>.</w:t>
      </w:r>
    </w:p>
    <w:sectPr w:rsidR="007D70F4" w:rsidRPr="00310791">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A3151" w14:textId="77777777" w:rsidR="000804FD" w:rsidRDefault="000804FD" w:rsidP="00E179BD">
      <w:pPr>
        <w:spacing w:after="0" w:line="240" w:lineRule="auto"/>
      </w:pPr>
      <w:r>
        <w:separator/>
      </w:r>
    </w:p>
  </w:endnote>
  <w:endnote w:type="continuationSeparator" w:id="0">
    <w:p w14:paraId="7600F140" w14:textId="77777777" w:rsidR="000804FD" w:rsidRDefault="000804FD" w:rsidP="00E1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114963"/>
      <w:docPartObj>
        <w:docPartGallery w:val="Page Numbers (Bottom of Page)"/>
        <w:docPartUnique/>
      </w:docPartObj>
    </w:sdtPr>
    <w:sdtContent>
      <w:p w14:paraId="4A2FAA26" w14:textId="76DA2B77" w:rsidR="00044ADD" w:rsidRDefault="00044ADD">
        <w:pPr>
          <w:pStyle w:val="Footer"/>
          <w:jc w:val="center"/>
        </w:pPr>
        <w:r>
          <w:fldChar w:fldCharType="begin"/>
        </w:r>
        <w:r>
          <w:instrText>PAGE   \* MERGEFORMAT</w:instrText>
        </w:r>
        <w:r>
          <w:fldChar w:fldCharType="separate"/>
        </w:r>
        <w:r w:rsidR="002B7F9F">
          <w:rPr>
            <w:noProof/>
          </w:rPr>
          <w:t>26</w:t>
        </w:r>
        <w:r>
          <w:fldChar w:fldCharType="end"/>
        </w:r>
      </w:p>
    </w:sdtContent>
  </w:sdt>
  <w:p w14:paraId="4B53A257" w14:textId="77777777" w:rsidR="00044ADD" w:rsidRDefault="00044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72BD2" w14:textId="77777777" w:rsidR="000804FD" w:rsidRDefault="000804FD" w:rsidP="00E179BD">
      <w:pPr>
        <w:spacing w:after="0" w:line="240" w:lineRule="auto"/>
      </w:pPr>
      <w:r>
        <w:separator/>
      </w:r>
    </w:p>
  </w:footnote>
  <w:footnote w:type="continuationSeparator" w:id="0">
    <w:p w14:paraId="7798DBCC" w14:textId="77777777" w:rsidR="000804FD" w:rsidRDefault="000804FD" w:rsidP="00E179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A52"/>
    <w:multiLevelType w:val="multilevel"/>
    <w:tmpl w:val="7318DD8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03B52A7"/>
    <w:multiLevelType w:val="hybridMultilevel"/>
    <w:tmpl w:val="38B03382"/>
    <w:lvl w:ilvl="0" w:tplc="0408001B">
      <w:start w:val="1"/>
      <w:numFmt w:val="lowerRoman"/>
      <w:lvlText w:val="%1."/>
      <w:lvlJc w:val="right"/>
      <w:pPr>
        <w:ind w:left="1797" w:hanging="360"/>
      </w:pPr>
    </w:lvl>
    <w:lvl w:ilvl="1" w:tplc="04080019" w:tentative="1">
      <w:start w:val="1"/>
      <w:numFmt w:val="lowerLetter"/>
      <w:lvlText w:val="%2."/>
      <w:lvlJc w:val="left"/>
      <w:pPr>
        <w:ind w:left="2517" w:hanging="360"/>
      </w:pPr>
    </w:lvl>
    <w:lvl w:ilvl="2" w:tplc="0408001B" w:tentative="1">
      <w:start w:val="1"/>
      <w:numFmt w:val="lowerRoman"/>
      <w:lvlText w:val="%3."/>
      <w:lvlJc w:val="right"/>
      <w:pPr>
        <w:ind w:left="3237" w:hanging="180"/>
      </w:pPr>
    </w:lvl>
    <w:lvl w:ilvl="3" w:tplc="0408000F" w:tentative="1">
      <w:start w:val="1"/>
      <w:numFmt w:val="decimal"/>
      <w:lvlText w:val="%4."/>
      <w:lvlJc w:val="left"/>
      <w:pPr>
        <w:ind w:left="3957" w:hanging="360"/>
      </w:pPr>
    </w:lvl>
    <w:lvl w:ilvl="4" w:tplc="04080019" w:tentative="1">
      <w:start w:val="1"/>
      <w:numFmt w:val="lowerLetter"/>
      <w:lvlText w:val="%5."/>
      <w:lvlJc w:val="left"/>
      <w:pPr>
        <w:ind w:left="4677" w:hanging="360"/>
      </w:pPr>
    </w:lvl>
    <w:lvl w:ilvl="5" w:tplc="0408001B" w:tentative="1">
      <w:start w:val="1"/>
      <w:numFmt w:val="lowerRoman"/>
      <w:lvlText w:val="%6."/>
      <w:lvlJc w:val="right"/>
      <w:pPr>
        <w:ind w:left="5397" w:hanging="180"/>
      </w:pPr>
    </w:lvl>
    <w:lvl w:ilvl="6" w:tplc="0408000F" w:tentative="1">
      <w:start w:val="1"/>
      <w:numFmt w:val="decimal"/>
      <w:lvlText w:val="%7."/>
      <w:lvlJc w:val="left"/>
      <w:pPr>
        <w:ind w:left="6117" w:hanging="360"/>
      </w:pPr>
    </w:lvl>
    <w:lvl w:ilvl="7" w:tplc="04080019" w:tentative="1">
      <w:start w:val="1"/>
      <w:numFmt w:val="lowerLetter"/>
      <w:lvlText w:val="%8."/>
      <w:lvlJc w:val="left"/>
      <w:pPr>
        <w:ind w:left="6837" w:hanging="360"/>
      </w:pPr>
    </w:lvl>
    <w:lvl w:ilvl="8" w:tplc="0408001B" w:tentative="1">
      <w:start w:val="1"/>
      <w:numFmt w:val="lowerRoman"/>
      <w:lvlText w:val="%9."/>
      <w:lvlJc w:val="right"/>
      <w:pPr>
        <w:ind w:left="7557" w:hanging="180"/>
      </w:pPr>
    </w:lvl>
  </w:abstractNum>
  <w:abstractNum w:abstractNumId="2">
    <w:nsid w:val="2118526F"/>
    <w:multiLevelType w:val="hybridMultilevel"/>
    <w:tmpl w:val="BD528B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nsid w:val="2DF8364E"/>
    <w:multiLevelType w:val="hybridMultilevel"/>
    <w:tmpl w:val="674E885A"/>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F4C3ADB"/>
    <w:multiLevelType w:val="hybridMultilevel"/>
    <w:tmpl w:val="26E46148"/>
    <w:lvl w:ilvl="0" w:tplc="0408001B">
      <w:start w:val="1"/>
      <w:numFmt w:val="lowerRoman"/>
      <w:lvlText w:val="%1."/>
      <w:lvlJc w:val="right"/>
      <w:pPr>
        <w:ind w:left="1797" w:hanging="360"/>
      </w:pPr>
    </w:lvl>
    <w:lvl w:ilvl="1" w:tplc="04080019" w:tentative="1">
      <w:start w:val="1"/>
      <w:numFmt w:val="lowerLetter"/>
      <w:lvlText w:val="%2."/>
      <w:lvlJc w:val="left"/>
      <w:pPr>
        <w:ind w:left="2517" w:hanging="360"/>
      </w:pPr>
    </w:lvl>
    <w:lvl w:ilvl="2" w:tplc="0408001B" w:tentative="1">
      <w:start w:val="1"/>
      <w:numFmt w:val="lowerRoman"/>
      <w:lvlText w:val="%3."/>
      <w:lvlJc w:val="right"/>
      <w:pPr>
        <w:ind w:left="3237" w:hanging="180"/>
      </w:pPr>
    </w:lvl>
    <w:lvl w:ilvl="3" w:tplc="0408000F" w:tentative="1">
      <w:start w:val="1"/>
      <w:numFmt w:val="decimal"/>
      <w:lvlText w:val="%4."/>
      <w:lvlJc w:val="left"/>
      <w:pPr>
        <w:ind w:left="3957" w:hanging="360"/>
      </w:pPr>
    </w:lvl>
    <w:lvl w:ilvl="4" w:tplc="04080019" w:tentative="1">
      <w:start w:val="1"/>
      <w:numFmt w:val="lowerLetter"/>
      <w:lvlText w:val="%5."/>
      <w:lvlJc w:val="left"/>
      <w:pPr>
        <w:ind w:left="4677" w:hanging="360"/>
      </w:pPr>
    </w:lvl>
    <w:lvl w:ilvl="5" w:tplc="0408001B" w:tentative="1">
      <w:start w:val="1"/>
      <w:numFmt w:val="lowerRoman"/>
      <w:lvlText w:val="%6."/>
      <w:lvlJc w:val="right"/>
      <w:pPr>
        <w:ind w:left="5397" w:hanging="180"/>
      </w:pPr>
    </w:lvl>
    <w:lvl w:ilvl="6" w:tplc="0408000F" w:tentative="1">
      <w:start w:val="1"/>
      <w:numFmt w:val="decimal"/>
      <w:lvlText w:val="%7."/>
      <w:lvlJc w:val="left"/>
      <w:pPr>
        <w:ind w:left="6117" w:hanging="360"/>
      </w:pPr>
    </w:lvl>
    <w:lvl w:ilvl="7" w:tplc="04080019" w:tentative="1">
      <w:start w:val="1"/>
      <w:numFmt w:val="lowerLetter"/>
      <w:lvlText w:val="%8."/>
      <w:lvlJc w:val="left"/>
      <w:pPr>
        <w:ind w:left="6837" w:hanging="360"/>
      </w:pPr>
    </w:lvl>
    <w:lvl w:ilvl="8" w:tplc="0408001B" w:tentative="1">
      <w:start w:val="1"/>
      <w:numFmt w:val="lowerRoman"/>
      <w:lvlText w:val="%9."/>
      <w:lvlJc w:val="right"/>
      <w:pPr>
        <w:ind w:left="7557" w:hanging="180"/>
      </w:pPr>
    </w:lvl>
  </w:abstractNum>
  <w:abstractNum w:abstractNumId="5">
    <w:nsid w:val="32337C06"/>
    <w:multiLevelType w:val="hybridMultilevel"/>
    <w:tmpl w:val="EE3E43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7567CE7"/>
    <w:multiLevelType w:val="hybridMultilevel"/>
    <w:tmpl w:val="EE3E43D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63A20ED7"/>
    <w:multiLevelType w:val="hybridMultilevel"/>
    <w:tmpl w:val="1D186BF0"/>
    <w:lvl w:ilvl="0" w:tplc="0408001B">
      <w:start w:val="1"/>
      <w:numFmt w:val="low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nsid w:val="766435AD"/>
    <w:multiLevelType w:val="hybridMultilevel"/>
    <w:tmpl w:val="EA0A3400"/>
    <w:lvl w:ilvl="0" w:tplc="0408001B">
      <w:start w:val="1"/>
      <w:numFmt w:val="lowerRoman"/>
      <w:lvlText w:val="%1."/>
      <w:lvlJc w:val="right"/>
      <w:pPr>
        <w:ind w:left="1797" w:hanging="360"/>
      </w:pPr>
    </w:lvl>
    <w:lvl w:ilvl="1" w:tplc="04080019" w:tentative="1">
      <w:start w:val="1"/>
      <w:numFmt w:val="lowerLetter"/>
      <w:lvlText w:val="%2."/>
      <w:lvlJc w:val="left"/>
      <w:pPr>
        <w:ind w:left="2517" w:hanging="360"/>
      </w:pPr>
    </w:lvl>
    <w:lvl w:ilvl="2" w:tplc="0408001B" w:tentative="1">
      <w:start w:val="1"/>
      <w:numFmt w:val="lowerRoman"/>
      <w:lvlText w:val="%3."/>
      <w:lvlJc w:val="right"/>
      <w:pPr>
        <w:ind w:left="3237" w:hanging="180"/>
      </w:pPr>
    </w:lvl>
    <w:lvl w:ilvl="3" w:tplc="0408000F" w:tentative="1">
      <w:start w:val="1"/>
      <w:numFmt w:val="decimal"/>
      <w:lvlText w:val="%4."/>
      <w:lvlJc w:val="left"/>
      <w:pPr>
        <w:ind w:left="3957" w:hanging="360"/>
      </w:pPr>
    </w:lvl>
    <w:lvl w:ilvl="4" w:tplc="04080019" w:tentative="1">
      <w:start w:val="1"/>
      <w:numFmt w:val="lowerLetter"/>
      <w:lvlText w:val="%5."/>
      <w:lvlJc w:val="left"/>
      <w:pPr>
        <w:ind w:left="4677" w:hanging="360"/>
      </w:pPr>
    </w:lvl>
    <w:lvl w:ilvl="5" w:tplc="0408001B" w:tentative="1">
      <w:start w:val="1"/>
      <w:numFmt w:val="lowerRoman"/>
      <w:lvlText w:val="%6."/>
      <w:lvlJc w:val="right"/>
      <w:pPr>
        <w:ind w:left="5397" w:hanging="180"/>
      </w:pPr>
    </w:lvl>
    <w:lvl w:ilvl="6" w:tplc="0408000F" w:tentative="1">
      <w:start w:val="1"/>
      <w:numFmt w:val="decimal"/>
      <w:lvlText w:val="%7."/>
      <w:lvlJc w:val="left"/>
      <w:pPr>
        <w:ind w:left="6117" w:hanging="360"/>
      </w:pPr>
    </w:lvl>
    <w:lvl w:ilvl="7" w:tplc="04080019" w:tentative="1">
      <w:start w:val="1"/>
      <w:numFmt w:val="lowerLetter"/>
      <w:lvlText w:val="%8."/>
      <w:lvlJc w:val="left"/>
      <w:pPr>
        <w:ind w:left="6837" w:hanging="360"/>
      </w:pPr>
    </w:lvl>
    <w:lvl w:ilvl="8" w:tplc="0408001B" w:tentative="1">
      <w:start w:val="1"/>
      <w:numFmt w:val="lowerRoman"/>
      <w:lvlText w:val="%9."/>
      <w:lvlJc w:val="right"/>
      <w:pPr>
        <w:ind w:left="7557" w:hanging="180"/>
      </w:pPr>
    </w:lvl>
  </w:abstractNum>
  <w:num w:numId="1">
    <w:abstractNumId w:val="0"/>
  </w:num>
  <w:num w:numId="2">
    <w:abstractNumId w:val="3"/>
  </w:num>
  <w:num w:numId="3">
    <w:abstractNumId w:val="7"/>
  </w:num>
  <w:num w:numId="4">
    <w:abstractNumId w:val="4"/>
  </w:num>
  <w:num w:numId="5">
    <w:abstractNumId w:val="2"/>
  </w:num>
  <w:num w:numId="6">
    <w:abstractNumId w:val="8"/>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76"/>
    <w:rsid w:val="00010547"/>
    <w:rsid w:val="00015872"/>
    <w:rsid w:val="00022EEF"/>
    <w:rsid w:val="00024668"/>
    <w:rsid w:val="00044AAC"/>
    <w:rsid w:val="00044ADD"/>
    <w:rsid w:val="0004517A"/>
    <w:rsid w:val="000462F4"/>
    <w:rsid w:val="000525D0"/>
    <w:rsid w:val="0005392E"/>
    <w:rsid w:val="00055D54"/>
    <w:rsid w:val="0006772A"/>
    <w:rsid w:val="00070DF0"/>
    <w:rsid w:val="000719B6"/>
    <w:rsid w:val="000804FD"/>
    <w:rsid w:val="0008247D"/>
    <w:rsid w:val="00091A1F"/>
    <w:rsid w:val="000A0C85"/>
    <w:rsid w:val="000C29CA"/>
    <w:rsid w:val="000E1318"/>
    <w:rsid w:val="000E54A5"/>
    <w:rsid w:val="000F02BE"/>
    <w:rsid w:val="000F166D"/>
    <w:rsid w:val="000F2CFC"/>
    <w:rsid w:val="000F531A"/>
    <w:rsid w:val="000F5E2C"/>
    <w:rsid w:val="0010263B"/>
    <w:rsid w:val="00111DBA"/>
    <w:rsid w:val="001342B0"/>
    <w:rsid w:val="00144352"/>
    <w:rsid w:val="00151BCF"/>
    <w:rsid w:val="00157945"/>
    <w:rsid w:val="00157DA3"/>
    <w:rsid w:val="0016709C"/>
    <w:rsid w:val="00171E5D"/>
    <w:rsid w:val="00186D0E"/>
    <w:rsid w:val="00187F31"/>
    <w:rsid w:val="001911BE"/>
    <w:rsid w:val="001D0A95"/>
    <w:rsid w:val="001E532B"/>
    <w:rsid w:val="001E61B2"/>
    <w:rsid w:val="001E679D"/>
    <w:rsid w:val="00202DAA"/>
    <w:rsid w:val="00217AB2"/>
    <w:rsid w:val="00217C28"/>
    <w:rsid w:val="002268EA"/>
    <w:rsid w:val="00243F2F"/>
    <w:rsid w:val="00245BA5"/>
    <w:rsid w:val="002646A3"/>
    <w:rsid w:val="00264B47"/>
    <w:rsid w:val="002A6A18"/>
    <w:rsid w:val="002B10D1"/>
    <w:rsid w:val="002B7F9F"/>
    <w:rsid w:val="002D1CBA"/>
    <w:rsid w:val="002D77A7"/>
    <w:rsid w:val="002E04EC"/>
    <w:rsid w:val="002E6B60"/>
    <w:rsid w:val="00306997"/>
    <w:rsid w:val="00310791"/>
    <w:rsid w:val="00322195"/>
    <w:rsid w:val="00341148"/>
    <w:rsid w:val="00350506"/>
    <w:rsid w:val="0035114C"/>
    <w:rsid w:val="00353B3D"/>
    <w:rsid w:val="0036376E"/>
    <w:rsid w:val="00376ACA"/>
    <w:rsid w:val="00397523"/>
    <w:rsid w:val="003A2287"/>
    <w:rsid w:val="003A2B2D"/>
    <w:rsid w:val="003B1076"/>
    <w:rsid w:val="003B1079"/>
    <w:rsid w:val="003D1F8A"/>
    <w:rsid w:val="003D31FD"/>
    <w:rsid w:val="003D5DF7"/>
    <w:rsid w:val="003F04E6"/>
    <w:rsid w:val="003F066F"/>
    <w:rsid w:val="00402D9A"/>
    <w:rsid w:val="00403574"/>
    <w:rsid w:val="004103AE"/>
    <w:rsid w:val="004273FF"/>
    <w:rsid w:val="004317A9"/>
    <w:rsid w:val="004361F3"/>
    <w:rsid w:val="00443EF4"/>
    <w:rsid w:val="00447D94"/>
    <w:rsid w:val="00450374"/>
    <w:rsid w:val="00461D5D"/>
    <w:rsid w:val="00461E9B"/>
    <w:rsid w:val="004647DB"/>
    <w:rsid w:val="00471F73"/>
    <w:rsid w:val="00477D72"/>
    <w:rsid w:val="0048472C"/>
    <w:rsid w:val="00484EED"/>
    <w:rsid w:val="00486882"/>
    <w:rsid w:val="0049171C"/>
    <w:rsid w:val="00496932"/>
    <w:rsid w:val="00496C2D"/>
    <w:rsid w:val="004A36F1"/>
    <w:rsid w:val="004A3C71"/>
    <w:rsid w:val="004B364D"/>
    <w:rsid w:val="004B42C8"/>
    <w:rsid w:val="004B46A4"/>
    <w:rsid w:val="004C376E"/>
    <w:rsid w:val="004E750B"/>
    <w:rsid w:val="004F2608"/>
    <w:rsid w:val="004F4E7D"/>
    <w:rsid w:val="004F6A96"/>
    <w:rsid w:val="0050711C"/>
    <w:rsid w:val="005108F8"/>
    <w:rsid w:val="00514674"/>
    <w:rsid w:val="00520EF2"/>
    <w:rsid w:val="005241E3"/>
    <w:rsid w:val="00535654"/>
    <w:rsid w:val="00547CC2"/>
    <w:rsid w:val="0055504D"/>
    <w:rsid w:val="00563A2C"/>
    <w:rsid w:val="00565EEC"/>
    <w:rsid w:val="00566AC8"/>
    <w:rsid w:val="005679F4"/>
    <w:rsid w:val="005748F6"/>
    <w:rsid w:val="00581C7E"/>
    <w:rsid w:val="00593483"/>
    <w:rsid w:val="005A1482"/>
    <w:rsid w:val="005A384C"/>
    <w:rsid w:val="005A3AAE"/>
    <w:rsid w:val="005B3250"/>
    <w:rsid w:val="005C3802"/>
    <w:rsid w:val="005C3C74"/>
    <w:rsid w:val="005E78EC"/>
    <w:rsid w:val="005F0E3D"/>
    <w:rsid w:val="005F1982"/>
    <w:rsid w:val="005F6F09"/>
    <w:rsid w:val="00610AE1"/>
    <w:rsid w:val="0061308C"/>
    <w:rsid w:val="00614681"/>
    <w:rsid w:val="006200D3"/>
    <w:rsid w:val="00620FCC"/>
    <w:rsid w:val="00627721"/>
    <w:rsid w:val="0062789B"/>
    <w:rsid w:val="00633C28"/>
    <w:rsid w:val="0064270E"/>
    <w:rsid w:val="0064703F"/>
    <w:rsid w:val="00651420"/>
    <w:rsid w:val="00661FB0"/>
    <w:rsid w:val="0066511F"/>
    <w:rsid w:val="00665B9B"/>
    <w:rsid w:val="006847E7"/>
    <w:rsid w:val="00686B1A"/>
    <w:rsid w:val="006979C8"/>
    <w:rsid w:val="006B40F2"/>
    <w:rsid w:val="006C1D3B"/>
    <w:rsid w:val="006C34D5"/>
    <w:rsid w:val="006D7D4E"/>
    <w:rsid w:val="006E0575"/>
    <w:rsid w:val="006F47A2"/>
    <w:rsid w:val="007009DF"/>
    <w:rsid w:val="00704B48"/>
    <w:rsid w:val="00715361"/>
    <w:rsid w:val="007203B4"/>
    <w:rsid w:val="00732FFB"/>
    <w:rsid w:val="00734D3E"/>
    <w:rsid w:val="0074144F"/>
    <w:rsid w:val="00744421"/>
    <w:rsid w:val="00744E8A"/>
    <w:rsid w:val="00752C02"/>
    <w:rsid w:val="007530F5"/>
    <w:rsid w:val="007533F0"/>
    <w:rsid w:val="00753A6D"/>
    <w:rsid w:val="007561A2"/>
    <w:rsid w:val="007664D5"/>
    <w:rsid w:val="00770323"/>
    <w:rsid w:val="007826F6"/>
    <w:rsid w:val="007859E2"/>
    <w:rsid w:val="0078715D"/>
    <w:rsid w:val="00790142"/>
    <w:rsid w:val="00790B6F"/>
    <w:rsid w:val="00792122"/>
    <w:rsid w:val="007A2648"/>
    <w:rsid w:val="007A600E"/>
    <w:rsid w:val="007B0280"/>
    <w:rsid w:val="007B2D43"/>
    <w:rsid w:val="007B4310"/>
    <w:rsid w:val="007D177F"/>
    <w:rsid w:val="007D70F4"/>
    <w:rsid w:val="007E02F4"/>
    <w:rsid w:val="007E32E8"/>
    <w:rsid w:val="007F1063"/>
    <w:rsid w:val="007F36E0"/>
    <w:rsid w:val="007F6F9A"/>
    <w:rsid w:val="00806069"/>
    <w:rsid w:val="008071B2"/>
    <w:rsid w:val="00810AA9"/>
    <w:rsid w:val="00811E51"/>
    <w:rsid w:val="008166A1"/>
    <w:rsid w:val="008407B3"/>
    <w:rsid w:val="008419D9"/>
    <w:rsid w:val="00846138"/>
    <w:rsid w:val="00863C5A"/>
    <w:rsid w:val="008656EC"/>
    <w:rsid w:val="0087154C"/>
    <w:rsid w:val="00887F3F"/>
    <w:rsid w:val="0089509A"/>
    <w:rsid w:val="008A1F49"/>
    <w:rsid w:val="008A4FB7"/>
    <w:rsid w:val="008A5436"/>
    <w:rsid w:val="008B73D2"/>
    <w:rsid w:val="008C00B6"/>
    <w:rsid w:val="008C4E08"/>
    <w:rsid w:val="008D19C9"/>
    <w:rsid w:val="008D44F2"/>
    <w:rsid w:val="008D48B6"/>
    <w:rsid w:val="008D4FEF"/>
    <w:rsid w:val="00901650"/>
    <w:rsid w:val="00914DA7"/>
    <w:rsid w:val="0091605E"/>
    <w:rsid w:val="009167D2"/>
    <w:rsid w:val="00935E9E"/>
    <w:rsid w:val="00944AF0"/>
    <w:rsid w:val="00947AD5"/>
    <w:rsid w:val="00954435"/>
    <w:rsid w:val="00972A1C"/>
    <w:rsid w:val="00975D57"/>
    <w:rsid w:val="00981462"/>
    <w:rsid w:val="0098307B"/>
    <w:rsid w:val="00986E96"/>
    <w:rsid w:val="00990980"/>
    <w:rsid w:val="00993504"/>
    <w:rsid w:val="009A1578"/>
    <w:rsid w:val="009A18C0"/>
    <w:rsid w:val="009B4A61"/>
    <w:rsid w:val="009B6945"/>
    <w:rsid w:val="009C56A4"/>
    <w:rsid w:val="009D0CB5"/>
    <w:rsid w:val="009D0E5F"/>
    <w:rsid w:val="009D32C1"/>
    <w:rsid w:val="009E281D"/>
    <w:rsid w:val="009E5475"/>
    <w:rsid w:val="009F2DCC"/>
    <w:rsid w:val="009F7606"/>
    <w:rsid w:val="00A02870"/>
    <w:rsid w:val="00A05739"/>
    <w:rsid w:val="00A07F0F"/>
    <w:rsid w:val="00A22525"/>
    <w:rsid w:val="00A232C1"/>
    <w:rsid w:val="00A23AE2"/>
    <w:rsid w:val="00A27659"/>
    <w:rsid w:val="00A37099"/>
    <w:rsid w:val="00A4380D"/>
    <w:rsid w:val="00A76DFF"/>
    <w:rsid w:val="00AA0647"/>
    <w:rsid w:val="00AA1228"/>
    <w:rsid w:val="00AA2267"/>
    <w:rsid w:val="00AA3B1C"/>
    <w:rsid w:val="00AA5C4C"/>
    <w:rsid w:val="00AA7DE4"/>
    <w:rsid w:val="00AB2C98"/>
    <w:rsid w:val="00AB6443"/>
    <w:rsid w:val="00AD145A"/>
    <w:rsid w:val="00AE72DF"/>
    <w:rsid w:val="00AF444C"/>
    <w:rsid w:val="00AF697F"/>
    <w:rsid w:val="00B07DD7"/>
    <w:rsid w:val="00B1559F"/>
    <w:rsid w:val="00B24B5C"/>
    <w:rsid w:val="00B252A2"/>
    <w:rsid w:val="00B36DBD"/>
    <w:rsid w:val="00B41BBC"/>
    <w:rsid w:val="00B47A2D"/>
    <w:rsid w:val="00B51055"/>
    <w:rsid w:val="00B55336"/>
    <w:rsid w:val="00B56863"/>
    <w:rsid w:val="00B56D09"/>
    <w:rsid w:val="00B86014"/>
    <w:rsid w:val="00B9040B"/>
    <w:rsid w:val="00B9370A"/>
    <w:rsid w:val="00BB26FB"/>
    <w:rsid w:val="00BB3631"/>
    <w:rsid w:val="00BC3745"/>
    <w:rsid w:val="00BE216A"/>
    <w:rsid w:val="00BE2F59"/>
    <w:rsid w:val="00BE757C"/>
    <w:rsid w:val="00BF4ACE"/>
    <w:rsid w:val="00C01572"/>
    <w:rsid w:val="00C26F66"/>
    <w:rsid w:val="00C27983"/>
    <w:rsid w:val="00C42013"/>
    <w:rsid w:val="00C464A5"/>
    <w:rsid w:val="00C5152A"/>
    <w:rsid w:val="00C5214B"/>
    <w:rsid w:val="00C52967"/>
    <w:rsid w:val="00C52E04"/>
    <w:rsid w:val="00C5596E"/>
    <w:rsid w:val="00C60C65"/>
    <w:rsid w:val="00C63479"/>
    <w:rsid w:val="00C64B4D"/>
    <w:rsid w:val="00C65B23"/>
    <w:rsid w:val="00C8298A"/>
    <w:rsid w:val="00C85B41"/>
    <w:rsid w:val="00C87606"/>
    <w:rsid w:val="00C93000"/>
    <w:rsid w:val="00C966BC"/>
    <w:rsid w:val="00CA512D"/>
    <w:rsid w:val="00CA5B44"/>
    <w:rsid w:val="00CA5D23"/>
    <w:rsid w:val="00CB2520"/>
    <w:rsid w:val="00CB5BBC"/>
    <w:rsid w:val="00CC52EF"/>
    <w:rsid w:val="00CC57B8"/>
    <w:rsid w:val="00CC7CBA"/>
    <w:rsid w:val="00CD04C4"/>
    <w:rsid w:val="00CD58DD"/>
    <w:rsid w:val="00CD6D75"/>
    <w:rsid w:val="00CE4E9C"/>
    <w:rsid w:val="00CF135C"/>
    <w:rsid w:val="00D1265B"/>
    <w:rsid w:val="00D26654"/>
    <w:rsid w:val="00D27149"/>
    <w:rsid w:val="00D31CE4"/>
    <w:rsid w:val="00D40CA8"/>
    <w:rsid w:val="00D52F21"/>
    <w:rsid w:val="00D530B2"/>
    <w:rsid w:val="00D60F6E"/>
    <w:rsid w:val="00DA47A3"/>
    <w:rsid w:val="00DB3079"/>
    <w:rsid w:val="00DC0E41"/>
    <w:rsid w:val="00DC1CD5"/>
    <w:rsid w:val="00DC206E"/>
    <w:rsid w:val="00DD0919"/>
    <w:rsid w:val="00DE0D90"/>
    <w:rsid w:val="00DE2065"/>
    <w:rsid w:val="00DE2823"/>
    <w:rsid w:val="00DE408D"/>
    <w:rsid w:val="00DE765F"/>
    <w:rsid w:val="00DF0102"/>
    <w:rsid w:val="00DF3954"/>
    <w:rsid w:val="00DF7DC2"/>
    <w:rsid w:val="00E036F3"/>
    <w:rsid w:val="00E04E61"/>
    <w:rsid w:val="00E0598C"/>
    <w:rsid w:val="00E15B47"/>
    <w:rsid w:val="00E16122"/>
    <w:rsid w:val="00E179BD"/>
    <w:rsid w:val="00E24DB1"/>
    <w:rsid w:val="00E5113C"/>
    <w:rsid w:val="00E65377"/>
    <w:rsid w:val="00E7716D"/>
    <w:rsid w:val="00E81CAB"/>
    <w:rsid w:val="00E92AB5"/>
    <w:rsid w:val="00E964B1"/>
    <w:rsid w:val="00EA3836"/>
    <w:rsid w:val="00EB2455"/>
    <w:rsid w:val="00EC1F63"/>
    <w:rsid w:val="00ED21DD"/>
    <w:rsid w:val="00EE0315"/>
    <w:rsid w:val="00EE1A3A"/>
    <w:rsid w:val="00EF1BFF"/>
    <w:rsid w:val="00EF4315"/>
    <w:rsid w:val="00EF4BA8"/>
    <w:rsid w:val="00F0497B"/>
    <w:rsid w:val="00F07F48"/>
    <w:rsid w:val="00F16AD4"/>
    <w:rsid w:val="00F27307"/>
    <w:rsid w:val="00F33747"/>
    <w:rsid w:val="00F47E0A"/>
    <w:rsid w:val="00F56D1B"/>
    <w:rsid w:val="00F57827"/>
    <w:rsid w:val="00F57A60"/>
    <w:rsid w:val="00F668FE"/>
    <w:rsid w:val="00F770FA"/>
    <w:rsid w:val="00F854EF"/>
    <w:rsid w:val="00F859B9"/>
    <w:rsid w:val="00F87351"/>
    <w:rsid w:val="00F92759"/>
    <w:rsid w:val="00FA3A04"/>
    <w:rsid w:val="00FA55E7"/>
    <w:rsid w:val="00FB132D"/>
    <w:rsid w:val="00FC58FB"/>
    <w:rsid w:val="00FD65A4"/>
    <w:rsid w:val="00FE52F5"/>
    <w:rsid w:val="00FF58B8"/>
    <w:rsid w:val="00FF687F"/>
    <w:rsid w:val="00FF6B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1881"/>
  <w15:chartTrackingRefBased/>
  <w15:docId w15:val="{5AC2CED0-880E-4946-BA7F-FAB69B3C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0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076"/>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3B1076"/>
    <w:pPr>
      <w:ind w:left="720"/>
      <w:contextualSpacing/>
    </w:pPr>
  </w:style>
  <w:style w:type="table" w:styleId="TableGrid">
    <w:name w:val="Table Grid"/>
    <w:basedOn w:val="TableNormal"/>
    <w:uiPriority w:val="39"/>
    <w:rsid w:val="00647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64703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84EE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84EE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79B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79BD"/>
  </w:style>
  <w:style w:type="paragraph" w:styleId="Footer">
    <w:name w:val="footer"/>
    <w:basedOn w:val="Normal"/>
    <w:link w:val="FooterChar"/>
    <w:uiPriority w:val="99"/>
    <w:unhideWhenUsed/>
    <w:rsid w:val="00E179B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79BD"/>
  </w:style>
  <w:style w:type="character" w:styleId="Hyperlink">
    <w:name w:val="Hyperlink"/>
    <w:basedOn w:val="DefaultParagraphFont"/>
    <w:uiPriority w:val="99"/>
    <w:unhideWhenUsed/>
    <w:rsid w:val="0035114C"/>
    <w:rPr>
      <w:color w:val="0563C1" w:themeColor="hyperlink"/>
      <w:u w:val="single"/>
    </w:rPr>
  </w:style>
  <w:style w:type="character" w:customStyle="1" w:styleId="UnresolvedMention">
    <w:name w:val="Unresolved Mention"/>
    <w:basedOn w:val="DefaultParagraphFont"/>
    <w:uiPriority w:val="99"/>
    <w:semiHidden/>
    <w:unhideWhenUsed/>
    <w:rsid w:val="0035114C"/>
    <w:rPr>
      <w:color w:val="605E5C"/>
      <w:shd w:val="clear" w:color="auto" w:fill="E1DFDD"/>
    </w:rPr>
  </w:style>
  <w:style w:type="character" w:styleId="PlaceholderText">
    <w:name w:val="Placeholder Text"/>
    <w:basedOn w:val="DefaultParagraphFont"/>
    <w:uiPriority w:val="99"/>
    <w:semiHidden/>
    <w:rsid w:val="00E81CAB"/>
    <w:rPr>
      <w:color w:val="808080"/>
    </w:rPr>
  </w:style>
  <w:style w:type="paragraph" w:styleId="TOCHeading">
    <w:name w:val="TOC Heading"/>
    <w:basedOn w:val="Heading1"/>
    <w:next w:val="Normal"/>
    <w:uiPriority w:val="39"/>
    <w:unhideWhenUsed/>
    <w:qFormat/>
    <w:rsid w:val="00A4380D"/>
    <w:pPr>
      <w:pBdr>
        <w:bottom w:val="none" w:sz="0" w:space="0" w:color="auto"/>
      </w:pBdr>
      <w:spacing w:before="240" w:after="0" w:line="259" w:lineRule="auto"/>
      <w:outlineLvl w:val="9"/>
    </w:pPr>
    <w:rPr>
      <w:sz w:val="32"/>
      <w:szCs w:val="32"/>
      <w:lang w:eastAsia="el-GR"/>
    </w:rPr>
  </w:style>
  <w:style w:type="paragraph" w:styleId="TOC1">
    <w:name w:val="toc 1"/>
    <w:basedOn w:val="Normal"/>
    <w:next w:val="Normal"/>
    <w:autoRedefine/>
    <w:uiPriority w:val="39"/>
    <w:unhideWhenUsed/>
    <w:rsid w:val="00A4380D"/>
    <w:pPr>
      <w:spacing w:after="100"/>
    </w:pPr>
  </w:style>
  <w:style w:type="paragraph" w:styleId="TOC2">
    <w:name w:val="toc 2"/>
    <w:basedOn w:val="Normal"/>
    <w:next w:val="Normal"/>
    <w:autoRedefine/>
    <w:uiPriority w:val="39"/>
    <w:unhideWhenUsed/>
    <w:rsid w:val="00A4380D"/>
    <w:pPr>
      <w:spacing w:after="100"/>
      <w:ind w:left="220"/>
    </w:pPr>
    <w:rPr>
      <w:rFonts w:eastAsiaTheme="minorEastAsia" w:cs="Times New Roman"/>
      <w:lang w:eastAsia="el-GR"/>
    </w:rPr>
  </w:style>
  <w:style w:type="paragraph" w:styleId="TOC3">
    <w:name w:val="toc 3"/>
    <w:basedOn w:val="Normal"/>
    <w:next w:val="Normal"/>
    <w:autoRedefine/>
    <w:uiPriority w:val="39"/>
    <w:unhideWhenUsed/>
    <w:rsid w:val="00A4380D"/>
    <w:pPr>
      <w:spacing w:after="100"/>
      <w:ind w:left="440"/>
    </w:pPr>
    <w:rPr>
      <w:rFonts w:eastAsiaTheme="minorEastAsia" w:cs="Times New Roman"/>
      <w:lang w:eastAsia="el-GR"/>
    </w:rPr>
  </w:style>
  <w:style w:type="table" w:styleId="PlainTable5">
    <w:name w:val="Plain Table 5"/>
    <w:basedOn w:val="TableNormal"/>
    <w:uiPriority w:val="45"/>
    <w:rsid w:val="007F6F9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F6F9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D4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17344">
      <w:bodyDiv w:val="1"/>
      <w:marLeft w:val="0"/>
      <w:marRight w:val="0"/>
      <w:marTop w:val="0"/>
      <w:marBottom w:val="0"/>
      <w:divBdr>
        <w:top w:val="none" w:sz="0" w:space="0" w:color="auto"/>
        <w:left w:val="none" w:sz="0" w:space="0" w:color="auto"/>
        <w:bottom w:val="none" w:sz="0" w:space="0" w:color="auto"/>
        <w:right w:val="none" w:sz="0" w:space="0" w:color="auto"/>
      </w:divBdr>
    </w:div>
    <w:div w:id="817958596">
      <w:bodyDiv w:val="1"/>
      <w:marLeft w:val="0"/>
      <w:marRight w:val="0"/>
      <w:marTop w:val="0"/>
      <w:marBottom w:val="0"/>
      <w:divBdr>
        <w:top w:val="none" w:sz="0" w:space="0" w:color="auto"/>
        <w:left w:val="none" w:sz="0" w:space="0" w:color="auto"/>
        <w:bottom w:val="none" w:sz="0" w:space="0" w:color="auto"/>
        <w:right w:val="none" w:sz="0" w:space="0" w:color="auto"/>
      </w:divBdr>
    </w:div>
    <w:div w:id="1463842447">
      <w:bodyDiv w:val="1"/>
      <w:marLeft w:val="0"/>
      <w:marRight w:val="0"/>
      <w:marTop w:val="0"/>
      <w:marBottom w:val="0"/>
      <w:divBdr>
        <w:top w:val="none" w:sz="0" w:space="0" w:color="auto"/>
        <w:left w:val="none" w:sz="0" w:space="0" w:color="auto"/>
        <w:bottom w:val="none" w:sz="0" w:space="0" w:color="auto"/>
        <w:right w:val="none" w:sz="0" w:space="0" w:color="auto"/>
      </w:divBdr>
    </w:div>
    <w:div w:id="2067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G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icshowto.com/probability-and-statistics/hypothesis-testing/z-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bio.cs.brown.edu/projects/hot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cicrunch.org/ADC/resolver/RRID:SCR_006917" TargetMode="External"/><Relationship Id="rId4" Type="http://schemas.openxmlformats.org/officeDocument/2006/relationships/settings" Target="settings.xml"/><Relationship Id="rId9" Type="http://schemas.openxmlformats.org/officeDocument/2006/relationships/hyperlink" Target="https://www.genome.jp/kegg/pathway.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A9"/>
    <w:rsid w:val="0033702A"/>
    <w:rsid w:val="00F930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0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Book</b:SourceType>
    <b:Guid>{6DA059DD-2CDA-4056-962B-D02C5B6CAF28}</b:Guid>
    <b:RefOrder>1</b:RefOrder>
  </b:Source>
</b:Sources>
</file>

<file path=customXml/itemProps1.xml><?xml version="1.0" encoding="utf-8"?>
<ds:datastoreItem xmlns:ds="http://schemas.openxmlformats.org/officeDocument/2006/customXml" ds:itemID="{D21B88BF-3CF2-47E3-B2D3-D65948E9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27</Pages>
  <Words>8426</Words>
  <Characters>45502</Characters>
  <Application>Microsoft Office Word</Application>
  <DocSecurity>0</DocSecurity>
  <Lines>379</Lines>
  <Paragraphs>107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ΔΡΟΥΜΑΛΙΑ ΦΩΤΕΙΝΗ</dc:creator>
  <cp:keywords/>
  <dc:description/>
  <cp:lastModifiedBy>Foteini Droumalia</cp:lastModifiedBy>
  <cp:revision>202</cp:revision>
  <dcterms:created xsi:type="dcterms:W3CDTF">2022-02-10T13:45:00Z</dcterms:created>
  <dcterms:modified xsi:type="dcterms:W3CDTF">2022-06-01T11:49:00Z</dcterms:modified>
</cp:coreProperties>
</file>