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F7288">
      <w:pPr>
        <w:spacing w:after="0" w:line="24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NAMA                : </w:t>
      </w:r>
      <w:r>
        <w:rPr>
          <w:rFonts w:hint="default" w:ascii="Times New Roman" w:hAnsi="Times New Roman" w:cs="Times New Roman"/>
          <w:b/>
          <w:bCs/>
          <w:sz w:val="24"/>
          <w:szCs w:val="24"/>
          <w:lang w:val="en-US"/>
        </w:rPr>
        <w:t>ARDI SANI AFRIZA</w:t>
      </w:r>
    </w:p>
    <w:p w14:paraId="2E8F4F82">
      <w:pPr>
        <w:spacing w:after="0" w:line="24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NIM                     : 25</w:t>
      </w:r>
      <w:r>
        <w:rPr>
          <w:rFonts w:hint="default" w:ascii="Times New Roman" w:hAnsi="Times New Roman" w:cs="Times New Roman"/>
          <w:b/>
          <w:bCs/>
          <w:sz w:val="24"/>
          <w:szCs w:val="24"/>
          <w:lang w:val="en-US"/>
        </w:rPr>
        <w:t>05210</w:t>
      </w:r>
      <w:bookmarkStart w:id="0" w:name="_GoBack"/>
    </w:p>
    <w:bookmarkEnd w:id="0"/>
    <w:p w14:paraId="41E8BA2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MATAKULIAH : SISOP 2</w:t>
      </w:r>
    </w:p>
    <w:p w14:paraId="1C63FD7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TUGAS KE         : 2</w:t>
      </w:r>
    </w:p>
    <w:p w14:paraId="44E71498">
      <w:pPr>
        <w:jc w:val="center"/>
        <w:rPr>
          <w:rFonts w:ascii="Times New Roman" w:hAnsi="Times New Roman" w:cs="Times New Roman"/>
          <w:b/>
          <w:bCs/>
          <w:sz w:val="24"/>
          <w:szCs w:val="24"/>
        </w:rPr>
      </w:pPr>
    </w:p>
    <w:p w14:paraId="3AAA4E88">
      <w:pPr>
        <w:jc w:val="center"/>
        <w:rPr>
          <w:rFonts w:ascii="Times New Roman" w:hAnsi="Times New Roman" w:cs="Times New Roman"/>
          <w:b/>
          <w:bCs/>
          <w:sz w:val="24"/>
          <w:szCs w:val="24"/>
        </w:rPr>
      </w:pPr>
      <w:r>
        <w:rPr>
          <w:rFonts w:ascii="Times New Roman" w:hAnsi="Times New Roman" w:cs="Times New Roman"/>
          <w:b/>
          <w:bCs/>
          <w:sz w:val="24"/>
          <w:szCs w:val="24"/>
        </w:rPr>
        <w:t>JAWABAN LATIHAN KEAMANAN SISTEM</w:t>
      </w:r>
    </w:p>
    <w:p w14:paraId="32939644">
      <w:pPr>
        <w:jc w:val="both"/>
        <w:rPr>
          <w:rFonts w:ascii="Times New Roman" w:hAnsi="Times New Roman" w:cs="Times New Roman"/>
          <w:b/>
          <w:bCs/>
          <w:sz w:val="24"/>
          <w:szCs w:val="24"/>
        </w:rPr>
      </w:pPr>
      <w:r>
        <w:rPr>
          <w:rFonts w:ascii="Times New Roman" w:hAnsi="Times New Roman" w:cs="Times New Roman"/>
          <w:b/>
          <w:bCs/>
          <w:sz w:val="24"/>
          <w:szCs w:val="24"/>
        </w:rPr>
        <w:t>A. Latihan Pemahaman (Konsep Dasar)</w:t>
      </w:r>
    </w:p>
    <w:p w14:paraId="62F886E4">
      <w:pPr>
        <w:jc w:val="both"/>
        <w:rPr>
          <w:rFonts w:ascii="Times New Roman" w:hAnsi="Times New Roman" w:cs="Times New Roman"/>
          <w:sz w:val="24"/>
          <w:szCs w:val="24"/>
        </w:rPr>
      </w:pPr>
      <w:r>
        <w:rPr>
          <w:rFonts w:ascii="Times New Roman" w:hAnsi="Times New Roman" w:cs="Times New Roman"/>
          <w:sz w:val="24"/>
          <w:szCs w:val="24"/>
        </w:rPr>
        <w:t>1. Program Threat vs System Threat</w:t>
      </w:r>
    </w:p>
    <w:p w14:paraId="735BD103">
      <w:pPr>
        <w:jc w:val="both"/>
        <w:rPr>
          <w:rFonts w:ascii="Times New Roman" w:hAnsi="Times New Roman" w:cs="Times New Roman"/>
          <w:sz w:val="24"/>
          <w:szCs w:val="24"/>
        </w:rPr>
      </w:pPr>
      <w:r>
        <w:rPr>
          <w:rFonts w:ascii="Times New Roman" w:hAnsi="Times New Roman" w:cs="Times New Roman"/>
          <w:sz w:val="24"/>
          <w:szCs w:val="24"/>
        </w:rPr>
        <w:t>Program Threat adalah ancaman yang berasal dari program atau aplikasi berbahaya yang dijalankan oleh pengguna. Contohnya: Trojan, Virus, dan Spyware.</w:t>
      </w:r>
    </w:p>
    <w:p w14:paraId="246E476B">
      <w:pPr>
        <w:jc w:val="both"/>
        <w:rPr>
          <w:rFonts w:ascii="Times New Roman" w:hAnsi="Times New Roman" w:cs="Times New Roman"/>
          <w:sz w:val="24"/>
          <w:szCs w:val="24"/>
        </w:rPr>
      </w:pPr>
      <w:r>
        <w:rPr>
          <w:rFonts w:ascii="Times New Roman" w:hAnsi="Times New Roman" w:cs="Times New Roman"/>
          <w:sz w:val="24"/>
          <w:szCs w:val="24"/>
        </w:rPr>
        <w:t>System Threat adalah ancaman yang menyerang sistem operasi atau infrastruktur sistem untuk mendapatkan kontrol atau hak akses lebih tinggi. Contohnya: Worm, Rootkit, dan Privilege Escalation.</w:t>
      </w:r>
    </w:p>
    <w:p w14:paraId="35B699EE">
      <w:pPr>
        <w:jc w:val="both"/>
        <w:rPr>
          <w:rFonts w:ascii="Times New Roman" w:hAnsi="Times New Roman" w:cs="Times New Roman"/>
          <w:sz w:val="24"/>
          <w:szCs w:val="24"/>
        </w:rPr>
      </w:pPr>
      <w:r>
        <w:rPr>
          <w:rFonts w:ascii="Times New Roman" w:hAnsi="Times New Roman" w:cs="Times New Roman"/>
          <w:sz w:val="24"/>
          <w:szCs w:val="24"/>
        </w:rPr>
        <w:t>2. Buffer Overflow pada Return Address</w:t>
      </w:r>
    </w:p>
    <w:p w14:paraId="393C12EF">
      <w:pPr>
        <w:jc w:val="both"/>
        <w:rPr>
          <w:rFonts w:ascii="Times New Roman" w:hAnsi="Times New Roman" w:cs="Times New Roman"/>
          <w:sz w:val="24"/>
          <w:szCs w:val="24"/>
        </w:rPr>
      </w:pPr>
      <w:r>
        <w:rPr>
          <w:rFonts w:ascii="Times New Roman" w:hAnsi="Times New Roman" w:cs="Times New Roman"/>
          <w:sz w:val="24"/>
          <w:szCs w:val="24"/>
        </w:rPr>
        <w:t>Buffer overflow terjadi ketika input melebihi kapasitas buffer sehingga menimpa memori lain di stack, termasuk return address. Jika return address diubah oleh penyerang, maka saat fungsi selesai program akan melompat ke alamat berbahaya (shellcode) dan menjalankan kode penyerang.</w:t>
      </w:r>
    </w:p>
    <w:p w14:paraId="50AF1BA3">
      <w:pPr>
        <w:jc w:val="both"/>
        <w:rPr>
          <w:rFonts w:ascii="Times New Roman" w:hAnsi="Times New Roman" w:cs="Times New Roman"/>
          <w:sz w:val="24"/>
          <w:szCs w:val="24"/>
        </w:rPr>
      </w:pPr>
      <w:r>
        <w:rPr>
          <w:rFonts w:ascii="Times New Roman" w:hAnsi="Times New Roman" w:cs="Times New Roman"/>
          <w:sz w:val="24"/>
          <w:szCs w:val="24"/>
        </w:rPr>
        <w:t>3. Kriptografi Asimetris</w:t>
      </w:r>
    </w:p>
    <w:p w14:paraId="68C41A9F">
      <w:pPr>
        <w:jc w:val="both"/>
        <w:rPr>
          <w:rFonts w:ascii="Times New Roman" w:hAnsi="Times New Roman" w:cs="Times New Roman"/>
          <w:sz w:val="24"/>
          <w:szCs w:val="24"/>
        </w:rPr>
      </w:pPr>
      <w:r>
        <w:rPr>
          <w:rFonts w:ascii="Times New Roman" w:hAnsi="Times New Roman" w:cs="Times New Roman"/>
          <w:sz w:val="24"/>
          <w:szCs w:val="24"/>
        </w:rPr>
        <w:t>Dalam kriptografi asimetris terdapat dua kunci: public key dan private key. Jika Budi mengirim pesan ke Ani, maka Budi mengenkripsi pesan menggunakan public key Ani. Ani membuka pesan menggunakan private key miliknya.</w:t>
      </w:r>
    </w:p>
    <w:p w14:paraId="463E40DE">
      <w:pPr>
        <w:jc w:val="both"/>
        <w:rPr>
          <w:rFonts w:ascii="Times New Roman" w:hAnsi="Times New Roman" w:cs="Times New Roman"/>
          <w:sz w:val="24"/>
          <w:szCs w:val="24"/>
        </w:rPr>
      </w:pPr>
      <w:r>
        <w:rPr>
          <w:rFonts w:ascii="Times New Roman" w:hAnsi="Times New Roman" w:cs="Times New Roman"/>
          <w:sz w:val="24"/>
          <w:szCs w:val="24"/>
        </w:rPr>
        <w:t>4. Password Security dan Salt</w:t>
      </w:r>
    </w:p>
    <w:p w14:paraId="5D4B6F32">
      <w:pPr>
        <w:jc w:val="both"/>
        <w:rPr>
          <w:rFonts w:ascii="Times New Roman" w:hAnsi="Times New Roman" w:cs="Times New Roman"/>
          <w:sz w:val="24"/>
          <w:szCs w:val="24"/>
        </w:rPr>
      </w:pPr>
      <w:r>
        <w:rPr>
          <w:rFonts w:ascii="Times New Roman" w:hAnsi="Times New Roman" w:cs="Times New Roman"/>
          <w:sz w:val="24"/>
          <w:szCs w:val="24"/>
        </w:rPr>
        <w:t>Salt adalah nilai acak yang ditambahkan ke password sebelum hashing. Tujuannya mencegah rainbow table dan membuat password yang sama menghasilkan hash berbeda. Hashing tanpa salt tidak cukup karena password yang sama menghasilkan hash yang sama.</w:t>
      </w:r>
    </w:p>
    <w:p w14:paraId="31F5B63E">
      <w:pPr>
        <w:jc w:val="both"/>
        <w:rPr>
          <w:rFonts w:ascii="Times New Roman" w:hAnsi="Times New Roman" w:cs="Times New Roman"/>
          <w:b/>
          <w:bCs/>
          <w:sz w:val="24"/>
          <w:szCs w:val="24"/>
        </w:rPr>
      </w:pPr>
      <w:r>
        <w:rPr>
          <w:rFonts w:ascii="Times New Roman" w:hAnsi="Times New Roman" w:cs="Times New Roman"/>
          <w:b/>
          <w:bCs/>
          <w:sz w:val="24"/>
          <w:szCs w:val="24"/>
        </w:rPr>
        <w:t>B. Latihan Analisis &amp; Studi Kasus</w:t>
      </w:r>
    </w:p>
    <w:p w14:paraId="3A5D43A3">
      <w:pPr>
        <w:jc w:val="both"/>
        <w:rPr>
          <w:rFonts w:ascii="Times New Roman" w:hAnsi="Times New Roman" w:cs="Times New Roman"/>
          <w:sz w:val="24"/>
          <w:szCs w:val="24"/>
        </w:rPr>
      </w:pPr>
      <w:r>
        <w:rPr>
          <w:rFonts w:ascii="Times New Roman" w:hAnsi="Times New Roman" w:cs="Times New Roman"/>
          <w:sz w:val="24"/>
          <w:szCs w:val="24"/>
        </w:rPr>
        <w:t>1. Mitigasi Worm</w:t>
      </w:r>
    </w:p>
    <w:p w14:paraId="26F89943">
      <w:pPr>
        <w:jc w:val="both"/>
        <w:rPr>
          <w:rFonts w:ascii="Times New Roman" w:hAnsi="Times New Roman" w:cs="Times New Roman"/>
          <w:sz w:val="24"/>
          <w:szCs w:val="24"/>
        </w:rPr>
      </w:pPr>
      <w:r>
        <w:rPr>
          <w:rFonts w:ascii="Times New Roman" w:hAnsi="Times New Roman" w:cs="Times New Roman"/>
          <w:sz w:val="24"/>
          <w:szCs w:val="24"/>
        </w:rPr>
        <w:t>Langkah mitigasi: Update/patch sistem, aktifkan firewall, gunakan antivirus dan IDS/IPS, nonaktifkan layanan yang tidak perlu, segmentasi jaringan, dan terapkan prinsip least privilege.</w:t>
      </w:r>
    </w:p>
    <w:p w14:paraId="2A1C5909">
      <w:pPr>
        <w:jc w:val="both"/>
        <w:rPr>
          <w:rFonts w:ascii="Times New Roman" w:hAnsi="Times New Roman" w:cs="Times New Roman"/>
          <w:sz w:val="24"/>
          <w:szCs w:val="24"/>
        </w:rPr>
      </w:pPr>
      <w:r>
        <w:rPr>
          <w:rFonts w:ascii="Times New Roman" w:hAnsi="Times New Roman" w:cs="Times New Roman"/>
          <w:sz w:val="24"/>
          <w:szCs w:val="24"/>
        </w:rPr>
        <w:t>2. Dilema IDS dan False Alarm</w:t>
      </w:r>
    </w:p>
    <w:p w14:paraId="1C9082DE">
      <w:pPr>
        <w:jc w:val="both"/>
        <w:rPr>
          <w:rFonts w:ascii="Times New Roman" w:hAnsi="Times New Roman" w:cs="Times New Roman"/>
          <w:sz w:val="24"/>
          <w:szCs w:val="24"/>
        </w:rPr>
      </w:pPr>
      <w:r>
        <w:rPr>
          <w:rFonts w:ascii="Times New Roman" w:hAnsi="Times New Roman" w:cs="Times New Roman"/>
          <w:sz w:val="24"/>
          <w:szCs w:val="24"/>
        </w:rPr>
        <w:t>Jika IDS terlalu sering menghasilkan false positive, admin dapat mengalami alert fatigue dan mulai mengabaikan peringatan. Secara statistik, false positive rate tinggi menurunkan precision dan meningkatkan risiko serangan nyata terlewat (false negative).</w:t>
      </w:r>
    </w:p>
    <w:p w14:paraId="6EF934E5">
      <w:pPr>
        <w:jc w:val="both"/>
        <w:rPr>
          <w:rFonts w:ascii="Times New Roman" w:hAnsi="Times New Roman" w:cs="Times New Roman"/>
          <w:sz w:val="24"/>
          <w:szCs w:val="24"/>
        </w:rPr>
      </w:pPr>
      <w:r>
        <w:rPr>
          <w:rFonts w:ascii="Times New Roman" w:hAnsi="Times New Roman" w:cs="Times New Roman"/>
          <w:sz w:val="24"/>
          <w:szCs w:val="24"/>
        </w:rPr>
        <w:t>3. Desain Multi-Factor Authentication (MFA) Banking</w:t>
      </w:r>
    </w:p>
    <w:p w14:paraId="696F2282">
      <w:pPr>
        <w:jc w:val="both"/>
        <w:rPr>
          <w:rFonts w:ascii="Times New Roman" w:hAnsi="Times New Roman" w:cs="Times New Roman"/>
          <w:sz w:val="24"/>
          <w:szCs w:val="24"/>
        </w:rPr>
      </w:pPr>
      <w:r>
        <w:rPr>
          <w:rFonts w:ascii="Times New Roman" w:hAnsi="Times New Roman" w:cs="Times New Roman"/>
          <w:sz w:val="24"/>
          <w:szCs w:val="24"/>
        </w:rPr>
        <w:t>Skema MFA yang direkomendasikan: Password (something you know), OTP dari aplikasi authenticator (something you have), dan biometrik seperti sidik jari atau face recognition (something you are). Untuk transaksi besar, diperlukan verifikasi tambahan agar keamanan lebih tinggi.</w:t>
      </w:r>
    </w:p>
    <w:p w14:paraId="30E7DEB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D4267"/>
    <w:rsid w:val="60CD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2026-05-05T14:17:00Z</dcterms:created>
  <dc:creator>diw</dc:creator>
  <cp:lastModifiedBy>diw</cp:lastModifiedBy>
  <dcterms:modified xsi:type="dcterms:W3CDTF">2026-05-05T14:18:02Z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FBD8476303174B8FA219507391E8DF64_11</vt:lpwstr>
  </property>
</Properties>
</file>