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B91EB" w14:textId="1EAF770E" w:rsidR="00C154C3" w:rsidRDefault="00C154C3" w:rsidP="00C154C3">
      <w:pPr>
        <w:spacing w:line="360" w:lineRule="auto"/>
        <w:rPr>
          <w:b/>
          <w:bCs/>
          <w:sz w:val="32"/>
          <w:szCs w:val="32"/>
        </w:rPr>
      </w:pPr>
      <w:bookmarkStart w:id="0" w:name="_GoBack"/>
      <w:r w:rsidRPr="00C154C3">
        <w:rPr>
          <w:b/>
          <w:bCs/>
          <w:sz w:val="32"/>
          <w:szCs w:val="32"/>
        </w:rPr>
        <w:t>Отвергнутая царица Евдокия Лопухина</w:t>
      </w:r>
    </w:p>
    <w:bookmarkEnd w:id="0"/>
    <w:p w14:paraId="0FDAC7D5" w14:textId="7E41D24F" w:rsidR="00C154C3" w:rsidRDefault="00C154C3" w:rsidP="00C154C3">
      <w:pPr>
        <w:pStyle w:val="a5"/>
        <w:spacing w:line="360" w:lineRule="auto"/>
      </w:pPr>
      <w:r>
        <w:fldChar w:fldCharType="begin"/>
      </w:r>
      <w:r>
        <w:instrText xml:space="preserve"> HYPERLINK "</w:instrText>
      </w:r>
      <w:r w:rsidRPr="00C154C3">
        <w:instrText>https://diletant.media/articles/45319926/?ysclid=lsxcztj24p758146476</w:instrText>
      </w:r>
      <w:r>
        <w:instrText xml:space="preserve">" </w:instrText>
      </w:r>
      <w:r>
        <w:fldChar w:fldCharType="separate"/>
      </w:r>
      <w:r w:rsidRPr="005C523C">
        <w:rPr>
          <w:rStyle w:val="a3"/>
        </w:rPr>
        <w:t>https://diletant.media/articles/45319926/?ysclid=lsxcztj24p758146476</w:t>
      </w:r>
      <w:r>
        <w:fldChar w:fldCharType="end"/>
      </w:r>
      <w:r>
        <w:br/>
      </w:r>
      <w:r>
        <w:br/>
        <w:t xml:space="preserve">До брака у будущей государыни было другое имя — Прасковья Илларионовна. </w:t>
      </w:r>
      <w:r>
        <w:br/>
        <w:t xml:space="preserve">Родилась она в 1669 году. Отец Прасковьи Илларион Авраамович Лопухин состоял стряпчим при дворе </w:t>
      </w:r>
      <w:r w:rsidRPr="00C154C3">
        <w:t>Алексея Михайловича</w:t>
      </w:r>
      <w:r>
        <w:t xml:space="preserve">. Затем при </w:t>
      </w:r>
      <w:r w:rsidRPr="00C154C3">
        <w:t>Фёдоре Алексеевиче</w:t>
      </w:r>
      <w:r>
        <w:t xml:space="preserve">, старшем единокровном брате Петра, стал полковником и стрелецким главой. Позже, уже в качестве тестя </w:t>
      </w:r>
      <w:r w:rsidRPr="00C154C3">
        <w:t>Петра I</w:t>
      </w:r>
      <w:r>
        <w:t xml:space="preserve"> был пожалован в бояре и получил имя Фёдор. </w:t>
      </w:r>
    </w:p>
    <w:p w14:paraId="5730E2F6" w14:textId="0B7F326D" w:rsidR="00C154C3" w:rsidRDefault="00A76C7B" w:rsidP="00C154C3">
      <w:pPr>
        <w:pStyle w:val="a5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BE2510" wp14:editId="17911407">
                <wp:simplePos x="0" y="0"/>
                <wp:positionH relativeFrom="column">
                  <wp:posOffset>2611755</wp:posOffset>
                </wp:positionH>
                <wp:positionV relativeFrom="paragraph">
                  <wp:posOffset>6084570</wp:posOffset>
                </wp:positionV>
                <wp:extent cx="3402965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FAA191" w14:textId="2C28B0BF" w:rsidR="00700E34" w:rsidRPr="00A76C7B" w:rsidRDefault="00700E34" w:rsidP="00A76C7B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   </w:t>
                            </w:r>
                            <w:r w:rsidRPr="001F27B1">
                              <w:t xml:space="preserve">Евдокия Фёдоровна. Источник: </w:t>
                            </w:r>
                            <w:proofErr w:type="spellStart"/>
                            <w:r w:rsidRPr="001F27B1">
                              <w:t>Wikimedia</w:t>
                            </w:r>
                            <w:proofErr w:type="spellEnd"/>
                            <w:r w:rsidRPr="001F27B1">
                              <w:t xml:space="preserve"> </w:t>
                            </w:r>
                            <w:proofErr w:type="spellStart"/>
                            <w:r w:rsidRPr="001F27B1">
                              <w:t>Commons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BE2510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205.65pt;margin-top:479.1pt;width:267.9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" stroked="f">
                <v:textbox style="mso-fit-shape-to-text:t" inset="0,0,0,0">
                  <w:txbxContent>
                    <w:p w14:paraId="41FAA191" w14:textId="2C28B0BF" w:rsidR="00700E34" w:rsidRPr="00A76C7B" w:rsidRDefault="00700E34" w:rsidP="00A76C7B">
                      <w:pPr>
                        <w:pStyle w:val="a6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   </w:t>
                      </w:r>
                      <w:r w:rsidRPr="001F27B1">
                        <w:t xml:space="preserve">Евдокия Фёдоровна. Источник: </w:t>
                      </w:r>
                      <w:proofErr w:type="spellStart"/>
                      <w:r w:rsidRPr="001F27B1">
                        <w:t>Wikimedia</w:t>
                      </w:r>
                      <w:proofErr w:type="spellEnd"/>
                      <w:r w:rsidRPr="001F27B1">
                        <w:t xml:space="preserve"> </w:t>
                      </w:r>
                      <w:proofErr w:type="spellStart"/>
                      <w:r w:rsidRPr="001F27B1">
                        <w:t>Commons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154C3">
        <w:rPr>
          <w:noProof/>
        </w:rPr>
        <w:drawing>
          <wp:anchor distT="0" distB="0" distL="114300" distR="114300" simplePos="0" relativeHeight="251658240" behindDoc="0" locked="0" layoutInCell="1" allowOverlap="1" wp14:anchorId="129C137A" wp14:editId="2B4CE0A5">
            <wp:simplePos x="0" y="0"/>
            <wp:positionH relativeFrom="column">
              <wp:posOffset>2611755</wp:posOffset>
            </wp:positionH>
            <wp:positionV relativeFrom="paragraph">
              <wp:posOffset>1598295</wp:posOffset>
            </wp:positionV>
            <wp:extent cx="3402965" cy="4429125"/>
            <wp:effectExtent l="0" t="0" r="6985" b="9525"/>
            <wp:wrapSquare wrapText="bothSides"/>
            <wp:docPr id="1" name="Рисунок 1" descr="Евдокия Фёдоровн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вдокия Фёдоровна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54C3">
        <w:t xml:space="preserve">Род Лопухиных был бедным и многочисленным, что сыграло важную роль в судьбе юной Прасковьи. Мужчины из этого семейства, состоящие на военной службе, пользовались уважением среди стрельцов. Этим решила воспользоваться мать Петра </w:t>
      </w:r>
      <w:r w:rsidR="00C154C3" w:rsidRPr="00C154C3">
        <w:t>Наталья Нарышкина</w:t>
      </w:r>
      <w:r w:rsidR="00C154C3">
        <w:t xml:space="preserve">, искавшая невесту для 17-летнего сына. Нарышкина надеялась заручиться поддержкой стрельцов и укрепить власть Петра. Убедившись в красоте и здоровье девушки, Наталья Кирилловна дала согласие на брак. </w:t>
      </w:r>
    </w:p>
    <w:p w14:paraId="097FD422" w14:textId="21B39CBC" w:rsidR="00C154C3" w:rsidRDefault="00C154C3" w:rsidP="00C154C3">
      <w:pPr>
        <w:pStyle w:val="a5"/>
        <w:spacing w:line="360" w:lineRule="auto"/>
      </w:pPr>
      <w:r>
        <w:t xml:space="preserve">Венчание состоялось в 1689 году. Во время церемонии имя Прасковья было изменено, так как оно совпадало с именем супруги </w:t>
      </w:r>
      <w:r w:rsidRPr="00C154C3">
        <w:t>Ивана V</w:t>
      </w:r>
      <w:r>
        <w:t xml:space="preserve"> — соправителя и единокровного брата Петра. Отчество также изменили в честь святыни Романовых — Феодоровской иконы. О чувствах Петра Наталья Нарышкина не спрашивала, но сын и не перечил. Состоящий в браке человек считался совершеннолетним. Таким образом, свадьба давала Петру возможность управлять страной без регента. </w:t>
      </w:r>
    </w:p>
    <w:p w14:paraId="1B552306" w14:textId="2CCCDB04" w:rsidR="00C154C3" w:rsidRDefault="00C154C3" w:rsidP="00C154C3">
      <w:pPr>
        <w:spacing w:line="360" w:lineRule="auto"/>
        <w:rPr>
          <w:sz w:val="24"/>
          <w:szCs w:val="24"/>
        </w:rPr>
      </w:pPr>
    </w:p>
    <w:p w14:paraId="613CD18C" w14:textId="3F52D4C3" w:rsidR="00C154C3" w:rsidRDefault="00C154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C62F53" w14:textId="20FD4B21" w:rsidR="00C154C3" w:rsidRDefault="00C154C3" w:rsidP="00C154C3">
      <w:pPr>
        <w:pStyle w:val="a5"/>
        <w:spacing w:line="360" w:lineRule="auto"/>
      </w:pPr>
      <w:r>
        <w:lastRenderedPageBreak/>
        <w:t xml:space="preserve">Уже в 1690 году у пары родился первенец — </w:t>
      </w:r>
      <w:r w:rsidRPr="00C154C3">
        <w:t>Алексей Петрович</w:t>
      </w:r>
      <w:r>
        <w:t xml:space="preserve">. Первое время брак был счастливым. В 1691-м появился на свет второй сын Александр, умерший во младенчестве. Довольно быстро Пётр охладел к жене, не отвечавшей его темпераменту. Воспитанная по </w:t>
      </w:r>
      <w:r w:rsidRPr="00C154C3">
        <w:t>домострою</w:t>
      </w:r>
      <w:r>
        <w:t xml:space="preserve">, Евдокия хотела простого семейного счастья и спокойствия. Царь влюбился в красавицу </w:t>
      </w:r>
      <w:r w:rsidRPr="00C154C3">
        <w:t>Анну Монс</w:t>
      </w:r>
      <w:r>
        <w:t xml:space="preserve">, жившую в Немецкой слободе, что окончательно разрушило отношения между супругами. </w:t>
      </w:r>
    </w:p>
    <w:p w14:paraId="221265E9" w14:textId="77777777" w:rsidR="00C154C3" w:rsidRDefault="00C154C3" w:rsidP="00C154C3">
      <w:pPr>
        <w:pStyle w:val="a5"/>
        <w:spacing w:line="360" w:lineRule="auto"/>
      </w:pPr>
      <w:r>
        <w:t xml:space="preserve">Наталья Нарышкина невзлюбила невестку, не сумевшую сдержать амбиции Петра. Однако она всё же поддерживала сохранение брака. Уважение к матери останавливало Петра, но после смерти Нарышкиной в 1694 году царь полностью отдалился от супруги, перестал отвечать на её послания и избегал любых встреч. </w:t>
      </w:r>
    </w:p>
    <w:p w14:paraId="36DC5E8E" w14:textId="57FA4D80" w:rsidR="00C154C3" w:rsidRDefault="00A76C7B" w:rsidP="00C154C3">
      <w:pPr>
        <w:pStyle w:val="a5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C1B57" wp14:editId="1C7F54C5">
                <wp:simplePos x="0" y="0"/>
                <wp:positionH relativeFrom="column">
                  <wp:posOffset>2853690</wp:posOffset>
                </wp:positionH>
                <wp:positionV relativeFrom="paragraph">
                  <wp:posOffset>5823585</wp:posOffset>
                </wp:positionV>
                <wp:extent cx="2964815" cy="63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6365D1" w14:textId="20A58E72" w:rsidR="00700E34" w:rsidRPr="00192311" w:rsidRDefault="00700E34" w:rsidP="00A76C7B">
                            <w:pPr>
                              <w:pStyle w:val="a6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A0DDE">
                              <w:rPr>
                                <w:noProof/>
                              </w:rPr>
                              <w:t>Евдокия Фёдоровна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t>Лопухина</w:t>
                            </w:r>
                            <w:r w:rsidRPr="00AA0DDE">
                              <w:rPr>
                                <w:noProof/>
                              </w:rPr>
                              <w:t xml:space="preserve"> после принятия </w:t>
                            </w:r>
                            <w:r>
                              <w:rPr>
                                <w:noProof/>
                              </w:rPr>
                              <w:br/>
                            </w:r>
                            <w:r w:rsidRPr="00AA0DDE">
                              <w:rPr>
                                <w:noProof/>
                              </w:rPr>
                              <w:t xml:space="preserve">монашеского пострига. </w:t>
                            </w:r>
                            <w:r>
                              <w:rPr>
                                <w:noProof/>
                              </w:rPr>
                              <w:br/>
                            </w:r>
                            <w:r w:rsidRPr="00AA0DDE">
                              <w:rPr>
                                <w:noProof/>
                              </w:rPr>
                              <w:t>Источник: Wikimedia Commons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C1B57" id="Надпись 3" o:spid="_x0000_s1027" type="#_x0000_t202" style="position:absolute;margin-left:224.7pt;margin-top:458.55pt;width:233.4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" stroked="f">
                <v:textbox style="mso-fit-shape-to-text:t" inset="0,0,0,0">
                  <w:txbxContent>
                    <w:p w14:paraId="016365D1" w14:textId="20A58E72" w:rsidR="00700E34" w:rsidRPr="00192311" w:rsidRDefault="00700E34" w:rsidP="00A76C7B">
                      <w:pPr>
                        <w:pStyle w:val="a6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A0DDE">
                        <w:rPr>
                          <w:noProof/>
                        </w:rPr>
                        <w:t>Евдокия Фёдоровна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t>Лопухина</w:t>
                      </w:r>
                      <w:r w:rsidRPr="00AA0DDE">
                        <w:rPr>
                          <w:noProof/>
                        </w:rPr>
                        <w:t xml:space="preserve"> после принятия </w:t>
                      </w:r>
                      <w:r>
                        <w:rPr>
                          <w:noProof/>
                        </w:rPr>
                        <w:br/>
                      </w:r>
                      <w:r w:rsidRPr="00AA0DDE">
                        <w:rPr>
                          <w:noProof/>
                        </w:rPr>
                        <w:t xml:space="preserve">монашеского пострига. </w:t>
                      </w:r>
                      <w:r>
                        <w:rPr>
                          <w:noProof/>
                        </w:rPr>
                        <w:br/>
                      </w:r>
                      <w:r w:rsidRPr="00AA0DDE">
                        <w:rPr>
                          <w:noProof/>
                        </w:rPr>
                        <w:t>Источник: Wikimedia Commons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54C3" w:rsidRPr="00C154C3">
        <w:drawing>
          <wp:anchor distT="0" distB="0" distL="114300" distR="114300" simplePos="0" relativeHeight="251659264" behindDoc="0" locked="0" layoutInCell="1" allowOverlap="1" wp14:anchorId="0816A30D" wp14:editId="050AAE0F">
            <wp:simplePos x="0" y="0"/>
            <wp:positionH relativeFrom="column">
              <wp:posOffset>2853690</wp:posOffset>
            </wp:positionH>
            <wp:positionV relativeFrom="paragraph">
              <wp:posOffset>2553335</wp:posOffset>
            </wp:positionV>
            <wp:extent cx="2964815" cy="3619500"/>
            <wp:effectExtent l="0" t="0" r="698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54C3">
        <w:t xml:space="preserve">В последующие годы Евдокия Фёдоровна вместе с сыном Алексеем жила в Кремле как царица, но супруга она практически не видела. Род Лопухиных оказался в опале, многие родственники государыни были отправлены в ссылку. Так продолжалось вплоть до </w:t>
      </w:r>
      <w:r w:rsidR="00C154C3" w:rsidRPr="00C154C3">
        <w:t>Великого посольства Петра в Европу</w:t>
      </w:r>
      <w:r w:rsidR="00C154C3">
        <w:t xml:space="preserve"> в 1697 году, когда он напрямую попросил приближённых склонить жену к принятию монашеского пострига. Царица отказалась. У неё был сын, оставить которого она не могла. Позже Пётр уже лично попросил супругу постричься в монахини. Лопухина, будучи женщиной своенравной, вновь не согласилась. Духовенство не поддержало Петра в этом решении, но он настоял на своём, и 23 сентября 1698 года Евдокию Лопухину насильно постригли в Суздальско-Покровском монастыре под именем старицы Елены. </w:t>
      </w:r>
    </w:p>
    <w:p w14:paraId="131D65D9" w14:textId="77777777" w:rsidR="00A76C7B" w:rsidRDefault="00A76C7B" w:rsidP="00A76C7B">
      <w:pPr>
        <w:pStyle w:val="a5"/>
        <w:spacing w:line="360" w:lineRule="auto"/>
      </w:pPr>
      <w:r>
        <w:t xml:space="preserve">По указу царя, в монастыре Евдокию лишили всякого содержания. Бывшая царица голодала, что заставило её обратиться к родственникам с просьбой о материальной поддержке. Монашество Лопухиной продолжалось совсем недолго. Спустя полгода она стала жить при монастыре мирянкой. К ней относились как к царице, никто уже не называл её инокиней. Евдокия позволяла себе всё, что хотела, не соблюдала постов, развлекалась, облачалась в светские наряды. </w:t>
      </w:r>
      <w:r>
        <w:lastRenderedPageBreak/>
        <w:t xml:space="preserve">Содержание её улучшилось (предполагается, что кто-то из родственников помогал ей материально). Евдокия переехала в личные покои, получила отдельное питание и даже служанок. Никто не осуждал опальную царицу, понимая, что монашество ей навязано, да и сам постриг был проведён не по церковным обычаям, а тайно. </w:t>
      </w:r>
    </w:p>
    <w:p w14:paraId="69D8E09D" w14:textId="77777777" w:rsidR="00A76C7B" w:rsidRDefault="00A76C7B" w:rsidP="00A76C7B">
      <w:pPr>
        <w:pStyle w:val="a5"/>
        <w:spacing w:line="360" w:lineRule="auto"/>
      </w:pPr>
      <w:r>
        <w:t xml:space="preserve">Там же в 1710 году Евдокия встретилась со Степаном Глебовым, 38-летним майором, проводившим в Суздале рекрутские наборы. Познакомил их духовник Лопухиной. Они быстро нашли общий язык. Со временем отношения переросли в роман, который продлился десять лет. </w:t>
      </w:r>
    </w:p>
    <w:p w14:paraId="402DDC60" w14:textId="77777777" w:rsidR="00A76C7B" w:rsidRDefault="00A76C7B" w:rsidP="00A76C7B">
      <w:pPr>
        <w:pStyle w:val="a5"/>
        <w:spacing w:line="360" w:lineRule="auto"/>
      </w:pPr>
      <w:r>
        <w:t xml:space="preserve">Евдокия Фёдоровна и дальше вела бы тихую, спокойную жизнь с любимым, если бы в 1718 году не грянуло дело её сына царевича Алексея. Того признали замешанным в заговоре против Петра I. По этому же делу привлекли и Глебова с Евдокией. Поручик Петра нашёл у майора письма Лопухиной. Так стало известно о любовной связи царицы и офицера. </w:t>
      </w:r>
    </w:p>
    <w:p w14:paraId="17B9C5AC" w14:textId="495828FA" w:rsidR="00A76C7B" w:rsidRDefault="00A76C7B" w:rsidP="00A76C7B">
      <w:pPr>
        <w:pStyle w:val="a5"/>
        <w:spacing w:line="360" w:lineRule="auto"/>
      </w:pPr>
      <w:r>
        <w:t xml:space="preserve">Всех «заговорщиков» привезли в Петербург, где и произошла расправа. Бывшую царицу вынудили сознаться в измене и написать покаяние, где она признала свою вину. Майор Глебов полностью отрицал произошедшее, никак не скомпрометировав Евдокию и до конца защищая честь возлюбленной. Он терпел ужасные пытки, но так ни в чём и не сознался. О любовной связи рассказали служанки Евдокии. </w:t>
      </w:r>
    </w:p>
    <w:p w14:paraId="4CE10ACF" w14:textId="77777777" w:rsidR="00A76C7B" w:rsidRDefault="00A76C7B" w:rsidP="00A76C7B">
      <w:pPr>
        <w:pStyle w:val="a5"/>
        <w:spacing w:line="360" w:lineRule="auto"/>
      </w:pPr>
      <w:r>
        <w:t xml:space="preserve">Сергея Глебова приговорили к казни. Его живым посадили на кол, где он мучился 14 часов. Лопухину же заставили смотреть, как страдал любовник, после чего её высекли и сослали в Ладожский монастырь-тюрьму. </w:t>
      </w:r>
    </w:p>
    <w:p w14:paraId="7068914C" w14:textId="77777777" w:rsidR="00A76C7B" w:rsidRDefault="00A76C7B" w:rsidP="00A76C7B">
      <w:pPr>
        <w:pStyle w:val="a5"/>
        <w:spacing w:line="360" w:lineRule="auto"/>
      </w:pPr>
      <w:r>
        <w:t xml:space="preserve">Осуждённый на смерть царевич умер при невыясненных обстоятельствах — возможно, был убит в тюремной камере по приказу собственного отца. </w:t>
      </w:r>
    </w:p>
    <w:p w14:paraId="769AF23D" w14:textId="7A2624E1" w:rsidR="00A76C7B" w:rsidRDefault="00A76C7B" w:rsidP="00A76C7B">
      <w:pPr>
        <w:pStyle w:val="a5"/>
        <w:spacing w:line="360" w:lineRule="auto"/>
      </w:pPr>
      <w:r>
        <w:t xml:space="preserve">В Ладожском монастыре бывшая царица дожила до смерти Петра в 1725 году. На престол тогда взошла вторая жена Петра — </w:t>
      </w:r>
      <w:r w:rsidRPr="00A76C7B">
        <w:t>Екатерина I</w:t>
      </w:r>
      <w:r>
        <w:t xml:space="preserve">. Императрица боялась конкуренции. У Евдокии было больше прав на престол, чем у пленной иноземки Екатерины. Бывшую царицу перевели в Шлиссельбург, правда, по указу императрицы условия её содержания улучшились. </w:t>
      </w:r>
    </w:p>
    <w:p w14:paraId="314C0213" w14:textId="2492244D" w:rsidR="00A76C7B" w:rsidRDefault="00A76C7B" w:rsidP="00A76C7B">
      <w:pPr>
        <w:pStyle w:val="a5"/>
        <w:spacing w:line="360" w:lineRule="auto"/>
      </w:pPr>
      <w:r>
        <w:t xml:space="preserve">В 1727 году умерла Екатерина, и на престол взошёл внук Евдокии Фёдоровны </w:t>
      </w:r>
      <w:r w:rsidRPr="00A76C7B">
        <w:t>Пётр II</w:t>
      </w:r>
      <w:r>
        <w:t xml:space="preserve">. Жизнь бывшей царицы изменилась. Новый император освободил бабушку и перевёз </w:t>
      </w:r>
      <w:r>
        <w:lastRenderedPageBreak/>
        <w:t xml:space="preserve">её в Москву, полностью реабилитировав. При дворе внука Евдокия была в почёте и пользовалась уважением окружающих, для которых вновь стала царицей. Пётр же почётно называл её «государыней бабушкой». Лопухина трепетно относилась к внукам Наталье и Петру. Однако счастье её продлилось недолго: вскоре умерла Наталья, затем скончался Пётр. </w:t>
      </w:r>
    </w:p>
    <w:p w14:paraId="15876EAC" w14:textId="2E9328B7" w:rsidR="001B186C" w:rsidRDefault="001B186C" w:rsidP="00A76C7B">
      <w:pPr>
        <w:pStyle w:val="a5"/>
        <w:spacing w:line="360" w:lineRule="auto"/>
      </w:pPr>
      <w:r>
        <w:t xml:space="preserve">Евдокия Фёдоровна стала одной из главных кандидаток на престол, но она отказалась от своих прав в пользу племянницы Петра I </w:t>
      </w:r>
      <w:hyperlink r:id="rId6" w:tgtFrame="_blank" w:history="1">
        <w:r>
          <w:rPr>
            <w:rStyle w:val="a3"/>
          </w:rPr>
          <w:t>Анны Иоанновны</w:t>
        </w:r>
      </w:hyperlink>
      <w:r>
        <w:t>. Коронованная в 1730 году императрица не забыла добра Лопухиной и относилась к ней весьма почтительно. 7 сентября 1731-го Евдокия Фёдоровна умерла. Последними словами Лопухиной были: «Бог дал мне познать истинную цену величия и счастья земного». На её похоронах присутствовала и сама Анна Иоанновна. Погребена была последняя русская царица в Новодевичьем монастыре.</w:t>
      </w:r>
    </w:p>
    <w:p w14:paraId="67B906DE" w14:textId="0E99C18F" w:rsidR="00C154C3" w:rsidRPr="00295580" w:rsidRDefault="00295580" w:rsidP="00A76C7B">
      <w:pPr>
        <w:spacing w:line="36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295580">
        <w:rPr>
          <w:i/>
          <w:iCs/>
          <w:sz w:val="24"/>
          <w:szCs w:val="24"/>
        </w:rPr>
        <w:t xml:space="preserve">Источник:  </w:t>
      </w:r>
      <w:hyperlink r:id="rId7" w:history="1">
        <w:r w:rsidRPr="00295580">
          <w:rPr>
            <w:rStyle w:val="a3"/>
            <w:i/>
            <w:iCs/>
            <w:sz w:val="24"/>
            <w:szCs w:val="24"/>
          </w:rPr>
          <w:t>https://diletant.media/articles/45319926/?ysclid=lsxcztj24p758146476</w:t>
        </w:r>
      </w:hyperlink>
    </w:p>
    <w:p w14:paraId="2BFC2A6C" w14:textId="77777777" w:rsidR="00C154C3" w:rsidRPr="00C154C3" w:rsidRDefault="00C154C3" w:rsidP="00C154C3">
      <w:pPr>
        <w:spacing w:line="360" w:lineRule="auto"/>
        <w:rPr>
          <w:sz w:val="24"/>
          <w:szCs w:val="24"/>
        </w:rPr>
      </w:pPr>
    </w:p>
    <w:p w14:paraId="4BF70056" w14:textId="77777777" w:rsidR="00C154C3" w:rsidRPr="00C154C3" w:rsidRDefault="00C154C3" w:rsidP="00C154C3">
      <w:pPr>
        <w:spacing w:line="360" w:lineRule="auto"/>
        <w:rPr>
          <w:sz w:val="24"/>
          <w:szCs w:val="24"/>
        </w:rPr>
      </w:pPr>
    </w:p>
    <w:p w14:paraId="44CB6749" w14:textId="77777777" w:rsidR="00C154C3" w:rsidRPr="00C154C3" w:rsidRDefault="00C154C3" w:rsidP="00C154C3">
      <w:pPr>
        <w:spacing w:line="360" w:lineRule="auto"/>
        <w:rPr>
          <w:sz w:val="24"/>
          <w:szCs w:val="24"/>
        </w:rPr>
      </w:pPr>
    </w:p>
    <w:p w14:paraId="01436A11" w14:textId="77777777" w:rsidR="00C154C3" w:rsidRPr="00C154C3" w:rsidRDefault="00C154C3" w:rsidP="00C154C3">
      <w:pPr>
        <w:spacing w:line="360" w:lineRule="auto"/>
        <w:rPr>
          <w:sz w:val="24"/>
          <w:szCs w:val="24"/>
        </w:rPr>
      </w:pPr>
    </w:p>
    <w:p w14:paraId="09DE5081" w14:textId="77777777" w:rsidR="00C154C3" w:rsidRPr="00C154C3" w:rsidRDefault="00C154C3" w:rsidP="00C154C3">
      <w:pPr>
        <w:spacing w:line="360" w:lineRule="auto"/>
        <w:rPr>
          <w:sz w:val="24"/>
          <w:szCs w:val="24"/>
        </w:rPr>
      </w:pPr>
    </w:p>
    <w:p w14:paraId="46A7ED6E" w14:textId="77777777" w:rsidR="00C154C3" w:rsidRPr="00C154C3" w:rsidRDefault="00C154C3" w:rsidP="00C154C3">
      <w:pPr>
        <w:spacing w:line="360" w:lineRule="auto"/>
        <w:rPr>
          <w:sz w:val="24"/>
          <w:szCs w:val="24"/>
        </w:rPr>
      </w:pPr>
    </w:p>
    <w:p w14:paraId="15CF156C" w14:textId="77777777" w:rsidR="00C154C3" w:rsidRPr="00C154C3" w:rsidRDefault="00C154C3" w:rsidP="00C154C3">
      <w:pPr>
        <w:spacing w:line="360" w:lineRule="auto"/>
        <w:rPr>
          <w:sz w:val="24"/>
          <w:szCs w:val="24"/>
        </w:rPr>
      </w:pPr>
    </w:p>
    <w:p w14:paraId="6DC31256" w14:textId="77777777" w:rsidR="00C154C3" w:rsidRPr="00C154C3" w:rsidRDefault="00C154C3" w:rsidP="00C154C3">
      <w:pPr>
        <w:spacing w:line="360" w:lineRule="auto"/>
        <w:rPr>
          <w:sz w:val="24"/>
          <w:szCs w:val="24"/>
        </w:rPr>
      </w:pPr>
    </w:p>
    <w:p w14:paraId="67F5EAD6" w14:textId="77777777" w:rsidR="00C154C3" w:rsidRPr="00C154C3" w:rsidRDefault="00C154C3" w:rsidP="00C154C3">
      <w:pPr>
        <w:spacing w:line="360" w:lineRule="auto"/>
        <w:rPr>
          <w:sz w:val="24"/>
          <w:szCs w:val="24"/>
        </w:rPr>
      </w:pPr>
    </w:p>
    <w:p w14:paraId="6CBF55AC" w14:textId="77777777" w:rsidR="00C154C3" w:rsidRPr="00C154C3" w:rsidRDefault="00C154C3" w:rsidP="00C154C3">
      <w:pPr>
        <w:spacing w:line="360" w:lineRule="auto"/>
        <w:rPr>
          <w:sz w:val="24"/>
          <w:szCs w:val="24"/>
        </w:rPr>
      </w:pPr>
    </w:p>
    <w:p w14:paraId="479EE811" w14:textId="77777777" w:rsidR="00C154C3" w:rsidRPr="00C154C3" w:rsidRDefault="00C154C3" w:rsidP="00C154C3">
      <w:pPr>
        <w:spacing w:line="360" w:lineRule="auto"/>
        <w:rPr>
          <w:sz w:val="24"/>
          <w:szCs w:val="24"/>
        </w:rPr>
      </w:pPr>
    </w:p>
    <w:p w14:paraId="5BAAF116" w14:textId="77777777" w:rsidR="00C154C3" w:rsidRPr="00C154C3" w:rsidRDefault="00C154C3" w:rsidP="00C154C3">
      <w:pPr>
        <w:spacing w:line="360" w:lineRule="auto"/>
        <w:rPr>
          <w:sz w:val="24"/>
          <w:szCs w:val="24"/>
        </w:rPr>
      </w:pPr>
    </w:p>
    <w:p w14:paraId="547546FA" w14:textId="77777777" w:rsidR="00C154C3" w:rsidRPr="00C154C3" w:rsidRDefault="00C154C3" w:rsidP="00C154C3">
      <w:pPr>
        <w:spacing w:line="360" w:lineRule="auto"/>
        <w:rPr>
          <w:sz w:val="24"/>
          <w:szCs w:val="24"/>
        </w:rPr>
      </w:pPr>
    </w:p>
    <w:p w14:paraId="150ED40D" w14:textId="77777777" w:rsidR="00C154C3" w:rsidRPr="00C154C3" w:rsidRDefault="00C154C3" w:rsidP="00C154C3">
      <w:pPr>
        <w:spacing w:line="360" w:lineRule="auto"/>
        <w:rPr>
          <w:sz w:val="24"/>
          <w:szCs w:val="24"/>
        </w:rPr>
      </w:pPr>
    </w:p>
    <w:p w14:paraId="426FC0FE" w14:textId="77777777" w:rsidR="00C154C3" w:rsidRPr="00C154C3" w:rsidRDefault="00C154C3" w:rsidP="00C154C3">
      <w:pPr>
        <w:spacing w:line="360" w:lineRule="auto"/>
        <w:rPr>
          <w:sz w:val="24"/>
          <w:szCs w:val="24"/>
        </w:rPr>
      </w:pPr>
    </w:p>
    <w:p w14:paraId="777ED88C" w14:textId="77777777" w:rsidR="00C154C3" w:rsidRPr="00C154C3" w:rsidRDefault="00C154C3" w:rsidP="00C154C3">
      <w:pPr>
        <w:spacing w:line="360" w:lineRule="auto"/>
        <w:rPr>
          <w:sz w:val="24"/>
          <w:szCs w:val="24"/>
        </w:rPr>
      </w:pPr>
    </w:p>
    <w:p w14:paraId="4D171554" w14:textId="544BB580" w:rsidR="00700E34" w:rsidRPr="00C154C3" w:rsidRDefault="00C154C3" w:rsidP="00C154C3">
      <w:pPr>
        <w:spacing w:line="360" w:lineRule="auto"/>
        <w:rPr>
          <w:sz w:val="24"/>
          <w:szCs w:val="24"/>
        </w:rPr>
      </w:pPr>
      <w:r w:rsidRPr="00C154C3">
        <w:rPr>
          <w:sz w:val="24"/>
          <w:szCs w:val="24"/>
        </w:rPr>
        <w:br/>
      </w:r>
    </w:p>
    <w:sectPr w:rsidR="00700E34" w:rsidRPr="00C15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7A"/>
    <w:rsid w:val="00017EF5"/>
    <w:rsid w:val="000D65AC"/>
    <w:rsid w:val="001B186C"/>
    <w:rsid w:val="00212586"/>
    <w:rsid w:val="00295580"/>
    <w:rsid w:val="002B71AA"/>
    <w:rsid w:val="005823B2"/>
    <w:rsid w:val="00700E34"/>
    <w:rsid w:val="0099767A"/>
    <w:rsid w:val="00A76C7B"/>
    <w:rsid w:val="00C154C3"/>
    <w:rsid w:val="00C16443"/>
    <w:rsid w:val="00F4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7801AF"/>
  <w15:chartTrackingRefBased/>
  <w15:docId w15:val="{13F61F7C-7427-48BF-83A3-BD663224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54C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54C3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C15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A76C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0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iletant.media/articles/45319926/?ysclid=lsxcztj24p75814647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iletant.media/sborniki/45287663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Трошин</dc:creator>
  <cp:keywords/>
  <dc:description/>
  <cp:lastModifiedBy>Алексей Трошин</cp:lastModifiedBy>
  <cp:revision>7</cp:revision>
  <cp:lastPrinted>2024-02-22T15:40:00Z</cp:lastPrinted>
  <dcterms:created xsi:type="dcterms:W3CDTF">2024-02-22T15:12:00Z</dcterms:created>
  <dcterms:modified xsi:type="dcterms:W3CDTF">2024-02-22T16:32:00Z</dcterms:modified>
</cp:coreProperties>
</file>