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45F12" w14:textId="06B3589E" w:rsidR="00E868F8" w:rsidRPr="00C807F2" w:rsidRDefault="00C807F2">
      <w:pPr>
        <w:rPr>
          <w:b/>
          <w:bCs/>
          <w:sz w:val="32"/>
          <w:szCs w:val="32"/>
        </w:rPr>
      </w:pPr>
      <w:r w:rsidRPr="00C807F2">
        <w:rPr>
          <w:b/>
          <w:bCs/>
          <w:sz w:val="32"/>
          <w:szCs w:val="32"/>
        </w:rPr>
        <w:t>Павел I: жизнь и царствование</w:t>
      </w:r>
    </w:p>
    <w:p w14:paraId="3D0AD7A8" w14:textId="6D946B8F" w:rsidR="00C807F2" w:rsidRDefault="00C807F2">
      <w:hyperlink r:id="rId4" w:history="1">
        <w:r w:rsidRPr="00CA1193">
          <w:rPr>
            <w:rStyle w:val="a3"/>
          </w:rPr>
          <w:t>https://diletant.media/articles/45274297/?ysclid=ltdba61hbq869333953</w:t>
        </w:r>
      </w:hyperlink>
    </w:p>
    <w:p w14:paraId="0E35E6A6" w14:textId="77777777" w:rsidR="00C4701A" w:rsidRDefault="00C4701A" w:rsidP="00C4701A"/>
    <w:p w14:paraId="71B49FC1" w14:textId="0009ACC6" w:rsidR="00C4701A" w:rsidRPr="00C4701A" w:rsidRDefault="00C4701A" w:rsidP="00C4701A">
      <w:pPr>
        <w:rPr>
          <w:b/>
          <w:bCs/>
          <w:sz w:val="24"/>
          <w:szCs w:val="24"/>
        </w:rPr>
      </w:pPr>
      <w:r w:rsidRPr="00C4701A">
        <w:rPr>
          <w:b/>
          <w:bCs/>
          <w:sz w:val="24"/>
          <w:szCs w:val="24"/>
        </w:rPr>
        <w:t>Великий князь Павел Петрович</w:t>
      </w:r>
    </w:p>
    <w:p w14:paraId="58FE87F5" w14:textId="5B0AA638" w:rsidR="00C4701A" w:rsidRDefault="00C4701A" w:rsidP="00C4701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978C8F" wp14:editId="1DF8DEEB">
                <wp:simplePos x="0" y="0"/>
                <wp:positionH relativeFrom="column">
                  <wp:posOffset>2491740</wp:posOffset>
                </wp:positionH>
                <wp:positionV relativeFrom="paragraph">
                  <wp:posOffset>4798695</wp:posOffset>
                </wp:positionV>
                <wp:extent cx="3368675" cy="635"/>
                <wp:effectExtent l="0" t="0" r="0" b="0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8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ED938E" w14:textId="1C19A152" w:rsidR="00C4701A" w:rsidRPr="008F79C3" w:rsidRDefault="00C4701A" w:rsidP="00C4701A">
                            <w:pPr>
                              <w:pStyle w:val="a5"/>
                            </w:pPr>
                            <w:r w:rsidRPr="00E152FD">
                              <w:t xml:space="preserve"> «Портрет великого князя Павла Петровича в детстве»,</w:t>
                            </w:r>
                            <w:r>
                              <w:br/>
                            </w:r>
                            <w:r w:rsidRPr="00E152FD">
                              <w:t xml:space="preserve"> Ф. С. Рокотов. </w:t>
                            </w:r>
                            <w:r w:rsidRPr="00E152FD">
                              <w:t>1761 г.</w:t>
                            </w:r>
                            <w:r>
                              <w:br/>
                            </w:r>
                            <w:r w:rsidRPr="00E152FD">
                              <w:t>Источник: Государственный Русский музей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978C8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96.2pt;margin-top:377.85pt;width:265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" stroked="f">
                <v:textbox style="mso-fit-shape-to-text:t" inset="0,0,0,0">
                  <w:txbxContent>
                    <w:p w14:paraId="6BED938E" w14:textId="1C19A152" w:rsidR="00C4701A" w:rsidRPr="008F79C3" w:rsidRDefault="00C4701A" w:rsidP="00C4701A">
                      <w:pPr>
                        <w:pStyle w:val="a5"/>
                      </w:pPr>
                      <w:r w:rsidRPr="00E152FD">
                        <w:t xml:space="preserve"> «Портрет великого князя Павла Петровича в детстве»,</w:t>
                      </w:r>
                      <w:r>
                        <w:br/>
                      </w:r>
                      <w:r w:rsidRPr="00E152FD">
                        <w:t xml:space="preserve"> Ф. С. Рокотов. </w:t>
                      </w:r>
                      <w:r w:rsidRPr="00E152FD">
                        <w:t>1761 г.</w:t>
                      </w:r>
                      <w:r>
                        <w:br/>
                      </w:r>
                      <w:r w:rsidRPr="00E152FD">
                        <w:t>Источник: Государственный Русский музей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4701A">
        <w:drawing>
          <wp:anchor distT="0" distB="0" distL="114300" distR="114300" simplePos="0" relativeHeight="251658240" behindDoc="1" locked="0" layoutInCell="1" allowOverlap="1" wp14:anchorId="27DE96A7" wp14:editId="4FB1B162">
            <wp:simplePos x="0" y="0"/>
            <wp:positionH relativeFrom="column">
              <wp:posOffset>2491740</wp:posOffset>
            </wp:positionH>
            <wp:positionV relativeFrom="paragraph">
              <wp:posOffset>1189990</wp:posOffset>
            </wp:positionV>
            <wp:extent cx="3368675" cy="3551555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675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Двоюродный внук Елизаветы Петровны, будущий самодержец Всероссийский, Павел Петрович появился на свет в сентябре 1754 года. С самого рождения жизнь царевича была окружена самыми разными толками и слухами. Согласно одному из них, его отцом был не император Пётр III (хотя внешнее сходство между ними разительно), а Сергей Салтыков, первый фаворит его матери. Сама Екатерина, вторя сплетням, также всю жизнь внушала сыну, что он незаконнорождённый.</w:t>
      </w:r>
      <w:r w:rsidRPr="00C4701A">
        <w:rPr>
          <w:noProof/>
        </w:rPr>
        <w:t xml:space="preserve"> </w:t>
      </w:r>
    </w:p>
    <w:p w14:paraId="37B2AE6D" w14:textId="77777777" w:rsidR="00C4701A" w:rsidRDefault="00C4701A" w:rsidP="00C4701A">
      <w:r>
        <w:t>Будучи 8-летним ребёнком, Павел лишился отца. В ходе дворцового переворота Пётр III был убит. Государев трон предназначался Павлу, единственному сыну. Но делить власть с нелюбимым чадом Екатерина не собиралась. Сделав всё возможное, она полностью исключила вмешательство цесаревича в решение любых государственных дел.</w:t>
      </w:r>
    </w:p>
    <w:p w14:paraId="407DF65A" w14:textId="77777777" w:rsidR="00C4701A" w:rsidRDefault="00C4701A" w:rsidP="00C4701A">
      <w:r>
        <w:t>Наибольшее влияние на Павла оказал дипломат и государственный деятель Никита Иванович Панин. Образованный, думающий граф определил весьма широкий круг предметов и вопросов, в которых, как он считал, обязан был разбираться будущий государь. Ориентированный на Запад Панин вкладывал в царевича много рыцарских, романтических идей времён Средневековья, что имело свои последствия в период его правления.</w:t>
      </w:r>
    </w:p>
    <w:p w14:paraId="52E58278" w14:textId="08AA158E" w:rsidR="00C807F2" w:rsidRDefault="00C4701A" w:rsidP="00C4701A">
      <w:r>
        <w:t>Что касается характера Павла, то с детства учителя и наставники подмечали, что он крайне нервозен, впечатлителен и вспыльчив. Воспитание и образование не смогли подавить в нём этих особенностей. Наоборот, они развили в будущем монархе фантазию и мечтательное самолюбие, которые в значительной степени были соединены с недоверием и подозрительностью по отношению ко всем окружающим.</w:t>
      </w:r>
    </w:p>
    <w:p w14:paraId="21C7A1E9" w14:textId="77777777" w:rsidR="00C4701A" w:rsidRDefault="00C4701A" w:rsidP="00C4701A">
      <w:r>
        <w:t xml:space="preserve">В 1773 году Павел женился. Однако первый брак царевича продлился недолго. Через 3 года его супруга скончалась при родах. Вскоре по настоянию матери Павел Петрович отбыл в Пруссию, где при дворе Фридриха II обручился, а затем вступил в брак с принцессой </w:t>
      </w:r>
      <w:proofErr w:type="spellStart"/>
      <w:r>
        <w:t>Вюртембергской</w:t>
      </w:r>
      <w:proofErr w:type="spellEnd"/>
      <w:r>
        <w:t xml:space="preserve"> Софией </w:t>
      </w:r>
      <w:proofErr w:type="spellStart"/>
      <w:r>
        <w:t>Доротеей</w:t>
      </w:r>
      <w:proofErr w:type="spellEnd"/>
      <w:r>
        <w:t xml:space="preserve"> </w:t>
      </w:r>
      <w:proofErr w:type="spellStart"/>
      <w:r>
        <w:t>Августой</w:t>
      </w:r>
      <w:proofErr w:type="spellEnd"/>
      <w:r>
        <w:t xml:space="preserve"> Луизой. В православии она обрела имя Мария Фёдоровна. Вторая жена подарила великому князю 6 дочерей и 4 сыновей, в том числе Александра I и Николая I —будущих императоров.</w:t>
      </w:r>
    </w:p>
    <w:p w14:paraId="171B1B84" w14:textId="77777777" w:rsidR="00C4701A" w:rsidRDefault="00C4701A" w:rsidP="00C4701A">
      <w:r>
        <w:lastRenderedPageBreak/>
        <w:t>Всё обостряющиеся отношения цесаревича с матерью привели к тому, что в 1783 году Екатерина пожаловала сыну, дабы отселить его подальше от столицы, Гатчинское поместье. Здесь Павел Петрович с головой окунулся в создание армии — нескольких батальонов, отданных под его начало.</w:t>
      </w:r>
    </w:p>
    <w:p w14:paraId="18B8D4B8" w14:textId="6DDBE10F" w:rsidR="00C4701A" w:rsidRDefault="00C4701A" w:rsidP="00C4701A">
      <w:r>
        <w:t>Стоит отметить, что гатчинские строгие порядки, установленные Павлом, резко отличались от правил, царивших в русском офицерстве, того, что сам великий князь метко называл «потёмкинский дух».</w:t>
      </w:r>
    </w:p>
    <w:p w14:paraId="2756007A" w14:textId="77777777" w:rsidR="00C4701A" w:rsidRDefault="00C4701A" w:rsidP="00C4701A"/>
    <w:p w14:paraId="05C55556" w14:textId="77777777" w:rsidR="00C4701A" w:rsidRPr="00C4701A" w:rsidRDefault="00C4701A" w:rsidP="00C4701A">
      <w:pPr>
        <w:rPr>
          <w:b/>
          <w:bCs/>
          <w:sz w:val="24"/>
          <w:szCs w:val="24"/>
        </w:rPr>
      </w:pPr>
      <w:r w:rsidRPr="00C4701A">
        <w:rPr>
          <w:b/>
          <w:bCs/>
          <w:sz w:val="24"/>
          <w:szCs w:val="24"/>
        </w:rPr>
        <w:t>Правление Павла I</w:t>
      </w:r>
    </w:p>
    <w:p w14:paraId="007050F5" w14:textId="2AFBEE2A" w:rsidR="00C807F2" w:rsidRDefault="00C4701A" w:rsidP="00C4701A">
      <w:r>
        <w:t>На выходки и переменчивое настроение сына Екатерина смотрела с беспокойством. В последнее годы жизни она окончательно решила устранить его от престолонаследия и передать все права на трон своему старшему внуку Александру. Однако внезапная смерть великой императрицы расставила все точки над «i». К власти пришёл Павел. Этого часа он ждал 42 года.</w:t>
      </w:r>
      <w:r w:rsidRPr="00C4701A">
        <w:rPr>
          <w:noProof/>
        </w:rPr>
        <w:t xml:space="preserve"> </w:t>
      </w:r>
    </w:p>
    <w:p w14:paraId="66CCB062" w14:textId="01D07F66" w:rsidR="00C4701A" w:rsidRDefault="00C4701A" w:rsidP="00C4701A">
      <w:r w:rsidRPr="00C4701A">
        <w:drawing>
          <wp:anchor distT="0" distB="0" distL="114300" distR="114300" simplePos="0" relativeHeight="251661312" behindDoc="0" locked="0" layoutInCell="1" allowOverlap="1" wp14:anchorId="14ABBC6A" wp14:editId="4D72DC8E">
            <wp:simplePos x="0" y="0"/>
            <wp:positionH relativeFrom="column">
              <wp:posOffset>2691765</wp:posOffset>
            </wp:positionH>
            <wp:positionV relativeFrom="paragraph">
              <wp:posOffset>48895</wp:posOffset>
            </wp:positionV>
            <wp:extent cx="3321685" cy="2657475"/>
            <wp:effectExtent l="0" t="0" r="0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68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Став Всероссийским самодержцем, Павел Петрович первым делом установил чёткую систему наследования трона — только по мужской линии, от отца к сыну. Актом о престолонаследии, действовавшим вплоть до 1917 года, новоиспечённый монарх исключал возможность дворцовых переворотов, когда гвардия то низвергала, то возводила государей по своему усмотрению.</w:t>
      </w:r>
    </w:p>
    <w:p w14:paraId="30BB82F9" w14:textId="36B40AB4" w:rsidR="00C4701A" w:rsidRDefault="002F5676" w:rsidP="00C4701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883DFA" wp14:editId="3649E9C6">
                <wp:simplePos x="0" y="0"/>
                <wp:positionH relativeFrom="column">
                  <wp:posOffset>2691765</wp:posOffset>
                </wp:positionH>
                <wp:positionV relativeFrom="paragraph">
                  <wp:posOffset>821690</wp:posOffset>
                </wp:positionV>
                <wp:extent cx="3409950" cy="635"/>
                <wp:effectExtent l="0" t="0" r="0" b="6985"/>
                <wp:wrapSquare wrapText="bothSides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6B5D34" w14:textId="2DAD118F" w:rsidR="00C4701A" w:rsidRPr="002C65C6" w:rsidRDefault="00C4701A" w:rsidP="00C4701A">
                            <w:pPr>
                              <w:pStyle w:val="a5"/>
                            </w:pPr>
                            <w:r w:rsidRPr="00CA5580">
                              <w:t xml:space="preserve"> «Коронация Павла I и Марии Фёдоровны»</w:t>
                            </w:r>
                            <w:r>
                              <w:br/>
                            </w:r>
                            <w:r w:rsidRPr="00CA5580">
                              <w:t xml:space="preserve"> М. Ф. </w:t>
                            </w:r>
                            <w:proofErr w:type="spellStart"/>
                            <w:r w:rsidRPr="00CA5580">
                              <w:t>Квадаль</w:t>
                            </w:r>
                            <w:proofErr w:type="spellEnd"/>
                            <w:proofErr w:type="gramStart"/>
                            <w:r w:rsidRPr="00CA5580">
                              <w:t xml:space="preserve">. </w:t>
                            </w:r>
                            <w:r w:rsidR="002F5676" w:rsidRPr="00CA5580">
                              <w:t>,</w:t>
                            </w:r>
                            <w:proofErr w:type="gramEnd"/>
                            <w:r w:rsidR="002F5676" w:rsidRPr="00CA5580">
                              <w:t xml:space="preserve"> 1799 г.</w:t>
                            </w:r>
                            <w:r>
                              <w:br/>
                            </w:r>
                            <w:r w:rsidRPr="00CA5580">
                              <w:t xml:space="preserve">Источник: Саратовский художественный музей </w:t>
                            </w:r>
                            <w:proofErr w:type="spellStart"/>
                            <w:r w:rsidRPr="00CA5580">
                              <w:t>им.А.Н.Радищева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883DFA" id="Надпись 4" o:spid="_x0000_s1027" type="#_x0000_t202" style="position:absolute;margin-left:211.95pt;margin-top:64.7pt;width:268.5pt;height: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" stroked="f">
                <v:textbox style="mso-fit-shape-to-text:t" inset="0,0,0,0">
                  <w:txbxContent>
                    <w:p w14:paraId="186B5D34" w14:textId="2DAD118F" w:rsidR="00C4701A" w:rsidRPr="002C65C6" w:rsidRDefault="00C4701A" w:rsidP="00C4701A">
                      <w:pPr>
                        <w:pStyle w:val="a5"/>
                      </w:pPr>
                      <w:r w:rsidRPr="00CA5580">
                        <w:t xml:space="preserve"> «Коронация Павла I и Марии Фёдоровны»</w:t>
                      </w:r>
                      <w:r>
                        <w:br/>
                      </w:r>
                      <w:r w:rsidRPr="00CA5580">
                        <w:t xml:space="preserve"> М. Ф. </w:t>
                      </w:r>
                      <w:proofErr w:type="spellStart"/>
                      <w:r w:rsidRPr="00CA5580">
                        <w:t>Квадаль</w:t>
                      </w:r>
                      <w:proofErr w:type="spellEnd"/>
                      <w:proofErr w:type="gramStart"/>
                      <w:r w:rsidRPr="00CA5580">
                        <w:t xml:space="preserve">. </w:t>
                      </w:r>
                      <w:r w:rsidR="002F5676" w:rsidRPr="00CA5580">
                        <w:t>,</w:t>
                      </w:r>
                      <w:proofErr w:type="gramEnd"/>
                      <w:r w:rsidR="002F5676" w:rsidRPr="00CA5580">
                        <w:t xml:space="preserve"> 1799 г.</w:t>
                      </w:r>
                      <w:r>
                        <w:br/>
                      </w:r>
                      <w:r w:rsidRPr="00CA5580">
                        <w:t xml:space="preserve">Источник: Саратовский художественный музей </w:t>
                      </w:r>
                      <w:proofErr w:type="spellStart"/>
                      <w:r w:rsidRPr="00CA5580">
                        <w:t>им.А.Н.Радищева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C4701A">
        <w:t>За 4 с небольшим года царствования Павел I успел необыкновенно много, потому что планы своих преобразований он подготовил ещё в Гатчине. Он резко сократил права дворянства, ввёл строжайшую, на прусский манер, дисциплину в армии. Для него не существовало привилегированных чинов. Все были равны.</w:t>
      </w:r>
    </w:p>
    <w:p w14:paraId="1B5F5036" w14:textId="42D8E095" w:rsidR="00C4701A" w:rsidRDefault="00C4701A" w:rsidP="00C4701A">
      <w:r>
        <w:t xml:space="preserve">К концу правления Екатерины Великой коррупция достигла невероятных масштабов. Злоупотребления в гражданской администрации и судах были просто чудовищными. В Сенате </w:t>
      </w:r>
      <w:r w:rsidRPr="002F5676">
        <w:t>к</w:t>
      </w:r>
      <w:r w:rsidR="002F5676">
        <w:rPr>
          <w:lang w:val="en-US"/>
        </w:rPr>
        <w:t> </w:t>
      </w:r>
      <w:r w:rsidRPr="002F5676">
        <w:t>началу</w:t>
      </w:r>
      <w:r>
        <w:t xml:space="preserve"> царствования Павла Петровича было свыше 10 тыс. нерешённых дел, копившихся годами. Новый государь всех заставил работать.</w:t>
      </w:r>
    </w:p>
    <w:p w14:paraId="1580440E" w14:textId="63363C93" w:rsidR="00C4701A" w:rsidRDefault="00C4701A" w:rsidP="00C4701A">
      <w:r>
        <w:t>В канцеляриях, департаментах, коллегиях — везде в столице свечи горели с 5 утра. По приказанию Павла перед Зимним дворцом было сожжено пять с лишним миллионов рублей ассигнаций. А</w:t>
      </w:r>
      <w:r w:rsidR="002F5676">
        <w:rPr>
          <w:lang w:val="en-US"/>
        </w:rPr>
        <w:t> </w:t>
      </w:r>
      <w:r>
        <w:t>пуды придворных серебряных сервизов были переплавлены в монеты, необходимые тогда в</w:t>
      </w:r>
      <w:r w:rsidR="002F5676">
        <w:rPr>
          <w:lang w:val="en-US"/>
        </w:rPr>
        <w:t> </w:t>
      </w:r>
      <w:r>
        <w:t xml:space="preserve">условиях ведения войны. В армии преобразования императора начались с замены прежнего обмундирования новым костюмом. Порядки, заведённые в Гатчине, были перенесены на всю российскую армию. Павел Петрович велел своим </w:t>
      </w:r>
      <w:proofErr w:type="spellStart"/>
      <w:r>
        <w:t>гатчинцам</w:t>
      </w:r>
      <w:proofErr w:type="spellEnd"/>
      <w:r>
        <w:t xml:space="preserve"> вступить в Петербург и распределил их по полкам лейб-гвардии. Таким образом, лучшие фамилии русского дворянства были смешаны с плохо воспитанными и малообразованными гатчинскими офицерами во главе с Аракчеевым.</w:t>
      </w:r>
    </w:p>
    <w:p w14:paraId="7337F486" w14:textId="5CD73DD8" w:rsidR="00C4701A" w:rsidRDefault="00C4701A" w:rsidP="00C4701A">
      <w:r>
        <w:lastRenderedPageBreak/>
        <w:t>Из положительных перемен в эпоху правления Павла I следует отметить прекращение преследования старообрядцев разрешением для них открыть свои церкви. Россия обязана Павлу Петровичу покровительством торговому мореплаванию, оказанием поддержки сибирскому промышленнику Григорию Шелехову и основанием Российско-американской компании. При императоре Павле было учреждено высшее медицинское училище, преобразованное потом в</w:t>
      </w:r>
      <w:r w:rsidR="002F5676">
        <w:t> </w:t>
      </w:r>
      <w:r>
        <w:t>Военно-медицинскую академию. Павел Петрович небезуспешно пытался стабилизировать финансовое положение страны, сильно пошатнувшееся к концу правления его матери.</w:t>
      </w:r>
    </w:p>
    <w:p w14:paraId="2E4C69BC" w14:textId="16DA6C45" w:rsidR="00C4701A" w:rsidRDefault="00C4701A" w:rsidP="00C4701A">
      <w:r>
        <w:t>Ещё одним интересным нововведением (правда, не им изобретённым) Павла I было то, что спустя несколько дней после своего вступления на престол он повелел, чтобы во дворце было устроено широкое окно, в которое всякий желающий имел право опустить прошение на его имя. Каждое утро он отправлялся в эту комнату, собирал челобитные, читал их и лично писал на них резолюцию. Таким образом были обнаружены многие вопиющие несправедливости.</w:t>
      </w:r>
    </w:p>
    <w:p w14:paraId="54785A66" w14:textId="77777777" w:rsidR="00C4701A" w:rsidRDefault="00C4701A" w:rsidP="00C4701A"/>
    <w:p w14:paraId="448110D6" w14:textId="77777777" w:rsidR="00C4701A" w:rsidRPr="00C4701A" w:rsidRDefault="00C4701A" w:rsidP="00C4701A">
      <w:pPr>
        <w:rPr>
          <w:b/>
          <w:bCs/>
          <w:sz w:val="24"/>
          <w:szCs w:val="24"/>
        </w:rPr>
      </w:pPr>
      <w:r w:rsidRPr="00C4701A">
        <w:rPr>
          <w:b/>
          <w:bCs/>
          <w:sz w:val="24"/>
          <w:szCs w:val="24"/>
        </w:rPr>
        <w:t>Убийство Павла I</w:t>
      </w:r>
    </w:p>
    <w:p w14:paraId="27AA12BC" w14:textId="7A00FFE5" w:rsidR="00C4701A" w:rsidRDefault="00C4701A" w:rsidP="00C4701A">
      <w:r>
        <w:t>Крестьяне и солдаты любили Павла Петровича, при котором появилась некая социальная справедливость. Так, первые имели право жаловаться на барина, а вторые за смелость, честность и знание службы могли получить генеральский чин.</w:t>
      </w:r>
      <w:r w:rsidR="002F5676" w:rsidRPr="002F5676">
        <w:t xml:space="preserve"> </w:t>
      </w:r>
    </w:p>
    <w:p w14:paraId="476EF6F0" w14:textId="14E47F01" w:rsidR="00C807F2" w:rsidRDefault="002F5676" w:rsidP="00C4701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E8FEF1" wp14:editId="603CC98E">
                <wp:simplePos x="0" y="0"/>
                <wp:positionH relativeFrom="column">
                  <wp:posOffset>2910840</wp:posOffset>
                </wp:positionH>
                <wp:positionV relativeFrom="paragraph">
                  <wp:posOffset>3331210</wp:posOffset>
                </wp:positionV>
                <wp:extent cx="2971800" cy="635"/>
                <wp:effectExtent l="0" t="0" r="0" b="0"/>
                <wp:wrapSquare wrapText="bothSides"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2910A4" w14:textId="133B49D8" w:rsidR="002F5676" w:rsidRPr="00135B18" w:rsidRDefault="002F5676" w:rsidP="002F5676">
                            <w:pPr>
                              <w:pStyle w:val="a5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4E4B8B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 w:rsidRPr="00AF1ABF">
                              <w:t xml:space="preserve">Убийство императора. </w:t>
                            </w:r>
                            <w:r>
                              <w:br/>
                            </w:r>
                            <w:r w:rsidRPr="00AF1ABF">
                              <w:t>Источник: гравюра из французской исторической книги,</w:t>
                            </w:r>
                            <w:r>
                              <w:br/>
                            </w:r>
                            <w:r w:rsidRPr="00AF1ABF">
                              <w:t xml:space="preserve"> 1880-е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8FEF1" id="Надпись 6" o:spid="_x0000_s1028" type="#_x0000_t202" style="position:absolute;margin-left:229.2pt;margin-top:262.3pt;width:234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" stroked="f">
                <v:textbox style="mso-fit-shape-to-text:t" inset="0,0,0,0">
                  <w:txbxContent>
                    <w:p w14:paraId="682910A4" w14:textId="133B49D8" w:rsidR="002F5676" w:rsidRPr="00135B18" w:rsidRDefault="002F5676" w:rsidP="002F5676">
                      <w:pPr>
                        <w:pStyle w:val="a5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Рисунок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4E4B8B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 w:rsidRPr="00AF1ABF">
                        <w:t xml:space="preserve">Убийство императора. </w:t>
                      </w:r>
                      <w:r>
                        <w:br/>
                      </w:r>
                      <w:r w:rsidRPr="00AF1ABF">
                        <w:t>Источник: гравюра из французской исторической книги,</w:t>
                      </w:r>
                      <w:r>
                        <w:br/>
                      </w:r>
                      <w:r w:rsidRPr="00AF1ABF">
                        <w:t xml:space="preserve"> 1880-е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0B490B8" wp14:editId="207E7DE4">
            <wp:simplePos x="0" y="0"/>
            <wp:positionH relativeFrom="column">
              <wp:posOffset>2910840</wp:posOffset>
            </wp:positionH>
            <wp:positionV relativeFrom="paragraph">
              <wp:posOffset>65405</wp:posOffset>
            </wp:positionV>
            <wp:extent cx="2971800" cy="3208655"/>
            <wp:effectExtent l="0" t="0" r="0" b="0"/>
            <wp:wrapSquare wrapText="bothSides"/>
            <wp:docPr id="5" name="Рисунок 5" descr="Убийство император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бийство императора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701A">
        <w:t>И всё же реформы императора, направленные против дворянства, гвардии и высшей бюрократии, настроили эти классы против него. Павел Петрович это понимал. Опасаясь дворцовых переворотов, за 40 дней до убийства он с семьёй перебрался в Михайловский дворец, новую резиденцию, основанную на месте Летнего дворца своей бабки Елизаветы.</w:t>
      </w:r>
    </w:p>
    <w:p w14:paraId="2B2C6CD4" w14:textId="77777777" w:rsidR="00C4701A" w:rsidRDefault="00C4701A" w:rsidP="00C4701A">
      <w:r>
        <w:t>Мартовской ночью 1801 года группа, возглавляемая генералом Петром Алексеевичем Паленом, явилась в опочивальню Павла I и, судя по имеющимся сведениям, предложила ему подписать отречение от престола. Этот визит император воспринял вполне спокойно. Он понимал, к чему всё идёт. От ударов, полученных табакеркой в висок, Павел Петрович потерял сознание. После этого ему на шею накинули офицерский шарф, и государь был удушен.</w:t>
      </w:r>
    </w:p>
    <w:p w14:paraId="5E29441A" w14:textId="77777777" w:rsidR="00C4701A" w:rsidRDefault="00C4701A" w:rsidP="00C4701A">
      <w:r>
        <w:t xml:space="preserve">Как ни старался лейб-хирург Яков Васильевич </w:t>
      </w:r>
      <w:proofErr w:type="spellStart"/>
      <w:r>
        <w:t>Виллие</w:t>
      </w:r>
      <w:proofErr w:type="spellEnd"/>
      <w:r>
        <w:t xml:space="preserve"> обработать труп Павла, чтобы наутро его можно было показать армии в доказательство ненасильственной смерти, на лице покойного остались тёмные пятна. Дворянство и прочие притесняемые императором классы выразили восторг по поводу его кончины. А вот простой народ не мог сдержать слёз.</w:t>
      </w:r>
    </w:p>
    <w:p w14:paraId="7015B0F7" w14:textId="10189290" w:rsidR="00C4701A" w:rsidRDefault="00C4701A" w:rsidP="00C4701A">
      <w:r>
        <w:t>Похороны Павла Петровича состоялись в конце марта 1801 года. Неожиданная смерть самодержца вызвала массу сплетен, хотя в официальном заявлении значилась вполне конкретная причина — апоплексический удар.</w:t>
      </w:r>
    </w:p>
    <w:p w14:paraId="07868360" w14:textId="70B1243B" w:rsidR="00C807F2" w:rsidRDefault="00C807F2">
      <w:r>
        <w:t xml:space="preserve">Источник: </w:t>
      </w:r>
      <w:hyperlink r:id="rId8" w:history="1">
        <w:r w:rsidRPr="00CA1193">
          <w:rPr>
            <w:rStyle w:val="a3"/>
          </w:rPr>
          <w:t>https://diletant.media/articles/45274297/?ysclid=ltdba61hbq869333953</w:t>
        </w:r>
      </w:hyperlink>
      <w:bookmarkStart w:id="0" w:name="_GoBack"/>
      <w:bookmarkEnd w:id="0"/>
    </w:p>
    <w:sectPr w:rsidR="00C807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4B5"/>
    <w:rsid w:val="000044B5"/>
    <w:rsid w:val="00017EF5"/>
    <w:rsid w:val="000D65AC"/>
    <w:rsid w:val="00212586"/>
    <w:rsid w:val="002F5676"/>
    <w:rsid w:val="004E4B8B"/>
    <w:rsid w:val="005823B2"/>
    <w:rsid w:val="00C16443"/>
    <w:rsid w:val="00C4701A"/>
    <w:rsid w:val="00C8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4D4095"/>
  <w15:chartTrackingRefBased/>
  <w15:docId w15:val="{1BAEBE9C-97ED-47D8-8C05-CCA667BDA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07F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807F2"/>
    <w:rPr>
      <w:color w:val="605E5C"/>
      <w:shd w:val="clear" w:color="auto" w:fill="E1DFDD"/>
    </w:rPr>
  </w:style>
  <w:style w:type="paragraph" w:styleId="a5">
    <w:name w:val="caption"/>
    <w:basedOn w:val="a"/>
    <w:next w:val="a"/>
    <w:uiPriority w:val="35"/>
    <w:unhideWhenUsed/>
    <w:qFormat/>
    <w:rsid w:val="00C4701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0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letant.media/articles/45274297/?ysclid=ltdba61hbq869333953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diletant.media/articles/45274297/?ysclid=ltdba61hbq86933395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1106</Words>
  <Characters>6308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Трошин</dc:creator>
  <cp:keywords/>
  <dc:description/>
  <cp:lastModifiedBy>Алексей Трошин</cp:lastModifiedBy>
  <cp:revision>5</cp:revision>
  <cp:lastPrinted>2024-03-04T19:25:00Z</cp:lastPrinted>
  <dcterms:created xsi:type="dcterms:W3CDTF">2024-03-04T19:07:00Z</dcterms:created>
  <dcterms:modified xsi:type="dcterms:W3CDTF">2024-03-04T19:25:00Z</dcterms:modified>
</cp:coreProperties>
</file>