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90D5D" w14:textId="77777777" w:rsidR="0013300C" w:rsidRPr="0013300C" w:rsidRDefault="0013300C" w:rsidP="001040BF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13300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Любимая сноха Петра Великого</w:t>
      </w:r>
    </w:p>
    <w:p w14:paraId="12BAC026" w14:textId="142C685B" w:rsidR="00E868F8" w:rsidRDefault="0013300C" w:rsidP="001040BF">
      <w:pPr>
        <w:spacing w:line="360" w:lineRule="auto"/>
      </w:pPr>
      <w:hyperlink r:id="rId4" w:history="1">
        <w:r w:rsidRPr="0082305A">
          <w:rPr>
            <w:rStyle w:val="a3"/>
          </w:rPr>
          <w:t>https://diletant.media/articles/39387519/?ysclid=lsyroauxj4993272297</w:t>
        </w:r>
      </w:hyperlink>
    </w:p>
    <w:p w14:paraId="7239125D" w14:textId="227558CE" w:rsidR="0013300C" w:rsidRDefault="0013300C" w:rsidP="001040BF">
      <w:pPr>
        <w:spacing w:line="360" w:lineRule="auto"/>
      </w:pPr>
    </w:p>
    <w:p w14:paraId="741DE31B" w14:textId="7E27C108" w:rsidR="0013300C" w:rsidRDefault="0013300C" w:rsidP="001040BF">
      <w:pPr>
        <w:pStyle w:val="a5"/>
        <w:spacing w:line="360" w:lineRule="auto"/>
      </w:pPr>
      <w:r>
        <w:t>Сноха Петра I Шарлотта Кристина София родилась в 1694 году в семье герцога Людвига Рудольфа Брауншвейг-</w:t>
      </w:r>
      <w:proofErr w:type="spellStart"/>
      <w:r>
        <w:t>Вольфенбюттельского</w:t>
      </w:r>
      <w:proofErr w:type="spellEnd"/>
      <w:r>
        <w:t xml:space="preserve">. С детства она воспитывалась при дворе польского короля Августа II. Этот монарх был союзником Петра, что и определило судьбу девушки. </w:t>
      </w:r>
    </w:p>
    <w:p w14:paraId="399E8329" w14:textId="512F3768" w:rsidR="0013300C" w:rsidRDefault="001040BF" w:rsidP="001040BF">
      <w:pPr>
        <w:pStyle w:val="a5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7CFA5" wp14:editId="7ECADEE9">
                <wp:simplePos x="0" y="0"/>
                <wp:positionH relativeFrom="column">
                  <wp:posOffset>3558540</wp:posOffset>
                </wp:positionH>
                <wp:positionV relativeFrom="paragraph">
                  <wp:posOffset>3360420</wp:posOffset>
                </wp:positionV>
                <wp:extent cx="2411730" cy="485775"/>
                <wp:effectExtent l="19050" t="76200" r="26670" b="8572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730" cy="485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32D1B" w14:textId="1B6D7959" w:rsidR="0013300C" w:rsidRPr="0037026A" w:rsidRDefault="0013300C" w:rsidP="0013300C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Шарлотта Кристина София </w:t>
                            </w:r>
                            <w:r>
                              <w:br/>
                            </w:r>
                            <w:r>
                              <w:t>Брауншвейг-</w:t>
                            </w:r>
                            <w:proofErr w:type="spellStart"/>
                            <w:r>
                              <w:t>Вольфенбюттельская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br/>
                            </w:r>
                            <w:r>
                              <w:rPr>
                                <w:color w:val="8C8C8C"/>
                              </w:rPr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CF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0.2pt;margin-top:264.6pt;width:189.9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" stroked="f">
                <v:textbox inset="0,0,0,0">
                  <w:txbxContent>
                    <w:p w14:paraId="77832D1B" w14:textId="1B6D7959" w:rsidR="0013300C" w:rsidRPr="0037026A" w:rsidRDefault="0013300C" w:rsidP="0013300C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Шарлотта Кристина София </w:t>
                      </w:r>
                      <w:r>
                        <w:br/>
                      </w:r>
                      <w:r>
                        <w:t>Брауншвейг-</w:t>
                      </w:r>
                      <w:proofErr w:type="spellStart"/>
                      <w:r>
                        <w:t>Вольфенбюттельская</w:t>
                      </w:r>
                      <w:proofErr w:type="spellEnd"/>
                      <w:r>
                        <w:t xml:space="preserve">. </w:t>
                      </w:r>
                      <w:r>
                        <w:br/>
                      </w:r>
                      <w:r>
                        <w:rPr>
                          <w:color w:val="8C8C8C"/>
                        </w:rPr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7F9A7F" wp14:editId="02E300E8">
            <wp:simplePos x="0" y="0"/>
            <wp:positionH relativeFrom="column">
              <wp:posOffset>3472815</wp:posOffset>
            </wp:positionH>
            <wp:positionV relativeFrom="paragraph">
              <wp:posOffset>59690</wp:posOffset>
            </wp:positionV>
            <wp:extent cx="2412291" cy="3238500"/>
            <wp:effectExtent l="0" t="0" r="7620" b="0"/>
            <wp:wrapSquare wrapText="bothSides"/>
            <wp:docPr id="1" name="Рисунок 1" descr="Шарлотта Кристина София Брауншвейг-Вольфенбюттельска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рлотта Кристина София Брауншвейг-Вольфенбюттельская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91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00C">
        <w:t xml:space="preserve">Шарлотта встретилась со своим будущим мужем Алексеем Петровичем Романовым в местечке </w:t>
      </w:r>
      <w:proofErr w:type="spellStart"/>
      <w:r w:rsidR="0013300C">
        <w:t>Шлакенверт</w:t>
      </w:r>
      <w:proofErr w:type="spellEnd"/>
      <w:r w:rsidR="0013300C">
        <w:t xml:space="preserve">, недалеко от Карлсбада. Инициатором их брака стал польский король. Предложение союзника устроило Петра. Через такой брак сына русский царь вступал в родство с австрийскими Габсбургами. Император Карл VI был женат на сестре Шарлотты Елизавете. Для Петра появлялась перспектива образовать союз с Австрией против Османской империи. Алексей предпочитал жениться на русской девушке, но не мог ослушаться отца, руководствовавшегося в династических вопросах только своими политическими целями. </w:t>
      </w:r>
    </w:p>
    <w:p w14:paraId="111A9B95" w14:textId="2FA7BDF5" w:rsidR="0013300C" w:rsidRDefault="0013300C" w:rsidP="001040BF">
      <w:pPr>
        <w:pStyle w:val="a5"/>
        <w:spacing w:line="360" w:lineRule="auto"/>
      </w:pPr>
      <w:r>
        <w:t>Свадьба состоялась в 1711 году, но фактически брак был организован еще за четыре года до того, когда Шарлотте было только 13 лет. Девушку пугала жизнь в далекой стране, а ее немецкие родствен</w:t>
      </w:r>
      <w:bookmarkStart w:id="0" w:name="_GoBack"/>
      <w:bookmarkEnd w:id="0"/>
      <w:r>
        <w:t xml:space="preserve">ники опасались политической нестабильности в России. Но после победы при Полтаве отношение к Романовым в Европе изменилось. Местом бракосочетания стал город Торгау. Туда прибыл Петр I — именно он надел венец на жениха и невесту. </w:t>
      </w:r>
    </w:p>
    <w:p w14:paraId="4E1A29D4" w14:textId="23F64E16" w:rsidR="0013300C" w:rsidRDefault="0013300C" w:rsidP="001040BF">
      <w:pPr>
        <w:pStyle w:val="a5"/>
        <w:spacing w:line="360" w:lineRule="auto"/>
      </w:pPr>
      <w:r>
        <w:t xml:space="preserve">Шарлотта не сразу уехала в Россию. Сначала молодожены побывали в Померании, где Алексей занимался организацией армии, воевавшей против Швеции. Наконец, в 1712 году принцесса прибыла в Петербург. Ее сопровождала свита из 110 человек. «Когда экипаж Шарлотты подъехал к Неве, к берегу подошла новая красивая шлюпка, обитая красным </w:t>
      </w:r>
      <w:r>
        <w:lastRenderedPageBreak/>
        <w:t xml:space="preserve">бархатом и золотыми галунами. На шлюпке находились бояре, которые должны были приветствовать кронпринцессу и перевезти ее на другой берег. На этом берегу стояли министр и другие бояре в одеждах из красного бархата, украшенных золотым шитьем. Не в далеком расстоянии от них царица ожидала свою невестку», — писал австрийский посол Отто Антон Плейер. </w:t>
      </w:r>
      <w:r w:rsidR="001040BF">
        <w:br/>
      </w:r>
      <w:r w:rsidR="001040BF">
        <w:rPr>
          <w:noProof/>
        </w:rPr>
        <w:drawing>
          <wp:anchor distT="0" distB="0" distL="114300" distR="114300" simplePos="0" relativeHeight="251661312" behindDoc="0" locked="0" layoutInCell="1" allowOverlap="1" wp14:anchorId="5BED7A13" wp14:editId="764FDBC8">
            <wp:simplePos x="0" y="0"/>
            <wp:positionH relativeFrom="column">
              <wp:posOffset>2509520</wp:posOffset>
            </wp:positionH>
            <wp:positionV relativeFrom="paragraph">
              <wp:posOffset>1527810</wp:posOffset>
            </wp:positionV>
            <wp:extent cx="3229610" cy="4029075"/>
            <wp:effectExtent l="0" t="0" r="8890" b="9525"/>
            <wp:wrapSquare wrapText="bothSides"/>
            <wp:docPr id="3" name="Рисунок 3" descr="Царевич Алексей Петрович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евич Алексей Петрович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EA8EE" w14:textId="3B1E7889" w:rsidR="004B0703" w:rsidRDefault="001040BF" w:rsidP="001040BF">
      <w:pPr>
        <w:pStyle w:val="a5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3738C" wp14:editId="07DA7C67">
                <wp:simplePos x="0" y="0"/>
                <wp:positionH relativeFrom="column">
                  <wp:posOffset>2625090</wp:posOffset>
                </wp:positionH>
                <wp:positionV relativeFrom="paragraph">
                  <wp:posOffset>3858895</wp:posOffset>
                </wp:positionV>
                <wp:extent cx="3115310" cy="635"/>
                <wp:effectExtent l="0" t="0" r="889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7317F" w14:textId="2B70DD71" w:rsidR="001040BF" w:rsidRPr="00213159" w:rsidRDefault="001040BF" w:rsidP="001040BF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7D74">
                              <w:t xml:space="preserve">Царевич Алексей Петрович. </w:t>
                            </w:r>
                            <w:r>
                              <w:br/>
                            </w:r>
                            <w:r w:rsidRPr="00B17D74">
                              <w:t>Источник: wikipedia.org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3738C" id="Надпись 4" o:spid="_x0000_s1027" type="#_x0000_t202" style="position:absolute;margin-left:206.7pt;margin-top:303.85pt;width:245.3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" stroked="f">
                <v:textbox style="mso-fit-shape-to-text:t" inset="0,0,0,0">
                  <w:txbxContent>
                    <w:p w14:paraId="7FE7317F" w14:textId="2B70DD71" w:rsidR="001040BF" w:rsidRPr="00213159" w:rsidRDefault="001040BF" w:rsidP="001040BF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17D74">
                        <w:t xml:space="preserve">Царевич Алексей Петрович. </w:t>
                      </w:r>
                      <w:r>
                        <w:br/>
                      </w:r>
                      <w:r w:rsidRPr="00B17D74">
                        <w:t>Источник: wikipedia.org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300C">
        <w:t xml:space="preserve">Поначалу Шарлотта была довольна Петербургом и новой семьей, даже несмотря на регулярные отъезды царевича из столицы. В то же время принцесса ссорилась со своими придворными и страдала от финансовых затруднений (на ее огромный штат тратились колоссальные суммы). Деньги послужили первой причиной ссор между супругами. Алексей обвинял жену в расточительстве. Шарлотта возмущалась попойками царевича. </w:t>
      </w:r>
      <w:r w:rsidR="004B0703">
        <w:br/>
      </w:r>
      <w:r w:rsidR="004B0703">
        <w:br/>
      </w:r>
      <w:r w:rsidR="004B0703">
        <w:t xml:space="preserve">12 июля 1714 года кронпринцесса родила дочь Наталью. Петр I прислал ей теплое письмо, но шутливо попросил в следующий раз родить ему внука. Девушка пообещала исполнить пожелание. Интересно, что уже тогда Алексей планировал сбежать из России и оставить там супругу. Об этом он сказал на будущем следствии. </w:t>
      </w:r>
    </w:p>
    <w:p w14:paraId="7783742C" w14:textId="77777777" w:rsidR="004B0703" w:rsidRDefault="004B0703" w:rsidP="001040BF">
      <w:pPr>
        <w:pStyle w:val="a5"/>
        <w:spacing w:line="360" w:lineRule="auto"/>
      </w:pPr>
      <w:r>
        <w:t xml:space="preserve">В начале 1715-ого Шарлотта вновь забеременела, но ее радость была омрачена новостью о том, что у мужа появилась любовница. Действительно, фавориткой царевича стала крепостная </w:t>
      </w:r>
      <w:proofErr w:type="spellStart"/>
      <w:r>
        <w:t>Евфросинья</w:t>
      </w:r>
      <w:proofErr w:type="spellEnd"/>
      <w:r>
        <w:t xml:space="preserve"> Федорова. Происхождение любовницы еще больше оскорбило </w:t>
      </w:r>
      <w:proofErr w:type="spellStart"/>
      <w:r>
        <w:t>кронприцессу</w:t>
      </w:r>
      <w:proofErr w:type="spellEnd"/>
      <w:r>
        <w:t xml:space="preserve">. Алексея это не смутило, он зачислил </w:t>
      </w:r>
      <w:proofErr w:type="spellStart"/>
      <w:r>
        <w:t>Евфросинью</w:t>
      </w:r>
      <w:proofErr w:type="spellEnd"/>
      <w:r>
        <w:t xml:space="preserve"> в свой штат и жил с ней почти открыто. </w:t>
      </w:r>
    </w:p>
    <w:p w14:paraId="090CA14B" w14:textId="77777777" w:rsidR="004B0703" w:rsidRDefault="004B0703" w:rsidP="001040BF">
      <w:pPr>
        <w:pStyle w:val="a5"/>
        <w:spacing w:line="360" w:lineRule="auto"/>
      </w:pPr>
      <w:r>
        <w:t xml:space="preserve">В последние безрадостные месяцы жизни Шарлотты ее письма к матери были полны горечи и желчи. О русских, например, она писала: «Они лицемерны и вероломны». </w:t>
      </w:r>
      <w:r>
        <w:lastRenderedPageBreak/>
        <w:t xml:space="preserve">Критике подвергались не только простолюдины, но и вельможи. </w:t>
      </w:r>
      <w:proofErr w:type="spellStart"/>
      <w:r>
        <w:t>Кронцпринцесса</w:t>
      </w:r>
      <w:proofErr w:type="spellEnd"/>
      <w:r>
        <w:t xml:space="preserve"> считала, что в Петербурге к ней расположены только два человека: Петр I и канцлер Гавриил Головкин. Царь, правда, редко виделся со снохой — он постоянно отсутствовал в столице и был занят государственными делами. </w:t>
      </w:r>
    </w:p>
    <w:p w14:paraId="4D3349A5" w14:textId="77777777" w:rsidR="004B0703" w:rsidRDefault="004B0703" w:rsidP="001040BF">
      <w:pPr>
        <w:pStyle w:val="a5"/>
        <w:spacing w:line="360" w:lineRule="auto"/>
      </w:pPr>
      <w:r>
        <w:t xml:space="preserve">12 октября 1715 года родился будущий Петр II. Несколько дней Шарлотта чувствовала себя хорошо, но затем у нее началась лихорадка. Петр сам в это время болел и сначала отправил к снохе консилиум медиков и Меншикова. Прогноз врачей был неутешителен. Тогда царь повелел отнести себя к ней прямо в кресле. Кронпринцесса была тронута, она умоляла государя присмотреть за детьми. Алексей также находился рядом с женой. Несмотря на их постоянные ссоры, царевич был безутешен и трижды упал в обморок. </w:t>
      </w:r>
    </w:p>
    <w:p w14:paraId="439D10B0" w14:textId="77777777" w:rsidR="004B0703" w:rsidRDefault="004B0703" w:rsidP="001040BF">
      <w:pPr>
        <w:pStyle w:val="a5"/>
        <w:spacing w:line="360" w:lineRule="auto"/>
      </w:pPr>
      <w:r>
        <w:t xml:space="preserve">Шарлотта умерла в 21-летнем возрасте. Приехав в Россию, она осталась в лютеранской вере и не изменила имени. Другая немка — София Фредерика Августа — сделала все наоборот, приняла православие и вошла в историю в качестве Екатерины II. Шарлотта так и не освоила русский язык, а весь ее двор был немецким. В Петербурге она не покидала своего изолированного, замкнутого мирка. </w:t>
      </w:r>
    </w:p>
    <w:p w14:paraId="7B96104B" w14:textId="2BDB83E3" w:rsidR="004B0703" w:rsidRDefault="004B0703" w:rsidP="001040BF">
      <w:pPr>
        <w:pStyle w:val="a5"/>
        <w:spacing w:line="360" w:lineRule="auto"/>
      </w:pPr>
      <w:r>
        <w:t>На следующий день после похорон родила жена</w:t>
      </w:r>
      <w:r w:rsidR="001040BF">
        <w:t xml:space="preserve"> </w:t>
      </w:r>
      <w:r>
        <w:t>Петра</w:t>
      </w:r>
      <w:r w:rsidR="001040BF">
        <w:t> </w:t>
      </w:r>
      <w:r>
        <w:t xml:space="preserve">I Екатерина. </w:t>
      </w:r>
      <w:r w:rsidR="001040BF">
        <w:t>Ребенок</w:t>
      </w:r>
      <w:r>
        <w:t xml:space="preserve"> прожил только три года. Екатерина и Шарлотта были соперницами — чьим-то детям предстояло продолжить династию. Когда вскоре Алексей Петрович бежал за границу, а затем был возвращен в Россию и осужден, казалось, что Екатерина окончательно победила. Однако ее сын умер. Петром II стал не Петр Петрович, а Петр Алексеевич. Он был царем в 1727 — 1730 гг., но умер в 15-летнем возрасте. Дочь Шарлотты великая княжна Наталья Алексеевна скончалась в 14 лет. </w:t>
      </w:r>
    </w:p>
    <w:p w14:paraId="1F5F53BD" w14:textId="271C3CF3" w:rsidR="001040BF" w:rsidRDefault="001040BF" w:rsidP="001040BF">
      <w:pPr>
        <w:pStyle w:val="a5"/>
        <w:spacing w:line="360" w:lineRule="auto"/>
      </w:pPr>
    </w:p>
    <w:p w14:paraId="015AEE1A" w14:textId="186D1B49" w:rsidR="001040BF" w:rsidRDefault="001040BF" w:rsidP="001040BF">
      <w:pPr>
        <w:pStyle w:val="a5"/>
        <w:spacing w:line="360" w:lineRule="auto"/>
      </w:pPr>
    </w:p>
    <w:p w14:paraId="2CBC9012" w14:textId="4CF606BF" w:rsidR="001040BF" w:rsidRDefault="001040BF" w:rsidP="001040BF">
      <w:pPr>
        <w:pStyle w:val="a5"/>
        <w:spacing w:line="360" w:lineRule="auto"/>
      </w:pPr>
      <w:r>
        <w:t xml:space="preserve">Источник: </w:t>
      </w:r>
      <w:r w:rsidRPr="001040BF">
        <w:t>https://diletant.media/articles/39387519/?ysclid=lsyroauxj4993272297</w:t>
      </w:r>
    </w:p>
    <w:sectPr w:rsidR="0010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E8"/>
    <w:rsid w:val="00017EF5"/>
    <w:rsid w:val="000D65AC"/>
    <w:rsid w:val="001040BF"/>
    <w:rsid w:val="0013300C"/>
    <w:rsid w:val="00212586"/>
    <w:rsid w:val="004B0703"/>
    <w:rsid w:val="005823B2"/>
    <w:rsid w:val="006902E8"/>
    <w:rsid w:val="00C1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D989E"/>
  <w15:chartTrackingRefBased/>
  <w15:docId w15:val="{519BF2EA-67A5-4CF5-8C0F-3829A763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3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0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33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300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3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330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iletant.media/articles/39387519/?ysclid=lsyroauxj49932722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Трошин</dc:creator>
  <cp:keywords/>
  <dc:description/>
  <cp:lastModifiedBy>Алексей Трошин</cp:lastModifiedBy>
  <cp:revision>3</cp:revision>
  <dcterms:created xsi:type="dcterms:W3CDTF">2024-02-23T14:50:00Z</dcterms:created>
  <dcterms:modified xsi:type="dcterms:W3CDTF">2024-02-23T15:07:00Z</dcterms:modified>
</cp:coreProperties>
</file>