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CEC79" w14:textId="77777777" w:rsidR="00A14098" w:rsidRPr="009B2924" w:rsidRDefault="00A14098" w:rsidP="001316C0">
      <w:pPr>
        <w:jc w:val="center"/>
        <w:rPr>
          <w:rFonts w:ascii="Arial" w:hAnsi="Arial" w:cs="Arial"/>
        </w:rPr>
      </w:pPr>
    </w:p>
    <w:p w14:paraId="50A8C728" w14:textId="77777777" w:rsidR="009A1683" w:rsidRPr="009B2924" w:rsidRDefault="009A1683" w:rsidP="00A14098">
      <w:pPr>
        <w:jc w:val="center"/>
        <w:rPr>
          <w:rFonts w:ascii="Arial" w:hAnsi="Arial" w:cs="Arial"/>
          <w:sz w:val="28"/>
          <w:szCs w:val="28"/>
        </w:rPr>
      </w:pPr>
    </w:p>
    <w:p w14:paraId="75ED32A7" w14:textId="77777777" w:rsidR="003F55DA" w:rsidRPr="009B2924" w:rsidRDefault="003F55DA" w:rsidP="003F55DA">
      <w:pPr>
        <w:jc w:val="center"/>
        <w:rPr>
          <w:rFonts w:ascii="Arial" w:hAnsi="Arial" w:cs="Arial"/>
          <w:sz w:val="28"/>
          <w:szCs w:val="28"/>
        </w:rPr>
      </w:pPr>
    </w:p>
    <w:p w14:paraId="27BD2ACE" w14:textId="77777777" w:rsidR="003F55DA" w:rsidRPr="009B2924" w:rsidRDefault="003F55DA" w:rsidP="003F55DA">
      <w:pPr>
        <w:rPr>
          <w:rFonts w:ascii="Arial" w:hAnsi="Arial" w:cs="Arial"/>
          <w:sz w:val="28"/>
          <w:szCs w:val="28"/>
        </w:rPr>
      </w:pPr>
    </w:p>
    <w:p w14:paraId="1F1FD750" w14:textId="77777777" w:rsidR="003F55DA" w:rsidRPr="009B2924" w:rsidRDefault="003F55DA" w:rsidP="003F55DA">
      <w:pPr>
        <w:tabs>
          <w:tab w:val="left" w:pos="5430"/>
        </w:tabs>
        <w:rPr>
          <w:rFonts w:ascii="Arial" w:hAnsi="Arial" w:cs="Arial"/>
          <w:sz w:val="28"/>
          <w:szCs w:val="28"/>
        </w:rPr>
      </w:pPr>
      <w:r w:rsidRPr="009B2924">
        <w:rPr>
          <w:rFonts w:ascii="Arial" w:hAnsi="Arial" w:cs="Arial"/>
          <w:sz w:val="28"/>
          <w:szCs w:val="28"/>
        </w:rPr>
        <w:tab/>
      </w:r>
    </w:p>
    <w:p w14:paraId="2393CD90" w14:textId="77777777" w:rsidR="00A14098" w:rsidRPr="009B2924" w:rsidRDefault="00A14098" w:rsidP="00A14098">
      <w:pPr>
        <w:jc w:val="center"/>
        <w:rPr>
          <w:rFonts w:ascii="Arial" w:hAnsi="Arial" w:cs="Arial"/>
          <w:sz w:val="28"/>
          <w:szCs w:val="28"/>
        </w:rPr>
      </w:pPr>
    </w:p>
    <w:p w14:paraId="7841DB4F" w14:textId="77777777" w:rsidR="00A14098" w:rsidRPr="009B2924" w:rsidRDefault="00A14098" w:rsidP="003F55DA">
      <w:pPr>
        <w:rPr>
          <w:rFonts w:ascii="Arial" w:hAnsi="Arial" w:cs="Arial"/>
        </w:rPr>
      </w:pPr>
    </w:p>
    <w:p w14:paraId="11876947" w14:textId="77777777" w:rsidR="009A1683" w:rsidRPr="009B2924" w:rsidRDefault="009A1683" w:rsidP="00A14098">
      <w:pPr>
        <w:jc w:val="center"/>
        <w:rPr>
          <w:rFonts w:ascii="Arial" w:hAnsi="Arial" w:cs="Arial"/>
        </w:rPr>
      </w:pPr>
    </w:p>
    <w:p w14:paraId="12DE7AC6" w14:textId="77777777" w:rsidR="00647A82" w:rsidRPr="00BA322E" w:rsidRDefault="00647A82" w:rsidP="00647A82">
      <w:pPr>
        <w:pStyle w:val="GvdeMetni"/>
        <w:rPr>
          <w:rFonts w:asciiTheme="minorHAnsi" w:hAnsiTheme="minorHAnsi" w:cstheme="minorHAnsi"/>
          <w:lang w:val="tr-TR"/>
        </w:rPr>
      </w:pPr>
    </w:p>
    <w:p w14:paraId="7C18B752" w14:textId="77777777" w:rsidR="00647A82" w:rsidRPr="00BA322E" w:rsidRDefault="00647A82" w:rsidP="00647A82">
      <w:pPr>
        <w:pStyle w:val="CoverPage"/>
        <w:jc w:val="center"/>
        <w:rPr>
          <w:rFonts w:asciiTheme="minorHAnsi" w:hAnsiTheme="minorHAnsi" w:cstheme="minorHAnsi"/>
          <w:sz w:val="40"/>
          <w:szCs w:val="40"/>
        </w:rPr>
      </w:pPr>
      <w:r w:rsidRPr="00BA322E">
        <w:rPr>
          <w:rFonts w:asciiTheme="minorHAnsi" w:hAnsiTheme="minorHAnsi" w:cstheme="minorHAnsi"/>
          <w:sz w:val="40"/>
          <w:szCs w:val="40"/>
        </w:rPr>
        <w:t>&lt;Proje Adı&gt;</w:t>
      </w:r>
    </w:p>
    <w:p w14:paraId="5B3DCA3C" w14:textId="77777777" w:rsidR="00647A82" w:rsidRDefault="00964150" w:rsidP="00647A82">
      <w:pPr>
        <w:pStyle w:val="CoverPage"/>
        <w:jc w:val="center"/>
        <w:rPr>
          <w:rFonts w:asciiTheme="minorHAnsi" w:hAnsiTheme="minorHAnsi" w:cstheme="minorHAnsi"/>
          <w:sz w:val="40"/>
          <w:szCs w:val="40"/>
        </w:rPr>
      </w:pPr>
      <w:r>
        <w:rPr>
          <w:rFonts w:asciiTheme="minorHAnsi" w:hAnsiTheme="minorHAnsi" w:cstheme="minorHAnsi"/>
          <w:sz w:val="40"/>
          <w:szCs w:val="40"/>
        </w:rPr>
        <w:t>YAZILIM KALİTE GÜVENCE</w:t>
      </w:r>
      <w:r w:rsidR="00647A82" w:rsidRPr="00BA322E">
        <w:rPr>
          <w:rFonts w:asciiTheme="minorHAnsi" w:hAnsiTheme="minorHAnsi" w:cstheme="minorHAnsi"/>
          <w:sz w:val="40"/>
          <w:szCs w:val="40"/>
        </w:rPr>
        <w:t xml:space="preserve"> YÖNETİM PLANI</w:t>
      </w:r>
    </w:p>
    <w:p w14:paraId="6C844CF7" w14:textId="77777777" w:rsidR="00647A82" w:rsidRPr="00BA322E" w:rsidRDefault="00647A82" w:rsidP="00647A82">
      <w:pPr>
        <w:pStyle w:val="CoverPage"/>
        <w:jc w:val="center"/>
        <w:rPr>
          <w:rFonts w:asciiTheme="minorHAnsi" w:hAnsiTheme="minorHAnsi" w:cstheme="minorHAnsi"/>
          <w:sz w:val="40"/>
          <w:szCs w:val="40"/>
        </w:rPr>
      </w:pPr>
      <w:r>
        <w:rPr>
          <w:rFonts w:asciiTheme="minorHAnsi" w:hAnsiTheme="minorHAnsi" w:cstheme="minorHAnsi"/>
          <w:sz w:val="40"/>
          <w:szCs w:val="40"/>
        </w:rPr>
        <w:t>DOKÜMANI</w:t>
      </w:r>
    </w:p>
    <w:p w14:paraId="2A899286" w14:textId="77777777" w:rsidR="00ED6B22" w:rsidRPr="009B2924" w:rsidRDefault="00ED6B22" w:rsidP="00647A82">
      <w:pPr>
        <w:jc w:val="center"/>
        <w:rPr>
          <w:rFonts w:ascii="Arial" w:hAnsi="Arial" w:cs="Arial"/>
        </w:rPr>
      </w:pPr>
    </w:p>
    <w:p w14:paraId="7AC6DCA4" w14:textId="77777777" w:rsidR="00ED6B22" w:rsidRPr="009B2924" w:rsidRDefault="00ED6B22" w:rsidP="00A14098">
      <w:pPr>
        <w:jc w:val="center"/>
        <w:rPr>
          <w:rFonts w:ascii="Arial" w:hAnsi="Arial" w:cs="Arial"/>
        </w:rPr>
      </w:pPr>
    </w:p>
    <w:p w14:paraId="3A0B8819" w14:textId="77777777" w:rsidR="00ED6B22" w:rsidRPr="009B2924" w:rsidRDefault="00ED6B22" w:rsidP="00A14098">
      <w:pPr>
        <w:jc w:val="center"/>
        <w:rPr>
          <w:rFonts w:ascii="Arial" w:hAnsi="Arial" w:cs="Arial"/>
        </w:rPr>
      </w:pPr>
    </w:p>
    <w:p w14:paraId="6770FF1F" w14:textId="77777777" w:rsidR="009A1683" w:rsidRPr="009B2924" w:rsidRDefault="009A1683" w:rsidP="003F55DA">
      <w:pPr>
        <w:rPr>
          <w:rFonts w:ascii="Arial" w:hAnsi="Arial" w:cs="Arial"/>
        </w:rPr>
      </w:pPr>
    </w:p>
    <w:p w14:paraId="74F83282" w14:textId="77777777" w:rsidR="009B2924" w:rsidRDefault="009B2924" w:rsidP="00A14098">
      <w:pPr>
        <w:jc w:val="center"/>
        <w:rPr>
          <w:rFonts w:ascii="Arial" w:hAnsi="Arial" w:cs="Arial"/>
          <w:sz w:val="28"/>
          <w:szCs w:val="28"/>
        </w:rPr>
      </w:pPr>
    </w:p>
    <w:p w14:paraId="70B694CB" w14:textId="77777777" w:rsidR="00647A82" w:rsidRDefault="00647A82" w:rsidP="00A14098">
      <w:pPr>
        <w:jc w:val="center"/>
        <w:rPr>
          <w:rFonts w:ascii="Arial" w:hAnsi="Arial" w:cs="Arial"/>
          <w:sz w:val="28"/>
          <w:szCs w:val="28"/>
        </w:rPr>
      </w:pPr>
    </w:p>
    <w:p w14:paraId="27771B6B" w14:textId="77777777" w:rsidR="00647A82" w:rsidRDefault="00647A82" w:rsidP="00A14098">
      <w:pPr>
        <w:jc w:val="center"/>
        <w:rPr>
          <w:rFonts w:ascii="Arial" w:hAnsi="Arial" w:cs="Arial"/>
          <w:sz w:val="28"/>
          <w:szCs w:val="28"/>
        </w:rPr>
      </w:pPr>
    </w:p>
    <w:p w14:paraId="1F63B276" w14:textId="77777777" w:rsidR="00647A82" w:rsidRDefault="00647A82" w:rsidP="00A14098">
      <w:pPr>
        <w:jc w:val="center"/>
        <w:rPr>
          <w:rFonts w:ascii="Arial" w:hAnsi="Arial" w:cs="Arial"/>
          <w:sz w:val="28"/>
          <w:szCs w:val="28"/>
        </w:rPr>
      </w:pPr>
    </w:p>
    <w:p w14:paraId="4EC2237F" w14:textId="77777777" w:rsidR="00647A82" w:rsidRDefault="00647A82" w:rsidP="00A14098">
      <w:pPr>
        <w:jc w:val="center"/>
        <w:rPr>
          <w:rFonts w:ascii="Arial" w:hAnsi="Arial" w:cs="Arial"/>
          <w:sz w:val="28"/>
          <w:szCs w:val="28"/>
        </w:rPr>
      </w:pPr>
    </w:p>
    <w:p w14:paraId="08D895AF" w14:textId="77777777" w:rsidR="00647A82" w:rsidRDefault="00647A82" w:rsidP="00A14098">
      <w:pPr>
        <w:jc w:val="center"/>
        <w:rPr>
          <w:rFonts w:ascii="Arial" w:hAnsi="Arial" w:cs="Arial"/>
          <w:sz w:val="28"/>
          <w:szCs w:val="28"/>
        </w:rPr>
      </w:pPr>
    </w:p>
    <w:p w14:paraId="77F3062E" w14:textId="77777777" w:rsidR="00647A82" w:rsidRDefault="00647A82" w:rsidP="00A14098">
      <w:pPr>
        <w:jc w:val="center"/>
        <w:rPr>
          <w:rFonts w:ascii="Arial" w:hAnsi="Arial" w:cs="Arial"/>
          <w:sz w:val="28"/>
          <w:szCs w:val="28"/>
        </w:rPr>
      </w:pPr>
    </w:p>
    <w:p w14:paraId="414107F9" w14:textId="77777777" w:rsidR="00647A82" w:rsidRDefault="00647A82" w:rsidP="00A14098">
      <w:pPr>
        <w:jc w:val="center"/>
        <w:rPr>
          <w:rFonts w:ascii="Arial" w:hAnsi="Arial" w:cs="Arial"/>
          <w:sz w:val="28"/>
          <w:szCs w:val="28"/>
        </w:rPr>
      </w:pPr>
    </w:p>
    <w:p w14:paraId="76DBBFA2" w14:textId="77777777" w:rsidR="00647A82" w:rsidRDefault="00647A82" w:rsidP="00A14098">
      <w:pPr>
        <w:jc w:val="center"/>
        <w:rPr>
          <w:rFonts w:ascii="Arial" w:hAnsi="Arial" w:cs="Arial"/>
          <w:sz w:val="28"/>
          <w:szCs w:val="28"/>
        </w:rPr>
      </w:pPr>
    </w:p>
    <w:p w14:paraId="6753A46F" w14:textId="77777777" w:rsidR="00647A82" w:rsidRDefault="00647A82" w:rsidP="00647A82">
      <w:pPr>
        <w:pStyle w:val="Heading1-FormatOnly"/>
        <w:numPr>
          <w:ilvl w:val="0"/>
          <w:numId w:val="43"/>
        </w:numPr>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0ED81676" w14:textId="77777777" w:rsidR="00647A82" w:rsidRDefault="00647A82" w:rsidP="00647A82">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12E26212" w14:textId="77777777" w:rsidR="00647A82" w:rsidRDefault="00647A82" w:rsidP="00647A82">
      <w:pPr>
        <w:pStyle w:val="Comment"/>
        <w:numPr>
          <w:ilvl w:val="0"/>
          <w:numId w:val="4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11D8FEAB" w14:textId="77777777" w:rsidR="00647A82" w:rsidRDefault="00647A82" w:rsidP="00647A82">
      <w:pPr>
        <w:pStyle w:val="Comment"/>
        <w:numPr>
          <w:ilvl w:val="0"/>
          <w:numId w:val="44"/>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4CAEAD74" w14:textId="77777777" w:rsidR="00647A82" w:rsidRDefault="00647A82" w:rsidP="00647A82">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647A82" w14:paraId="26A4411F" w14:textId="77777777" w:rsidTr="00B002C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644111FB" w14:textId="77777777" w:rsidR="00647A82" w:rsidRDefault="00647A82" w:rsidP="00B002C0">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2F5BB808" w14:textId="77777777" w:rsidR="00647A82" w:rsidRDefault="00647A82" w:rsidP="00B002C0">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CAFC952" w14:textId="77777777" w:rsidR="00647A82" w:rsidRDefault="00647A82" w:rsidP="00B002C0">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2ECB3465" w14:textId="77777777" w:rsidR="00647A82" w:rsidRDefault="00647A82" w:rsidP="00B002C0">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44A5C5DB" w14:textId="77777777" w:rsidR="00647A82" w:rsidRDefault="00647A82" w:rsidP="00B002C0">
            <w:pPr>
              <w:keepNext/>
              <w:spacing w:before="60" w:after="60" w:line="276" w:lineRule="auto"/>
              <w:rPr>
                <w:rFonts w:cstheme="minorHAnsi"/>
                <w:b/>
                <w:bCs/>
                <w:noProof/>
                <w:lang w:val="en-US"/>
              </w:rPr>
            </w:pPr>
            <w:r>
              <w:rPr>
                <w:rFonts w:cstheme="minorHAnsi"/>
                <w:b/>
                <w:bCs/>
                <w:noProof/>
                <w:lang w:val="en-US"/>
              </w:rPr>
              <w:t>Tamamlanma Tarihi</w:t>
            </w:r>
          </w:p>
        </w:tc>
      </w:tr>
      <w:tr w:rsidR="00647A82" w14:paraId="560917F0" w14:textId="77777777" w:rsidTr="00B73683">
        <w:trPr>
          <w:cantSplit/>
          <w:jc w:val="center"/>
        </w:trPr>
        <w:tc>
          <w:tcPr>
            <w:tcW w:w="1134" w:type="dxa"/>
            <w:tcBorders>
              <w:top w:val="nil"/>
              <w:left w:val="single" w:sz="12" w:space="0" w:color="auto"/>
              <w:bottom w:val="single" w:sz="6" w:space="0" w:color="auto"/>
              <w:right w:val="single" w:sz="6" w:space="0" w:color="auto"/>
            </w:tcBorders>
          </w:tcPr>
          <w:p w14:paraId="0662FE95" w14:textId="257C9F2D" w:rsidR="00647A82" w:rsidRDefault="00647A82" w:rsidP="00B002C0">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1ECD5613" w14:textId="7F9F834A" w:rsidR="00647A82" w:rsidRDefault="00647A82" w:rsidP="00B002C0">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466BD65E" w14:textId="0ADA9C01" w:rsidR="00647A82" w:rsidRDefault="00647A82" w:rsidP="00B002C0">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320BA838" w14:textId="5EDACC40" w:rsidR="00647A82" w:rsidRDefault="00647A82" w:rsidP="00B002C0">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04413E8B" w14:textId="161C8303" w:rsidR="00647A82" w:rsidRDefault="00647A82" w:rsidP="00B002C0">
            <w:pPr>
              <w:spacing w:before="60" w:after="60" w:line="276" w:lineRule="auto"/>
              <w:rPr>
                <w:rFonts w:cstheme="minorHAnsi"/>
              </w:rPr>
            </w:pPr>
          </w:p>
        </w:tc>
      </w:tr>
    </w:tbl>
    <w:p w14:paraId="35E829EE" w14:textId="77777777" w:rsidR="00647A82" w:rsidRDefault="00647A82" w:rsidP="00647A82">
      <w:pPr>
        <w:rPr>
          <w:rFonts w:cstheme="minorHAnsi"/>
        </w:rPr>
      </w:pPr>
    </w:p>
    <w:p w14:paraId="269D5DD6" w14:textId="77777777" w:rsidR="00647A82" w:rsidRDefault="00647A82" w:rsidP="00647A82">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647A82" w14:paraId="5860C8E0" w14:textId="77777777" w:rsidTr="00B002C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E25B46E" w14:textId="77777777" w:rsidR="00647A82" w:rsidRDefault="00647A82" w:rsidP="00B002C0">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87CA10" w14:textId="77777777" w:rsidR="00647A82" w:rsidRDefault="00647A82" w:rsidP="00B002C0">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5F8314" w14:textId="77777777" w:rsidR="00647A82" w:rsidRDefault="00647A82" w:rsidP="00B002C0">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E348A1C" w14:textId="77777777" w:rsidR="00647A82" w:rsidRDefault="00647A82" w:rsidP="00B002C0">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A300C2" w14:textId="77777777" w:rsidR="00647A82" w:rsidRDefault="00647A82" w:rsidP="00B002C0">
            <w:pPr>
              <w:jc w:val="center"/>
              <w:rPr>
                <w:rFonts w:cstheme="minorHAnsi"/>
                <w:b/>
              </w:rPr>
            </w:pPr>
            <w:r>
              <w:rPr>
                <w:rFonts w:cstheme="minorHAnsi"/>
                <w:b/>
              </w:rPr>
              <w:t>İmza</w:t>
            </w:r>
          </w:p>
        </w:tc>
      </w:tr>
      <w:tr w:rsidR="00647A82" w14:paraId="64504CFC" w14:textId="77777777" w:rsidTr="00B73683">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070E46" w14:textId="77777777" w:rsidR="00647A82" w:rsidRDefault="00647A82" w:rsidP="00B002C0">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B3F2F" w14:textId="6D6D79AD" w:rsidR="00647A82" w:rsidRDefault="00647A82" w:rsidP="00B002C0">
            <w:pPr>
              <w:spacing w:before="60" w:after="6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3F146" w14:textId="68ED29E7" w:rsidR="00647A82" w:rsidRDefault="00647A82" w:rsidP="00B002C0">
            <w:pPr>
              <w:spacing w:before="60" w:after="6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BE65E" w14:textId="38F34D67" w:rsidR="00647A82" w:rsidRDefault="00647A82" w:rsidP="00B002C0">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791E" w14:textId="77777777" w:rsidR="00647A82" w:rsidRDefault="00647A82" w:rsidP="00B002C0">
            <w:pPr>
              <w:jc w:val="center"/>
              <w:rPr>
                <w:rFonts w:cstheme="minorHAnsi"/>
              </w:rPr>
            </w:pPr>
          </w:p>
        </w:tc>
      </w:tr>
      <w:tr w:rsidR="00647A82" w14:paraId="6A81FE5C" w14:textId="77777777" w:rsidTr="00B73683">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65E9F" w14:textId="77777777" w:rsidR="00647A82" w:rsidRDefault="00647A82" w:rsidP="00B002C0">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8FC5D" w14:textId="6EBE89A8" w:rsidR="00647A82" w:rsidRDefault="00647A82" w:rsidP="00B002C0">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64656" w14:textId="431744FE" w:rsidR="00647A82" w:rsidRDefault="00647A82" w:rsidP="00B002C0">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5472D" w14:textId="1BE1DE3B" w:rsidR="00647A82" w:rsidRDefault="00647A82" w:rsidP="00B002C0">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885CE" w14:textId="77777777" w:rsidR="00647A82" w:rsidRDefault="00647A82" w:rsidP="00B002C0">
            <w:pPr>
              <w:jc w:val="center"/>
              <w:rPr>
                <w:rFonts w:cstheme="minorHAnsi"/>
              </w:rPr>
            </w:pPr>
          </w:p>
        </w:tc>
      </w:tr>
      <w:tr w:rsidR="00647A82" w14:paraId="040632D2" w14:textId="77777777" w:rsidTr="00B73683">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7F70D" w14:textId="77777777" w:rsidR="00647A82" w:rsidRDefault="00647A82" w:rsidP="00B002C0">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D6938" w14:textId="14F552AF" w:rsidR="00647A82" w:rsidRDefault="00647A82" w:rsidP="00B002C0">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A455D" w14:textId="73C62E90" w:rsidR="00647A82" w:rsidRDefault="00647A82" w:rsidP="00B002C0">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3C738" w14:textId="1EB3D384" w:rsidR="00647A82" w:rsidRDefault="00647A82" w:rsidP="00B002C0">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F4B" w14:textId="77777777" w:rsidR="00647A82" w:rsidRDefault="00647A82" w:rsidP="00B002C0">
            <w:pPr>
              <w:jc w:val="center"/>
              <w:rPr>
                <w:rFonts w:cstheme="minorHAnsi"/>
              </w:rPr>
            </w:pPr>
          </w:p>
        </w:tc>
      </w:tr>
      <w:tr w:rsidR="00647A82" w14:paraId="32378527" w14:textId="77777777" w:rsidTr="00B73683">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D85C35" w14:textId="77777777" w:rsidR="00647A82" w:rsidRDefault="00647A82" w:rsidP="00B002C0">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46C2" w14:textId="6378F647" w:rsidR="00647A82" w:rsidRDefault="00647A82" w:rsidP="00B002C0">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52A5C" w14:textId="02E6989A" w:rsidR="00647A82" w:rsidRDefault="00647A82" w:rsidP="00B002C0">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6F9DE" w14:textId="2271CD88" w:rsidR="00647A82" w:rsidRDefault="00647A82" w:rsidP="00B002C0">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C8999" w14:textId="77777777" w:rsidR="00647A82" w:rsidRDefault="00647A82" w:rsidP="00B002C0">
            <w:pPr>
              <w:jc w:val="center"/>
              <w:rPr>
                <w:rFonts w:cstheme="minorHAnsi"/>
              </w:rPr>
            </w:pPr>
          </w:p>
        </w:tc>
      </w:tr>
    </w:tbl>
    <w:p w14:paraId="16FC0974" w14:textId="77777777" w:rsidR="00647A82" w:rsidRPr="00BA322E" w:rsidRDefault="00647A82" w:rsidP="00647A82">
      <w:pPr>
        <w:rPr>
          <w:rFonts w:cstheme="minorHAnsi"/>
        </w:rPr>
      </w:pPr>
    </w:p>
    <w:p w14:paraId="5E036A46" w14:textId="77777777" w:rsidR="00647A82" w:rsidRDefault="00647A82" w:rsidP="00A14098">
      <w:pPr>
        <w:jc w:val="center"/>
        <w:rPr>
          <w:rFonts w:ascii="Arial" w:hAnsi="Arial" w:cs="Arial"/>
          <w:sz w:val="28"/>
          <w:szCs w:val="28"/>
        </w:rPr>
      </w:pPr>
    </w:p>
    <w:p w14:paraId="4410F60B" w14:textId="77777777" w:rsidR="00647A82" w:rsidRDefault="00647A82" w:rsidP="00A14098">
      <w:pPr>
        <w:jc w:val="center"/>
        <w:rPr>
          <w:rFonts w:ascii="Arial" w:hAnsi="Arial" w:cs="Arial"/>
          <w:sz w:val="28"/>
          <w:szCs w:val="28"/>
        </w:rPr>
      </w:pPr>
    </w:p>
    <w:p w14:paraId="59BBCC13" w14:textId="77777777" w:rsidR="00647A82" w:rsidRDefault="00647A82" w:rsidP="00A14098">
      <w:pPr>
        <w:jc w:val="center"/>
        <w:rPr>
          <w:rFonts w:ascii="Arial" w:hAnsi="Arial" w:cs="Arial"/>
          <w:sz w:val="28"/>
          <w:szCs w:val="28"/>
        </w:rPr>
      </w:pPr>
    </w:p>
    <w:p w14:paraId="1490EB11" w14:textId="77777777" w:rsidR="00647A82" w:rsidRDefault="00647A82" w:rsidP="00A14098">
      <w:pPr>
        <w:jc w:val="center"/>
        <w:rPr>
          <w:rFonts w:ascii="Arial" w:hAnsi="Arial" w:cs="Arial"/>
          <w:sz w:val="28"/>
          <w:szCs w:val="28"/>
        </w:rPr>
      </w:pPr>
    </w:p>
    <w:p w14:paraId="1696AFD0" w14:textId="77777777" w:rsidR="00647A82" w:rsidRDefault="00647A82" w:rsidP="00A14098">
      <w:pPr>
        <w:jc w:val="center"/>
        <w:rPr>
          <w:rFonts w:ascii="Arial" w:hAnsi="Arial" w:cs="Arial"/>
          <w:sz w:val="28"/>
          <w:szCs w:val="28"/>
        </w:rPr>
      </w:pPr>
    </w:p>
    <w:p w14:paraId="2DE380BA" w14:textId="77777777" w:rsidR="00647A82" w:rsidRDefault="00647A82" w:rsidP="00A14098">
      <w:pPr>
        <w:jc w:val="center"/>
        <w:rPr>
          <w:rFonts w:ascii="Arial" w:hAnsi="Arial" w:cs="Arial"/>
          <w:sz w:val="28"/>
          <w:szCs w:val="28"/>
        </w:rPr>
      </w:pPr>
    </w:p>
    <w:p w14:paraId="0BCE21F6" w14:textId="77777777" w:rsidR="00EE349C" w:rsidRDefault="00EE349C" w:rsidP="00EE349C">
      <w:pPr>
        <w:pStyle w:val="T1"/>
        <w:rPr>
          <w:rFonts w:ascii="Arial" w:hAnsi="Arial" w:cs="Arial"/>
          <w:sz w:val="28"/>
          <w:szCs w:val="28"/>
        </w:rPr>
      </w:pPr>
      <w:r w:rsidRPr="009B2924">
        <w:rPr>
          <w:rFonts w:ascii="Arial" w:hAnsi="Arial" w:cs="Arial"/>
          <w:sz w:val="28"/>
          <w:szCs w:val="28"/>
        </w:rPr>
        <w:t>İÇİNDEKİLER</w:t>
      </w:r>
    </w:p>
    <w:p w14:paraId="7DF98B4B" w14:textId="77777777" w:rsidR="00EE349C" w:rsidRDefault="00EE349C">
      <w:pPr>
        <w:pStyle w:val="T1"/>
        <w:tabs>
          <w:tab w:val="left" w:pos="440"/>
        </w:tabs>
        <w:rPr>
          <w:rFonts w:eastAsiaTheme="minorEastAsia" w:cstheme="minorBidi"/>
          <w:b w:val="0"/>
          <w:bCs w:val="0"/>
          <w:caps w:val="0"/>
          <w:noProof/>
          <w:sz w:val="22"/>
          <w:szCs w:val="22"/>
          <w:lang w:eastAsia="tr-TR"/>
        </w:rPr>
      </w:pPr>
      <w:r w:rsidRPr="009B2924">
        <w:rPr>
          <w:rFonts w:ascii="Arial" w:hAnsi="Arial" w:cs="Arial"/>
          <w:sz w:val="28"/>
          <w:szCs w:val="28"/>
        </w:rPr>
        <w:lastRenderedPageBreak/>
        <w:fldChar w:fldCharType="begin"/>
      </w:r>
      <w:r w:rsidRPr="009B2924">
        <w:rPr>
          <w:rFonts w:ascii="Arial" w:hAnsi="Arial" w:cs="Arial"/>
          <w:sz w:val="28"/>
          <w:szCs w:val="28"/>
        </w:rPr>
        <w:instrText xml:space="preserve"> TOC \o "1-3" \h \z \u </w:instrText>
      </w:r>
      <w:r w:rsidRPr="009B2924">
        <w:rPr>
          <w:rFonts w:ascii="Arial" w:hAnsi="Arial" w:cs="Arial"/>
          <w:sz w:val="28"/>
          <w:szCs w:val="28"/>
        </w:rPr>
        <w:fldChar w:fldCharType="separate"/>
      </w:r>
      <w:hyperlink w:anchor="_Toc1825886" w:history="1">
        <w:r w:rsidRPr="00393EC8">
          <w:rPr>
            <w:rStyle w:val="Kpr"/>
            <w:noProof/>
          </w:rPr>
          <w:t>1.</w:t>
        </w:r>
        <w:r>
          <w:rPr>
            <w:rFonts w:eastAsiaTheme="minorEastAsia" w:cstheme="minorBidi"/>
            <w:b w:val="0"/>
            <w:bCs w:val="0"/>
            <w:caps w:val="0"/>
            <w:noProof/>
            <w:sz w:val="22"/>
            <w:szCs w:val="22"/>
            <w:lang w:eastAsia="tr-TR"/>
          </w:rPr>
          <w:tab/>
        </w:r>
        <w:r w:rsidRPr="00393EC8">
          <w:rPr>
            <w:rStyle w:val="Kpr"/>
            <w:noProof/>
          </w:rPr>
          <w:t>GİRİŞ</w:t>
        </w:r>
        <w:r>
          <w:rPr>
            <w:noProof/>
            <w:webHidden/>
          </w:rPr>
          <w:tab/>
        </w:r>
        <w:r>
          <w:rPr>
            <w:noProof/>
            <w:webHidden/>
          </w:rPr>
          <w:fldChar w:fldCharType="begin"/>
        </w:r>
        <w:r>
          <w:rPr>
            <w:noProof/>
            <w:webHidden/>
          </w:rPr>
          <w:instrText xml:space="preserve"> PAGEREF _Toc1825886 \h </w:instrText>
        </w:r>
        <w:r>
          <w:rPr>
            <w:noProof/>
            <w:webHidden/>
          </w:rPr>
        </w:r>
        <w:r>
          <w:rPr>
            <w:noProof/>
            <w:webHidden/>
          </w:rPr>
          <w:fldChar w:fldCharType="separate"/>
        </w:r>
        <w:r>
          <w:rPr>
            <w:noProof/>
            <w:webHidden/>
          </w:rPr>
          <w:t>4</w:t>
        </w:r>
        <w:r>
          <w:rPr>
            <w:noProof/>
            <w:webHidden/>
          </w:rPr>
          <w:fldChar w:fldCharType="end"/>
        </w:r>
      </w:hyperlink>
    </w:p>
    <w:p w14:paraId="6961AD89" w14:textId="77777777" w:rsidR="00EE349C" w:rsidRDefault="00234045">
      <w:pPr>
        <w:pStyle w:val="T2"/>
        <w:tabs>
          <w:tab w:val="left" w:pos="880"/>
          <w:tab w:val="right" w:leader="dot" w:pos="9062"/>
        </w:tabs>
        <w:rPr>
          <w:rFonts w:eastAsiaTheme="minorEastAsia" w:cstheme="minorBidi"/>
          <w:smallCaps w:val="0"/>
          <w:noProof/>
          <w:sz w:val="22"/>
          <w:szCs w:val="22"/>
          <w:lang w:eastAsia="tr-TR"/>
        </w:rPr>
      </w:pPr>
      <w:hyperlink w:anchor="_Toc1825887" w:history="1">
        <w:r w:rsidR="00EE349C" w:rsidRPr="00393EC8">
          <w:rPr>
            <w:rStyle w:val="Kpr"/>
            <w:noProof/>
          </w:rPr>
          <w:t>1.1.</w:t>
        </w:r>
        <w:r w:rsidR="00EE349C">
          <w:rPr>
            <w:rFonts w:eastAsiaTheme="minorEastAsia" w:cstheme="minorBidi"/>
            <w:smallCaps w:val="0"/>
            <w:noProof/>
            <w:sz w:val="22"/>
            <w:szCs w:val="22"/>
            <w:lang w:eastAsia="tr-TR"/>
          </w:rPr>
          <w:tab/>
        </w:r>
        <w:r w:rsidR="00EE349C" w:rsidRPr="00393EC8">
          <w:rPr>
            <w:rStyle w:val="Kpr"/>
            <w:noProof/>
          </w:rPr>
          <w:t>Tanım</w:t>
        </w:r>
        <w:r w:rsidR="00EE349C">
          <w:rPr>
            <w:noProof/>
            <w:webHidden/>
          </w:rPr>
          <w:tab/>
        </w:r>
        <w:r w:rsidR="00EE349C">
          <w:rPr>
            <w:noProof/>
            <w:webHidden/>
          </w:rPr>
          <w:fldChar w:fldCharType="begin"/>
        </w:r>
        <w:r w:rsidR="00EE349C">
          <w:rPr>
            <w:noProof/>
            <w:webHidden/>
          </w:rPr>
          <w:instrText xml:space="preserve"> PAGEREF _Toc1825887 \h </w:instrText>
        </w:r>
        <w:r w:rsidR="00EE349C">
          <w:rPr>
            <w:noProof/>
            <w:webHidden/>
          </w:rPr>
        </w:r>
        <w:r w:rsidR="00EE349C">
          <w:rPr>
            <w:noProof/>
            <w:webHidden/>
          </w:rPr>
          <w:fldChar w:fldCharType="separate"/>
        </w:r>
        <w:r w:rsidR="00EE349C">
          <w:rPr>
            <w:noProof/>
            <w:webHidden/>
          </w:rPr>
          <w:t>4</w:t>
        </w:r>
        <w:r w:rsidR="00EE349C">
          <w:rPr>
            <w:noProof/>
            <w:webHidden/>
          </w:rPr>
          <w:fldChar w:fldCharType="end"/>
        </w:r>
      </w:hyperlink>
    </w:p>
    <w:p w14:paraId="634B532F" w14:textId="77777777" w:rsidR="00EE349C" w:rsidRDefault="00234045">
      <w:pPr>
        <w:pStyle w:val="T2"/>
        <w:tabs>
          <w:tab w:val="left" w:pos="880"/>
          <w:tab w:val="right" w:leader="dot" w:pos="9062"/>
        </w:tabs>
        <w:rPr>
          <w:rFonts w:eastAsiaTheme="minorEastAsia" w:cstheme="minorBidi"/>
          <w:smallCaps w:val="0"/>
          <w:noProof/>
          <w:sz w:val="22"/>
          <w:szCs w:val="22"/>
          <w:lang w:eastAsia="tr-TR"/>
        </w:rPr>
      </w:pPr>
      <w:hyperlink w:anchor="_Toc1825888" w:history="1">
        <w:r w:rsidR="00EE349C" w:rsidRPr="00393EC8">
          <w:rPr>
            <w:rStyle w:val="Kpr"/>
            <w:noProof/>
          </w:rPr>
          <w:t>1.2.</w:t>
        </w:r>
        <w:r w:rsidR="00EE349C">
          <w:rPr>
            <w:rFonts w:eastAsiaTheme="minorEastAsia" w:cstheme="minorBidi"/>
            <w:smallCaps w:val="0"/>
            <w:noProof/>
            <w:sz w:val="22"/>
            <w:szCs w:val="22"/>
            <w:lang w:eastAsia="tr-TR"/>
          </w:rPr>
          <w:tab/>
        </w:r>
        <w:r w:rsidR="00EE349C" w:rsidRPr="00393EC8">
          <w:rPr>
            <w:rStyle w:val="Kpr"/>
            <w:noProof/>
          </w:rPr>
          <w:t>Kapsam ve Amaçlar</w:t>
        </w:r>
        <w:r w:rsidR="00EE349C">
          <w:rPr>
            <w:noProof/>
            <w:webHidden/>
          </w:rPr>
          <w:tab/>
        </w:r>
        <w:r w:rsidR="00EE349C">
          <w:rPr>
            <w:noProof/>
            <w:webHidden/>
          </w:rPr>
          <w:fldChar w:fldCharType="begin"/>
        </w:r>
        <w:r w:rsidR="00EE349C">
          <w:rPr>
            <w:noProof/>
            <w:webHidden/>
          </w:rPr>
          <w:instrText xml:space="preserve"> PAGEREF _Toc1825888 \h </w:instrText>
        </w:r>
        <w:r w:rsidR="00EE349C">
          <w:rPr>
            <w:noProof/>
            <w:webHidden/>
          </w:rPr>
        </w:r>
        <w:r w:rsidR="00EE349C">
          <w:rPr>
            <w:noProof/>
            <w:webHidden/>
          </w:rPr>
          <w:fldChar w:fldCharType="separate"/>
        </w:r>
        <w:r w:rsidR="00EE349C">
          <w:rPr>
            <w:noProof/>
            <w:webHidden/>
          </w:rPr>
          <w:t>4</w:t>
        </w:r>
        <w:r w:rsidR="00EE349C">
          <w:rPr>
            <w:noProof/>
            <w:webHidden/>
          </w:rPr>
          <w:fldChar w:fldCharType="end"/>
        </w:r>
      </w:hyperlink>
    </w:p>
    <w:p w14:paraId="5BC319EC" w14:textId="77777777" w:rsidR="00EE349C" w:rsidRDefault="00234045">
      <w:pPr>
        <w:pStyle w:val="T2"/>
        <w:tabs>
          <w:tab w:val="left" w:pos="880"/>
          <w:tab w:val="right" w:leader="dot" w:pos="9062"/>
        </w:tabs>
        <w:rPr>
          <w:rFonts w:eastAsiaTheme="minorEastAsia" w:cstheme="minorBidi"/>
          <w:smallCaps w:val="0"/>
          <w:noProof/>
          <w:sz w:val="22"/>
          <w:szCs w:val="22"/>
          <w:lang w:eastAsia="tr-TR"/>
        </w:rPr>
      </w:pPr>
      <w:hyperlink w:anchor="_Toc1825889" w:history="1">
        <w:r w:rsidR="00EE349C" w:rsidRPr="00393EC8">
          <w:rPr>
            <w:rStyle w:val="Kpr"/>
            <w:noProof/>
          </w:rPr>
          <w:t>1.3.</w:t>
        </w:r>
        <w:r w:rsidR="00EE349C">
          <w:rPr>
            <w:rFonts w:eastAsiaTheme="minorEastAsia" w:cstheme="minorBidi"/>
            <w:smallCaps w:val="0"/>
            <w:noProof/>
            <w:sz w:val="22"/>
            <w:szCs w:val="22"/>
            <w:lang w:eastAsia="tr-TR"/>
          </w:rPr>
          <w:tab/>
        </w:r>
        <w:r w:rsidR="00EE349C" w:rsidRPr="00393EC8">
          <w:rPr>
            <w:rStyle w:val="Kpr"/>
            <w:noProof/>
          </w:rPr>
          <w:t>Referans Dokümanlar</w:t>
        </w:r>
        <w:r w:rsidR="00EE349C">
          <w:rPr>
            <w:noProof/>
            <w:webHidden/>
          </w:rPr>
          <w:tab/>
        </w:r>
        <w:r w:rsidR="00EE349C">
          <w:rPr>
            <w:noProof/>
            <w:webHidden/>
          </w:rPr>
          <w:fldChar w:fldCharType="begin"/>
        </w:r>
        <w:r w:rsidR="00EE349C">
          <w:rPr>
            <w:noProof/>
            <w:webHidden/>
          </w:rPr>
          <w:instrText xml:space="preserve"> PAGEREF _Toc1825889 \h </w:instrText>
        </w:r>
        <w:r w:rsidR="00EE349C">
          <w:rPr>
            <w:noProof/>
            <w:webHidden/>
          </w:rPr>
        </w:r>
        <w:r w:rsidR="00EE349C">
          <w:rPr>
            <w:noProof/>
            <w:webHidden/>
          </w:rPr>
          <w:fldChar w:fldCharType="separate"/>
        </w:r>
        <w:r w:rsidR="00EE349C">
          <w:rPr>
            <w:noProof/>
            <w:webHidden/>
          </w:rPr>
          <w:t>4</w:t>
        </w:r>
        <w:r w:rsidR="00EE349C">
          <w:rPr>
            <w:noProof/>
            <w:webHidden/>
          </w:rPr>
          <w:fldChar w:fldCharType="end"/>
        </w:r>
      </w:hyperlink>
    </w:p>
    <w:p w14:paraId="66C6697E" w14:textId="77777777" w:rsidR="00EE349C" w:rsidRDefault="00234045">
      <w:pPr>
        <w:pStyle w:val="T2"/>
        <w:tabs>
          <w:tab w:val="left" w:pos="880"/>
          <w:tab w:val="right" w:leader="dot" w:pos="9062"/>
        </w:tabs>
        <w:rPr>
          <w:rFonts w:eastAsiaTheme="minorEastAsia" w:cstheme="minorBidi"/>
          <w:smallCaps w:val="0"/>
          <w:noProof/>
          <w:sz w:val="22"/>
          <w:szCs w:val="22"/>
          <w:lang w:eastAsia="tr-TR"/>
        </w:rPr>
      </w:pPr>
      <w:hyperlink w:anchor="_Toc1825890" w:history="1">
        <w:r w:rsidR="00EE349C" w:rsidRPr="00393EC8">
          <w:rPr>
            <w:rStyle w:val="Kpr"/>
            <w:noProof/>
          </w:rPr>
          <w:t>1.4.</w:t>
        </w:r>
        <w:r w:rsidR="00EE349C">
          <w:rPr>
            <w:rFonts w:eastAsiaTheme="minorEastAsia" w:cstheme="minorBidi"/>
            <w:smallCaps w:val="0"/>
            <w:noProof/>
            <w:sz w:val="22"/>
            <w:szCs w:val="22"/>
            <w:lang w:eastAsia="tr-TR"/>
          </w:rPr>
          <w:tab/>
        </w:r>
        <w:r w:rsidR="00EE349C" w:rsidRPr="00393EC8">
          <w:rPr>
            <w:rStyle w:val="Kpr"/>
            <w:noProof/>
          </w:rPr>
          <w:t>Kısaltma ve Terimler Sözlüğü</w:t>
        </w:r>
        <w:r w:rsidR="00EE349C">
          <w:rPr>
            <w:noProof/>
            <w:webHidden/>
          </w:rPr>
          <w:tab/>
        </w:r>
        <w:r w:rsidR="00EE349C">
          <w:rPr>
            <w:noProof/>
            <w:webHidden/>
          </w:rPr>
          <w:fldChar w:fldCharType="begin"/>
        </w:r>
        <w:r w:rsidR="00EE349C">
          <w:rPr>
            <w:noProof/>
            <w:webHidden/>
          </w:rPr>
          <w:instrText xml:space="preserve"> PAGEREF _Toc1825890 \h </w:instrText>
        </w:r>
        <w:r w:rsidR="00EE349C">
          <w:rPr>
            <w:noProof/>
            <w:webHidden/>
          </w:rPr>
        </w:r>
        <w:r w:rsidR="00EE349C">
          <w:rPr>
            <w:noProof/>
            <w:webHidden/>
          </w:rPr>
          <w:fldChar w:fldCharType="separate"/>
        </w:r>
        <w:r w:rsidR="00EE349C">
          <w:rPr>
            <w:noProof/>
            <w:webHidden/>
          </w:rPr>
          <w:t>4</w:t>
        </w:r>
        <w:r w:rsidR="00EE349C">
          <w:rPr>
            <w:noProof/>
            <w:webHidden/>
          </w:rPr>
          <w:fldChar w:fldCharType="end"/>
        </w:r>
      </w:hyperlink>
    </w:p>
    <w:p w14:paraId="64CA0327"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891" w:history="1">
        <w:r w:rsidR="00EE349C" w:rsidRPr="00393EC8">
          <w:rPr>
            <w:rStyle w:val="Kpr"/>
            <w:noProof/>
          </w:rPr>
          <w:t>2.</w:t>
        </w:r>
        <w:r w:rsidR="00EE349C">
          <w:rPr>
            <w:rFonts w:eastAsiaTheme="minorEastAsia" w:cstheme="minorBidi"/>
            <w:b w:val="0"/>
            <w:bCs w:val="0"/>
            <w:caps w:val="0"/>
            <w:noProof/>
            <w:sz w:val="22"/>
            <w:szCs w:val="22"/>
            <w:lang w:eastAsia="tr-TR"/>
          </w:rPr>
          <w:tab/>
        </w:r>
        <w:r w:rsidR="00EE349C" w:rsidRPr="00393EC8">
          <w:rPr>
            <w:rStyle w:val="Kpr"/>
            <w:noProof/>
          </w:rPr>
          <w:t>KALİTE GÜVENCE FAALİYTLERİNİN UYGULAMASI</w:t>
        </w:r>
        <w:r w:rsidR="00EE349C">
          <w:rPr>
            <w:noProof/>
            <w:webHidden/>
          </w:rPr>
          <w:tab/>
        </w:r>
        <w:r w:rsidR="00EE349C">
          <w:rPr>
            <w:noProof/>
            <w:webHidden/>
          </w:rPr>
          <w:fldChar w:fldCharType="begin"/>
        </w:r>
        <w:r w:rsidR="00EE349C">
          <w:rPr>
            <w:noProof/>
            <w:webHidden/>
          </w:rPr>
          <w:instrText xml:space="preserve"> PAGEREF _Toc1825891 \h </w:instrText>
        </w:r>
        <w:r w:rsidR="00EE349C">
          <w:rPr>
            <w:noProof/>
            <w:webHidden/>
          </w:rPr>
        </w:r>
        <w:r w:rsidR="00EE349C">
          <w:rPr>
            <w:noProof/>
            <w:webHidden/>
          </w:rPr>
          <w:fldChar w:fldCharType="separate"/>
        </w:r>
        <w:r w:rsidR="00EE349C">
          <w:rPr>
            <w:noProof/>
            <w:webHidden/>
          </w:rPr>
          <w:t>5</w:t>
        </w:r>
        <w:r w:rsidR="00EE349C">
          <w:rPr>
            <w:noProof/>
            <w:webHidden/>
          </w:rPr>
          <w:fldChar w:fldCharType="end"/>
        </w:r>
      </w:hyperlink>
    </w:p>
    <w:p w14:paraId="34E7DD17"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892" w:history="1">
        <w:r w:rsidR="00EE349C" w:rsidRPr="00393EC8">
          <w:rPr>
            <w:rStyle w:val="Kpr"/>
            <w:noProof/>
          </w:rPr>
          <w:t>2.1.</w:t>
        </w:r>
        <w:r w:rsidR="00EE349C">
          <w:rPr>
            <w:rFonts w:eastAsiaTheme="minorEastAsia" w:cstheme="minorBidi"/>
            <w:b w:val="0"/>
            <w:bCs w:val="0"/>
            <w:caps w:val="0"/>
            <w:noProof/>
            <w:sz w:val="22"/>
            <w:szCs w:val="22"/>
            <w:lang w:eastAsia="tr-TR"/>
          </w:rPr>
          <w:tab/>
        </w:r>
        <w:r w:rsidR="00EE349C" w:rsidRPr="00393EC8">
          <w:rPr>
            <w:rStyle w:val="Kpr"/>
            <w:noProof/>
          </w:rPr>
          <w:t>Organizasyon Yapısı</w:t>
        </w:r>
        <w:r w:rsidR="00EE349C">
          <w:rPr>
            <w:noProof/>
            <w:webHidden/>
          </w:rPr>
          <w:tab/>
        </w:r>
        <w:r w:rsidR="00EE349C">
          <w:rPr>
            <w:noProof/>
            <w:webHidden/>
          </w:rPr>
          <w:fldChar w:fldCharType="begin"/>
        </w:r>
        <w:r w:rsidR="00EE349C">
          <w:rPr>
            <w:noProof/>
            <w:webHidden/>
          </w:rPr>
          <w:instrText xml:space="preserve"> PAGEREF _Toc1825892 \h </w:instrText>
        </w:r>
        <w:r w:rsidR="00EE349C">
          <w:rPr>
            <w:noProof/>
            <w:webHidden/>
          </w:rPr>
        </w:r>
        <w:r w:rsidR="00EE349C">
          <w:rPr>
            <w:noProof/>
            <w:webHidden/>
          </w:rPr>
          <w:fldChar w:fldCharType="separate"/>
        </w:r>
        <w:r w:rsidR="00EE349C">
          <w:rPr>
            <w:noProof/>
            <w:webHidden/>
          </w:rPr>
          <w:t>5</w:t>
        </w:r>
        <w:r w:rsidR="00EE349C">
          <w:rPr>
            <w:noProof/>
            <w:webHidden/>
          </w:rPr>
          <w:fldChar w:fldCharType="end"/>
        </w:r>
      </w:hyperlink>
    </w:p>
    <w:p w14:paraId="3E1980BD"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893" w:history="1">
        <w:r w:rsidR="00EE349C" w:rsidRPr="00393EC8">
          <w:rPr>
            <w:rStyle w:val="Kpr"/>
            <w:noProof/>
          </w:rPr>
          <w:t>2.2.</w:t>
        </w:r>
        <w:r w:rsidR="00EE349C">
          <w:rPr>
            <w:rFonts w:eastAsiaTheme="minorEastAsia" w:cstheme="minorBidi"/>
            <w:b w:val="0"/>
            <w:bCs w:val="0"/>
            <w:caps w:val="0"/>
            <w:noProof/>
            <w:sz w:val="22"/>
            <w:szCs w:val="22"/>
            <w:lang w:eastAsia="tr-TR"/>
          </w:rPr>
          <w:tab/>
        </w:r>
        <w:r w:rsidR="00EE349C" w:rsidRPr="00393EC8">
          <w:rPr>
            <w:rStyle w:val="Kpr"/>
            <w:noProof/>
          </w:rPr>
          <w:t>Görevler ve Sorumluluklar</w:t>
        </w:r>
        <w:r w:rsidR="00EE349C">
          <w:rPr>
            <w:noProof/>
            <w:webHidden/>
          </w:rPr>
          <w:tab/>
        </w:r>
        <w:r w:rsidR="00EE349C">
          <w:rPr>
            <w:noProof/>
            <w:webHidden/>
          </w:rPr>
          <w:fldChar w:fldCharType="begin"/>
        </w:r>
        <w:r w:rsidR="00EE349C">
          <w:rPr>
            <w:noProof/>
            <w:webHidden/>
          </w:rPr>
          <w:instrText xml:space="preserve"> PAGEREF _Toc1825893 \h </w:instrText>
        </w:r>
        <w:r w:rsidR="00EE349C">
          <w:rPr>
            <w:noProof/>
            <w:webHidden/>
          </w:rPr>
        </w:r>
        <w:r w:rsidR="00EE349C">
          <w:rPr>
            <w:noProof/>
            <w:webHidden/>
          </w:rPr>
          <w:fldChar w:fldCharType="separate"/>
        </w:r>
        <w:r w:rsidR="00EE349C">
          <w:rPr>
            <w:noProof/>
            <w:webHidden/>
          </w:rPr>
          <w:t>5</w:t>
        </w:r>
        <w:r w:rsidR="00EE349C">
          <w:rPr>
            <w:noProof/>
            <w:webHidden/>
          </w:rPr>
          <w:fldChar w:fldCharType="end"/>
        </w:r>
      </w:hyperlink>
    </w:p>
    <w:p w14:paraId="736CB424"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894" w:history="1">
        <w:r w:rsidR="00EE349C" w:rsidRPr="00393EC8">
          <w:rPr>
            <w:rStyle w:val="Kpr"/>
            <w:noProof/>
          </w:rPr>
          <w:t>3.</w:t>
        </w:r>
        <w:r w:rsidR="00EE349C">
          <w:rPr>
            <w:rFonts w:eastAsiaTheme="minorEastAsia" w:cstheme="minorBidi"/>
            <w:b w:val="0"/>
            <w:bCs w:val="0"/>
            <w:caps w:val="0"/>
            <w:noProof/>
            <w:sz w:val="22"/>
            <w:szCs w:val="22"/>
            <w:lang w:eastAsia="tr-TR"/>
          </w:rPr>
          <w:tab/>
        </w:r>
        <w:r w:rsidR="00EE349C" w:rsidRPr="00393EC8">
          <w:rPr>
            <w:rStyle w:val="Kpr"/>
            <w:noProof/>
          </w:rPr>
          <w:t>DOKÜMANTASYON</w:t>
        </w:r>
        <w:r w:rsidR="00EE349C">
          <w:rPr>
            <w:noProof/>
            <w:webHidden/>
          </w:rPr>
          <w:tab/>
        </w:r>
        <w:r w:rsidR="00EE349C">
          <w:rPr>
            <w:noProof/>
            <w:webHidden/>
          </w:rPr>
          <w:fldChar w:fldCharType="begin"/>
        </w:r>
        <w:r w:rsidR="00EE349C">
          <w:rPr>
            <w:noProof/>
            <w:webHidden/>
          </w:rPr>
          <w:instrText xml:space="preserve"> PAGEREF _Toc1825894 \h </w:instrText>
        </w:r>
        <w:r w:rsidR="00EE349C">
          <w:rPr>
            <w:noProof/>
            <w:webHidden/>
          </w:rPr>
        </w:r>
        <w:r w:rsidR="00EE349C">
          <w:rPr>
            <w:noProof/>
            <w:webHidden/>
          </w:rPr>
          <w:fldChar w:fldCharType="separate"/>
        </w:r>
        <w:r w:rsidR="00EE349C">
          <w:rPr>
            <w:noProof/>
            <w:webHidden/>
          </w:rPr>
          <w:t>6</w:t>
        </w:r>
        <w:r w:rsidR="00EE349C">
          <w:rPr>
            <w:noProof/>
            <w:webHidden/>
          </w:rPr>
          <w:fldChar w:fldCharType="end"/>
        </w:r>
      </w:hyperlink>
    </w:p>
    <w:p w14:paraId="2C47AEFB"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895" w:history="1">
        <w:r w:rsidR="00EE349C" w:rsidRPr="00393EC8">
          <w:rPr>
            <w:rStyle w:val="Kpr"/>
            <w:noProof/>
          </w:rPr>
          <w:t>3.1.</w:t>
        </w:r>
        <w:r w:rsidR="00EE349C">
          <w:rPr>
            <w:rFonts w:eastAsiaTheme="minorEastAsia" w:cstheme="minorBidi"/>
            <w:b w:val="0"/>
            <w:bCs w:val="0"/>
            <w:caps w:val="0"/>
            <w:noProof/>
            <w:sz w:val="22"/>
            <w:szCs w:val="22"/>
            <w:lang w:eastAsia="tr-TR"/>
          </w:rPr>
          <w:tab/>
        </w:r>
        <w:r w:rsidR="00EE349C" w:rsidRPr="00393EC8">
          <w:rPr>
            <w:rStyle w:val="Kpr"/>
            <w:noProof/>
          </w:rPr>
          <w:t>Kapsam ve Kayıtların Saklanması</w:t>
        </w:r>
        <w:r w:rsidR="00EE349C">
          <w:rPr>
            <w:noProof/>
            <w:webHidden/>
          </w:rPr>
          <w:tab/>
        </w:r>
        <w:r w:rsidR="00EE349C">
          <w:rPr>
            <w:noProof/>
            <w:webHidden/>
          </w:rPr>
          <w:fldChar w:fldCharType="begin"/>
        </w:r>
        <w:r w:rsidR="00EE349C">
          <w:rPr>
            <w:noProof/>
            <w:webHidden/>
          </w:rPr>
          <w:instrText xml:space="preserve"> PAGEREF _Toc1825895 \h </w:instrText>
        </w:r>
        <w:r w:rsidR="00EE349C">
          <w:rPr>
            <w:noProof/>
            <w:webHidden/>
          </w:rPr>
        </w:r>
        <w:r w:rsidR="00EE349C">
          <w:rPr>
            <w:noProof/>
            <w:webHidden/>
          </w:rPr>
          <w:fldChar w:fldCharType="separate"/>
        </w:r>
        <w:r w:rsidR="00EE349C">
          <w:rPr>
            <w:noProof/>
            <w:webHidden/>
          </w:rPr>
          <w:t>6</w:t>
        </w:r>
        <w:r w:rsidR="00EE349C">
          <w:rPr>
            <w:noProof/>
            <w:webHidden/>
          </w:rPr>
          <w:fldChar w:fldCharType="end"/>
        </w:r>
      </w:hyperlink>
    </w:p>
    <w:p w14:paraId="5510AE38"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896" w:history="1">
        <w:r w:rsidR="00EE349C" w:rsidRPr="00393EC8">
          <w:rPr>
            <w:rStyle w:val="Kpr"/>
            <w:noProof/>
          </w:rPr>
          <w:t>3.2.</w:t>
        </w:r>
        <w:r w:rsidR="00EE349C">
          <w:rPr>
            <w:rFonts w:eastAsiaTheme="minorEastAsia" w:cstheme="minorBidi"/>
            <w:b w:val="0"/>
            <w:bCs w:val="0"/>
            <w:caps w:val="0"/>
            <w:noProof/>
            <w:sz w:val="22"/>
            <w:szCs w:val="22"/>
            <w:lang w:eastAsia="tr-TR"/>
          </w:rPr>
          <w:tab/>
        </w:r>
        <w:r w:rsidR="00EE349C" w:rsidRPr="00393EC8">
          <w:rPr>
            <w:rStyle w:val="Kpr"/>
            <w:noProof/>
          </w:rPr>
          <w:t>Doküman Tipleri</w:t>
        </w:r>
        <w:r w:rsidR="00EE349C">
          <w:rPr>
            <w:noProof/>
            <w:webHidden/>
          </w:rPr>
          <w:tab/>
        </w:r>
        <w:r w:rsidR="00EE349C">
          <w:rPr>
            <w:noProof/>
            <w:webHidden/>
          </w:rPr>
          <w:fldChar w:fldCharType="begin"/>
        </w:r>
        <w:r w:rsidR="00EE349C">
          <w:rPr>
            <w:noProof/>
            <w:webHidden/>
          </w:rPr>
          <w:instrText xml:space="preserve"> PAGEREF _Toc1825896 \h </w:instrText>
        </w:r>
        <w:r w:rsidR="00EE349C">
          <w:rPr>
            <w:noProof/>
            <w:webHidden/>
          </w:rPr>
        </w:r>
        <w:r w:rsidR="00EE349C">
          <w:rPr>
            <w:noProof/>
            <w:webHidden/>
          </w:rPr>
          <w:fldChar w:fldCharType="separate"/>
        </w:r>
        <w:r w:rsidR="00EE349C">
          <w:rPr>
            <w:noProof/>
            <w:webHidden/>
          </w:rPr>
          <w:t>6</w:t>
        </w:r>
        <w:r w:rsidR="00EE349C">
          <w:rPr>
            <w:noProof/>
            <w:webHidden/>
          </w:rPr>
          <w:fldChar w:fldCharType="end"/>
        </w:r>
      </w:hyperlink>
    </w:p>
    <w:p w14:paraId="7BF88EC7"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897" w:history="1">
        <w:r w:rsidR="00EE349C" w:rsidRPr="00393EC8">
          <w:rPr>
            <w:rStyle w:val="Kpr"/>
            <w:noProof/>
          </w:rPr>
          <w:t>4.</w:t>
        </w:r>
        <w:r w:rsidR="00EE349C">
          <w:rPr>
            <w:rFonts w:eastAsiaTheme="minorEastAsia" w:cstheme="minorBidi"/>
            <w:b w:val="0"/>
            <w:bCs w:val="0"/>
            <w:caps w:val="0"/>
            <w:noProof/>
            <w:sz w:val="22"/>
            <w:szCs w:val="22"/>
            <w:lang w:eastAsia="tr-TR"/>
          </w:rPr>
          <w:tab/>
        </w:r>
        <w:r w:rsidR="00EE349C" w:rsidRPr="00393EC8">
          <w:rPr>
            <w:rStyle w:val="Kpr"/>
            <w:noProof/>
          </w:rPr>
          <w:t>UYULAN STANDARTLAR</w:t>
        </w:r>
        <w:r w:rsidR="00EE349C">
          <w:rPr>
            <w:noProof/>
            <w:webHidden/>
          </w:rPr>
          <w:tab/>
        </w:r>
        <w:r w:rsidR="00EE349C">
          <w:rPr>
            <w:noProof/>
            <w:webHidden/>
          </w:rPr>
          <w:fldChar w:fldCharType="begin"/>
        </w:r>
        <w:r w:rsidR="00EE349C">
          <w:rPr>
            <w:noProof/>
            <w:webHidden/>
          </w:rPr>
          <w:instrText xml:space="preserve"> PAGEREF _Toc1825897 \h </w:instrText>
        </w:r>
        <w:r w:rsidR="00EE349C">
          <w:rPr>
            <w:noProof/>
            <w:webHidden/>
          </w:rPr>
        </w:r>
        <w:r w:rsidR="00EE349C">
          <w:rPr>
            <w:noProof/>
            <w:webHidden/>
          </w:rPr>
          <w:fldChar w:fldCharType="separate"/>
        </w:r>
        <w:r w:rsidR="00EE349C">
          <w:rPr>
            <w:noProof/>
            <w:webHidden/>
          </w:rPr>
          <w:t>7</w:t>
        </w:r>
        <w:r w:rsidR="00EE349C">
          <w:rPr>
            <w:noProof/>
            <w:webHidden/>
          </w:rPr>
          <w:fldChar w:fldCharType="end"/>
        </w:r>
      </w:hyperlink>
    </w:p>
    <w:p w14:paraId="098A72D7"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898" w:history="1">
        <w:r w:rsidR="00EE349C" w:rsidRPr="00393EC8">
          <w:rPr>
            <w:rStyle w:val="Kpr"/>
            <w:noProof/>
          </w:rPr>
          <w:t>5.</w:t>
        </w:r>
        <w:r w:rsidR="00EE349C">
          <w:rPr>
            <w:rFonts w:eastAsiaTheme="minorEastAsia" w:cstheme="minorBidi"/>
            <w:b w:val="0"/>
            <w:bCs w:val="0"/>
            <w:caps w:val="0"/>
            <w:noProof/>
            <w:sz w:val="22"/>
            <w:szCs w:val="22"/>
            <w:lang w:eastAsia="tr-TR"/>
          </w:rPr>
          <w:tab/>
        </w:r>
        <w:r w:rsidR="00EE349C" w:rsidRPr="00393EC8">
          <w:rPr>
            <w:rStyle w:val="Kpr"/>
            <w:noProof/>
          </w:rPr>
          <w:t>GÖZDEN GEÇİRME VE DENETİMLER</w:t>
        </w:r>
        <w:r w:rsidR="00EE349C">
          <w:rPr>
            <w:noProof/>
            <w:webHidden/>
          </w:rPr>
          <w:tab/>
        </w:r>
        <w:r w:rsidR="00EE349C">
          <w:rPr>
            <w:noProof/>
            <w:webHidden/>
          </w:rPr>
          <w:fldChar w:fldCharType="begin"/>
        </w:r>
        <w:r w:rsidR="00EE349C">
          <w:rPr>
            <w:noProof/>
            <w:webHidden/>
          </w:rPr>
          <w:instrText xml:space="preserve"> PAGEREF _Toc1825898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1F64500A"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899" w:history="1">
        <w:r w:rsidR="00EE349C" w:rsidRPr="00393EC8">
          <w:rPr>
            <w:rStyle w:val="Kpr"/>
            <w:noProof/>
          </w:rPr>
          <w:t>5.1.</w:t>
        </w:r>
        <w:r w:rsidR="00EE349C">
          <w:rPr>
            <w:rFonts w:eastAsiaTheme="minorEastAsia" w:cstheme="minorBidi"/>
            <w:b w:val="0"/>
            <w:bCs w:val="0"/>
            <w:caps w:val="0"/>
            <w:noProof/>
            <w:sz w:val="22"/>
            <w:szCs w:val="22"/>
            <w:lang w:eastAsia="tr-TR"/>
          </w:rPr>
          <w:tab/>
        </w:r>
        <w:r w:rsidR="00EE349C" w:rsidRPr="00393EC8">
          <w:rPr>
            <w:rStyle w:val="Kpr"/>
            <w:noProof/>
          </w:rPr>
          <w:t>Amaç</w:t>
        </w:r>
        <w:r w:rsidR="00EE349C">
          <w:rPr>
            <w:noProof/>
            <w:webHidden/>
          </w:rPr>
          <w:tab/>
        </w:r>
        <w:r w:rsidR="00EE349C">
          <w:rPr>
            <w:noProof/>
            <w:webHidden/>
          </w:rPr>
          <w:fldChar w:fldCharType="begin"/>
        </w:r>
        <w:r w:rsidR="00EE349C">
          <w:rPr>
            <w:noProof/>
            <w:webHidden/>
          </w:rPr>
          <w:instrText xml:space="preserve"> PAGEREF _Toc1825899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665F505E"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00" w:history="1">
        <w:r w:rsidR="00EE349C" w:rsidRPr="00393EC8">
          <w:rPr>
            <w:rStyle w:val="Kpr"/>
            <w:noProof/>
          </w:rPr>
          <w:t>5.2.</w:t>
        </w:r>
        <w:r w:rsidR="00EE349C">
          <w:rPr>
            <w:rFonts w:eastAsiaTheme="minorEastAsia" w:cstheme="minorBidi"/>
            <w:b w:val="0"/>
            <w:bCs w:val="0"/>
            <w:caps w:val="0"/>
            <w:noProof/>
            <w:sz w:val="22"/>
            <w:szCs w:val="22"/>
            <w:lang w:eastAsia="tr-TR"/>
          </w:rPr>
          <w:tab/>
        </w:r>
        <w:r w:rsidR="00EE349C" w:rsidRPr="00393EC8">
          <w:rPr>
            <w:rStyle w:val="Kpr"/>
            <w:noProof/>
          </w:rPr>
          <w:t>Teknik Gözden Geçirme</w:t>
        </w:r>
        <w:r w:rsidR="00EE349C">
          <w:rPr>
            <w:noProof/>
            <w:webHidden/>
          </w:rPr>
          <w:tab/>
        </w:r>
        <w:r w:rsidR="00EE349C">
          <w:rPr>
            <w:noProof/>
            <w:webHidden/>
          </w:rPr>
          <w:fldChar w:fldCharType="begin"/>
        </w:r>
        <w:r w:rsidR="00EE349C">
          <w:rPr>
            <w:noProof/>
            <w:webHidden/>
          </w:rPr>
          <w:instrText xml:space="preserve"> PAGEREF _Toc1825900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719B23F3" w14:textId="77777777" w:rsidR="00EE349C" w:rsidRDefault="00234045">
      <w:pPr>
        <w:pStyle w:val="T1"/>
        <w:tabs>
          <w:tab w:val="left" w:pos="880"/>
        </w:tabs>
        <w:rPr>
          <w:rFonts w:eastAsiaTheme="minorEastAsia" w:cstheme="minorBidi"/>
          <w:b w:val="0"/>
          <w:bCs w:val="0"/>
          <w:caps w:val="0"/>
          <w:noProof/>
          <w:sz w:val="22"/>
          <w:szCs w:val="22"/>
          <w:lang w:eastAsia="tr-TR"/>
        </w:rPr>
      </w:pPr>
      <w:hyperlink w:anchor="_Toc1825901" w:history="1">
        <w:r w:rsidR="00EE349C" w:rsidRPr="00393EC8">
          <w:rPr>
            <w:rStyle w:val="Kpr"/>
            <w:noProof/>
          </w:rPr>
          <w:t>5.2.1.</w:t>
        </w:r>
        <w:r w:rsidR="00EE349C">
          <w:rPr>
            <w:rFonts w:eastAsiaTheme="minorEastAsia" w:cstheme="minorBidi"/>
            <w:b w:val="0"/>
            <w:bCs w:val="0"/>
            <w:caps w:val="0"/>
            <w:noProof/>
            <w:sz w:val="22"/>
            <w:szCs w:val="22"/>
            <w:lang w:eastAsia="tr-TR"/>
          </w:rPr>
          <w:tab/>
        </w:r>
        <w:r w:rsidR="00EE349C" w:rsidRPr="00393EC8">
          <w:rPr>
            <w:rStyle w:val="Kpr"/>
            <w:noProof/>
          </w:rPr>
          <w:t>Doğrulama Planı</w:t>
        </w:r>
        <w:r w:rsidR="00EE349C">
          <w:rPr>
            <w:noProof/>
            <w:webHidden/>
          </w:rPr>
          <w:tab/>
        </w:r>
        <w:r w:rsidR="00EE349C">
          <w:rPr>
            <w:noProof/>
            <w:webHidden/>
          </w:rPr>
          <w:fldChar w:fldCharType="begin"/>
        </w:r>
        <w:r w:rsidR="00EE349C">
          <w:rPr>
            <w:noProof/>
            <w:webHidden/>
          </w:rPr>
          <w:instrText xml:space="preserve"> PAGEREF _Toc1825901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67BF2081"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02" w:history="1">
        <w:r w:rsidR="00EE349C" w:rsidRPr="00393EC8">
          <w:rPr>
            <w:rStyle w:val="Kpr"/>
            <w:noProof/>
          </w:rPr>
          <w:t>5.3.</w:t>
        </w:r>
        <w:r w:rsidR="00EE349C">
          <w:rPr>
            <w:rFonts w:eastAsiaTheme="minorEastAsia" w:cstheme="minorBidi"/>
            <w:b w:val="0"/>
            <w:bCs w:val="0"/>
            <w:caps w:val="0"/>
            <w:noProof/>
            <w:sz w:val="22"/>
            <w:szCs w:val="22"/>
            <w:lang w:eastAsia="tr-TR"/>
          </w:rPr>
          <w:tab/>
        </w:r>
        <w:r w:rsidR="00EE349C" w:rsidRPr="00393EC8">
          <w:rPr>
            <w:rStyle w:val="Kpr"/>
            <w:noProof/>
          </w:rPr>
          <w:t>Yönetimsel Gözden Geçirme</w:t>
        </w:r>
        <w:r w:rsidR="00EE349C">
          <w:rPr>
            <w:noProof/>
            <w:webHidden/>
          </w:rPr>
          <w:tab/>
        </w:r>
        <w:r w:rsidR="00EE349C">
          <w:rPr>
            <w:noProof/>
            <w:webHidden/>
          </w:rPr>
          <w:fldChar w:fldCharType="begin"/>
        </w:r>
        <w:r w:rsidR="00EE349C">
          <w:rPr>
            <w:noProof/>
            <w:webHidden/>
          </w:rPr>
          <w:instrText xml:space="preserve"> PAGEREF _Toc1825902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2A4EDF30"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03" w:history="1">
        <w:r w:rsidR="00EE349C" w:rsidRPr="00393EC8">
          <w:rPr>
            <w:rStyle w:val="Kpr"/>
            <w:noProof/>
          </w:rPr>
          <w:t>5.4.</w:t>
        </w:r>
        <w:r w:rsidR="00EE349C">
          <w:rPr>
            <w:rFonts w:eastAsiaTheme="minorEastAsia" w:cstheme="minorBidi"/>
            <w:b w:val="0"/>
            <w:bCs w:val="0"/>
            <w:caps w:val="0"/>
            <w:noProof/>
            <w:sz w:val="22"/>
            <w:szCs w:val="22"/>
            <w:lang w:eastAsia="tr-TR"/>
          </w:rPr>
          <w:tab/>
        </w:r>
        <w:r w:rsidR="00EE349C" w:rsidRPr="00393EC8">
          <w:rPr>
            <w:rStyle w:val="Kpr"/>
            <w:noProof/>
          </w:rPr>
          <w:t>İç Denetimler</w:t>
        </w:r>
        <w:r w:rsidR="00EE349C">
          <w:rPr>
            <w:noProof/>
            <w:webHidden/>
          </w:rPr>
          <w:tab/>
        </w:r>
        <w:r w:rsidR="00EE349C">
          <w:rPr>
            <w:noProof/>
            <w:webHidden/>
          </w:rPr>
          <w:fldChar w:fldCharType="begin"/>
        </w:r>
        <w:r w:rsidR="00EE349C">
          <w:rPr>
            <w:noProof/>
            <w:webHidden/>
          </w:rPr>
          <w:instrText xml:space="preserve"> PAGEREF _Toc1825903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2ED5049D"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04" w:history="1">
        <w:r w:rsidR="00EE349C" w:rsidRPr="00393EC8">
          <w:rPr>
            <w:rStyle w:val="Kpr"/>
            <w:noProof/>
          </w:rPr>
          <w:t>5.5.</w:t>
        </w:r>
        <w:r w:rsidR="00EE349C">
          <w:rPr>
            <w:rFonts w:eastAsiaTheme="minorEastAsia" w:cstheme="minorBidi"/>
            <w:b w:val="0"/>
            <w:bCs w:val="0"/>
            <w:caps w:val="0"/>
            <w:noProof/>
            <w:sz w:val="22"/>
            <w:szCs w:val="22"/>
            <w:lang w:eastAsia="tr-TR"/>
          </w:rPr>
          <w:tab/>
        </w:r>
        <w:r w:rsidR="00EE349C" w:rsidRPr="00393EC8">
          <w:rPr>
            <w:rStyle w:val="Kpr"/>
            <w:noProof/>
          </w:rPr>
          <w:t>Konfigürasyon Denetimleri</w:t>
        </w:r>
        <w:r w:rsidR="00EE349C">
          <w:rPr>
            <w:noProof/>
            <w:webHidden/>
          </w:rPr>
          <w:tab/>
        </w:r>
        <w:r w:rsidR="00EE349C">
          <w:rPr>
            <w:noProof/>
            <w:webHidden/>
          </w:rPr>
          <w:fldChar w:fldCharType="begin"/>
        </w:r>
        <w:r w:rsidR="00EE349C">
          <w:rPr>
            <w:noProof/>
            <w:webHidden/>
          </w:rPr>
          <w:instrText xml:space="preserve"> PAGEREF _Toc1825904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3D1EBC26"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05" w:history="1">
        <w:r w:rsidR="00EE349C" w:rsidRPr="00393EC8">
          <w:rPr>
            <w:rStyle w:val="Kpr"/>
            <w:noProof/>
          </w:rPr>
          <w:t>5.6.</w:t>
        </w:r>
        <w:r w:rsidR="00EE349C">
          <w:rPr>
            <w:rFonts w:eastAsiaTheme="minorEastAsia" w:cstheme="minorBidi"/>
            <w:b w:val="0"/>
            <w:bCs w:val="0"/>
            <w:caps w:val="0"/>
            <w:noProof/>
            <w:sz w:val="22"/>
            <w:szCs w:val="22"/>
            <w:lang w:eastAsia="tr-TR"/>
          </w:rPr>
          <w:tab/>
        </w:r>
        <w:r w:rsidR="00EE349C" w:rsidRPr="00393EC8">
          <w:rPr>
            <w:rStyle w:val="Kpr"/>
            <w:noProof/>
          </w:rPr>
          <w:t>Proje Kapanış Gözden Geçirmeleri</w:t>
        </w:r>
        <w:r w:rsidR="00EE349C">
          <w:rPr>
            <w:noProof/>
            <w:webHidden/>
          </w:rPr>
          <w:tab/>
        </w:r>
        <w:r w:rsidR="00EE349C">
          <w:rPr>
            <w:noProof/>
            <w:webHidden/>
          </w:rPr>
          <w:fldChar w:fldCharType="begin"/>
        </w:r>
        <w:r w:rsidR="00EE349C">
          <w:rPr>
            <w:noProof/>
            <w:webHidden/>
          </w:rPr>
          <w:instrText xml:space="preserve"> PAGEREF _Toc1825905 \h </w:instrText>
        </w:r>
        <w:r w:rsidR="00EE349C">
          <w:rPr>
            <w:noProof/>
            <w:webHidden/>
          </w:rPr>
        </w:r>
        <w:r w:rsidR="00EE349C">
          <w:rPr>
            <w:noProof/>
            <w:webHidden/>
          </w:rPr>
          <w:fldChar w:fldCharType="separate"/>
        </w:r>
        <w:r w:rsidR="00EE349C">
          <w:rPr>
            <w:noProof/>
            <w:webHidden/>
          </w:rPr>
          <w:t>8</w:t>
        </w:r>
        <w:r w:rsidR="00EE349C">
          <w:rPr>
            <w:noProof/>
            <w:webHidden/>
          </w:rPr>
          <w:fldChar w:fldCharType="end"/>
        </w:r>
      </w:hyperlink>
    </w:p>
    <w:p w14:paraId="5F24D1B9"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906" w:history="1">
        <w:r w:rsidR="00EE349C" w:rsidRPr="00393EC8">
          <w:rPr>
            <w:rStyle w:val="Kpr"/>
            <w:noProof/>
          </w:rPr>
          <w:t>6.</w:t>
        </w:r>
        <w:r w:rsidR="00EE349C">
          <w:rPr>
            <w:rFonts w:eastAsiaTheme="minorEastAsia" w:cstheme="minorBidi"/>
            <w:b w:val="0"/>
            <w:bCs w:val="0"/>
            <w:caps w:val="0"/>
            <w:noProof/>
            <w:sz w:val="22"/>
            <w:szCs w:val="22"/>
            <w:lang w:eastAsia="tr-TR"/>
          </w:rPr>
          <w:tab/>
        </w:r>
        <w:r w:rsidR="00EE349C" w:rsidRPr="00393EC8">
          <w:rPr>
            <w:rStyle w:val="Kpr"/>
            <w:noProof/>
          </w:rPr>
          <w:t>TEST</w:t>
        </w:r>
        <w:r w:rsidR="00EE349C">
          <w:rPr>
            <w:noProof/>
            <w:webHidden/>
          </w:rPr>
          <w:tab/>
        </w:r>
        <w:r w:rsidR="00EE349C">
          <w:rPr>
            <w:noProof/>
            <w:webHidden/>
          </w:rPr>
          <w:fldChar w:fldCharType="begin"/>
        </w:r>
        <w:r w:rsidR="00EE349C">
          <w:rPr>
            <w:noProof/>
            <w:webHidden/>
          </w:rPr>
          <w:instrText xml:space="preserve"> PAGEREF _Toc1825906 \h </w:instrText>
        </w:r>
        <w:r w:rsidR="00EE349C">
          <w:rPr>
            <w:noProof/>
            <w:webHidden/>
          </w:rPr>
        </w:r>
        <w:r w:rsidR="00EE349C">
          <w:rPr>
            <w:noProof/>
            <w:webHidden/>
          </w:rPr>
          <w:fldChar w:fldCharType="separate"/>
        </w:r>
        <w:r w:rsidR="00EE349C">
          <w:rPr>
            <w:noProof/>
            <w:webHidden/>
          </w:rPr>
          <w:t>9</w:t>
        </w:r>
        <w:r w:rsidR="00EE349C">
          <w:rPr>
            <w:noProof/>
            <w:webHidden/>
          </w:rPr>
          <w:fldChar w:fldCharType="end"/>
        </w:r>
      </w:hyperlink>
    </w:p>
    <w:p w14:paraId="228E90D5"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907" w:history="1">
        <w:r w:rsidR="00EE349C" w:rsidRPr="00393EC8">
          <w:rPr>
            <w:rStyle w:val="Kpr"/>
            <w:noProof/>
          </w:rPr>
          <w:t>7.</w:t>
        </w:r>
        <w:r w:rsidR="00EE349C">
          <w:rPr>
            <w:rFonts w:eastAsiaTheme="minorEastAsia" w:cstheme="minorBidi"/>
            <w:b w:val="0"/>
            <w:bCs w:val="0"/>
            <w:caps w:val="0"/>
            <w:noProof/>
            <w:sz w:val="22"/>
            <w:szCs w:val="22"/>
            <w:lang w:eastAsia="tr-TR"/>
          </w:rPr>
          <w:tab/>
        </w:r>
        <w:r w:rsidR="00EE349C" w:rsidRPr="00393EC8">
          <w:rPr>
            <w:rStyle w:val="Kpr"/>
            <w:noProof/>
          </w:rPr>
          <w:t>PROBLEM RAPORLAMA VE DÜZELTİCİ FAALİYETLER</w:t>
        </w:r>
        <w:r w:rsidR="00EE349C">
          <w:rPr>
            <w:noProof/>
            <w:webHidden/>
          </w:rPr>
          <w:tab/>
        </w:r>
        <w:r w:rsidR="00EE349C">
          <w:rPr>
            <w:noProof/>
            <w:webHidden/>
          </w:rPr>
          <w:fldChar w:fldCharType="begin"/>
        </w:r>
        <w:r w:rsidR="00EE349C">
          <w:rPr>
            <w:noProof/>
            <w:webHidden/>
          </w:rPr>
          <w:instrText xml:space="preserve"> PAGEREF _Toc1825907 \h </w:instrText>
        </w:r>
        <w:r w:rsidR="00EE349C">
          <w:rPr>
            <w:noProof/>
            <w:webHidden/>
          </w:rPr>
        </w:r>
        <w:r w:rsidR="00EE349C">
          <w:rPr>
            <w:noProof/>
            <w:webHidden/>
          </w:rPr>
          <w:fldChar w:fldCharType="separate"/>
        </w:r>
        <w:r w:rsidR="00EE349C">
          <w:rPr>
            <w:noProof/>
            <w:webHidden/>
          </w:rPr>
          <w:t>10</w:t>
        </w:r>
        <w:r w:rsidR="00EE349C">
          <w:rPr>
            <w:noProof/>
            <w:webHidden/>
          </w:rPr>
          <w:fldChar w:fldCharType="end"/>
        </w:r>
      </w:hyperlink>
    </w:p>
    <w:p w14:paraId="52570110"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908" w:history="1">
        <w:r w:rsidR="00EE349C" w:rsidRPr="00393EC8">
          <w:rPr>
            <w:rStyle w:val="Kpr"/>
            <w:noProof/>
          </w:rPr>
          <w:t>8.</w:t>
        </w:r>
        <w:r w:rsidR="00EE349C">
          <w:rPr>
            <w:rFonts w:eastAsiaTheme="minorEastAsia" w:cstheme="minorBidi"/>
            <w:b w:val="0"/>
            <w:bCs w:val="0"/>
            <w:caps w:val="0"/>
            <w:noProof/>
            <w:sz w:val="22"/>
            <w:szCs w:val="22"/>
            <w:lang w:eastAsia="tr-TR"/>
          </w:rPr>
          <w:tab/>
        </w:r>
        <w:r w:rsidR="00EE349C" w:rsidRPr="00393EC8">
          <w:rPr>
            <w:rStyle w:val="Kpr"/>
            <w:noProof/>
          </w:rPr>
          <w:t>KOD KONTROLÜ</w:t>
        </w:r>
        <w:r w:rsidR="00EE349C">
          <w:rPr>
            <w:noProof/>
            <w:webHidden/>
          </w:rPr>
          <w:tab/>
        </w:r>
        <w:r w:rsidR="00EE349C">
          <w:rPr>
            <w:noProof/>
            <w:webHidden/>
          </w:rPr>
          <w:fldChar w:fldCharType="begin"/>
        </w:r>
        <w:r w:rsidR="00EE349C">
          <w:rPr>
            <w:noProof/>
            <w:webHidden/>
          </w:rPr>
          <w:instrText xml:space="preserve"> PAGEREF _Toc1825908 \h </w:instrText>
        </w:r>
        <w:r w:rsidR="00EE349C">
          <w:rPr>
            <w:noProof/>
            <w:webHidden/>
          </w:rPr>
        </w:r>
        <w:r w:rsidR="00EE349C">
          <w:rPr>
            <w:noProof/>
            <w:webHidden/>
          </w:rPr>
          <w:fldChar w:fldCharType="separate"/>
        </w:r>
        <w:r w:rsidR="00EE349C">
          <w:rPr>
            <w:noProof/>
            <w:webHidden/>
          </w:rPr>
          <w:t>11</w:t>
        </w:r>
        <w:r w:rsidR="00EE349C">
          <w:rPr>
            <w:noProof/>
            <w:webHidden/>
          </w:rPr>
          <w:fldChar w:fldCharType="end"/>
        </w:r>
      </w:hyperlink>
    </w:p>
    <w:p w14:paraId="6ED099CD" w14:textId="77777777" w:rsidR="00EE349C" w:rsidRDefault="00234045">
      <w:pPr>
        <w:pStyle w:val="T1"/>
        <w:tabs>
          <w:tab w:val="left" w:pos="440"/>
        </w:tabs>
        <w:rPr>
          <w:rFonts w:eastAsiaTheme="minorEastAsia" w:cstheme="minorBidi"/>
          <w:b w:val="0"/>
          <w:bCs w:val="0"/>
          <w:caps w:val="0"/>
          <w:noProof/>
          <w:sz w:val="22"/>
          <w:szCs w:val="22"/>
          <w:lang w:eastAsia="tr-TR"/>
        </w:rPr>
      </w:pPr>
      <w:hyperlink w:anchor="_Toc1825909" w:history="1">
        <w:r w:rsidR="00EE349C" w:rsidRPr="00393EC8">
          <w:rPr>
            <w:rStyle w:val="Kpr"/>
            <w:noProof/>
          </w:rPr>
          <w:t>9.</w:t>
        </w:r>
        <w:r w:rsidR="00EE349C">
          <w:rPr>
            <w:rFonts w:eastAsiaTheme="minorEastAsia" w:cstheme="minorBidi"/>
            <w:b w:val="0"/>
            <w:bCs w:val="0"/>
            <w:caps w:val="0"/>
            <w:noProof/>
            <w:sz w:val="22"/>
            <w:szCs w:val="22"/>
            <w:lang w:eastAsia="tr-TR"/>
          </w:rPr>
          <w:tab/>
        </w:r>
        <w:r w:rsidR="00EE349C" w:rsidRPr="00393EC8">
          <w:rPr>
            <w:rStyle w:val="Kpr"/>
            <w:noProof/>
          </w:rPr>
          <w:t>TEDARİKÇİ KONTROLÜ</w:t>
        </w:r>
        <w:r w:rsidR="00EE349C">
          <w:rPr>
            <w:noProof/>
            <w:webHidden/>
          </w:rPr>
          <w:tab/>
        </w:r>
        <w:r w:rsidR="00EE349C">
          <w:rPr>
            <w:noProof/>
            <w:webHidden/>
          </w:rPr>
          <w:fldChar w:fldCharType="begin"/>
        </w:r>
        <w:r w:rsidR="00EE349C">
          <w:rPr>
            <w:noProof/>
            <w:webHidden/>
          </w:rPr>
          <w:instrText xml:space="preserve"> PAGEREF _Toc1825909 \h </w:instrText>
        </w:r>
        <w:r w:rsidR="00EE349C">
          <w:rPr>
            <w:noProof/>
            <w:webHidden/>
          </w:rPr>
        </w:r>
        <w:r w:rsidR="00EE349C">
          <w:rPr>
            <w:noProof/>
            <w:webHidden/>
          </w:rPr>
          <w:fldChar w:fldCharType="separate"/>
        </w:r>
        <w:r w:rsidR="00EE349C">
          <w:rPr>
            <w:noProof/>
            <w:webHidden/>
          </w:rPr>
          <w:t>12</w:t>
        </w:r>
        <w:r w:rsidR="00EE349C">
          <w:rPr>
            <w:noProof/>
            <w:webHidden/>
          </w:rPr>
          <w:fldChar w:fldCharType="end"/>
        </w:r>
      </w:hyperlink>
    </w:p>
    <w:p w14:paraId="53A94941"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10" w:history="1">
        <w:r w:rsidR="00EE349C" w:rsidRPr="00393EC8">
          <w:rPr>
            <w:rStyle w:val="Kpr"/>
            <w:noProof/>
          </w:rPr>
          <w:t>10.</w:t>
        </w:r>
        <w:r w:rsidR="00EE349C">
          <w:rPr>
            <w:rFonts w:eastAsiaTheme="minorEastAsia" w:cstheme="minorBidi"/>
            <w:b w:val="0"/>
            <w:bCs w:val="0"/>
            <w:caps w:val="0"/>
            <w:noProof/>
            <w:sz w:val="22"/>
            <w:szCs w:val="22"/>
            <w:lang w:eastAsia="tr-TR"/>
          </w:rPr>
          <w:tab/>
        </w:r>
        <w:r w:rsidR="00EE349C" w:rsidRPr="00393EC8">
          <w:rPr>
            <w:rStyle w:val="Kpr"/>
            <w:noProof/>
          </w:rPr>
          <w:t>KAYITLARIN İSİMLENDİRİLMESİ, TOPLANMASI, SAKLANMASI, ARŞİVLENMESİ</w:t>
        </w:r>
        <w:r w:rsidR="00EE349C">
          <w:rPr>
            <w:noProof/>
            <w:webHidden/>
          </w:rPr>
          <w:tab/>
        </w:r>
        <w:r w:rsidR="00EE349C">
          <w:rPr>
            <w:noProof/>
            <w:webHidden/>
          </w:rPr>
          <w:fldChar w:fldCharType="begin"/>
        </w:r>
        <w:r w:rsidR="00EE349C">
          <w:rPr>
            <w:noProof/>
            <w:webHidden/>
          </w:rPr>
          <w:instrText xml:space="preserve"> PAGEREF _Toc1825910 \h </w:instrText>
        </w:r>
        <w:r w:rsidR="00EE349C">
          <w:rPr>
            <w:noProof/>
            <w:webHidden/>
          </w:rPr>
        </w:r>
        <w:r w:rsidR="00EE349C">
          <w:rPr>
            <w:noProof/>
            <w:webHidden/>
          </w:rPr>
          <w:fldChar w:fldCharType="separate"/>
        </w:r>
        <w:r w:rsidR="00EE349C">
          <w:rPr>
            <w:noProof/>
            <w:webHidden/>
          </w:rPr>
          <w:t>13</w:t>
        </w:r>
        <w:r w:rsidR="00EE349C">
          <w:rPr>
            <w:noProof/>
            <w:webHidden/>
          </w:rPr>
          <w:fldChar w:fldCharType="end"/>
        </w:r>
      </w:hyperlink>
    </w:p>
    <w:p w14:paraId="206C1F27"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11" w:history="1">
        <w:r w:rsidR="00EE349C" w:rsidRPr="00393EC8">
          <w:rPr>
            <w:rStyle w:val="Kpr"/>
            <w:noProof/>
          </w:rPr>
          <w:t>11.</w:t>
        </w:r>
        <w:r w:rsidR="00EE349C">
          <w:rPr>
            <w:rFonts w:eastAsiaTheme="minorEastAsia" w:cstheme="minorBidi"/>
            <w:b w:val="0"/>
            <w:bCs w:val="0"/>
            <w:caps w:val="0"/>
            <w:noProof/>
            <w:sz w:val="22"/>
            <w:szCs w:val="22"/>
            <w:lang w:eastAsia="tr-TR"/>
          </w:rPr>
          <w:tab/>
        </w:r>
        <w:r w:rsidR="00EE349C" w:rsidRPr="00393EC8">
          <w:rPr>
            <w:rStyle w:val="Kpr"/>
            <w:noProof/>
          </w:rPr>
          <w:t>EĞİTİM</w:t>
        </w:r>
        <w:r w:rsidR="00EE349C">
          <w:rPr>
            <w:noProof/>
            <w:webHidden/>
          </w:rPr>
          <w:tab/>
        </w:r>
        <w:r w:rsidR="00EE349C">
          <w:rPr>
            <w:noProof/>
            <w:webHidden/>
          </w:rPr>
          <w:fldChar w:fldCharType="begin"/>
        </w:r>
        <w:r w:rsidR="00EE349C">
          <w:rPr>
            <w:noProof/>
            <w:webHidden/>
          </w:rPr>
          <w:instrText xml:space="preserve"> PAGEREF _Toc1825911 \h </w:instrText>
        </w:r>
        <w:r w:rsidR="00EE349C">
          <w:rPr>
            <w:noProof/>
            <w:webHidden/>
          </w:rPr>
        </w:r>
        <w:r w:rsidR="00EE349C">
          <w:rPr>
            <w:noProof/>
            <w:webHidden/>
          </w:rPr>
          <w:fldChar w:fldCharType="separate"/>
        </w:r>
        <w:r w:rsidR="00EE349C">
          <w:rPr>
            <w:noProof/>
            <w:webHidden/>
          </w:rPr>
          <w:t>14</w:t>
        </w:r>
        <w:r w:rsidR="00EE349C">
          <w:rPr>
            <w:noProof/>
            <w:webHidden/>
          </w:rPr>
          <w:fldChar w:fldCharType="end"/>
        </w:r>
      </w:hyperlink>
    </w:p>
    <w:p w14:paraId="6EF3DB27"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12" w:history="1">
        <w:r w:rsidR="00EE349C" w:rsidRPr="00393EC8">
          <w:rPr>
            <w:rStyle w:val="Kpr"/>
            <w:noProof/>
          </w:rPr>
          <w:t>12.</w:t>
        </w:r>
        <w:r w:rsidR="00EE349C">
          <w:rPr>
            <w:rFonts w:eastAsiaTheme="minorEastAsia" w:cstheme="minorBidi"/>
            <w:b w:val="0"/>
            <w:bCs w:val="0"/>
            <w:caps w:val="0"/>
            <w:noProof/>
            <w:sz w:val="22"/>
            <w:szCs w:val="22"/>
            <w:lang w:eastAsia="tr-TR"/>
          </w:rPr>
          <w:tab/>
        </w:r>
        <w:r w:rsidR="00EE349C" w:rsidRPr="00393EC8">
          <w:rPr>
            <w:rStyle w:val="Kpr"/>
            <w:noProof/>
          </w:rPr>
          <w:t>RİSK YÖNETİMİ</w:t>
        </w:r>
        <w:r w:rsidR="00EE349C">
          <w:rPr>
            <w:noProof/>
            <w:webHidden/>
          </w:rPr>
          <w:tab/>
        </w:r>
        <w:r w:rsidR="00EE349C">
          <w:rPr>
            <w:noProof/>
            <w:webHidden/>
          </w:rPr>
          <w:fldChar w:fldCharType="begin"/>
        </w:r>
        <w:r w:rsidR="00EE349C">
          <w:rPr>
            <w:noProof/>
            <w:webHidden/>
          </w:rPr>
          <w:instrText xml:space="preserve"> PAGEREF _Toc1825912 \h </w:instrText>
        </w:r>
        <w:r w:rsidR="00EE349C">
          <w:rPr>
            <w:noProof/>
            <w:webHidden/>
          </w:rPr>
        </w:r>
        <w:r w:rsidR="00EE349C">
          <w:rPr>
            <w:noProof/>
            <w:webHidden/>
          </w:rPr>
          <w:fldChar w:fldCharType="separate"/>
        </w:r>
        <w:r w:rsidR="00EE349C">
          <w:rPr>
            <w:noProof/>
            <w:webHidden/>
          </w:rPr>
          <w:t>15</w:t>
        </w:r>
        <w:r w:rsidR="00EE349C">
          <w:rPr>
            <w:noProof/>
            <w:webHidden/>
          </w:rPr>
          <w:fldChar w:fldCharType="end"/>
        </w:r>
      </w:hyperlink>
    </w:p>
    <w:p w14:paraId="1C2B6C05" w14:textId="77777777" w:rsidR="00EE349C" w:rsidRDefault="00234045">
      <w:pPr>
        <w:pStyle w:val="T1"/>
        <w:tabs>
          <w:tab w:val="left" w:pos="660"/>
        </w:tabs>
        <w:rPr>
          <w:rFonts w:eastAsiaTheme="minorEastAsia" w:cstheme="minorBidi"/>
          <w:b w:val="0"/>
          <w:bCs w:val="0"/>
          <w:caps w:val="0"/>
          <w:noProof/>
          <w:sz w:val="22"/>
          <w:szCs w:val="22"/>
          <w:lang w:eastAsia="tr-TR"/>
        </w:rPr>
      </w:pPr>
      <w:hyperlink w:anchor="_Toc1825913" w:history="1">
        <w:r w:rsidR="00EE349C" w:rsidRPr="00393EC8">
          <w:rPr>
            <w:rStyle w:val="Kpr"/>
            <w:noProof/>
          </w:rPr>
          <w:t>13.</w:t>
        </w:r>
        <w:r w:rsidR="00EE349C">
          <w:rPr>
            <w:rFonts w:eastAsiaTheme="minorEastAsia" w:cstheme="minorBidi"/>
            <w:b w:val="0"/>
            <w:bCs w:val="0"/>
            <w:caps w:val="0"/>
            <w:noProof/>
            <w:sz w:val="22"/>
            <w:szCs w:val="22"/>
            <w:lang w:eastAsia="tr-TR"/>
          </w:rPr>
          <w:tab/>
        </w:r>
        <w:r w:rsidR="00EE349C" w:rsidRPr="00393EC8">
          <w:rPr>
            <w:rStyle w:val="Kpr"/>
            <w:noProof/>
          </w:rPr>
          <w:t>ANKET UYGULAMALARI</w:t>
        </w:r>
        <w:r w:rsidR="00EE349C">
          <w:rPr>
            <w:noProof/>
            <w:webHidden/>
          </w:rPr>
          <w:tab/>
        </w:r>
        <w:r w:rsidR="00EE349C">
          <w:rPr>
            <w:noProof/>
            <w:webHidden/>
          </w:rPr>
          <w:fldChar w:fldCharType="begin"/>
        </w:r>
        <w:r w:rsidR="00EE349C">
          <w:rPr>
            <w:noProof/>
            <w:webHidden/>
          </w:rPr>
          <w:instrText xml:space="preserve"> PAGEREF _Toc1825913 \h </w:instrText>
        </w:r>
        <w:r w:rsidR="00EE349C">
          <w:rPr>
            <w:noProof/>
            <w:webHidden/>
          </w:rPr>
        </w:r>
        <w:r w:rsidR="00EE349C">
          <w:rPr>
            <w:noProof/>
            <w:webHidden/>
          </w:rPr>
          <w:fldChar w:fldCharType="separate"/>
        </w:r>
        <w:r w:rsidR="00EE349C">
          <w:rPr>
            <w:noProof/>
            <w:webHidden/>
          </w:rPr>
          <w:t>16</w:t>
        </w:r>
        <w:r w:rsidR="00EE349C">
          <w:rPr>
            <w:noProof/>
            <w:webHidden/>
          </w:rPr>
          <w:fldChar w:fldCharType="end"/>
        </w:r>
      </w:hyperlink>
    </w:p>
    <w:p w14:paraId="48DBB13D" w14:textId="77777777" w:rsidR="009B2924" w:rsidRDefault="00EE349C" w:rsidP="00EE349C">
      <w:r w:rsidRPr="009B2924">
        <w:rPr>
          <w:rFonts w:ascii="Arial" w:hAnsi="Arial" w:cs="Arial"/>
          <w:sz w:val="28"/>
          <w:szCs w:val="28"/>
        </w:rPr>
        <w:fldChar w:fldCharType="end"/>
      </w:r>
    </w:p>
    <w:p w14:paraId="2F2B5E8F" w14:textId="77777777" w:rsidR="0013089D" w:rsidRPr="00786839" w:rsidRDefault="00745604" w:rsidP="0013089D">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0" w:name="_Toc136173322"/>
      <w:bookmarkStart w:id="1" w:name="_Toc253128503"/>
      <w:bookmarkStart w:id="2" w:name="_Toc1825886"/>
      <w:r w:rsidRPr="00786839">
        <w:lastRenderedPageBreak/>
        <w:t>GİRİŞ</w:t>
      </w:r>
      <w:bookmarkEnd w:id="0"/>
      <w:bookmarkEnd w:id="1"/>
      <w:bookmarkEnd w:id="2"/>
    </w:p>
    <w:p w14:paraId="2DD74EEB" w14:textId="77777777" w:rsidR="0013089D" w:rsidRPr="00786839" w:rsidRDefault="0013089D" w:rsidP="006573A3">
      <w:pPr>
        <w:pStyle w:val="Balk2"/>
        <w:keepLines w:val="0"/>
        <w:numPr>
          <w:ilvl w:val="1"/>
          <w:numId w:val="19"/>
        </w:numPr>
        <w:autoSpaceDE w:val="0"/>
        <w:autoSpaceDN w:val="0"/>
        <w:spacing w:before="240" w:after="120" w:line="240" w:lineRule="auto"/>
      </w:pPr>
      <w:bookmarkStart w:id="3" w:name="_Toc253128504"/>
      <w:bookmarkStart w:id="4" w:name="_Toc1825887"/>
      <w:r w:rsidRPr="00786839">
        <w:t>Tanım</w:t>
      </w:r>
      <w:bookmarkEnd w:id="3"/>
      <w:bookmarkEnd w:id="4"/>
    </w:p>
    <w:p w14:paraId="37FB6556" w14:textId="77777777" w:rsidR="0013089D" w:rsidRPr="00786839" w:rsidRDefault="0013089D" w:rsidP="0013089D">
      <w:pPr>
        <w:pStyle w:val="Comment"/>
        <w:rPr>
          <w:lang w:val="tr-TR"/>
        </w:rPr>
      </w:pPr>
      <w:r w:rsidRPr="00786839">
        <w:rPr>
          <w:lang w:val="tr-TR"/>
        </w:rPr>
        <w:t>Dokümanın tanımı (hangi proje, hangi süreç vb.), amacı ve genel olarak içeriği bu bölümde belirtilir.</w:t>
      </w:r>
    </w:p>
    <w:p w14:paraId="426B7786" w14:textId="77777777" w:rsidR="0013089D" w:rsidRPr="00786839" w:rsidRDefault="0013089D" w:rsidP="006573A3">
      <w:pPr>
        <w:pStyle w:val="Balk2"/>
        <w:keepLines w:val="0"/>
        <w:numPr>
          <w:ilvl w:val="1"/>
          <w:numId w:val="19"/>
        </w:numPr>
        <w:autoSpaceDE w:val="0"/>
        <w:autoSpaceDN w:val="0"/>
        <w:spacing w:before="240" w:after="120" w:line="240" w:lineRule="auto"/>
      </w:pPr>
      <w:bookmarkStart w:id="5" w:name="_Toc136173324"/>
      <w:bookmarkStart w:id="6" w:name="_Toc253128505"/>
      <w:bookmarkStart w:id="7" w:name="_Toc1825888"/>
      <w:bookmarkStart w:id="8" w:name="_Toc122424243"/>
      <w:r w:rsidRPr="00786839">
        <w:t>Kapsam ve Amaçlar</w:t>
      </w:r>
      <w:bookmarkEnd w:id="5"/>
      <w:bookmarkEnd w:id="6"/>
      <w:bookmarkEnd w:id="7"/>
    </w:p>
    <w:p w14:paraId="2FD51D02" w14:textId="77777777" w:rsidR="0013089D" w:rsidRPr="00786839" w:rsidRDefault="002A1E6B" w:rsidP="0013089D">
      <w:pPr>
        <w:pStyle w:val="Comment"/>
        <w:rPr>
          <w:lang w:val="tr-TR"/>
        </w:rPr>
      </w:pPr>
      <w:r>
        <w:rPr>
          <w:lang w:val="tr-TR"/>
        </w:rPr>
        <w:t>Kalite güvence faaliyetlerinin</w:t>
      </w:r>
      <w:r w:rsidR="00B95C38">
        <w:rPr>
          <w:lang w:val="tr-TR"/>
        </w:rPr>
        <w:t xml:space="preserve"> kullanım alanına ilişkin kapsamının nasıl tanımlanacağı belirlenir.</w:t>
      </w:r>
    </w:p>
    <w:p w14:paraId="1DC69A97" w14:textId="77777777" w:rsidR="0013089D" w:rsidRPr="00786839" w:rsidRDefault="0013089D" w:rsidP="006573A3">
      <w:pPr>
        <w:pStyle w:val="Balk2"/>
        <w:keepLines w:val="0"/>
        <w:numPr>
          <w:ilvl w:val="1"/>
          <w:numId w:val="19"/>
        </w:numPr>
        <w:autoSpaceDE w:val="0"/>
        <w:autoSpaceDN w:val="0"/>
        <w:spacing w:before="240" w:after="120" w:line="240" w:lineRule="auto"/>
      </w:pPr>
      <w:bookmarkStart w:id="9" w:name="_Toc136173326"/>
      <w:bookmarkStart w:id="10" w:name="_Toc253128507"/>
      <w:bookmarkStart w:id="11" w:name="_Toc1825889"/>
      <w:r w:rsidRPr="00786839">
        <w:t>Referans Dokümanlar</w:t>
      </w:r>
      <w:bookmarkEnd w:id="9"/>
      <w:bookmarkEnd w:id="10"/>
      <w:bookmarkEnd w:id="11"/>
    </w:p>
    <w:p w14:paraId="6725438F" w14:textId="77777777" w:rsidR="0013089D" w:rsidRDefault="0013089D" w:rsidP="0013089D">
      <w:pPr>
        <w:pStyle w:val="Comment"/>
        <w:rPr>
          <w:lang w:val="tr-TR"/>
        </w:rPr>
      </w:pPr>
      <w:r w:rsidRPr="00786839">
        <w:rPr>
          <w:lang w:val="tr-TR"/>
        </w:rPr>
        <w:t>Bu bölümde doküman oluşturulurken kullanılan referans dokümanlar örneğin ilgili projenin şartnamesi gibi</w:t>
      </w:r>
      <w:r>
        <w:rPr>
          <w:lang w:val="tr-TR"/>
        </w:rPr>
        <w:t xml:space="preserve"> listelenir. </w:t>
      </w:r>
    </w:p>
    <w:p w14:paraId="1B9DA157" w14:textId="77777777" w:rsidR="0013089D" w:rsidRPr="00786839" w:rsidRDefault="0013089D" w:rsidP="006573A3">
      <w:pPr>
        <w:pStyle w:val="Balk2"/>
        <w:keepLines w:val="0"/>
        <w:numPr>
          <w:ilvl w:val="1"/>
          <w:numId w:val="19"/>
        </w:numPr>
        <w:autoSpaceDE w:val="0"/>
        <w:autoSpaceDN w:val="0"/>
        <w:spacing w:before="240" w:after="120" w:line="240" w:lineRule="auto"/>
      </w:pPr>
      <w:bookmarkStart w:id="12" w:name="_Toc136173327"/>
      <w:bookmarkStart w:id="13" w:name="_Toc253128508"/>
      <w:bookmarkStart w:id="14" w:name="_Toc1825890"/>
      <w:r w:rsidRPr="00786839">
        <w:t>Kısaltma ve Terimler Sözlüğü</w:t>
      </w:r>
      <w:bookmarkEnd w:id="12"/>
      <w:bookmarkEnd w:id="13"/>
      <w:bookmarkEnd w:id="14"/>
    </w:p>
    <w:p w14:paraId="094338A9" w14:textId="77777777" w:rsidR="0013089D" w:rsidRPr="00786839" w:rsidRDefault="0013089D" w:rsidP="0013089D">
      <w:pPr>
        <w:pStyle w:val="Comment"/>
        <w:rPr>
          <w:lang w:val="tr-TR"/>
        </w:rPr>
      </w:pPr>
      <w:r w:rsidRPr="00786839">
        <w:rPr>
          <w:lang w:val="tr-TR"/>
        </w:rPr>
        <w:t>Bu bölümde doküman içerisinde kullanılan kısaltmalar ve terimler listelenecektir. Açıklamalar olabildiğince sade olmalı, diğer yandan</w:t>
      </w:r>
      <w:r>
        <w:rPr>
          <w:lang w:val="tr-TR"/>
        </w:rPr>
        <w:t>,</w:t>
      </w:r>
      <w:r w:rsidRPr="00786839">
        <w:rPr>
          <w:lang w:val="tr-TR"/>
        </w:rPr>
        <w:t xml:space="preserve"> yanlış anlamaları asgari düzeyde </w:t>
      </w:r>
      <w:r>
        <w:rPr>
          <w:lang w:val="tr-TR"/>
        </w:rPr>
        <w:t>tutacak kadar açık işlenmelidir</w:t>
      </w:r>
      <w:r w:rsidR="0026168E">
        <w:rPr>
          <w:lang w:val="tr-TR"/>
        </w:rPr>
        <w:t>.</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13089D" w:rsidRPr="00786839" w14:paraId="2682D24F" w14:textId="77777777" w:rsidTr="00745604">
        <w:trPr>
          <w:cantSplit/>
          <w:tblHeader/>
        </w:trPr>
        <w:tc>
          <w:tcPr>
            <w:tcW w:w="2268" w:type="dxa"/>
            <w:tcBorders>
              <w:top w:val="single" w:sz="12" w:space="0" w:color="auto"/>
              <w:left w:val="single" w:sz="12" w:space="0" w:color="auto"/>
              <w:bottom w:val="single" w:sz="6" w:space="0" w:color="auto"/>
              <w:right w:val="single" w:sz="6" w:space="0" w:color="auto"/>
            </w:tcBorders>
            <w:shd w:val="pct10" w:color="auto" w:fill="auto"/>
          </w:tcPr>
          <w:p w14:paraId="72E16BC1" w14:textId="77777777" w:rsidR="0013089D" w:rsidRPr="00786839" w:rsidRDefault="0013089D" w:rsidP="00745604">
            <w:pPr>
              <w:pStyle w:val="Table-ColHead"/>
              <w:rPr>
                <w:lang w:val="tr-TR"/>
              </w:rPr>
            </w:pPr>
            <w:r w:rsidRPr="00786839">
              <w:rPr>
                <w:lang w:val="tr-TR"/>
              </w:rPr>
              <w:t>Adı</w:t>
            </w:r>
          </w:p>
        </w:tc>
        <w:tc>
          <w:tcPr>
            <w:tcW w:w="7088" w:type="dxa"/>
            <w:tcBorders>
              <w:top w:val="single" w:sz="12" w:space="0" w:color="auto"/>
              <w:left w:val="single" w:sz="6" w:space="0" w:color="auto"/>
              <w:bottom w:val="single" w:sz="6" w:space="0" w:color="auto"/>
              <w:right w:val="single" w:sz="6" w:space="0" w:color="auto"/>
            </w:tcBorders>
            <w:shd w:val="pct10" w:color="auto" w:fill="auto"/>
          </w:tcPr>
          <w:p w14:paraId="4CEFCC70" w14:textId="77777777" w:rsidR="0013089D" w:rsidRPr="00786839" w:rsidRDefault="0013089D" w:rsidP="00745604">
            <w:pPr>
              <w:pStyle w:val="Table-ColHead"/>
              <w:rPr>
                <w:lang w:val="tr-TR"/>
              </w:rPr>
            </w:pPr>
            <w:r w:rsidRPr="00786839">
              <w:rPr>
                <w:lang w:val="tr-TR"/>
              </w:rPr>
              <w:t>Açıklama</w:t>
            </w:r>
          </w:p>
        </w:tc>
      </w:tr>
      <w:tr w:rsidR="0013089D" w:rsidRPr="00786839" w14:paraId="7F8C21C3" w14:textId="77777777" w:rsidTr="00745604">
        <w:trPr>
          <w:cantSplit/>
        </w:trPr>
        <w:tc>
          <w:tcPr>
            <w:tcW w:w="2268" w:type="dxa"/>
            <w:tcBorders>
              <w:top w:val="nil"/>
              <w:left w:val="single" w:sz="12" w:space="0" w:color="auto"/>
              <w:bottom w:val="single" w:sz="6" w:space="0" w:color="auto"/>
              <w:right w:val="single" w:sz="6" w:space="0" w:color="auto"/>
            </w:tcBorders>
          </w:tcPr>
          <w:p w14:paraId="03CAF094" w14:textId="77777777" w:rsidR="0013089D" w:rsidRPr="007E57D1" w:rsidRDefault="0013089D" w:rsidP="00745604">
            <w:pPr>
              <w:pStyle w:val="Table-Text"/>
            </w:pPr>
          </w:p>
        </w:tc>
        <w:tc>
          <w:tcPr>
            <w:tcW w:w="7088" w:type="dxa"/>
            <w:tcBorders>
              <w:top w:val="nil"/>
              <w:left w:val="single" w:sz="6" w:space="0" w:color="auto"/>
              <w:bottom w:val="single" w:sz="6" w:space="0" w:color="auto"/>
              <w:right w:val="single" w:sz="6" w:space="0" w:color="auto"/>
            </w:tcBorders>
          </w:tcPr>
          <w:p w14:paraId="1B7C0302" w14:textId="77777777" w:rsidR="0013089D" w:rsidRPr="007E57D1" w:rsidRDefault="0013089D" w:rsidP="00745604">
            <w:pPr>
              <w:pStyle w:val="Table-Text"/>
            </w:pPr>
          </w:p>
        </w:tc>
      </w:tr>
      <w:tr w:rsidR="0013089D" w:rsidRPr="00786839" w14:paraId="26F15C14" w14:textId="77777777" w:rsidTr="00745604">
        <w:trPr>
          <w:cantSplit/>
        </w:trPr>
        <w:tc>
          <w:tcPr>
            <w:tcW w:w="2268" w:type="dxa"/>
            <w:tcBorders>
              <w:top w:val="single" w:sz="6" w:space="0" w:color="auto"/>
              <w:left w:val="single" w:sz="12" w:space="0" w:color="auto"/>
              <w:bottom w:val="single" w:sz="6" w:space="0" w:color="auto"/>
              <w:right w:val="single" w:sz="6" w:space="0" w:color="auto"/>
            </w:tcBorders>
          </w:tcPr>
          <w:p w14:paraId="3DF84554" w14:textId="77777777" w:rsidR="0013089D" w:rsidRPr="007E57D1" w:rsidRDefault="0013089D" w:rsidP="00745604">
            <w:pPr>
              <w:pStyle w:val="Table-Text"/>
            </w:pPr>
          </w:p>
        </w:tc>
        <w:tc>
          <w:tcPr>
            <w:tcW w:w="7088" w:type="dxa"/>
            <w:tcBorders>
              <w:top w:val="single" w:sz="6" w:space="0" w:color="auto"/>
              <w:left w:val="single" w:sz="6" w:space="0" w:color="auto"/>
              <w:bottom w:val="single" w:sz="6" w:space="0" w:color="auto"/>
              <w:right w:val="single" w:sz="6" w:space="0" w:color="auto"/>
            </w:tcBorders>
          </w:tcPr>
          <w:p w14:paraId="78887B5B" w14:textId="77777777" w:rsidR="0013089D" w:rsidRPr="007E57D1" w:rsidRDefault="0013089D" w:rsidP="00745604">
            <w:pPr>
              <w:pStyle w:val="Table-Text"/>
            </w:pPr>
          </w:p>
        </w:tc>
      </w:tr>
      <w:tr w:rsidR="0013089D" w:rsidRPr="00786839" w14:paraId="1EFB0D41" w14:textId="77777777" w:rsidTr="00745604">
        <w:trPr>
          <w:cantSplit/>
        </w:trPr>
        <w:tc>
          <w:tcPr>
            <w:tcW w:w="2268" w:type="dxa"/>
            <w:tcBorders>
              <w:top w:val="single" w:sz="6" w:space="0" w:color="auto"/>
              <w:left w:val="single" w:sz="12" w:space="0" w:color="auto"/>
              <w:bottom w:val="single" w:sz="12" w:space="0" w:color="auto"/>
              <w:right w:val="single" w:sz="6" w:space="0" w:color="auto"/>
            </w:tcBorders>
          </w:tcPr>
          <w:p w14:paraId="14663539" w14:textId="77777777" w:rsidR="0013089D" w:rsidRPr="007E57D1" w:rsidRDefault="0013089D" w:rsidP="00745604">
            <w:pPr>
              <w:pStyle w:val="Table-Text"/>
            </w:pPr>
          </w:p>
        </w:tc>
        <w:tc>
          <w:tcPr>
            <w:tcW w:w="7088" w:type="dxa"/>
            <w:tcBorders>
              <w:top w:val="single" w:sz="6" w:space="0" w:color="auto"/>
              <w:left w:val="single" w:sz="6" w:space="0" w:color="auto"/>
              <w:bottom w:val="single" w:sz="12" w:space="0" w:color="auto"/>
              <w:right w:val="single" w:sz="6" w:space="0" w:color="auto"/>
            </w:tcBorders>
          </w:tcPr>
          <w:p w14:paraId="301489E6" w14:textId="77777777" w:rsidR="0013089D" w:rsidRPr="007E57D1" w:rsidRDefault="0013089D" w:rsidP="00745604">
            <w:pPr>
              <w:pStyle w:val="Table-Text"/>
            </w:pPr>
          </w:p>
        </w:tc>
      </w:tr>
    </w:tbl>
    <w:p w14:paraId="20384225" w14:textId="77777777" w:rsidR="0013089D" w:rsidRDefault="0013089D" w:rsidP="0013089D">
      <w:pPr>
        <w:rPr>
          <w:rFonts w:ascii="Verdana" w:hAnsi="Verdana"/>
        </w:rPr>
      </w:pPr>
    </w:p>
    <w:p w14:paraId="294E3C84" w14:textId="77777777" w:rsidR="00B95C38"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15" w:name="_Toc1825891"/>
      <w:r w:rsidRPr="006573A3">
        <w:lastRenderedPageBreak/>
        <w:t>KALİTE GÜVENCE FAALİYTLERİNİN UYGULAMASI</w:t>
      </w:r>
      <w:bookmarkEnd w:id="8"/>
      <w:bookmarkEnd w:id="15"/>
    </w:p>
    <w:p w14:paraId="39745AD6" w14:textId="77777777" w:rsidR="00647A82" w:rsidRPr="009D000C" w:rsidRDefault="00647A82" w:rsidP="00647A82">
      <w:pPr>
        <w:pStyle w:val="Balk2"/>
        <w:keepLines w:val="0"/>
        <w:numPr>
          <w:ilvl w:val="1"/>
          <w:numId w:val="46"/>
        </w:numPr>
        <w:spacing w:before="120" w:after="60" w:line="276" w:lineRule="auto"/>
        <w:jc w:val="both"/>
      </w:pPr>
      <w:bookmarkStart w:id="16" w:name="_Toc22066385"/>
      <w:bookmarkStart w:id="17" w:name="_Toc415661709"/>
      <w:bookmarkStart w:id="18" w:name="_Toc1825892"/>
      <w:r w:rsidRPr="009D000C">
        <w:t>Kalite Yönetim Sistemi</w:t>
      </w:r>
      <w:bookmarkEnd w:id="16"/>
    </w:p>
    <w:p w14:paraId="3FCD9723" w14:textId="77777777" w:rsidR="00647A82" w:rsidRPr="00647A82" w:rsidRDefault="00647A82" w:rsidP="00647A82">
      <w:pPr>
        <w:pStyle w:val="Comment"/>
        <w:rPr>
          <w:lang w:val="tr-TR"/>
        </w:rPr>
      </w:pPr>
      <w:r w:rsidRPr="00647A82">
        <w:rPr>
          <w:lang w:val="tr-TR"/>
        </w:rPr>
        <w:t>Kalite Yönetim Sistemi ISO15504 SPICE Seviye-2 ve ISO 27001:2013 standardına uygun olarak kurulmuştur.</w:t>
      </w:r>
    </w:p>
    <w:p w14:paraId="4D2BF9EC" w14:textId="77777777" w:rsidR="00EA0DE6" w:rsidRPr="00151AD8" w:rsidRDefault="00EA0DE6" w:rsidP="00EA0DE6">
      <w:pPr>
        <w:pStyle w:val="Balk2"/>
        <w:keepLines w:val="0"/>
        <w:numPr>
          <w:ilvl w:val="1"/>
          <w:numId w:val="46"/>
        </w:numPr>
        <w:spacing w:before="120" w:after="60" w:line="276" w:lineRule="auto"/>
        <w:jc w:val="both"/>
      </w:pPr>
      <w:bookmarkStart w:id="19" w:name="_Toc22066386"/>
      <w:r w:rsidRPr="00151AD8">
        <w:t>Projede Kullanılan Süreçler</w:t>
      </w:r>
      <w:bookmarkEnd w:id="19"/>
    </w:p>
    <w:p w14:paraId="2B1FB544" w14:textId="77777777" w:rsidR="00EA0DE6" w:rsidRPr="00EA0DE6" w:rsidRDefault="00EA0DE6" w:rsidP="00EA0DE6">
      <w:pPr>
        <w:pStyle w:val="Comment"/>
        <w:rPr>
          <w:lang w:val="tr-TR"/>
        </w:rPr>
      </w:pPr>
      <w:r w:rsidRPr="00EA0DE6">
        <w:rPr>
          <w:lang w:val="tr-TR"/>
        </w:rPr>
        <w:t>Proje Yönetim Planı referans verilir</w:t>
      </w:r>
    </w:p>
    <w:p w14:paraId="7A79C612" w14:textId="77777777" w:rsidR="002A1E6B" w:rsidRPr="00DB6D20" w:rsidRDefault="002A1E6B" w:rsidP="002A1E6B">
      <w:pPr>
        <w:pStyle w:val="Balk1"/>
        <w:numPr>
          <w:ilvl w:val="1"/>
          <w:numId w:val="19"/>
        </w:numPr>
        <w:spacing w:before="480" w:line="276" w:lineRule="auto"/>
        <w:jc w:val="both"/>
        <w:rPr>
          <w:rFonts w:asciiTheme="minorHAnsi" w:hAnsiTheme="minorHAnsi"/>
        </w:rPr>
      </w:pPr>
      <w:r w:rsidRPr="00DB6D20">
        <w:rPr>
          <w:rFonts w:asciiTheme="minorHAnsi" w:hAnsiTheme="minorHAnsi"/>
        </w:rPr>
        <w:t>Organizasyon Yapısı</w:t>
      </w:r>
      <w:bookmarkEnd w:id="17"/>
      <w:bookmarkEnd w:id="18"/>
    </w:p>
    <w:p w14:paraId="2CB08E9C" w14:textId="77777777" w:rsidR="002A1E6B" w:rsidRPr="00DB6D20" w:rsidRDefault="002A1E6B" w:rsidP="002A1E6B">
      <w:pPr>
        <w:pStyle w:val="ListeParagraf"/>
        <w:ind w:left="810"/>
      </w:pPr>
    </w:p>
    <w:p w14:paraId="0C5BCA12" w14:textId="77777777" w:rsidR="002A1E6B" w:rsidRPr="006573A3" w:rsidRDefault="002A1E6B" w:rsidP="006573A3">
      <w:pPr>
        <w:pStyle w:val="Comment"/>
      </w:pPr>
      <w:r w:rsidRPr="006573A3">
        <w:rPr>
          <w:lang w:val="tr-TR"/>
        </w:rPr>
        <w:t xml:space="preserve">Yazılım kalitesinden proje ve şirket içerisinde sorumlu birimler ve bunların birbirleriyle arayüzleri anlatılır. Organizasyon şemasından faydalanılabilir. </w:t>
      </w:r>
    </w:p>
    <w:p w14:paraId="3863CE62" w14:textId="77777777" w:rsidR="002A1E6B" w:rsidRPr="006573A3" w:rsidRDefault="002A1E6B" w:rsidP="006573A3">
      <w:pPr>
        <w:pStyle w:val="Comment"/>
      </w:pPr>
      <w:r w:rsidRPr="006573A3">
        <w:rPr>
          <w:lang w:val="tr-TR"/>
        </w:rPr>
        <w:t xml:space="preserve">Projede denetimleri gerçekleştirecek birimler, denetimlerin sonucunun açıklanacağı /raporlanacağı birimler, doğrulama ve sağlama faaliyetleriyle ilgili yapılanma ve diğer, altyüklenici ve ana yüklenici kalite birimleriyle ilgili organizasyon yapısı burada anlatılır. </w:t>
      </w:r>
    </w:p>
    <w:p w14:paraId="67F16821" w14:textId="77777777" w:rsidR="002A1E6B" w:rsidRPr="00DB6D20" w:rsidRDefault="002A1E6B" w:rsidP="002A1E6B">
      <w:pPr>
        <w:pStyle w:val="Balk1"/>
        <w:numPr>
          <w:ilvl w:val="1"/>
          <w:numId w:val="19"/>
        </w:numPr>
        <w:spacing w:before="480" w:line="276" w:lineRule="auto"/>
        <w:rPr>
          <w:rFonts w:asciiTheme="minorHAnsi" w:hAnsiTheme="minorHAnsi"/>
        </w:rPr>
      </w:pPr>
      <w:bookmarkStart w:id="20" w:name="_Toc415661710"/>
      <w:bookmarkStart w:id="21" w:name="_Toc1825893"/>
      <w:r w:rsidRPr="00DB6D20">
        <w:rPr>
          <w:rFonts w:asciiTheme="minorHAnsi" w:hAnsiTheme="minorHAnsi"/>
        </w:rPr>
        <w:t>Görevler ve Sorumluluklar</w:t>
      </w:r>
      <w:bookmarkEnd w:id="20"/>
      <w:bookmarkEnd w:id="21"/>
    </w:p>
    <w:p w14:paraId="3334B4B9" w14:textId="77777777" w:rsidR="002A1E6B" w:rsidRPr="006573A3" w:rsidRDefault="002A1E6B" w:rsidP="006573A3">
      <w:pPr>
        <w:pStyle w:val="Comment"/>
      </w:pPr>
      <w:r w:rsidRPr="006573A3">
        <w:rPr>
          <w:lang w:val="tr-TR"/>
        </w:rPr>
        <w:t>Bu kısımda,</w:t>
      </w:r>
    </w:p>
    <w:p w14:paraId="0805E4EB" w14:textId="77777777" w:rsidR="002A1E6B" w:rsidRPr="006573A3" w:rsidRDefault="002A1E6B" w:rsidP="006573A3">
      <w:pPr>
        <w:pStyle w:val="Comment"/>
        <w:numPr>
          <w:ilvl w:val="0"/>
          <w:numId w:val="34"/>
        </w:numPr>
      </w:pPr>
      <w:r w:rsidRPr="006573A3">
        <w:rPr>
          <w:lang w:val="tr-TR"/>
        </w:rPr>
        <w:t>Süreç denetimlerinden kimlerin sorumlu olduğu ve görevleri</w:t>
      </w:r>
    </w:p>
    <w:p w14:paraId="652BB853" w14:textId="77777777" w:rsidR="002A1E6B" w:rsidRPr="006573A3" w:rsidRDefault="002A1E6B" w:rsidP="006573A3">
      <w:pPr>
        <w:pStyle w:val="Comment"/>
        <w:numPr>
          <w:ilvl w:val="0"/>
          <w:numId w:val="34"/>
        </w:numPr>
      </w:pPr>
      <w:r w:rsidRPr="006573A3">
        <w:rPr>
          <w:lang w:val="tr-TR"/>
        </w:rPr>
        <w:t>Doğrulama ve sağlama aktivitelerinden kimlerin sorumlu olduğu ve görevleri</w:t>
      </w:r>
    </w:p>
    <w:p w14:paraId="594B47C1" w14:textId="77777777" w:rsidR="002A1E6B" w:rsidRPr="006573A3" w:rsidRDefault="002A1E6B" w:rsidP="006573A3">
      <w:pPr>
        <w:pStyle w:val="Comment"/>
        <w:numPr>
          <w:ilvl w:val="0"/>
          <w:numId w:val="34"/>
        </w:numPr>
      </w:pPr>
      <w:r w:rsidRPr="006573A3">
        <w:rPr>
          <w:lang w:val="tr-TR"/>
        </w:rPr>
        <w:t>Müşterek gözden geçirmelerden kimlerin sorumlu olduğu ve görevleri</w:t>
      </w:r>
    </w:p>
    <w:p w14:paraId="380C9DC4" w14:textId="77777777" w:rsidR="002A1E6B" w:rsidRPr="006573A3" w:rsidRDefault="002A1E6B" w:rsidP="006573A3">
      <w:pPr>
        <w:pStyle w:val="Comment"/>
        <w:numPr>
          <w:ilvl w:val="0"/>
          <w:numId w:val="34"/>
        </w:numPr>
      </w:pPr>
      <w:r w:rsidRPr="006573A3">
        <w:rPr>
          <w:lang w:val="tr-TR"/>
        </w:rPr>
        <w:t xml:space="preserve">Test sorumluları ve görevleri </w:t>
      </w:r>
    </w:p>
    <w:p w14:paraId="570D3C32" w14:textId="77777777" w:rsidR="002A1E6B" w:rsidRPr="006573A3" w:rsidRDefault="002A1E6B" w:rsidP="006573A3">
      <w:pPr>
        <w:pStyle w:val="Comment"/>
        <w:numPr>
          <w:ilvl w:val="0"/>
          <w:numId w:val="34"/>
        </w:numPr>
      </w:pPr>
      <w:r w:rsidRPr="006573A3">
        <w:rPr>
          <w:lang w:val="tr-TR"/>
        </w:rPr>
        <w:t xml:space="preserve">Süreç iyileştirme sorumluları ve görevleri </w:t>
      </w:r>
    </w:p>
    <w:p w14:paraId="31CB3BC2" w14:textId="77777777" w:rsidR="002A1E6B" w:rsidRPr="006573A3" w:rsidRDefault="002A1E6B" w:rsidP="006573A3">
      <w:pPr>
        <w:pStyle w:val="Comment"/>
      </w:pPr>
      <w:r w:rsidRPr="006573A3">
        <w:rPr>
          <w:lang w:val="tr-TR"/>
        </w:rPr>
        <w:t>Belirtilir.</w:t>
      </w:r>
    </w:p>
    <w:p w14:paraId="5CC0430A"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22" w:name="_Toc415661711"/>
      <w:bookmarkStart w:id="23" w:name="_Toc1825894"/>
      <w:r w:rsidRPr="006573A3">
        <w:lastRenderedPageBreak/>
        <w:t>DOKÜMANTASYON</w:t>
      </w:r>
      <w:bookmarkEnd w:id="22"/>
      <w:bookmarkEnd w:id="23"/>
    </w:p>
    <w:p w14:paraId="56D8AE00" w14:textId="77777777" w:rsidR="002A1E6B" w:rsidRPr="00DB6D20" w:rsidRDefault="002A1E6B" w:rsidP="002A1E6B">
      <w:pPr>
        <w:pStyle w:val="Balk1"/>
        <w:numPr>
          <w:ilvl w:val="1"/>
          <w:numId w:val="19"/>
        </w:numPr>
        <w:spacing w:before="480" w:line="276" w:lineRule="auto"/>
        <w:rPr>
          <w:rFonts w:asciiTheme="minorHAnsi" w:hAnsiTheme="minorHAnsi"/>
        </w:rPr>
      </w:pPr>
      <w:bookmarkStart w:id="24" w:name="_Ref228072171"/>
      <w:bookmarkStart w:id="25" w:name="_Toc228075862"/>
      <w:bookmarkStart w:id="26" w:name="_Toc415661712"/>
      <w:bookmarkStart w:id="27" w:name="_Toc1825895"/>
      <w:r w:rsidRPr="00DB6D20">
        <w:rPr>
          <w:rFonts w:asciiTheme="minorHAnsi" w:hAnsiTheme="minorHAnsi"/>
        </w:rPr>
        <w:t>Kapsam ve Kayıtların Saklanması</w:t>
      </w:r>
      <w:bookmarkEnd w:id="24"/>
      <w:bookmarkEnd w:id="25"/>
      <w:bookmarkEnd w:id="26"/>
      <w:bookmarkEnd w:id="27"/>
    </w:p>
    <w:p w14:paraId="519807E5" w14:textId="77777777" w:rsidR="002A1E6B" w:rsidRPr="006573A3" w:rsidRDefault="002A1E6B" w:rsidP="006573A3">
      <w:pPr>
        <w:pStyle w:val="Comment"/>
      </w:pPr>
      <w:r w:rsidRPr="006573A3">
        <w:rPr>
          <w:lang w:val="tr-TR"/>
        </w:rPr>
        <w:t>Bu kısımda proje esnasında hazırlanacak dokümantasyonun</w:t>
      </w:r>
    </w:p>
    <w:p w14:paraId="5073CA7C" w14:textId="77777777" w:rsidR="00EA0DE6" w:rsidRDefault="00EA0DE6" w:rsidP="006573A3">
      <w:pPr>
        <w:pStyle w:val="Comment"/>
        <w:numPr>
          <w:ilvl w:val="0"/>
          <w:numId w:val="35"/>
        </w:numPr>
      </w:pPr>
      <w:r>
        <w:t>Ana Faaliyet Adı</w:t>
      </w:r>
    </w:p>
    <w:p w14:paraId="052BDF47" w14:textId="77777777" w:rsidR="00EA0DE6" w:rsidRPr="00EA0DE6" w:rsidRDefault="00EA0DE6" w:rsidP="006573A3">
      <w:pPr>
        <w:pStyle w:val="Comment"/>
        <w:numPr>
          <w:ilvl w:val="0"/>
          <w:numId w:val="35"/>
        </w:numPr>
      </w:pPr>
      <w:r>
        <w:t>Faaliyet Detayı</w:t>
      </w:r>
    </w:p>
    <w:p w14:paraId="7F214D4D" w14:textId="77777777" w:rsidR="002A1E6B" w:rsidRPr="006573A3" w:rsidRDefault="002A1E6B" w:rsidP="006573A3">
      <w:pPr>
        <w:pStyle w:val="Comment"/>
        <w:numPr>
          <w:ilvl w:val="0"/>
          <w:numId w:val="35"/>
        </w:numPr>
      </w:pPr>
      <w:r w:rsidRPr="006573A3">
        <w:rPr>
          <w:lang w:val="tr-TR"/>
        </w:rPr>
        <w:t>Kimler tarafından hazırlanacağı ( departman, şirket, kişi, rol vs olarak)</w:t>
      </w:r>
    </w:p>
    <w:p w14:paraId="3B9F911D" w14:textId="77777777" w:rsidR="002A1E6B" w:rsidRPr="006573A3" w:rsidRDefault="002A1E6B" w:rsidP="006573A3">
      <w:pPr>
        <w:pStyle w:val="Comment"/>
        <w:numPr>
          <w:ilvl w:val="0"/>
          <w:numId w:val="35"/>
        </w:numPr>
      </w:pPr>
      <w:r w:rsidRPr="006573A3">
        <w:rPr>
          <w:lang w:val="tr-TR"/>
        </w:rPr>
        <w:t xml:space="preserve">Kimler tarafından gözden geçirilip onaylanacağı </w:t>
      </w:r>
    </w:p>
    <w:p w14:paraId="738ECF09" w14:textId="77777777" w:rsidR="002A1E6B" w:rsidRPr="006573A3" w:rsidRDefault="002A1E6B" w:rsidP="006573A3">
      <w:pPr>
        <w:pStyle w:val="Comment"/>
        <w:numPr>
          <w:ilvl w:val="0"/>
          <w:numId w:val="35"/>
        </w:numPr>
      </w:pPr>
      <w:r w:rsidRPr="006573A3">
        <w:rPr>
          <w:lang w:val="tr-TR"/>
        </w:rPr>
        <w:t>Planlanan hazırlama ve gözden geçirme zamanları (tarih, periyot, aşama vs olarak)</w:t>
      </w:r>
    </w:p>
    <w:p w14:paraId="48A993BD" w14:textId="77777777" w:rsidR="002A1E6B" w:rsidRPr="006573A3" w:rsidRDefault="002A1E6B" w:rsidP="006573A3">
      <w:pPr>
        <w:pStyle w:val="Comment"/>
        <w:numPr>
          <w:ilvl w:val="0"/>
          <w:numId w:val="35"/>
        </w:numPr>
      </w:pPr>
      <w:r w:rsidRPr="006573A3">
        <w:rPr>
          <w:lang w:val="tr-TR"/>
        </w:rPr>
        <w:t>Gözden geçirmeler için kullanılacak kriterlerin listesi</w:t>
      </w:r>
    </w:p>
    <w:p w14:paraId="2C95A316" w14:textId="77777777" w:rsidR="002A1E6B" w:rsidRPr="006573A3" w:rsidRDefault="00EA0DE6" w:rsidP="006573A3">
      <w:pPr>
        <w:pStyle w:val="Comment"/>
      </w:pPr>
      <w:r>
        <w:rPr>
          <w:lang w:val="tr-TR"/>
        </w:rPr>
        <w:t>Aşağıdaki tabloya göre b</w:t>
      </w:r>
      <w:r w:rsidR="002A1E6B" w:rsidRPr="006573A3">
        <w:rPr>
          <w:lang w:val="tr-TR"/>
        </w:rPr>
        <w:t xml:space="preserve">elirtilir. </w:t>
      </w:r>
    </w:p>
    <w:tbl>
      <w:tblPr>
        <w:tblStyle w:val="TabloKlavuzu"/>
        <w:tblW w:w="0" w:type="auto"/>
        <w:tblLook w:val="04A0" w:firstRow="1" w:lastRow="0" w:firstColumn="1" w:lastColumn="0" w:noHBand="0" w:noVBand="1"/>
      </w:tblPr>
      <w:tblGrid>
        <w:gridCol w:w="1778"/>
        <w:gridCol w:w="2378"/>
        <w:gridCol w:w="1419"/>
        <w:gridCol w:w="1234"/>
        <w:gridCol w:w="1057"/>
        <w:gridCol w:w="1196"/>
      </w:tblGrid>
      <w:tr w:rsidR="00EA0DE6" w:rsidRPr="0044209B" w14:paraId="677646E9" w14:textId="77777777" w:rsidTr="00EA0DE6">
        <w:tc>
          <w:tcPr>
            <w:tcW w:w="17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39E4C47" w14:textId="77777777" w:rsidR="00EA0DE6" w:rsidRPr="00EA0DE6" w:rsidRDefault="00EA0DE6" w:rsidP="00B002C0">
            <w:pPr>
              <w:rPr>
                <w:rFonts w:cstheme="minorHAnsi"/>
                <w:b/>
                <w:iCs/>
              </w:rPr>
            </w:pPr>
            <w:r w:rsidRPr="00EA0DE6">
              <w:rPr>
                <w:rFonts w:cstheme="minorHAnsi"/>
                <w:b/>
                <w:iCs/>
              </w:rPr>
              <w:t>Ana Faaliyet Adı</w:t>
            </w:r>
          </w:p>
        </w:tc>
        <w:tc>
          <w:tcPr>
            <w:tcW w:w="23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AE0E5A1" w14:textId="77777777" w:rsidR="00EA0DE6" w:rsidRPr="00EA0DE6" w:rsidRDefault="00EA0DE6" w:rsidP="00B002C0">
            <w:pPr>
              <w:rPr>
                <w:rFonts w:cstheme="minorHAnsi"/>
                <w:b/>
                <w:iCs/>
              </w:rPr>
            </w:pPr>
            <w:r w:rsidRPr="00EA0DE6">
              <w:rPr>
                <w:rFonts w:cstheme="minorHAnsi"/>
                <w:b/>
                <w:iCs/>
              </w:rPr>
              <w:t>Faaliyet Detay</w:t>
            </w:r>
          </w:p>
        </w:tc>
        <w:tc>
          <w:tcPr>
            <w:tcW w:w="141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0D64746" w14:textId="77777777" w:rsidR="00EA0DE6" w:rsidRPr="00EA0DE6" w:rsidRDefault="00EA0DE6" w:rsidP="00B002C0">
            <w:pPr>
              <w:rPr>
                <w:rFonts w:cstheme="minorHAnsi"/>
                <w:b/>
                <w:iCs/>
              </w:rPr>
            </w:pPr>
            <w:r w:rsidRPr="00EA0DE6">
              <w:rPr>
                <w:rFonts w:cstheme="minorHAnsi"/>
                <w:b/>
                <w:iCs/>
              </w:rPr>
              <w:t>Sorumlu Kişi</w:t>
            </w:r>
          </w:p>
        </w:tc>
        <w:tc>
          <w:tcPr>
            <w:tcW w:w="1234" w:type="dxa"/>
            <w:tcBorders>
              <w:top w:val="single" w:sz="4" w:space="0" w:color="auto"/>
              <w:left w:val="single" w:sz="4" w:space="0" w:color="auto"/>
              <w:bottom w:val="single" w:sz="4" w:space="0" w:color="auto"/>
              <w:right w:val="single" w:sz="4" w:space="0" w:color="auto"/>
            </w:tcBorders>
            <w:shd w:val="clear" w:color="auto" w:fill="000000" w:themeFill="text1"/>
          </w:tcPr>
          <w:p w14:paraId="477936F3" w14:textId="77777777" w:rsidR="00EA0DE6" w:rsidRPr="00EA0DE6" w:rsidRDefault="00EA0DE6" w:rsidP="00B002C0">
            <w:pPr>
              <w:rPr>
                <w:rFonts w:cstheme="minorHAnsi"/>
                <w:b/>
                <w:iCs/>
              </w:rPr>
            </w:pPr>
            <w:r>
              <w:rPr>
                <w:rFonts w:cstheme="minorHAnsi"/>
                <w:b/>
                <w:iCs/>
              </w:rPr>
              <w:t>Gözden Geçirecek Kişi</w:t>
            </w:r>
          </w:p>
        </w:tc>
        <w:tc>
          <w:tcPr>
            <w:tcW w:w="1057" w:type="dxa"/>
            <w:tcBorders>
              <w:top w:val="single" w:sz="4" w:space="0" w:color="auto"/>
              <w:left w:val="single" w:sz="4" w:space="0" w:color="auto"/>
              <w:bottom w:val="single" w:sz="4" w:space="0" w:color="auto"/>
              <w:right w:val="single" w:sz="4" w:space="0" w:color="auto"/>
            </w:tcBorders>
            <w:shd w:val="clear" w:color="auto" w:fill="000000" w:themeFill="text1"/>
          </w:tcPr>
          <w:p w14:paraId="103DDF0C" w14:textId="77777777" w:rsidR="00EA0DE6" w:rsidRPr="00EA0DE6" w:rsidRDefault="00EA0DE6" w:rsidP="00B002C0">
            <w:pPr>
              <w:rPr>
                <w:rFonts w:cstheme="minorHAnsi"/>
                <w:b/>
                <w:iCs/>
              </w:rPr>
            </w:pPr>
            <w:r>
              <w:rPr>
                <w:rFonts w:cstheme="minorHAnsi"/>
                <w:b/>
                <w:iCs/>
              </w:rPr>
              <w:t>Gözden Geçirme Kriteri</w:t>
            </w:r>
          </w:p>
        </w:tc>
        <w:tc>
          <w:tcPr>
            <w:tcW w:w="119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0A28FE0" w14:textId="77777777" w:rsidR="00EA0DE6" w:rsidRPr="00EA0DE6" w:rsidRDefault="00EA0DE6" w:rsidP="00B002C0">
            <w:pPr>
              <w:rPr>
                <w:rFonts w:cstheme="minorHAnsi"/>
                <w:b/>
                <w:iCs/>
              </w:rPr>
            </w:pPr>
            <w:r w:rsidRPr="00EA0DE6">
              <w:rPr>
                <w:rFonts w:cstheme="minorHAnsi"/>
                <w:b/>
                <w:iCs/>
              </w:rPr>
              <w:t>Tarih</w:t>
            </w:r>
          </w:p>
        </w:tc>
      </w:tr>
      <w:tr w:rsidR="00EA0DE6" w:rsidRPr="0044209B" w14:paraId="182DCDD6" w14:textId="77777777" w:rsidTr="00EA0DE6">
        <w:tc>
          <w:tcPr>
            <w:tcW w:w="1778" w:type="dxa"/>
            <w:vMerge w:val="restart"/>
            <w:tcBorders>
              <w:top w:val="single" w:sz="4" w:space="0" w:color="auto"/>
              <w:left w:val="single" w:sz="4" w:space="0" w:color="auto"/>
              <w:right w:val="single" w:sz="4" w:space="0" w:color="auto"/>
            </w:tcBorders>
            <w:vAlign w:val="center"/>
            <w:hideMark/>
          </w:tcPr>
          <w:p w14:paraId="3F8B3DDF" w14:textId="77777777" w:rsidR="00EA0DE6" w:rsidRPr="00EA0DE6" w:rsidRDefault="00EA0DE6" w:rsidP="00EA0DE6">
            <w:pPr>
              <w:pStyle w:val="Comment"/>
              <w:rPr>
                <w:lang w:val="tr-TR"/>
              </w:rPr>
            </w:pPr>
            <w:r w:rsidRPr="00EA0DE6">
              <w:rPr>
                <w:lang w:val="tr-TR"/>
              </w:rPr>
              <w:t>Planlama</w:t>
            </w:r>
          </w:p>
        </w:tc>
        <w:tc>
          <w:tcPr>
            <w:tcW w:w="2378" w:type="dxa"/>
            <w:tcBorders>
              <w:top w:val="single" w:sz="4" w:space="0" w:color="auto"/>
              <w:left w:val="single" w:sz="4" w:space="0" w:color="auto"/>
              <w:bottom w:val="single" w:sz="4" w:space="0" w:color="auto"/>
              <w:right w:val="single" w:sz="4" w:space="0" w:color="auto"/>
            </w:tcBorders>
          </w:tcPr>
          <w:p w14:paraId="5BD17D0F" w14:textId="77777777" w:rsidR="00EA0DE6" w:rsidRPr="00EA0DE6" w:rsidRDefault="00EA0DE6" w:rsidP="00EA0DE6">
            <w:pPr>
              <w:pStyle w:val="Comment"/>
              <w:rPr>
                <w:lang w:val="tr-TR"/>
              </w:rPr>
            </w:pPr>
            <w:r w:rsidRPr="00EA0DE6">
              <w:rPr>
                <w:lang w:val="tr-TR"/>
              </w:rPr>
              <w:t>Proje Yönetim Planı_v2.0</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EB79B9E"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34D9B6D8"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1F484A06"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334C7B95" w14:textId="77777777" w:rsidR="00EA0DE6" w:rsidRPr="00EA0DE6" w:rsidRDefault="00EA0DE6" w:rsidP="00EA0DE6">
            <w:pPr>
              <w:pStyle w:val="Comment"/>
              <w:rPr>
                <w:lang w:val="tr-TR"/>
              </w:rPr>
            </w:pPr>
          </w:p>
        </w:tc>
      </w:tr>
      <w:tr w:rsidR="00EA0DE6" w:rsidRPr="0044209B" w14:paraId="7685635B" w14:textId="77777777" w:rsidTr="00EA0DE6">
        <w:tc>
          <w:tcPr>
            <w:tcW w:w="1778" w:type="dxa"/>
            <w:vMerge/>
            <w:tcBorders>
              <w:top w:val="single" w:sz="4" w:space="0" w:color="auto"/>
              <w:left w:val="single" w:sz="4" w:space="0" w:color="auto"/>
              <w:right w:val="single" w:sz="4" w:space="0" w:color="auto"/>
            </w:tcBorders>
            <w:vAlign w:val="center"/>
          </w:tcPr>
          <w:p w14:paraId="303E41E4"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tcPr>
          <w:p w14:paraId="5F7295AD" w14:textId="77777777" w:rsidR="00EA0DE6" w:rsidRPr="00EA0DE6" w:rsidRDefault="00EA0DE6" w:rsidP="00EA0DE6">
            <w:pPr>
              <w:pStyle w:val="Comment"/>
              <w:rPr>
                <w:lang w:val="tr-TR"/>
              </w:rPr>
            </w:pPr>
            <w:r w:rsidRPr="00EA0DE6">
              <w:rPr>
                <w:lang w:val="tr-TR"/>
              </w:rPr>
              <w:t>Konfigürasyon Yönetim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49E5037C"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71C38CA0"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75F6DB7F"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1A4F7D44" w14:textId="77777777" w:rsidR="00EA0DE6" w:rsidRPr="00EA0DE6" w:rsidRDefault="00EA0DE6" w:rsidP="00EA0DE6">
            <w:pPr>
              <w:pStyle w:val="Comment"/>
              <w:rPr>
                <w:lang w:val="tr-TR"/>
              </w:rPr>
            </w:pPr>
          </w:p>
        </w:tc>
      </w:tr>
      <w:tr w:rsidR="00EA0DE6" w:rsidRPr="0044209B" w14:paraId="0C3E029A" w14:textId="77777777" w:rsidTr="00EA0DE6">
        <w:tc>
          <w:tcPr>
            <w:tcW w:w="1778" w:type="dxa"/>
            <w:vMerge/>
            <w:tcBorders>
              <w:top w:val="single" w:sz="4" w:space="0" w:color="auto"/>
              <w:left w:val="single" w:sz="4" w:space="0" w:color="auto"/>
              <w:right w:val="single" w:sz="4" w:space="0" w:color="auto"/>
            </w:tcBorders>
            <w:vAlign w:val="center"/>
          </w:tcPr>
          <w:p w14:paraId="76418919"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tcPr>
          <w:p w14:paraId="4B358BC7" w14:textId="77777777" w:rsidR="00EA0DE6" w:rsidRPr="00EA0DE6" w:rsidRDefault="00EA0DE6" w:rsidP="00EA0DE6">
            <w:pPr>
              <w:pStyle w:val="Comment"/>
              <w:rPr>
                <w:lang w:val="tr-TR"/>
              </w:rPr>
            </w:pPr>
            <w:r w:rsidRPr="00EA0DE6">
              <w:rPr>
                <w:lang w:val="tr-TR"/>
              </w:rPr>
              <w:t>Doğrulama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60402955"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187E8C21"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49D29731"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2EFF1E66" w14:textId="77777777" w:rsidR="00EA0DE6" w:rsidRPr="00EA0DE6" w:rsidRDefault="00EA0DE6" w:rsidP="00EA0DE6">
            <w:pPr>
              <w:pStyle w:val="Comment"/>
              <w:rPr>
                <w:lang w:val="tr-TR"/>
              </w:rPr>
            </w:pPr>
          </w:p>
        </w:tc>
      </w:tr>
      <w:tr w:rsidR="00EA0DE6" w:rsidRPr="0044209B" w14:paraId="7E269563" w14:textId="77777777" w:rsidTr="00EA0DE6">
        <w:tc>
          <w:tcPr>
            <w:tcW w:w="1778" w:type="dxa"/>
            <w:vMerge/>
            <w:tcBorders>
              <w:top w:val="single" w:sz="4" w:space="0" w:color="auto"/>
              <w:left w:val="single" w:sz="4" w:space="0" w:color="auto"/>
              <w:right w:val="single" w:sz="4" w:space="0" w:color="auto"/>
            </w:tcBorders>
            <w:vAlign w:val="center"/>
          </w:tcPr>
          <w:p w14:paraId="41F695BA"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tcPr>
          <w:p w14:paraId="2BDADADC" w14:textId="77777777" w:rsidR="00EA0DE6" w:rsidRPr="00EA0DE6" w:rsidRDefault="00EA0DE6" w:rsidP="00EA0DE6">
            <w:pPr>
              <w:pStyle w:val="Comment"/>
              <w:rPr>
                <w:lang w:val="tr-TR"/>
              </w:rPr>
            </w:pPr>
            <w:r w:rsidRPr="00EA0DE6">
              <w:rPr>
                <w:lang w:val="tr-TR"/>
              </w:rPr>
              <w:t>Risk Yönetim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60AFF0B"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6EE709A8"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306A68DE"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7D45E9C8" w14:textId="77777777" w:rsidR="00EA0DE6" w:rsidRPr="00EA0DE6" w:rsidRDefault="00EA0DE6" w:rsidP="00EA0DE6">
            <w:pPr>
              <w:pStyle w:val="Comment"/>
              <w:rPr>
                <w:lang w:val="tr-TR"/>
              </w:rPr>
            </w:pPr>
          </w:p>
        </w:tc>
      </w:tr>
      <w:tr w:rsidR="00EA0DE6" w:rsidRPr="0044209B" w14:paraId="6476735B" w14:textId="77777777" w:rsidTr="00EA0DE6">
        <w:tc>
          <w:tcPr>
            <w:tcW w:w="1778" w:type="dxa"/>
            <w:vMerge/>
            <w:tcBorders>
              <w:top w:val="single" w:sz="4" w:space="0" w:color="auto"/>
              <w:left w:val="single" w:sz="4" w:space="0" w:color="auto"/>
              <w:right w:val="single" w:sz="4" w:space="0" w:color="auto"/>
            </w:tcBorders>
            <w:vAlign w:val="center"/>
          </w:tcPr>
          <w:p w14:paraId="293E015C"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tcPr>
          <w:p w14:paraId="4AC6ECC7" w14:textId="77777777" w:rsidR="00EA0DE6" w:rsidRPr="00EA0DE6" w:rsidRDefault="00EA0DE6" w:rsidP="00EA0DE6">
            <w:pPr>
              <w:pStyle w:val="Comment"/>
              <w:rPr>
                <w:lang w:val="tr-TR"/>
              </w:rPr>
            </w:pPr>
            <w:r w:rsidRPr="00EA0DE6">
              <w:rPr>
                <w:lang w:val="tr-TR"/>
              </w:rPr>
              <w:t>Entegrasyon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4C767DA3"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78BEACE7"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45FC2030"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746BBE75" w14:textId="77777777" w:rsidR="00EA0DE6" w:rsidRPr="00EA0DE6" w:rsidRDefault="00EA0DE6" w:rsidP="00EA0DE6">
            <w:pPr>
              <w:pStyle w:val="Comment"/>
              <w:rPr>
                <w:lang w:val="tr-TR"/>
              </w:rPr>
            </w:pPr>
          </w:p>
        </w:tc>
      </w:tr>
      <w:tr w:rsidR="00EA0DE6" w:rsidRPr="0044209B" w14:paraId="7603B0A0" w14:textId="77777777" w:rsidTr="00EA0DE6">
        <w:tc>
          <w:tcPr>
            <w:tcW w:w="1778" w:type="dxa"/>
            <w:vMerge/>
            <w:tcBorders>
              <w:left w:val="single" w:sz="4" w:space="0" w:color="auto"/>
              <w:right w:val="single" w:sz="4" w:space="0" w:color="auto"/>
            </w:tcBorders>
            <w:vAlign w:val="center"/>
            <w:hideMark/>
          </w:tcPr>
          <w:p w14:paraId="2F3456C8"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hideMark/>
          </w:tcPr>
          <w:p w14:paraId="05F1FFA4" w14:textId="77777777" w:rsidR="00EA0DE6" w:rsidRPr="00EA0DE6" w:rsidRDefault="00EA0DE6" w:rsidP="00EA0DE6">
            <w:pPr>
              <w:pStyle w:val="Comment"/>
              <w:rPr>
                <w:lang w:val="tr-TR"/>
              </w:rPr>
            </w:pPr>
            <w:r w:rsidRPr="00EA0DE6">
              <w:rPr>
                <w:lang w:val="tr-TR"/>
              </w:rPr>
              <w:t>Test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2FE8E6E8"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14EF3231"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37654876"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4399955C" w14:textId="77777777" w:rsidR="00EA0DE6" w:rsidRPr="00EA0DE6" w:rsidRDefault="00EA0DE6" w:rsidP="00EA0DE6">
            <w:pPr>
              <w:pStyle w:val="Comment"/>
              <w:rPr>
                <w:lang w:val="tr-TR"/>
              </w:rPr>
            </w:pPr>
          </w:p>
        </w:tc>
      </w:tr>
      <w:tr w:rsidR="00EA0DE6" w:rsidRPr="0044209B" w14:paraId="3C44FA0D" w14:textId="77777777" w:rsidTr="00EA0DE6">
        <w:tc>
          <w:tcPr>
            <w:tcW w:w="1778" w:type="dxa"/>
            <w:vMerge/>
            <w:tcBorders>
              <w:left w:val="single" w:sz="4" w:space="0" w:color="auto"/>
              <w:right w:val="single" w:sz="4" w:space="0" w:color="auto"/>
            </w:tcBorders>
            <w:vAlign w:val="center"/>
          </w:tcPr>
          <w:p w14:paraId="069BF1E6" w14:textId="77777777" w:rsidR="00EA0DE6" w:rsidRPr="00EA0DE6" w:rsidRDefault="00EA0DE6" w:rsidP="00EA0DE6">
            <w:pPr>
              <w:pStyle w:val="Comment"/>
              <w:rPr>
                <w:lang w:val="tr-TR"/>
              </w:rPr>
            </w:pPr>
          </w:p>
        </w:tc>
        <w:tc>
          <w:tcPr>
            <w:tcW w:w="2378" w:type="dxa"/>
            <w:tcBorders>
              <w:top w:val="single" w:sz="4" w:space="0" w:color="auto"/>
              <w:left w:val="single" w:sz="4" w:space="0" w:color="auto"/>
              <w:bottom w:val="single" w:sz="4" w:space="0" w:color="auto"/>
              <w:right w:val="single" w:sz="4" w:space="0" w:color="auto"/>
            </w:tcBorders>
          </w:tcPr>
          <w:p w14:paraId="279BBD21" w14:textId="77777777" w:rsidR="00EA0DE6" w:rsidRPr="00EA0DE6" w:rsidRDefault="00EA0DE6" w:rsidP="00EA0DE6">
            <w:pPr>
              <w:pStyle w:val="Comment"/>
              <w:rPr>
                <w:lang w:val="tr-TR"/>
              </w:rPr>
            </w:pPr>
            <w:r w:rsidRPr="00EA0DE6">
              <w:rPr>
                <w:lang w:val="tr-TR"/>
              </w:rPr>
              <w:t>Sürüm Planı</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1CB353C9" w14:textId="77777777" w:rsidR="00EA0DE6" w:rsidRPr="00EA0DE6" w:rsidRDefault="00EA0DE6" w:rsidP="00EA0DE6">
            <w:pPr>
              <w:pStyle w:val="Comment"/>
              <w:rPr>
                <w:lang w:val="tr-TR"/>
              </w:rPr>
            </w:pPr>
          </w:p>
        </w:tc>
        <w:tc>
          <w:tcPr>
            <w:tcW w:w="1234" w:type="dxa"/>
            <w:tcBorders>
              <w:top w:val="single" w:sz="4" w:space="0" w:color="auto"/>
              <w:left w:val="single" w:sz="4" w:space="0" w:color="auto"/>
              <w:bottom w:val="single" w:sz="4" w:space="0" w:color="auto"/>
              <w:right w:val="single" w:sz="4" w:space="0" w:color="auto"/>
            </w:tcBorders>
          </w:tcPr>
          <w:p w14:paraId="26A213B9" w14:textId="77777777" w:rsidR="00EA0DE6" w:rsidRPr="00EA0DE6" w:rsidRDefault="00EA0DE6" w:rsidP="00EA0DE6">
            <w:pPr>
              <w:pStyle w:val="Comment"/>
              <w:rPr>
                <w:lang w:val="tr-TR"/>
              </w:rPr>
            </w:pPr>
          </w:p>
        </w:tc>
        <w:tc>
          <w:tcPr>
            <w:tcW w:w="1057" w:type="dxa"/>
            <w:tcBorders>
              <w:top w:val="single" w:sz="4" w:space="0" w:color="auto"/>
              <w:left w:val="single" w:sz="4" w:space="0" w:color="auto"/>
              <w:bottom w:val="single" w:sz="4" w:space="0" w:color="auto"/>
              <w:right w:val="single" w:sz="4" w:space="0" w:color="auto"/>
            </w:tcBorders>
          </w:tcPr>
          <w:p w14:paraId="32DB618C" w14:textId="77777777" w:rsidR="00EA0DE6" w:rsidRPr="00EA0DE6" w:rsidRDefault="00EA0DE6" w:rsidP="00EA0DE6">
            <w:pPr>
              <w:pStyle w:val="Comment"/>
              <w:rPr>
                <w:lang w:val="tr-TR"/>
              </w:rPr>
            </w:pPr>
          </w:p>
        </w:tc>
        <w:tc>
          <w:tcPr>
            <w:tcW w:w="1196" w:type="dxa"/>
            <w:tcBorders>
              <w:top w:val="single" w:sz="4" w:space="0" w:color="auto"/>
              <w:left w:val="single" w:sz="4" w:space="0" w:color="auto"/>
              <w:bottom w:val="single" w:sz="4" w:space="0" w:color="auto"/>
              <w:right w:val="single" w:sz="4" w:space="0" w:color="auto"/>
            </w:tcBorders>
            <w:vAlign w:val="center"/>
          </w:tcPr>
          <w:p w14:paraId="2539FA53" w14:textId="77777777" w:rsidR="00EA0DE6" w:rsidRPr="00EA0DE6" w:rsidRDefault="00EA0DE6" w:rsidP="00EA0DE6">
            <w:pPr>
              <w:pStyle w:val="Comment"/>
              <w:rPr>
                <w:lang w:val="tr-TR"/>
              </w:rPr>
            </w:pPr>
          </w:p>
        </w:tc>
      </w:tr>
    </w:tbl>
    <w:p w14:paraId="3D398B88" w14:textId="77777777" w:rsidR="002A1E6B" w:rsidRDefault="002A1E6B" w:rsidP="002A1E6B"/>
    <w:p w14:paraId="63AAACD5" w14:textId="77777777" w:rsidR="002A1E6B" w:rsidRPr="00DB6D20" w:rsidRDefault="002A1E6B" w:rsidP="00EA0DE6">
      <w:pPr>
        <w:pStyle w:val="Balk1"/>
        <w:numPr>
          <w:ilvl w:val="1"/>
          <w:numId w:val="19"/>
        </w:numPr>
        <w:spacing w:before="480" w:line="276" w:lineRule="auto"/>
        <w:ind w:left="567"/>
        <w:rPr>
          <w:rFonts w:asciiTheme="minorHAnsi" w:hAnsiTheme="minorHAnsi"/>
        </w:rPr>
      </w:pPr>
      <w:bookmarkStart w:id="28" w:name="_Toc415661713"/>
      <w:bookmarkStart w:id="29" w:name="_Toc1825896"/>
      <w:r w:rsidRPr="00DB6D20">
        <w:rPr>
          <w:rFonts w:asciiTheme="minorHAnsi" w:hAnsiTheme="minorHAnsi"/>
        </w:rPr>
        <w:t>Doküman Tipleri</w:t>
      </w:r>
      <w:bookmarkEnd w:id="28"/>
      <w:bookmarkEnd w:id="29"/>
    </w:p>
    <w:p w14:paraId="25B54BB6" w14:textId="77777777" w:rsidR="002A1E6B" w:rsidRPr="006573A3" w:rsidRDefault="002A1E6B" w:rsidP="006573A3">
      <w:pPr>
        <w:pStyle w:val="Comment"/>
      </w:pPr>
      <w:r w:rsidRPr="006573A3">
        <w:rPr>
          <w:lang w:val="tr-TR"/>
        </w:rPr>
        <w:t>Projelerde aşağıdaki dokümanların ortaya çıkarılması beklenmektedir.</w:t>
      </w:r>
    </w:p>
    <w:p w14:paraId="372640E9" w14:textId="77777777" w:rsidR="002A1E6B" w:rsidRPr="006573A3" w:rsidRDefault="002A1E6B" w:rsidP="006573A3">
      <w:pPr>
        <w:pStyle w:val="Comment"/>
        <w:numPr>
          <w:ilvl w:val="0"/>
          <w:numId w:val="37"/>
        </w:numPr>
      </w:pPr>
      <w:r w:rsidRPr="006573A3">
        <w:rPr>
          <w:lang w:val="tr-TR"/>
        </w:rPr>
        <w:t>Proje Yönetim Planı</w:t>
      </w:r>
    </w:p>
    <w:p w14:paraId="51950289" w14:textId="77777777" w:rsidR="002A1E6B" w:rsidRPr="006573A3" w:rsidRDefault="002A1E6B" w:rsidP="006573A3">
      <w:pPr>
        <w:pStyle w:val="Comment"/>
        <w:numPr>
          <w:ilvl w:val="0"/>
          <w:numId w:val="37"/>
        </w:numPr>
      </w:pPr>
      <w:r w:rsidRPr="006573A3">
        <w:rPr>
          <w:lang w:val="tr-TR"/>
        </w:rPr>
        <w:t>Yazılım Konfigürasyon Yönetim Planı</w:t>
      </w:r>
    </w:p>
    <w:p w14:paraId="5C8F1E14" w14:textId="77777777" w:rsidR="002A1E6B" w:rsidRPr="006573A3" w:rsidRDefault="002A1E6B" w:rsidP="006573A3">
      <w:pPr>
        <w:pStyle w:val="Comment"/>
        <w:numPr>
          <w:ilvl w:val="0"/>
          <w:numId w:val="37"/>
        </w:numPr>
      </w:pPr>
      <w:r w:rsidRPr="006573A3">
        <w:rPr>
          <w:lang w:val="tr-TR"/>
        </w:rPr>
        <w:t>Yazılım Tasarım Tanımları</w:t>
      </w:r>
    </w:p>
    <w:p w14:paraId="7981DD13" w14:textId="77777777" w:rsidR="002A1E6B" w:rsidRPr="006573A3" w:rsidRDefault="002A1E6B" w:rsidP="006573A3">
      <w:pPr>
        <w:pStyle w:val="Comment"/>
        <w:numPr>
          <w:ilvl w:val="0"/>
          <w:numId w:val="37"/>
        </w:numPr>
      </w:pPr>
      <w:r w:rsidRPr="006573A3">
        <w:rPr>
          <w:lang w:val="tr-TR"/>
        </w:rPr>
        <w:t>Doğrulama ve Sağlama Planı</w:t>
      </w:r>
    </w:p>
    <w:p w14:paraId="060B0CC1" w14:textId="77777777" w:rsidR="002A1E6B" w:rsidRPr="006573A3" w:rsidRDefault="002A1E6B" w:rsidP="006573A3">
      <w:pPr>
        <w:pStyle w:val="Comment"/>
      </w:pPr>
      <w:r w:rsidRPr="006573A3">
        <w:rPr>
          <w:lang w:val="tr-TR"/>
        </w:rPr>
        <w:t>Ortaya çıkması beklenen ara belgeler ise aşağıda listelenmiştir:</w:t>
      </w:r>
    </w:p>
    <w:p w14:paraId="70F4FC7C" w14:textId="77777777" w:rsidR="002A1E6B" w:rsidRPr="006573A3" w:rsidRDefault="002A1E6B" w:rsidP="006573A3">
      <w:pPr>
        <w:pStyle w:val="Comment"/>
        <w:numPr>
          <w:ilvl w:val="0"/>
          <w:numId w:val="36"/>
        </w:numPr>
      </w:pPr>
      <w:r w:rsidRPr="006573A3">
        <w:rPr>
          <w:lang w:val="tr-TR"/>
        </w:rPr>
        <w:t>Toplantı Tutanakları</w:t>
      </w:r>
    </w:p>
    <w:p w14:paraId="01871FFB" w14:textId="77777777" w:rsidR="002A1E6B" w:rsidRPr="006573A3" w:rsidRDefault="002A1E6B" w:rsidP="006573A3">
      <w:pPr>
        <w:pStyle w:val="Comment"/>
        <w:numPr>
          <w:ilvl w:val="0"/>
          <w:numId w:val="36"/>
        </w:numPr>
      </w:pPr>
      <w:r w:rsidRPr="006573A3">
        <w:rPr>
          <w:lang w:val="tr-TR"/>
        </w:rPr>
        <w:t xml:space="preserve">Gözden Geçirme Raporu </w:t>
      </w:r>
    </w:p>
    <w:p w14:paraId="37E28845" w14:textId="77777777" w:rsidR="002A1E6B" w:rsidRPr="006573A3" w:rsidRDefault="002A1E6B" w:rsidP="006573A3">
      <w:pPr>
        <w:pStyle w:val="Comment"/>
        <w:numPr>
          <w:ilvl w:val="0"/>
          <w:numId w:val="36"/>
        </w:numPr>
      </w:pPr>
      <w:r w:rsidRPr="006573A3">
        <w:rPr>
          <w:lang w:val="tr-TR"/>
        </w:rPr>
        <w:lastRenderedPageBreak/>
        <w:t>Test Senaryoları</w:t>
      </w:r>
    </w:p>
    <w:p w14:paraId="08929FBB" w14:textId="77777777" w:rsidR="002A1E6B" w:rsidRPr="006573A3" w:rsidRDefault="002A1E6B" w:rsidP="006573A3">
      <w:pPr>
        <w:pStyle w:val="Comment"/>
        <w:numPr>
          <w:ilvl w:val="0"/>
          <w:numId w:val="36"/>
        </w:numPr>
      </w:pPr>
      <w:r w:rsidRPr="006573A3">
        <w:rPr>
          <w:lang w:val="tr-TR"/>
        </w:rPr>
        <w:t>Test Raporu</w:t>
      </w:r>
    </w:p>
    <w:p w14:paraId="7C066DA5" w14:textId="77777777" w:rsidR="002A1E6B" w:rsidRPr="006573A3" w:rsidRDefault="002A1E6B" w:rsidP="006573A3">
      <w:pPr>
        <w:pStyle w:val="Comment"/>
        <w:numPr>
          <w:ilvl w:val="0"/>
          <w:numId w:val="36"/>
        </w:numPr>
      </w:pPr>
      <w:r w:rsidRPr="006573A3">
        <w:rPr>
          <w:lang w:val="tr-TR"/>
        </w:rPr>
        <w:t xml:space="preserve">İşlem Maddesi </w:t>
      </w:r>
    </w:p>
    <w:p w14:paraId="1DA9534C" w14:textId="77777777" w:rsidR="002A1E6B" w:rsidRPr="006573A3" w:rsidRDefault="002A1E6B" w:rsidP="006573A3">
      <w:pPr>
        <w:pStyle w:val="Comment"/>
        <w:numPr>
          <w:ilvl w:val="0"/>
          <w:numId w:val="36"/>
        </w:numPr>
      </w:pPr>
      <w:r w:rsidRPr="006573A3">
        <w:rPr>
          <w:lang w:val="tr-TR"/>
        </w:rPr>
        <w:t xml:space="preserve">İç Denetim Raporu </w:t>
      </w:r>
    </w:p>
    <w:p w14:paraId="03ED43EF" w14:textId="77777777" w:rsidR="002A1E6B" w:rsidRPr="006573A3" w:rsidRDefault="002A1E6B" w:rsidP="006573A3">
      <w:pPr>
        <w:pStyle w:val="Comment"/>
        <w:numPr>
          <w:ilvl w:val="0"/>
          <w:numId w:val="36"/>
        </w:numPr>
      </w:pPr>
      <w:r w:rsidRPr="006573A3">
        <w:rPr>
          <w:lang w:val="tr-TR"/>
        </w:rPr>
        <w:t>İç Denetim Soru Listesi</w:t>
      </w:r>
    </w:p>
    <w:p w14:paraId="4053D994" w14:textId="77777777" w:rsidR="002A1E6B" w:rsidRPr="006573A3" w:rsidRDefault="002A1E6B" w:rsidP="006573A3">
      <w:pPr>
        <w:pStyle w:val="Comment"/>
        <w:numPr>
          <w:ilvl w:val="0"/>
          <w:numId w:val="36"/>
        </w:numPr>
      </w:pPr>
      <w:r w:rsidRPr="006573A3">
        <w:rPr>
          <w:lang w:val="tr-TR"/>
        </w:rPr>
        <w:t>Düzeltici ve Önleyici Faaliyet Formları</w:t>
      </w:r>
    </w:p>
    <w:p w14:paraId="6BCECD9E" w14:textId="77777777" w:rsidR="002A1E6B" w:rsidRPr="006573A3" w:rsidRDefault="002A1E6B" w:rsidP="006573A3">
      <w:pPr>
        <w:pStyle w:val="Comment"/>
        <w:numPr>
          <w:ilvl w:val="0"/>
          <w:numId w:val="36"/>
        </w:numPr>
      </w:pPr>
      <w:r w:rsidRPr="006573A3">
        <w:rPr>
          <w:lang w:val="tr-TR"/>
        </w:rPr>
        <w:t>Değişiklik Talep Formları</w:t>
      </w:r>
    </w:p>
    <w:p w14:paraId="77B311D8" w14:textId="77777777" w:rsidR="002A1E6B" w:rsidRPr="00DB6D20" w:rsidRDefault="002A1E6B" w:rsidP="002A1E6B">
      <w:pPr>
        <w:pStyle w:val="ListeParagraf"/>
        <w:autoSpaceDE w:val="0"/>
        <w:autoSpaceDN w:val="0"/>
        <w:adjustRightInd w:val="0"/>
        <w:spacing w:after="0" w:line="240" w:lineRule="auto"/>
        <w:ind w:left="750"/>
        <w:rPr>
          <w:rFonts w:cs="Times-Roman+2"/>
          <w:szCs w:val="24"/>
        </w:rPr>
      </w:pPr>
    </w:p>
    <w:p w14:paraId="2BC07798" w14:textId="77777777" w:rsidR="002A1E6B" w:rsidRPr="006573A3" w:rsidRDefault="002A1E6B" w:rsidP="006573A3">
      <w:pPr>
        <w:pStyle w:val="Comment"/>
      </w:pPr>
      <w:r w:rsidRPr="006573A3">
        <w:rPr>
          <w:lang w:val="tr-TR"/>
        </w:rPr>
        <w:t>Listelenen her bir doküman için biricik (unique) bir isimlendirme biçimi belirlenir.</w:t>
      </w:r>
    </w:p>
    <w:p w14:paraId="11B8B9E5"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30" w:name="_Toc415661714"/>
      <w:bookmarkStart w:id="31" w:name="_Toc1825897"/>
      <w:r w:rsidRPr="00745604">
        <w:lastRenderedPageBreak/>
        <w:t>UYULAN STANDARTLAR</w:t>
      </w:r>
      <w:bookmarkEnd w:id="30"/>
      <w:bookmarkEnd w:id="31"/>
    </w:p>
    <w:p w14:paraId="76C03817" w14:textId="77777777" w:rsidR="002A1E6B" w:rsidRPr="006573A3" w:rsidRDefault="002A1E6B" w:rsidP="002A1E6B">
      <w:pPr>
        <w:autoSpaceDE w:val="0"/>
        <w:autoSpaceDN w:val="0"/>
        <w:adjustRightInd w:val="0"/>
        <w:spacing w:after="0" w:line="240" w:lineRule="auto"/>
        <w:rPr>
          <w:rFonts w:ascii="Arial" w:eastAsia="Times New Roman" w:hAnsi="Arial" w:cs="Times New Roman"/>
          <w:i/>
          <w:iCs/>
          <w:color w:val="000080"/>
        </w:rPr>
      </w:pPr>
      <w:r w:rsidRPr="006573A3">
        <w:rPr>
          <w:rFonts w:ascii="Arial" w:eastAsia="Times New Roman" w:hAnsi="Arial" w:cs="Times New Roman"/>
          <w:i/>
          <w:iCs/>
          <w:color w:val="000080"/>
        </w:rPr>
        <w:t xml:space="preserve">Yazılım geliştirirken uyulacak standartlar, notasyonlar ve metrikler belirtilir. Bu standartlara uyumun nasıl denetleneceği de belirtilir.  </w:t>
      </w:r>
    </w:p>
    <w:p w14:paraId="4734C982" w14:textId="77777777" w:rsidR="002A1E6B" w:rsidRPr="00DB6D20" w:rsidRDefault="002A1E6B" w:rsidP="002A1E6B">
      <w:pPr>
        <w:autoSpaceDE w:val="0"/>
        <w:autoSpaceDN w:val="0"/>
        <w:adjustRightInd w:val="0"/>
        <w:spacing w:after="0" w:line="240" w:lineRule="auto"/>
        <w:rPr>
          <w:rFonts w:cs="Times-Roman+2"/>
          <w:szCs w:val="24"/>
        </w:rPr>
      </w:pPr>
      <w:r w:rsidRPr="006573A3">
        <w:rPr>
          <w:rFonts w:ascii="Arial" w:eastAsia="Times New Roman" w:hAnsi="Arial" w:cs="Times New Roman"/>
          <w:i/>
          <w:iCs/>
          <w:color w:val="000080"/>
        </w:rPr>
        <w:t>ÖR:</w:t>
      </w:r>
      <w:r w:rsidRPr="006573A3">
        <w:rPr>
          <w:rFonts w:ascii="Arial" w:eastAsia="Times New Roman" w:hAnsi="Arial" w:cs="Times New Roman"/>
          <w:i/>
          <w:iCs/>
          <w:color w:val="000080"/>
        </w:rPr>
        <w:tab/>
      </w:r>
      <w:r w:rsidRPr="00DB6D20">
        <w:rPr>
          <w:rFonts w:cs="Times-Roman+2"/>
          <w:szCs w:val="24"/>
        </w:rPr>
        <w:tab/>
      </w:r>
    </w:p>
    <w:p w14:paraId="4F236382" w14:textId="77777777" w:rsidR="002A1E6B" w:rsidRPr="006573A3" w:rsidRDefault="002A1E6B" w:rsidP="006573A3">
      <w:pPr>
        <w:pStyle w:val="ListeParagraf"/>
        <w:numPr>
          <w:ilvl w:val="0"/>
          <w:numId w:val="38"/>
        </w:numPr>
        <w:autoSpaceDE w:val="0"/>
        <w:autoSpaceDN w:val="0"/>
        <w:adjustRightInd w:val="0"/>
        <w:spacing w:after="0" w:line="240" w:lineRule="auto"/>
        <w:rPr>
          <w:rFonts w:ascii="Arial" w:eastAsia="Times New Roman" w:hAnsi="Arial" w:cs="Times New Roman"/>
          <w:i/>
          <w:iCs/>
          <w:color w:val="000080"/>
        </w:rPr>
      </w:pPr>
      <w:r w:rsidRPr="006573A3">
        <w:rPr>
          <w:rFonts w:ascii="Arial" w:eastAsia="Times New Roman" w:hAnsi="Arial" w:cs="Times New Roman"/>
          <w:i/>
          <w:iCs/>
          <w:color w:val="000080"/>
        </w:rPr>
        <w:t>Dokümantasyon standartları</w:t>
      </w:r>
    </w:p>
    <w:p w14:paraId="1BAD3F8E" w14:textId="77777777" w:rsidR="002A1E6B" w:rsidRPr="006573A3" w:rsidRDefault="002A1E6B" w:rsidP="006573A3">
      <w:pPr>
        <w:pStyle w:val="ListeParagraf"/>
        <w:numPr>
          <w:ilvl w:val="0"/>
          <w:numId w:val="38"/>
        </w:numPr>
        <w:autoSpaceDE w:val="0"/>
        <w:autoSpaceDN w:val="0"/>
        <w:adjustRightInd w:val="0"/>
        <w:spacing w:after="0" w:line="240" w:lineRule="auto"/>
        <w:rPr>
          <w:rFonts w:ascii="Arial" w:eastAsia="Times New Roman" w:hAnsi="Arial" w:cs="Times New Roman"/>
          <w:i/>
          <w:iCs/>
          <w:color w:val="000080"/>
        </w:rPr>
      </w:pPr>
      <w:r w:rsidRPr="006573A3">
        <w:rPr>
          <w:rFonts w:ascii="Arial" w:eastAsia="Times New Roman" w:hAnsi="Arial" w:cs="Times New Roman"/>
          <w:i/>
          <w:iCs/>
          <w:color w:val="000080"/>
        </w:rPr>
        <w:t>Kodlama standartları</w:t>
      </w:r>
    </w:p>
    <w:p w14:paraId="606BEF72" w14:textId="77777777" w:rsidR="002A1E6B" w:rsidRPr="006573A3" w:rsidRDefault="002A1E6B" w:rsidP="006573A3">
      <w:pPr>
        <w:pStyle w:val="ListeParagraf"/>
        <w:numPr>
          <w:ilvl w:val="0"/>
          <w:numId w:val="38"/>
        </w:numPr>
        <w:autoSpaceDE w:val="0"/>
        <w:autoSpaceDN w:val="0"/>
        <w:adjustRightInd w:val="0"/>
        <w:spacing w:after="0" w:line="240" w:lineRule="auto"/>
        <w:rPr>
          <w:rFonts w:ascii="Arial" w:eastAsia="Times New Roman" w:hAnsi="Arial" w:cs="Times New Roman"/>
          <w:i/>
          <w:iCs/>
          <w:color w:val="000080"/>
        </w:rPr>
      </w:pPr>
      <w:r w:rsidRPr="006573A3">
        <w:rPr>
          <w:rFonts w:ascii="Arial" w:eastAsia="Times New Roman" w:hAnsi="Arial" w:cs="Times New Roman"/>
          <w:i/>
          <w:iCs/>
          <w:color w:val="000080"/>
        </w:rPr>
        <w:t>Denetim standartları</w:t>
      </w:r>
    </w:p>
    <w:p w14:paraId="27CDBF7C" w14:textId="77777777" w:rsidR="002A1E6B" w:rsidRPr="006573A3" w:rsidRDefault="002A1E6B" w:rsidP="006573A3">
      <w:pPr>
        <w:pStyle w:val="ListeParagraf"/>
        <w:numPr>
          <w:ilvl w:val="0"/>
          <w:numId w:val="38"/>
        </w:numPr>
        <w:autoSpaceDE w:val="0"/>
        <w:autoSpaceDN w:val="0"/>
        <w:adjustRightInd w:val="0"/>
        <w:spacing w:after="0" w:line="240" w:lineRule="auto"/>
        <w:rPr>
          <w:rFonts w:ascii="Arial" w:eastAsia="Times New Roman" w:hAnsi="Arial" w:cs="Times New Roman"/>
          <w:i/>
          <w:iCs/>
          <w:color w:val="000080"/>
        </w:rPr>
      </w:pPr>
      <w:r w:rsidRPr="006573A3">
        <w:rPr>
          <w:rFonts w:ascii="Arial" w:eastAsia="Times New Roman" w:hAnsi="Arial" w:cs="Times New Roman"/>
          <w:i/>
          <w:iCs/>
          <w:color w:val="000080"/>
        </w:rPr>
        <w:t>Ekran tasarım standartları</w:t>
      </w:r>
    </w:p>
    <w:p w14:paraId="1B37AE13"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32" w:name="_Toc415661715"/>
      <w:bookmarkStart w:id="33" w:name="_Toc1825898"/>
      <w:r w:rsidRPr="00745604">
        <w:lastRenderedPageBreak/>
        <w:t>GÖZDEN GEÇİRME VE DENETİMLER</w:t>
      </w:r>
      <w:bookmarkEnd w:id="32"/>
      <w:bookmarkEnd w:id="33"/>
      <w:r w:rsidRPr="00745604">
        <w:t xml:space="preserve"> </w:t>
      </w:r>
    </w:p>
    <w:p w14:paraId="421DC0F4" w14:textId="77777777" w:rsidR="002A1E6B" w:rsidRPr="00DB6D20" w:rsidRDefault="002A1E6B" w:rsidP="002A1E6B">
      <w:pPr>
        <w:pStyle w:val="Balk1"/>
        <w:numPr>
          <w:ilvl w:val="1"/>
          <w:numId w:val="19"/>
        </w:numPr>
        <w:rPr>
          <w:rFonts w:asciiTheme="minorHAnsi" w:hAnsiTheme="minorHAnsi"/>
        </w:rPr>
      </w:pPr>
      <w:bookmarkStart w:id="34" w:name="_Toc415661716"/>
      <w:bookmarkStart w:id="35" w:name="_Toc1825899"/>
      <w:r w:rsidRPr="00DB6D20">
        <w:rPr>
          <w:rFonts w:asciiTheme="minorHAnsi" w:hAnsiTheme="minorHAnsi"/>
        </w:rPr>
        <w:t>Amaç</w:t>
      </w:r>
      <w:bookmarkEnd w:id="34"/>
      <w:bookmarkEnd w:id="35"/>
    </w:p>
    <w:p w14:paraId="0A80375F" w14:textId="77777777" w:rsidR="002A1E6B" w:rsidRPr="006573A3" w:rsidRDefault="002A1E6B" w:rsidP="006573A3">
      <w:pPr>
        <w:pStyle w:val="Comment"/>
      </w:pPr>
      <w:r w:rsidRPr="006573A3">
        <w:rPr>
          <w:lang w:val="tr-TR"/>
        </w:rPr>
        <w:t>Proje kapsamında gerçekleştirilecek</w:t>
      </w:r>
    </w:p>
    <w:p w14:paraId="73D8EC1C" w14:textId="77777777" w:rsidR="002A1E6B" w:rsidRPr="006573A3" w:rsidRDefault="002A1E6B" w:rsidP="006573A3">
      <w:pPr>
        <w:pStyle w:val="Comment"/>
        <w:numPr>
          <w:ilvl w:val="0"/>
          <w:numId w:val="39"/>
        </w:numPr>
      </w:pPr>
      <w:r w:rsidRPr="006573A3">
        <w:rPr>
          <w:lang w:val="tr-TR"/>
        </w:rPr>
        <w:t>Ürün teknik gözden geçirme</w:t>
      </w:r>
    </w:p>
    <w:p w14:paraId="63E6DBA4" w14:textId="77777777" w:rsidR="002A1E6B" w:rsidRPr="006573A3" w:rsidRDefault="002A1E6B" w:rsidP="006573A3">
      <w:pPr>
        <w:pStyle w:val="Comment"/>
        <w:numPr>
          <w:ilvl w:val="0"/>
          <w:numId w:val="39"/>
        </w:numPr>
      </w:pPr>
      <w:r w:rsidRPr="006573A3">
        <w:rPr>
          <w:lang w:val="tr-TR"/>
        </w:rPr>
        <w:t>Yönetimsel gözden geçirme</w:t>
      </w:r>
    </w:p>
    <w:p w14:paraId="2A850AF4" w14:textId="77777777" w:rsidR="002A1E6B" w:rsidRPr="006573A3" w:rsidRDefault="002A1E6B" w:rsidP="006573A3">
      <w:pPr>
        <w:pStyle w:val="Comment"/>
        <w:numPr>
          <w:ilvl w:val="0"/>
          <w:numId w:val="39"/>
        </w:numPr>
      </w:pPr>
      <w:r w:rsidRPr="006573A3">
        <w:rPr>
          <w:lang w:val="tr-TR"/>
        </w:rPr>
        <w:t>İç denetimler</w:t>
      </w:r>
    </w:p>
    <w:p w14:paraId="4D020D74" w14:textId="77777777" w:rsidR="002A1E6B" w:rsidRPr="006573A3" w:rsidRDefault="002A1E6B" w:rsidP="006573A3">
      <w:pPr>
        <w:pStyle w:val="Comment"/>
        <w:numPr>
          <w:ilvl w:val="0"/>
          <w:numId w:val="39"/>
        </w:numPr>
      </w:pPr>
      <w:r w:rsidRPr="006573A3">
        <w:rPr>
          <w:lang w:val="tr-TR"/>
        </w:rPr>
        <w:t>Dış denetimler</w:t>
      </w:r>
    </w:p>
    <w:p w14:paraId="62CAFAAC" w14:textId="77777777" w:rsidR="002A1E6B" w:rsidRPr="006573A3" w:rsidRDefault="002A1E6B" w:rsidP="006573A3">
      <w:pPr>
        <w:pStyle w:val="Comment"/>
        <w:numPr>
          <w:ilvl w:val="0"/>
          <w:numId w:val="39"/>
        </w:numPr>
      </w:pPr>
      <w:r w:rsidRPr="006573A3">
        <w:rPr>
          <w:lang w:val="tr-TR"/>
        </w:rPr>
        <w:t xml:space="preserve">Tedarikçi değerlendirme </w:t>
      </w:r>
    </w:p>
    <w:p w14:paraId="1FFF8907" w14:textId="77777777" w:rsidR="002A1E6B" w:rsidRPr="006573A3" w:rsidRDefault="002A1E6B" w:rsidP="006573A3">
      <w:pPr>
        <w:pStyle w:val="Comment"/>
      </w:pPr>
      <w:r w:rsidRPr="006573A3">
        <w:rPr>
          <w:lang w:val="tr-TR"/>
        </w:rPr>
        <w:t xml:space="preserve">İşleri anlatılır. İşlerin ne zaman ve kimlerin sorumluluğunda yapılacağı, sonuçlarının nasıl raporlanacağı ve nasıl çözümleneceği anlatılır. </w:t>
      </w:r>
    </w:p>
    <w:p w14:paraId="2938A4A4" w14:textId="77777777" w:rsidR="002A1E6B" w:rsidRPr="00DB6D20" w:rsidRDefault="002A1E6B" w:rsidP="002A1E6B">
      <w:pPr>
        <w:pStyle w:val="Balk1"/>
        <w:numPr>
          <w:ilvl w:val="1"/>
          <w:numId w:val="19"/>
        </w:numPr>
        <w:rPr>
          <w:rFonts w:asciiTheme="minorHAnsi" w:hAnsiTheme="minorHAnsi"/>
        </w:rPr>
      </w:pPr>
      <w:bookmarkStart w:id="36" w:name="_Toc415661717"/>
      <w:bookmarkStart w:id="37" w:name="_Toc1825900"/>
      <w:r w:rsidRPr="00DB6D20">
        <w:rPr>
          <w:rFonts w:asciiTheme="minorHAnsi" w:hAnsiTheme="minorHAnsi"/>
        </w:rPr>
        <w:t>Teknik Gözden Geçirme</w:t>
      </w:r>
      <w:bookmarkEnd w:id="36"/>
      <w:bookmarkEnd w:id="37"/>
    </w:p>
    <w:p w14:paraId="7D10EBE9" w14:textId="77777777" w:rsidR="002A1E6B" w:rsidRPr="006573A3" w:rsidRDefault="002A1E6B" w:rsidP="006573A3">
      <w:pPr>
        <w:pStyle w:val="Comment"/>
      </w:pPr>
      <w:r w:rsidRPr="006573A3">
        <w:rPr>
          <w:lang w:val="tr-TR"/>
        </w:rPr>
        <w:t>Teknik gözden geçirmelerde projede üretilen her türlü plan, teknik doküman ( model vs) incelenir.  Teknik gözden geçirme müşteriyle ya da ekip içi yapılabilir.</w:t>
      </w:r>
    </w:p>
    <w:p w14:paraId="0D373CAA" w14:textId="77777777" w:rsidR="002A1E6B" w:rsidRPr="00DB6D20" w:rsidRDefault="002A1E6B" w:rsidP="002A1E6B">
      <w:pPr>
        <w:pStyle w:val="Balk1"/>
        <w:numPr>
          <w:ilvl w:val="2"/>
          <w:numId w:val="19"/>
        </w:numPr>
        <w:rPr>
          <w:rFonts w:asciiTheme="minorHAnsi" w:hAnsiTheme="minorHAnsi"/>
        </w:rPr>
      </w:pPr>
      <w:bookmarkStart w:id="38" w:name="_Toc228075868"/>
      <w:bookmarkStart w:id="39" w:name="_Toc415661718"/>
      <w:bookmarkStart w:id="40" w:name="_Toc1825901"/>
      <w:r w:rsidRPr="00DB6D20">
        <w:rPr>
          <w:rFonts w:asciiTheme="minorHAnsi" w:hAnsiTheme="minorHAnsi"/>
        </w:rPr>
        <w:t>Doğrulama Planı</w:t>
      </w:r>
      <w:bookmarkEnd w:id="38"/>
      <w:bookmarkEnd w:id="39"/>
      <w:bookmarkEnd w:id="40"/>
    </w:p>
    <w:p w14:paraId="1B1EF258" w14:textId="77777777" w:rsidR="002A1E6B" w:rsidRPr="006573A3" w:rsidRDefault="002A1E6B" w:rsidP="006573A3">
      <w:pPr>
        <w:pStyle w:val="Comment"/>
      </w:pPr>
      <w:r w:rsidRPr="006573A3">
        <w:rPr>
          <w:lang w:val="tr-TR"/>
        </w:rPr>
        <w:t>Doğrulama faaliyetleri anlatılır. Doğrulama planı referans verilebilir.</w:t>
      </w:r>
    </w:p>
    <w:p w14:paraId="0D43D05F" w14:textId="77777777" w:rsidR="002A1E6B" w:rsidRPr="00DB6D20" w:rsidRDefault="002A1E6B" w:rsidP="002A1E6B">
      <w:pPr>
        <w:pStyle w:val="Balk1"/>
        <w:numPr>
          <w:ilvl w:val="1"/>
          <w:numId w:val="19"/>
        </w:numPr>
        <w:rPr>
          <w:rFonts w:asciiTheme="minorHAnsi" w:hAnsiTheme="minorHAnsi"/>
        </w:rPr>
      </w:pPr>
      <w:bookmarkStart w:id="41" w:name="_Toc415661720"/>
      <w:bookmarkStart w:id="42" w:name="_Toc1825902"/>
      <w:r w:rsidRPr="00DB6D20">
        <w:rPr>
          <w:rFonts w:asciiTheme="minorHAnsi" w:hAnsiTheme="minorHAnsi"/>
        </w:rPr>
        <w:t>Yönetimsel Gözden Geçirme</w:t>
      </w:r>
      <w:bookmarkEnd w:id="41"/>
      <w:bookmarkEnd w:id="42"/>
    </w:p>
    <w:p w14:paraId="7D9D7B0A" w14:textId="77777777" w:rsidR="002A1E6B" w:rsidRPr="006573A3" w:rsidRDefault="002A1E6B" w:rsidP="006573A3">
      <w:pPr>
        <w:pStyle w:val="Comment"/>
      </w:pPr>
      <w:r w:rsidRPr="006573A3">
        <w:rPr>
          <w:lang w:val="tr-TR"/>
        </w:rPr>
        <w:t>Bu kısımda projenin durumu ve performansı, kalite güvence planıyla belirtilen faaliyetlerin durumu proje yönetim ekibi tarafından değerlendirilir. Bunlar proje dönüm noktaları/mihenk taşı noktalarında gerçekleştirilebilir.  Bu ekibe projeye bağlı olarak müşteri ve yönetim kurulu üyeleri de dâhil edilebilir.</w:t>
      </w:r>
    </w:p>
    <w:p w14:paraId="1D86271F" w14:textId="77777777" w:rsidR="002A1E6B" w:rsidRPr="00DB6D20" w:rsidRDefault="002A1E6B" w:rsidP="002A1E6B">
      <w:pPr>
        <w:pStyle w:val="Balk1"/>
        <w:numPr>
          <w:ilvl w:val="1"/>
          <w:numId w:val="19"/>
        </w:numPr>
        <w:rPr>
          <w:rFonts w:asciiTheme="minorHAnsi" w:hAnsiTheme="minorHAnsi"/>
        </w:rPr>
      </w:pPr>
      <w:bookmarkStart w:id="43" w:name="_Toc415661721"/>
      <w:bookmarkStart w:id="44" w:name="_Toc1825903"/>
      <w:r w:rsidRPr="00DB6D20">
        <w:rPr>
          <w:rFonts w:asciiTheme="minorHAnsi" w:hAnsiTheme="minorHAnsi"/>
        </w:rPr>
        <w:t>İç Denetimler</w:t>
      </w:r>
      <w:bookmarkEnd w:id="43"/>
      <w:bookmarkEnd w:id="44"/>
    </w:p>
    <w:p w14:paraId="3E9786BC" w14:textId="77777777" w:rsidR="002A1E6B" w:rsidRPr="00DB6D20" w:rsidRDefault="002A1E6B" w:rsidP="006573A3">
      <w:pPr>
        <w:pStyle w:val="Comment"/>
        <w:rPr>
          <w:rFonts w:cs="Times-Roman+2"/>
          <w:szCs w:val="24"/>
        </w:rPr>
      </w:pPr>
      <w:r w:rsidRPr="006573A3">
        <w:rPr>
          <w:lang w:val="tr-TR"/>
        </w:rPr>
        <w:t>Proje içerisinde gerçekleştirilecek süreç denetimleri, denetim planı ve çıktılar belirtilir.</w:t>
      </w:r>
    </w:p>
    <w:p w14:paraId="5618B628" w14:textId="77777777" w:rsidR="002A1E6B" w:rsidRPr="00DB6D20" w:rsidRDefault="002A1E6B" w:rsidP="002A1E6B">
      <w:pPr>
        <w:pStyle w:val="Balk1"/>
        <w:numPr>
          <w:ilvl w:val="1"/>
          <w:numId w:val="19"/>
        </w:numPr>
        <w:rPr>
          <w:rFonts w:asciiTheme="minorHAnsi" w:hAnsiTheme="minorHAnsi"/>
        </w:rPr>
      </w:pPr>
      <w:bookmarkStart w:id="45" w:name="_Toc415661722"/>
      <w:bookmarkStart w:id="46" w:name="_Toc1825904"/>
      <w:r w:rsidRPr="00DB6D20">
        <w:rPr>
          <w:rFonts w:asciiTheme="minorHAnsi" w:hAnsiTheme="minorHAnsi"/>
        </w:rPr>
        <w:t>Konfigürasyon Denetimleri</w:t>
      </w:r>
      <w:bookmarkEnd w:id="45"/>
      <w:bookmarkEnd w:id="46"/>
    </w:p>
    <w:p w14:paraId="0D1110E6" w14:textId="77777777" w:rsidR="002A1E6B" w:rsidRPr="006573A3" w:rsidRDefault="002A1E6B" w:rsidP="006573A3">
      <w:pPr>
        <w:pStyle w:val="Comment"/>
      </w:pPr>
      <w:r w:rsidRPr="006573A3">
        <w:rPr>
          <w:lang w:val="tr-TR"/>
        </w:rPr>
        <w:t>Gereksinimler ve iş ürünleriyle ilgili izlenebilirliğin sağlanıp sağlanmadığı (fonksiyonel) ve ürünlerinin sürümleri arasındaki tutarlılığın değerlendirildiği (fiziksel) denetimlerdir. Yazılım Konfigürasyon Planında da açıklanabilir.</w:t>
      </w:r>
    </w:p>
    <w:p w14:paraId="62C1FE67" w14:textId="77777777" w:rsidR="002A1E6B" w:rsidRPr="00DB6D20" w:rsidRDefault="002A1E6B" w:rsidP="002A1E6B">
      <w:pPr>
        <w:pStyle w:val="Balk1"/>
        <w:numPr>
          <w:ilvl w:val="1"/>
          <w:numId w:val="19"/>
        </w:numPr>
        <w:rPr>
          <w:rFonts w:asciiTheme="minorHAnsi" w:hAnsiTheme="minorHAnsi"/>
        </w:rPr>
      </w:pPr>
      <w:bookmarkStart w:id="47" w:name="_Toc415661723"/>
      <w:bookmarkStart w:id="48" w:name="_Toc1825905"/>
      <w:r w:rsidRPr="00DB6D20">
        <w:rPr>
          <w:rFonts w:asciiTheme="minorHAnsi" w:hAnsiTheme="minorHAnsi"/>
        </w:rPr>
        <w:t>Proje Kapanış Gözden Geçirmeleri</w:t>
      </w:r>
      <w:bookmarkEnd w:id="47"/>
      <w:bookmarkEnd w:id="48"/>
    </w:p>
    <w:p w14:paraId="47498DC2" w14:textId="77777777" w:rsidR="002A1E6B" w:rsidRPr="006573A3" w:rsidRDefault="002A1E6B" w:rsidP="006573A3">
      <w:pPr>
        <w:pStyle w:val="Comment"/>
      </w:pPr>
      <w:r w:rsidRPr="006573A3">
        <w:rPr>
          <w:lang w:val="tr-TR"/>
        </w:rPr>
        <w:t xml:space="preserve">Proje sonucunda hedeflerin gerçekleşme durumları, projeden öğrenilenler değerlendirilir ve kurumsal hafızaya aktarılır. </w:t>
      </w:r>
    </w:p>
    <w:p w14:paraId="6BD02B3C"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49" w:name="_Toc415661724"/>
      <w:bookmarkStart w:id="50" w:name="_Toc1825906"/>
      <w:r w:rsidRPr="00745604">
        <w:lastRenderedPageBreak/>
        <w:t>TEST</w:t>
      </w:r>
      <w:bookmarkEnd w:id="49"/>
      <w:bookmarkEnd w:id="50"/>
    </w:p>
    <w:p w14:paraId="2C177BE2" w14:textId="77777777" w:rsidR="002A1E6B" w:rsidRPr="00DB6D20" w:rsidRDefault="002A1E6B" w:rsidP="002A1E6B">
      <w:pPr>
        <w:autoSpaceDE w:val="0"/>
        <w:autoSpaceDN w:val="0"/>
        <w:adjustRightInd w:val="0"/>
        <w:spacing w:after="0" w:line="240" w:lineRule="auto"/>
        <w:rPr>
          <w:rFonts w:cs="Times-Roman+2"/>
          <w:sz w:val="24"/>
          <w:szCs w:val="24"/>
        </w:rPr>
      </w:pPr>
    </w:p>
    <w:p w14:paraId="1BF853E9" w14:textId="77777777" w:rsidR="002A1E6B" w:rsidRPr="006573A3" w:rsidRDefault="002A1E6B" w:rsidP="006573A3">
      <w:pPr>
        <w:pStyle w:val="Comment"/>
      </w:pPr>
      <w:r w:rsidRPr="006573A3">
        <w:rPr>
          <w:lang w:val="tr-TR"/>
        </w:rPr>
        <w:t xml:space="preserve">Test planında belirtilir. </w:t>
      </w:r>
    </w:p>
    <w:p w14:paraId="20B7DE13" w14:textId="77777777" w:rsidR="002A1E6B" w:rsidRPr="00DB6D20"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rPr>
      </w:pPr>
      <w:bookmarkStart w:id="51" w:name="_Toc415661725"/>
      <w:bookmarkStart w:id="52" w:name="_Toc1825907"/>
      <w:r w:rsidRPr="00745604">
        <w:lastRenderedPageBreak/>
        <w:t>PROBLEM RAPORLAMA VE DÜZELTİCİ FAALİYETLER</w:t>
      </w:r>
      <w:bookmarkEnd w:id="51"/>
      <w:bookmarkEnd w:id="52"/>
    </w:p>
    <w:p w14:paraId="48CF3CDE" w14:textId="77777777" w:rsidR="002A1E6B" w:rsidRPr="00DB6D20" w:rsidRDefault="002A1E6B" w:rsidP="002A1E6B">
      <w:pPr>
        <w:autoSpaceDE w:val="0"/>
        <w:autoSpaceDN w:val="0"/>
        <w:adjustRightInd w:val="0"/>
        <w:spacing w:after="0" w:line="240" w:lineRule="auto"/>
        <w:rPr>
          <w:rFonts w:cs="Times-Roman+2"/>
          <w:sz w:val="24"/>
          <w:szCs w:val="24"/>
        </w:rPr>
      </w:pPr>
    </w:p>
    <w:p w14:paraId="515EF2CE" w14:textId="77777777" w:rsidR="002A1E6B" w:rsidRPr="006573A3" w:rsidRDefault="002A1E6B" w:rsidP="006573A3">
      <w:pPr>
        <w:pStyle w:val="Comment"/>
      </w:pPr>
      <w:r w:rsidRPr="006573A3">
        <w:rPr>
          <w:lang w:val="tr-TR"/>
        </w:rPr>
        <w:t>Bu kısımda proje ürünlerinde ya da süreçlerinde oluşan problemlerin</w:t>
      </w:r>
    </w:p>
    <w:p w14:paraId="4295A0BA" w14:textId="77777777" w:rsidR="002A1E6B" w:rsidRPr="006573A3" w:rsidRDefault="002A1E6B" w:rsidP="006573A3">
      <w:pPr>
        <w:pStyle w:val="Comment"/>
        <w:numPr>
          <w:ilvl w:val="0"/>
          <w:numId w:val="40"/>
        </w:numPr>
      </w:pPr>
      <w:r w:rsidRPr="006573A3">
        <w:rPr>
          <w:lang w:val="tr-TR"/>
        </w:rPr>
        <w:t xml:space="preserve">Raporlanma </w:t>
      </w:r>
    </w:p>
    <w:p w14:paraId="0143DBE3" w14:textId="77777777" w:rsidR="002A1E6B" w:rsidRPr="006573A3" w:rsidRDefault="002A1E6B" w:rsidP="006573A3">
      <w:pPr>
        <w:pStyle w:val="Comment"/>
        <w:numPr>
          <w:ilvl w:val="0"/>
          <w:numId w:val="40"/>
        </w:numPr>
      </w:pPr>
      <w:r w:rsidRPr="006573A3">
        <w:rPr>
          <w:lang w:val="tr-TR"/>
        </w:rPr>
        <w:t>Değerlendirilme</w:t>
      </w:r>
    </w:p>
    <w:p w14:paraId="23573E8D" w14:textId="77777777" w:rsidR="002A1E6B" w:rsidRPr="006573A3" w:rsidRDefault="002A1E6B" w:rsidP="006573A3">
      <w:pPr>
        <w:pStyle w:val="Comment"/>
        <w:numPr>
          <w:ilvl w:val="0"/>
          <w:numId w:val="40"/>
        </w:numPr>
      </w:pPr>
      <w:r w:rsidRPr="006573A3">
        <w:rPr>
          <w:lang w:val="tr-TR"/>
        </w:rPr>
        <w:t xml:space="preserve">İzlenme </w:t>
      </w:r>
    </w:p>
    <w:p w14:paraId="65076BB5" w14:textId="77777777" w:rsidR="002A1E6B" w:rsidRPr="006573A3" w:rsidRDefault="002A1E6B" w:rsidP="006573A3">
      <w:pPr>
        <w:pStyle w:val="Comment"/>
        <w:numPr>
          <w:ilvl w:val="0"/>
          <w:numId w:val="40"/>
        </w:numPr>
      </w:pPr>
      <w:r w:rsidRPr="006573A3">
        <w:rPr>
          <w:lang w:val="tr-TR"/>
        </w:rPr>
        <w:t>Çözümlenme yöntemleri ve ilgili organizasyon yapısı anlatılır.</w:t>
      </w:r>
    </w:p>
    <w:p w14:paraId="68BBE4D7" w14:textId="77777777" w:rsidR="002A1E6B" w:rsidRPr="006573A3" w:rsidRDefault="002A1E6B" w:rsidP="006573A3">
      <w:pPr>
        <w:pStyle w:val="Comment"/>
      </w:pPr>
      <w:r w:rsidRPr="006573A3">
        <w:rPr>
          <w:lang w:val="tr-TR"/>
        </w:rPr>
        <w:t>Yazılım Konfigürasyon Yönetim Planı’na referans verilebilir.  Farklı problemler için farklı akışlar gerekebilir.</w:t>
      </w:r>
    </w:p>
    <w:p w14:paraId="0B470BC9"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53" w:name="_Toc415661727"/>
      <w:bookmarkStart w:id="54" w:name="_Toc1825908"/>
      <w:r w:rsidRPr="00745604">
        <w:lastRenderedPageBreak/>
        <w:t>KOD KONTROLÜ</w:t>
      </w:r>
      <w:bookmarkEnd w:id="53"/>
      <w:bookmarkEnd w:id="54"/>
    </w:p>
    <w:p w14:paraId="3F9BE547" w14:textId="77777777" w:rsidR="002A1E6B" w:rsidRPr="006573A3" w:rsidRDefault="002A1E6B" w:rsidP="006573A3">
      <w:pPr>
        <w:pStyle w:val="Comment"/>
      </w:pPr>
      <w:r w:rsidRPr="006573A3">
        <w:rPr>
          <w:lang w:val="tr-TR"/>
        </w:rPr>
        <w:t>Kodun, konfigürasyon kontrolünün nasıl yapılacağı ilgili yöntemler ve araçlar burada anlatılır.</w:t>
      </w:r>
    </w:p>
    <w:p w14:paraId="5AB7A4AA" w14:textId="77777777" w:rsidR="002A1E6B" w:rsidRPr="006573A3" w:rsidRDefault="002A1E6B" w:rsidP="006573A3">
      <w:pPr>
        <w:pStyle w:val="Comment"/>
      </w:pPr>
      <w:r w:rsidRPr="006573A3">
        <w:rPr>
          <w:lang w:val="tr-TR"/>
        </w:rPr>
        <w:t>Kodun saklanması, versiyonlanması, güvenliğinin sağlanması ile ilgili yöntemler ve kontrol mekanizmaları açıklanır. Yazılım konfigürasyon yönetim planına referans verilebilir.</w:t>
      </w:r>
    </w:p>
    <w:p w14:paraId="5234FFB9"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55" w:name="_Toc415661729"/>
      <w:bookmarkStart w:id="56" w:name="_Toc1825909"/>
      <w:r w:rsidRPr="00745604">
        <w:lastRenderedPageBreak/>
        <w:t>TEDARİKÇİ KONTROLÜ</w:t>
      </w:r>
      <w:bookmarkEnd w:id="55"/>
      <w:bookmarkEnd w:id="56"/>
    </w:p>
    <w:p w14:paraId="5643409C" w14:textId="77777777" w:rsidR="002A1E6B" w:rsidRPr="00DB6D20" w:rsidRDefault="002A1E6B" w:rsidP="002A1E6B">
      <w:pPr>
        <w:autoSpaceDE w:val="0"/>
        <w:autoSpaceDN w:val="0"/>
        <w:adjustRightInd w:val="0"/>
        <w:spacing w:after="0" w:line="240" w:lineRule="auto"/>
        <w:rPr>
          <w:rFonts w:cs="Times-Roman+2"/>
          <w:sz w:val="24"/>
          <w:szCs w:val="24"/>
        </w:rPr>
      </w:pPr>
    </w:p>
    <w:p w14:paraId="6D1289CB" w14:textId="77777777" w:rsidR="002A1E6B" w:rsidRPr="006573A3" w:rsidRDefault="002A1E6B" w:rsidP="006573A3">
      <w:pPr>
        <w:pStyle w:val="Comment"/>
      </w:pPr>
      <w:r w:rsidRPr="006573A3">
        <w:rPr>
          <w:lang w:val="tr-TR"/>
        </w:rPr>
        <w:t>Tedarikçiden gelen ürünün nasıl kalite kontrolü altına alınacağı, tedarikçiden beklenen kalite güvence planı ve tedarikçi denetimleri bu kısımda açıklanır.</w:t>
      </w:r>
    </w:p>
    <w:p w14:paraId="7B3D2AE0"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57" w:name="_Toc415661730"/>
      <w:bookmarkStart w:id="58" w:name="_Toc1825910"/>
      <w:r w:rsidRPr="00745604">
        <w:lastRenderedPageBreak/>
        <w:t>KAYITLARIN İSİMLENDİRİLMESİ, TOPLANMASI, SAKLANMASI, ARŞİVLENMESİ</w:t>
      </w:r>
      <w:bookmarkEnd w:id="57"/>
      <w:bookmarkEnd w:id="58"/>
    </w:p>
    <w:p w14:paraId="74A2D692" w14:textId="77777777" w:rsidR="002A1E6B" w:rsidRPr="006573A3" w:rsidRDefault="002A1E6B" w:rsidP="006573A3">
      <w:pPr>
        <w:pStyle w:val="Comment"/>
      </w:pPr>
      <w:r w:rsidRPr="006573A3">
        <w:rPr>
          <w:lang w:val="tr-TR"/>
        </w:rPr>
        <w:t xml:space="preserve">Projede üretilen kayıtların </w:t>
      </w:r>
    </w:p>
    <w:p w14:paraId="260EA157" w14:textId="77777777" w:rsidR="002A1E6B" w:rsidRPr="006573A3" w:rsidRDefault="002A1E6B" w:rsidP="006573A3">
      <w:pPr>
        <w:pStyle w:val="Comment"/>
        <w:numPr>
          <w:ilvl w:val="0"/>
          <w:numId w:val="41"/>
        </w:numPr>
      </w:pPr>
      <w:r w:rsidRPr="006573A3">
        <w:rPr>
          <w:lang w:val="tr-TR"/>
        </w:rPr>
        <w:t>İsimlendirilmesi</w:t>
      </w:r>
    </w:p>
    <w:p w14:paraId="1A505BA7" w14:textId="77777777" w:rsidR="002A1E6B" w:rsidRPr="006573A3" w:rsidRDefault="002A1E6B" w:rsidP="006573A3">
      <w:pPr>
        <w:pStyle w:val="Comment"/>
        <w:numPr>
          <w:ilvl w:val="0"/>
          <w:numId w:val="41"/>
        </w:numPr>
      </w:pPr>
      <w:r w:rsidRPr="006573A3">
        <w:rPr>
          <w:lang w:val="tr-TR"/>
        </w:rPr>
        <w:t xml:space="preserve">Sorumlulukları </w:t>
      </w:r>
    </w:p>
    <w:p w14:paraId="17D8CF5E" w14:textId="77777777" w:rsidR="002A1E6B" w:rsidRPr="006573A3" w:rsidRDefault="002A1E6B" w:rsidP="006573A3">
      <w:pPr>
        <w:pStyle w:val="Comment"/>
        <w:numPr>
          <w:ilvl w:val="0"/>
          <w:numId w:val="41"/>
        </w:numPr>
      </w:pPr>
      <w:r w:rsidRPr="006573A3">
        <w:rPr>
          <w:lang w:val="tr-TR"/>
        </w:rPr>
        <w:t>Saklanma yerleri</w:t>
      </w:r>
    </w:p>
    <w:p w14:paraId="7397F760" w14:textId="77777777" w:rsidR="002A1E6B" w:rsidRPr="006573A3" w:rsidRDefault="002A1E6B" w:rsidP="006573A3">
      <w:pPr>
        <w:pStyle w:val="Comment"/>
        <w:numPr>
          <w:ilvl w:val="0"/>
          <w:numId w:val="41"/>
        </w:numPr>
      </w:pPr>
      <w:r w:rsidRPr="006573A3">
        <w:rPr>
          <w:lang w:val="tr-TR"/>
        </w:rPr>
        <w:t>Arşivlenmesi</w:t>
      </w:r>
    </w:p>
    <w:p w14:paraId="27FA20DA" w14:textId="77777777" w:rsidR="002A1E6B" w:rsidRPr="006573A3" w:rsidRDefault="002A1E6B" w:rsidP="006573A3">
      <w:pPr>
        <w:pStyle w:val="Comment"/>
        <w:numPr>
          <w:ilvl w:val="0"/>
          <w:numId w:val="41"/>
        </w:numPr>
      </w:pPr>
      <w:r w:rsidRPr="006573A3">
        <w:rPr>
          <w:lang w:val="tr-TR"/>
        </w:rPr>
        <w:t>Versiyonlanması</w:t>
      </w:r>
    </w:p>
    <w:p w14:paraId="41CB1227" w14:textId="77777777" w:rsidR="002A1E6B" w:rsidRPr="006573A3" w:rsidRDefault="002A1E6B" w:rsidP="006573A3">
      <w:pPr>
        <w:pStyle w:val="Comment"/>
      </w:pPr>
      <w:r w:rsidRPr="006573A3">
        <w:rPr>
          <w:lang w:val="tr-TR"/>
        </w:rPr>
        <w:t>Bu kısımda anlatılır.  Yazılım Konfigürasyon Yönetim Planı’nda anlatılmışsa YKYP’ye referans verilir.</w:t>
      </w:r>
    </w:p>
    <w:p w14:paraId="26843C89"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59" w:name="_Toc415661731"/>
      <w:bookmarkStart w:id="60" w:name="_Toc1825911"/>
      <w:r w:rsidRPr="00745604">
        <w:lastRenderedPageBreak/>
        <w:t>EĞİTİM</w:t>
      </w:r>
      <w:bookmarkEnd w:id="59"/>
      <w:bookmarkEnd w:id="60"/>
    </w:p>
    <w:p w14:paraId="3A13097E" w14:textId="77777777" w:rsidR="002A1E6B" w:rsidRPr="006573A3" w:rsidRDefault="002A1E6B" w:rsidP="006573A3">
      <w:pPr>
        <w:pStyle w:val="Comment"/>
      </w:pPr>
      <w:r w:rsidRPr="006573A3">
        <w:rPr>
          <w:lang w:val="tr-TR"/>
        </w:rPr>
        <w:t xml:space="preserve">Kalite güvence Planı’nda belirtilen işlerin gerçekleşebilmesi için ihtiyaç duyulan eğitimler planlanır. Eğitimle toplu olarak proje yönetim planında planlanmışsa referans verilir. </w:t>
      </w:r>
    </w:p>
    <w:p w14:paraId="076009AF"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61" w:name="_Toc415661732"/>
      <w:bookmarkStart w:id="62" w:name="_Toc1825912"/>
      <w:r w:rsidRPr="00745604">
        <w:lastRenderedPageBreak/>
        <w:t>RİSK YÖNETİMİ</w:t>
      </w:r>
      <w:bookmarkEnd w:id="61"/>
      <w:bookmarkEnd w:id="62"/>
    </w:p>
    <w:p w14:paraId="0A602910" w14:textId="77777777" w:rsidR="002A1E6B" w:rsidRPr="006573A3" w:rsidRDefault="002A1E6B" w:rsidP="006573A3">
      <w:pPr>
        <w:pStyle w:val="Comment"/>
      </w:pPr>
      <w:r w:rsidRPr="006573A3">
        <w:rPr>
          <w:lang w:val="tr-TR"/>
        </w:rPr>
        <w:t>Risk yönetimi için kullanılacak yöntemler, izleme ve kontrol yöntemleri belirtilir. Proje yönetim planı ya da risk yönetim planına referans verilir.</w:t>
      </w:r>
    </w:p>
    <w:p w14:paraId="2613FDEA" w14:textId="77777777" w:rsidR="002A1E6B" w:rsidRPr="006573A3" w:rsidRDefault="00745604" w:rsidP="006573A3">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63" w:name="_Toc1825913"/>
      <w:r w:rsidRPr="00745604">
        <w:lastRenderedPageBreak/>
        <w:t>ANKET UYGULAMALARI</w:t>
      </w:r>
      <w:bookmarkEnd w:id="63"/>
    </w:p>
    <w:p w14:paraId="6800CF33" w14:textId="77777777" w:rsidR="002A1E6B" w:rsidRPr="006573A3" w:rsidRDefault="002A1E6B" w:rsidP="006573A3">
      <w:pPr>
        <w:pStyle w:val="Comment"/>
      </w:pPr>
      <w:r w:rsidRPr="006573A3">
        <w:rPr>
          <w:lang w:val="tr-TR"/>
        </w:rPr>
        <w:t>Projede anket uygulamalarının kim tarafından ne zaman yapılacağının ve hangi anket uygulamasının yapılacağı tanımlanır.</w:t>
      </w:r>
    </w:p>
    <w:sectPr w:rsidR="002A1E6B" w:rsidRPr="006573A3" w:rsidSect="00647A82">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FD714" w14:textId="77777777" w:rsidR="00234045" w:rsidRDefault="00234045" w:rsidP="009A1683">
      <w:pPr>
        <w:spacing w:after="0" w:line="240" w:lineRule="auto"/>
      </w:pPr>
      <w:r>
        <w:separator/>
      </w:r>
    </w:p>
  </w:endnote>
  <w:endnote w:type="continuationSeparator" w:id="0">
    <w:p w14:paraId="2F98F681" w14:textId="77777777" w:rsidR="00234045" w:rsidRDefault="00234045"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948EC" w14:textId="77777777" w:rsidR="00234045" w:rsidRDefault="00234045" w:rsidP="009A1683">
      <w:pPr>
        <w:spacing w:after="0" w:line="240" w:lineRule="auto"/>
      </w:pPr>
      <w:r>
        <w:separator/>
      </w:r>
    </w:p>
  </w:footnote>
  <w:footnote w:type="continuationSeparator" w:id="0">
    <w:p w14:paraId="1B8C19CE" w14:textId="77777777" w:rsidR="00234045" w:rsidRDefault="00234045"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647A82" w:rsidRPr="00146F3F" w14:paraId="2EB9F2E8" w14:textId="77777777" w:rsidTr="00B002C0">
      <w:trPr>
        <w:trHeight w:val="281"/>
        <w:jc w:val="center"/>
      </w:trPr>
      <w:tc>
        <w:tcPr>
          <w:tcW w:w="1465" w:type="pct"/>
          <w:vMerge w:val="restart"/>
          <w:vAlign w:val="center"/>
        </w:tcPr>
        <w:p w14:paraId="45FC70B8" w14:textId="1F3E1E8F" w:rsidR="00647A82" w:rsidRPr="00146F3F" w:rsidRDefault="00647A82" w:rsidP="00647A82">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007D127F" w14:textId="77777777" w:rsidR="00647A82" w:rsidRPr="00146F3F" w:rsidRDefault="00EA0DE6" w:rsidP="00647A82">
          <w:pPr>
            <w:overflowPunct w:val="0"/>
            <w:adjustRightInd w:val="0"/>
            <w:jc w:val="center"/>
            <w:textAlignment w:val="baseline"/>
            <w:rPr>
              <w:rFonts w:cstheme="minorHAnsi"/>
              <w:b/>
              <w:sz w:val="28"/>
              <w:szCs w:val="28"/>
            </w:rPr>
          </w:pPr>
          <w:r>
            <w:rPr>
              <w:rFonts w:cstheme="minorHAnsi"/>
              <w:b/>
              <w:sz w:val="28"/>
              <w:szCs w:val="28"/>
            </w:rPr>
            <w:t>YAZILIM KALİTE</w:t>
          </w:r>
          <w:r w:rsidR="00647A82" w:rsidRPr="00146F3F">
            <w:rPr>
              <w:rFonts w:cstheme="minorHAnsi"/>
              <w:b/>
              <w:sz w:val="28"/>
              <w:szCs w:val="28"/>
            </w:rPr>
            <w:t xml:space="preserve"> </w:t>
          </w:r>
          <w:r>
            <w:rPr>
              <w:rFonts w:cstheme="minorHAnsi"/>
              <w:b/>
              <w:sz w:val="28"/>
              <w:szCs w:val="28"/>
            </w:rPr>
            <w:t xml:space="preserve">GÜVENCE </w:t>
          </w:r>
          <w:r w:rsidR="00647A82" w:rsidRPr="00146F3F">
            <w:rPr>
              <w:rFonts w:cstheme="minorHAnsi"/>
              <w:b/>
              <w:sz w:val="28"/>
              <w:szCs w:val="28"/>
            </w:rPr>
            <w:t>YÖNETİM PLANI</w:t>
          </w:r>
        </w:p>
      </w:tc>
      <w:tc>
        <w:tcPr>
          <w:tcW w:w="533" w:type="pct"/>
          <w:vAlign w:val="center"/>
        </w:tcPr>
        <w:p w14:paraId="593B48D5" w14:textId="77777777" w:rsidR="00647A82" w:rsidRPr="00146F3F" w:rsidRDefault="00647A82" w:rsidP="00647A82">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52660425" w14:textId="77777777" w:rsidR="00647A82" w:rsidRPr="00146F3F" w:rsidRDefault="00647A82" w:rsidP="00647A82">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964150">
            <w:rPr>
              <w:rFonts w:cstheme="minorHAnsi"/>
              <w:caps/>
              <w:noProof/>
              <w:sz w:val="20"/>
              <w:lang w:val="en-US"/>
            </w:rPr>
            <w:t>3</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964150" w:rsidRPr="00964150">
            <w:rPr>
              <w:rFonts w:cstheme="minorHAnsi"/>
              <w:caps/>
              <w:noProof/>
              <w:sz w:val="20"/>
              <w:lang w:val="en-US"/>
            </w:rPr>
            <w:t>17</w:t>
          </w:r>
          <w:r w:rsidRPr="00146F3F">
            <w:rPr>
              <w:rFonts w:cstheme="minorHAnsi"/>
              <w:caps/>
              <w:noProof/>
              <w:sz w:val="20"/>
              <w:lang w:val="en-US"/>
            </w:rPr>
            <w:fldChar w:fldCharType="end"/>
          </w:r>
        </w:p>
      </w:tc>
    </w:tr>
    <w:tr w:rsidR="00647A82" w:rsidRPr="00146F3F" w14:paraId="4A885EAA" w14:textId="77777777" w:rsidTr="00B002C0">
      <w:trPr>
        <w:trHeight w:val="259"/>
        <w:jc w:val="center"/>
      </w:trPr>
      <w:tc>
        <w:tcPr>
          <w:tcW w:w="1465" w:type="pct"/>
          <w:vMerge/>
          <w:vAlign w:val="center"/>
        </w:tcPr>
        <w:p w14:paraId="2EA8849A" w14:textId="77777777" w:rsidR="00647A82" w:rsidRPr="00146F3F" w:rsidRDefault="00647A82" w:rsidP="00647A8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1F3C504" w14:textId="77777777" w:rsidR="00647A82" w:rsidRPr="00146F3F" w:rsidRDefault="00647A82" w:rsidP="00647A82">
          <w:pPr>
            <w:keepLines/>
            <w:overflowPunct w:val="0"/>
            <w:adjustRightInd w:val="0"/>
            <w:jc w:val="center"/>
            <w:textAlignment w:val="baseline"/>
            <w:rPr>
              <w:rFonts w:cstheme="minorHAnsi"/>
              <w:caps/>
              <w:sz w:val="20"/>
              <w:lang w:val="en-US"/>
            </w:rPr>
          </w:pPr>
        </w:p>
      </w:tc>
      <w:tc>
        <w:tcPr>
          <w:tcW w:w="533" w:type="pct"/>
          <w:vAlign w:val="center"/>
        </w:tcPr>
        <w:p w14:paraId="4FD9DF5A" w14:textId="77777777" w:rsidR="00647A82" w:rsidRPr="00146F3F" w:rsidRDefault="00647A82" w:rsidP="00647A82">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745A62AC" w14:textId="77777777" w:rsidR="00647A82" w:rsidRPr="00146F3F" w:rsidRDefault="00647A82" w:rsidP="00647A82">
          <w:pPr>
            <w:keepLines/>
            <w:overflowPunct w:val="0"/>
            <w:adjustRightInd w:val="0"/>
            <w:textAlignment w:val="baseline"/>
            <w:rPr>
              <w:rFonts w:cstheme="minorHAnsi"/>
              <w:caps/>
              <w:sz w:val="20"/>
              <w:lang w:val="en-US"/>
            </w:rPr>
          </w:pPr>
          <w:r>
            <w:rPr>
              <w:rFonts w:cstheme="minorHAnsi"/>
              <w:caps/>
              <w:sz w:val="20"/>
              <w:lang w:val="en-US"/>
            </w:rPr>
            <w:t>04.12.2017</w:t>
          </w:r>
        </w:p>
      </w:tc>
    </w:tr>
    <w:tr w:rsidR="00647A82" w:rsidRPr="00146F3F" w14:paraId="26055D32" w14:textId="77777777" w:rsidTr="00B002C0">
      <w:trPr>
        <w:trHeight w:val="277"/>
        <w:jc w:val="center"/>
      </w:trPr>
      <w:tc>
        <w:tcPr>
          <w:tcW w:w="1465" w:type="pct"/>
          <w:vMerge/>
          <w:vAlign w:val="center"/>
        </w:tcPr>
        <w:p w14:paraId="6CA47519" w14:textId="77777777" w:rsidR="00647A82" w:rsidRPr="00146F3F" w:rsidRDefault="00647A82" w:rsidP="00647A8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7C2D3C03" w14:textId="77777777" w:rsidR="00647A82" w:rsidRPr="00146F3F" w:rsidRDefault="00647A82" w:rsidP="00647A82">
          <w:pPr>
            <w:keepLines/>
            <w:overflowPunct w:val="0"/>
            <w:adjustRightInd w:val="0"/>
            <w:jc w:val="center"/>
            <w:textAlignment w:val="baseline"/>
            <w:rPr>
              <w:rFonts w:cstheme="minorHAnsi"/>
              <w:caps/>
              <w:sz w:val="20"/>
              <w:lang w:val="en-US"/>
            </w:rPr>
          </w:pPr>
        </w:p>
      </w:tc>
      <w:tc>
        <w:tcPr>
          <w:tcW w:w="533" w:type="pct"/>
          <w:vAlign w:val="center"/>
        </w:tcPr>
        <w:p w14:paraId="6E6429B6" w14:textId="77777777" w:rsidR="00647A82" w:rsidRPr="00146F3F" w:rsidRDefault="00647A82" w:rsidP="00647A82">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13A1173E" w14:textId="77777777" w:rsidR="00647A82" w:rsidRPr="00146F3F" w:rsidRDefault="00647A82" w:rsidP="00647A82">
          <w:pPr>
            <w:keepLines/>
            <w:overflowPunct w:val="0"/>
            <w:adjustRightInd w:val="0"/>
            <w:textAlignment w:val="baseline"/>
            <w:rPr>
              <w:rFonts w:cstheme="minorHAnsi"/>
              <w:caps/>
              <w:sz w:val="20"/>
              <w:lang w:val="en-US"/>
            </w:rPr>
          </w:pPr>
          <w:r>
            <w:rPr>
              <w:rFonts w:cstheme="minorHAnsi"/>
              <w:caps/>
              <w:sz w:val="20"/>
              <w:lang w:val="en-US"/>
            </w:rPr>
            <w:t>1.0</w:t>
          </w:r>
        </w:p>
      </w:tc>
    </w:tr>
    <w:tr w:rsidR="00647A82" w:rsidRPr="00146F3F" w14:paraId="5209FCC4" w14:textId="77777777" w:rsidTr="00B002C0">
      <w:trPr>
        <w:trHeight w:val="277"/>
        <w:jc w:val="center"/>
      </w:trPr>
      <w:tc>
        <w:tcPr>
          <w:tcW w:w="1465" w:type="pct"/>
          <w:vMerge/>
          <w:vAlign w:val="center"/>
        </w:tcPr>
        <w:p w14:paraId="36D51F6E" w14:textId="77777777" w:rsidR="00647A82" w:rsidRPr="00146F3F" w:rsidRDefault="00647A82" w:rsidP="00647A82">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292397C1" w14:textId="77777777" w:rsidR="00647A82" w:rsidRPr="00146F3F" w:rsidRDefault="00647A82" w:rsidP="00647A82">
          <w:pPr>
            <w:keepLines/>
            <w:overflowPunct w:val="0"/>
            <w:adjustRightInd w:val="0"/>
            <w:jc w:val="center"/>
            <w:textAlignment w:val="baseline"/>
            <w:rPr>
              <w:rFonts w:cstheme="minorHAnsi"/>
              <w:caps/>
              <w:sz w:val="20"/>
              <w:lang w:val="en-US"/>
            </w:rPr>
          </w:pPr>
        </w:p>
      </w:tc>
      <w:tc>
        <w:tcPr>
          <w:tcW w:w="533" w:type="pct"/>
          <w:vAlign w:val="center"/>
        </w:tcPr>
        <w:p w14:paraId="558183F4" w14:textId="77777777" w:rsidR="00647A82" w:rsidRPr="00146F3F" w:rsidRDefault="00647A82" w:rsidP="00647A82">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64B0145C" w14:textId="77777777" w:rsidR="00647A82" w:rsidRPr="00146F3F" w:rsidRDefault="00EA0DE6" w:rsidP="00647A82">
          <w:pPr>
            <w:keepLines/>
            <w:overflowPunct w:val="0"/>
            <w:adjustRightInd w:val="0"/>
            <w:textAlignment w:val="baseline"/>
            <w:rPr>
              <w:rFonts w:cstheme="minorHAnsi"/>
              <w:caps/>
              <w:sz w:val="20"/>
              <w:lang w:val="en-US"/>
            </w:rPr>
          </w:pPr>
          <w:r>
            <w:rPr>
              <w:rFonts w:cstheme="minorHAnsi"/>
              <w:caps/>
              <w:sz w:val="20"/>
              <w:lang w:val="en-US"/>
            </w:rPr>
            <w:t>TMP.06</w:t>
          </w:r>
        </w:p>
      </w:tc>
    </w:tr>
  </w:tbl>
  <w:p w14:paraId="6432C1E5" w14:textId="77777777" w:rsidR="00745604" w:rsidRPr="00647A82" w:rsidRDefault="00745604" w:rsidP="00647A8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4818"/>
      <w:gridCol w:w="2600"/>
    </w:tblGrid>
    <w:tr w:rsidR="00745604" w14:paraId="73014F34" w14:textId="77777777" w:rsidTr="00745604">
      <w:trPr>
        <w:trHeight w:val="1368"/>
      </w:trPr>
      <w:tc>
        <w:tcPr>
          <w:tcW w:w="1799" w:type="dxa"/>
          <w:hideMark/>
        </w:tcPr>
        <w:p w14:paraId="2630AFD6" w14:textId="77777777" w:rsidR="00745604" w:rsidRDefault="003F55DA" w:rsidP="00B67116">
          <w:pPr>
            <w:rPr>
              <w:rFonts w:ascii="Times New Roman" w:hAnsi="Times New Roman" w:cs="Times New Roman"/>
              <w:sz w:val="24"/>
              <w:szCs w:val="24"/>
            </w:rPr>
          </w:pPr>
          <w:r>
            <w:rPr>
              <w:noProof/>
              <w:lang w:eastAsia="tr-TR"/>
            </w:rPr>
            <w:drawing>
              <wp:inline distT="0" distB="0" distL="0" distR="0" wp14:anchorId="4AD60424" wp14:editId="0F69A3B6">
                <wp:extent cx="1723741" cy="47710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hesuslogo.png"/>
                        <pic:cNvPicPr/>
                      </pic:nvPicPr>
                      <pic:blipFill>
                        <a:blip r:embed="rId1">
                          <a:extLst>
                            <a:ext uri="{28A0092B-C50C-407E-A947-70E740481C1C}">
                              <a14:useLocalDpi xmlns:a14="http://schemas.microsoft.com/office/drawing/2010/main" val="0"/>
                            </a:ext>
                          </a:extLst>
                        </a:blip>
                        <a:stretch>
                          <a:fillRect/>
                        </a:stretch>
                      </pic:blipFill>
                      <pic:spPr>
                        <a:xfrm>
                          <a:off x="0" y="0"/>
                          <a:ext cx="1778057" cy="492141"/>
                        </a:xfrm>
                        <a:prstGeom prst="rect">
                          <a:avLst/>
                        </a:prstGeom>
                      </pic:spPr>
                    </pic:pic>
                  </a:graphicData>
                </a:graphic>
              </wp:inline>
            </w:drawing>
          </w:r>
        </w:p>
      </w:tc>
      <w:tc>
        <w:tcPr>
          <w:tcW w:w="5572" w:type="dxa"/>
          <w:vAlign w:val="center"/>
          <w:hideMark/>
        </w:tcPr>
        <w:p w14:paraId="34D65D8A" w14:textId="77777777" w:rsidR="00745604" w:rsidRDefault="00745604" w:rsidP="00B67116">
          <w:pPr>
            <w:jc w:val="center"/>
            <w:rPr>
              <w:rFonts w:ascii="Times New Roman" w:hAnsi="Times New Roman" w:cs="Times New Roman"/>
              <w:sz w:val="24"/>
              <w:szCs w:val="24"/>
            </w:rPr>
          </w:pPr>
          <w:r>
            <w:rPr>
              <w:rFonts w:ascii="Arial" w:hAnsi="Arial" w:cs="Arial"/>
              <w:b/>
              <w:sz w:val="24"/>
              <w:szCs w:val="24"/>
            </w:rPr>
            <w:t>KALİTE GÜVENCE PLANI</w:t>
          </w:r>
        </w:p>
      </w:tc>
      <w:tc>
        <w:tcPr>
          <w:tcW w:w="2977" w:type="dxa"/>
        </w:tcPr>
        <w:p w14:paraId="1ECF44D6" w14:textId="77777777" w:rsidR="00745604" w:rsidRDefault="00745604" w:rsidP="00B67116">
          <w:pPr>
            <w:pStyle w:val="AltBilgi"/>
            <w:rPr>
              <w:b/>
            </w:rPr>
          </w:pPr>
          <w:r>
            <w:rPr>
              <w:b/>
            </w:rPr>
            <w:t xml:space="preserve">Dok    : </w:t>
          </w:r>
          <w:r w:rsidR="00EE349C">
            <w:rPr>
              <w:b/>
              <w:sz w:val="16"/>
            </w:rPr>
            <w:t>xx.xxx.xx</w:t>
          </w:r>
        </w:p>
        <w:p w14:paraId="10908715" w14:textId="77777777" w:rsidR="00745604" w:rsidRDefault="00745604" w:rsidP="00B67116">
          <w:pPr>
            <w:pStyle w:val="AltBilgi"/>
          </w:pPr>
          <w:r>
            <w:rPr>
              <w:b/>
            </w:rPr>
            <w:t>Rev    :</w:t>
          </w:r>
          <w:r>
            <w:t xml:space="preserve"> </w:t>
          </w:r>
          <w:r>
            <w:rPr>
              <w:b/>
              <w:sz w:val="16"/>
            </w:rPr>
            <w:t xml:space="preserve">v1.0/ </w:t>
          </w:r>
          <w:r w:rsidR="00EE349C">
            <w:rPr>
              <w:b/>
              <w:sz w:val="16"/>
            </w:rPr>
            <w:t>xx.xx.xxxx</w:t>
          </w:r>
        </w:p>
        <w:p w14:paraId="139AF318" w14:textId="77777777" w:rsidR="00745604" w:rsidRDefault="00745604" w:rsidP="00B67116">
          <w:r>
            <w:rPr>
              <w:b/>
            </w:rPr>
            <w:t>Sayfa :</w:t>
          </w:r>
          <w:r>
            <w:t xml:space="preserve"> </w:t>
          </w:r>
          <w:r>
            <w:rPr>
              <w:noProof/>
            </w:rPr>
            <w:t>2</w:t>
          </w:r>
        </w:p>
        <w:p w14:paraId="3A6C979E" w14:textId="77777777" w:rsidR="00745604" w:rsidRDefault="00745604" w:rsidP="00B67116">
          <w:pPr>
            <w:rPr>
              <w:rFonts w:ascii="Times New Roman" w:hAnsi="Times New Roman" w:cs="Times New Roman"/>
              <w:sz w:val="24"/>
              <w:szCs w:val="24"/>
            </w:rPr>
          </w:pPr>
        </w:p>
      </w:tc>
    </w:tr>
  </w:tbl>
  <w:p w14:paraId="144870AF" w14:textId="77777777" w:rsidR="00745604" w:rsidRPr="00ED10BD" w:rsidRDefault="00745604"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42A5BF4"/>
    <w:multiLevelType w:val="hybridMultilevel"/>
    <w:tmpl w:val="CCE889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623685"/>
    <w:multiLevelType w:val="multilevel"/>
    <w:tmpl w:val="8C96DBC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81F3F50"/>
    <w:multiLevelType w:val="hybridMultilevel"/>
    <w:tmpl w:val="5E30F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17B485C"/>
    <w:multiLevelType w:val="hybridMultilevel"/>
    <w:tmpl w:val="EBFA7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2267125"/>
    <w:multiLevelType w:val="multilevel"/>
    <w:tmpl w:val="F112D06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9B31C60"/>
    <w:multiLevelType w:val="hybridMultilevel"/>
    <w:tmpl w:val="AB1278C2"/>
    <w:lvl w:ilvl="0" w:tplc="7D62AF32">
      <w:start w:val="1"/>
      <w:numFmt w:val="lowerLetter"/>
      <w:lvlText w:val="%1)"/>
      <w:lvlJc w:val="left"/>
      <w:pPr>
        <w:ind w:left="750" w:hanging="360"/>
      </w:pPr>
      <w:rPr>
        <w:rFonts w:cs="Times New Roman" w:hint="default"/>
      </w:rPr>
    </w:lvl>
    <w:lvl w:ilvl="1" w:tplc="041F0019" w:tentative="1">
      <w:start w:val="1"/>
      <w:numFmt w:val="lowerLetter"/>
      <w:lvlText w:val="%2."/>
      <w:lvlJc w:val="left"/>
      <w:pPr>
        <w:ind w:left="1470" w:hanging="360"/>
      </w:pPr>
      <w:rPr>
        <w:rFonts w:cs="Times New Roman"/>
      </w:rPr>
    </w:lvl>
    <w:lvl w:ilvl="2" w:tplc="041F001B" w:tentative="1">
      <w:start w:val="1"/>
      <w:numFmt w:val="lowerRoman"/>
      <w:lvlText w:val="%3."/>
      <w:lvlJc w:val="right"/>
      <w:pPr>
        <w:ind w:left="2190" w:hanging="180"/>
      </w:pPr>
      <w:rPr>
        <w:rFonts w:cs="Times New Roman"/>
      </w:rPr>
    </w:lvl>
    <w:lvl w:ilvl="3" w:tplc="041F000F" w:tentative="1">
      <w:start w:val="1"/>
      <w:numFmt w:val="decimal"/>
      <w:lvlText w:val="%4."/>
      <w:lvlJc w:val="left"/>
      <w:pPr>
        <w:ind w:left="2910" w:hanging="360"/>
      </w:pPr>
      <w:rPr>
        <w:rFonts w:cs="Times New Roman"/>
      </w:rPr>
    </w:lvl>
    <w:lvl w:ilvl="4" w:tplc="041F0019" w:tentative="1">
      <w:start w:val="1"/>
      <w:numFmt w:val="lowerLetter"/>
      <w:lvlText w:val="%5."/>
      <w:lvlJc w:val="left"/>
      <w:pPr>
        <w:ind w:left="3630" w:hanging="360"/>
      </w:pPr>
      <w:rPr>
        <w:rFonts w:cs="Times New Roman"/>
      </w:rPr>
    </w:lvl>
    <w:lvl w:ilvl="5" w:tplc="041F001B" w:tentative="1">
      <w:start w:val="1"/>
      <w:numFmt w:val="lowerRoman"/>
      <w:lvlText w:val="%6."/>
      <w:lvlJc w:val="right"/>
      <w:pPr>
        <w:ind w:left="4350" w:hanging="180"/>
      </w:pPr>
      <w:rPr>
        <w:rFonts w:cs="Times New Roman"/>
      </w:rPr>
    </w:lvl>
    <w:lvl w:ilvl="6" w:tplc="041F000F" w:tentative="1">
      <w:start w:val="1"/>
      <w:numFmt w:val="decimal"/>
      <w:lvlText w:val="%7."/>
      <w:lvlJc w:val="left"/>
      <w:pPr>
        <w:ind w:left="5070" w:hanging="360"/>
      </w:pPr>
      <w:rPr>
        <w:rFonts w:cs="Times New Roman"/>
      </w:rPr>
    </w:lvl>
    <w:lvl w:ilvl="7" w:tplc="041F0019" w:tentative="1">
      <w:start w:val="1"/>
      <w:numFmt w:val="lowerLetter"/>
      <w:lvlText w:val="%8."/>
      <w:lvlJc w:val="left"/>
      <w:pPr>
        <w:ind w:left="5790" w:hanging="360"/>
      </w:pPr>
      <w:rPr>
        <w:rFonts w:cs="Times New Roman"/>
      </w:rPr>
    </w:lvl>
    <w:lvl w:ilvl="8" w:tplc="041F001B" w:tentative="1">
      <w:start w:val="1"/>
      <w:numFmt w:val="lowerRoman"/>
      <w:lvlText w:val="%9."/>
      <w:lvlJc w:val="right"/>
      <w:pPr>
        <w:ind w:left="6510" w:hanging="180"/>
      </w:pPr>
      <w:rPr>
        <w:rFonts w:cs="Times New Roman"/>
      </w:rPr>
    </w:lvl>
  </w:abstractNum>
  <w:abstractNum w:abstractNumId="10"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D1A3429"/>
    <w:multiLevelType w:val="hybridMultilevel"/>
    <w:tmpl w:val="56EE7C32"/>
    <w:lvl w:ilvl="0" w:tplc="464A195C">
      <w:start w:val="1"/>
      <w:numFmt w:val="lowerLetter"/>
      <w:lvlText w:val="%1)"/>
      <w:lvlJc w:val="left"/>
      <w:pPr>
        <w:ind w:left="750" w:hanging="360"/>
      </w:pPr>
      <w:rPr>
        <w:rFonts w:cs="Times New Roman" w:hint="default"/>
      </w:rPr>
    </w:lvl>
    <w:lvl w:ilvl="1" w:tplc="041F0019" w:tentative="1">
      <w:start w:val="1"/>
      <w:numFmt w:val="lowerLetter"/>
      <w:lvlText w:val="%2."/>
      <w:lvlJc w:val="left"/>
      <w:pPr>
        <w:ind w:left="1470" w:hanging="360"/>
      </w:pPr>
      <w:rPr>
        <w:rFonts w:cs="Times New Roman"/>
      </w:rPr>
    </w:lvl>
    <w:lvl w:ilvl="2" w:tplc="041F001B" w:tentative="1">
      <w:start w:val="1"/>
      <w:numFmt w:val="lowerRoman"/>
      <w:lvlText w:val="%3."/>
      <w:lvlJc w:val="right"/>
      <w:pPr>
        <w:ind w:left="2190" w:hanging="180"/>
      </w:pPr>
      <w:rPr>
        <w:rFonts w:cs="Times New Roman"/>
      </w:rPr>
    </w:lvl>
    <w:lvl w:ilvl="3" w:tplc="041F000F" w:tentative="1">
      <w:start w:val="1"/>
      <w:numFmt w:val="decimal"/>
      <w:lvlText w:val="%4."/>
      <w:lvlJc w:val="left"/>
      <w:pPr>
        <w:ind w:left="2910" w:hanging="360"/>
      </w:pPr>
      <w:rPr>
        <w:rFonts w:cs="Times New Roman"/>
      </w:rPr>
    </w:lvl>
    <w:lvl w:ilvl="4" w:tplc="041F0019" w:tentative="1">
      <w:start w:val="1"/>
      <w:numFmt w:val="lowerLetter"/>
      <w:lvlText w:val="%5."/>
      <w:lvlJc w:val="left"/>
      <w:pPr>
        <w:ind w:left="3630" w:hanging="360"/>
      </w:pPr>
      <w:rPr>
        <w:rFonts w:cs="Times New Roman"/>
      </w:rPr>
    </w:lvl>
    <w:lvl w:ilvl="5" w:tplc="041F001B" w:tentative="1">
      <w:start w:val="1"/>
      <w:numFmt w:val="lowerRoman"/>
      <w:lvlText w:val="%6."/>
      <w:lvlJc w:val="right"/>
      <w:pPr>
        <w:ind w:left="4350" w:hanging="180"/>
      </w:pPr>
      <w:rPr>
        <w:rFonts w:cs="Times New Roman"/>
      </w:rPr>
    </w:lvl>
    <w:lvl w:ilvl="6" w:tplc="041F000F" w:tentative="1">
      <w:start w:val="1"/>
      <w:numFmt w:val="decimal"/>
      <w:lvlText w:val="%7."/>
      <w:lvlJc w:val="left"/>
      <w:pPr>
        <w:ind w:left="5070" w:hanging="360"/>
      </w:pPr>
      <w:rPr>
        <w:rFonts w:cs="Times New Roman"/>
      </w:rPr>
    </w:lvl>
    <w:lvl w:ilvl="7" w:tplc="041F0019" w:tentative="1">
      <w:start w:val="1"/>
      <w:numFmt w:val="lowerLetter"/>
      <w:lvlText w:val="%8."/>
      <w:lvlJc w:val="left"/>
      <w:pPr>
        <w:ind w:left="5790" w:hanging="360"/>
      </w:pPr>
      <w:rPr>
        <w:rFonts w:cs="Times New Roman"/>
      </w:rPr>
    </w:lvl>
    <w:lvl w:ilvl="8" w:tplc="041F001B" w:tentative="1">
      <w:start w:val="1"/>
      <w:numFmt w:val="lowerRoman"/>
      <w:lvlText w:val="%9."/>
      <w:lvlJc w:val="right"/>
      <w:pPr>
        <w:ind w:left="6510" w:hanging="180"/>
      </w:pPr>
      <w:rPr>
        <w:rFonts w:cs="Times New Roman"/>
      </w:rPr>
    </w:lvl>
  </w:abstractNum>
  <w:abstractNum w:abstractNumId="12" w15:restartNumberingAfterBreak="0">
    <w:nsid w:val="1D80728D"/>
    <w:multiLevelType w:val="hybridMultilevel"/>
    <w:tmpl w:val="C9A8E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0436C36"/>
    <w:multiLevelType w:val="multilevel"/>
    <w:tmpl w:val="56EE7C32"/>
    <w:lvl w:ilvl="0">
      <w:start w:val="1"/>
      <w:numFmt w:val="lowerLetter"/>
      <w:lvlText w:val="%1)"/>
      <w:lvlJc w:val="left"/>
      <w:pPr>
        <w:ind w:left="750" w:hanging="360"/>
      </w:pPr>
      <w:rPr>
        <w:rFonts w:cs="Times New Roman" w:hint="default"/>
      </w:rPr>
    </w:lvl>
    <w:lvl w:ilvl="1">
      <w:start w:val="1"/>
      <w:numFmt w:val="lowerLetter"/>
      <w:lvlText w:val="%2."/>
      <w:lvlJc w:val="left"/>
      <w:pPr>
        <w:ind w:left="1470" w:hanging="360"/>
      </w:pPr>
      <w:rPr>
        <w:rFonts w:cs="Times New Roman"/>
      </w:rPr>
    </w:lvl>
    <w:lvl w:ilvl="2" w:tentative="1">
      <w:start w:val="1"/>
      <w:numFmt w:val="lowerRoman"/>
      <w:lvlText w:val="%3."/>
      <w:lvlJc w:val="right"/>
      <w:pPr>
        <w:ind w:left="2190" w:hanging="180"/>
      </w:pPr>
      <w:rPr>
        <w:rFonts w:cs="Times New Roman"/>
      </w:rPr>
    </w:lvl>
    <w:lvl w:ilvl="3" w:tentative="1">
      <w:start w:val="1"/>
      <w:numFmt w:val="decimal"/>
      <w:lvlText w:val="%4."/>
      <w:lvlJc w:val="left"/>
      <w:pPr>
        <w:ind w:left="2910" w:hanging="360"/>
      </w:pPr>
      <w:rPr>
        <w:rFonts w:cs="Times New Roman"/>
      </w:rPr>
    </w:lvl>
    <w:lvl w:ilvl="4" w:tentative="1">
      <w:start w:val="1"/>
      <w:numFmt w:val="lowerLetter"/>
      <w:lvlText w:val="%5."/>
      <w:lvlJc w:val="left"/>
      <w:pPr>
        <w:ind w:left="3630" w:hanging="360"/>
      </w:pPr>
      <w:rPr>
        <w:rFonts w:cs="Times New Roman"/>
      </w:rPr>
    </w:lvl>
    <w:lvl w:ilvl="5" w:tentative="1">
      <w:start w:val="1"/>
      <w:numFmt w:val="lowerRoman"/>
      <w:lvlText w:val="%6."/>
      <w:lvlJc w:val="right"/>
      <w:pPr>
        <w:ind w:left="4350" w:hanging="180"/>
      </w:pPr>
      <w:rPr>
        <w:rFonts w:cs="Times New Roman"/>
      </w:rPr>
    </w:lvl>
    <w:lvl w:ilvl="6" w:tentative="1">
      <w:start w:val="1"/>
      <w:numFmt w:val="decimal"/>
      <w:lvlText w:val="%7."/>
      <w:lvlJc w:val="left"/>
      <w:pPr>
        <w:ind w:left="5070" w:hanging="360"/>
      </w:pPr>
      <w:rPr>
        <w:rFonts w:cs="Times New Roman"/>
      </w:rPr>
    </w:lvl>
    <w:lvl w:ilvl="7" w:tentative="1">
      <w:start w:val="1"/>
      <w:numFmt w:val="lowerLetter"/>
      <w:lvlText w:val="%8."/>
      <w:lvlJc w:val="left"/>
      <w:pPr>
        <w:ind w:left="5790" w:hanging="360"/>
      </w:pPr>
      <w:rPr>
        <w:rFonts w:cs="Times New Roman"/>
      </w:rPr>
    </w:lvl>
    <w:lvl w:ilvl="8" w:tentative="1">
      <w:start w:val="1"/>
      <w:numFmt w:val="lowerRoman"/>
      <w:lvlText w:val="%9."/>
      <w:lvlJc w:val="right"/>
      <w:pPr>
        <w:ind w:left="6510" w:hanging="180"/>
      </w:pPr>
      <w:rPr>
        <w:rFonts w:cs="Times New Roman"/>
      </w:rPr>
    </w:lvl>
  </w:abstractNum>
  <w:abstractNum w:abstractNumId="14"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2B976C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F00EEC"/>
    <w:multiLevelType w:val="multilevel"/>
    <w:tmpl w:val="56EE7C32"/>
    <w:lvl w:ilvl="0">
      <w:start w:val="1"/>
      <w:numFmt w:val="lowerLetter"/>
      <w:lvlText w:val="%1)"/>
      <w:lvlJc w:val="left"/>
      <w:pPr>
        <w:ind w:left="750" w:hanging="360"/>
      </w:pPr>
      <w:rPr>
        <w:rFonts w:cs="Times New Roman" w:hint="default"/>
      </w:rPr>
    </w:lvl>
    <w:lvl w:ilvl="1" w:tentative="1">
      <w:start w:val="1"/>
      <w:numFmt w:val="lowerLetter"/>
      <w:lvlText w:val="%2."/>
      <w:lvlJc w:val="left"/>
      <w:pPr>
        <w:ind w:left="1470" w:hanging="360"/>
      </w:pPr>
      <w:rPr>
        <w:rFonts w:cs="Times New Roman"/>
      </w:rPr>
    </w:lvl>
    <w:lvl w:ilvl="2" w:tentative="1">
      <w:start w:val="1"/>
      <w:numFmt w:val="lowerRoman"/>
      <w:lvlText w:val="%3."/>
      <w:lvlJc w:val="right"/>
      <w:pPr>
        <w:ind w:left="2190" w:hanging="180"/>
      </w:pPr>
      <w:rPr>
        <w:rFonts w:cs="Times New Roman"/>
      </w:rPr>
    </w:lvl>
    <w:lvl w:ilvl="3" w:tentative="1">
      <w:start w:val="1"/>
      <w:numFmt w:val="decimal"/>
      <w:lvlText w:val="%4."/>
      <w:lvlJc w:val="left"/>
      <w:pPr>
        <w:ind w:left="2910" w:hanging="360"/>
      </w:pPr>
      <w:rPr>
        <w:rFonts w:cs="Times New Roman"/>
      </w:rPr>
    </w:lvl>
    <w:lvl w:ilvl="4" w:tentative="1">
      <w:start w:val="1"/>
      <w:numFmt w:val="lowerLetter"/>
      <w:lvlText w:val="%5."/>
      <w:lvlJc w:val="left"/>
      <w:pPr>
        <w:ind w:left="3630" w:hanging="360"/>
      </w:pPr>
      <w:rPr>
        <w:rFonts w:cs="Times New Roman"/>
      </w:rPr>
    </w:lvl>
    <w:lvl w:ilvl="5" w:tentative="1">
      <w:start w:val="1"/>
      <w:numFmt w:val="lowerRoman"/>
      <w:lvlText w:val="%6."/>
      <w:lvlJc w:val="right"/>
      <w:pPr>
        <w:ind w:left="4350" w:hanging="180"/>
      </w:pPr>
      <w:rPr>
        <w:rFonts w:cs="Times New Roman"/>
      </w:rPr>
    </w:lvl>
    <w:lvl w:ilvl="6" w:tentative="1">
      <w:start w:val="1"/>
      <w:numFmt w:val="decimal"/>
      <w:lvlText w:val="%7."/>
      <w:lvlJc w:val="left"/>
      <w:pPr>
        <w:ind w:left="5070" w:hanging="360"/>
      </w:pPr>
      <w:rPr>
        <w:rFonts w:cs="Times New Roman"/>
      </w:rPr>
    </w:lvl>
    <w:lvl w:ilvl="7" w:tentative="1">
      <w:start w:val="1"/>
      <w:numFmt w:val="lowerLetter"/>
      <w:lvlText w:val="%8."/>
      <w:lvlJc w:val="left"/>
      <w:pPr>
        <w:ind w:left="5790" w:hanging="360"/>
      </w:pPr>
      <w:rPr>
        <w:rFonts w:cs="Times New Roman"/>
      </w:rPr>
    </w:lvl>
    <w:lvl w:ilvl="8" w:tentative="1">
      <w:start w:val="1"/>
      <w:numFmt w:val="lowerRoman"/>
      <w:lvlText w:val="%9."/>
      <w:lvlJc w:val="right"/>
      <w:pPr>
        <w:ind w:left="6510" w:hanging="180"/>
      </w:pPr>
      <w:rPr>
        <w:rFonts w:cs="Times New Roman"/>
      </w:rPr>
    </w:lvl>
  </w:abstractNum>
  <w:abstractNum w:abstractNumId="21" w15:restartNumberingAfterBreak="0">
    <w:nsid w:val="4037510D"/>
    <w:multiLevelType w:val="hybridMultilevel"/>
    <w:tmpl w:val="2FD2EBD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2B568D7"/>
    <w:multiLevelType w:val="multilevel"/>
    <w:tmpl w:val="B950B428"/>
    <w:lvl w:ilvl="0">
      <w:start w:val="1"/>
      <w:numFmt w:val="decimal"/>
      <w:lvlText w:val="%1."/>
      <w:lvlJc w:val="left"/>
      <w:pPr>
        <w:ind w:left="360" w:hanging="360"/>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4A54321"/>
    <w:multiLevelType w:val="hybridMultilevel"/>
    <w:tmpl w:val="11983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55E621E"/>
    <w:multiLevelType w:val="hybridMultilevel"/>
    <w:tmpl w:val="B1A4878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AF74F8"/>
    <w:multiLevelType w:val="hybridMultilevel"/>
    <w:tmpl w:val="2B20BE9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082EBB"/>
    <w:multiLevelType w:val="hybridMultilevel"/>
    <w:tmpl w:val="D1E4BF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2F0B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364B52"/>
    <w:multiLevelType w:val="hybridMultilevel"/>
    <w:tmpl w:val="ACE0AD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4903052"/>
    <w:multiLevelType w:val="multilevel"/>
    <w:tmpl w:val="041F001F"/>
    <w:numStyleLink w:val="Numbering"/>
  </w:abstractNum>
  <w:abstractNum w:abstractNumId="37"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A2443A9"/>
    <w:multiLevelType w:val="hybridMultilevel"/>
    <w:tmpl w:val="B6184A4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7130048F"/>
    <w:multiLevelType w:val="hybridMultilevel"/>
    <w:tmpl w:val="94CCD3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7E38F3"/>
    <w:multiLevelType w:val="multilevel"/>
    <w:tmpl w:val="AB1278C2"/>
    <w:lvl w:ilvl="0">
      <w:start w:val="1"/>
      <w:numFmt w:val="lowerLetter"/>
      <w:lvlText w:val="%1)"/>
      <w:lvlJc w:val="left"/>
      <w:pPr>
        <w:ind w:left="750" w:hanging="360"/>
      </w:pPr>
      <w:rPr>
        <w:rFonts w:cs="Times New Roman" w:hint="default"/>
      </w:rPr>
    </w:lvl>
    <w:lvl w:ilvl="1" w:tentative="1">
      <w:start w:val="1"/>
      <w:numFmt w:val="lowerLetter"/>
      <w:lvlText w:val="%2."/>
      <w:lvlJc w:val="left"/>
      <w:pPr>
        <w:ind w:left="1470" w:hanging="360"/>
      </w:pPr>
      <w:rPr>
        <w:rFonts w:cs="Times New Roman"/>
      </w:rPr>
    </w:lvl>
    <w:lvl w:ilvl="2" w:tentative="1">
      <w:start w:val="1"/>
      <w:numFmt w:val="lowerRoman"/>
      <w:lvlText w:val="%3."/>
      <w:lvlJc w:val="right"/>
      <w:pPr>
        <w:ind w:left="2190" w:hanging="180"/>
      </w:pPr>
      <w:rPr>
        <w:rFonts w:cs="Times New Roman"/>
      </w:rPr>
    </w:lvl>
    <w:lvl w:ilvl="3" w:tentative="1">
      <w:start w:val="1"/>
      <w:numFmt w:val="decimal"/>
      <w:lvlText w:val="%4."/>
      <w:lvlJc w:val="left"/>
      <w:pPr>
        <w:ind w:left="2910" w:hanging="360"/>
      </w:pPr>
      <w:rPr>
        <w:rFonts w:cs="Times New Roman"/>
      </w:rPr>
    </w:lvl>
    <w:lvl w:ilvl="4" w:tentative="1">
      <w:start w:val="1"/>
      <w:numFmt w:val="lowerLetter"/>
      <w:lvlText w:val="%5."/>
      <w:lvlJc w:val="left"/>
      <w:pPr>
        <w:ind w:left="3630" w:hanging="360"/>
      </w:pPr>
      <w:rPr>
        <w:rFonts w:cs="Times New Roman"/>
      </w:rPr>
    </w:lvl>
    <w:lvl w:ilvl="5" w:tentative="1">
      <w:start w:val="1"/>
      <w:numFmt w:val="lowerRoman"/>
      <w:lvlText w:val="%6."/>
      <w:lvlJc w:val="right"/>
      <w:pPr>
        <w:ind w:left="4350" w:hanging="180"/>
      </w:pPr>
      <w:rPr>
        <w:rFonts w:cs="Times New Roman"/>
      </w:rPr>
    </w:lvl>
    <w:lvl w:ilvl="6" w:tentative="1">
      <w:start w:val="1"/>
      <w:numFmt w:val="decimal"/>
      <w:lvlText w:val="%7."/>
      <w:lvlJc w:val="left"/>
      <w:pPr>
        <w:ind w:left="5070" w:hanging="360"/>
      </w:pPr>
      <w:rPr>
        <w:rFonts w:cs="Times New Roman"/>
      </w:rPr>
    </w:lvl>
    <w:lvl w:ilvl="7" w:tentative="1">
      <w:start w:val="1"/>
      <w:numFmt w:val="lowerLetter"/>
      <w:lvlText w:val="%8."/>
      <w:lvlJc w:val="left"/>
      <w:pPr>
        <w:ind w:left="5790" w:hanging="360"/>
      </w:pPr>
      <w:rPr>
        <w:rFonts w:cs="Times New Roman"/>
      </w:rPr>
    </w:lvl>
    <w:lvl w:ilvl="8" w:tentative="1">
      <w:start w:val="1"/>
      <w:numFmt w:val="lowerRoman"/>
      <w:lvlText w:val="%9."/>
      <w:lvlJc w:val="right"/>
      <w:pPr>
        <w:ind w:left="6510" w:hanging="180"/>
      </w:pPr>
      <w:rPr>
        <w:rFonts w:cs="Times New Roman"/>
      </w:rPr>
    </w:lvl>
  </w:abstractNum>
  <w:abstractNum w:abstractNumId="4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FC27D6E"/>
    <w:multiLevelType w:val="hybridMultilevel"/>
    <w:tmpl w:val="80A4A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37"/>
  </w:num>
  <w:num w:numId="4">
    <w:abstractNumId w:val="4"/>
  </w:num>
  <w:num w:numId="5">
    <w:abstractNumId w:val="10"/>
  </w:num>
  <w:num w:numId="6">
    <w:abstractNumId w:val="8"/>
  </w:num>
  <w:num w:numId="7">
    <w:abstractNumId w:val="15"/>
  </w:num>
  <w:num w:numId="8">
    <w:abstractNumId w:val="28"/>
  </w:num>
  <w:num w:numId="9">
    <w:abstractNumId w:val="5"/>
  </w:num>
  <w:num w:numId="10">
    <w:abstractNumId w:val="29"/>
  </w:num>
  <w:num w:numId="11">
    <w:abstractNumId w:val="16"/>
  </w:num>
  <w:num w:numId="12">
    <w:abstractNumId w:val="38"/>
  </w:num>
  <w:num w:numId="13">
    <w:abstractNumId w:val="0"/>
  </w:num>
  <w:num w:numId="14">
    <w:abstractNumId w:val="14"/>
  </w:num>
  <w:num w:numId="15">
    <w:abstractNumId w:val="31"/>
  </w:num>
  <w:num w:numId="16">
    <w:abstractNumId w:val="36"/>
  </w:num>
  <w:num w:numId="17">
    <w:abstractNumId w:val="33"/>
  </w:num>
  <w:num w:numId="18">
    <w:abstractNumId w:val="43"/>
  </w:num>
  <w:num w:numId="19">
    <w:abstractNumId w:val="25"/>
  </w:num>
  <w:num w:numId="20">
    <w:abstractNumId w:val="41"/>
  </w:num>
  <w:num w:numId="21">
    <w:abstractNumId w:val="18"/>
  </w:num>
  <w:num w:numId="22">
    <w:abstractNumId w:val="11"/>
  </w:num>
  <w:num w:numId="23">
    <w:abstractNumId w:val="13"/>
  </w:num>
  <w:num w:numId="24">
    <w:abstractNumId w:val="20"/>
  </w:num>
  <w:num w:numId="25">
    <w:abstractNumId w:val="9"/>
  </w:num>
  <w:num w:numId="26">
    <w:abstractNumId w:val="40"/>
  </w:num>
  <w:num w:numId="27">
    <w:abstractNumId w:val="32"/>
  </w:num>
  <w:num w:numId="28">
    <w:abstractNumId w:val="35"/>
  </w:num>
  <w:num w:numId="29">
    <w:abstractNumId w:val="6"/>
  </w:num>
  <w:num w:numId="30">
    <w:abstractNumId w:val="42"/>
  </w:num>
  <w:num w:numId="31">
    <w:abstractNumId w:val="44"/>
  </w:num>
  <w:num w:numId="32">
    <w:abstractNumId w:val="34"/>
  </w:num>
  <w:num w:numId="33">
    <w:abstractNumId w:val="1"/>
  </w:num>
  <w:num w:numId="34">
    <w:abstractNumId w:val="39"/>
  </w:num>
  <w:num w:numId="35">
    <w:abstractNumId w:val="21"/>
  </w:num>
  <w:num w:numId="36">
    <w:abstractNumId w:val="26"/>
  </w:num>
  <w:num w:numId="37">
    <w:abstractNumId w:val="24"/>
  </w:num>
  <w:num w:numId="38">
    <w:abstractNumId w:val="7"/>
  </w:num>
  <w:num w:numId="39">
    <w:abstractNumId w:val="12"/>
  </w:num>
  <w:num w:numId="40">
    <w:abstractNumId w:val="23"/>
  </w:num>
  <w:num w:numId="41">
    <w:abstractNumId w:val="3"/>
  </w:num>
  <w:num w:numId="42">
    <w:abstractNumId w:val="17"/>
  </w:num>
  <w:num w:numId="43">
    <w:abstractNumId w:val="2"/>
  </w:num>
  <w:num w:numId="44">
    <w:abstractNumId w:val="19"/>
  </w:num>
  <w:num w:numId="45">
    <w:abstractNumId w:val="22"/>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07A7"/>
    <w:rsid w:val="00067E19"/>
    <w:rsid w:val="0008392C"/>
    <w:rsid w:val="000A788E"/>
    <w:rsid w:val="000A7F5C"/>
    <w:rsid w:val="000C0D42"/>
    <w:rsid w:val="0012097F"/>
    <w:rsid w:val="0013089D"/>
    <w:rsid w:val="001316C0"/>
    <w:rsid w:val="0015131D"/>
    <w:rsid w:val="00156374"/>
    <w:rsid w:val="0015672D"/>
    <w:rsid w:val="0016556A"/>
    <w:rsid w:val="00167DD7"/>
    <w:rsid w:val="00181F85"/>
    <w:rsid w:val="001B600C"/>
    <w:rsid w:val="001C54D8"/>
    <w:rsid w:val="001D6C6A"/>
    <w:rsid w:val="00213DDF"/>
    <w:rsid w:val="00234045"/>
    <w:rsid w:val="00236534"/>
    <w:rsid w:val="00244E1E"/>
    <w:rsid w:val="0026168E"/>
    <w:rsid w:val="00266665"/>
    <w:rsid w:val="0027003C"/>
    <w:rsid w:val="00270956"/>
    <w:rsid w:val="002A1E6B"/>
    <w:rsid w:val="002C49F4"/>
    <w:rsid w:val="002F5278"/>
    <w:rsid w:val="00300C6C"/>
    <w:rsid w:val="00304522"/>
    <w:rsid w:val="00346510"/>
    <w:rsid w:val="003524FB"/>
    <w:rsid w:val="003543C3"/>
    <w:rsid w:val="003B0AEC"/>
    <w:rsid w:val="003C4F8D"/>
    <w:rsid w:val="003C63A7"/>
    <w:rsid w:val="003D7DA7"/>
    <w:rsid w:val="003F55DA"/>
    <w:rsid w:val="00400857"/>
    <w:rsid w:val="004144CE"/>
    <w:rsid w:val="00494BDA"/>
    <w:rsid w:val="004B6273"/>
    <w:rsid w:val="004C159D"/>
    <w:rsid w:val="004C68B7"/>
    <w:rsid w:val="004D04CB"/>
    <w:rsid w:val="004E5711"/>
    <w:rsid w:val="004E7DF4"/>
    <w:rsid w:val="004F7B73"/>
    <w:rsid w:val="00512EF2"/>
    <w:rsid w:val="00552373"/>
    <w:rsid w:val="00571FE5"/>
    <w:rsid w:val="005A1EB3"/>
    <w:rsid w:val="005B4364"/>
    <w:rsid w:val="005C103C"/>
    <w:rsid w:val="005C7C3E"/>
    <w:rsid w:val="005C7D58"/>
    <w:rsid w:val="005E703B"/>
    <w:rsid w:val="006459BD"/>
    <w:rsid w:val="00647A82"/>
    <w:rsid w:val="0065349F"/>
    <w:rsid w:val="006573A3"/>
    <w:rsid w:val="00667098"/>
    <w:rsid w:val="00670356"/>
    <w:rsid w:val="00670E57"/>
    <w:rsid w:val="006A02C8"/>
    <w:rsid w:val="006E6654"/>
    <w:rsid w:val="0072028F"/>
    <w:rsid w:val="00731804"/>
    <w:rsid w:val="00735399"/>
    <w:rsid w:val="00737B03"/>
    <w:rsid w:val="00745604"/>
    <w:rsid w:val="007502CB"/>
    <w:rsid w:val="007B25BD"/>
    <w:rsid w:val="007E4E49"/>
    <w:rsid w:val="008162D8"/>
    <w:rsid w:val="00822E34"/>
    <w:rsid w:val="008313D3"/>
    <w:rsid w:val="00833ADA"/>
    <w:rsid w:val="00844221"/>
    <w:rsid w:val="00862A8E"/>
    <w:rsid w:val="0087566B"/>
    <w:rsid w:val="00893C3A"/>
    <w:rsid w:val="008B331B"/>
    <w:rsid w:val="008C2E6C"/>
    <w:rsid w:val="008D66B5"/>
    <w:rsid w:val="009376C0"/>
    <w:rsid w:val="00964150"/>
    <w:rsid w:val="00973306"/>
    <w:rsid w:val="009A1683"/>
    <w:rsid w:val="009B2924"/>
    <w:rsid w:val="009B6E31"/>
    <w:rsid w:val="009D192D"/>
    <w:rsid w:val="009D605C"/>
    <w:rsid w:val="009E6E77"/>
    <w:rsid w:val="009F1A1C"/>
    <w:rsid w:val="009F295B"/>
    <w:rsid w:val="00A14098"/>
    <w:rsid w:val="00A600F0"/>
    <w:rsid w:val="00A73DC9"/>
    <w:rsid w:val="00A869F8"/>
    <w:rsid w:val="00A971CF"/>
    <w:rsid w:val="00AC19F4"/>
    <w:rsid w:val="00B06DE7"/>
    <w:rsid w:val="00B109D9"/>
    <w:rsid w:val="00B20B19"/>
    <w:rsid w:val="00B318D3"/>
    <w:rsid w:val="00B408AA"/>
    <w:rsid w:val="00B44845"/>
    <w:rsid w:val="00B67116"/>
    <w:rsid w:val="00B73683"/>
    <w:rsid w:val="00B95C38"/>
    <w:rsid w:val="00BA317C"/>
    <w:rsid w:val="00BA3FDB"/>
    <w:rsid w:val="00BB6616"/>
    <w:rsid w:val="00BE00F3"/>
    <w:rsid w:val="00C20507"/>
    <w:rsid w:val="00C24737"/>
    <w:rsid w:val="00C33A0B"/>
    <w:rsid w:val="00C341A2"/>
    <w:rsid w:val="00C50FC2"/>
    <w:rsid w:val="00C727AB"/>
    <w:rsid w:val="00C80445"/>
    <w:rsid w:val="00CE1F89"/>
    <w:rsid w:val="00D13BE5"/>
    <w:rsid w:val="00D327A2"/>
    <w:rsid w:val="00D60E04"/>
    <w:rsid w:val="00D75689"/>
    <w:rsid w:val="00DA7BB7"/>
    <w:rsid w:val="00DB6FEA"/>
    <w:rsid w:val="00DF31B8"/>
    <w:rsid w:val="00DF3277"/>
    <w:rsid w:val="00E32E2C"/>
    <w:rsid w:val="00E649EC"/>
    <w:rsid w:val="00E82304"/>
    <w:rsid w:val="00EA0DE6"/>
    <w:rsid w:val="00EA6587"/>
    <w:rsid w:val="00EC21AA"/>
    <w:rsid w:val="00ED10BD"/>
    <w:rsid w:val="00ED2EC7"/>
    <w:rsid w:val="00ED6B22"/>
    <w:rsid w:val="00EE349C"/>
    <w:rsid w:val="00EF163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88E95"/>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aliases w:val="HD2,H2,Heading 2 Hidden"/>
    <w:basedOn w:val="Normal"/>
    <w:next w:val="Normal"/>
    <w:link w:val="Balk2Char"/>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Proposa,H3,E3,h3,heading 3"/>
    <w:basedOn w:val="Normal"/>
    <w:next w:val="Normal"/>
    <w:link w:val="Balk3Char"/>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qFormat/>
    <w:rsid w:val="00647A82"/>
    <w:pPr>
      <w:autoSpaceDE w:val="0"/>
      <w:autoSpaceDN w:val="0"/>
      <w:spacing w:before="120" w:after="60" w:line="240" w:lineRule="auto"/>
      <w:jc w:val="both"/>
      <w:outlineLvl w:val="5"/>
    </w:pPr>
    <w:rPr>
      <w:rFonts w:ascii="Arial" w:eastAsia="Times New Roman" w:hAnsi="Arial" w:cs="Times New Roman"/>
      <w:i/>
      <w:iCs/>
    </w:rPr>
  </w:style>
  <w:style w:type="paragraph" w:styleId="Balk7">
    <w:name w:val="heading 7"/>
    <w:basedOn w:val="Normal"/>
    <w:next w:val="Normal"/>
    <w:link w:val="Balk7Char"/>
    <w:qFormat/>
    <w:rsid w:val="00647A82"/>
    <w:pPr>
      <w:autoSpaceDE w:val="0"/>
      <w:autoSpaceDN w:val="0"/>
      <w:spacing w:before="240" w:after="60" w:line="240" w:lineRule="auto"/>
      <w:jc w:val="both"/>
      <w:outlineLvl w:val="6"/>
    </w:pPr>
    <w:rPr>
      <w:rFonts w:ascii="Arial" w:eastAsia="Times New Roman" w:hAnsi="Arial" w:cs="Arial"/>
      <w:sz w:val="20"/>
      <w:szCs w:val="20"/>
    </w:rPr>
  </w:style>
  <w:style w:type="paragraph" w:styleId="Balk8">
    <w:name w:val="heading 8"/>
    <w:basedOn w:val="Normal"/>
    <w:next w:val="Normal"/>
    <w:link w:val="Balk8Char"/>
    <w:qFormat/>
    <w:rsid w:val="00647A82"/>
    <w:pPr>
      <w:autoSpaceDE w:val="0"/>
      <w:autoSpaceDN w:val="0"/>
      <w:spacing w:before="240" w:after="60" w:line="240" w:lineRule="auto"/>
      <w:jc w:val="both"/>
      <w:outlineLvl w:val="7"/>
    </w:pPr>
    <w:rPr>
      <w:rFonts w:ascii="Arial" w:eastAsia="Times New Roman" w:hAnsi="Arial" w:cs="Arial"/>
      <w:i/>
      <w:iCs/>
      <w:sz w:val="20"/>
      <w:szCs w:val="20"/>
    </w:rPr>
  </w:style>
  <w:style w:type="paragraph" w:styleId="Balk9">
    <w:name w:val="heading 9"/>
    <w:basedOn w:val="Normal"/>
    <w:next w:val="Normal"/>
    <w:link w:val="Balk9Char"/>
    <w:qFormat/>
    <w:rsid w:val="00647A82"/>
    <w:p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2A1E6B"/>
    <w:pPr>
      <w:tabs>
        <w:tab w:val="right" w:leader="dot" w:pos="9062"/>
      </w:tabs>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aliases w:val="HD2 Char,H2 Char,Heading 2 Hidden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Proposa Char,H3 Char,E3 Char,h3 Char,heading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74560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45604"/>
    <w:rPr>
      <w:rFonts w:ascii="Segoe UI" w:hAnsi="Segoe UI" w:cs="Segoe UI"/>
      <w:sz w:val="18"/>
      <w:szCs w:val="18"/>
    </w:rPr>
  </w:style>
  <w:style w:type="paragraph" w:customStyle="1" w:styleId="CoverPage">
    <w:name w:val="Cover Page"/>
    <w:basedOn w:val="Normal"/>
    <w:rsid w:val="00647A82"/>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647A82"/>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647A82"/>
    <w:rPr>
      <w:rFonts w:ascii="Arial" w:eastAsia="Times New Roman" w:hAnsi="Arial" w:cs="Times New Roman"/>
      <w:sz w:val="24"/>
      <w:szCs w:val="20"/>
      <w:lang w:val="en-GB"/>
    </w:rPr>
  </w:style>
  <w:style w:type="character" w:customStyle="1" w:styleId="Balk6Char">
    <w:name w:val="Başlık 6 Char"/>
    <w:basedOn w:val="VarsaylanParagrafYazTipi"/>
    <w:link w:val="Balk6"/>
    <w:rsid w:val="00647A82"/>
    <w:rPr>
      <w:rFonts w:ascii="Arial" w:eastAsia="Times New Roman" w:hAnsi="Arial" w:cs="Times New Roman"/>
      <w:i/>
      <w:iCs/>
    </w:rPr>
  </w:style>
  <w:style w:type="character" w:customStyle="1" w:styleId="Balk7Char">
    <w:name w:val="Başlık 7 Char"/>
    <w:basedOn w:val="VarsaylanParagrafYazTipi"/>
    <w:link w:val="Balk7"/>
    <w:rsid w:val="00647A82"/>
    <w:rPr>
      <w:rFonts w:ascii="Arial" w:eastAsia="Times New Roman" w:hAnsi="Arial" w:cs="Arial"/>
      <w:sz w:val="20"/>
      <w:szCs w:val="20"/>
    </w:rPr>
  </w:style>
  <w:style w:type="character" w:customStyle="1" w:styleId="Balk8Char">
    <w:name w:val="Başlık 8 Char"/>
    <w:basedOn w:val="VarsaylanParagrafYazTipi"/>
    <w:link w:val="Balk8"/>
    <w:rsid w:val="00647A82"/>
    <w:rPr>
      <w:rFonts w:ascii="Arial" w:eastAsia="Times New Roman" w:hAnsi="Arial" w:cs="Arial"/>
      <w:i/>
      <w:iCs/>
      <w:sz w:val="20"/>
      <w:szCs w:val="20"/>
    </w:rPr>
  </w:style>
  <w:style w:type="character" w:customStyle="1" w:styleId="Balk9Char">
    <w:name w:val="Başlık 9 Char"/>
    <w:basedOn w:val="VarsaylanParagrafYazTipi"/>
    <w:link w:val="Balk9"/>
    <w:rsid w:val="00647A82"/>
    <w:rPr>
      <w:rFonts w:ascii="Arial" w:eastAsia="Times New Roman" w:hAnsi="Arial" w:cs="Arial"/>
      <w:b/>
      <w:bCs/>
      <w:i/>
      <w:iCs/>
      <w:sz w:val="18"/>
      <w:szCs w:val="18"/>
    </w:rPr>
  </w:style>
  <w:style w:type="paragraph" w:customStyle="1" w:styleId="Heading1-FormatOnly">
    <w:name w:val="Heading 1 - Format Only"/>
    <w:basedOn w:val="Balk1"/>
    <w:rsid w:val="00647A82"/>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647A82"/>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647A82"/>
    <w:rPr>
      <w:rFonts w:ascii="Arial" w:eastAsia="Times New Roman" w:hAnsi="Arial" w:cs="Times New Roman"/>
      <w:i/>
      <w:iCs/>
      <w:color w:val="0000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29E3-8234-4026-9DCE-71E5E7E7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Pages>
  <Words>1434</Words>
  <Characters>8180</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68</cp:revision>
  <dcterms:created xsi:type="dcterms:W3CDTF">2017-05-24T07:20:00Z</dcterms:created>
  <dcterms:modified xsi:type="dcterms:W3CDTF">2021-03-19T08:12:00Z</dcterms:modified>
</cp:coreProperties>
</file>