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Default="005804A8" w:rsidP="005804A8">
      <w:pPr>
        <w:rPr>
          <w:lang w:val="tr-TR"/>
        </w:rPr>
      </w:pPr>
    </w:p>
    <w:p w:rsidR="005804A8" w:rsidRPr="00801372" w:rsidRDefault="005804A8" w:rsidP="005804A8">
      <w:pPr>
        <w:pStyle w:val="GvdeMetni"/>
        <w:rPr>
          <w:rFonts w:asciiTheme="minorHAnsi" w:hAnsiTheme="minorHAnsi" w:cstheme="minorHAnsi"/>
          <w:lang w:val="tr-TR"/>
        </w:rPr>
      </w:pPr>
      <w:r>
        <w:rPr>
          <w:lang w:val="tr-TR"/>
        </w:rPr>
        <w:tab/>
      </w:r>
    </w:p>
    <w:p w:rsidR="005804A8" w:rsidRPr="00801372" w:rsidRDefault="005804A8" w:rsidP="005804A8">
      <w:pPr>
        <w:pStyle w:val="CoverPage"/>
        <w:jc w:val="center"/>
        <w:rPr>
          <w:rFonts w:asciiTheme="minorHAnsi" w:hAnsiTheme="minorHAnsi" w:cstheme="minorHAnsi"/>
          <w:sz w:val="52"/>
          <w:szCs w:val="52"/>
        </w:rPr>
      </w:pPr>
      <w:r>
        <w:rPr>
          <w:rFonts w:asciiTheme="minorHAnsi" w:hAnsiTheme="minorHAnsi" w:cstheme="minorHAnsi"/>
          <w:sz w:val="52"/>
          <w:szCs w:val="52"/>
        </w:rPr>
        <w:t>F</w:t>
      </w:r>
      <w:r>
        <w:rPr>
          <w:rFonts w:asciiTheme="minorHAnsi" w:hAnsiTheme="minorHAnsi" w:cstheme="minorHAnsi"/>
          <w:sz w:val="52"/>
          <w:szCs w:val="52"/>
        </w:rPr>
        <w:t>ONKSİYONEL</w:t>
      </w:r>
      <w:r>
        <w:rPr>
          <w:rFonts w:asciiTheme="minorHAnsi" w:hAnsiTheme="minorHAnsi" w:cstheme="minorHAnsi"/>
          <w:sz w:val="52"/>
          <w:szCs w:val="52"/>
        </w:rPr>
        <w:t xml:space="preserve"> KONFİGÜRASYON DENETİM SORULARI</w:t>
      </w:r>
    </w:p>
    <w:p w:rsidR="005804A8" w:rsidRDefault="005804A8" w:rsidP="005804A8">
      <w:pPr>
        <w:jc w:val="both"/>
        <w:rPr>
          <w:rFonts w:cstheme="minorHAnsi"/>
          <w:i/>
          <w:color w:val="0070C0"/>
          <w:sz w:val="24"/>
          <w:szCs w:val="24"/>
        </w:rPr>
      </w:pPr>
    </w:p>
    <w:p w:rsidR="005804A8" w:rsidRDefault="005804A8" w:rsidP="005804A8">
      <w:pPr>
        <w:tabs>
          <w:tab w:val="left" w:pos="3600"/>
        </w:tabs>
        <w:rPr>
          <w:lang w:val="tr-TR"/>
        </w:rPr>
      </w:pPr>
    </w:p>
    <w:p w:rsidR="005804A8" w:rsidRDefault="005804A8" w:rsidP="005804A8">
      <w:pPr>
        <w:tabs>
          <w:tab w:val="left" w:pos="3600"/>
        </w:tabs>
        <w:rPr>
          <w:lang w:val="tr-TR"/>
        </w:rPr>
      </w:pPr>
    </w:p>
    <w:p w:rsidR="005804A8" w:rsidRDefault="005804A8" w:rsidP="005804A8">
      <w:pPr>
        <w:tabs>
          <w:tab w:val="left" w:pos="3600"/>
        </w:tabs>
        <w:rPr>
          <w:lang w:val="tr-TR"/>
        </w:rPr>
      </w:pPr>
    </w:p>
    <w:p w:rsidR="005804A8" w:rsidRDefault="005804A8" w:rsidP="005804A8">
      <w:pPr>
        <w:tabs>
          <w:tab w:val="left" w:pos="3600"/>
        </w:tabs>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Pr="005804A8" w:rsidRDefault="005804A8" w:rsidP="005804A8">
      <w:pPr>
        <w:rPr>
          <w:lang w:val="tr-TR"/>
        </w:rPr>
      </w:pPr>
    </w:p>
    <w:p w:rsidR="005804A8" w:rsidRDefault="005804A8" w:rsidP="005804A8">
      <w:pPr>
        <w:rPr>
          <w:lang w:val="tr-TR"/>
        </w:rPr>
      </w:pPr>
    </w:p>
    <w:p w:rsidR="005804A8" w:rsidRDefault="005804A8" w:rsidP="005804A8">
      <w:pPr>
        <w:rPr>
          <w:lang w:val="tr-TR"/>
        </w:rPr>
      </w:pPr>
    </w:p>
    <w:p w:rsidR="005804A8" w:rsidRDefault="005804A8" w:rsidP="005804A8">
      <w:pPr>
        <w:tabs>
          <w:tab w:val="left" w:pos="1080"/>
        </w:tabs>
        <w:rPr>
          <w:lang w:val="tr-TR"/>
        </w:rPr>
      </w:pPr>
      <w:r>
        <w:rPr>
          <w:lang w:val="tr-TR"/>
        </w:rPr>
        <w:tab/>
      </w:r>
    </w:p>
    <w:p w:rsidR="005804A8" w:rsidRDefault="005804A8" w:rsidP="005804A8">
      <w:pPr>
        <w:tabs>
          <w:tab w:val="left" w:pos="1080"/>
        </w:tabs>
        <w:rPr>
          <w:lang w:val="tr-TR"/>
        </w:rPr>
      </w:pPr>
    </w:p>
    <w:p w:rsidR="005804A8" w:rsidRDefault="005804A8" w:rsidP="005804A8">
      <w:pPr>
        <w:tabs>
          <w:tab w:val="left" w:pos="1080"/>
        </w:tabs>
        <w:rPr>
          <w:lang w:val="tr-TR"/>
        </w:rPr>
      </w:pPr>
    </w:p>
    <w:p w:rsidR="005804A8" w:rsidRDefault="005804A8" w:rsidP="005804A8">
      <w:pPr>
        <w:tabs>
          <w:tab w:val="left" w:pos="1080"/>
        </w:tabs>
        <w:rPr>
          <w:lang w:val="tr-TR"/>
        </w:rPr>
      </w:pPr>
    </w:p>
    <w:p w:rsidR="005804A8" w:rsidRPr="009E0F7B" w:rsidRDefault="005804A8" w:rsidP="005804A8">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rsidR="005804A8" w:rsidRPr="009E0F7B" w:rsidRDefault="005804A8" w:rsidP="005804A8">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5804A8" w:rsidRPr="009E0F7B" w:rsidRDefault="005804A8" w:rsidP="005804A8">
      <w:pPr>
        <w:pStyle w:val="Comment"/>
        <w:numPr>
          <w:ilvl w:val="0"/>
          <w:numId w:val="15"/>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rsidR="005804A8" w:rsidRPr="009E0F7B" w:rsidRDefault="005804A8" w:rsidP="005804A8">
      <w:pPr>
        <w:pStyle w:val="Comment"/>
        <w:numPr>
          <w:ilvl w:val="0"/>
          <w:numId w:val="15"/>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rsidR="005804A8" w:rsidRPr="009E0F7B" w:rsidRDefault="005804A8" w:rsidP="005804A8">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5804A8" w:rsidRPr="009E0F7B" w:rsidTr="00224FA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5804A8" w:rsidRPr="009E0F7B" w:rsidRDefault="005804A8" w:rsidP="00224FA0">
            <w:pPr>
              <w:keepNext/>
              <w:spacing w:before="60" w:after="60" w:line="276" w:lineRule="auto"/>
              <w:rPr>
                <w:rFonts w:cstheme="minorHAnsi"/>
                <w:b/>
                <w:bCs/>
                <w:noProof/>
              </w:rPr>
            </w:pPr>
            <w:r w:rsidRPr="009E0F7B">
              <w:rPr>
                <w:rFonts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804A8" w:rsidRPr="009E0F7B" w:rsidRDefault="005804A8" w:rsidP="00224FA0">
            <w:pPr>
              <w:keepNext/>
              <w:spacing w:before="60" w:after="60" w:line="276" w:lineRule="auto"/>
              <w:rPr>
                <w:rFonts w:cstheme="minorHAnsi"/>
                <w:b/>
                <w:bCs/>
                <w:noProof/>
              </w:rPr>
            </w:pPr>
            <w:r w:rsidRPr="009E0F7B">
              <w:rPr>
                <w:rFonts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804A8" w:rsidRPr="009E0F7B" w:rsidRDefault="005804A8" w:rsidP="00224FA0">
            <w:pPr>
              <w:keepNext/>
              <w:spacing w:before="60" w:after="60" w:line="276" w:lineRule="auto"/>
              <w:rPr>
                <w:rFonts w:cstheme="minorHAnsi"/>
                <w:b/>
                <w:bCs/>
                <w:noProof/>
              </w:rPr>
            </w:pPr>
            <w:r w:rsidRPr="009E0F7B">
              <w:rPr>
                <w:rFonts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804A8" w:rsidRPr="009E0F7B" w:rsidRDefault="005804A8" w:rsidP="00224FA0">
            <w:pPr>
              <w:keepNext/>
              <w:spacing w:before="60" w:after="60" w:line="276" w:lineRule="auto"/>
              <w:rPr>
                <w:rFonts w:cstheme="minorHAnsi"/>
                <w:b/>
                <w:bCs/>
                <w:noProof/>
              </w:rPr>
            </w:pPr>
            <w:r w:rsidRPr="009E0F7B">
              <w:rPr>
                <w:rFonts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5804A8" w:rsidRPr="009E0F7B" w:rsidRDefault="005804A8" w:rsidP="00224FA0">
            <w:pPr>
              <w:keepNext/>
              <w:spacing w:before="60" w:after="60" w:line="276" w:lineRule="auto"/>
              <w:rPr>
                <w:rFonts w:cstheme="minorHAnsi"/>
                <w:b/>
                <w:bCs/>
                <w:noProof/>
              </w:rPr>
            </w:pPr>
            <w:r w:rsidRPr="009E0F7B">
              <w:rPr>
                <w:rFonts w:cstheme="minorHAnsi"/>
                <w:b/>
                <w:bCs/>
                <w:noProof/>
              </w:rPr>
              <w:t>Tamamlanma Tarihi</w:t>
            </w:r>
          </w:p>
        </w:tc>
      </w:tr>
      <w:tr w:rsidR="005804A8" w:rsidRPr="009E0F7B" w:rsidTr="00224FA0">
        <w:trPr>
          <w:cantSplit/>
          <w:jc w:val="center"/>
        </w:trPr>
        <w:tc>
          <w:tcPr>
            <w:tcW w:w="1134" w:type="dxa"/>
            <w:tcBorders>
              <w:top w:val="nil"/>
              <w:left w:val="single" w:sz="12" w:space="0" w:color="auto"/>
              <w:bottom w:val="single" w:sz="6" w:space="0" w:color="auto"/>
              <w:right w:val="single" w:sz="6" w:space="0" w:color="auto"/>
            </w:tcBorders>
          </w:tcPr>
          <w:p w:rsidR="005804A8" w:rsidRPr="009E0F7B" w:rsidRDefault="005804A8" w:rsidP="00224FA0">
            <w:pPr>
              <w:spacing w:before="60" w:after="60" w:line="276" w:lineRule="auto"/>
              <w:rPr>
                <w:rFonts w:cstheme="minorHAnsi"/>
              </w:rPr>
            </w:pPr>
            <w:r w:rsidRPr="009E0F7B">
              <w:rPr>
                <w:rFonts w:cstheme="minorHAnsi"/>
              </w:rPr>
              <w:t>1.0</w:t>
            </w:r>
          </w:p>
        </w:tc>
        <w:tc>
          <w:tcPr>
            <w:tcW w:w="1700" w:type="dxa"/>
            <w:tcBorders>
              <w:top w:val="nil"/>
              <w:left w:val="single" w:sz="6" w:space="0" w:color="auto"/>
              <w:bottom w:val="single" w:sz="6" w:space="0" w:color="auto"/>
              <w:right w:val="single" w:sz="6" w:space="0" w:color="auto"/>
            </w:tcBorders>
          </w:tcPr>
          <w:p w:rsidR="005804A8" w:rsidRPr="009E0F7B" w:rsidRDefault="005804A8" w:rsidP="00224FA0">
            <w:pPr>
              <w:spacing w:before="60" w:after="60" w:line="276" w:lineRule="auto"/>
              <w:rPr>
                <w:rFonts w:cstheme="minorHAnsi"/>
              </w:rPr>
            </w:pPr>
            <w:r w:rsidRPr="009E0F7B">
              <w:rPr>
                <w:rFonts w:cstheme="minorHAnsi"/>
              </w:rPr>
              <w:t xml:space="preserve">Elif </w:t>
            </w:r>
            <w:r>
              <w:rPr>
                <w:rFonts w:cstheme="minorHAnsi"/>
              </w:rPr>
              <w:t>YILDIRIM</w:t>
            </w:r>
          </w:p>
        </w:tc>
        <w:tc>
          <w:tcPr>
            <w:tcW w:w="1700" w:type="dxa"/>
            <w:tcBorders>
              <w:top w:val="nil"/>
              <w:left w:val="single" w:sz="6" w:space="0" w:color="auto"/>
              <w:bottom w:val="single" w:sz="6" w:space="0" w:color="auto"/>
              <w:right w:val="single" w:sz="6" w:space="0" w:color="auto"/>
            </w:tcBorders>
          </w:tcPr>
          <w:p w:rsidR="005804A8" w:rsidRPr="009E0F7B" w:rsidRDefault="005804A8" w:rsidP="00224FA0">
            <w:pPr>
              <w:spacing w:before="60" w:after="60" w:line="276" w:lineRule="auto"/>
              <w:rPr>
                <w:rFonts w:cstheme="minorHAnsi"/>
              </w:rPr>
            </w:pPr>
            <w:r w:rsidRPr="009E0F7B">
              <w:rPr>
                <w:rFonts w:cstheme="minorHAnsi"/>
              </w:rPr>
              <w:t>Kalite Güvence Uzmanı</w:t>
            </w:r>
          </w:p>
        </w:tc>
        <w:tc>
          <w:tcPr>
            <w:tcW w:w="2976" w:type="dxa"/>
            <w:tcBorders>
              <w:top w:val="nil"/>
              <w:left w:val="single" w:sz="6" w:space="0" w:color="auto"/>
              <w:bottom w:val="single" w:sz="6" w:space="0" w:color="auto"/>
              <w:right w:val="single" w:sz="6" w:space="0" w:color="auto"/>
            </w:tcBorders>
          </w:tcPr>
          <w:p w:rsidR="005804A8" w:rsidRPr="009E0F7B" w:rsidRDefault="005804A8" w:rsidP="00224FA0">
            <w:pPr>
              <w:spacing w:before="60" w:after="60" w:line="276" w:lineRule="auto"/>
              <w:rPr>
                <w:rFonts w:cstheme="minorHAnsi"/>
              </w:rPr>
            </w:pPr>
            <w:r w:rsidRPr="009E0F7B">
              <w:rPr>
                <w:rFonts w:cstheme="minorHAnsi"/>
              </w:rPr>
              <w:t>İlk Yayın</w:t>
            </w:r>
          </w:p>
        </w:tc>
        <w:tc>
          <w:tcPr>
            <w:tcW w:w="1985" w:type="dxa"/>
            <w:tcBorders>
              <w:top w:val="nil"/>
              <w:left w:val="single" w:sz="6" w:space="0" w:color="auto"/>
              <w:bottom w:val="single" w:sz="6" w:space="0" w:color="auto"/>
              <w:right w:val="single" w:sz="12" w:space="0" w:color="auto"/>
            </w:tcBorders>
          </w:tcPr>
          <w:p w:rsidR="005804A8" w:rsidRPr="009E0F7B" w:rsidRDefault="005804A8" w:rsidP="00224FA0">
            <w:pPr>
              <w:spacing w:before="60" w:after="60" w:line="276" w:lineRule="auto"/>
              <w:rPr>
                <w:rFonts w:cstheme="minorHAnsi"/>
              </w:rPr>
            </w:pPr>
            <w:r w:rsidRPr="009E0F7B">
              <w:rPr>
                <w:rFonts w:cstheme="minorHAnsi"/>
              </w:rPr>
              <w:t>04.12.2017</w:t>
            </w:r>
          </w:p>
        </w:tc>
      </w:tr>
    </w:tbl>
    <w:p w:rsidR="005804A8" w:rsidRPr="009E0F7B" w:rsidRDefault="005804A8" w:rsidP="005804A8">
      <w:pPr>
        <w:rPr>
          <w:rFonts w:cstheme="minorHAnsi"/>
        </w:rPr>
      </w:pPr>
    </w:p>
    <w:p w:rsidR="005804A8" w:rsidRPr="009E0F7B" w:rsidRDefault="005804A8" w:rsidP="005804A8">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5804A8" w:rsidRPr="009E0F7B" w:rsidTr="00224FA0">
        <w:trPr>
          <w:trHeight w:val="302"/>
          <w:jc w:val="center"/>
        </w:trPr>
        <w:tc>
          <w:tcPr>
            <w:tcW w:w="2021" w:type="dxa"/>
            <w:shd w:val="clear" w:color="auto" w:fill="000000" w:themeFill="text1"/>
          </w:tcPr>
          <w:p w:rsidR="005804A8" w:rsidRPr="009E0F7B" w:rsidRDefault="005804A8" w:rsidP="00224FA0">
            <w:pPr>
              <w:rPr>
                <w:rFonts w:cstheme="minorHAnsi"/>
              </w:rPr>
            </w:pPr>
          </w:p>
        </w:tc>
        <w:tc>
          <w:tcPr>
            <w:tcW w:w="2212" w:type="dxa"/>
            <w:shd w:val="clear" w:color="auto" w:fill="000000" w:themeFill="text1"/>
            <w:hideMark/>
          </w:tcPr>
          <w:p w:rsidR="005804A8" w:rsidRPr="009E0F7B" w:rsidRDefault="005804A8" w:rsidP="00224FA0">
            <w:pPr>
              <w:jc w:val="center"/>
              <w:rPr>
                <w:rFonts w:cstheme="minorHAnsi"/>
                <w:b/>
              </w:rPr>
            </w:pPr>
            <w:r w:rsidRPr="009E0F7B">
              <w:rPr>
                <w:rFonts w:cstheme="minorHAnsi"/>
                <w:b/>
              </w:rPr>
              <w:t>İsim</w:t>
            </w:r>
          </w:p>
        </w:tc>
        <w:tc>
          <w:tcPr>
            <w:tcW w:w="2073" w:type="dxa"/>
            <w:shd w:val="clear" w:color="auto" w:fill="000000" w:themeFill="text1"/>
          </w:tcPr>
          <w:p w:rsidR="005804A8" w:rsidRPr="009E0F7B" w:rsidRDefault="005804A8" w:rsidP="00224FA0">
            <w:pPr>
              <w:jc w:val="center"/>
              <w:rPr>
                <w:rFonts w:cstheme="minorHAnsi"/>
                <w:b/>
              </w:rPr>
            </w:pPr>
            <w:r w:rsidRPr="009E0F7B">
              <w:rPr>
                <w:rFonts w:cstheme="minorHAnsi"/>
                <w:b/>
              </w:rPr>
              <w:t>Ünvanı</w:t>
            </w:r>
          </w:p>
        </w:tc>
        <w:tc>
          <w:tcPr>
            <w:tcW w:w="1524" w:type="dxa"/>
            <w:shd w:val="clear" w:color="auto" w:fill="000000" w:themeFill="text1"/>
            <w:hideMark/>
          </w:tcPr>
          <w:p w:rsidR="005804A8" w:rsidRPr="009E0F7B" w:rsidRDefault="005804A8" w:rsidP="00224FA0">
            <w:pPr>
              <w:jc w:val="center"/>
              <w:rPr>
                <w:rFonts w:cstheme="minorHAnsi"/>
                <w:b/>
              </w:rPr>
            </w:pPr>
            <w:r w:rsidRPr="009E0F7B">
              <w:rPr>
                <w:rFonts w:cstheme="minorHAnsi"/>
                <w:b/>
              </w:rPr>
              <w:t>Tarih</w:t>
            </w:r>
          </w:p>
        </w:tc>
        <w:tc>
          <w:tcPr>
            <w:tcW w:w="1521" w:type="dxa"/>
            <w:shd w:val="clear" w:color="auto" w:fill="000000" w:themeFill="text1"/>
          </w:tcPr>
          <w:p w:rsidR="005804A8" w:rsidRPr="009E0F7B" w:rsidRDefault="005804A8" w:rsidP="00224FA0">
            <w:pPr>
              <w:jc w:val="center"/>
              <w:rPr>
                <w:rFonts w:cstheme="minorHAnsi"/>
                <w:b/>
              </w:rPr>
            </w:pPr>
            <w:r w:rsidRPr="009E0F7B">
              <w:rPr>
                <w:rFonts w:cstheme="minorHAnsi"/>
                <w:b/>
              </w:rPr>
              <w:t>İmza</w:t>
            </w:r>
          </w:p>
        </w:tc>
      </w:tr>
      <w:tr w:rsidR="005804A8" w:rsidRPr="009E0F7B" w:rsidTr="00224FA0">
        <w:trPr>
          <w:trHeight w:val="286"/>
          <w:jc w:val="center"/>
        </w:trPr>
        <w:tc>
          <w:tcPr>
            <w:tcW w:w="2021" w:type="dxa"/>
          </w:tcPr>
          <w:p w:rsidR="005804A8" w:rsidRPr="009E0F7B" w:rsidRDefault="005804A8" w:rsidP="00224FA0">
            <w:pPr>
              <w:rPr>
                <w:rFonts w:cstheme="minorHAnsi"/>
                <w:b/>
              </w:rPr>
            </w:pPr>
            <w:r w:rsidRPr="009E0F7B">
              <w:rPr>
                <w:rFonts w:cstheme="minorHAnsi"/>
                <w:b/>
              </w:rPr>
              <w:t>Hazırlayan</w:t>
            </w:r>
          </w:p>
        </w:tc>
        <w:tc>
          <w:tcPr>
            <w:tcW w:w="2212" w:type="dxa"/>
          </w:tcPr>
          <w:p w:rsidR="005804A8" w:rsidRPr="009E0F7B" w:rsidRDefault="005804A8" w:rsidP="00224FA0">
            <w:pPr>
              <w:spacing w:before="60" w:after="60"/>
              <w:rPr>
                <w:rFonts w:cstheme="minorHAnsi"/>
              </w:rPr>
            </w:pPr>
            <w:r w:rsidRPr="009E0F7B">
              <w:rPr>
                <w:rFonts w:cstheme="minorHAnsi"/>
              </w:rPr>
              <w:t xml:space="preserve">Elif </w:t>
            </w:r>
            <w:r>
              <w:rPr>
                <w:rFonts w:cstheme="minorHAnsi"/>
              </w:rPr>
              <w:t>YILDIRIM</w:t>
            </w:r>
          </w:p>
        </w:tc>
        <w:tc>
          <w:tcPr>
            <w:tcW w:w="2073" w:type="dxa"/>
          </w:tcPr>
          <w:p w:rsidR="005804A8" w:rsidRPr="009E0F7B" w:rsidRDefault="005804A8" w:rsidP="00224FA0">
            <w:pPr>
              <w:spacing w:before="60" w:after="60"/>
              <w:rPr>
                <w:rFonts w:cstheme="minorHAnsi"/>
              </w:rPr>
            </w:pPr>
            <w:r w:rsidRPr="009E0F7B">
              <w:rPr>
                <w:rFonts w:cstheme="minorHAnsi"/>
              </w:rPr>
              <w:t>Kalite Güvence Uzmanı</w:t>
            </w:r>
          </w:p>
        </w:tc>
        <w:tc>
          <w:tcPr>
            <w:tcW w:w="1524" w:type="dxa"/>
            <w:shd w:val="clear" w:color="auto" w:fill="auto"/>
          </w:tcPr>
          <w:p w:rsidR="005804A8" w:rsidRPr="009E0F7B" w:rsidRDefault="005804A8" w:rsidP="00224FA0">
            <w:pPr>
              <w:jc w:val="center"/>
              <w:rPr>
                <w:rFonts w:cstheme="minorHAnsi"/>
              </w:rPr>
            </w:pPr>
            <w:r w:rsidRPr="009E0F7B">
              <w:rPr>
                <w:rFonts w:cstheme="minorHAnsi"/>
              </w:rPr>
              <w:t>04.12.2017</w:t>
            </w:r>
          </w:p>
        </w:tc>
        <w:tc>
          <w:tcPr>
            <w:tcW w:w="1521" w:type="dxa"/>
          </w:tcPr>
          <w:p w:rsidR="005804A8" w:rsidRPr="009E0F7B" w:rsidRDefault="005804A8" w:rsidP="00224FA0">
            <w:pPr>
              <w:jc w:val="center"/>
              <w:rPr>
                <w:rFonts w:cstheme="minorHAnsi"/>
              </w:rPr>
            </w:pPr>
          </w:p>
        </w:tc>
      </w:tr>
      <w:tr w:rsidR="005804A8" w:rsidRPr="009E0F7B" w:rsidTr="00224FA0">
        <w:trPr>
          <w:trHeight w:val="302"/>
          <w:jc w:val="center"/>
        </w:trPr>
        <w:tc>
          <w:tcPr>
            <w:tcW w:w="2021" w:type="dxa"/>
          </w:tcPr>
          <w:p w:rsidR="005804A8" w:rsidRPr="009E0F7B" w:rsidRDefault="005804A8" w:rsidP="00224FA0">
            <w:pPr>
              <w:rPr>
                <w:rFonts w:cstheme="minorHAnsi"/>
                <w:b/>
              </w:rPr>
            </w:pPr>
            <w:r w:rsidRPr="009E0F7B">
              <w:rPr>
                <w:rFonts w:cstheme="minorHAnsi"/>
                <w:b/>
              </w:rPr>
              <w:t>Gözden Geçiren</w:t>
            </w:r>
          </w:p>
        </w:tc>
        <w:tc>
          <w:tcPr>
            <w:tcW w:w="2212" w:type="dxa"/>
          </w:tcPr>
          <w:p w:rsidR="005804A8" w:rsidRPr="009E0F7B" w:rsidRDefault="005804A8" w:rsidP="00224FA0">
            <w:pPr>
              <w:rPr>
                <w:rFonts w:cstheme="minorHAnsi"/>
              </w:rPr>
            </w:pPr>
            <w:r w:rsidRPr="009E0F7B">
              <w:rPr>
                <w:rFonts w:cstheme="minorHAnsi"/>
              </w:rPr>
              <w:t>Mehmet YARDI</w:t>
            </w:r>
          </w:p>
        </w:tc>
        <w:tc>
          <w:tcPr>
            <w:tcW w:w="2073" w:type="dxa"/>
          </w:tcPr>
          <w:p w:rsidR="005804A8" w:rsidRPr="009E0F7B" w:rsidRDefault="005804A8" w:rsidP="00224FA0">
            <w:pPr>
              <w:rPr>
                <w:rFonts w:cstheme="minorHAnsi"/>
              </w:rPr>
            </w:pPr>
            <w:r w:rsidRPr="009E0F7B">
              <w:rPr>
                <w:rFonts w:cstheme="minorHAnsi"/>
              </w:rPr>
              <w:t>Proje Yöneticisi</w:t>
            </w:r>
          </w:p>
        </w:tc>
        <w:tc>
          <w:tcPr>
            <w:tcW w:w="1524" w:type="dxa"/>
            <w:shd w:val="clear" w:color="auto" w:fill="auto"/>
          </w:tcPr>
          <w:p w:rsidR="005804A8" w:rsidRPr="009E0F7B" w:rsidRDefault="005804A8" w:rsidP="00224FA0">
            <w:pPr>
              <w:jc w:val="center"/>
              <w:rPr>
                <w:rFonts w:cstheme="minorHAnsi"/>
              </w:rPr>
            </w:pPr>
            <w:r w:rsidRPr="009E0F7B">
              <w:rPr>
                <w:rFonts w:cstheme="minorHAnsi"/>
              </w:rPr>
              <w:t>04.12.2017</w:t>
            </w:r>
          </w:p>
        </w:tc>
        <w:tc>
          <w:tcPr>
            <w:tcW w:w="1521" w:type="dxa"/>
          </w:tcPr>
          <w:p w:rsidR="005804A8" w:rsidRPr="009E0F7B" w:rsidRDefault="005804A8" w:rsidP="00224FA0">
            <w:pPr>
              <w:jc w:val="center"/>
              <w:rPr>
                <w:rFonts w:cstheme="minorHAnsi"/>
              </w:rPr>
            </w:pPr>
          </w:p>
        </w:tc>
      </w:tr>
      <w:tr w:rsidR="005804A8" w:rsidRPr="009E0F7B" w:rsidTr="00224FA0">
        <w:trPr>
          <w:trHeight w:val="286"/>
          <w:jc w:val="center"/>
        </w:trPr>
        <w:tc>
          <w:tcPr>
            <w:tcW w:w="2021" w:type="dxa"/>
            <w:vMerge w:val="restart"/>
          </w:tcPr>
          <w:p w:rsidR="005804A8" w:rsidRPr="009E0F7B" w:rsidRDefault="005804A8" w:rsidP="00224FA0">
            <w:pPr>
              <w:rPr>
                <w:rFonts w:cstheme="minorHAnsi"/>
                <w:b/>
              </w:rPr>
            </w:pPr>
            <w:r w:rsidRPr="009E0F7B">
              <w:rPr>
                <w:rFonts w:cstheme="minorHAnsi"/>
                <w:b/>
              </w:rPr>
              <w:t>Onaylayan</w:t>
            </w:r>
            <w:r>
              <w:rPr>
                <w:rFonts w:cstheme="minorHAnsi"/>
                <w:b/>
              </w:rPr>
              <w:t>lar</w:t>
            </w:r>
          </w:p>
        </w:tc>
        <w:tc>
          <w:tcPr>
            <w:tcW w:w="2212" w:type="dxa"/>
          </w:tcPr>
          <w:p w:rsidR="005804A8" w:rsidRPr="009E0F7B" w:rsidRDefault="005804A8" w:rsidP="00224FA0">
            <w:pPr>
              <w:rPr>
                <w:rFonts w:cstheme="minorHAnsi"/>
              </w:rPr>
            </w:pPr>
            <w:r w:rsidRPr="009E0F7B">
              <w:rPr>
                <w:rFonts w:cstheme="minorHAnsi"/>
              </w:rPr>
              <w:t>Filiz GÜLER</w:t>
            </w:r>
          </w:p>
        </w:tc>
        <w:tc>
          <w:tcPr>
            <w:tcW w:w="2073" w:type="dxa"/>
          </w:tcPr>
          <w:p w:rsidR="005804A8" w:rsidRPr="009E0F7B" w:rsidRDefault="005804A8" w:rsidP="00224FA0">
            <w:pPr>
              <w:rPr>
                <w:rFonts w:cstheme="minorHAnsi"/>
              </w:rPr>
            </w:pPr>
            <w:r w:rsidRPr="009E0F7B">
              <w:rPr>
                <w:rFonts w:cstheme="minorHAnsi"/>
              </w:rPr>
              <w:t>Bilgi Sistemleri Direktörü</w:t>
            </w:r>
          </w:p>
        </w:tc>
        <w:tc>
          <w:tcPr>
            <w:tcW w:w="1524" w:type="dxa"/>
            <w:shd w:val="clear" w:color="auto" w:fill="auto"/>
          </w:tcPr>
          <w:p w:rsidR="005804A8" w:rsidRPr="009E0F7B" w:rsidRDefault="005804A8" w:rsidP="00224FA0">
            <w:pPr>
              <w:jc w:val="center"/>
              <w:rPr>
                <w:rFonts w:cstheme="minorHAnsi"/>
              </w:rPr>
            </w:pPr>
            <w:r w:rsidRPr="009E0F7B">
              <w:rPr>
                <w:rFonts w:cstheme="minorHAnsi"/>
              </w:rPr>
              <w:t>04.12.2017</w:t>
            </w:r>
          </w:p>
        </w:tc>
        <w:tc>
          <w:tcPr>
            <w:tcW w:w="1521" w:type="dxa"/>
          </w:tcPr>
          <w:p w:rsidR="005804A8" w:rsidRPr="009E0F7B" w:rsidRDefault="005804A8" w:rsidP="00224FA0">
            <w:pPr>
              <w:jc w:val="center"/>
              <w:rPr>
                <w:rFonts w:cstheme="minorHAnsi"/>
              </w:rPr>
            </w:pPr>
          </w:p>
        </w:tc>
      </w:tr>
      <w:tr w:rsidR="005804A8" w:rsidRPr="009E0F7B" w:rsidTr="00224FA0">
        <w:trPr>
          <w:trHeight w:val="286"/>
          <w:jc w:val="center"/>
        </w:trPr>
        <w:tc>
          <w:tcPr>
            <w:tcW w:w="2021" w:type="dxa"/>
            <w:vMerge/>
          </w:tcPr>
          <w:p w:rsidR="005804A8" w:rsidRPr="009E0F7B" w:rsidRDefault="005804A8" w:rsidP="00224FA0">
            <w:pPr>
              <w:rPr>
                <w:rFonts w:cstheme="minorHAnsi"/>
                <w:b/>
              </w:rPr>
            </w:pPr>
          </w:p>
        </w:tc>
        <w:tc>
          <w:tcPr>
            <w:tcW w:w="2212" w:type="dxa"/>
          </w:tcPr>
          <w:p w:rsidR="005804A8" w:rsidRPr="009E0F7B" w:rsidRDefault="005804A8" w:rsidP="00224FA0">
            <w:pPr>
              <w:rPr>
                <w:rFonts w:cstheme="minorHAnsi"/>
              </w:rPr>
            </w:pPr>
            <w:r>
              <w:rPr>
                <w:rFonts w:cstheme="minorHAnsi"/>
              </w:rPr>
              <w:t>Sinan Nazif ARAN</w:t>
            </w:r>
          </w:p>
        </w:tc>
        <w:tc>
          <w:tcPr>
            <w:tcW w:w="2073" w:type="dxa"/>
          </w:tcPr>
          <w:p w:rsidR="005804A8" w:rsidRPr="009E0F7B" w:rsidRDefault="005804A8" w:rsidP="00224FA0">
            <w:pPr>
              <w:rPr>
                <w:rFonts w:cstheme="minorHAnsi"/>
              </w:rPr>
            </w:pPr>
            <w:r>
              <w:rPr>
                <w:rFonts w:cstheme="minorHAnsi"/>
              </w:rPr>
              <w:t>Genel Müdür Yardımcısı</w:t>
            </w:r>
          </w:p>
        </w:tc>
        <w:tc>
          <w:tcPr>
            <w:tcW w:w="1524" w:type="dxa"/>
            <w:shd w:val="clear" w:color="auto" w:fill="auto"/>
          </w:tcPr>
          <w:p w:rsidR="005804A8" w:rsidRPr="009E0F7B" w:rsidRDefault="005804A8" w:rsidP="00224FA0">
            <w:pPr>
              <w:jc w:val="center"/>
              <w:rPr>
                <w:rFonts w:cstheme="minorHAnsi"/>
              </w:rPr>
            </w:pPr>
            <w:r>
              <w:rPr>
                <w:rFonts w:cstheme="minorHAnsi"/>
              </w:rPr>
              <w:t>04.12.2017</w:t>
            </w:r>
          </w:p>
        </w:tc>
        <w:tc>
          <w:tcPr>
            <w:tcW w:w="1521" w:type="dxa"/>
          </w:tcPr>
          <w:p w:rsidR="005804A8" w:rsidRPr="009E0F7B" w:rsidRDefault="005804A8" w:rsidP="00224FA0">
            <w:pPr>
              <w:jc w:val="center"/>
              <w:rPr>
                <w:rFonts w:cstheme="minorHAnsi"/>
              </w:rPr>
            </w:pPr>
          </w:p>
        </w:tc>
      </w:tr>
    </w:tbl>
    <w:p w:rsidR="005804A8" w:rsidRDefault="005804A8" w:rsidP="005804A8">
      <w:pPr>
        <w:rPr>
          <w:rFonts w:ascii="Calibri" w:hAnsi="Calibri" w:cs="Arial"/>
          <w:sz w:val="24"/>
          <w:szCs w:val="24"/>
        </w:rPr>
      </w:pPr>
    </w:p>
    <w:p w:rsidR="005804A8" w:rsidRPr="005804A8" w:rsidRDefault="005804A8" w:rsidP="005804A8">
      <w:pPr>
        <w:tabs>
          <w:tab w:val="left" w:pos="1080"/>
        </w:tabs>
        <w:rPr>
          <w:lang w:val="tr-TR"/>
        </w:rPr>
      </w:pPr>
      <w:bookmarkStart w:id="0" w:name="_GoBack"/>
      <w:bookmarkEnd w:id="0"/>
    </w:p>
    <w:p w:rsidR="00693F7C" w:rsidRPr="00972157" w:rsidRDefault="00693F7C" w:rsidP="00693F7C">
      <w:pPr>
        <w:pStyle w:val="Heading1-FormatOnly"/>
        <w:ind w:left="0" w:firstLine="0"/>
        <w:rPr>
          <w:rFonts w:asciiTheme="minorHAnsi" w:hAnsiTheme="minorHAnsi" w:cstheme="minorHAnsi"/>
          <w:sz w:val="28"/>
          <w:szCs w:val="24"/>
          <w:lang w:val="tr-TR"/>
        </w:rPr>
      </w:pPr>
      <w:r w:rsidRPr="00972157">
        <w:rPr>
          <w:rFonts w:asciiTheme="minorHAnsi" w:hAnsiTheme="minorHAnsi" w:cstheme="minorHAnsi"/>
          <w:sz w:val="28"/>
          <w:szCs w:val="24"/>
          <w:lang w:val="tr-TR"/>
        </w:rPr>
        <w:lastRenderedPageBreak/>
        <w:t>AÇIKLAMA</w:t>
      </w:r>
    </w:p>
    <w:p w:rsidR="00693F7C" w:rsidRPr="00942125" w:rsidRDefault="00693F7C" w:rsidP="00942125">
      <w:pPr>
        <w:pStyle w:val="Comment"/>
        <w:rPr>
          <w:rFonts w:asciiTheme="minorHAnsi" w:hAnsiTheme="minorHAnsi" w:cstheme="minorHAnsi"/>
        </w:rPr>
      </w:pPr>
      <w:r w:rsidRPr="00942125">
        <w:rPr>
          <w:rFonts w:asciiTheme="minorHAnsi" w:hAnsiTheme="minorHAnsi" w:cstheme="minorHAnsi"/>
        </w:rPr>
        <w:t>Ana sürümleri ya da bitmiş ürünün tamamını denetlemek için bu form kullanılır. Bu denetimle, denetlenen konfigürasyon maddesinin sahip olması gereken tüm özelliklere / gereksinimlere sahip olduğu, dokümantasyonunun tam olduğu kontrol edilir.</w:t>
      </w:r>
    </w:p>
    <w:p w:rsidR="00693F7C" w:rsidRPr="00942125" w:rsidRDefault="00693F7C" w:rsidP="00942125">
      <w:pPr>
        <w:pStyle w:val="Comment"/>
        <w:rPr>
          <w:rFonts w:asciiTheme="minorHAnsi" w:hAnsiTheme="minorHAnsi" w:cstheme="minorHAnsi"/>
        </w:rPr>
      </w:pPr>
      <w:r w:rsidRPr="00942125">
        <w:rPr>
          <w:rFonts w:asciiTheme="minorHAnsi" w:hAnsiTheme="minorHAnsi" w:cstheme="minorHAnsi"/>
        </w:rPr>
        <w:t xml:space="preserve">Bu denetim sırasında denetçi izlenebilirlik matrisini, gereksinim dokümanlarını, test raporlarını, problem raporlarını, değişiklik isteklerini ve sözleşme değişikliklerini inceler. </w:t>
      </w:r>
    </w:p>
    <w:p w:rsidR="00693F7C" w:rsidRPr="002E670B" w:rsidRDefault="00693F7C" w:rsidP="00693F7C">
      <w:pPr>
        <w:suppressAutoHyphens/>
        <w:rPr>
          <w:rFonts w:ascii="Calibri" w:hAnsi="Calibri"/>
          <w:sz w:val="22"/>
        </w:rPr>
      </w:pPr>
    </w:p>
    <w:p w:rsidR="00693F7C" w:rsidRDefault="00693F7C" w:rsidP="00693F7C">
      <w:pPr>
        <w:rPr>
          <w:rFonts w:ascii="Century" w:hAnsi="Century" w:cs="Arial"/>
          <w:sz w:val="24"/>
          <w:szCs w:val="24"/>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2268"/>
        <w:gridCol w:w="2583"/>
      </w:tblGrid>
      <w:tr w:rsidR="00693F7C" w:rsidRPr="00FC44D4" w:rsidTr="006347C8">
        <w:trPr>
          <w:trHeight w:val="707"/>
        </w:trPr>
        <w:tc>
          <w:tcPr>
            <w:tcW w:w="251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Proje Adı:</w:t>
            </w:r>
          </w:p>
        </w:tc>
        <w:tc>
          <w:tcPr>
            <w:tcW w:w="1843" w:type="dxa"/>
          </w:tcPr>
          <w:p w:rsidR="00693F7C" w:rsidRPr="002E670B" w:rsidRDefault="00693F7C" w:rsidP="006347C8">
            <w:pPr>
              <w:spacing w:line="480" w:lineRule="auto"/>
              <w:rPr>
                <w:rFonts w:ascii="Calibri" w:hAnsi="Calibri" w:cs="Arial"/>
                <w:b/>
                <w:sz w:val="22"/>
                <w:lang w:val="tr-TR"/>
              </w:rPr>
            </w:pPr>
          </w:p>
        </w:tc>
        <w:tc>
          <w:tcPr>
            <w:tcW w:w="226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Denetim Tarihi:</w:t>
            </w:r>
          </w:p>
        </w:tc>
        <w:tc>
          <w:tcPr>
            <w:tcW w:w="2583" w:type="dxa"/>
          </w:tcPr>
          <w:p w:rsidR="00693F7C" w:rsidRPr="002E670B" w:rsidRDefault="00693F7C" w:rsidP="00E579D2">
            <w:pPr>
              <w:spacing w:line="480" w:lineRule="auto"/>
              <w:rPr>
                <w:rFonts w:ascii="Calibri" w:hAnsi="Calibri" w:cs="Arial"/>
                <w:b/>
                <w:sz w:val="22"/>
                <w:lang w:val="tr-TR"/>
              </w:rPr>
            </w:pPr>
          </w:p>
        </w:tc>
      </w:tr>
      <w:tr w:rsidR="00693F7C" w:rsidRPr="00FC44D4" w:rsidTr="00E579D2">
        <w:tc>
          <w:tcPr>
            <w:tcW w:w="251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Denetim Adı:</w:t>
            </w:r>
          </w:p>
        </w:tc>
        <w:tc>
          <w:tcPr>
            <w:tcW w:w="1843" w:type="dxa"/>
          </w:tcPr>
          <w:p w:rsidR="00693F7C" w:rsidRPr="002E670B" w:rsidRDefault="00693F7C" w:rsidP="00E579D2">
            <w:pPr>
              <w:spacing w:line="480" w:lineRule="auto"/>
              <w:rPr>
                <w:rFonts w:ascii="Calibri" w:hAnsi="Calibri" w:cs="Arial"/>
                <w:b/>
                <w:sz w:val="22"/>
                <w:lang w:val="tr-TR"/>
              </w:rPr>
            </w:pPr>
          </w:p>
        </w:tc>
        <w:tc>
          <w:tcPr>
            <w:tcW w:w="226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Versiyon:</w:t>
            </w:r>
          </w:p>
        </w:tc>
        <w:tc>
          <w:tcPr>
            <w:tcW w:w="2583" w:type="dxa"/>
          </w:tcPr>
          <w:p w:rsidR="00693F7C" w:rsidRPr="002E670B" w:rsidRDefault="00693F7C" w:rsidP="00E579D2">
            <w:pPr>
              <w:spacing w:line="480" w:lineRule="auto"/>
              <w:rPr>
                <w:rFonts w:ascii="Calibri" w:hAnsi="Calibri" w:cs="Arial"/>
                <w:b/>
                <w:sz w:val="22"/>
                <w:lang w:val="tr-TR"/>
              </w:rPr>
            </w:pPr>
          </w:p>
        </w:tc>
      </w:tr>
      <w:tr w:rsidR="00693F7C" w:rsidRPr="00FC44D4" w:rsidTr="00E579D2">
        <w:tc>
          <w:tcPr>
            <w:tcW w:w="251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Denetçiler:</w:t>
            </w:r>
          </w:p>
          <w:p w:rsidR="00693F7C" w:rsidRPr="002E670B" w:rsidRDefault="00693F7C" w:rsidP="00E579D2">
            <w:pPr>
              <w:spacing w:line="480" w:lineRule="auto"/>
              <w:rPr>
                <w:rFonts w:ascii="Calibri" w:hAnsi="Calibri" w:cs="Arial"/>
                <w:b/>
                <w:sz w:val="22"/>
                <w:lang w:val="tr-TR"/>
              </w:rPr>
            </w:pPr>
          </w:p>
        </w:tc>
        <w:tc>
          <w:tcPr>
            <w:tcW w:w="6694" w:type="dxa"/>
            <w:gridSpan w:val="3"/>
          </w:tcPr>
          <w:p w:rsidR="00693F7C" w:rsidRPr="002E670B" w:rsidRDefault="00693F7C" w:rsidP="00E579D2">
            <w:pPr>
              <w:spacing w:line="480" w:lineRule="auto"/>
              <w:rPr>
                <w:rFonts w:ascii="Calibri" w:hAnsi="Calibri" w:cs="Arial"/>
                <w:b/>
                <w:sz w:val="22"/>
                <w:lang w:val="tr-TR"/>
              </w:rPr>
            </w:pPr>
          </w:p>
        </w:tc>
      </w:tr>
      <w:tr w:rsidR="00693F7C" w:rsidRPr="00FC44D4" w:rsidTr="00E579D2">
        <w:tc>
          <w:tcPr>
            <w:tcW w:w="2518" w:type="dxa"/>
          </w:tcPr>
          <w:p w:rsidR="00693F7C" w:rsidRPr="002E670B" w:rsidRDefault="00693F7C" w:rsidP="00E579D2">
            <w:pPr>
              <w:spacing w:line="480" w:lineRule="auto"/>
              <w:rPr>
                <w:rFonts w:ascii="Calibri" w:hAnsi="Calibri" w:cs="Arial"/>
                <w:b/>
                <w:sz w:val="22"/>
                <w:lang w:val="tr-TR"/>
              </w:rPr>
            </w:pPr>
            <w:r w:rsidRPr="002E670B">
              <w:rPr>
                <w:rFonts w:ascii="Calibri" w:hAnsi="Calibri" w:cs="Arial"/>
                <w:b/>
                <w:sz w:val="22"/>
                <w:lang w:val="tr-TR"/>
              </w:rPr>
              <w:t>Denetlenen Sürüm ve KM’ler:</w:t>
            </w:r>
          </w:p>
        </w:tc>
        <w:tc>
          <w:tcPr>
            <w:tcW w:w="6694" w:type="dxa"/>
            <w:gridSpan w:val="3"/>
          </w:tcPr>
          <w:p w:rsidR="00693F7C" w:rsidRPr="002E670B" w:rsidRDefault="00693F7C" w:rsidP="00EA2C24">
            <w:pPr>
              <w:spacing w:line="480" w:lineRule="auto"/>
              <w:rPr>
                <w:rFonts w:ascii="Calibri" w:hAnsi="Calibri" w:cs="Arial"/>
                <w:b/>
                <w:sz w:val="22"/>
                <w:lang w:val="tr-TR"/>
              </w:rPr>
            </w:pPr>
          </w:p>
        </w:tc>
      </w:tr>
    </w:tbl>
    <w:p w:rsidR="00693F7C" w:rsidRDefault="00693F7C" w:rsidP="00693F7C">
      <w:pPr>
        <w:spacing w:line="480" w:lineRule="auto"/>
        <w:rPr>
          <w:rFonts w:ascii="Century" w:hAnsi="Century" w:cs="Arial"/>
          <w:b/>
          <w:sz w:val="24"/>
          <w:szCs w:val="24"/>
          <w:lang w:val="tr-T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1802"/>
        <w:gridCol w:w="854"/>
        <w:gridCol w:w="851"/>
        <w:gridCol w:w="2757"/>
        <w:gridCol w:w="929"/>
        <w:gridCol w:w="1382"/>
      </w:tblGrid>
      <w:tr w:rsidR="00942125" w:rsidRPr="00EF63F9" w:rsidTr="00942125">
        <w:trPr>
          <w:trHeight w:val="408"/>
        </w:trPr>
        <w:tc>
          <w:tcPr>
            <w:tcW w:w="384" w:type="pct"/>
            <w:vAlign w:val="center"/>
          </w:tcPr>
          <w:p w:rsidR="00942125" w:rsidRPr="002E670B" w:rsidRDefault="00942125" w:rsidP="007C75B4">
            <w:pPr>
              <w:rPr>
                <w:rFonts w:ascii="Calibri" w:hAnsi="Calibri"/>
                <w:b/>
                <w:sz w:val="22"/>
              </w:rPr>
            </w:pPr>
            <w:r w:rsidRPr="002E670B">
              <w:rPr>
                <w:rFonts w:ascii="Calibri" w:hAnsi="Calibri"/>
                <w:b/>
                <w:sz w:val="22"/>
              </w:rPr>
              <w:t>No</w:t>
            </w:r>
          </w:p>
        </w:tc>
        <w:tc>
          <w:tcPr>
            <w:tcW w:w="970" w:type="pct"/>
            <w:vAlign w:val="center"/>
          </w:tcPr>
          <w:p w:rsidR="00942125" w:rsidRPr="002E670B" w:rsidRDefault="00942125" w:rsidP="007C75B4">
            <w:pPr>
              <w:rPr>
                <w:rFonts w:ascii="Calibri" w:hAnsi="Calibri"/>
                <w:b/>
                <w:sz w:val="22"/>
              </w:rPr>
            </w:pPr>
            <w:r w:rsidRPr="00B91AD7">
              <w:rPr>
                <w:rFonts w:ascii="Arial" w:hAnsi="Arial" w:cs="Arial"/>
                <w:b/>
                <w:lang w:val="tr-TR"/>
              </w:rPr>
              <w:t>Kriter</w:t>
            </w:r>
          </w:p>
        </w:tc>
        <w:tc>
          <w:tcPr>
            <w:tcW w:w="460" w:type="pct"/>
            <w:vAlign w:val="center"/>
          </w:tcPr>
          <w:p w:rsidR="00942125" w:rsidRPr="002E670B" w:rsidRDefault="00942125" w:rsidP="007C75B4">
            <w:pPr>
              <w:rPr>
                <w:rFonts w:ascii="Calibri" w:hAnsi="Calibri"/>
                <w:b/>
                <w:sz w:val="22"/>
              </w:rPr>
            </w:pPr>
            <w:r w:rsidRPr="00B91AD7">
              <w:rPr>
                <w:rFonts w:ascii="Arial" w:hAnsi="Arial" w:cs="Arial"/>
                <w:b/>
                <w:lang w:val="tr-TR"/>
              </w:rPr>
              <w:t>EVET</w:t>
            </w:r>
          </w:p>
        </w:tc>
        <w:tc>
          <w:tcPr>
            <w:tcW w:w="458" w:type="pct"/>
            <w:vAlign w:val="center"/>
          </w:tcPr>
          <w:p w:rsidR="00942125" w:rsidRPr="002E670B" w:rsidRDefault="00942125" w:rsidP="007C75B4">
            <w:pPr>
              <w:rPr>
                <w:rFonts w:ascii="Calibri" w:hAnsi="Calibri"/>
                <w:b/>
                <w:sz w:val="22"/>
              </w:rPr>
            </w:pPr>
            <w:r w:rsidRPr="00B91AD7">
              <w:rPr>
                <w:rFonts w:ascii="Arial" w:hAnsi="Arial" w:cs="Arial"/>
                <w:b/>
                <w:lang w:val="tr-TR"/>
              </w:rPr>
              <w:t>HAYIR</w:t>
            </w:r>
          </w:p>
        </w:tc>
        <w:tc>
          <w:tcPr>
            <w:tcW w:w="1484" w:type="pct"/>
            <w:vAlign w:val="center"/>
          </w:tcPr>
          <w:p w:rsidR="00942125" w:rsidRPr="002E670B" w:rsidRDefault="00942125" w:rsidP="007C75B4">
            <w:pPr>
              <w:rPr>
                <w:rFonts w:ascii="Calibri" w:hAnsi="Calibri"/>
                <w:b/>
                <w:sz w:val="22"/>
              </w:rPr>
            </w:pPr>
            <w:r>
              <w:rPr>
                <w:rFonts w:ascii="Arial" w:hAnsi="Arial" w:cs="Arial"/>
                <w:b/>
                <w:lang w:val="tr-TR"/>
              </w:rPr>
              <w:t>AÇIKLAMA</w:t>
            </w:r>
          </w:p>
        </w:tc>
        <w:tc>
          <w:tcPr>
            <w:tcW w:w="500" w:type="pct"/>
          </w:tcPr>
          <w:p w:rsidR="00942125" w:rsidRDefault="00942125" w:rsidP="007C75B4">
            <w:pPr>
              <w:rPr>
                <w:rFonts w:ascii="Arial" w:hAnsi="Arial" w:cs="Arial"/>
                <w:b/>
                <w:lang w:val="tr-TR"/>
              </w:rPr>
            </w:pPr>
            <w:r>
              <w:rPr>
                <w:rFonts w:ascii="Arial" w:hAnsi="Arial" w:cs="Arial"/>
                <w:b/>
                <w:lang w:val="tr-TR"/>
              </w:rPr>
              <w:t>DFİ NO</w:t>
            </w:r>
          </w:p>
        </w:tc>
        <w:tc>
          <w:tcPr>
            <w:tcW w:w="745" w:type="pct"/>
            <w:vAlign w:val="center"/>
          </w:tcPr>
          <w:p w:rsidR="00942125" w:rsidRPr="002E670B" w:rsidRDefault="00942125" w:rsidP="007C75B4">
            <w:pPr>
              <w:rPr>
                <w:rFonts w:ascii="Calibri" w:hAnsi="Calibri"/>
                <w:b/>
                <w:sz w:val="22"/>
              </w:rPr>
            </w:pPr>
            <w:r>
              <w:rPr>
                <w:rFonts w:ascii="Arial" w:hAnsi="Arial" w:cs="Arial"/>
                <w:b/>
                <w:lang w:val="tr-TR"/>
              </w:rPr>
              <w:t>SONUÇ</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E579D2">
            <w:pPr>
              <w:rPr>
                <w:rFonts w:ascii="Calibri" w:hAnsi="Calibri"/>
                <w:sz w:val="22"/>
                <w:lang w:val="tr-TR"/>
              </w:rPr>
            </w:pPr>
            <w:r w:rsidRPr="002E670B">
              <w:rPr>
                <w:rFonts w:ascii="Calibri" w:hAnsi="Calibri"/>
                <w:sz w:val="22"/>
                <w:lang w:val="tr-TR"/>
              </w:rPr>
              <w:t>Gereksinim değişiklikleri değerlendirilip onaylandı mı?</w:t>
            </w:r>
          </w:p>
          <w:p w:rsidR="00942125" w:rsidRPr="002E670B" w:rsidRDefault="00942125" w:rsidP="00E579D2">
            <w:pPr>
              <w:rPr>
                <w:rFonts w:ascii="Calibri" w:hAnsi="Calibri"/>
                <w:sz w:val="22"/>
                <w:lang w:val="tr-TR"/>
              </w:rPr>
            </w:pPr>
          </w:p>
          <w:p w:rsidR="00942125" w:rsidRPr="002E670B" w:rsidRDefault="00942125" w:rsidP="00E579D2">
            <w:pPr>
              <w:rPr>
                <w:rFonts w:ascii="Calibri" w:hAnsi="Calibri"/>
                <w:sz w:val="22"/>
              </w:rPr>
            </w:pP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Gelen değişiklik talepleri analiz edilmeli kabul ya da red nedeninin açıklandığı kanıtlar sunulmalı</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E579D2">
            <w:pPr>
              <w:rPr>
                <w:rFonts w:ascii="Calibri" w:hAnsi="Calibri"/>
                <w:sz w:val="22"/>
                <w:lang w:val="tr-TR"/>
              </w:rPr>
            </w:pPr>
            <w:r w:rsidRPr="002E670B">
              <w:rPr>
                <w:rFonts w:ascii="Calibri" w:hAnsi="Calibri"/>
                <w:sz w:val="22"/>
                <w:lang w:val="tr-TR"/>
              </w:rPr>
              <w:t>Sürümde kabul edilen değişiklik istekleri var mı?</w:t>
            </w:r>
          </w:p>
          <w:p w:rsidR="00942125" w:rsidRPr="002E670B" w:rsidRDefault="00942125" w:rsidP="00E579D2">
            <w:pPr>
              <w:rPr>
                <w:rFonts w:ascii="Calibri" w:hAnsi="Calibri"/>
                <w:sz w:val="22"/>
                <w:lang w:val="tr-TR"/>
              </w:rPr>
            </w:pPr>
          </w:p>
          <w:p w:rsidR="00942125" w:rsidRPr="002E670B" w:rsidRDefault="00942125" w:rsidP="00E579D2">
            <w:pPr>
              <w:rPr>
                <w:rFonts w:ascii="Calibri" w:hAnsi="Calibri"/>
                <w:sz w:val="22"/>
                <w:lang w:val="tr-TR"/>
              </w:rPr>
            </w:pPr>
          </w:p>
          <w:p w:rsidR="00942125" w:rsidRPr="002E670B" w:rsidRDefault="00942125" w:rsidP="00E579D2">
            <w:pPr>
              <w:rPr>
                <w:rFonts w:ascii="Calibri" w:hAnsi="Calibri"/>
                <w:sz w:val="22"/>
              </w:rPr>
            </w:pP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Sürümde kabul edilen değişiklik istekleri var ise belirtilmelidir.</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E579D2">
            <w:pPr>
              <w:rPr>
                <w:rFonts w:ascii="Calibri" w:hAnsi="Calibri"/>
                <w:sz w:val="22"/>
                <w:lang w:val="tr-TR"/>
              </w:rPr>
            </w:pPr>
            <w:r w:rsidRPr="002E670B">
              <w:rPr>
                <w:rFonts w:ascii="Calibri" w:hAnsi="Calibri"/>
                <w:sz w:val="22"/>
                <w:lang w:val="tr-TR"/>
              </w:rPr>
              <w:t>Sürüm test edildi mi?</w:t>
            </w:r>
          </w:p>
          <w:p w:rsidR="00942125" w:rsidRPr="002E670B" w:rsidRDefault="00942125" w:rsidP="00E579D2">
            <w:pPr>
              <w:rPr>
                <w:rFonts w:ascii="Calibri" w:hAnsi="Calibri"/>
                <w:sz w:val="22"/>
                <w:lang w:val="tr-TR"/>
              </w:rPr>
            </w:pPr>
          </w:p>
          <w:p w:rsidR="00942125" w:rsidRPr="002E670B" w:rsidRDefault="00942125" w:rsidP="00E579D2">
            <w:pPr>
              <w:rPr>
                <w:rFonts w:ascii="Calibri" w:hAnsi="Calibri"/>
                <w:sz w:val="22"/>
              </w:rPr>
            </w:pP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Sürüm testlerinin tamamlandığı kanıtlanmalı</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E579D2">
            <w:pPr>
              <w:rPr>
                <w:rFonts w:ascii="Calibri" w:hAnsi="Calibri"/>
                <w:sz w:val="22"/>
                <w:lang w:val="tr-TR"/>
              </w:rPr>
            </w:pPr>
            <w:r w:rsidRPr="002E670B">
              <w:rPr>
                <w:rFonts w:ascii="Calibri" w:hAnsi="Calibri"/>
                <w:sz w:val="22"/>
                <w:lang w:val="tr-TR"/>
              </w:rPr>
              <w:t>Tüm gereksinimlerin gözden geçirmeleri ve testleri yapıldı mı?</w:t>
            </w:r>
          </w:p>
          <w:p w:rsidR="00942125" w:rsidRPr="002E670B" w:rsidRDefault="00942125" w:rsidP="00E579D2">
            <w:pPr>
              <w:rPr>
                <w:rFonts w:ascii="Calibri" w:hAnsi="Calibri"/>
                <w:sz w:val="22"/>
                <w:lang w:val="tr-TR"/>
              </w:rPr>
            </w:pPr>
          </w:p>
          <w:p w:rsidR="00942125" w:rsidRPr="002E670B" w:rsidRDefault="00942125" w:rsidP="00E579D2">
            <w:pPr>
              <w:rPr>
                <w:rFonts w:ascii="Calibri" w:hAnsi="Calibri"/>
                <w:sz w:val="22"/>
              </w:rPr>
            </w:pP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Her bir gereksinim maddesini doğrulayan kanıtlar üretilmeli</w:t>
            </w:r>
          </w:p>
          <w:p w:rsidR="00942125" w:rsidRPr="00942125" w:rsidRDefault="00942125" w:rsidP="00942125">
            <w:pPr>
              <w:pStyle w:val="Comment"/>
              <w:jc w:val="left"/>
              <w:rPr>
                <w:rFonts w:asciiTheme="minorHAnsi" w:hAnsiTheme="minorHAnsi" w:cstheme="minorHAnsi"/>
              </w:rPr>
            </w:pP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942125" w:rsidRDefault="00942125" w:rsidP="00E579D2">
            <w:pPr>
              <w:rPr>
                <w:rFonts w:ascii="Calibri" w:hAnsi="Calibri"/>
                <w:sz w:val="22"/>
                <w:lang w:val="tr-TR"/>
              </w:rPr>
            </w:pPr>
            <w:r w:rsidRPr="002E670B">
              <w:rPr>
                <w:rFonts w:ascii="Calibri" w:hAnsi="Calibri"/>
                <w:sz w:val="22"/>
                <w:lang w:val="tr-TR"/>
              </w:rPr>
              <w:t xml:space="preserve">Testten ya da geçerleme aktivitelerinden geçmeyen gereksinimler belirlendi ve </w:t>
            </w:r>
            <w:r>
              <w:rPr>
                <w:rFonts w:ascii="Calibri" w:hAnsi="Calibri"/>
                <w:sz w:val="22"/>
                <w:lang w:val="tr-TR"/>
              </w:rPr>
              <w:t xml:space="preserve">Test Sonuç Raporları’ nda </w:t>
            </w:r>
            <w:r w:rsidRPr="002E670B">
              <w:rPr>
                <w:rFonts w:ascii="Calibri" w:hAnsi="Calibri"/>
                <w:sz w:val="22"/>
                <w:lang w:val="tr-TR"/>
              </w:rPr>
              <w:t>durumları belirtildi mi?</w:t>
            </w: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Test sonuç raporunda testten geçen, kalan, bloklanan test senaryoları ilgili gereksinimlerle ilişkilendirilmeli</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942125">
            <w:pPr>
              <w:rPr>
                <w:rFonts w:ascii="Calibri" w:hAnsi="Calibri"/>
                <w:sz w:val="22"/>
              </w:rPr>
            </w:pPr>
            <w:r w:rsidRPr="002E670B">
              <w:rPr>
                <w:rFonts w:ascii="Calibri" w:hAnsi="Calibri"/>
                <w:sz w:val="22"/>
                <w:lang w:val="tr-TR"/>
              </w:rPr>
              <w:t>Gereksinim izlenebilirlik matrisi tam mı, çift yönlü izlenebilirlik sağlanmış mı? Gereksinimler- Değişiklik İstekleri- Tasarım-Kod-test durumları-test sonuçları arasında izlenebilirlik var mı?</w:t>
            </w: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Çift yönlü izlenebilirliğin sağlandığı ispatlanmalı.</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E579D2">
            <w:pPr>
              <w:rPr>
                <w:rFonts w:ascii="Calibri" w:hAnsi="Calibri"/>
                <w:sz w:val="22"/>
              </w:rPr>
            </w:pPr>
            <w:r w:rsidRPr="002E670B">
              <w:rPr>
                <w:rFonts w:ascii="Calibri" w:hAnsi="Calibri"/>
                <w:sz w:val="22"/>
                <w:lang w:val="tr-TR"/>
              </w:rPr>
              <w:t>İlgili dokümantasyon versiyon kontrolü altında mı?</w:t>
            </w:r>
          </w:p>
        </w:tc>
        <w:tc>
          <w:tcPr>
            <w:tcW w:w="460" w:type="pct"/>
          </w:tcPr>
          <w:p w:rsidR="00942125" w:rsidRPr="002E670B" w:rsidRDefault="00942125" w:rsidP="00E579D2">
            <w:pPr>
              <w:rPr>
                <w:rFonts w:ascii="Calibri" w:hAnsi="Calibri"/>
                <w:sz w:val="22"/>
              </w:rPr>
            </w:pPr>
          </w:p>
        </w:tc>
        <w:tc>
          <w:tcPr>
            <w:tcW w:w="458" w:type="pct"/>
          </w:tcPr>
          <w:p w:rsidR="00942125" w:rsidRPr="002E670B" w:rsidRDefault="00942125" w:rsidP="00E579D2">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 xml:space="preserve">Doküman sürümleri ve ana hattaki son durumları karşılaştırılmalı. </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Pr="002E670B" w:rsidRDefault="00942125" w:rsidP="004F5008">
            <w:pPr>
              <w:rPr>
                <w:rFonts w:ascii="Calibri" w:hAnsi="Calibri"/>
                <w:sz w:val="22"/>
                <w:lang w:val="tr-TR"/>
              </w:rPr>
            </w:pPr>
            <w:r>
              <w:rPr>
                <w:rFonts w:ascii="Calibri" w:hAnsi="Calibri"/>
                <w:sz w:val="22"/>
                <w:lang w:val="tr-TR"/>
              </w:rPr>
              <w:t>Tetkik planlanan tarihte gerçekleştirilmiş mi?</w:t>
            </w:r>
          </w:p>
        </w:tc>
        <w:tc>
          <w:tcPr>
            <w:tcW w:w="460" w:type="pct"/>
          </w:tcPr>
          <w:p w:rsidR="00942125" w:rsidRPr="002E670B" w:rsidRDefault="00942125" w:rsidP="004F5008">
            <w:pPr>
              <w:rPr>
                <w:rFonts w:ascii="Calibri" w:hAnsi="Calibri"/>
                <w:sz w:val="22"/>
              </w:rPr>
            </w:pPr>
          </w:p>
        </w:tc>
        <w:tc>
          <w:tcPr>
            <w:tcW w:w="458" w:type="pct"/>
          </w:tcPr>
          <w:p w:rsidR="00942125" w:rsidRPr="002E670B" w:rsidRDefault="00942125" w:rsidP="004F5008">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Default="00942125" w:rsidP="004F5008">
            <w:pPr>
              <w:rPr>
                <w:rFonts w:ascii="Calibri" w:hAnsi="Calibri"/>
                <w:sz w:val="22"/>
                <w:lang w:val="tr-TR"/>
              </w:rPr>
            </w:pPr>
            <w:r>
              <w:rPr>
                <w:rFonts w:ascii="Calibri" w:hAnsi="Calibri"/>
                <w:sz w:val="22"/>
                <w:lang w:val="tr-TR"/>
              </w:rPr>
              <w:t>İş ürünleri sürece uygun hazırlanıp gözden geçirilmiş mi?</w:t>
            </w:r>
          </w:p>
        </w:tc>
        <w:tc>
          <w:tcPr>
            <w:tcW w:w="460" w:type="pct"/>
          </w:tcPr>
          <w:p w:rsidR="00942125" w:rsidRPr="002E670B" w:rsidRDefault="00942125" w:rsidP="004F5008">
            <w:pPr>
              <w:rPr>
                <w:rFonts w:ascii="Calibri" w:hAnsi="Calibri"/>
                <w:sz w:val="22"/>
              </w:rPr>
            </w:pPr>
          </w:p>
        </w:tc>
        <w:tc>
          <w:tcPr>
            <w:tcW w:w="458" w:type="pct"/>
          </w:tcPr>
          <w:p w:rsidR="00942125" w:rsidRPr="002E670B" w:rsidRDefault="00942125" w:rsidP="004F5008">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İş ürünlerinin prosedürdeki tanımlamalara uygun olarak oluşturulduğu kanıtlanmalı</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r w:rsidR="00942125" w:rsidRPr="00EF63F9" w:rsidTr="00942125">
        <w:trPr>
          <w:trHeight w:val="284"/>
        </w:trPr>
        <w:tc>
          <w:tcPr>
            <w:tcW w:w="384" w:type="pct"/>
          </w:tcPr>
          <w:p w:rsidR="00942125" w:rsidRPr="002E670B" w:rsidRDefault="00942125" w:rsidP="004F5008">
            <w:pPr>
              <w:numPr>
                <w:ilvl w:val="0"/>
                <w:numId w:val="14"/>
              </w:numPr>
              <w:jc w:val="center"/>
              <w:rPr>
                <w:rFonts w:ascii="Calibri" w:hAnsi="Calibri"/>
                <w:sz w:val="22"/>
              </w:rPr>
            </w:pPr>
          </w:p>
        </w:tc>
        <w:tc>
          <w:tcPr>
            <w:tcW w:w="970" w:type="pct"/>
          </w:tcPr>
          <w:p w:rsidR="00942125" w:rsidRDefault="00942125" w:rsidP="004F5008">
            <w:pPr>
              <w:rPr>
                <w:rFonts w:ascii="Calibri" w:hAnsi="Calibri"/>
                <w:sz w:val="22"/>
                <w:lang w:val="tr-TR"/>
              </w:rPr>
            </w:pPr>
            <w:r>
              <w:rPr>
                <w:rFonts w:ascii="Calibri" w:hAnsi="Calibri"/>
                <w:sz w:val="22"/>
                <w:lang w:val="tr-TR"/>
              </w:rPr>
              <w:t>Kod gözden geçirilmiş mi? Uygunsuzluk ve Hatalar konfigürasyon kontrolünde mi?</w:t>
            </w:r>
          </w:p>
        </w:tc>
        <w:tc>
          <w:tcPr>
            <w:tcW w:w="460" w:type="pct"/>
          </w:tcPr>
          <w:p w:rsidR="00942125" w:rsidRPr="002E670B" w:rsidRDefault="00942125" w:rsidP="004F5008">
            <w:pPr>
              <w:rPr>
                <w:rFonts w:ascii="Calibri" w:hAnsi="Calibri"/>
                <w:sz w:val="22"/>
              </w:rPr>
            </w:pPr>
          </w:p>
        </w:tc>
        <w:tc>
          <w:tcPr>
            <w:tcW w:w="458" w:type="pct"/>
          </w:tcPr>
          <w:p w:rsidR="00942125" w:rsidRPr="002E670B" w:rsidRDefault="00942125" w:rsidP="004F5008">
            <w:pPr>
              <w:rPr>
                <w:rFonts w:ascii="Calibri" w:hAnsi="Calibri"/>
                <w:sz w:val="22"/>
              </w:rPr>
            </w:pPr>
          </w:p>
        </w:tc>
        <w:tc>
          <w:tcPr>
            <w:tcW w:w="1484"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Kodun yazılım şartlarına uygun olarak yazılıp yazılmadığı ispatlanmalıdır</w:t>
            </w:r>
          </w:p>
        </w:tc>
        <w:tc>
          <w:tcPr>
            <w:tcW w:w="500" w:type="pct"/>
          </w:tcPr>
          <w:p w:rsidR="00942125" w:rsidRPr="00942125" w:rsidRDefault="00942125" w:rsidP="00942125">
            <w:pPr>
              <w:pStyle w:val="Comment"/>
              <w:jc w:val="left"/>
              <w:rPr>
                <w:rFonts w:asciiTheme="minorHAnsi" w:hAnsiTheme="minorHAnsi" w:cstheme="minorHAnsi"/>
              </w:rPr>
            </w:pPr>
          </w:p>
        </w:tc>
        <w:tc>
          <w:tcPr>
            <w:tcW w:w="745" w:type="pct"/>
          </w:tcPr>
          <w:p w:rsidR="00942125" w:rsidRPr="00942125" w:rsidRDefault="00942125" w:rsidP="00942125">
            <w:pPr>
              <w:pStyle w:val="Comment"/>
              <w:jc w:val="left"/>
              <w:rPr>
                <w:rFonts w:asciiTheme="minorHAnsi" w:hAnsiTheme="minorHAnsi" w:cstheme="minorHAnsi"/>
              </w:rPr>
            </w:pPr>
            <w:r w:rsidRPr="00942125">
              <w:rPr>
                <w:rFonts w:asciiTheme="minorHAnsi" w:hAnsiTheme="minorHAnsi" w:cstheme="minorHAnsi"/>
              </w:rPr>
              <w:t>Geçti/Kaldı</w:t>
            </w:r>
          </w:p>
        </w:tc>
      </w:tr>
    </w:tbl>
    <w:p w:rsidR="0012097F" w:rsidRPr="009B2924" w:rsidRDefault="0012097F" w:rsidP="00E6193F">
      <w:pPr>
        <w:rPr>
          <w:rFonts w:ascii="Arial" w:hAnsi="Arial" w:cs="Arial"/>
        </w:rPr>
      </w:pPr>
    </w:p>
    <w:sectPr w:rsidR="0012097F" w:rsidRPr="009B2924" w:rsidSect="001316C0">
      <w:headerReference w:type="default" r:id="rId8"/>
      <w:footerReference w:type="default" r:id="rId9"/>
      <w:headerReference w:type="first" r:id="rId10"/>
      <w:footerReference w:type="first" r:id="rId11"/>
      <w:pgSz w:w="11906" w:h="16838"/>
      <w:pgMar w:top="1417" w:right="1417" w:bottom="1417" w:left="1417"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C34" w:rsidRDefault="00B57C34" w:rsidP="009A1683">
      <w:r>
        <w:separator/>
      </w:r>
    </w:p>
  </w:endnote>
  <w:endnote w:type="continuationSeparator" w:id="0">
    <w:p w:rsidR="00B57C34" w:rsidRDefault="00B57C34"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entury">
    <w:panose1 w:val="0204060405050502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7E0629" w:rsidTr="007E0629">
      <w:tc>
        <w:tcPr>
          <w:tcW w:w="6750" w:type="dxa"/>
          <w:tcMar>
            <w:top w:w="0" w:type="dxa"/>
            <w:left w:w="108" w:type="dxa"/>
            <w:bottom w:w="0" w:type="dxa"/>
            <w:right w:w="108" w:type="dxa"/>
          </w:tcMar>
          <w:hideMark/>
        </w:tcPr>
        <w:p w:rsidR="007E0629" w:rsidRDefault="007E0629" w:rsidP="007E0629">
          <w:pPr>
            <w:pStyle w:val="Altbilgi"/>
            <w:spacing w:line="254" w:lineRule="auto"/>
            <w:jc w:val="center"/>
            <w:rPr>
              <w:rFonts w:ascii="Arial" w:hAnsi="Arial" w:cs="Arial"/>
              <w:color w:val="FF0000"/>
              <w:lang w:val="tr-TR"/>
            </w:rPr>
          </w:pPr>
        </w:p>
      </w:tc>
      <w:tc>
        <w:tcPr>
          <w:tcW w:w="2884" w:type="dxa"/>
          <w:tcMar>
            <w:top w:w="0" w:type="dxa"/>
            <w:left w:w="108" w:type="dxa"/>
            <w:bottom w:w="0" w:type="dxa"/>
            <w:right w:w="108" w:type="dxa"/>
          </w:tcMar>
        </w:tcPr>
        <w:p w:rsidR="007E0629" w:rsidRDefault="007E0629" w:rsidP="007E0629">
          <w:pPr>
            <w:spacing w:line="254" w:lineRule="auto"/>
          </w:pPr>
        </w:p>
      </w:tc>
    </w:tr>
    <w:tr w:rsidR="007E0629" w:rsidTr="00CE7E79">
      <w:tc>
        <w:tcPr>
          <w:tcW w:w="6750" w:type="dxa"/>
          <w:tcMar>
            <w:top w:w="0" w:type="dxa"/>
            <w:left w:w="108" w:type="dxa"/>
            <w:bottom w:w="0" w:type="dxa"/>
            <w:right w:w="108" w:type="dxa"/>
          </w:tcMar>
        </w:tcPr>
        <w:p w:rsidR="007E0629" w:rsidRDefault="007E0629" w:rsidP="007E0629">
          <w:pPr>
            <w:spacing w:line="254" w:lineRule="auto"/>
            <w:rPr>
              <w:rFonts w:ascii="Calibri" w:hAnsi="Calibri" w:cs="Calibri"/>
            </w:rPr>
          </w:pPr>
        </w:p>
      </w:tc>
      <w:tc>
        <w:tcPr>
          <w:tcW w:w="2884" w:type="dxa"/>
          <w:tcMar>
            <w:top w:w="0" w:type="dxa"/>
            <w:left w:w="108" w:type="dxa"/>
            <w:bottom w:w="0" w:type="dxa"/>
            <w:right w:w="108" w:type="dxa"/>
          </w:tcMar>
          <w:hideMark/>
        </w:tcPr>
        <w:p w:rsidR="007E0629" w:rsidRPr="00594DFE" w:rsidRDefault="001F7925" w:rsidP="007E0629">
          <w:pPr>
            <w:spacing w:line="254" w:lineRule="auto"/>
            <w:rPr>
              <w:rFonts w:ascii="Calibri" w:hAnsi="Calibri" w:cs="Calibri"/>
              <w:b/>
              <w:bCs/>
              <w:lang w:val="tr-TR"/>
            </w:rPr>
          </w:pPr>
          <w:r w:rsidRPr="00594DFE">
            <w:rPr>
              <w:rFonts w:ascii="Calibri" w:hAnsi="Calibri" w:cs="Calibri"/>
              <w:b/>
              <w:bCs/>
              <w:sz w:val="16"/>
              <w:szCs w:val="16"/>
            </w:rPr>
            <w:t xml:space="preserve">F-Doğrulama-014 / </w:t>
          </w:r>
          <w:r w:rsidR="00422DDF">
            <w:rPr>
              <w:rFonts w:ascii="Calibri" w:hAnsi="Calibri" w:cs="Calibri"/>
              <w:b/>
              <w:bCs/>
              <w:sz w:val="16"/>
              <w:szCs w:val="16"/>
            </w:rPr>
            <w:t>03.12</w:t>
          </w:r>
          <w:r w:rsidRPr="00594DFE">
            <w:rPr>
              <w:rFonts w:ascii="Calibri" w:hAnsi="Calibri" w:cs="Calibri"/>
              <w:b/>
              <w:bCs/>
              <w:sz w:val="16"/>
              <w:szCs w:val="16"/>
            </w:rPr>
            <w:t>.2018 v1</w:t>
          </w:r>
          <w:r w:rsidR="007E0629" w:rsidRPr="00594DFE">
            <w:rPr>
              <w:rFonts w:ascii="Calibri" w:hAnsi="Calibri" w:cs="Calibri"/>
              <w:b/>
              <w:bCs/>
              <w:sz w:val="16"/>
              <w:szCs w:val="16"/>
            </w:rPr>
            <w:t>.0</w:t>
          </w:r>
        </w:p>
      </w:tc>
    </w:tr>
  </w:tbl>
  <w:p w:rsidR="009B2924" w:rsidRDefault="004144D6" w:rsidP="004144D6">
    <w:pPr>
      <w:pStyle w:val="Altbilgi"/>
      <w:jc w:val="righ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7E0629" w:rsidTr="00972157">
      <w:tc>
        <w:tcPr>
          <w:tcW w:w="6750" w:type="dxa"/>
          <w:tcMar>
            <w:top w:w="0" w:type="dxa"/>
            <w:left w:w="108" w:type="dxa"/>
            <w:bottom w:w="0" w:type="dxa"/>
            <w:right w:w="108" w:type="dxa"/>
          </w:tcMar>
        </w:tcPr>
        <w:p w:rsidR="007E0629" w:rsidRDefault="007E0629" w:rsidP="00C11EC3">
          <w:pPr>
            <w:overflowPunct/>
            <w:autoSpaceDE/>
            <w:autoSpaceDN/>
            <w:adjustRightInd/>
            <w:spacing w:after="160" w:line="259" w:lineRule="auto"/>
            <w:textAlignment w:val="auto"/>
            <w:rPr>
              <w:rFonts w:ascii="Calibri" w:hAnsi="Calibri" w:cs="Calibri"/>
            </w:rPr>
          </w:pPr>
        </w:p>
      </w:tc>
      <w:tc>
        <w:tcPr>
          <w:tcW w:w="2884" w:type="dxa"/>
          <w:tcMar>
            <w:top w:w="0" w:type="dxa"/>
            <w:left w:w="108" w:type="dxa"/>
            <w:bottom w:w="0" w:type="dxa"/>
            <w:right w:w="108" w:type="dxa"/>
          </w:tcMar>
        </w:tcPr>
        <w:p w:rsidR="007E0629" w:rsidRPr="00CE7E79" w:rsidRDefault="007E0629" w:rsidP="007E0629">
          <w:pPr>
            <w:spacing w:line="254" w:lineRule="auto"/>
            <w:rPr>
              <w:rFonts w:ascii="Calibri" w:hAnsi="Calibri" w:cs="Calibri"/>
              <w:b/>
              <w:bCs/>
              <w:lang w:val="tr-TR"/>
            </w:rPr>
          </w:pPr>
        </w:p>
      </w:tc>
    </w:tr>
  </w:tbl>
  <w:p w:rsidR="00E6193F" w:rsidRDefault="00E6193F" w:rsidP="00E6193F">
    <w:pPr>
      <w:pStyle w:val="Altbilgi"/>
      <w:jc w:val="righ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C34" w:rsidRDefault="00B57C34" w:rsidP="009A1683">
      <w:r>
        <w:separator/>
      </w:r>
    </w:p>
  </w:footnote>
  <w:footnote w:type="continuationSeparator" w:id="0">
    <w:p w:rsidR="00B57C34" w:rsidRDefault="00B57C34"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512"/>
      <w:gridCol w:w="1921"/>
    </w:tblGrid>
    <w:tr w:rsidR="009B2924" w:rsidTr="00CE7E79">
      <w:tc>
        <w:tcPr>
          <w:tcW w:w="1639" w:type="dxa"/>
          <w:vMerge w:val="restart"/>
        </w:tcPr>
        <w:p w:rsidR="009B2924" w:rsidRPr="0004343D" w:rsidRDefault="009B2924" w:rsidP="009B2924">
          <w:pPr>
            <w:rPr>
              <w:sz w:val="24"/>
              <w:szCs w:val="24"/>
            </w:rPr>
          </w:pPr>
        </w:p>
      </w:tc>
      <w:tc>
        <w:tcPr>
          <w:tcW w:w="5512" w:type="dxa"/>
        </w:tcPr>
        <w:p w:rsidR="009B2924" w:rsidRPr="0004343D" w:rsidRDefault="009B2924" w:rsidP="009B2924">
          <w:pPr>
            <w:rPr>
              <w:sz w:val="24"/>
              <w:szCs w:val="24"/>
            </w:rPr>
          </w:pPr>
        </w:p>
      </w:tc>
      <w:tc>
        <w:tcPr>
          <w:tcW w:w="1921" w:type="dxa"/>
        </w:tcPr>
        <w:p w:rsidR="009B2924" w:rsidRPr="0004343D" w:rsidRDefault="009B2924" w:rsidP="009B2924">
          <w:pPr>
            <w:jc w:val="center"/>
            <w:rPr>
              <w:sz w:val="24"/>
              <w:szCs w:val="24"/>
            </w:rPr>
          </w:pPr>
        </w:p>
      </w:tc>
    </w:tr>
    <w:tr w:rsidR="00CE7E79" w:rsidTr="00CE7E79">
      <w:trPr>
        <w:trHeight w:val="70"/>
      </w:trPr>
      <w:tc>
        <w:tcPr>
          <w:tcW w:w="1639" w:type="dxa"/>
          <w:vMerge/>
        </w:tcPr>
        <w:p w:rsidR="00CE7E79" w:rsidRPr="0004343D" w:rsidRDefault="00CE7E79" w:rsidP="00CE7E79">
          <w:pPr>
            <w:rPr>
              <w:sz w:val="24"/>
              <w:szCs w:val="24"/>
            </w:rPr>
          </w:pPr>
        </w:p>
      </w:tc>
      <w:tc>
        <w:tcPr>
          <w:tcW w:w="5512" w:type="dxa"/>
        </w:tcPr>
        <w:p w:rsidR="00CE7E79" w:rsidRPr="00693F7C" w:rsidRDefault="00CE7E79" w:rsidP="00CE7E79">
          <w:pPr>
            <w:jc w:val="center"/>
            <w:rPr>
              <w:rFonts w:ascii="Arial" w:hAnsi="Arial" w:cs="Arial"/>
              <w:b/>
              <w:sz w:val="24"/>
              <w:szCs w:val="24"/>
            </w:rPr>
          </w:pPr>
          <w:r w:rsidRPr="00693F7C">
            <w:rPr>
              <w:rFonts w:ascii="Arial" w:hAnsi="Arial" w:cs="Arial"/>
              <w:b/>
              <w:sz w:val="24"/>
              <w:szCs w:val="24"/>
            </w:rPr>
            <w:t>FONKSİYONEL KONFİGÜRASYON DENETİM SORULARI</w:t>
          </w:r>
        </w:p>
      </w:tc>
      <w:tc>
        <w:tcPr>
          <w:tcW w:w="1921" w:type="dxa"/>
        </w:tcPr>
        <w:p w:rsidR="00CE7E79" w:rsidRPr="0004343D" w:rsidRDefault="00CE7E79" w:rsidP="00CE7E79">
          <w:pPr>
            <w:jc w:val="center"/>
            <w:rPr>
              <w:sz w:val="24"/>
              <w:szCs w:val="24"/>
            </w:rPr>
          </w:pPr>
        </w:p>
      </w:tc>
    </w:tr>
  </w:tbl>
  <w:p w:rsidR="009B2924" w:rsidRPr="00973306" w:rsidRDefault="009B2924" w:rsidP="009B2924">
    <w:pPr>
      <w:pStyle w:val="stbilgi"/>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9"/>
      <w:gridCol w:w="3659"/>
      <w:gridCol w:w="1268"/>
      <w:gridCol w:w="2326"/>
    </w:tblGrid>
    <w:tr w:rsidR="00972157" w:rsidRPr="00146F3F" w:rsidTr="008442CA">
      <w:trPr>
        <w:trHeight w:val="281"/>
        <w:jc w:val="center"/>
      </w:trPr>
      <w:tc>
        <w:tcPr>
          <w:tcW w:w="1483" w:type="pct"/>
          <w:vMerge w:val="restart"/>
          <w:vAlign w:val="center"/>
        </w:tcPr>
        <w:p w:rsidR="00972157" w:rsidRPr="00146F3F" w:rsidRDefault="00972157" w:rsidP="00972157">
          <w:pPr>
            <w:keepLines/>
            <w:jc w:val="center"/>
            <w:rPr>
              <w:rFonts w:cstheme="minorHAnsi"/>
              <w:b/>
              <w:bCs/>
              <w:caps/>
            </w:rPr>
          </w:pPr>
          <w:r w:rsidRPr="00146F3F">
            <w:rPr>
              <w:rFonts w:cstheme="minorHAnsi"/>
              <w:b/>
              <w:bCs/>
              <w:caps/>
              <w:noProof/>
              <w:lang w:val="tr-TR" w:eastAsia="tr-TR"/>
            </w:rPr>
            <w:drawing>
              <wp:inline distT="0" distB="0" distL="0" distR="0" wp14:anchorId="38951308" wp14:editId="4A07F099">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774" w:type="pct"/>
          <w:vMerge w:val="restart"/>
          <w:vAlign w:val="center"/>
        </w:tcPr>
        <w:p w:rsidR="00972157" w:rsidRPr="00972157" w:rsidRDefault="00972157" w:rsidP="00972157">
          <w:pPr>
            <w:jc w:val="center"/>
            <w:rPr>
              <w:rFonts w:asciiTheme="minorHAnsi" w:hAnsiTheme="minorHAnsi" w:cstheme="minorHAnsi"/>
              <w:b/>
              <w:sz w:val="28"/>
              <w:szCs w:val="28"/>
            </w:rPr>
          </w:pPr>
          <w:r w:rsidRPr="00972157">
            <w:rPr>
              <w:rFonts w:asciiTheme="minorHAnsi" w:hAnsiTheme="minorHAnsi" w:cstheme="minorHAnsi"/>
              <w:b/>
              <w:sz w:val="28"/>
              <w:szCs w:val="28"/>
            </w:rPr>
            <w:t>FONKSİYONEL KONFİGÜRASYON DENETİM SORULARI</w:t>
          </w:r>
        </w:p>
      </w:tc>
      <w:tc>
        <w:tcPr>
          <w:tcW w:w="615" w:type="pct"/>
          <w:vAlign w:val="center"/>
        </w:tcPr>
        <w:p w:rsidR="00972157" w:rsidRPr="00972157" w:rsidRDefault="00972157" w:rsidP="00972157">
          <w:pPr>
            <w:keepLines/>
            <w:rPr>
              <w:rFonts w:asciiTheme="minorHAnsi" w:hAnsiTheme="minorHAnsi" w:cstheme="minorHAnsi"/>
              <w:b/>
              <w:bCs/>
              <w:caps/>
            </w:rPr>
          </w:pPr>
          <w:r w:rsidRPr="00972157">
            <w:rPr>
              <w:rFonts w:asciiTheme="minorHAnsi" w:hAnsiTheme="minorHAnsi" w:cstheme="minorHAnsi"/>
              <w:b/>
              <w:caps/>
            </w:rPr>
            <w:t>S</w:t>
          </w:r>
          <w:r w:rsidRPr="00972157">
            <w:rPr>
              <w:rFonts w:asciiTheme="minorHAnsi" w:hAnsiTheme="minorHAnsi" w:cstheme="minorHAnsi"/>
              <w:b/>
            </w:rPr>
            <w:t xml:space="preserve">ayfa    </w:t>
          </w:r>
        </w:p>
      </w:tc>
      <w:tc>
        <w:tcPr>
          <w:tcW w:w="1128" w:type="pct"/>
          <w:vAlign w:val="center"/>
        </w:tcPr>
        <w:p w:rsidR="00972157" w:rsidRPr="00972157" w:rsidRDefault="00972157" w:rsidP="00972157">
          <w:pPr>
            <w:keepLines/>
            <w:rPr>
              <w:rFonts w:asciiTheme="minorHAnsi" w:hAnsiTheme="minorHAnsi" w:cstheme="minorHAnsi"/>
              <w:b/>
              <w:bCs/>
              <w:caps/>
            </w:rPr>
          </w:pPr>
          <w:r w:rsidRPr="00972157">
            <w:rPr>
              <w:rFonts w:asciiTheme="minorHAnsi" w:hAnsiTheme="minorHAnsi" w:cstheme="minorHAnsi"/>
              <w:bCs/>
              <w:caps/>
            </w:rPr>
            <w:fldChar w:fldCharType="begin"/>
          </w:r>
          <w:r w:rsidRPr="00972157">
            <w:rPr>
              <w:rFonts w:asciiTheme="minorHAnsi" w:hAnsiTheme="minorHAnsi" w:cstheme="minorHAnsi"/>
              <w:caps/>
            </w:rPr>
            <w:instrText xml:space="preserve"> PAGE </w:instrText>
          </w:r>
          <w:r w:rsidRPr="00972157">
            <w:rPr>
              <w:rFonts w:asciiTheme="minorHAnsi" w:hAnsiTheme="minorHAnsi" w:cstheme="minorHAnsi"/>
              <w:bCs/>
              <w:caps/>
            </w:rPr>
            <w:fldChar w:fldCharType="separate"/>
          </w:r>
          <w:r w:rsidR="005804A8">
            <w:rPr>
              <w:rFonts w:asciiTheme="minorHAnsi" w:hAnsiTheme="minorHAnsi" w:cstheme="minorHAnsi"/>
              <w:caps/>
              <w:noProof/>
            </w:rPr>
            <w:t>1</w:t>
          </w:r>
          <w:r w:rsidRPr="00972157">
            <w:rPr>
              <w:rFonts w:asciiTheme="minorHAnsi" w:hAnsiTheme="minorHAnsi" w:cstheme="minorHAnsi"/>
              <w:bCs/>
              <w:caps/>
            </w:rPr>
            <w:fldChar w:fldCharType="end"/>
          </w:r>
          <w:r w:rsidRPr="00972157">
            <w:rPr>
              <w:rFonts w:asciiTheme="minorHAnsi" w:hAnsiTheme="minorHAnsi" w:cstheme="minorHAnsi"/>
              <w:caps/>
            </w:rPr>
            <w:t>/</w:t>
          </w:r>
          <w:r w:rsidRPr="00972157">
            <w:rPr>
              <w:rFonts w:asciiTheme="minorHAnsi" w:hAnsiTheme="minorHAnsi" w:cstheme="minorHAnsi"/>
              <w:lang w:val="en-AU"/>
            </w:rPr>
            <w:fldChar w:fldCharType="begin"/>
          </w:r>
          <w:r w:rsidRPr="00972157">
            <w:rPr>
              <w:rFonts w:asciiTheme="minorHAnsi" w:hAnsiTheme="minorHAnsi" w:cstheme="minorHAnsi"/>
            </w:rPr>
            <w:instrText xml:space="preserve"> NUMPAGES  \* Arabic  \* MERGEFORMAT </w:instrText>
          </w:r>
          <w:r w:rsidRPr="00972157">
            <w:rPr>
              <w:rFonts w:asciiTheme="minorHAnsi" w:hAnsiTheme="minorHAnsi" w:cstheme="minorHAnsi"/>
              <w:lang w:val="en-AU"/>
            </w:rPr>
            <w:fldChar w:fldCharType="separate"/>
          </w:r>
          <w:r w:rsidR="005804A8" w:rsidRPr="005804A8">
            <w:rPr>
              <w:rFonts w:asciiTheme="minorHAnsi" w:hAnsiTheme="minorHAnsi" w:cstheme="minorHAnsi"/>
              <w:caps/>
              <w:noProof/>
            </w:rPr>
            <w:t>4</w:t>
          </w:r>
          <w:r w:rsidRPr="00972157">
            <w:rPr>
              <w:rFonts w:asciiTheme="minorHAnsi" w:hAnsiTheme="minorHAnsi" w:cstheme="minorHAnsi"/>
              <w:caps/>
              <w:noProof/>
            </w:rPr>
            <w:fldChar w:fldCharType="end"/>
          </w:r>
        </w:p>
      </w:tc>
    </w:tr>
    <w:tr w:rsidR="00972157" w:rsidRPr="00146F3F" w:rsidTr="008442CA">
      <w:trPr>
        <w:trHeight w:val="259"/>
        <w:jc w:val="center"/>
      </w:trPr>
      <w:tc>
        <w:tcPr>
          <w:tcW w:w="1483" w:type="pct"/>
          <w:vMerge/>
          <w:vAlign w:val="center"/>
        </w:tcPr>
        <w:p w:rsidR="00972157" w:rsidRPr="00146F3F" w:rsidRDefault="00972157" w:rsidP="00972157">
          <w:pPr>
            <w:keepLines/>
            <w:tabs>
              <w:tab w:val="left" w:pos="7200"/>
            </w:tabs>
            <w:jc w:val="center"/>
            <w:rPr>
              <w:rFonts w:cstheme="minorHAnsi"/>
              <w:b/>
              <w:bCs/>
              <w:caps/>
            </w:rPr>
          </w:pPr>
        </w:p>
      </w:tc>
      <w:tc>
        <w:tcPr>
          <w:tcW w:w="1774" w:type="pct"/>
          <w:vMerge/>
          <w:vAlign w:val="center"/>
        </w:tcPr>
        <w:p w:rsidR="00972157" w:rsidRPr="00972157" w:rsidRDefault="00972157" w:rsidP="00972157">
          <w:pPr>
            <w:keepLines/>
            <w:jc w:val="center"/>
            <w:rPr>
              <w:rFonts w:asciiTheme="minorHAnsi" w:hAnsiTheme="minorHAnsi" w:cstheme="minorHAnsi"/>
              <w:caps/>
            </w:rPr>
          </w:pPr>
        </w:p>
      </w:tc>
      <w:tc>
        <w:tcPr>
          <w:tcW w:w="615" w:type="pct"/>
          <w:vAlign w:val="center"/>
        </w:tcPr>
        <w:p w:rsidR="00972157" w:rsidRPr="00972157" w:rsidRDefault="00972157" w:rsidP="00972157">
          <w:pPr>
            <w:keepLines/>
            <w:rPr>
              <w:rFonts w:asciiTheme="minorHAnsi" w:hAnsiTheme="minorHAnsi" w:cstheme="minorHAnsi"/>
              <w:caps/>
            </w:rPr>
          </w:pPr>
          <w:r w:rsidRPr="00972157">
            <w:rPr>
              <w:rFonts w:asciiTheme="minorHAnsi" w:hAnsiTheme="minorHAnsi" w:cstheme="minorHAnsi"/>
              <w:b/>
              <w:caps/>
            </w:rPr>
            <w:t>T</w:t>
          </w:r>
          <w:r w:rsidRPr="00972157">
            <w:rPr>
              <w:rFonts w:asciiTheme="minorHAnsi" w:hAnsiTheme="minorHAnsi" w:cstheme="minorHAnsi"/>
              <w:b/>
            </w:rPr>
            <w:t>arih</w:t>
          </w:r>
          <w:r w:rsidRPr="00972157">
            <w:rPr>
              <w:rFonts w:asciiTheme="minorHAnsi" w:hAnsiTheme="minorHAnsi" w:cstheme="minorHAnsi"/>
              <w:b/>
              <w:caps/>
            </w:rPr>
            <w:t xml:space="preserve">     </w:t>
          </w:r>
        </w:p>
      </w:tc>
      <w:tc>
        <w:tcPr>
          <w:tcW w:w="1128" w:type="pct"/>
          <w:shd w:val="clear" w:color="auto" w:fill="auto"/>
          <w:vAlign w:val="center"/>
        </w:tcPr>
        <w:p w:rsidR="00972157" w:rsidRPr="00972157" w:rsidRDefault="00972157" w:rsidP="00972157">
          <w:pPr>
            <w:keepLines/>
            <w:rPr>
              <w:rFonts w:asciiTheme="minorHAnsi" w:hAnsiTheme="minorHAnsi" w:cstheme="minorHAnsi"/>
              <w:caps/>
            </w:rPr>
          </w:pPr>
          <w:r w:rsidRPr="00972157">
            <w:rPr>
              <w:rFonts w:asciiTheme="minorHAnsi" w:hAnsiTheme="minorHAnsi" w:cstheme="minorHAnsi"/>
              <w:caps/>
            </w:rPr>
            <w:t>04.12.2017</w:t>
          </w:r>
        </w:p>
      </w:tc>
    </w:tr>
    <w:tr w:rsidR="00972157" w:rsidRPr="00146F3F" w:rsidTr="008442CA">
      <w:trPr>
        <w:trHeight w:val="254"/>
        <w:jc w:val="center"/>
      </w:trPr>
      <w:tc>
        <w:tcPr>
          <w:tcW w:w="1483" w:type="pct"/>
          <w:vMerge/>
          <w:vAlign w:val="center"/>
        </w:tcPr>
        <w:p w:rsidR="00972157" w:rsidRPr="00146F3F" w:rsidRDefault="00972157" w:rsidP="00972157">
          <w:pPr>
            <w:keepLines/>
            <w:tabs>
              <w:tab w:val="left" w:pos="7200"/>
            </w:tabs>
            <w:jc w:val="center"/>
            <w:rPr>
              <w:rFonts w:cstheme="minorHAnsi"/>
              <w:b/>
              <w:bCs/>
              <w:caps/>
            </w:rPr>
          </w:pPr>
        </w:p>
      </w:tc>
      <w:tc>
        <w:tcPr>
          <w:tcW w:w="1774" w:type="pct"/>
          <w:vMerge/>
          <w:vAlign w:val="center"/>
        </w:tcPr>
        <w:p w:rsidR="00972157" w:rsidRPr="00972157" w:rsidRDefault="00972157" w:rsidP="00972157">
          <w:pPr>
            <w:keepLines/>
            <w:jc w:val="center"/>
            <w:rPr>
              <w:rFonts w:asciiTheme="minorHAnsi" w:hAnsiTheme="minorHAnsi" w:cstheme="minorHAnsi"/>
              <w:caps/>
            </w:rPr>
          </w:pPr>
        </w:p>
      </w:tc>
      <w:tc>
        <w:tcPr>
          <w:tcW w:w="615" w:type="pct"/>
          <w:vAlign w:val="center"/>
        </w:tcPr>
        <w:p w:rsidR="00972157" w:rsidRPr="00972157" w:rsidRDefault="00972157" w:rsidP="00972157">
          <w:pPr>
            <w:keepLines/>
            <w:rPr>
              <w:rFonts w:asciiTheme="minorHAnsi" w:hAnsiTheme="minorHAnsi" w:cstheme="minorHAnsi"/>
              <w:b/>
              <w:caps/>
            </w:rPr>
          </w:pPr>
          <w:r w:rsidRPr="00972157">
            <w:rPr>
              <w:rFonts w:asciiTheme="minorHAnsi" w:hAnsiTheme="minorHAnsi" w:cstheme="minorHAnsi"/>
              <w:b/>
              <w:caps/>
            </w:rPr>
            <w:t>R</w:t>
          </w:r>
          <w:r w:rsidRPr="00972157">
            <w:rPr>
              <w:rFonts w:asciiTheme="minorHAnsi" w:hAnsiTheme="minorHAnsi" w:cstheme="minorHAnsi"/>
              <w:b/>
            </w:rPr>
            <w:t>ev</w:t>
          </w:r>
          <w:r w:rsidRPr="00972157">
            <w:rPr>
              <w:rFonts w:asciiTheme="minorHAnsi" w:hAnsiTheme="minorHAnsi" w:cstheme="minorHAnsi"/>
              <w:b/>
              <w:caps/>
            </w:rPr>
            <w:t xml:space="preserve">       </w:t>
          </w:r>
        </w:p>
      </w:tc>
      <w:tc>
        <w:tcPr>
          <w:tcW w:w="1128" w:type="pct"/>
          <w:vAlign w:val="center"/>
        </w:tcPr>
        <w:p w:rsidR="00972157" w:rsidRPr="00972157" w:rsidRDefault="00972157" w:rsidP="00972157">
          <w:pPr>
            <w:keepLines/>
            <w:rPr>
              <w:rFonts w:asciiTheme="minorHAnsi" w:hAnsiTheme="minorHAnsi" w:cstheme="minorHAnsi"/>
              <w:caps/>
            </w:rPr>
          </w:pPr>
          <w:r w:rsidRPr="00972157">
            <w:rPr>
              <w:rFonts w:asciiTheme="minorHAnsi" w:hAnsiTheme="minorHAnsi" w:cstheme="minorHAnsi"/>
              <w:caps/>
            </w:rPr>
            <w:t>1.0</w:t>
          </w:r>
        </w:p>
      </w:tc>
    </w:tr>
    <w:tr w:rsidR="00972157" w:rsidRPr="00146F3F" w:rsidTr="008442CA">
      <w:trPr>
        <w:trHeight w:val="118"/>
        <w:jc w:val="center"/>
      </w:trPr>
      <w:tc>
        <w:tcPr>
          <w:tcW w:w="1483" w:type="pct"/>
          <w:vMerge/>
          <w:vAlign w:val="center"/>
        </w:tcPr>
        <w:p w:rsidR="00972157" w:rsidRPr="00146F3F" w:rsidRDefault="00972157" w:rsidP="00972157">
          <w:pPr>
            <w:keepLines/>
            <w:tabs>
              <w:tab w:val="left" w:pos="7200"/>
            </w:tabs>
            <w:jc w:val="center"/>
            <w:rPr>
              <w:rFonts w:cstheme="minorHAnsi"/>
              <w:b/>
              <w:bCs/>
              <w:caps/>
            </w:rPr>
          </w:pPr>
        </w:p>
      </w:tc>
      <w:tc>
        <w:tcPr>
          <w:tcW w:w="1774" w:type="pct"/>
          <w:vMerge/>
          <w:vAlign w:val="center"/>
        </w:tcPr>
        <w:p w:rsidR="00972157" w:rsidRPr="00972157" w:rsidRDefault="00972157" w:rsidP="00972157">
          <w:pPr>
            <w:keepLines/>
            <w:jc w:val="center"/>
            <w:rPr>
              <w:rFonts w:asciiTheme="minorHAnsi" w:hAnsiTheme="minorHAnsi" w:cstheme="minorHAnsi"/>
              <w:caps/>
            </w:rPr>
          </w:pPr>
        </w:p>
      </w:tc>
      <w:tc>
        <w:tcPr>
          <w:tcW w:w="615" w:type="pct"/>
          <w:vAlign w:val="center"/>
        </w:tcPr>
        <w:p w:rsidR="00972157" w:rsidRPr="00972157" w:rsidRDefault="00972157" w:rsidP="00972157">
          <w:pPr>
            <w:keepLines/>
            <w:rPr>
              <w:rFonts w:asciiTheme="minorHAnsi" w:hAnsiTheme="minorHAnsi" w:cstheme="minorHAnsi"/>
              <w:b/>
              <w:caps/>
            </w:rPr>
          </w:pPr>
          <w:r w:rsidRPr="00972157">
            <w:rPr>
              <w:rFonts w:asciiTheme="minorHAnsi" w:hAnsiTheme="minorHAnsi" w:cstheme="minorHAnsi"/>
              <w:b/>
            </w:rPr>
            <w:t xml:space="preserve">Dok No </w:t>
          </w:r>
        </w:p>
      </w:tc>
      <w:tc>
        <w:tcPr>
          <w:tcW w:w="1128" w:type="pct"/>
          <w:shd w:val="clear" w:color="auto" w:fill="auto"/>
          <w:vAlign w:val="center"/>
        </w:tcPr>
        <w:p w:rsidR="00972157" w:rsidRPr="00972157" w:rsidRDefault="00972157" w:rsidP="00972157">
          <w:pPr>
            <w:keepLines/>
            <w:rPr>
              <w:rFonts w:asciiTheme="minorHAnsi" w:hAnsiTheme="minorHAnsi" w:cstheme="minorHAnsi"/>
              <w:caps/>
            </w:rPr>
          </w:pPr>
          <w:r>
            <w:rPr>
              <w:rFonts w:asciiTheme="minorHAnsi" w:hAnsiTheme="minorHAnsi" w:cstheme="minorHAnsi"/>
              <w:caps/>
            </w:rPr>
            <w:t>F-doğrulama-014</w:t>
          </w: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65180"/>
    <w:multiLevelType w:val="hybridMultilevel"/>
    <w:tmpl w:val="DB980A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4"/>
  </w:num>
  <w:num w:numId="6">
    <w:abstractNumId w:val="3"/>
  </w:num>
  <w:num w:numId="7">
    <w:abstractNumId w:val="5"/>
  </w:num>
  <w:num w:numId="8">
    <w:abstractNumId w:val="10"/>
  </w:num>
  <w:num w:numId="9">
    <w:abstractNumId w:val="2"/>
  </w:num>
  <w:num w:numId="10">
    <w:abstractNumId w:val="11"/>
  </w:num>
  <w:num w:numId="11">
    <w:abstractNumId w:val="6"/>
  </w:num>
  <w:num w:numId="12">
    <w:abstractNumId w:val="14"/>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2"/>
    <w:rsid w:val="00001188"/>
    <w:rsid w:val="0004343D"/>
    <w:rsid w:val="00067E19"/>
    <w:rsid w:val="0008392C"/>
    <w:rsid w:val="000A788E"/>
    <w:rsid w:val="000A7F5C"/>
    <w:rsid w:val="000C0D42"/>
    <w:rsid w:val="0012097F"/>
    <w:rsid w:val="001218A6"/>
    <w:rsid w:val="001316C0"/>
    <w:rsid w:val="00131CB2"/>
    <w:rsid w:val="0015131D"/>
    <w:rsid w:val="0015672D"/>
    <w:rsid w:val="0016556A"/>
    <w:rsid w:val="00167DD7"/>
    <w:rsid w:val="00181F85"/>
    <w:rsid w:val="001B600C"/>
    <w:rsid w:val="001C54D8"/>
    <w:rsid w:val="001D6C6A"/>
    <w:rsid w:val="001E1BF8"/>
    <w:rsid w:val="001F2F52"/>
    <w:rsid w:val="001F7925"/>
    <w:rsid w:val="00213DDF"/>
    <w:rsid w:val="00236534"/>
    <w:rsid w:val="0023778D"/>
    <w:rsid w:val="00244E1E"/>
    <w:rsid w:val="0027003C"/>
    <w:rsid w:val="00270956"/>
    <w:rsid w:val="002C49F4"/>
    <w:rsid w:val="002D2D06"/>
    <w:rsid w:val="002F5278"/>
    <w:rsid w:val="00300C6C"/>
    <w:rsid w:val="00304522"/>
    <w:rsid w:val="00341CB6"/>
    <w:rsid w:val="00346510"/>
    <w:rsid w:val="003524FB"/>
    <w:rsid w:val="003A1922"/>
    <w:rsid w:val="003B0AEC"/>
    <w:rsid w:val="003B2E8A"/>
    <w:rsid w:val="003C4F8D"/>
    <w:rsid w:val="003C63A7"/>
    <w:rsid w:val="003D7DA7"/>
    <w:rsid w:val="00400857"/>
    <w:rsid w:val="004144CE"/>
    <w:rsid w:val="004144D6"/>
    <w:rsid w:val="00422DDF"/>
    <w:rsid w:val="00492D63"/>
    <w:rsid w:val="004B6273"/>
    <w:rsid w:val="004C159D"/>
    <w:rsid w:val="004C68B7"/>
    <w:rsid w:val="004D04CB"/>
    <w:rsid w:val="004F5008"/>
    <w:rsid w:val="004F7B73"/>
    <w:rsid w:val="00512EF2"/>
    <w:rsid w:val="005306B1"/>
    <w:rsid w:val="005804A8"/>
    <w:rsid w:val="00594DFE"/>
    <w:rsid w:val="005C7C3E"/>
    <w:rsid w:val="005C7D58"/>
    <w:rsid w:val="005D4525"/>
    <w:rsid w:val="005E6C56"/>
    <w:rsid w:val="005E703B"/>
    <w:rsid w:val="006347C8"/>
    <w:rsid w:val="0065349F"/>
    <w:rsid w:val="00667098"/>
    <w:rsid w:val="00670356"/>
    <w:rsid w:val="00670E57"/>
    <w:rsid w:val="00693F7C"/>
    <w:rsid w:val="006A02C8"/>
    <w:rsid w:val="006D3D4B"/>
    <w:rsid w:val="006E6654"/>
    <w:rsid w:val="0072028F"/>
    <w:rsid w:val="00731804"/>
    <w:rsid w:val="00737B03"/>
    <w:rsid w:val="007502CB"/>
    <w:rsid w:val="0075459E"/>
    <w:rsid w:val="00765D22"/>
    <w:rsid w:val="007B25BD"/>
    <w:rsid w:val="007C75B4"/>
    <w:rsid w:val="007D6A9A"/>
    <w:rsid w:val="007E0629"/>
    <w:rsid w:val="008162D8"/>
    <w:rsid w:val="00822E34"/>
    <w:rsid w:val="00844221"/>
    <w:rsid w:val="00862A8E"/>
    <w:rsid w:val="0087566B"/>
    <w:rsid w:val="00893C3A"/>
    <w:rsid w:val="008B331B"/>
    <w:rsid w:val="008C2E6C"/>
    <w:rsid w:val="008D66B5"/>
    <w:rsid w:val="00900E72"/>
    <w:rsid w:val="00942125"/>
    <w:rsid w:val="00972157"/>
    <w:rsid w:val="00973306"/>
    <w:rsid w:val="00974168"/>
    <w:rsid w:val="009A1683"/>
    <w:rsid w:val="009B2924"/>
    <w:rsid w:val="009B6E31"/>
    <w:rsid w:val="009D192D"/>
    <w:rsid w:val="009D605C"/>
    <w:rsid w:val="009E6E77"/>
    <w:rsid w:val="009F1A1C"/>
    <w:rsid w:val="009F295B"/>
    <w:rsid w:val="00A14098"/>
    <w:rsid w:val="00A443AB"/>
    <w:rsid w:val="00A73DC9"/>
    <w:rsid w:val="00A869F8"/>
    <w:rsid w:val="00A971CF"/>
    <w:rsid w:val="00AB3CDB"/>
    <w:rsid w:val="00AC19F4"/>
    <w:rsid w:val="00AF1187"/>
    <w:rsid w:val="00B06DE7"/>
    <w:rsid w:val="00B109D9"/>
    <w:rsid w:val="00B24D27"/>
    <w:rsid w:val="00B318D3"/>
    <w:rsid w:val="00B408AA"/>
    <w:rsid w:val="00B44845"/>
    <w:rsid w:val="00B57C34"/>
    <w:rsid w:val="00B762D8"/>
    <w:rsid w:val="00B766DF"/>
    <w:rsid w:val="00BA317C"/>
    <w:rsid w:val="00BA3FDB"/>
    <w:rsid w:val="00BE00F3"/>
    <w:rsid w:val="00C11EC3"/>
    <w:rsid w:val="00C20507"/>
    <w:rsid w:val="00C24737"/>
    <w:rsid w:val="00C33A0B"/>
    <w:rsid w:val="00C341A2"/>
    <w:rsid w:val="00C61ADE"/>
    <w:rsid w:val="00C727AB"/>
    <w:rsid w:val="00CA52C3"/>
    <w:rsid w:val="00CE1F89"/>
    <w:rsid w:val="00CE7E79"/>
    <w:rsid w:val="00D13BE5"/>
    <w:rsid w:val="00D327A2"/>
    <w:rsid w:val="00D75689"/>
    <w:rsid w:val="00DA7BB7"/>
    <w:rsid w:val="00DB6F88"/>
    <w:rsid w:val="00DB6FEA"/>
    <w:rsid w:val="00DF31B8"/>
    <w:rsid w:val="00DF3277"/>
    <w:rsid w:val="00E32E2C"/>
    <w:rsid w:val="00E6193F"/>
    <w:rsid w:val="00E649EC"/>
    <w:rsid w:val="00E71E4D"/>
    <w:rsid w:val="00E80EE3"/>
    <w:rsid w:val="00E82304"/>
    <w:rsid w:val="00EA2C24"/>
    <w:rsid w:val="00EA6587"/>
    <w:rsid w:val="00ED10BD"/>
    <w:rsid w:val="00ED2EC7"/>
    <w:rsid w:val="00ED6B22"/>
    <w:rsid w:val="00EF163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C8644D-4C9B-4B1C-BBB0-77F71B2B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F7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i/>
      <w:iCs/>
      <w:color w:val="44546A" w:themeColor="text2"/>
      <w:sz w:val="18"/>
      <w:szCs w:val="18"/>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customStyle="1" w:styleId="Heading1-FormatOnly">
    <w:name w:val="Heading 1 - Format Only"/>
    <w:basedOn w:val="Balk1"/>
    <w:rsid w:val="00693F7C"/>
    <w:pPr>
      <w:keepNext w:val="0"/>
      <w:keepLines w:val="0"/>
      <w:pageBreakBefore/>
      <w:pBdr>
        <w:bottom w:val="single" w:sz="36" w:space="3" w:color="808080"/>
      </w:pBdr>
      <w:spacing w:before="0" w:after="240"/>
      <w:ind w:left="432" w:hanging="432"/>
      <w:outlineLvl w:val="9"/>
    </w:pPr>
    <w:rPr>
      <w:rFonts w:ascii="Arial" w:eastAsia="Times New Roman" w:hAnsi="Arial" w:cs="Arial"/>
      <w:b/>
      <w:bCs/>
      <w:smallCaps/>
      <w:noProof/>
      <w:color w:val="auto"/>
    </w:rPr>
  </w:style>
  <w:style w:type="paragraph" w:styleId="BalonMetni">
    <w:name w:val="Balloon Text"/>
    <w:basedOn w:val="Normal"/>
    <w:link w:val="BalonMetniChar"/>
    <w:uiPriority w:val="99"/>
    <w:semiHidden/>
    <w:unhideWhenUsed/>
    <w:rsid w:val="00A443AB"/>
    <w:rPr>
      <w:rFonts w:ascii="Tahoma" w:hAnsi="Tahoma" w:cs="Tahoma"/>
      <w:sz w:val="16"/>
      <w:szCs w:val="16"/>
    </w:rPr>
  </w:style>
  <w:style w:type="character" w:customStyle="1" w:styleId="BalonMetniChar">
    <w:name w:val="Balon Metni Char"/>
    <w:basedOn w:val="VarsaylanParagrafYazTipi"/>
    <w:link w:val="BalonMetni"/>
    <w:uiPriority w:val="99"/>
    <w:semiHidden/>
    <w:rsid w:val="00A443AB"/>
    <w:rPr>
      <w:rFonts w:ascii="Tahoma" w:eastAsia="Times New Roman" w:hAnsi="Tahoma" w:cs="Tahoma"/>
      <w:sz w:val="16"/>
      <w:szCs w:val="16"/>
      <w:lang w:val="en-US"/>
    </w:rPr>
  </w:style>
  <w:style w:type="paragraph" w:customStyle="1" w:styleId="Comment">
    <w:name w:val="Comment"/>
    <w:basedOn w:val="Normal"/>
    <w:link w:val="CommentChar"/>
    <w:rsid w:val="00942125"/>
    <w:pPr>
      <w:overflowPunct/>
      <w:adjustRightInd/>
      <w:spacing w:after="120"/>
      <w:jc w:val="both"/>
      <w:textAlignment w:val="auto"/>
    </w:pPr>
    <w:rPr>
      <w:rFonts w:ascii="Arial" w:hAnsi="Arial"/>
      <w:i/>
      <w:iCs/>
      <w:color w:val="000080"/>
      <w:sz w:val="22"/>
      <w:szCs w:val="22"/>
      <w:lang w:val="tr-TR"/>
    </w:rPr>
  </w:style>
  <w:style w:type="table" w:customStyle="1" w:styleId="TabloKlavuzu2">
    <w:name w:val="Tablo Kılavuzu2"/>
    <w:basedOn w:val="NormalTablo"/>
    <w:rsid w:val="00942125"/>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verPage">
    <w:name w:val="Cover Page"/>
    <w:basedOn w:val="Normal"/>
    <w:rsid w:val="005804A8"/>
    <w:pPr>
      <w:pBdr>
        <w:top w:val="thinThickLargeGap" w:sz="18" w:space="1" w:color="auto"/>
        <w:bottom w:val="thinThickLargeGap" w:sz="18" w:space="1" w:color="auto"/>
      </w:pBdr>
      <w:overflowPunct/>
      <w:adjustRightInd/>
      <w:spacing w:after="120"/>
      <w:textAlignment w:val="auto"/>
    </w:pPr>
    <w:rPr>
      <w:rFonts w:ascii="Arial Black" w:hAnsi="Arial Black"/>
      <w:b/>
      <w:bCs/>
      <w:sz w:val="72"/>
      <w:lang w:val="tr-TR"/>
    </w:rPr>
  </w:style>
  <w:style w:type="paragraph" w:styleId="GvdeMetni">
    <w:name w:val="Body Text"/>
    <w:basedOn w:val="Normal"/>
    <w:link w:val="GvdeMetniChar"/>
    <w:rsid w:val="005804A8"/>
    <w:pPr>
      <w:keepLines/>
      <w:overflowPunct/>
      <w:autoSpaceDE/>
      <w:autoSpaceDN/>
      <w:adjustRightInd/>
      <w:spacing w:before="240"/>
      <w:textAlignment w:val="auto"/>
    </w:pPr>
    <w:rPr>
      <w:rFonts w:ascii="Arial" w:hAnsi="Arial"/>
      <w:sz w:val="24"/>
      <w:lang w:val="en-GB"/>
    </w:rPr>
  </w:style>
  <w:style w:type="character" w:customStyle="1" w:styleId="GvdeMetniChar">
    <w:name w:val="Gövde Metni Char"/>
    <w:basedOn w:val="VarsaylanParagrafYazTipi"/>
    <w:link w:val="GvdeMetni"/>
    <w:rsid w:val="005804A8"/>
    <w:rPr>
      <w:rFonts w:ascii="Arial" w:eastAsia="Times New Roman" w:hAnsi="Arial" w:cs="Times New Roman"/>
      <w:sz w:val="24"/>
      <w:szCs w:val="20"/>
      <w:lang w:val="en-GB"/>
    </w:rPr>
  </w:style>
  <w:style w:type="character" w:customStyle="1" w:styleId="CommentChar">
    <w:name w:val="Comment Char"/>
    <w:basedOn w:val="VarsaylanParagrafYazTipi"/>
    <w:link w:val="Comment"/>
    <w:rsid w:val="005804A8"/>
    <w:rPr>
      <w:rFonts w:ascii="Arial" w:eastAsia="Times New Roman" w:hAnsi="Arial" w:cs="Times New Roman"/>
      <w:i/>
      <w:iCs/>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492962005">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22889997">
      <w:bodyDiv w:val="1"/>
      <w:marLeft w:val="0"/>
      <w:marRight w:val="0"/>
      <w:marTop w:val="0"/>
      <w:marBottom w:val="0"/>
      <w:divBdr>
        <w:top w:val="none" w:sz="0" w:space="0" w:color="auto"/>
        <w:left w:val="none" w:sz="0" w:space="0" w:color="auto"/>
        <w:bottom w:val="none" w:sz="0" w:space="0" w:color="auto"/>
        <w:right w:val="none" w:sz="0" w:space="0" w:color="auto"/>
      </w:divBdr>
    </w:div>
    <w:div w:id="1557089236">
      <w:bodyDiv w:val="1"/>
      <w:marLeft w:val="0"/>
      <w:marRight w:val="0"/>
      <w:marTop w:val="0"/>
      <w:marBottom w:val="0"/>
      <w:divBdr>
        <w:top w:val="none" w:sz="0" w:space="0" w:color="auto"/>
        <w:left w:val="none" w:sz="0" w:space="0" w:color="auto"/>
        <w:bottom w:val="none" w:sz="0" w:space="0" w:color="auto"/>
        <w:right w:val="none" w:sz="0" w:space="0" w:color="auto"/>
      </w:divBdr>
    </w:div>
    <w:div w:id="1979147137">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2BC52-CB56-4F09-97EA-02C0FB9D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4</Pages>
  <Words>504</Words>
  <Characters>2873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EMFA YAZILIM DANIŞMANLIK</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BÜYÜKKAYA - EMFA</dc:creator>
  <cp:keywords/>
  <dc:description/>
  <cp:lastModifiedBy>2 IT KALITE SORUMLUSU</cp:lastModifiedBy>
  <cp:revision>59</cp:revision>
  <dcterms:created xsi:type="dcterms:W3CDTF">2017-05-24T07:20:00Z</dcterms:created>
  <dcterms:modified xsi:type="dcterms:W3CDTF">2020-03-06T05:27:00Z</dcterms:modified>
</cp:coreProperties>
</file>