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8B7" w:rsidRDefault="009D38B7" w:rsidP="00FD1C9C">
      <w:pPr>
        <w:jc w:val="center"/>
        <w:rPr>
          <w:rFonts w:ascii="Arial" w:hAnsi="Arial" w:cs="Arial"/>
          <w:b/>
          <w:sz w:val="22"/>
          <w:szCs w:val="22"/>
          <w:lang w:val="es-ES_tradnl"/>
        </w:rPr>
      </w:pPr>
    </w:p>
    <w:p w:rsidR="009C0969" w:rsidRDefault="009C0969" w:rsidP="00FD1C9C">
      <w:pPr>
        <w:jc w:val="center"/>
        <w:rPr>
          <w:rFonts w:ascii="Arial" w:hAnsi="Arial" w:cs="Arial"/>
          <w:b/>
          <w:sz w:val="22"/>
          <w:szCs w:val="22"/>
          <w:lang w:val="es-ES_tradnl"/>
        </w:rPr>
      </w:pPr>
    </w:p>
    <w:p w:rsidR="00771002" w:rsidRPr="009D38B7" w:rsidRDefault="00FD1C9C" w:rsidP="00FD1C9C">
      <w:pPr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9D38B7">
        <w:rPr>
          <w:rFonts w:ascii="Arial" w:hAnsi="Arial" w:cs="Arial"/>
          <w:b/>
          <w:sz w:val="22"/>
          <w:szCs w:val="22"/>
          <w:lang w:val="es-ES_tradnl"/>
        </w:rPr>
        <w:t xml:space="preserve">CONVENIO </w:t>
      </w:r>
      <w:r w:rsidR="00A34168" w:rsidRPr="009D38B7">
        <w:rPr>
          <w:rFonts w:ascii="Arial" w:hAnsi="Arial" w:cs="Arial"/>
          <w:b/>
          <w:sz w:val="22"/>
          <w:szCs w:val="22"/>
          <w:lang w:val="es-ES_tradnl"/>
        </w:rPr>
        <w:t xml:space="preserve">ANUAL </w:t>
      </w:r>
      <w:r w:rsidRPr="009D38B7">
        <w:rPr>
          <w:rFonts w:ascii="Arial" w:hAnsi="Arial" w:cs="Arial"/>
          <w:b/>
          <w:sz w:val="22"/>
          <w:szCs w:val="22"/>
          <w:lang w:val="es-ES_tradnl"/>
        </w:rPr>
        <w:t>DE DESEMPEÑO</w:t>
      </w:r>
      <w:r w:rsidR="00382E6A">
        <w:rPr>
          <w:rFonts w:ascii="Arial" w:hAnsi="Arial" w:cs="Arial"/>
          <w:b/>
          <w:sz w:val="22"/>
          <w:szCs w:val="22"/>
          <w:lang w:val="es-ES_tradnl"/>
        </w:rPr>
        <w:t xml:space="preserve"> ACAD</w:t>
      </w:r>
      <w:r w:rsidR="00D84E6D">
        <w:rPr>
          <w:rFonts w:ascii="Arial" w:hAnsi="Arial" w:cs="Arial"/>
          <w:b/>
          <w:sz w:val="22"/>
          <w:szCs w:val="22"/>
          <w:lang w:val="es-ES_tradnl"/>
        </w:rPr>
        <w:t>É</w:t>
      </w:r>
      <w:r w:rsidR="00C0484B" w:rsidRPr="009D38B7">
        <w:rPr>
          <w:rFonts w:ascii="Arial" w:hAnsi="Arial" w:cs="Arial"/>
          <w:b/>
          <w:sz w:val="22"/>
          <w:szCs w:val="22"/>
          <w:lang w:val="es-ES_tradnl"/>
        </w:rPr>
        <w:t>MICO</w:t>
      </w:r>
      <w:r w:rsidR="00AE2E25">
        <w:rPr>
          <w:rFonts w:ascii="Arial" w:hAnsi="Arial" w:cs="Arial"/>
          <w:b/>
          <w:sz w:val="22"/>
          <w:szCs w:val="22"/>
          <w:lang w:val="es-ES_tradnl"/>
        </w:rPr>
        <w:t xml:space="preserve"> </w:t>
      </w:r>
      <w:r w:rsidR="003D1BDC">
        <w:rPr>
          <w:rFonts w:ascii="Arial" w:hAnsi="Arial" w:cs="Arial"/>
          <w:b/>
          <w:sz w:val="22"/>
          <w:szCs w:val="22"/>
          <w:lang w:val="es-ES_tradnl"/>
        </w:rPr>
        <w:t>201</w:t>
      </w:r>
      <w:r w:rsidR="007B0E6D">
        <w:rPr>
          <w:rFonts w:ascii="Arial" w:hAnsi="Arial" w:cs="Arial"/>
          <w:b/>
          <w:sz w:val="22"/>
          <w:szCs w:val="22"/>
          <w:lang w:val="es-ES_tradnl"/>
        </w:rPr>
        <w:t>6</w:t>
      </w:r>
    </w:p>
    <w:p w:rsidR="00FD1C9C" w:rsidRDefault="00FD1C9C" w:rsidP="00FD1C9C">
      <w:pPr>
        <w:jc w:val="center"/>
        <w:rPr>
          <w:rFonts w:ascii="Arial" w:hAnsi="Arial" w:cs="Arial"/>
          <w:b/>
          <w:sz w:val="22"/>
          <w:szCs w:val="22"/>
          <w:lang w:val="es-ES_tradnl"/>
        </w:rPr>
      </w:pPr>
    </w:p>
    <w:p w:rsidR="009C0969" w:rsidRPr="009D38B7" w:rsidRDefault="009C0969" w:rsidP="00FD1C9C">
      <w:pPr>
        <w:jc w:val="center"/>
        <w:rPr>
          <w:rFonts w:ascii="Arial" w:hAnsi="Arial" w:cs="Arial"/>
          <w:b/>
          <w:sz w:val="22"/>
          <w:szCs w:val="22"/>
          <w:lang w:val="es-ES_tradnl"/>
        </w:rPr>
      </w:pPr>
    </w:p>
    <w:p w:rsidR="00DC6041" w:rsidRPr="00DC6041" w:rsidRDefault="00DC6041" w:rsidP="00FD1C9C">
      <w:pPr>
        <w:jc w:val="center"/>
        <w:rPr>
          <w:rFonts w:ascii="Arial" w:hAnsi="Arial" w:cs="Arial"/>
          <w:sz w:val="22"/>
          <w:szCs w:val="22"/>
          <w:lang w:val="es-ES_tradnl"/>
        </w:rPr>
      </w:pPr>
    </w:p>
    <w:p w:rsidR="00B343FC" w:rsidRPr="00DC6041" w:rsidRDefault="00BE75D9" w:rsidP="00DC6041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De nuestra consideración:</w:t>
      </w:r>
    </w:p>
    <w:p w:rsidR="00DC6041" w:rsidRDefault="00DC6041" w:rsidP="00DC6041">
      <w:pPr>
        <w:rPr>
          <w:rFonts w:ascii="Arial" w:hAnsi="Arial" w:cs="Arial"/>
          <w:sz w:val="22"/>
          <w:szCs w:val="22"/>
          <w:lang w:val="es-ES_tradnl"/>
        </w:rPr>
      </w:pPr>
    </w:p>
    <w:p w:rsidR="009C0969" w:rsidRDefault="009C0969" w:rsidP="00DC6041">
      <w:pPr>
        <w:rPr>
          <w:rFonts w:ascii="Arial" w:hAnsi="Arial" w:cs="Arial"/>
          <w:sz w:val="22"/>
          <w:szCs w:val="22"/>
          <w:lang w:val="es-ES_tradnl"/>
        </w:rPr>
      </w:pPr>
    </w:p>
    <w:p w:rsidR="00FD1C9C" w:rsidRPr="00DC6041" w:rsidRDefault="009D38B7" w:rsidP="009D38B7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ab/>
        <w:t>El presente convenio se en</w:t>
      </w:r>
      <w:r w:rsidR="00382E6A">
        <w:rPr>
          <w:rFonts w:ascii="Arial" w:hAnsi="Arial" w:cs="Arial"/>
          <w:sz w:val="22"/>
          <w:szCs w:val="22"/>
          <w:lang w:val="es-ES_tradnl"/>
        </w:rPr>
        <w:t xml:space="preserve">marca en el proceso de evaluación </w:t>
      </w:r>
      <w:r>
        <w:rPr>
          <w:rFonts w:ascii="Arial" w:hAnsi="Arial" w:cs="Arial"/>
          <w:sz w:val="22"/>
          <w:szCs w:val="22"/>
          <w:lang w:val="es-ES_tradnl"/>
        </w:rPr>
        <w:t xml:space="preserve">y </w:t>
      </w:r>
      <w:r w:rsidR="00382E6A">
        <w:rPr>
          <w:rFonts w:ascii="Arial" w:hAnsi="Arial" w:cs="Arial"/>
          <w:sz w:val="22"/>
          <w:szCs w:val="22"/>
          <w:lang w:val="es-ES_tradnl"/>
        </w:rPr>
        <w:t>calificación del desempeño acadé</w:t>
      </w:r>
      <w:r>
        <w:rPr>
          <w:rFonts w:ascii="Arial" w:hAnsi="Arial" w:cs="Arial"/>
          <w:sz w:val="22"/>
          <w:szCs w:val="22"/>
          <w:lang w:val="es-ES_tradnl"/>
        </w:rPr>
        <w:t>mico, regulado por el Decreto Exento No.</w:t>
      </w:r>
      <w:r w:rsidR="00382E6A">
        <w:rPr>
          <w:rFonts w:ascii="Arial" w:hAnsi="Arial" w:cs="Arial"/>
          <w:sz w:val="22"/>
          <w:szCs w:val="22"/>
          <w:lang w:val="es-ES_tradnl"/>
        </w:rPr>
        <w:t xml:space="preserve"> </w:t>
      </w:r>
      <w:r>
        <w:rPr>
          <w:rFonts w:ascii="Arial" w:hAnsi="Arial" w:cs="Arial"/>
          <w:sz w:val="22"/>
          <w:szCs w:val="22"/>
          <w:lang w:val="es-ES_tradnl"/>
        </w:rPr>
        <w:t>0417/2007 y re</w:t>
      </w:r>
      <w:r w:rsidR="00382E6A">
        <w:rPr>
          <w:rFonts w:ascii="Arial" w:hAnsi="Arial" w:cs="Arial"/>
          <w:sz w:val="22"/>
          <w:szCs w:val="22"/>
          <w:lang w:val="es-ES_tradnl"/>
        </w:rPr>
        <w:t>presenta su compromiso con los á</w:t>
      </w:r>
      <w:r>
        <w:rPr>
          <w:rFonts w:ascii="Arial" w:hAnsi="Arial" w:cs="Arial"/>
          <w:sz w:val="22"/>
          <w:szCs w:val="22"/>
          <w:lang w:val="es-ES_tradnl"/>
        </w:rPr>
        <w:t xml:space="preserve">mbitos de </w:t>
      </w:r>
      <w:r w:rsidR="00C0484B" w:rsidRPr="00DC6041">
        <w:rPr>
          <w:rFonts w:ascii="Arial" w:hAnsi="Arial" w:cs="Arial"/>
          <w:sz w:val="22"/>
          <w:szCs w:val="22"/>
          <w:lang w:val="es-ES_tradnl"/>
        </w:rPr>
        <w:t>i</w:t>
      </w:r>
      <w:r w:rsidR="00463C76" w:rsidRPr="00DC6041">
        <w:rPr>
          <w:rFonts w:ascii="Arial" w:hAnsi="Arial" w:cs="Arial"/>
          <w:sz w:val="22"/>
          <w:szCs w:val="22"/>
          <w:lang w:val="es-ES_tradnl"/>
        </w:rPr>
        <w:t>nvestigación, extensión</w:t>
      </w:r>
      <w:r w:rsidR="00E46198" w:rsidRPr="00DC6041">
        <w:rPr>
          <w:rFonts w:ascii="Arial" w:hAnsi="Arial" w:cs="Arial"/>
          <w:sz w:val="22"/>
          <w:szCs w:val="22"/>
          <w:lang w:val="es-ES_tradnl"/>
        </w:rPr>
        <w:t xml:space="preserve"> y </w:t>
      </w:r>
      <w:r w:rsidR="00033980" w:rsidRPr="00DC6041">
        <w:rPr>
          <w:rFonts w:ascii="Arial" w:hAnsi="Arial" w:cs="Arial"/>
          <w:sz w:val="22"/>
          <w:szCs w:val="22"/>
          <w:lang w:val="es-ES_tradnl"/>
        </w:rPr>
        <w:t>perfeccionamiento</w:t>
      </w:r>
      <w:r w:rsidR="00AE2E25">
        <w:rPr>
          <w:rFonts w:ascii="Arial" w:hAnsi="Arial" w:cs="Arial"/>
          <w:sz w:val="22"/>
          <w:szCs w:val="22"/>
          <w:lang w:val="es-ES_tradnl"/>
        </w:rPr>
        <w:t xml:space="preserve"> durante el año </w:t>
      </w:r>
      <w:r w:rsidR="003D1BDC">
        <w:rPr>
          <w:rFonts w:ascii="Arial" w:hAnsi="Arial" w:cs="Arial"/>
          <w:sz w:val="22"/>
          <w:szCs w:val="22"/>
          <w:lang w:val="es-ES_tradnl"/>
        </w:rPr>
        <w:t>201</w:t>
      </w:r>
      <w:r w:rsidR="0004082B">
        <w:rPr>
          <w:rFonts w:ascii="Arial" w:hAnsi="Arial" w:cs="Arial"/>
          <w:sz w:val="22"/>
          <w:szCs w:val="22"/>
          <w:lang w:val="es-ES_tradnl"/>
        </w:rPr>
        <w:t>6</w:t>
      </w:r>
      <w:bookmarkStart w:id="0" w:name="_GoBack"/>
      <w:bookmarkEnd w:id="0"/>
      <w:r>
        <w:rPr>
          <w:rFonts w:ascii="Arial" w:hAnsi="Arial" w:cs="Arial"/>
          <w:sz w:val="22"/>
          <w:szCs w:val="22"/>
          <w:lang w:val="es-ES_tradnl"/>
        </w:rPr>
        <w:t>.</w:t>
      </w:r>
    </w:p>
    <w:p w:rsidR="00054A2C" w:rsidRPr="00DC6041" w:rsidRDefault="00054A2C" w:rsidP="00FD1C9C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054A2C" w:rsidRPr="00B57340" w:rsidRDefault="00382E6A" w:rsidP="00A34168">
      <w:pPr>
        <w:ind w:firstLine="709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Está dirigido a los a</w:t>
      </w:r>
      <w:r w:rsidR="00AE2E25">
        <w:rPr>
          <w:rFonts w:ascii="Arial" w:hAnsi="Arial" w:cs="Arial"/>
          <w:sz w:val="22"/>
          <w:szCs w:val="22"/>
          <w:lang w:val="es-ES_tradnl"/>
        </w:rPr>
        <w:t xml:space="preserve">cadémicos de jornada completa en el contexto del proceso de evaluación y calificación académica que realizan </w:t>
      </w:r>
      <w:r w:rsidR="007C7C20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A34168">
        <w:rPr>
          <w:rFonts w:ascii="Arial" w:hAnsi="Arial" w:cs="Arial"/>
          <w:sz w:val="22"/>
          <w:szCs w:val="22"/>
          <w:lang w:val="es-ES_tradnl"/>
        </w:rPr>
        <w:t xml:space="preserve">las Comisiones de Evaluación de cada Facultad y posteriormente ratificado por </w:t>
      </w:r>
      <w:smartTag w:uri="urn:schemas-microsoft-com:office:smarttags" w:element="PersonName">
        <w:smartTagPr>
          <w:attr w:name="ProductID" w:val="la Comisi￳n Central"/>
        </w:smartTagPr>
        <w:smartTag w:uri="urn:schemas-microsoft-com:office:smarttags" w:element="PersonName">
          <w:smartTagPr>
            <w:attr w:name="ProductID" w:val="la Comisi￳n"/>
          </w:smartTagPr>
          <w:r w:rsidR="00A34168">
            <w:rPr>
              <w:rFonts w:ascii="Arial" w:hAnsi="Arial" w:cs="Arial"/>
              <w:sz w:val="22"/>
              <w:szCs w:val="22"/>
              <w:lang w:val="es-ES_tradnl"/>
            </w:rPr>
            <w:t>la Comisión</w:t>
          </w:r>
        </w:smartTag>
        <w:r w:rsidR="00A34168">
          <w:rPr>
            <w:rFonts w:ascii="Arial" w:hAnsi="Arial" w:cs="Arial"/>
            <w:sz w:val="22"/>
            <w:szCs w:val="22"/>
            <w:lang w:val="es-ES_tradnl"/>
          </w:rPr>
          <w:t xml:space="preserve"> Central</w:t>
        </w:r>
      </w:smartTag>
      <w:r w:rsidR="00A34168">
        <w:rPr>
          <w:rFonts w:ascii="Arial" w:hAnsi="Arial" w:cs="Arial"/>
          <w:sz w:val="22"/>
          <w:szCs w:val="22"/>
          <w:lang w:val="es-ES_tradnl"/>
        </w:rPr>
        <w:t xml:space="preserve"> de Evaluación</w:t>
      </w:r>
      <w:r w:rsidR="00054A2C" w:rsidRPr="00DC6041">
        <w:rPr>
          <w:rFonts w:ascii="Arial" w:hAnsi="Arial" w:cs="Arial"/>
          <w:sz w:val="22"/>
          <w:szCs w:val="22"/>
          <w:lang w:val="es-ES_tradnl"/>
        </w:rPr>
        <w:t>. La suscripción de este convenio está a cargo d</w:t>
      </w:r>
      <w:r w:rsidR="00A34168">
        <w:rPr>
          <w:rFonts w:ascii="Arial" w:hAnsi="Arial" w:cs="Arial"/>
          <w:sz w:val="22"/>
          <w:szCs w:val="22"/>
          <w:lang w:val="es-ES_tradnl"/>
        </w:rPr>
        <w:t>e la</w:t>
      </w:r>
      <w:r w:rsidR="007B0E6D">
        <w:rPr>
          <w:rFonts w:ascii="Arial" w:hAnsi="Arial" w:cs="Arial"/>
          <w:sz w:val="22"/>
          <w:szCs w:val="22"/>
          <w:lang w:val="es-ES_tradnl"/>
        </w:rPr>
        <w:t xml:space="preserve"> Unidad Funcional denominada Evaluación del desempeño académico</w:t>
      </w:r>
      <w:r w:rsidR="00A34168">
        <w:rPr>
          <w:rFonts w:ascii="Arial" w:hAnsi="Arial" w:cs="Arial"/>
          <w:sz w:val="22"/>
          <w:szCs w:val="22"/>
          <w:lang w:val="es-ES_tradnl"/>
        </w:rPr>
        <w:t xml:space="preserve">. </w:t>
      </w:r>
      <w:r w:rsidR="00B864D2" w:rsidRPr="00B57340">
        <w:rPr>
          <w:rFonts w:ascii="Arial" w:hAnsi="Arial" w:cs="Arial"/>
          <w:b/>
          <w:sz w:val="22"/>
          <w:szCs w:val="22"/>
          <w:lang w:val="es-ES_tradnl"/>
        </w:rPr>
        <w:t>Este documento debe entregarlo a su Director de Departamento en un plazo de 3 días hábiles firmado con su compromiso explicitado en tres copias, una de las cuales queda en su poder</w:t>
      </w:r>
      <w:r w:rsidR="00B57340" w:rsidRPr="00B57340">
        <w:rPr>
          <w:rFonts w:ascii="Arial" w:hAnsi="Arial" w:cs="Arial"/>
          <w:b/>
          <w:sz w:val="22"/>
          <w:szCs w:val="22"/>
          <w:lang w:val="es-ES_tradnl"/>
        </w:rPr>
        <w:t>.</w:t>
      </w:r>
    </w:p>
    <w:p w:rsidR="00054A2C" w:rsidRPr="00DC6041" w:rsidRDefault="00054A2C" w:rsidP="00FD1C9C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87168B" w:rsidRPr="00B57340" w:rsidRDefault="00B57340" w:rsidP="0087168B">
      <w:pPr>
        <w:ind w:firstLine="709"/>
        <w:jc w:val="both"/>
        <w:rPr>
          <w:rFonts w:ascii="Arial" w:hAnsi="Arial" w:cs="Arial"/>
          <w:b/>
          <w:sz w:val="22"/>
          <w:szCs w:val="22"/>
          <w:u w:val="single"/>
          <w:lang w:val="es-ES_tradnl"/>
        </w:rPr>
      </w:pPr>
      <w:r w:rsidRPr="00B57340">
        <w:rPr>
          <w:rFonts w:ascii="Arial" w:hAnsi="Arial" w:cs="Arial"/>
          <w:sz w:val="22"/>
          <w:szCs w:val="22"/>
          <w:lang w:val="es-ES_tradnl"/>
        </w:rPr>
        <w:t>Posteriormente</w:t>
      </w:r>
      <w:r>
        <w:rPr>
          <w:rFonts w:ascii="Arial" w:hAnsi="Arial" w:cs="Arial"/>
          <w:sz w:val="22"/>
          <w:szCs w:val="22"/>
          <w:lang w:val="es-ES_tradnl"/>
        </w:rPr>
        <w:t>,</w:t>
      </w:r>
      <w:r w:rsidRPr="00B57340">
        <w:rPr>
          <w:rFonts w:ascii="Arial" w:hAnsi="Arial" w:cs="Arial"/>
          <w:sz w:val="22"/>
          <w:szCs w:val="22"/>
          <w:lang w:val="es-ES_tradnl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es-ES_tradnl"/>
        </w:rPr>
        <w:t>l</w:t>
      </w:r>
      <w:r w:rsidR="0087168B" w:rsidRPr="0087168B">
        <w:rPr>
          <w:rFonts w:ascii="Arial" w:hAnsi="Arial" w:cs="Arial"/>
          <w:b/>
          <w:sz w:val="22"/>
          <w:szCs w:val="22"/>
          <w:u w:val="single"/>
          <w:lang w:val="es-ES_tradnl"/>
        </w:rPr>
        <w:t>a entrega de las evidencias</w:t>
      </w:r>
      <w:r w:rsidR="0087168B">
        <w:rPr>
          <w:rFonts w:ascii="Arial" w:hAnsi="Arial" w:cs="Arial"/>
          <w:sz w:val="22"/>
          <w:szCs w:val="22"/>
          <w:lang w:val="es-ES_tradnl"/>
        </w:rPr>
        <w:t xml:space="preserve"> del Convenio Anual de Desempeño año 201</w:t>
      </w:r>
      <w:r w:rsidR="007B0E6D">
        <w:rPr>
          <w:rFonts w:ascii="Arial" w:hAnsi="Arial" w:cs="Arial"/>
          <w:sz w:val="22"/>
          <w:szCs w:val="22"/>
          <w:lang w:val="es-ES_tradnl"/>
        </w:rPr>
        <w:t>6</w:t>
      </w:r>
      <w:r>
        <w:rPr>
          <w:rFonts w:ascii="Arial" w:hAnsi="Arial" w:cs="Arial"/>
          <w:sz w:val="22"/>
          <w:szCs w:val="22"/>
          <w:lang w:val="es-ES_tradnl"/>
        </w:rPr>
        <w:t>,</w:t>
      </w:r>
      <w:r w:rsidR="007B0E6D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7B0E6D" w:rsidRPr="00DB2DD3">
        <w:rPr>
          <w:rFonts w:ascii="Arial" w:hAnsi="Arial" w:cs="Arial"/>
          <w:sz w:val="22"/>
          <w:szCs w:val="22"/>
          <w:lang w:val="es-ES_tradnl"/>
        </w:rPr>
        <w:t>deberá subirlas vía web</w:t>
      </w:r>
      <w:r w:rsidR="0087168B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7B0E6D">
        <w:rPr>
          <w:rFonts w:ascii="Arial" w:hAnsi="Arial" w:cs="Arial"/>
          <w:sz w:val="22"/>
          <w:szCs w:val="22"/>
          <w:lang w:val="es-ES_tradnl"/>
        </w:rPr>
        <w:t>a dirección que será enviada posteriormente</w:t>
      </w:r>
      <w:r w:rsidR="0087168B">
        <w:rPr>
          <w:rFonts w:ascii="Arial" w:hAnsi="Arial" w:cs="Arial"/>
          <w:sz w:val="22"/>
          <w:szCs w:val="22"/>
          <w:lang w:val="es-ES_tradnl"/>
        </w:rPr>
        <w:t xml:space="preserve">, </w:t>
      </w:r>
      <w:r w:rsidR="007B0E6D">
        <w:rPr>
          <w:rFonts w:ascii="Arial" w:hAnsi="Arial" w:cs="Arial"/>
          <w:sz w:val="22"/>
          <w:szCs w:val="22"/>
          <w:lang w:val="es-ES_tradnl"/>
        </w:rPr>
        <w:t xml:space="preserve">todas las evidencias deberán contener </w:t>
      </w:r>
      <w:proofErr w:type="spellStart"/>
      <w:r w:rsidR="007B0E6D">
        <w:rPr>
          <w:rFonts w:ascii="Arial" w:hAnsi="Arial" w:cs="Arial"/>
          <w:sz w:val="22"/>
          <w:szCs w:val="22"/>
          <w:lang w:val="es-ES_tradnl"/>
        </w:rPr>
        <w:t>visación</w:t>
      </w:r>
      <w:proofErr w:type="spellEnd"/>
      <w:r w:rsidR="007B0E6D">
        <w:rPr>
          <w:rFonts w:ascii="Arial" w:hAnsi="Arial" w:cs="Arial"/>
          <w:sz w:val="22"/>
          <w:szCs w:val="22"/>
          <w:lang w:val="es-ES_tradnl"/>
        </w:rPr>
        <w:t xml:space="preserve"> como documentos</w:t>
      </w:r>
      <w:r w:rsidR="0087168B">
        <w:rPr>
          <w:rFonts w:ascii="Arial" w:hAnsi="Arial" w:cs="Arial"/>
          <w:sz w:val="22"/>
          <w:szCs w:val="22"/>
          <w:lang w:val="es-ES_tradnl"/>
        </w:rPr>
        <w:t xml:space="preserve"> oficiales</w:t>
      </w:r>
      <w:r w:rsidR="007B0E6D">
        <w:rPr>
          <w:rFonts w:ascii="Arial" w:hAnsi="Arial" w:cs="Arial"/>
          <w:sz w:val="22"/>
          <w:szCs w:val="22"/>
          <w:lang w:val="es-ES_tradnl"/>
        </w:rPr>
        <w:t>.</w:t>
      </w:r>
      <w:r w:rsidR="0087168B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7B0E6D">
        <w:rPr>
          <w:rFonts w:ascii="Arial" w:hAnsi="Arial" w:cs="Arial"/>
          <w:sz w:val="22"/>
          <w:szCs w:val="22"/>
          <w:lang w:val="es-ES_tradnl"/>
        </w:rPr>
        <w:t>Dichos  documentos deberán ser subidos la tercera semana de marzo,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87168B" w:rsidRPr="00B57340">
        <w:rPr>
          <w:rFonts w:ascii="Arial" w:hAnsi="Arial" w:cs="Arial"/>
          <w:b/>
          <w:sz w:val="22"/>
          <w:szCs w:val="22"/>
          <w:u w:val="single"/>
          <w:lang w:val="es-ES_tradnl"/>
        </w:rPr>
        <w:t>hasta el día</w:t>
      </w:r>
      <w:r w:rsidR="007B0E6D">
        <w:rPr>
          <w:rFonts w:ascii="Arial" w:hAnsi="Arial" w:cs="Arial"/>
          <w:b/>
          <w:sz w:val="22"/>
          <w:szCs w:val="22"/>
          <w:u w:val="single"/>
          <w:lang w:val="es-ES_tradnl"/>
        </w:rPr>
        <w:t xml:space="preserve"> viernes 24 de marzo</w:t>
      </w:r>
      <w:r w:rsidR="0087168B" w:rsidRPr="00B57340">
        <w:rPr>
          <w:rFonts w:ascii="Arial" w:hAnsi="Arial" w:cs="Arial"/>
          <w:b/>
          <w:sz w:val="22"/>
          <w:szCs w:val="22"/>
          <w:u w:val="single"/>
          <w:lang w:val="es-ES_tradnl"/>
        </w:rPr>
        <w:t xml:space="preserve"> de 201</w:t>
      </w:r>
      <w:r w:rsidR="007B0E6D">
        <w:rPr>
          <w:rFonts w:ascii="Arial" w:hAnsi="Arial" w:cs="Arial"/>
          <w:b/>
          <w:sz w:val="22"/>
          <w:szCs w:val="22"/>
          <w:u w:val="single"/>
          <w:lang w:val="es-ES_tradnl"/>
        </w:rPr>
        <w:t>7</w:t>
      </w:r>
      <w:r w:rsidR="0087168B" w:rsidRPr="00B57340">
        <w:rPr>
          <w:rFonts w:ascii="Arial" w:hAnsi="Arial" w:cs="Arial"/>
          <w:b/>
          <w:sz w:val="22"/>
          <w:szCs w:val="22"/>
          <w:u w:val="single"/>
          <w:lang w:val="es-ES_tradnl"/>
        </w:rPr>
        <w:t>.</w:t>
      </w:r>
    </w:p>
    <w:p w:rsidR="00F61569" w:rsidRDefault="00F61569" w:rsidP="00FD1C9C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FB3922" w:rsidRDefault="00FB3922" w:rsidP="00FD1C9C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DC6041" w:rsidRDefault="007C7C20" w:rsidP="00FD1C9C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Los aspectos que cubre este </w:t>
      </w:r>
      <w:r w:rsidR="00DC6041">
        <w:rPr>
          <w:rFonts w:ascii="Arial" w:hAnsi="Arial" w:cs="Arial"/>
          <w:sz w:val="22"/>
          <w:szCs w:val="22"/>
          <w:lang w:val="es-ES_tradnl"/>
        </w:rPr>
        <w:t>Convenio</w:t>
      </w:r>
      <w:r w:rsidR="00F07920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DC6041">
        <w:rPr>
          <w:rFonts w:ascii="Arial" w:hAnsi="Arial" w:cs="Arial"/>
          <w:sz w:val="22"/>
          <w:szCs w:val="22"/>
          <w:lang w:val="es-ES_tradnl"/>
        </w:rPr>
        <w:t>son los siguientes:</w:t>
      </w:r>
    </w:p>
    <w:p w:rsidR="00DC6041" w:rsidRDefault="00DC6041" w:rsidP="00FD1C9C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FB3922" w:rsidRDefault="00FB3922" w:rsidP="00FD1C9C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DC6041" w:rsidRDefault="00DC6041" w:rsidP="00DC6041">
      <w:pPr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Identificación del Académico</w:t>
      </w:r>
      <w:r w:rsidR="00B864D2">
        <w:rPr>
          <w:rFonts w:ascii="Arial" w:hAnsi="Arial" w:cs="Arial"/>
          <w:sz w:val="22"/>
          <w:szCs w:val="22"/>
          <w:lang w:val="es-ES_tradnl"/>
        </w:rPr>
        <w:t>.</w:t>
      </w:r>
    </w:p>
    <w:p w:rsidR="00DC6041" w:rsidRDefault="00DC6041" w:rsidP="00DC6041">
      <w:pPr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Investigación</w:t>
      </w:r>
      <w:r w:rsidR="00B864D2">
        <w:rPr>
          <w:rFonts w:ascii="Arial" w:hAnsi="Arial" w:cs="Arial"/>
          <w:sz w:val="22"/>
          <w:szCs w:val="22"/>
          <w:lang w:val="es-ES_tradnl"/>
        </w:rPr>
        <w:t>.</w:t>
      </w:r>
    </w:p>
    <w:p w:rsidR="00DC6041" w:rsidRDefault="00DC6041" w:rsidP="00DC6041">
      <w:pPr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Formulación de Proyectos de Investigación y/o </w:t>
      </w:r>
      <w:r w:rsidR="00FC3775">
        <w:rPr>
          <w:rFonts w:ascii="Arial" w:hAnsi="Arial" w:cs="Arial"/>
          <w:sz w:val="22"/>
          <w:szCs w:val="22"/>
          <w:lang w:val="es-ES_tradnl"/>
        </w:rPr>
        <w:t xml:space="preserve">de </w:t>
      </w:r>
      <w:r>
        <w:rPr>
          <w:rFonts w:ascii="Arial" w:hAnsi="Arial" w:cs="Arial"/>
          <w:sz w:val="22"/>
          <w:szCs w:val="22"/>
          <w:lang w:val="es-ES_tradnl"/>
        </w:rPr>
        <w:t>Creación</w:t>
      </w:r>
      <w:r w:rsidR="00B864D2">
        <w:rPr>
          <w:rFonts w:ascii="Arial" w:hAnsi="Arial" w:cs="Arial"/>
          <w:sz w:val="22"/>
          <w:szCs w:val="22"/>
          <w:lang w:val="es-ES_tradnl"/>
        </w:rPr>
        <w:t>.</w:t>
      </w:r>
    </w:p>
    <w:p w:rsidR="00DC6041" w:rsidRDefault="00DC6041" w:rsidP="00DC6041">
      <w:pPr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Formulación de Proyectos de Investigación y Desarrollo</w:t>
      </w:r>
      <w:r w:rsidR="00B864D2">
        <w:rPr>
          <w:rFonts w:ascii="Arial" w:hAnsi="Arial" w:cs="Arial"/>
          <w:sz w:val="22"/>
          <w:szCs w:val="22"/>
          <w:lang w:val="es-ES_tradnl"/>
        </w:rPr>
        <w:t>.</w:t>
      </w:r>
    </w:p>
    <w:p w:rsidR="00DC6041" w:rsidRDefault="00DC6041" w:rsidP="00DC6041">
      <w:pPr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Creación Artística</w:t>
      </w:r>
      <w:r w:rsidR="00B864D2">
        <w:rPr>
          <w:rFonts w:ascii="Arial" w:hAnsi="Arial" w:cs="Arial"/>
          <w:sz w:val="22"/>
          <w:szCs w:val="22"/>
          <w:lang w:val="es-ES_tradnl"/>
        </w:rPr>
        <w:t>.</w:t>
      </w:r>
    </w:p>
    <w:p w:rsidR="00DC6041" w:rsidRDefault="00DC6041" w:rsidP="00DC6041">
      <w:pPr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Presentaciones</w:t>
      </w:r>
      <w:r w:rsidR="00FB3922">
        <w:rPr>
          <w:rFonts w:ascii="Arial" w:hAnsi="Arial" w:cs="Arial"/>
          <w:sz w:val="22"/>
          <w:szCs w:val="22"/>
          <w:lang w:val="es-ES_tradnl"/>
        </w:rPr>
        <w:t xml:space="preserve"> a Congresos, Exposiciones o Muestras</w:t>
      </w:r>
      <w:r w:rsidR="00B864D2">
        <w:rPr>
          <w:rFonts w:ascii="Arial" w:hAnsi="Arial" w:cs="Arial"/>
          <w:sz w:val="22"/>
          <w:szCs w:val="22"/>
          <w:lang w:val="es-ES_tradnl"/>
        </w:rPr>
        <w:t>.</w:t>
      </w:r>
    </w:p>
    <w:p w:rsidR="00FB3922" w:rsidRDefault="00FB3922" w:rsidP="00DC6041">
      <w:pPr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Publicaciones, Creación</w:t>
      </w:r>
      <w:r w:rsidR="00B864D2">
        <w:rPr>
          <w:rFonts w:ascii="Arial" w:hAnsi="Arial" w:cs="Arial"/>
          <w:sz w:val="22"/>
          <w:szCs w:val="22"/>
          <w:lang w:val="es-ES_tradnl"/>
        </w:rPr>
        <w:t>.</w:t>
      </w:r>
    </w:p>
    <w:p w:rsidR="00FB3922" w:rsidRDefault="00FB3922" w:rsidP="00DC6041">
      <w:pPr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Dirección de Tesis,</w:t>
      </w:r>
      <w:r w:rsidR="00F07920">
        <w:rPr>
          <w:rFonts w:ascii="Arial" w:hAnsi="Arial" w:cs="Arial"/>
          <w:sz w:val="22"/>
          <w:szCs w:val="22"/>
          <w:lang w:val="es-ES_tradnl"/>
        </w:rPr>
        <w:t xml:space="preserve">  Seminarios, Trabajos de T</w:t>
      </w:r>
      <w:r w:rsidR="00382E6A">
        <w:rPr>
          <w:rFonts w:ascii="Arial" w:hAnsi="Arial" w:cs="Arial"/>
          <w:sz w:val="22"/>
          <w:szCs w:val="22"/>
          <w:lang w:val="es-ES_tradnl"/>
        </w:rPr>
        <w:t>i</w:t>
      </w:r>
      <w:r w:rsidR="00F07920">
        <w:rPr>
          <w:rFonts w:ascii="Arial" w:hAnsi="Arial" w:cs="Arial"/>
          <w:sz w:val="22"/>
          <w:szCs w:val="22"/>
          <w:lang w:val="es-ES_tradnl"/>
        </w:rPr>
        <w:t>tulación</w:t>
      </w:r>
      <w:r w:rsidR="00382E6A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FC3775">
        <w:rPr>
          <w:rFonts w:ascii="Arial" w:hAnsi="Arial" w:cs="Arial"/>
          <w:sz w:val="22"/>
          <w:szCs w:val="22"/>
          <w:lang w:val="es-ES_tradnl"/>
        </w:rPr>
        <w:t>/</w:t>
      </w:r>
      <w:r w:rsidR="00382E6A">
        <w:rPr>
          <w:rFonts w:ascii="Arial" w:hAnsi="Arial" w:cs="Arial"/>
          <w:sz w:val="22"/>
          <w:szCs w:val="22"/>
          <w:lang w:val="es-ES_tradnl"/>
        </w:rPr>
        <w:t xml:space="preserve"> </w:t>
      </w:r>
      <w:r>
        <w:rPr>
          <w:rFonts w:ascii="Arial" w:hAnsi="Arial" w:cs="Arial"/>
          <w:sz w:val="22"/>
          <w:szCs w:val="22"/>
          <w:lang w:val="es-ES_tradnl"/>
        </w:rPr>
        <w:t>Memorias</w:t>
      </w:r>
      <w:r w:rsidR="00B864D2">
        <w:rPr>
          <w:rFonts w:ascii="Arial" w:hAnsi="Arial" w:cs="Arial"/>
          <w:sz w:val="22"/>
          <w:szCs w:val="22"/>
          <w:lang w:val="es-ES_tradnl"/>
        </w:rPr>
        <w:t>.</w:t>
      </w:r>
    </w:p>
    <w:p w:rsidR="00FB3922" w:rsidRDefault="00DB2DD3" w:rsidP="00DC6041">
      <w:pPr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Vinculación con el medio y e</w:t>
      </w:r>
      <w:r w:rsidR="00FB3922">
        <w:rPr>
          <w:rFonts w:ascii="Arial" w:hAnsi="Arial" w:cs="Arial"/>
          <w:sz w:val="22"/>
          <w:szCs w:val="22"/>
          <w:lang w:val="es-ES_tradnl"/>
        </w:rPr>
        <w:t>xtensión</w:t>
      </w:r>
      <w:r w:rsidR="00B864D2">
        <w:rPr>
          <w:rFonts w:ascii="Arial" w:hAnsi="Arial" w:cs="Arial"/>
          <w:sz w:val="22"/>
          <w:szCs w:val="22"/>
          <w:lang w:val="es-ES_tradnl"/>
        </w:rPr>
        <w:t>.</w:t>
      </w:r>
    </w:p>
    <w:p w:rsidR="00FB3922" w:rsidRDefault="00FB3922" w:rsidP="00DC6041">
      <w:pPr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Perfeccionamiento</w:t>
      </w:r>
      <w:r w:rsidR="00B864D2">
        <w:rPr>
          <w:rFonts w:ascii="Arial" w:hAnsi="Arial" w:cs="Arial"/>
          <w:sz w:val="22"/>
          <w:szCs w:val="22"/>
          <w:lang w:val="es-ES_tradnl"/>
        </w:rPr>
        <w:t>.</w:t>
      </w:r>
    </w:p>
    <w:p w:rsidR="00FB3922" w:rsidRDefault="00FB3922" w:rsidP="00DC6041">
      <w:pPr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Comisiones y Otros</w:t>
      </w:r>
      <w:r w:rsidR="00B864D2">
        <w:rPr>
          <w:rFonts w:ascii="Arial" w:hAnsi="Arial" w:cs="Arial"/>
          <w:sz w:val="22"/>
          <w:szCs w:val="22"/>
          <w:lang w:val="es-ES_tradnl"/>
        </w:rPr>
        <w:t>.</w:t>
      </w:r>
    </w:p>
    <w:p w:rsidR="00FB3922" w:rsidRDefault="00FB3922" w:rsidP="00DC6041">
      <w:pPr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Transferencia Tecnológica</w:t>
      </w:r>
      <w:r w:rsidR="00B52448">
        <w:rPr>
          <w:rFonts w:ascii="Arial" w:hAnsi="Arial" w:cs="Arial"/>
          <w:sz w:val="22"/>
          <w:szCs w:val="22"/>
          <w:lang w:val="es-ES_tradnl"/>
        </w:rPr>
        <w:t xml:space="preserve"> e Innovación</w:t>
      </w:r>
      <w:r w:rsidR="00B864D2">
        <w:rPr>
          <w:rFonts w:ascii="Arial" w:hAnsi="Arial" w:cs="Arial"/>
          <w:sz w:val="22"/>
          <w:szCs w:val="22"/>
          <w:lang w:val="es-ES_tradnl"/>
        </w:rPr>
        <w:t>.</w:t>
      </w:r>
    </w:p>
    <w:p w:rsidR="00FB3922" w:rsidRDefault="00FB3922" w:rsidP="00DC6041">
      <w:pPr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Otros</w:t>
      </w:r>
      <w:r w:rsidR="00B864D2">
        <w:rPr>
          <w:rFonts w:ascii="Arial" w:hAnsi="Arial" w:cs="Arial"/>
          <w:sz w:val="22"/>
          <w:szCs w:val="22"/>
          <w:lang w:val="es-ES_tradnl"/>
        </w:rPr>
        <w:t>.</w:t>
      </w:r>
    </w:p>
    <w:p w:rsidR="00382E6A" w:rsidRDefault="00382E6A" w:rsidP="00382E6A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>
        <w:rPr>
          <w:rFonts w:ascii="Arial" w:hAnsi="Arial" w:cs="Arial"/>
          <w:sz w:val="22"/>
          <w:szCs w:val="22"/>
          <w:lang w:val="es-ES_tradnl"/>
        </w:rPr>
        <w:tab/>
      </w:r>
      <w:r>
        <w:rPr>
          <w:rFonts w:ascii="Arial" w:hAnsi="Arial" w:cs="Arial"/>
          <w:sz w:val="22"/>
          <w:szCs w:val="22"/>
          <w:lang w:val="es-ES_tradnl"/>
        </w:rPr>
        <w:tab/>
      </w:r>
      <w:r>
        <w:rPr>
          <w:rFonts w:ascii="Arial" w:hAnsi="Arial" w:cs="Arial"/>
          <w:sz w:val="22"/>
          <w:szCs w:val="22"/>
          <w:lang w:val="es-ES_tradnl"/>
        </w:rPr>
        <w:tab/>
      </w:r>
    </w:p>
    <w:p w:rsidR="00382E6A" w:rsidRDefault="00382E6A" w:rsidP="00382E6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382E6A" w:rsidRDefault="00382E6A" w:rsidP="00382E6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F07920" w:rsidRDefault="00D84E6D" w:rsidP="00382E6A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        </w:t>
      </w:r>
      <w:r w:rsidR="007C7C20">
        <w:rPr>
          <w:rFonts w:ascii="Arial" w:hAnsi="Arial" w:cs="Arial"/>
          <w:sz w:val="22"/>
          <w:szCs w:val="22"/>
          <w:lang w:val="es-ES_tradnl"/>
        </w:rPr>
        <w:t>Atentamente,</w:t>
      </w:r>
    </w:p>
    <w:p w:rsidR="007C7C20" w:rsidRDefault="007C7C20" w:rsidP="00F07920">
      <w:pPr>
        <w:jc w:val="center"/>
        <w:rPr>
          <w:rFonts w:ascii="Arial" w:hAnsi="Arial" w:cs="Arial"/>
          <w:sz w:val="22"/>
          <w:szCs w:val="22"/>
          <w:lang w:val="es-ES_tradnl"/>
        </w:rPr>
      </w:pPr>
    </w:p>
    <w:p w:rsidR="007C7C20" w:rsidRDefault="007C7C20" w:rsidP="00F07920">
      <w:pPr>
        <w:jc w:val="center"/>
        <w:rPr>
          <w:rFonts w:ascii="Arial" w:hAnsi="Arial" w:cs="Arial"/>
          <w:sz w:val="22"/>
          <w:szCs w:val="22"/>
          <w:lang w:val="es-ES_tradnl"/>
        </w:rPr>
      </w:pPr>
    </w:p>
    <w:p w:rsidR="007C7C20" w:rsidRDefault="007C7C20" w:rsidP="00F07920">
      <w:pPr>
        <w:jc w:val="center"/>
        <w:rPr>
          <w:rFonts w:ascii="Arial" w:hAnsi="Arial" w:cs="Arial"/>
          <w:sz w:val="22"/>
          <w:szCs w:val="22"/>
          <w:lang w:val="es-ES_tradnl"/>
        </w:rPr>
      </w:pPr>
    </w:p>
    <w:p w:rsidR="007C7C20" w:rsidRDefault="007C7C20" w:rsidP="00F07920">
      <w:pPr>
        <w:jc w:val="center"/>
        <w:rPr>
          <w:rFonts w:ascii="Arial" w:hAnsi="Arial" w:cs="Arial"/>
          <w:sz w:val="22"/>
          <w:szCs w:val="22"/>
          <w:lang w:val="es-ES_tradnl"/>
        </w:rPr>
      </w:pPr>
    </w:p>
    <w:p w:rsidR="007C7C20" w:rsidRDefault="007C7C20" w:rsidP="00F07920">
      <w:pPr>
        <w:jc w:val="center"/>
        <w:rPr>
          <w:rFonts w:ascii="Arial" w:hAnsi="Arial" w:cs="Arial"/>
          <w:sz w:val="22"/>
          <w:szCs w:val="22"/>
          <w:lang w:val="es-ES_tradnl"/>
        </w:rPr>
      </w:pPr>
    </w:p>
    <w:p w:rsidR="00C633C8" w:rsidRDefault="00C633C8" w:rsidP="00F07920">
      <w:pPr>
        <w:jc w:val="center"/>
        <w:rPr>
          <w:rFonts w:ascii="Arial" w:hAnsi="Arial" w:cs="Arial"/>
          <w:sz w:val="22"/>
          <w:szCs w:val="22"/>
          <w:lang w:val="es-ES_tradnl"/>
        </w:rPr>
      </w:pPr>
    </w:p>
    <w:p w:rsidR="00C633C8" w:rsidRDefault="00C633C8" w:rsidP="00F07920">
      <w:pPr>
        <w:jc w:val="center"/>
        <w:rPr>
          <w:rFonts w:ascii="Arial" w:hAnsi="Arial" w:cs="Arial"/>
          <w:sz w:val="22"/>
          <w:szCs w:val="22"/>
          <w:lang w:val="es-ES_tradnl"/>
        </w:rPr>
      </w:pPr>
    </w:p>
    <w:p w:rsidR="00C633C8" w:rsidRDefault="00C633C8" w:rsidP="00F07920">
      <w:pPr>
        <w:jc w:val="center"/>
        <w:rPr>
          <w:rFonts w:ascii="Arial" w:hAnsi="Arial" w:cs="Arial"/>
          <w:sz w:val="22"/>
          <w:szCs w:val="22"/>
          <w:lang w:val="es-ES_tradnl"/>
        </w:rPr>
      </w:pPr>
    </w:p>
    <w:p w:rsidR="00C633C8" w:rsidRDefault="00C633C8" w:rsidP="00F07920">
      <w:pPr>
        <w:jc w:val="center"/>
        <w:rPr>
          <w:rFonts w:ascii="Arial" w:hAnsi="Arial" w:cs="Arial"/>
          <w:sz w:val="22"/>
          <w:szCs w:val="22"/>
          <w:lang w:val="es-ES_tradnl"/>
        </w:rPr>
      </w:pPr>
    </w:p>
    <w:p w:rsidR="00F07920" w:rsidRDefault="00F07920" w:rsidP="00F07920">
      <w:pPr>
        <w:jc w:val="center"/>
        <w:rPr>
          <w:rFonts w:ascii="Arial" w:hAnsi="Arial" w:cs="Arial"/>
          <w:sz w:val="22"/>
          <w:szCs w:val="22"/>
          <w:lang w:val="es-ES_tradnl"/>
        </w:rPr>
      </w:pPr>
    </w:p>
    <w:p w:rsidR="00FB3922" w:rsidRDefault="00F07920" w:rsidP="00FB3922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382E6A">
        <w:rPr>
          <w:rFonts w:ascii="Arial" w:hAnsi="Arial" w:cs="Arial"/>
          <w:b/>
          <w:sz w:val="22"/>
          <w:szCs w:val="22"/>
          <w:lang w:val="es-ES_tradnl"/>
        </w:rPr>
        <w:br w:type="page"/>
      </w:r>
    </w:p>
    <w:p w:rsidR="00DC6041" w:rsidRDefault="00DC6041" w:rsidP="00FD1C9C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116F7B" w:rsidRPr="00DC6041" w:rsidRDefault="00116F7B" w:rsidP="00FD1C9C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F61569" w:rsidRPr="009C0969" w:rsidRDefault="00116F7B" w:rsidP="00F61569">
      <w:pPr>
        <w:numPr>
          <w:ilvl w:val="0"/>
          <w:numId w:val="4"/>
        </w:numPr>
        <w:jc w:val="both"/>
        <w:rPr>
          <w:rFonts w:ascii="Arial" w:hAnsi="Arial" w:cs="Arial"/>
          <w:b/>
          <w:sz w:val="22"/>
          <w:szCs w:val="22"/>
          <w:lang w:val="es-ES_tradnl"/>
        </w:rPr>
      </w:pPr>
      <w:r>
        <w:rPr>
          <w:rFonts w:ascii="Arial" w:hAnsi="Arial" w:cs="Arial"/>
          <w:b/>
          <w:sz w:val="22"/>
          <w:szCs w:val="22"/>
          <w:lang w:val="es-ES_tradnl"/>
        </w:rPr>
        <w:t>IDENTIFICACIÓ</w:t>
      </w:r>
      <w:r w:rsidR="00F61569" w:rsidRPr="009C0969">
        <w:rPr>
          <w:rFonts w:ascii="Arial" w:hAnsi="Arial" w:cs="Arial"/>
          <w:b/>
          <w:sz w:val="22"/>
          <w:szCs w:val="22"/>
          <w:lang w:val="es-ES_tradnl"/>
        </w:rPr>
        <w:t>N DEL ACADÉMICO</w:t>
      </w:r>
      <w:r w:rsidR="007C7C20" w:rsidRPr="009C0969">
        <w:rPr>
          <w:rFonts w:ascii="Arial" w:hAnsi="Arial" w:cs="Arial"/>
          <w:b/>
          <w:sz w:val="22"/>
          <w:szCs w:val="22"/>
          <w:lang w:val="es-ES_tradnl"/>
        </w:rPr>
        <w:t>/A</w:t>
      </w:r>
    </w:p>
    <w:p w:rsidR="00F61569" w:rsidRPr="00DC6041" w:rsidRDefault="00F61569" w:rsidP="00F61569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tbl>
      <w:tblPr>
        <w:tblW w:w="8280" w:type="dxa"/>
        <w:tblInd w:w="468" w:type="dxa"/>
        <w:tblLook w:val="01E0" w:firstRow="1" w:lastRow="1" w:firstColumn="1" w:lastColumn="1" w:noHBand="0" w:noVBand="0"/>
      </w:tblPr>
      <w:tblGrid>
        <w:gridCol w:w="3060"/>
        <w:gridCol w:w="5220"/>
      </w:tblGrid>
      <w:tr w:rsidR="00F61569" w:rsidRPr="0092696B" w:rsidTr="00477CF2">
        <w:tc>
          <w:tcPr>
            <w:tcW w:w="3060" w:type="dxa"/>
            <w:tcBorders>
              <w:right w:val="single" w:sz="4" w:space="0" w:color="auto"/>
            </w:tcBorders>
          </w:tcPr>
          <w:p w:rsidR="00F61569" w:rsidRPr="0092696B" w:rsidRDefault="00C0484B" w:rsidP="009C096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Nombre</w:t>
            </w:r>
            <w:r w:rsidR="009C0969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569" w:rsidRPr="0092696B" w:rsidRDefault="00F61569" w:rsidP="00477CF2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037C9" w:rsidRPr="0092696B" w:rsidTr="00477CF2">
        <w:tc>
          <w:tcPr>
            <w:tcW w:w="3060" w:type="dxa"/>
            <w:tcBorders>
              <w:right w:val="single" w:sz="4" w:space="0" w:color="auto"/>
            </w:tcBorders>
          </w:tcPr>
          <w:p w:rsidR="00B037C9" w:rsidRPr="0092696B" w:rsidRDefault="00B037C9" w:rsidP="009C096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Facultad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7C9" w:rsidRPr="0092696B" w:rsidRDefault="00B037C9" w:rsidP="0092696B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F61569" w:rsidRPr="0092696B" w:rsidTr="00477CF2">
        <w:tc>
          <w:tcPr>
            <w:tcW w:w="3060" w:type="dxa"/>
            <w:tcBorders>
              <w:right w:val="single" w:sz="4" w:space="0" w:color="auto"/>
            </w:tcBorders>
          </w:tcPr>
          <w:p w:rsidR="00F61569" w:rsidRPr="0092696B" w:rsidRDefault="00F61569" w:rsidP="009C096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Departamento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569" w:rsidRPr="0092696B" w:rsidRDefault="00F61569" w:rsidP="0092696B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6C4716" w:rsidRPr="0092696B" w:rsidTr="00477CF2">
        <w:tc>
          <w:tcPr>
            <w:tcW w:w="3060" w:type="dxa"/>
            <w:tcBorders>
              <w:right w:val="single" w:sz="4" w:space="0" w:color="auto"/>
            </w:tcBorders>
          </w:tcPr>
          <w:p w:rsidR="006C4716" w:rsidRPr="0092696B" w:rsidRDefault="00C0484B" w:rsidP="009C096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Título Profesional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716" w:rsidRPr="0092696B" w:rsidRDefault="006C4716" w:rsidP="0092696B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E75EAE" w:rsidRPr="0092696B" w:rsidTr="00477CF2">
        <w:tc>
          <w:tcPr>
            <w:tcW w:w="3060" w:type="dxa"/>
            <w:tcBorders>
              <w:right w:val="single" w:sz="4" w:space="0" w:color="auto"/>
            </w:tcBorders>
          </w:tcPr>
          <w:p w:rsidR="00E75EAE" w:rsidRPr="0092696B" w:rsidRDefault="00E75EAE" w:rsidP="009C096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Grado Académico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EAE" w:rsidRPr="0092696B" w:rsidRDefault="00E75EAE" w:rsidP="0092696B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F61569" w:rsidRPr="0092696B" w:rsidTr="00477CF2">
        <w:tc>
          <w:tcPr>
            <w:tcW w:w="3060" w:type="dxa"/>
            <w:tcBorders>
              <w:right w:val="single" w:sz="4" w:space="0" w:color="auto"/>
            </w:tcBorders>
          </w:tcPr>
          <w:p w:rsidR="00F61569" w:rsidRPr="0092696B" w:rsidRDefault="006C4716" w:rsidP="009C096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Cargo</w:t>
            </w:r>
            <w:r w:rsidR="00C0484B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( Horas)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569" w:rsidRPr="0092696B" w:rsidRDefault="00F61569" w:rsidP="0092696B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6C4716" w:rsidRPr="0092696B" w:rsidTr="00477CF2">
        <w:tc>
          <w:tcPr>
            <w:tcW w:w="3060" w:type="dxa"/>
            <w:tcBorders>
              <w:right w:val="single" w:sz="4" w:space="0" w:color="auto"/>
            </w:tcBorders>
          </w:tcPr>
          <w:p w:rsidR="006C4716" w:rsidRPr="0092696B" w:rsidRDefault="006C4716" w:rsidP="009C096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Planta / Contrata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716" w:rsidRPr="0092696B" w:rsidRDefault="006C4716" w:rsidP="0092696B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6C4716" w:rsidRPr="0092696B" w:rsidTr="00477CF2">
        <w:tc>
          <w:tcPr>
            <w:tcW w:w="3060" w:type="dxa"/>
            <w:tcBorders>
              <w:right w:val="single" w:sz="4" w:space="0" w:color="auto"/>
            </w:tcBorders>
          </w:tcPr>
          <w:p w:rsidR="006C4716" w:rsidRPr="0092696B" w:rsidRDefault="006C4716" w:rsidP="009C096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Jerarquía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716" w:rsidRPr="0092696B" w:rsidRDefault="006C4716" w:rsidP="0092696B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:rsidR="008C66B1" w:rsidRDefault="008C66B1" w:rsidP="00F61569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FB3922" w:rsidRPr="00382E6A" w:rsidRDefault="00FB3922" w:rsidP="00F61569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:rsidR="006C4716" w:rsidRPr="00382E6A" w:rsidRDefault="00033980" w:rsidP="00033980">
      <w:pPr>
        <w:numPr>
          <w:ilvl w:val="0"/>
          <w:numId w:val="4"/>
        </w:numPr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382E6A">
        <w:rPr>
          <w:rFonts w:ascii="Arial" w:hAnsi="Arial" w:cs="Arial"/>
          <w:b/>
          <w:sz w:val="22"/>
          <w:szCs w:val="22"/>
          <w:lang w:val="es-ES_tradnl"/>
        </w:rPr>
        <w:t>INVESTIGACIÓN</w:t>
      </w:r>
    </w:p>
    <w:p w:rsidR="006C4716" w:rsidRPr="00DC6041" w:rsidRDefault="006C4716" w:rsidP="00F61569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033980" w:rsidRPr="00382E6A" w:rsidRDefault="0056668E" w:rsidP="0056668E">
      <w:pPr>
        <w:numPr>
          <w:ilvl w:val="0"/>
          <w:numId w:val="5"/>
        </w:numPr>
        <w:ind w:left="714" w:hanging="357"/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382E6A">
        <w:rPr>
          <w:rFonts w:ascii="Arial" w:hAnsi="Arial" w:cs="Arial"/>
          <w:b/>
          <w:sz w:val="22"/>
          <w:szCs w:val="22"/>
          <w:lang w:val="es-ES_tradnl"/>
        </w:rPr>
        <w:t>PROYECTOS EN EJECUCIÓN CON EVALUACIÓN Y FINANCIAMIENTO EXTERNO.</w:t>
      </w:r>
    </w:p>
    <w:p w:rsidR="0056668E" w:rsidRPr="00DC6041" w:rsidRDefault="0056668E" w:rsidP="0056668E">
      <w:pPr>
        <w:ind w:left="357"/>
        <w:jc w:val="both"/>
        <w:rPr>
          <w:rFonts w:ascii="Arial" w:hAnsi="Arial" w:cs="Arial"/>
          <w:sz w:val="22"/>
          <w:szCs w:val="22"/>
          <w:lang w:val="es-ES_tradnl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0"/>
        <w:gridCol w:w="4112"/>
      </w:tblGrid>
      <w:tr w:rsidR="00473235" w:rsidRPr="0092696B" w:rsidTr="0092696B">
        <w:tc>
          <w:tcPr>
            <w:tcW w:w="4140" w:type="dxa"/>
          </w:tcPr>
          <w:p w:rsidR="00033980" w:rsidRPr="0092696B" w:rsidRDefault="00F07920" w:rsidP="007C7C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Nombre del p</w:t>
            </w:r>
            <w:r w:rsidR="00492C44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royecto</w:t>
            </w:r>
          </w:p>
        </w:tc>
        <w:tc>
          <w:tcPr>
            <w:tcW w:w="4112" w:type="dxa"/>
          </w:tcPr>
          <w:p w:rsidR="00033980" w:rsidRPr="0092696B" w:rsidRDefault="00033980" w:rsidP="0092696B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473235" w:rsidRPr="0092696B" w:rsidTr="0092696B">
        <w:tc>
          <w:tcPr>
            <w:tcW w:w="4140" w:type="dxa"/>
          </w:tcPr>
          <w:p w:rsidR="00033980" w:rsidRPr="0092696B" w:rsidRDefault="00492C44" w:rsidP="007C7C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Clave </w:t>
            </w:r>
          </w:p>
        </w:tc>
        <w:tc>
          <w:tcPr>
            <w:tcW w:w="4112" w:type="dxa"/>
          </w:tcPr>
          <w:p w:rsidR="00033980" w:rsidRPr="0092696B" w:rsidRDefault="00033980" w:rsidP="0092696B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473235" w:rsidRPr="0092696B" w:rsidTr="0092696B">
        <w:tc>
          <w:tcPr>
            <w:tcW w:w="4140" w:type="dxa"/>
          </w:tcPr>
          <w:p w:rsidR="00492C44" w:rsidRPr="0092696B" w:rsidRDefault="00492C44" w:rsidP="007C7C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Financiamiento </w:t>
            </w:r>
          </w:p>
        </w:tc>
        <w:tc>
          <w:tcPr>
            <w:tcW w:w="4112" w:type="dxa"/>
          </w:tcPr>
          <w:p w:rsidR="00492C44" w:rsidRPr="0092696B" w:rsidRDefault="00492C44" w:rsidP="0092696B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7D46CB" w:rsidRPr="0092696B" w:rsidTr="0092696B">
        <w:tc>
          <w:tcPr>
            <w:tcW w:w="4140" w:type="dxa"/>
          </w:tcPr>
          <w:p w:rsidR="007D46CB" w:rsidRPr="0092696B" w:rsidRDefault="00F07920" w:rsidP="007C7C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Duración del p</w:t>
            </w:r>
            <w:r w:rsidR="007D46CB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royecto</w:t>
            </w:r>
          </w:p>
        </w:tc>
        <w:tc>
          <w:tcPr>
            <w:tcW w:w="4112" w:type="dxa"/>
          </w:tcPr>
          <w:p w:rsidR="007D46CB" w:rsidRPr="0092696B" w:rsidRDefault="007D46CB" w:rsidP="0092696B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7D46CB" w:rsidRPr="0092696B" w:rsidTr="0092696B">
        <w:tc>
          <w:tcPr>
            <w:tcW w:w="4140" w:type="dxa"/>
          </w:tcPr>
          <w:p w:rsidR="007D46CB" w:rsidRPr="0092696B" w:rsidRDefault="00FB3922" w:rsidP="007C7C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Fecha de i</w:t>
            </w:r>
            <w:r w:rsidR="007D46CB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nicio</w:t>
            </w:r>
          </w:p>
        </w:tc>
        <w:tc>
          <w:tcPr>
            <w:tcW w:w="4112" w:type="dxa"/>
          </w:tcPr>
          <w:p w:rsidR="007D46CB" w:rsidRPr="0092696B" w:rsidRDefault="007D46CB" w:rsidP="0092696B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473235" w:rsidRPr="0092696B" w:rsidTr="0092696B">
        <w:tc>
          <w:tcPr>
            <w:tcW w:w="4140" w:type="dxa"/>
          </w:tcPr>
          <w:p w:rsidR="00492C44" w:rsidRPr="0092696B" w:rsidRDefault="00F07920" w:rsidP="007C7C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Responsabilidad en la i</w:t>
            </w:r>
            <w:r w:rsidR="00492C44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nvestigación </w:t>
            </w:r>
          </w:p>
        </w:tc>
        <w:tc>
          <w:tcPr>
            <w:tcW w:w="4112" w:type="dxa"/>
          </w:tcPr>
          <w:p w:rsidR="00492C44" w:rsidRPr="0092696B" w:rsidRDefault="00492C44" w:rsidP="0092696B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473235" w:rsidRPr="0092696B" w:rsidTr="0092696B">
        <w:tc>
          <w:tcPr>
            <w:tcW w:w="4140" w:type="dxa"/>
          </w:tcPr>
          <w:p w:rsidR="00492C44" w:rsidRPr="0092696B" w:rsidRDefault="00473235" w:rsidP="007C7C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Compromiso de d</w:t>
            </w:r>
            <w:r w:rsidR="00492C44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edicación semanal</w:t>
            </w:r>
          </w:p>
        </w:tc>
        <w:tc>
          <w:tcPr>
            <w:tcW w:w="4112" w:type="dxa"/>
          </w:tcPr>
          <w:p w:rsidR="00492C44" w:rsidRPr="0092696B" w:rsidRDefault="00492C44" w:rsidP="0092696B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473235" w:rsidRPr="0092696B" w:rsidTr="0092696B">
        <w:tc>
          <w:tcPr>
            <w:tcW w:w="4140" w:type="dxa"/>
          </w:tcPr>
          <w:p w:rsidR="00492C44" w:rsidRPr="0092696B" w:rsidRDefault="00473235" w:rsidP="00D63C35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Etapas y actividades </w:t>
            </w:r>
            <w:r w:rsidR="00C004C5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que se compromete </w:t>
            </w:r>
            <w:r w:rsidR="002B4BDF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a realizar para el año </w:t>
            </w:r>
            <w:r w:rsidR="003D1BDC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201</w:t>
            </w:r>
            <w:r w:rsidR="00A06DB1">
              <w:rPr>
                <w:rFonts w:ascii="Arial" w:hAnsi="Arial" w:cs="Arial"/>
                <w:sz w:val="22"/>
                <w:szCs w:val="22"/>
                <w:lang w:val="es-ES_tradnl"/>
              </w:rPr>
              <w:t>6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, en relación a los objetivos planteados </w:t>
            </w:r>
            <w:r w:rsidR="00C0484B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en 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el proyecto.</w:t>
            </w:r>
            <w:r w:rsidR="00492C44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4112" w:type="dxa"/>
          </w:tcPr>
          <w:p w:rsidR="00492C44" w:rsidRPr="0092696B" w:rsidRDefault="00492C44" w:rsidP="00595C0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:rsidR="006771DE" w:rsidRPr="00DC6041" w:rsidRDefault="006771DE" w:rsidP="00F61569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C6041">
        <w:rPr>
          <w:rFonts w:ascii="Arial" w:hAnsi="Arial" w:cs="Arial"/>
          <w:sz w:val="22"/>
          <w:szCs w:val="22"/>
          <w:lang w:val="es-ES_tradnl"/>
        </w:rPr>
        <w:tab/>
      </w:r>
    </w:p>
    <w:tbl>
      <w:tblPr>
        <w:tblW w:w="8307" w:type="dxa"/>
        <w:tblInd w:w="468" w:type="dxa"/>
        <w:tblLook w:val="01E0" w:firstRow="1" w:lastRow="1" w:firstColumn="1" w:lastColumn="1" w:noHBand="0" w:noVBand="0"/>
      </w:tblPr>
      <w:tblGrid>
        <w:gridCol w:w="8307"/>
      </w:tblGrid>
      <w:tr w:rsidR="006771DE" w:rsidRPr="0092696B" w:rsidTr="0092696B">
        <w:trPr>
          <w:trHeight w:val="1277"/>
        </w:trPr>
        <w:tc>
          <w:tcPr>
            <w:tcW w:w="8307" w:type="dxa"/>
          </w:tcPr>
          <w:p w:rsidR="009F4D2C" w:rsidRPr="0092696B" w:rsidRDefault="006771DE" w:rsidP="0092696B">
            <w:pPr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Las horas asignadas son las comprometidas en el proyecto de investigación</w:t>
            </w:r>
            <w:r w:rsidR="009F4D2C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en ejecución.</w:t>
            </w:r>
          </w:p>
          <w:p w:rsidR="006771DE" w:rsidRPr="0092696B" w:rsidRDefault="006771DE" w:rsidP="0092696B">
            <w:pPr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Las etapas y actividades dicen relación al plan de trabajo comprometido para cada uno de los años de ejecución del proyecto. </w:t>
            </w:r>
          </w:p>
        </w:tc>
      </w:tr>
    </w:tbl>
    <w:p w:rsidR="00697073" w:rsidRDefault="00697073" w:rsidP="00F61569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3F1EF7" w:rsidRPr="00DC6041" w:rsidRDefault="003F1EF7" w:rsidP="00F61569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595C07" w:rsidRPr="00382E6A" w:rsidRDefault="0056668E" w:rsidP="0056668E">
      <w:pPr>
        <w:numPr>
          <w:ilvl w:val="0"/>
          <w:numId w:val="5"/>
        </w:numPr>
        <w:ind w:left="714" w:hanging="357"/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382E6A">
        <w:rPr>
          <w:rFonts w:ascii="Arial" w:hAnsi="Arial" w:cs="Arial"/>
          <w:b/>
          <w:sz w:val="22"/>
          <w:szCs w:val="22"/>
          <w:lang w:val="es-ES_tradnl"/>
        </w:rPr>
        <w:t xml:space="preserve">PROYECTOS EN EJECUCIÓN FINANCIADOS POR </w:t>
      </w:r>
      <w:smartTag w:uri="urn:schemas-microsoft-com:office:smarttags" w:element="PersonName">
        <w:smartTagPr>
          <w:attr w:name="ProductID" w:val="LA DIRECCIￓN GENERAL"/>
        </w:smartTagPr>
        <w:r w:rsidRPr="00382E6A">
          <w:rPr>
            <w:rFonts w:ascii="Arial" w:hAnsi="Arial" w:cs="Arial"/>
            <w:b/>
            <w:sz w:val="22"/>
            <w:szCs w:val="22"/>
            <w:lang w:val="es-ES_tradnl"/>
          </w:rPr>
          <w:t>LA DIRECCIÓN GENERAL</w:t>
        </w:r>
      </w:smartTag>
      <w:r w:rsidRPr="00382E6A">
        <w:rPr>
          <w:rFonts w:ascii="Arial" w:hAnsi="Arial" w:cs="Arial"/>
          <w:b/>
          <w:sz w:val="22"/>
          <w:szCs w:val="22"/>
          <w:lang w:val="es-ES_tradnl"/>
        </w:rPr>
        <w:t xml:space="preserve"> DE INVESTIGACIÓN Y POS</w:t>
      </w:r>
      <w:r w:rsidR="009F4D2C" w:rsidRPr="00382E6A">
        <w:rPr>
          <w:rFonts w:ascii="Arial" w:hAnsi="Arial" w:cs="Arial"/>
          <w:b/>
          <w:sz w:val="22"/>
          <w:szCs w:val="22"/>
          <w:lang w:val="es-ES_tradnl"/>
        </w:rPr>
        <w:t>T</w:t>
      </w:r>
      <w:r w:rsidRPr="00382E6A">
        <w:rPr>
          <w:rFonts w:ascii="Arial" w:hAnsi="Arial" w:cs="Arial"/>
          <w:b/>
          <w:sz w:val="22"/>
          <w:szCs w:val="22"/>
          <w:lang w:val="es-ES_tradnl"/>
        </w:rPr>
        <w:t>GRADO.</w:t>
      </w:r>
    </w:p>
    <w:p w:rsidR="0056668E" w:rsidRPr="00DC6041" w:rsidRDefault="0056668E" w:rsidP="0056668E">
      <w:pPr>
        <w:ind w:left="357"/>
        <w:jc w:val="both"/>
        <w:rPr>
          <w:rFonts w:ascii="Arial" w:hAnsi="Arial" w:cs="Arial"/>
          <w:sz w:val="22"/>
          <w:szCs w:val="22"/>
          <w:lang w:val="es-ES_tradnl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0"/>
        <w:gridCol w:w="4112"/>
      </w:tblGrid>
      <w:tr w:rsidR="00595C07" w:rsidRPr="0092696B" w:rsidTr="0092696B">
        <w:tc>
          <w:tcPr>
            <w:tcW w:w="4140" w:type="dxa"/>
          </w:tcPr>
          <w:p w:rsidR="00595C07" w:rsidRPr="0092696B" w:rsidRDefault="00F07920" w:rsidP="007C7C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Nombre del p</w:t>
            </w:r>
            <w:r w:rsidR="00595C07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royecto</w:t>
            </w:r>
          </w:p>
        </w:tc>
        <w:tc>
          <w:tcPr>
            <w:tcW w:w="4112" w:type="dxa"/>
          </w:tcPr>
          <w:p w:rsidR="00595C07" w:rsidRPr="0092696B" w:rsidRDefault="00595C07" w:rsidP="0092696B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595C07" w:rsidRPr="0092696B" w:rsidTr="0092696B">
        <w:tc>
          <w:tcPr>
            <w:tcW w:w="4140" w:type="dxa"/>
          </w:tcPr>
          <w:p w:rsidR="00595C07" w:rsidRPr="0092696B" w:rsidRDefault="00595C07" w:rsidP="007C7C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Clave </w:t>
            </w:r>
          </w:p>
        </w:tc>
        <w:tc>
          <w:tcPr>
            <w:tcW w:w="4112" w:type="dxa"/>
          </w:tcPr>
          <w:p w:rsidR="00595C07" w:rsidRPr="0092696B" w:rsidRDefault="00595C07" w:rsidP="0092696B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595C07" w:rsidRPr="0092696B" w:rsidTr="0092696B">
        <w:tc>
          <w:tcPr>
            <w:tcW w:w="4140" w:type="dxa"/>
          </w:tcPr>
          <w:p w:rsidR="00595C07" w:rsidRPr="0092696B" w:rsidRDefault="00595C07" w:rsidP="007C7C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Financiamiento </w:t>
            </w:r>
          </w:p>
        </w:tc>
        <w:tc>
          <w:tcPr>
            <w:tcW w:w="4112" w:type="dxa"/>
          </w:tcPr>
          <w:p w:rsidR="00595C07" w:rsidRPr="0092696B" w:rsidRDefault="00595C07" w:rsidP="0092696B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7D46CB" w:rsidRPr="0092696B" w:rsidTr="0092696B">
        <w:tc>
          <w:tcPr>
            <w:tcW w:w="4140" w:type="dxa"/>
          </w:tcPr>
          <w:p w:rsidR="007D46CB" w:rsidRPr="0092696B" w:rsidRDefault="007D46CB" w:rsidP="007C7C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Duración del </w:t>
            </w:r>
            <w:r w:rsidR="00F07920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p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royecto</w:t>
            </w:r>
          </w:p>
        </w:tc>
        <w:tc>
          <w:tcPr>
            <w:tcW w:w="4112" w:type="dxa"/>
          </w:tcPr>
          <w:p w:rsidR="007D46CB" w:rsidRPr="0092696B" w:rsidRDefault="007D46CB" w:rsidP="0092696B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7D46CB" w:rsidRPr="0092696B" w:rsidTr="0092696B">
        <w:tc>
          <w:tcPr>
            <w:tcW w:w="4140" w:type="dxa"/>
          </w:tcPr>
          <w:p w:rsidR="007D46CB" w:rsidRPr="0092696B" w:rsidRDefault="007D46CB" w:rsidP="007C7C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Fecha de inicio</w:t>
            </w:r>
          </w:p>
        </w:tc>
        <w:tc>
          <w:tcPr>
            <w:tcW w:w="4112" w:type="dxa"/>
          </w:tcPr>
          <w:p w:rsidR="007D46CB" w:rsidRPr="0092696B" w:rsidRDefault="007D46CB" w:rsidP="0092696B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595C07" w:rsidRPr="0092696B" w:rsidTr="0092696B">
        <w:tc>
          <w:tcPr>
            <w:tcW w:w="4140" w:type="dxa"/>
          </w:tcPr>
          <w:p w:rsidR="00595C07" w:rsidRPr="0092696B" w:rsidRDefault="00F07920" w:rsidP="007C7C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Responsabilidad en la i</w:t>
            </w:r>
            <w:r w:rsidR="00595C07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nvestigación </w:t>
            </w:r>
          </w:p>
        </w:tc>
        <w:tc>
          <w:tcPr>
            <w:tcW w:w="4112" w:type="dxa"/>
          </w:tcPr>
          <w:p w:rsidR="00595C07" w:rsidRPr="0092696B" w:rsidRDefault="00595C07" w:rsidP="0092696B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595C07" w:rsidRPr="0092696B" w:rsidTr="0092696B">
        <w:tc>
          <w:tcPr>
            <w:tcW w:w="4140" w:type="dxa"/>
          </w:tcPr>
          <w:p w:rsidR="00595C07" w:rsidRPr="0092696B" w:rsidRDefault="00595C07" w:rsidP="007C7C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Compromiso de dedicación semanal</w:t>
            </w:r>
          </w:p>
        </w:tc>
        <w:tc>
          <w:tcPr>
            <w:tcW w:w="4112" w:type="dxa"/>
          </w:tcPr>
          <w:p w:rsidR="00595C07" w:rsidRPr="0092696B" w:rsidRDefault="00595C07" w:rsidP="0092696B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595C07" w:rsidRPr="0092696B" w:rsidTr="0092696B">
        <w:tc>
          <w:tcPr>
            <w:tcW w:w="4140" w:type="dxa"/>
          </w:tcPr>
          <w:p w:rsidR="00595C07" w:rsidRPr="0092696B" w:rsidRDefault="00595C07" w:rsidP="00D63C35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Etapas y actividades que se compro</w:t>
            </w:r>
            <w:r w:rsidR="002B4BDF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mete a realizar para el año </w:t>
            </w:r>
            <w:r w:rsidR="003D1BDC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201</w:t>
            </w:r>
            <w:r w:rsidR="0004082B">
              <w:rPr>
                <w:rFonts w:ascii="Arial" w:hAnsi="Arial" w:cs="Arial"/>
                <w:sz w:val="22"/>
                <w:szCs w:val="22"/>
                <w:lang w:val="es-ES_tradnl"/>
              </w:rPr>
              <w:t>6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, en relació</w:t>
            </w:r>
            <w:r w:rsidR="00C0484B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n a los objetivos planteados en 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el proyecto. </w:t>
            </w:r>
          </w:p>
        </w:tc>
        <w:tc>
          <w:tcPr>
            <w:tcW w:w="4112" w:type="dxa"/>
          </w:tcPr>
          <w:p w:rsidR="00595C07" w:rsidRPr="0092696B" w:rsidRDefault="00595C07" w:rsidP="004D3B53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:rsidR="00595C07" w:rsidRDefault="00595C07" w:rsidP="00F61569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C633C8" w:rsidRPr="00DC6041" w:rsidRDefault="00C633C8" w:rsidP="00F61569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tbl>
      <w:tblPr>
        <w:tblW w:w="8280" w:type="dxa"/>
        <w:tblInd w:w="468" w:type="dxa"/>
        <w:tblLook w:val="01E0" w:firstRow="1" w:lastRow="1" w:firstColumn="1" w:lastColumn="1" w:noHBand="0" w:noVBand="0"/>
      </w:tblPr>
      <w:tblGrid>
        <w:gridCol w:w="8280"/>
      </w:tblGrid>
      <w:tr w:rsidR="007D46CB" w:rsidRPr="0092696B" w:rsidTr="0092696B">
        <w:tc>
          <w:tcPr>
            <w:tcW w:w="8280" w:type="dxa"/>
          </w:tcPr>
          <w:p w:rsidR="00E03762" w:rsidRPr="0092696B" w:rsidRDefault="007D46CB" w:rsidP="0092696B">
            <w:pPr>
              <w:numPr>
                <w:ilvl w:val="0"/>
                <w:numId w:val="20"/>
              </w:num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Las horas asignadas son las comprometidas en el proyecto de investigación</w:t>
            </w:r>
            <w:r w:rsidR="00E03762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en ejecución.</w:t>
            </w:r>
          </w:p>
          <w:p w:rsidR="007D46CB" w:rsidRPr="0092696B" w:rsidRDefault="007D46CB" w:rsidP="0092696B">
            <w:pPr>
              <w:numPr>
                <w:ilvl w:val="0"/>
                <w:numId w:val="20"/>
              </w:num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Las etapas y actividades dicen relación al plan de trabajo comprometido para cada uno de los años de ejecución del proyecto.</w:t>
            </w:r>
          </w:p>
        </w:tc>
      </w:tr>
    </w:tbl>
    <w:p w:rsidR="006771DE" w:rsidRDefault="006771DE" w:rsidP="00F61569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3F1EF7" w:rsidRDefault="003F1EF7" w:rsidP="00F61569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C633C8" w:rsidRDefault="00C633C8" w:rsidP="00F61569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C633C8" w:rsidRDefault="00C633C8" w:rsidP="00F61569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9C0969" w:rsidRDefault="009C0969" w:rsidP="00F61569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C633C8" w:rsidRDefault="00C633C8" w:rsidP="00F61569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C633C8" w:rsidRDefault="00C633C8" w:rsidP="00F61569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C633C8" w:rsidRDefault="00C633C8" w:rsidP="00F61569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C633C8" w:rsidRDefault="00C633C8" w:rsidP="00F61569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C633C8" w:rsidRDefault="00C633C8" w:rsidP="00F61569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116F7B" w:rsidRPr="00DC6041" w:rsidRDefault="00116F7B" w:rsidP="00F61569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382E6A" w:rsidRDefault="00382E6A" w:rsidP="00382E6A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:rsidR="002425D6" w:rsidRPr="00382E6A" w:rsidRDefault="0056668E" w:rsidP="00C506E1">
      <w:pPr>
        <w:numPr>
          <w:ilvl w:val="0"/>
          <w:numId w:val="4"/>
        </w:numPr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382E6A">
        <w:rPr>
          <w:rFonts w:ascii="Arial" w:hAnsi="Arial" w:cs="Arial"/>
          <w:b/>
          <w:sz w:val="22"/>
          <w:szCs w:val="22"/>
          <w:lang w:val="es-ES_tradnl"/>
        </w:rPr>
        <w:t>FORMULACI</w:t>
      </w:r>
      <w:r w:rsidR="00382E6A">
        <w:rPr>
          <w:rFonts w:ascii="Arial" w:hAnsi="Arial" w:cs="Arial"/>
          <w:b/>
          <w:sz w:val="22"/>
          <w:szCs w:val="22"/>
        </w:rPr>
        <w:t>ÓN DE PROYECTOS DE INVESTIGACIÓ</w:t>
      </w:r>
      <w:r w:rsidRPr="00382E6A">
        <w:rPr>
          <w:rFonts w:ascii="Arial" w:hAnsi="Arial" w:cs="Arial"/>
          <w:b/>
          <w:sz w:val="22"/>
          <w:szCs w:val="22"/>
        </w:rPr>
        <w:t>N</w:t>
      </w:r>
      <w:r w:rsidR="005C27EB" w:rsidRPr="00382E6A">
        <w:rPr>
          <w:rFonts w:ascii="Arial" w:hAnsi="Arial" w:cs="Arial"/>
          <w:b/>
          <w:sz w:val="22"/>
          <w:szCs w:val="22"/>
        </w:rPr>
        <w:t xml:space="preserve"> Y/O DE CREACIÓN</w:t>
      </w:r>
    </w:p>
    <w:p w:rsidR="0056668E" w:rsidRPr="00DC6041" w:rsidRDefault="0056668E" w:rsidP="0056668E">
      <w:pPr>
        <w:ind w:left="357"/>
        <w:jc w:val="both"/>
        <w:rPr>
          <w:rFonts w:ascii="Arial" w:hAnsi="Arial" w:cs="Arial"/>
          <w:sz w:val="22"/>
          <w:szCs w:val="22"/>
          <w:lang w:val="es-ES_tradnl"/>
        </w:rPr>
      </w:pPr>
    </w:p>
    <w:tbl>
      <w:tblPr>
        <w:tblW w:w="8315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0"/>
        <w:gridCol w:w="1080"/>
        <w:gridCol w:w="1115"/>
      </w:tblGrid>
      <w:tr w:rsidR="00FE1F07" w:rsidRPr="0092696B" w:rsidTr="0092696B">
        <w:tc>
          <w:tcPr>
            <w:tcW w:w="6120" w:type="dxa"/>
            <w:tcBorders>
              <w:top w:val="nil"/>
              <w:left w:val="nil"/>
            </w:tcBorders>
          </w:tcPr>
          <w:p w:rsidR="00FE1F07" w:rsidRPr="0092696B" w:rsidRDefault="00FE1F07" w:rsidP="0092696B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FE1F07" w:rsidRPr="0092696B" w:rsidRDefault="00FE1F07" w:rsidP="009269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I </w:t>
            </w:r>
            <w:proofErr w:type="spellStart"/>
            <w:r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Sem</w:t>
            </w:r>
            <w:proofErr w:type="spellEnd"/>
            <w:r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FE1F07" w:rsidRPr="0092696B" w:rsidRDefault="00FE1F07" w:rsidP="009269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II </w:t>
            </w:r>
            <w:proofErr w:type="spellStart"/>
            <w:r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Sem</w:t>
            </w:r>
            <w:proofErr w:type="spellEnd"/>
            <w:r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.</w:t>
            </w:r>
          </w:p>
        </w:tc>
      </w:tr>
      <w:tr w:rsidR="00FE1F07" w:rsidRPr="0092696B" w:rsidTr="0092696B">
        <w:tc>
          <w:tcPr>
            <w:tcW w:w="6120" w:type="dxa"/>
          </w:tcPr>
          <w:p w:rsidR="00FE1F07" w:rsidRPr="0092696B" w:rsidRDefault="00FE1F07" w:rsidP="009C096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Número de horas comprometidas para la elaboración de proyecto de investigación para ser presentado en los concursos </w:t>
            </w:r>
            <w:r w:rsidR="007C7C20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regulares de p</w:t>
            </w:r>
            <w:r w:rsidR="005F4AA6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royectos FONDECYT.</w:t>
            </w:r>
            <w:r w:rsidR="0056668E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FE1F07" w:rsidRPr="0092696B" w:rsidRDefault="00FE1F07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15" w:type="dxa"/>
            <w:shd w:val="clear" w:color="auto" w:fill="auto"/>
            <w:vAlign w:val="center"/>
          </w:tcPr>
          <w:p w:rsidR="00FE1F07" w:rsidRPr="0092696B" w:rsidRDefault="00FE1F07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FE1F07" w:rsidRPr="0092696B" w:rsidTr="0092696B">
        <w:tc>
          <w:tcPr>
            <w:tcW w:w="6120" w:type="dxa"/>
          </w:tcPr>
          <w:p w:rsidR="00FE1F07" w:rsidRPr="0092696B" w:rsidRDefault="00FE1F07" w:rsidP="009C096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Número de horas comprometidas para la elaboración de un proyecto para ser presentado en la convocatoria de </w:t>
            </w:r>
            <w:smartTag w:uri="urn:schemas-microsoft-com:office:smarttags" w:element="PersonName">
              <w:smartTagPr>
                <w:attr w:name="ProductID" w:val="La Direcci￳n General"/>
              </w:smartTagPr>
              <w:smartTag w:uri="urn:schemas-microsoft-com:office:smarttags" w:element="PersonName">
                <w:smartTagPr>
                  <w:attr w:name="ProductID" w:val="la Direcci￳n"/>
                </w:smartTagPr>
                <w:r w:rsidRPr="0092696B">
                  <w:rPr>
                    <w:rFonts w:ascii="Arial" w:hAnsi="Arial" w:cs="Arial"/>
                    <w:sz w:val="22"/>
                    <w:szCs w:val="22"/>
                    <w:lang w:val="es-ES_tradnl"/>
                  </w:rPr>
                  <w:t>la Dirección</w:t>
                </w:r>
              </w:smartTag>
              <w:r w:rsidRPr="0092696B">
                <w:rPr>
                  <w:rFonts w:ascii="Arial" w:hAnsi="Arial" w:cs="Arial"/>
                  <w:sz w:val="22"/>
                  <w:szCs w:val="22"/>
                  <w:lang w:val="es-ES_tradnl"/>
                </w:rPr>
                <w:t xml:space="preserve"> General</w:t>
              </w:r>
            </w:smartTag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de Investigación y Pos</w:t>
            </w:r>
            <w:r w:rsidR="0074539D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t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grado</w:t>
            </w:r>
            <w:r w:rsidR="006736D1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FE1F07" w:rsidRPr="0092696B" w:rsidRDefault="00FE1F07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15" w:type="dxa"/>
            <w:shd w:val="clear" w:color="auto" w:fill="auto"/>
            <w:vAlign w:val="center"/>
          </w:tcPr>
          <w:p w:rsidR="00FE1F07" w:rsidRPr="0092696B" w:rsidRDefault="00FE1F07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5C27EB" w:rsidRPr="0092696B" w:rsidTr="0092696B">
        <w:tc>
          <w:tcPr>
            <w:tcW w:w="6120" w:type="dxa"/>
          </w:tcPr>
          <w:p w:rsidR="005C27EB" w:rsidRPr="0092696B" w:rsidRDefault="005C27EB" w:rsidP="009C096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Número de horas comprometidas para la elaboración de proyecto de creación para ser presentado en los concursos regulares de Proyectos del CONSEJO NACIONAL DE </w:t>
            </w:r>
            <w:smartTag w:uri="urn:schemas-microsoft-com:office:smarttags" w:element="PersonName">
              <w:smartTagPr>
                <w:attr w:name="ProductID" w:val="LA CULTURA Y"/>
              </w:smartTagPr>
              <w:smartTag w:uri="urn:schemas-microsoft-com:office:smarttags" w:element="PersonName">
                <w:smartTagPr>
                  <w:attr w:name="ProductID" w:val="LA CULTURA"/>
                </w:smartTagPr>
                <w:r w:rsidRPr="0092696B">
                  <w:rPr>
                    <w:rFonts w:ascii="Arial" w:hAnsi="Arial" w:cs="Arial"/>
                    <w:sz w:val="22"/>
                    <w:szCs w:val="22"/>
                    <w:lang w:val="es-ES_tradnl"/>
                  </w:rPr>
                  <w:t>LA CULTURA</w:t>
                </w:r>
              </w:smartTag>
              <w:r w:rsidRPr="0092696B">
                <w:rPr>
                  <w:rFonts w:ascii="Arial" w:hAnsi="Arial" w:cs="Arial"/>
                  <w:sz w:val="22"/>
                  <w:szCs w:val="22"/>
                  <w:lang w:val="es-ES_tradnl"/>
                </w:rPr>
                <w:t xml:space="preserve"> Y</w:t>
              </w:r>
            </w:smartTag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LAS ARTES</w:t>
            </w:r>
            <w:r w:rsidR="006736D1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C27EB" w:rsidRPr="0092696B" w:rsidRDefault="005C27EB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15" w:type="dxa"/>
            <w:shd w:val="clear" w:color="auto" w:fill="auto"/>
            <w:vAlign w:val="center"/>
          </w:tcPr>
          <w:p w:rsidR="005C27EB" w:rsidRPr="0092696B" w:rsidRDefault="005C27EB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:rsidR="0056668E" w:rsidRDefault="0056668E" w:rsidP="0056668E">
      <w:pPr>
        <w:ind w:left="360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6736D1" w:rsidRPr="00DC6041" w:rsidRDefault="006736D1" w:rsidP="0056668E">
      <w:pPr>
        <w:ind w:left="360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AE2E25" w:rsidRDefault="0065283D" w:rsidP="003F1EF7">
      <w:pPr>
        <w:numPr>
          <w:ilvl w:val="0"/>
          <w:numId w:val="20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DC6041">
        <w:rPr>
          <w:rFonts w:ascii="Arial" w:hAnsi="Arial" w:cs="Arial"/>
          <w:sz w:val="22"/>
          <w:szCs w:val="22"/>
          <w:lang w:val="es-ES_tradnl"/>
        </w:rPr>
        <w:t xml:space="preserve">El período en que se asignen las horas para la formulación de proyectos para ser presentados a los diferentes fondos concursables, dependerá de los plazos que las bases de los diferentes concursos indiquen.  </w:t>
      </w:r>
    </w:p>
    <w:p w:rsidR="00AE2E25" w:rsidRDefault="00AE2E25" w:rsidP="00AE2E25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635A49" w:rsidRDefault="00635A49" w:rsidP="003F1EF7">
      <w:pPr>
        <w:numPr>
          <w:ilvl w:val="0"/>
          <w:numId w:val="20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DC6041">
        <w:rPr>
          <w:rFonts w:ascii="Arial" w:hAnsi="Arial" w:cs="Arial"/>
          <w:sz w:val="22"/>
          <w:szCs w:val="22"/>
          <w:lang w:val="es-ES_tradnl"/>
        </w:rPr>
        <w:t>Las horas comprometidas en la elaboración de proyectos de investigación se as</w:t>
      </w:r>
      <w:r w:rsidR="00E03762" w:rsidRPr="00DC6041">
        <w:rPr>
          <w:rFonts w:ascii="Arial" w:hAnsi="Arial" w:cs="Arial"/>
          <w:sz w:val="22"/>
          <w:szCs w:val="22"/>
          <w:lang w:val="es-ES_tradnl"/>
        </w:rPr>
        <w:t>ignarán siempre y cuando</w:t>
      </w:r>
      <w:r w:rsidRPr="00DC6041">
        <w:rPr>
          <w:rFonts w:ascii="Arial" w:hAnsi="Arial" w:cs="Arial"/>
          <w:sz w:val="22"/>
          <w:szCs w:val="22"/>
          <w:lang w:val="es-ES_tradnl"/>
        </w:rPr>
        <w:t xml:space="preserve"> sea concordante con el Plan de Desarrollo Institucional y de </w:t>
      </w:r>
      <w:smartTag w:uri="urn:schemas-microsoft-com:office:smarttags" w:element="PersonName">
        <w:smartTagPr>
          <w:attr w:name="ProductID" w:val="la Facultad"/>
        </w:smartTagPr>
        <w:r w:rsidRPr="00DC6041">
          <w:rPr>
            <w:rFonts w:ascii="Arial" w:hAnsi="Arial" w:cs="Arial"/>
            <w:sz w:val="22"/>
            <w:szCs w:val="22"/>
            <w:lang w:val="es-ES_tradnl"/>
          </w:rPr>
          <w:t>la Facultad</w:t>
        </w:r>
      </w:smartTag>
      <w:r w:rsidR="00E03762" w:rsidRPr="00DC6041">
        <w:rPr>
          <w:rFonts w:ascii="Arial" w:hAnsi="Arial" w:cs="Arial"/>
          <w:sz w:val="22"/>
          <w:szCs w:val="22"/>
          <w:lang w:val="es-ES_tradnl"/>
        </w:rPr>
        <w:t xml:space="preserve"> y, además,</w:t>
      </w:r>
      <w:r w:rsidRPr="00DC6041">
        <w:rPr>
          <w:rFonts w:ascii="Arial" w:hAnsi="Arial" w:cs="Arial"/>
          <w:sz w:val="22"/>
          <w:szCs w:val="22"/>
          <w:lang w:val="es-ES_tradnl"/>
        </w:rPr>
        <w:t xml:space="preserve"> cuente con la aprobación del Decano correspondiente.</w:t>
      </w:r>
    </w:p>
    <w:p w:rsidR="00AE2E25" w:rsidRPr="00DC6041" w:rsidRDefault="00AE2E25" w:rsidP="00AE2E25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5B23E5" w:rsidRDefault="005B23E5" w:rsidP="003F1EF7">
      <w:pPr>
        <w:numPr>
          <w:ilvl w:val="0"/>
          <w:numId w:val="20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DC6041">
        <w:rPr>
          <w:rFonts w:ascii="Arial" w:hAnsi="Arial" w:cs="Arial"/>
          <w:sz w:val="22"/>
          <w:szCs w:val="22"/>
          <w:lang w:val="es-ES_tradnl"/>
        </w:rPr>
        <w:t xml:space="preserve">El número máximo de horas semanales que se asignarán para la elaboración de proyectos FONDECYT será de </w:t>
      </w:r>
      <w:r w:rsidR="00E03762" w:rsidRPr="00382E6A">
        <w:rPr>
          <w:rFonts w:ascii="Arial" w:hAnsi="Arial" w:cs="Arial"/>
          <w:sz w:val="22"/>
          <w:szCs w:val="22"/>
          <w:lang w:val="es-ES_tradnl"/>
        </w:rPr>
        <w:t>1</w:t>
      </w:r>
      <w:r w:rsidR="001B0F38" w:rsidRPr="00382E6A">
        <w:rPr>
          <w:rFonts w:ascii="Arial" w:hAnsi="Arial" w:cs="Arial"/>
          <w:sz w:val="22"/>
          <w:szCs w:val="22"/>
          <w:lang w:val="es-ES_tradnl"/>
        </w:rPr>
        <w:t>0</w:t>
      </w:r>
      <w:r w:rsidR="00E03762" w:rsidRPr="00382E6A">
        <w:rPr>
          <w:rFonts w:ascii="Arial" w:hAnsi="Arial" w:cs="Arial"/>
          <w:sz w:val="22"/>
          <w:szCs w:val="22"/>
          <w:lang w:val="es-ES_tradnl"/>
        </w:rPr>
        <w:t xml:space="preserve"> horas</w:t>
      </w:r>
      <w:r w:rsidR="00E03762" w:rsidRPr="00DC6041">
        <w:rPr>
          <w:rFonts w:ascii="Arial" w:hAnsi="Arial" w:cs="Arial"/>
          <w:sz w:val="22"/>
          <w:szCs w:val="22"/>
          <w:lang w:val="es-ES_tradnl"/>
        </w:rPr>
        <w:t xml:space="preserve"> semanales</w:t>
      </w:r>
      <w:r w:rsidRPr="00DC6041">
        <w:rPr>
          <w:rFonts w:ascii="Arial" w:hAnsi="Arial" w:cs="Arial"/>
          <w:sz w:val="22"/>
          <w:szCs w:val="22"/>
          <w:lang w:val="es-ES_tradnl"/>
        </w:rPr>
        <w:t xml:space="preserve"> para todo el equipo que lo realiza, incluido el director o investigador principal del proyecto por un plazo máximo de </w:t>
      </w:r>
      <w:r w:rsidR="00E03762" w:rsidRPr="00DC6041">
        <w:rPr>
          <w:rFonts w:ascii="Arial" w:hAnsi="Arial" w:cs="Arial"/>
          <w:sz w:val="22"/>
          <w:szCs w:val="22"/>
          <w:lang w:val="es-ES_tradnl"/>
        </w:rPr>
        <w:t>un semestre</w:t>
      </w:r>
      <w:r w:rsidRPr="00DC6041">
        <w:rPr>
          <w:rFonts w:ascii="Arial" w:hAnsi="Arial" w:cs="Arial"/>
          <w:sz w:val="22"/>
          <w:szCs w:val="22"/>
          <w:lang w:val="es-ES_tradnl"/>
        </w:rPr>
        <w:t>.</w:t>
      </w:r>
    </w:p>
    <w:p w:rsidR="00AE2E25" w:rsidRPr="00DC6041" w:rsidRDefault="00AE2E25" w:rsidP="00AE2E25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5B23E5" w:rsidRDefault="005B23E5" w:rsidP="003F1EF7">
      <w:pPr>
        <w:numPr>
          <w:ilvl w:val="0"/>
          <w:numId w:val="20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DC6041">
        <w:rPr>
          <w:rFonts w:ascii="Arial" w:hAnsi="Arial" w:cs="Arial"/>
          <w:sz w:val="22"/>
          <w:szCs w:val="22"/>
          <w:lang w:val="es-ES_tradnl"/>
        </w:rPr>
        <w:t xml:space="preserve">El número máximo de horas semanales que se asignarán para la elaboración de proyectos financiados por </w:t>
      </w:r>
      <w:smartTag w:uri="urn:schemas-microsoft-com:office:smarttags" w:element="PersonName">
        <w:smartTagPr>
          <w:attr w:name="ProductID" w:val="la DIGI"/>
        </w:smartTagPr>
        <w:r w:rsidRPr="00DC6041">
          <w:rPr>
            <w:rFonts w:ascii="Arial" w:hAnsi="Arial" w:cs="Arial"/>
            <w:sz w:val="22"/>
            <w:szCs w:val="22"/>
            <w:lang w:val="es-ES_tradnl"/>
          </w:rPr>
          <w:t>la DIGI</w:t>
        </w:r>
      </w:smartTag>
      <w:r w:rsidRPr="00DC6041">
        <w:rPr>
          <w:rFonts w:ascii="Arial" w:hAnsi="Arial" w:cs="Arial"/>
          <w:sz w:val="22"/>
          <w:szCs w:val="22"/>
          <w:lang w:val="es-ES_tradnl"/>
        </w:rPr>
        <w:t xml:space="preserve">, será </w:t>
      </w:r>
      <w:r w:rsidRPr="00382E6A">
        <w:rPr>
          <w:rFonts w:ascii="Arial" w:hAnsi="Arial" w:cs="Arial"/>
          <w:sz w:val="22"/>
          <w:szCs w:val="22"/>
          <w:lang w:val="es-ES_tradnl"/>
        </w:rPr>
        <w:t xml:space="preserve">de </w:t>
      </w:r>
      <w:r w:rsidR="001B0F38" w:rsidRPr="00382E6A">
        <w:rPr>
          <w:rFonts w:ascii="Arial" w:hAnsi="Arial" w:cs="Arial"/>
          <w:sz w:val="22"/>
          <w:szCs w:val="22"/>
          <w:lang w:val="es-ES_tradnl"/>
        </w:rPr>
        <w:t>6</w:t>
      </w:r>
      <w:r w:rsidRPr="00382E6A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E03762" w:rsidRPr="00382E6A">
        <w:rPr>
          <w:rFonts w:ascii="Arial" w:hAnsi="Arial" w:cs="Arial"/>
          <w:sz w:val="22"/>
          <w:szCs w:val="22"/>
          <w:lang w:val="es-ES_tradnl"/>
        </w:rPr>
        <w:t>horas</w:t>
      </w:r>
      <w:r w:rsidR="00E03762" w:rsidRPr="00DC6041">
        <w:rPr>
          <w:rFonts w:ascii="Arial" w:hAnsi="Arial" w:cs="Arial"/>
          <w:sz w:val="22"/>
          <w:szCs w:val="22"/>
          <w:lang w:val="es-ES_tradnl"/>
        </w:rPr>
        <w:t xml:space="preserve"> semanales </w:t>
      </w:r>
      <w:r w:rsidRPr="00DC6041">
        <w:rPr>
          <w:rFonts w:ascii="Arial" w:hAnsi="Arial" w:cs="Arial"/>
          <w:sz w:val="22"/>
          <w:szCs w:val="22"/>
          <w:lang w:val="es-ES_tradnl"/>
        </w:rPr>
        <w:t xml:space="preserve">para todo el equipo que lo realiza, incluido el director o investigador principal del proyecto por </w:t>
      </w:r>
      <w:r w:rsidR="00E03762" w:rsidRPr="00DC6041">
        <w:rPr>
          <w:rFonts w:ascii="Arial" w:hAnsi="Arial" w:cs="Arial"/>
          <w:sz w:val="22"/>
          <w:szCs w:val="22"/>
          <w:lang w:val="es-ES_tradnl"/>
        </w:rPr>
        <w:t>un</w:t>
      </w:r>
      <w:r w:rsidRPr="00DC6041">
        <w:rPr>
          <w:rFonts w:ascii="Arial" w:hAnsi="Arial" w:cs="Arial"/>
          <w:sz w:val="22"/>
          <w:szCs w:val="22"/>
          <w:lang w:val="es-ES_tradnl"/>
        </w:rPr>
        <w:t xml:space="preserve"> plazo máximo de</w:t>
      </w:r>
      <w:r w:rsidR="00E03762" w:rsidRPr="00DC6041">
        <w:rPr>
          <w:rFonts w:ascii="Arial" w:hAnsi="Arial" w:cs="Arial"/>
          <w:sz w:val="22"/>
          <w:szCs w:val="22"/>
          <w:lang w:val="es-ES_tradnl"/>
        </w:rPr>
        <w:t xml:space="preserve"> un semestre</w:t>
      </w:r>
      <w:r w:rsidR="00A55A92" w:rsidRPr="00DC6041">
        <w:rPr>
          <w:rFonts w:ascii="Arial" w:hAnsi="Arial" w:cs="Arial"/>
          <w:sz w:val="22"/>
          <w:szCs w:val="22"/>
          <w:lang w:val="es-ES_tradnl"/>
        </w:rPr>
        <w:t>.</w:t>
      </w:r>
    </w:p>
    <w:p w:rsidR="00AE2E25" w:rsidRPr="00DC6041" w:rsidRDefault="00AE2E25" w:rsidP="00AE2E25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5B23E5" w:rsidRPr="00DC6041" w:rsidRDefault="00A55A92" w:rsidP="003F1EF7">
      <w:pPr>
        <w:numPr>
          <w:ilvl w:val="0"/>
          <w:numId w:val="20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DC6041">
        <w:rPr>
          <w:rFonts w:ascii="Arial" w:hAnsi="Arial" w:cs="Arial"/>
          <w:sz w:val="22"/>
          <w:szCs w:val="22"/>
          <w:lang w:val="es-ES_tradnl"/>
        </w:rPr>
        <w:t xml:space="preserve">El número máximo de horas semanales que se asignarán para la elaboración de proyectos del CONSEJO NACIONAL DE </w:t>
      </w:r>
      <w:smartTag w:uri="urn:schemas-microsoft-com:office:smarttags" w:element="PersonName">
        <w:smartTagPr>
          <w:attr w:name="ProductID" w:val="LA CULTURA Y"/>
        </w:smartTagPr>
        <w:smartTag w:uri="urn:schemas-microsoft-com:office:smarttags" w:element="PersonName">
          <w:smartTagPr>
            <w:attr w:name="ProductID" w:val="LA CULTURA"/>
          </w:smartTagPr>
          <w:r w:rsidRPr="00DC6041">
            <w:rPr>
              <w:rFonts w:ascii="Arial" w:hAnsi="Arial" w:cs="Arial"/>
              <w:sz w:val="22"/>
              <w:szCs w:val="22"/>
              <w:lang w:val="es-ES_tradnl"/>
            </w:rPr>
            <w:t>LA CULTURA</w:t>
          </w:r>
        </w:smartTag>
        <w:r w:rsidRPr="00DC6041">
          <w:rPr>
            <w:rFonts w:ascii="Arial" w:hAnsi="Arial" w:cs="Arial"/>
            <w:sz w:val="22"/>
            <w:szCs w:val="22"/>
            <w:lang w:val="es-ES_tradnl"/>
          </w:rPr>
          <w:t xml:space="preserve"> Y</w:t>
        </w:r>
      </w:smartTag>
      <w:r w:rsidRPr="00DC6041">
        <w:rPr>
          <w:rFonts w:ascii="Arial" w:hAnsi="Arial" w:cs="Arial"/>
          <w:sz w:val="22"/>
          <w:szCs w:val="22"/>
          <w:lang w:val="es-ES_tradnl"/>
        </w:rPr>
        <w:t xml:space="preserve"> LAS ARTES será de </w:t>
      </w:r>
      <w:r w:rsidR="001B0F38" w:rsidRPr="00382E6A">
        <w:rPr>
          <w:rFonts w:ascii="Arial" w:hAnsi="Arial" w:cs="Arial"/>
          <w:sz w:val="22"/>
          <w:szCs w:val="22"/>
          <w:lang w:val="es-ES_tradnl"/>
        </w:rPr>
        <w:t>6</w:t>
      </w:r>
      <w:r w:rsidR="00E03762" w:rsidRPr="003325F9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E03762" w:rsidRPr="00382E6A">
        <w:rPr>
          <w:rFonts w:ascii="Arial" w:hAnsi="Arial" w:cs="Arial"/>
          <w:sz w:val="22"/>
          <w:szCs w:val="22"/>
          <w:lang w:val="es-ES_tradnl"/>
        </w:rPr>
        <w:t>horas</w:t>
      </w:r>
      <w:r w:rsidR="00382E6A" w:rsidRPr="00382E6A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E03762" w:rsidRPr="00382E6A">
        <w:rPr>
          <w:rFonts w:ascii="Arial" w:hAnsi="Arial" w:cs="Arial"/>
          <w:sz w:val="22"/>
          <w:szCs w:val="22"/>
          <w:lang w:val="es-ES_tradnl"/>
        </w:rPr>
        <w:t>semanales</w:t>
      </w:r>
      <w:r w:rsidR="00E03762" w:rsidRPr="00DC6041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C6041">
        <w:rPr>
          <w:rFonts w:ascii="Arial" w:hAnsi="Arial" w:cs="Arial"/>
          <w:sz w:val="22"/>
          <w:szCs w:val="22"/>
          <w:lang w:val="es-ES_tradnl"/>
        </w:rPr>
        <w:t>para todo el equipo que lo realiza, incluido el director o investigador principal del proyecto por un plazo máximo</w:t>
      </w:r>
      <w:r w:rsidR="00E03762" w:rsidRPr="00DC6041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C6041">
        <w:rPr>
          <w:rFonts w:ascii="Arial" w:hAnsi="Arial" w:cs="Arial"/>
          <w:sz w:val="22"/>
          <w:szCs w:val="22"/>
          <w:lang w:val="es-ES_tradnl"/>
        </w:rPr>
        <w:t>de</w:t>
      </w:r>
      <w:r w:rsidR="00E03762" w:rsidRPr="00DC6041">
        <w:rPr>
          <w:rFonts w:ascii="Arial" w:hAnsi="Arial" w:cs="Arial"/>
          <w:sz w:val="22"/>
          <w:szCs w:val="22"/>
          <w:lang w:val="es-ES_tradnl"/>
        </w:rPr>
        <w:t xml:space="preserve"> un semestre</w:t>
      </w:r>
      <w:r w:rsidRPr="00DC6041">
        <w:rPr>
          <w:rFonts w:ascii="Arial" w:hAnsi="Arial" w:cs="Arial"/>
          <w:sz w:val="22"/>
          <w:szCs w:val="22"/>
          <w:lang w:val="es-ES_tradnl"/>
        </w:rPr>
        <w:t>.</w:t>
      </w:r>
    </w:p>
    <w:p w:rsidR="00635A49" w:rsidRDefault="00635A49" w:rsidP="005B23E5">
      <w:pPr>
        <w:ind w:left="357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7C7C20" w:rsidRPr="00382E6A" w:rsidRDefault="007C7C20" w:rsidP="00C633C8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:rsidR="0056668E" w:rsidRPr="00382E6A" w:rsidRDefault="0056668E" w:rsidP="0056668E">
      <w:pPr>
        <w:numPr>
          <w:ilvl w:val="0"/>
          <w:numId w:val="4"/>
        </w:numPr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382E6A">
        <w:rPr>
          <w:rFonts w:ascii="Arial" w:hAnsi="Arial" w:cs="Arial"/>
          <w:b/>
          <w:sz w:val="22"/>
          <w:szCs w:val="22"/>
          <w:lang w:val="es-ES_tradnl"/>
        </w:rPr>
        <w:t xml:space="preserve">FORMULACIÓN DE PROYECTOS DE </w:t>
      </w:r>
      <w:r w:rsidR="00AE16B4" w:rsidRPr="00382E6A">
        <w:rPr>
          <w:rFonts w:ascii="Arial" w:hAnsi="Arial" w:cs="Arial"/>
          <w:b/>
          <w:sz w:val="22"/>
          <w:szCs w:val="22"/>
          <w:lang w:val="es-ES_tradnl"/>
        </w:rPr>
        <w:t xml:space="preserve">INVESTIGACIÓN Y </w:t>
      </w:r>
      <w:r w:rsidRPr="00382E6A">
        <w:rPr>
          <w:rFonts w:ascii="Arial" w:hAnsi="Arial" w:cs="Arial"/>
          <w:b/>
          <w:sz w:val="22"/>
          <w:szCs w:val="22"/>
          <w:lang w:val="es-ES_tradnl"/>
        </w:rPr>
        <w:t>DESARROLLO</w:t>
      </w:r>
    </w:p>
    <w:p w:rsidR="0056668E" w:rsidRPr="00382E6A" w:rsidRDefault="0056668E" w:rsidP="00F61569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tbl>
      <w:tblPr>
        <w:tblW w:w="8315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0"/>
        <w:gridCol w:w="1080"/>
        <w:gridCol w:w="1115"/>
      </w:tblGrid>
      <w:tr w:rsidR="0056668E" w:rsidRPr="0092696B" w:rsidTr="0092696B">
        <w:tc>
          <w:tcPr>
            <w:tcW w:w="6120" w:type="dxa"/>
            <w:tcBorders>
              <w:top w:val="nil"/>
              <w:left w:val="nil"/>
            </w:tcBorders>
          </w:tcPr>
          <w:p w:rsidR="0056668E" w:rsidRPr="0092696B" w:rsidRDefault="0056668E" w:rsidP="0092696B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56668E" w:rsidRPr="0092696B" w:rsidRDefault="0056668E" w:rsidP="009269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I </w:t>
            </w:r>
            <w:proofErr w:type="spellStart"/>
            <w:r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Sem</w:t>
            </w:r>
            <w:proofErr w:type="spellEnd"/>
            <w:r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56668E" w:rsidRPr="0092696B" w:rsidRDefault="0056668E" w:rsidP="009269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II </w:t>
            </w:r>
            <w:proofErr w:type="spellStart"/>
            <w:r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Sem</w:t>
            </w:r>
            <w:proofErr w:type="spellEnd"/>
            <w:r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.</w:t>
            </w:r>
          </w:p>
        </w:tc>
      </w:tr>
      <w:tr w:rsidR="0056668E" w:rsidRPr="0092696B" w:rsidTr="0092696B">
        <w:tc>
          <w:tcPr>
            <w:tcW w:w="6120" w:type="dxa"/>
          </w:tcPr>
          <w:p w:rsidR="0056668E" w:rsidRPr="0092696B" w:rsidRDefault="00D66EE7" w:rsidP="009C096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Número de horas comprometidas para la elaboración de proyecto de Investigación y Desarrollo, para ser presentado en el Concurso Nacional de Proyectos FONDEF.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6668E" w:rsidRPr="0092696B" w:rsidRDefault="0056668E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15" w:type="dxa"/>
            <w:shd w:val="clear" w:color="auto" w:fill="auto"/>
            <w:vAlign w:val="center"/>
          </w:tcPr>
          <w:p w:rsidR="0056668E" w:rsidRPr="0092696B" w:rsidRDefault="0056668E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56668E" w:rsidRPr="0092696B" w:rsidTr="0092696B">
        <w:tc>
          <w:tcPr>
            <w:tcW w:w="6120" w:type="dxa"/>
          </w:tcPr>
          <w:p w:rsidR="0056668E" w:rsidRPr="0092696B" w:rsidRDefault="00AE16B4" w:rsidP="009C096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Número de horas comprometidas para la elaboración de proyecto de Investigación y Desarrollo en Salud, para ser presentado en el Concurso Nacional de Proyectos FONIS</w:t>
            </w:r>
            <w:r w:rsidR="006736D1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6668E" w:rsidRPr="0092696B" w:rsidRDefault="0056668E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15" w:type="dxa"/>
            <w:shd w:val="clear" w:color="auto" w:fill="auto"/>
            <w:vAlign w:val="center"/>
          </w:tcPr>
          <w:p w:rsidR="0056668E" w:rsidRPr="0092696B" w:rsidRDefault="0056668E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D66EE7" w:rsidRPr="0092696B" w:rsidTr="0092696B">
        <w:tc>
          <w:tcPr>
            <w:tcW w:w="6120" w:type="dxa"/>
          </w:tcPr>
          <w:p w:rsidR="00D66EE7" w:rsidRPr="0092696B" w:rsidRDefault="00D66EE7" w:rsidP="009C096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Número de horas comprometidas para la creación de</w:t>
            </w:r>
            <w:r w:rsidR="00BD6F09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un  Centro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Regionales de Desarrollo Científico y Tecnológico e Innovación para </w:t>
            </w:r>
            <w:r w:rsidR="0065283D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ser presentado a los concursos regulares  del PROGRAMA DE DESARROLLO CIENTÍFICO Y TECNOLÓGICO</w:t>
            </w:r>
            <w:r w:rsidR="006736D1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66EE7" w:rsidRPr="0092696B" w:rsidRDefault="00D66EE7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15" w:type="dxa"/>
            <w:shd w:val="clear" w:color="auto" w:fill="auto"/>
            <w:vAlign w:val="center"/>
          </w:tcPr>
          <w:p w:rsidR="00D66EE7" w:rsidRPr="0092696B" w:rsidRDefault="00D66EE7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56668E" w:rsidRPr="0092696B" w:rsidTr="0092696B">
        <w:tc>
          <w:tcPr>
            <w:tcW w:w="6120" w:type="dxa"/>
          </w:tcPr>
          <w:p w:rsidR="0056668E" w:rsidRPr="0092696B" w:rsidRDefault="0056668E" w:rsidP="009C096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Número de horas comprometidas para la elaboración de</w:t>
            </w:r>
            <w:r w:rsidR="00F07920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un  proyecto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in</w:t>
            </w:r>
            <w:r w:rsidR="00F07920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stitucional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, para ser presentado a los concursos regulares del MECESUP</w:t>
            </w:r>
            <w:r w:rsidR="005A652D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y CORFO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6668E" w:rsidRPr="0092696B" w:rsidRDefault="0056668E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15" w:type="dxa"/>
            <w:shd w:val="clear" w:color="auto" w:fill="auto"/>
            <w:vAlign w:val="center"/>
          </w:tcPr>
          <w:p w:rsidR="0056668E" w:rsidRPr="0092696B" w:rsidRDefault="0056668E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56668E" w:rsidRPr="0092696B" w:rsidTr="0092696B">
        <w:tc>
          <w:tcPr>
            <w:tcW w:w="6120" w:type="dxa"/>
          </w:tcPr>
          <w:p w:rsidR="0056668E" w:rsidRPr="0092696B" w:rsidRDefault="0056668E" w:rsidP="009C096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Número de horas comprometidas para la elaboración de </w:t>
            </w:r>
            <w:r w:rsidR="00F07920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un proyecto institucional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, para ser presentado a los concursos regulares del FNDR.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6668E" w:rsidRPr="0092696B" w:rsidRDefault="0056668E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15" w:type="dxa"/>
            <w:shd w:val="clear" w:color="auto" w:fill="auto"/>
            <w:vAlign w:val="center"/>
          </w:tcPr>
          <w:p w:rsidR="0056668E" w:rsidRPr="0092696B" w:rsidRDefault="0056668E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56668E" w:rsidRPr="0092696B" w:rsidTr="0092696B">
        <w:tc>
          <w:tcPr>
            <w:tcW w:w="6120" w:type="dxa"/>
          </w:tcPr>
          <w:p w:rsidR="0056668E" w:rsidRPr="0092696B" w:rsidRDefault="0056668E" w:rsidP="009C096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Número de horas comprometidas para la elaboración de </w:t>
            </w:r>
            <w:r w:rsidR="00BD6F09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un proyecto institucional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, para ser presentado a los concursos regulares del FDI, FONADI</w:t>
            </w:r>
            <w:r w:rsidR="005A652D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S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o similares.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6668E" w:rsidRPr="0092696B" w:rsidRDefault="0056668E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15" w:type="dxa"/>
            <w:shd w:val="clear" w:color="auto" w:fill="auto"/>
            <w:vAlign w:val="center"/>
          </w:tcPr>
          <w:p w:rsidR="0056668E" w:rsidRPr="0092696B" w:rsidRDefault="0056668E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:rsidR="0056668E" w:rsidRPr="00DC6041" w:rsidRDefault="0056668E" w:rsidP="00F61569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C633C8" w:rsidRDefault="00C633C8" w:rsidP="00F61569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874251" w:rsidRDefault="00874251" w:rsidP="00F61569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874251" w:rsidRPr="00DC6041" w:rsidRDefault="00874251" w:rsidP="00F61569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tbl>
      <w:tblPr>
        <w:tblW w:w="8280" w:type="dxa"/>
        <w:tblInd w:w="468" w:type="dxa"/>
        <w:tblLook w:val="01E0" w:firstRow="1" w:lastRow="1" w:firstColumn="1" w:lastColumn="1" w:noHBand="0" w:noVBand="0"/>
      </w:tblPr>
      <w:tblGrid>
        <w:gridCol w:w="8280"/>
      </w:tblGrid>
      <w:tr w:rsidR="00F275B5" w:rsidRPr="0092696B" w:rsidTr="0092696B">
        <w:tc>
          <w:tcPr>
            <w:tcW w:w="8280" w:type="dxa"/>
          </w:tcPr>
          <w:p w:rsidR="00635A49" w:rsidRPr="0092696B" w:rsidRDefault="008902BF" w:rsidP="0092696B">
            <w:pPr>
              <w:numPr>
                <w:ilvl w:val="0"/>
                <w:numId w:val="22"/>
              </w:num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El período en que se asignen las horas para la formulación de proyectos, para ser presentados a los diferentes fondos concursables, dependerá de los plazos que las bases de los diferentes concursos indiquen.  </w:t>
            </w:r>
          </w:p>
          <w:p w:rsidR="00C0484B" w:rsidRPr="0092696B" w:rsidRDefault="00635A49" w:rsidP="0092696B">
            <w:pPr>
              <w:numPr>
                <w:ilvl w:val="0"/>
                <w:numId w:val="22"/>
              </w:num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Los Proyectos de </w:t>
            </w:r>
            <w:r w:rsidR="003F1EF7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Investigación y Desarrollo son i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nstitucionales, en consecuencia, l</w:t>
            </w:r>
            <w:r w:rsidR="00C80A9B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as horas comprometidas en la elaboración de 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este tipo de </w:t>
            </w:r>
            <w:r w:rsidR="00C80A9B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proyectos se asignarán siempre y cuando sea</w:t>
            </w:r>
            <w:r w:rsidR="00D63522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n</w:t>
            </w:r>
            <w:r w:rsidR="00C80A9B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concordante</w:t>
            </w:r>
            <w:r w:rsidR="00D63522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s</w:t>
            </w:r>
            <w:r w:rsidR="00C80A9B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con el Plan de Desarrollo Institucional y cuente</w:t>
            </w:r>
            <w:r w:rsidR="00D63522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n</w:t>
            </w:r>
            <w:r w:rsidR="00C80A9B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con </w:t>
            </w:r>
            <w:r w:rsidR="00D63522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el VºB</w:t>
            </w:r>
            <w:r w:rsidR="0069678D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º</w:t>
            </w:r>
            <w:r w:rsidR="00BD6F09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de </w:t>
            </w:r>
            <w:smartTag w:uri="urn:schemas-microsoft-com:office:smarttags" w:element="PersonName">
              <w:smartTagPr>
                <w:attr w:name="ProductID" w:val="Ėdeě&#10;la Direcci￳n  GeneralăLa Direcci￳n GeneralċLA DIRECCIￓN GENERALǳ"/>
              </w:smartTagPr>
              <w:r w:rsidR="00BD6F09" w:rsidRPr="0092696B">
                <w:rPr>
                  <w:rFonts w:ascii="Arial" w:hAnsi="Arial" w:cs="Arial"/>
                  <w:sz w:val="22"/>
                  <w:szCs w:val="22"/>
                  <w:lang w:val="es-ES_tradnl"/>
                </w:rPr>
                <w:t>la Dirección</w:t>
              </w:r>
            </w:smartTag>
            <w:r w:rsidR="00BD6F09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de Análisis y Planificación Estratégica (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DAPEI</w:t>
            </w:r>
            <w:r w:rsidR="00BD6F09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)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  <w:p w:rsidR="00D46982" w:rsidRPr="0092696B" w:rsidRDefault="00D46982" w:rsidP="0092696B">
            <w:pPr>
              <w:numPr>
                <w:ilvl w:val="0"/>
                <w:numId w:val="22"/>
              </w:num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El número máximo de horas que se asignarán para la elaboración de proyectos FONDEF, MECESUP</w:t>
            </w:r>
            <w:r w:rsidR="005B23E5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, FONIS, 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FNDR</w:t>
            </w:r>
            <w:r w:rsidR="005B23E5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será de </w:t>
            </w:r>
            <w:r w:rsidR="00D63522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12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r w:rsidR="00D63522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horas semanales 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para todo el equipo que lo reali</w:t>
            </w:r>
            <w:r w:rsidR="00D63522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ce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, incluido el director o investigador principal del proyecto </w:t>
            </w:r>
            <w:r w:rsidR="005B23E5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por un p</w:t>
            </w:r>
            <w:r w:rsidR="00517534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lazo 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máximo</w:t>
            </w:r>
            <w:r w:rsidR="005B23E5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de</w:t>
            </w:r>
            <w:r w:rsidR="00D63522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un semestre.</w:t>
            </w:r>
          </w:p>
          <w:p w:rsidR="00073C8F" w:rsidRPr="0092696B" w:rsidRDefault="00073C8F" w:rsidP="0092696B">
            <w:pPr>
              <w:numPr>
                <w:ilvl w:val="0"/>
                <w:numId w:val="22"/>
              </w:num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El número máximo de horas </w:t>
            </w:r>
            <w:r w:rsidR="00D46982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semanales 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que se asignarán para la elaboración de proyectos financiados por </w:t>
            </w:r>
            <w:r w:rsidR="00D46982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FDI y FONADI</w:t>
            </w:r>
            <w:r w:rsidR="00D63522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S</w:t>
            </w:r>
            <w:r w:rsidR="00D46982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será de </w:t>
            </w:r>
            <w:r w:rsidR="00517534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4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r w:rsidR="00395549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horas semanales 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para todo el equipo que lo realiza, incluido el director o inve</w:t>
            </w:r>
            <w:r w:rsidR="00D46982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stigador principal del proyecto</w:t>
            </w:r>
            <w:r w:rsidR="00A55A92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por un p</w:t>
            </w:r>
            <w:r w:rsidR="00517534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lazo </w:t>
            </w:r>
            <w:r w:rsidR="00D46982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máximo </w:t>
            </w:r>
            <w:r w:rsidR="00A55A92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de un </w:t>
            </w:r>
            <w:r w:rsidR="00395549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semestre</w:t>
            </w:r>
            <w:r w:rsidR="00A55A92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</w:tr>
    </w:tbl>
    <w:p w:rsidR="00BD6F09" w:rsidRDefault="00BD6F09" w:rsidP="00BD6F09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BD6F09" w:rsidRDefault="00BD6F09" w:rsidP="00BD6F09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634090" w:rsidRPr="00382E6A" w:rsidRDefault="00BD6F09" w:rsidP="00ED6F51">
      <w:pPr>
        <w:numPr>
          <w:ilvl w:val="0"/>
          <w:numId w:val="4"/>
        </w:numPr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382E6A">
        <w:rPr>
          <w:rFonts w:ascii="Arial" w:hAnsi="Arial" w:cs="Arial"/>
          <w:b/>
          <w:sz w:val="22"/>
          <w:szCs w:val="22"/>
          <w:lang w:val="es-ES_tradnl"/>
        </w:rPr>
        <w:t>CREACIÓN ARTÍ</w:t>
      </w:r>
      <w:r w:rsidR="00634090" w:rsidRPr="00382E6A">
        <w:rPr>
          <w:rFonts w:ascii="Arial" w:hAnsi="Arial" w:cs="Arial"/>
          <w:b/>
          <w:sz w:val="22"/>
          <w:szCs w:val="22"/>
          <w:lang w:val="es-ES_tradnl"/>
        </w:rPr>
        <w:t>STICA</w:t>
      </w:r>
    </w:p>
    <w:p w:rsidR="00634090" w:rsidRPr="00DC6041" w:rsidRDefault="00634090" w:rsidP="00634090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634090" w:rsidRPr="00382E6A" w:rsidRDefault="00382E6A" w:rsidP="00634090">
      <w:pPr>
        <w:numPr>
          <w:ilvl w:val="1"/>
          <w:numId w:val="6"/>
        </w:numPr>
        <w:tabs>
          <w:tab w:val="clear" w:pos="1440"/>
        </w:tabs>
        <w:ind w:left="714" w:hanging="357"/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382E6A">
        <w:rPr>
          <w:rFonts w:ascii="Arial" w:hAnsi="Arial" w:cs="Arial"/>
          <w:b/>
          <w:sz w:val="22"/>
          <w:szCs w:val="22"/>
          <w:lang w:val="es-ES_tradnl"/>
        </w:rPr>
        <w:t>PROYECTOS EN EJECUCIÓN  CON EVALUACIÓN Y FINANCIAMIENTO EXTERNO:</w:t>
      </w:r>
    </w:p>
    <w:p w:rsidR="00634090" w:rsidRPr="00DC6041" w:rsidRDefault="00634090" w:rsidP="00634090">
      <w:pPr>
        <w:ind w:left="357"/>
        <w:jc w:val="both"/>
        <w:rPr>
          <w:rFonts w:ascii="Arial" w:hAnsi="Arial" w:cs="Arial"/>
          <w:sz w:val="22"/>
          <w:szCs w:val="22"/>
          <w:lang w:val="es-ES_tradnl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0"/>
        <w:gridCol w:w="4112"/>
      </w:tblGrid>
      <w:tr w:rsidR="00634090" w:rsidRPr="0092696B" w:rsidTr="0092696B">
        <w:tc>
          <w:tcPr>
            <w:tcW w:w="4140" w:type="dxa"/>
          </w:tcPr>
          <w:p w:rsidR="00634090" w:rsidRPr="0092696B" w:rsidRDefault="007C7C20" w:rsidP="009C096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Nombre del p</w:t>
            </w:r>
            <w:r w:rsidR="00634090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royecto</w:t>
            </w:r>
          </w:p>
        </w:tc>
        <w:tc>
          <w:tcPr>
            <w:tcW w:w="4112" w:type="dxa"/>
          </w:tcPr>
          <w:p w:rsidR="00634090" w:rsidRPr="0092696B" w:rsidRDefault="00634090" w:rsidP="0092696B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634090" w:rsidRPr="0092696B" w:rsidTr="0092696B">
        <w:tc>
          <w:tcPr>
            <w:tcW w:w="4140" w:type="dxa"/>
          </w:tcPr>
          <w:p w:rsidR="00634090" w:rsidRPr="0092696B" w:rsidRDefault="00634090" w:rsidP="009C096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Clave </w:t>
            </w:r>
          </w:p>
        </w:tc>
        <w:tc>
          <w:tcPr>
            <w:tcW w:w="4112" w:type="dxa"/>
          </w:tcPr>
          <w:p w:rsidR="00634090" w:rsidRPr="0092696B" w:rsidRDefault="00634090" w:rsidP="0092696B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634090" w:rsidRPr="0092696B" w:rsidTr="0092696B">
        <w:tc>
          <w:tcPr>
            <w:tcW w:w="4140" w:type="dxa"/>
          </w:tcPr>
          <w:p w:rsidR="00634090" w:rsidRPr="0092696B" w:rsidRDefault="00634090" w:rsidP="009C096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Financiamiento </w:t>
            </w:r>
          </w:p>
        </w:tc>
        <w:tc>
          <w:tcPr>
            <w:tcW w:w="4112" w:type="dxa"/>
          </w:tcPr>
          <w:p w:rsidR="00634090" w:rsidRPr="0092696B" w:rsidRDefault="00634090" w:rsidP="0092696B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7D46CB" w:rsidRPr="0092696B" w:rsidTr="0092696B">
        <w:tc>
          <w:tcPr>
            <w:tcW w:w="4140" w:type="dxa"/>
          </w:tcPr>
          <w:p w:rsidR="007D46CB" w:rsidRPr="0092696B" w:rsidRDefault="007C7C20" w:rsidP="009C096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Duración del p</w:t>
            </w:r>
            <w:r w:rsidR="007D46CB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royecto</w:t>
            </w:r>
          </w:p>
        </w:tc>
        <w:tc>
          <w:tcPr>
            <w:tcW w:w="4112" w:type="dxa"/>
          </w:tcPr>
          <w:p w:rsidR="007D46CB" w:rsidRPr="0092696B" w:rsidRDefault="007D46CB" w:rsidP="0092696B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7D46CB" w:rsidRPr="0092696B" w:rsidTr="0092696B">
        <w:tc>
          <w:tcPr>
            <w:tcW w:w="4140" w:type="dxa"/>
          </w:tcPr>
          <w:p w:rsidR="007D46CB" w:rsidRPr="0092696B" w:rsidRDefault="007D46CB" w:rsidP="009C096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Fecha de inicio</w:t>
            </w:r>
          </w:p>
        </w:tc>
        <w:tc>
          <w:tcPr>
            <w:tcW w:w="4112" w:type="dxa"/>
          </w:tcPr>
          <w:p w:rsidR="007D46CB" w:rsidRPr="0092696B" w:rsidRDefault="007D46CB" w:rsidP="0092696B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634090" w:rsidRPr="0092696B" w:rsidTr="0092696B">
        <w:tc>
          <w:tcPr>
            <w:tcW w:w="4140" w:type="dxa"/>
          </w:tcPr>
          <w:p w:rsidR="00634090" w:rsidRPr="0092696B" w:rsidRDefault="00634090" w:rsidP="009C096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Responsabilidad en el proyecto </w:t>
            </w:r>
          </w:p>
        </w:tc>
        <w:tc>
          <w:tcPr>
            <w:tcW w:w="4112" w:type="dxa"/>
          </w:tcPr>
          <w:p w:rsidR="00634090" w:rsidRPr="0092696B" w:rsidRDefault="00634090" w:rsidP="0092696B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634090" w:rsidRPr="0092696B" w:rsidTr="0092696B">
        <w:tc>
          <w:tcPr>
            <w:tcW w:w="4140" w:type="dxa"/>
          </w:tcPr>
          <w:p w:rsidR="00634090" w:rsidRPr="0092696B" w:rsidRDefault="00634090" w:rsidP="009C096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Compromiso de dedicación semanal</w:t>
            </w:r>
          </w:p>
        </w:tc>
        <w:tc>
          <w:tcPr>
            <w:tcW w:w="4112" w:type="dxa"/>
          </w:tcPr>
          <w:p w:rsidR="00634090" w:rsidRPr="0092696B" w:rsidRDefault="00634090" w:rsidP="0092696B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634090" w:rsidRPr="0092696B" w:rsidTr="0092696B">
        <w:tc>
          <w:tcPr>
            <w:tcW w:w="4140" w:type="dxa"/>
          </w:tcPr>
          <w:p w:rsidR="00634090" w:rsidRPr="0092696B" w:rsidRDefault="00634090" w:rsidP="0048267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Etapas</w:t>
            </w:r>
            <w:r w:rsidR="00BF4EE4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, 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actividades</w:t>
            </w:r>
            <w:r w:rsidR="00BF4EE4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y productos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que se compromete a realizar</w:t>
            </w:r>
            <w:r w:rsidR="0099131C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u obtener</w:t>
            </w:r>
            <w:r w:rsidR="002B4BDF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para el año </w:t>
            </w:r>
            <w:r w:rsidR="003D1BDC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201</w:t>
            </w:r>
            <w:r w:rsidR="0004082B">
              <w:rPr>
                <w:rFonts w:ascii="Arial" w:hAnsi="Arial" w:cs="Arial"/>
                <w:sz w:val="22"/>
                <w:szCs w:val="22"/>
                <w:lang w:val="es-ES_tradnl"/>
              </w:rPr>
              <w:t>6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, en relación a los objetivos planteados </w:t>
            </w:r>
            <w:r w:rsidR="00073C8F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en 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el proyecto. </w:t>
            </w:r>
          </w:p>
        </w:tc>
        <w:tc>
          <w:tcPr>
            <w:tcW w:w="4112" w:type="dxa"/>
          </w:tcPr>
          <w:p w:rsidR="00634090" w:rsidRPr="0092696B" w:rsidRDefault="00634090" w:rsidP="007C520B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:rsidR="00634090" w:rsidRPr="00DC6041" w:rsidRDefault="00634090" w:rsidP="00634090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tbl>
      <w:tblPr>
        <w:tblW w:w="8280" w:type="dxa"/>
        <w:tblInd w:w="468" w:type="dxa"/>
        <w:tblLook w:val="01E0" w:firstRow="1" w:lastRow="1" w:firstColumn="1" w:lastColumn="1" w:noHBand="0" w:noVBand="0"/>
      </w:tblPr>
      <w:tblGrid>
        <w:gridCol w:w="8280"/>
      </w:tblGrid>
      <w:tr w:rsidR="006A6955" w:rsidRPr="0092696B" w:rsidTr="0092696B">
        <w:tc>
          <w:tcPr>
            <w:tcW w:w="8280" w:type="dxa"/>
          </w:tcPr>
          <w:p w:rsidR="006A6955" w:rsidRPr="0092696B" w:rsidRDefault="006A6955" w:rsidP="0092696B">
            <w:pPr>
              <w:numPr>
                <w:ilvl w:val="0"/>
                <w:numId w:val="26"/>
              </w:num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Las horas asignadas son las comprometidas en el proyecto de </w:t>
            </w:r>
            <w:r w:rsidR="00BF4EE4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creaci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ón.</w:t>
            </w:r>
          </w:p>
          <w:p w:rsidR="006A6955" w:rsidRPr="0092696B" w:rsidRDefault="006A6955" w:rsidP="0092696B">
            <w:pPr>
              <w:numPr>
                <w:ilvl w:val="0"/>
                <w:numId w:val="26"/>
              </w:num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Las etapas y actividades dicen relación </w:t>
            </w:r>
            <w:r w:rsidR="00073C8F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con el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plan de trabajo comprometido para cada uno de los años de ejecución del proyecto.</w:t>
            </w:r>
          </w:p>
        </w:tc>
      </w:tr>
    </w:tbl>
    <w:p w:rsidR="007D46CB" w:rsidRDefault="007D46CB" w:rsidP="00634090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C633C8" w:rsidRDefault="00C633C8" w:rsidP="00634090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C633C8" w:rsidRPr="00DC6041" w:rsidRDefault="00C633C8" w:rsidP="00634090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634090" w:rsidRPr="00382E6A" w:rsidRDefault="00382E6A" w:rsidP="00634090">
      <w:pPr>
        <w:numPr>
          <w:ilvl w:val="2"/>
          <w:numId w:val="6"/>
        </w:numPr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382E6A">
        <w:rPr>
          <w:rFonts w:ascii="Arial" w:hAnsi="Arial" w:cs="Arial"/>
          <w:b/>
          <w:sz w:val="22"/>
          <w:szCs w:val="22"/>
          <w:lang w:val="es-ES_tradnl"/>
        </w:rPr>
        <w:t>PROYECTOS EN EJECUCIÓN FINANCIADOS POR LA DIRECCIÓN GENERAL DE INVESTIGACIÓN Y POSTGRADO:</w:t>
      </w:r>
    </w:p>
    <w:p w:rsidR="00634090" w:rsidRPr="00DC6041" w:rsidRDefault="00634090" w:rsidP="00634090">
      <w:pPr>
        <w:ind w:left="357"/>
        <w:jc w:val="both"/>
        <w:rPr>
          <w:rFonts w:ascii="Arial" w:hAnsi="Arial" w:cs="Arial"/>
          <w:sz w:val="22"/>
          <w:szCs w:val="22"/>
          <w:lang w:val="es-ES_tradnl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0"/>
        <w:gridCol w:w="4112"/>
      </w:tblGrid>
      <w:tr w:rsidR="00634090" w:rsidRPr="0092696B" w:rsidTr="0092696B">
        <w:tc>
          <w:tcPr>
            <w:tcW w:w="4140" w:type="dxa"/>
          </w:tcPr>
          <w:p w:rsidR="00634090" w:rsidRPr="0092696B" w:rsidRDefault="00BD6F09" w:rsidP="009C096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Nombre del p</w:t>
            </w:r>
            <w:r w:rsidR="00634090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royecto</w:t>
            </w:r>
          </w:p>
        </w:tc>
        <w:tc>
          <w:tcPr>
            <w:tcW w:w="4112" w:type="dxa"/>
          </w:tcPr>
          <w:p w:rsidR="00634090" w:rsidRPr="0092696B" w:rsidRDefault="00634090" w:rsidP="0092696B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634090" w:rsidRPr="0092696B" w:rsidTr="0092696B">
        <w:tc>
          <w:tcPr>
            <w:tcW w:w="4140" w:type="dxa"/>
          </w:tcPr>
          <w:p w:rsidR="00634090" w:rsidRPr="0092696B" w:rsidRDefault="00634090" w:rsidP="009C096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Clave </w:t>
            </w:r>
          </w:p>
        </w:tc>
        <w:tc>
          <w:tcPr>
            <w:tcW w:w="4112" w:type="dxa"/>
          </w:tcPr>
          <w:p w:rsidR="00634090" w:rsidRPr="0092696B" w:rsidRDefault="00634090" w:rsidP="0092696B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634090" w:rsidRPr="0092696B" w:rsidTr="0092696B">
        <w:tc>
          <w:tcPr>
            <w:tcW w:w="4140" w:type="dxa"/>
          </w:tcPr>
          <w:p w:rsidR="00634090" w:rsidRPr="0092696B" w:rsidRDefault="00634090" w:rsidP="009C096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Financiamiento </w:t>
            </w:r>
          </w:p>
        </w:tc>
        <w:tc>
          <w:tcPr>
            <w:tcW w:w="4112" w:type="dxa"/>
          </w:tcPr>
          <w:p w:rsidR="00634090" w:rsidRPr="0092696B" w:rsidRDefault="00634090" w:rsidP="0092696B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6A6955" w:rsidRPr="0092696B" w:rsidTr="0092696B">
        <w:tc>
          <w:tcPr>
            <w:tcW w:w="4140" w:type="dxa"/>
          </w:tcPr>
          <w:p w:rsidR="006A6955" w:rsidRPr="0092696B" w:rsidRDefault="006A6955" w:rsidP="009C096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Duración del proyecto</w:t>
            </w:r>
          </w:p>
        </w:tc>
        <w:tc>
          <w:tcPr>
            <w:tcW w:w="4112" w:type="dxa"/>
          </w:tcPr>
          <w:p w:rsidR="006A6955" w:rsidRPr="0092696B" w:rsidRDefault="006A6955" w:rsidP="0092696B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6A6955" w:rsidRPr="0092696B" w:rsidTr="0092696B">
        <w:tc>
          <w:tcPr>
            <w:tcW w:w="4140" w:type="dxa"/>
          </w:tcPr>
          <w:p w:rsidR="006A6955" w:rsidRPr="0092696B" w:rsidRDefault="006A6955" w:rsidP="009C096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Fecha de inicio</w:t>
            </w:r>
          </w:p>
        </w:tc>
        <w:tc>
          <w:tcPr>
            <w:tcW w:w="4112" w:type="dxa"/>
          </w:tcPr>
          <w:p w:rsidR="006A6955" w:rsidRPr="0092696B" w:rsidRDefault="006A6955" w:rsidP="0092696B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634090" w:rsidRPr="0092696B" w:rsidTr="0092696B">
        <w:tc>
          <w:tcPr>
            <w:tcW w:w="4140" w:type="dxa"/>
          </w:tcPr>
          <w:p w:rsidR="00634090" w:rsidRPr="0092696B" w:rsidRDefault="00634090" w:rsidP="009C096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Responsabilidad en </w:t>
            </w:r>
            <w:r w:rsidR="00601DBC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el proyecto</w:t>
            </w:r>
          </w:p>
        </w:tc>
        <w:tc>
          <w:tcPr>
            <w:tcW w:w="4112" w:type="dxa"/>
          </w:tcPr>
          <w:p w:rsidR="00634090" w:rsidRPr="0092696B" w:rsidRDefault="00634090" w:rsidP="0092696B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634090" w:rsidRPr="0092696B" w:rsidTr="0092696B">
        <w:tc>
          <w:tcPr>
            <w:tcW w:w="4140" w:type="dxa"/>
          </w:tcPr>
          <w:p w:rsidR="00634090" w:rsidRPr="0092696B" w:rsidRDefault="00634090" w:rsidP="009C096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Compromiso de dedicación semanal</w:t>
            </w:r>
          </w:p>
        </w:tc>
        <w:tc>
          <w:tcPr>
            <w:tcW w:w="4112" w:type="dxa"/>
          </w:tcPr>
          <w:p w:rsidR="00634090" w:rsidRPr="0092696B" w:rsidRDefault="00634090" w:rsidP="0092696B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634090" w:rsidRPr="0092696B" w:rsidTr="0092696B">
        <w:tc>
          <w:tcPr>
            <w:tcW w:w="4140" w:type="dxa"/>
          </w:tcPr>
          <w:p w:rsidR="00634090" w:rsidRPr="0092696B" w:rsidRDefault="00634090" w:rsidP="00D0108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Etapas</w:t>
            </w:r>
            <w:r w:rsidR="0099131C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, 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actividades</w:t>
            </w:r>
            <w:r w:rsidR="0099131C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y productos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que se compromete a realizar </w:t>
            </w:r>
            <w:r w:rsidR="0099131C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u obtener </w:t>
            </w:r>
            <w:r w:rsidR="00AE2E25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para el año </w:t>
            </w:r>
            <w:r w:rsidR="003D1BDC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201</w:t>
            </w:r>
            <w:r w:rsidR="0004082B">
              <w:rPr>
                <w:rFonts w:ascii="Arial" w:hAnsi="Arial" w:cs="Arial"/>
                <w:sz w:val="22"/>
                <w:szCs w:val="22"/>
                <w:lang w:val="es-ES_tradnl"/>
              </w:rPr>
              <w:t>6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, en relación a los objetivos planteados del proyecto. </w:t>
            </w:r>
          </w:p>
        </w:tc>
        <w:tc>
          <w:tcPr>
            <w:tcW w:w="4112" w:type="dxa"/>
          </w:tcPr>
          <w:p w:rsidR="00634090" w:rsidRPr="0092696B" w:rsidRDefault="00634090" w:rsidP="007C520B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:rsidR="00634090" w:rsidRPr="00DC6041" w:rsidRDefault="00634090" w:rsidP="00634090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F83260" w:rsidRPr="00DC6041" w:rsidRDefault="00F83260" w:rsidP="00F83260">
      <w:pPr>
        <w:numPr>
          <w:ilvl w:val="0"/>
          <w:numId w:val="28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DC6041">
        <w:rPr>
          <w:rFonts w:ascii="Arial" w:hAnsi="Arial" w:cs="Arial"/>
          <w:sz w:val="22"/>
          <w:szCs w:val="22"/>
          <w:lang w:val="es-ES_tradnl"/>
        </w:rPr>
        <w:t>Las horas asignadas son las comprometidas en el proyecto de creación.</w:t>
      </w:r>
    </w:p>
    <w:p w:rsidR="00517534" w:rsidRDefault="00F83260" w:rsidP="00F83260">
      <w:pPr>
        <w:numPr>
          <w:ilvl w:val="0"/>
          <w:numId w:val="28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DC6041">
        <w:rPr>
          <w:rFonts w:ascii="Arial" w:hAnsi="Arial" w:cs="Arial"/>
          <w:sz w:val="22"/>
          <w:szCs w:val="22"/>
          <w:lang w:val="es-ES_tradnl"/>
        </w:rPr>
        <w:t>Las etapas y actividades dicen relación con el plan de trabajo comprometido para cada uno de los años de ejecución del proyecto</w:t>
      </w:r>
      <w:r>
        <w:rPr>
          <w:rFonts w:ascii="Arial" w:hAnsi="Arial" w:cs="Arial"/>
          <w:sz w:val="22"/>
          <w:szCs w:val="22"/>
          <w:lang w:val="es-ES_tradnl"/>
        </w:rPr>
        <w:t>.</w:t>
      </w:r>
    </w:p>
    <w:p w:rsidR="00F83260" w:rsidRDefault="00F83260" w:rsidP="00634090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F83260" w:rsidRDefault="00F83260" w:rsidP="00634090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C633C8" w:rsidRDefault="00C633C8" w:rsidP="00634090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874251" w:rsidRDefault="00874251" w:rsidP="00634090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C633C8" w:rsidRDefault="00C633C8" w:rsidP="00634090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C633C8" w:rsidRDefault="00C633C8" w:rsidP="00634090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C633C8" w:rsidRDefault="00C633C8" w:rsidP="00634090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C633C8" w:rsidRDefault="00C633C8" w:rsidP="00634090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C223EF" w:rsidRPr="00382E6A" w:rsidRDefault="001D4258" w:rsidP="00ED6F51">
      <w:pPr>
        <w:numPr>
          <w:ilvl w:val="0"/>
          <w:numId w:val="4"/>
        </w:numPr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382E6A">
        <w:rPr>
          <w:rFonts w:ascii="Arial" w:hAnsi="Arial" w:cs="Arial"/>
          <w:b/>
          <w:sz w:val="22"/>
          <w:szCs w:val="22"/>
          <w:lang w:val="es-ES_tradnl"/>
        </w:rPr>
        <w:t>PRESENTACIONES A CONGRESOS</w:t>
      </w:r>
      <w:r w:rsidR="00D44DC1" w:rsidRPr="00382E6A">
        <w:rPr>
          <w:rFonts w:ascii="Arial" w:hAnsi="Arial" w:cs="Arial"/>
          <w:b/>
          <w:sz w:val="22"/>
          <w:szCs w:val="22"/>
          <w:lang w:val="es-ES_tradnl"/>
        </w:rPr>
        <w:t>, EXPOSICIONES O MUESTRAS</w:t>
      </w:r>
    </w:p>
    <w:p w:rsidR="001D4258" w:rsidRPr="00DC6041" w:rsidRDefault="001D4258" w:rsidP="001D4258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0"/>
        <w:gridCol w:w="1066"/>
        <w:gridCol w:w="1066"/>
      </w:tblGrid>
      <w:tr w:rsidR="00C223EF" w:rsidRPr="0092696B" w:rsidTr="0092696B">
        <w:tc>
          <w:tcPr>
            <w:tcW w:w="6120" w:type="dxa"/>
            <w:tcBorders>
              <w:top w:val="nil"/>
              <w:left w:val="nil"/>
            </w:tcBorders>
          </w:tcPr>
          <w:p w:rsidR="00C223EF" w:rsidRPr="0092696B" w:rsidRDefault="00C223EF" w:rsidP="0092696B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066" w:type="dxa"/>
            <w:shd w:val="clear" w:color="auto" w:fill="auto"/>
            <w:vAlign w:val="center"/>
          </w:tcPr>
          <w:p w:rsidR="00C223EF" w:rsidRPr="0092696B" w:rsidRDefault="00C223EF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I </w:t>
            </w:r>
            <w:proofErr w:type="spellStart"/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Sem</w:t>
            </w:r>
            <w:proofErr w:type="spellEnd"/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C223EF" w:rsidRPr="0092696B" w:rsidRDefault="00C223EF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II </w:t>
            </w:r>
            <w:proofErr w:type="spellStart"/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Sem</w:t>
            </w:r>
            <w:proofErr w:type="spellEnd"/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</w:tr>
      <w:tr w:rsidR="00C223EF" w:rsidRPr="0092696B" w:rsidTr="0092696B">
        <w:tc>
          <w:tcPr>
            <w:tcW w:w="6120" w:type="dxa"/>
          </w:tcPr>
          <w:p w:rsidR="00C223EF" w:rsidRPr="0092696B" w:rsidRDefault="00C223EF" w:rsidP="0048267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Número de presentaciones de trabajos en congresos de la especialidad, </w:t>
            </w:r>
            <w:r w:rsidR="00073C8F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que 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se compromete a realiz</w:t>
            </w:r>
            <w:r w:rsidR="00AE2E25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ar durante el año académico </w:t>
            </w:r>
            <w:r w:rsidR="003D1BDC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201</w:t>
            </w:r>
            <w:r w:rsidR="0004082B">
              <w:rPr>
                <w:rFonts w:ascii="Arial" w:hAnsi="Arial" w:cs="Arial"/>
                <w:sz w:val="22"/>
                <w:szCs w:val="22"/>
                <w:lang w:val="es-ES_tradnl"/>
              </w:rPr>
              <w:t>6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.    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C223EF" w:rsidRPr="0092696B" w:rsidRDefault="00C223EF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066" w:type="dxa"/>
            <w:shd w:val="clear" w:color="auto" w:fill="auto"/>
            <w:vAlign w:val="center"/>
          </w:tcPr>
          <w:p w:rsidR="00C223EF" w:rsidRPr="0092696B" w:rsidRDefault="00C223EF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C223EF" w:rsidRPr="0092696B" w:rsidTr="0092696B">
        <w:tc>
          <w:tcPr>
            <w:tcW w:w="6120" w:type="dxa"/>
          </w:tcPr>
          <w:p w:rsidR="00C223EF" w:rsidRPr="0092696B" w:rsidRDefault="00C223EF" w:rsidP="0048267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Número de exposiciones o muestras de artes </w:t>
            </w:r>
            <w:r w:rsidR="00C72E2A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musicales, 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visuales y/o artes de la representación que se compromete a realiz</w:t>
            </w:r>
            <w:r w:rsidR="00AE2E25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ar durante el año académico </w:t>
            </w:r>
            <w:r w:rsidR="003D1BDC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201</w:t>
            </w:r>
            <w:r w:rsidR="0004082B">
              <w:rPr>
                <w:rFonts w:ascii="Arial" w:hAnsi="Arial" w:cs="Arial"/>
                <w:sz w:val="22"/>
                <w:szCs w:val="22"/>
                <w:lang w:val="es-ES_tradnl"/>
              </w:rPr>
              <w:t>6</w:t>
            </w:r>
            <w:r w:rsidR="0099131C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en salas, galerías o escenarios reconocid</w:t>
            </w:r>
            <w:r w:rsidR="00AE1644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o</w:t>
            </w:r>
            <w:r w:rsidR="0099131C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s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.    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C223EF" w:rsidRPr="0092696B" w:rsidRDefault="00C223EF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066" w:type="dxa"/>
            <w:shd w:val="clear" w:color="auto" w:fill="auto"/>
            <w:vAlign w:val="center"/>
          </w:tcPr>
          <w:p w:rsidR="00C223EF" w:rsidRPr="0092696B" w:rsidRDefault="00C223EF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:rsidR="00517534" w:rsidRPr="00DC6041" w:rsidRDefault="00517534" w:rsidP="001D4258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517534" w:rsidRPr="00DC6041" w:rsidRDefault="00517534" w:rsidP="00B52448">
      <w:pPr>
        <w:numPr>
          <w:ilvl w:val="0"/>
          <w:numId w:val="29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DC6041">
        <w:rPr>
          <w:rFonts w:ascii="Arial" w:hAnsi="Arial" w:cs="Arial"/>
          <w:sz w:val="22"/>
          <w:szCs w:val="22"/>
          <w:lang w:val="es-ES_tradnl"/>
        </w:rPr>
        <w:t xml:space="preserve">Este ítem se refiere a los resultados de la investigación. </w:t>
      </w:r>
    </w:p>
    <w:p w:rsidR="00073C8F" w:rsidRDefault="00073C8F" w:rsidP="001D4258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382E6A" w:rsidRPr="00DC6041" w:rsidRDefault="00382E6A" w:rsidP="001D4258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716378" w:rsidRPr="00382E6A" w:rsidRDefault="00D84E6D" w:rsidP="00ED6F51">
      <w:pPr>
        <w:numPr>
          <w:ilvl w:val="0"/>
          <w:numId w:val="4"/>
        </w:numPr>
        <w:jc w:val="both"/>
        <w:rPr>
          <w:rFonts w:ascii="Arial" w:hAnsi="Arial" w:cs="Arial"/>
          <w:b/>
          <w:sz w:val="22"/>
          <w:szCs w:val="22"/>
          <w:lang w:val="es-ES_tradnl"/>
        </w:rPr>
      </w:pPr>
      <w:r>
        <w:rPr>
          <w:rFonts w:ascii="Arial" w:hAnsi="Arial" w:cs="Arial"/>
          <w:b/>
          <w:sz w:val="22"/>
          <w:szCs w:val="22"/>
          <w:lang w:val="es-ES_tradnl"/>
        </w:rPr>
        <w:t xml:space="preserve">     </w:t>
      </w:r>
      <w:r w:rsidR="00716378" w:rsidRPr="00382E6A">
        <w:rPr>
          <w:rFonts w:ascii="Arial" w:hAnsi="Arial" w:cs="Arial"/>
          <w:b/>
          <w:sz w:val="22"/>
          <w:szCs w:val="22"/>
          <w:lang w:val="es-ES_tradnl"/>
        </w:rPr>
        <w:t>PUBLICACIONES</w:t>
      </w:r>
      <w:r w:rsidR="00D44DC1" w:rsidRPr="00382E6A">
        <w:rPr>
          <w:rFonts w:ascii="Arial" w:hAnsi="Arial" w:cs="Arial"/>
          <w:b/>
          <w:sz w:val="22"/>
          <w:szCs w:val="22"/>
          <w:lang w:val="es-ES_tradnl"/>
        </w:rPr>
        <w:t xml:space="preserve"> / CREACIÓN</w:t>
      </w:r>
    </w:p>
    <w:p w:rsidR="00C223EF" w:rsidRPr="00DC6041" w:rsidRDefault="00C223EF" w:rsidP="00C223EF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0"/>
        <w:gridCol w:w="1080"/>
        <w:gridCol w:w="1052"/>
      </w:tblGrid>
      <w:tr w:rsidR="00C223EF" w:rsidRPr="0092696B" w:rsidTr="0092696B">
        <w:tc>
          <w:tcPr>
            <w:tcW w:w="6120" w:type="dxa"/>
            <w:tcBorders>
              <w:top w:val="nil"/>
              <w:left w:val="nil"/>
            </w:tcBorders>
          </w:tcPr>
          <w:p w:rsidR="00C223EF" w:rsidRPr="0092696B" w:rsidRDefault="00C223EF" w:rsidP="0092696B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C223EF" w:rsidRPr="0092696B" w:rsidRDefault="00C223EF" w:rsidP="009269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I </w:t>
            </w:r>
            <w:proofErr w:type="spellStart"/>
            <w:r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Sem</w:t>
            </w:r>
            <w:proofErr w:type="spellEnd"/>
            <w:r w:rsidR="00BA1DCF"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C223EF" w:rsidRPr="0092696B" w:rsidRDefault="00C223EF" w:rsidP="009269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II </w:t>
            </w:r>
            <w:proofErr w:type="spellStart"/>
            <w:r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Sem</w:t>
            </w:r>
            <w:proofErr w:type="spellEnd"/>
            <w:r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.</w:t>
            </w:r>
          </w:p>
        </w:tc>
      </w:tr>
      <w:tr w:rsidR="00C223EF" w:rsidRPr="0092696B" w:rsidTr="0092696B">
        <w:tc>
          <w:tcPr>
            <w:tcW w:w="6120" w:type="dxa"/>
          </w:tcPr>
          <w:p w:rsidR="00C223EF" w:rsidRPr="0092696B" w:rsidRDefault="00C223EF" w:rsidP="0048267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Número de publicaciones de artículos en revistas indexadas </w:t>
            </w:r>
            <w:r w:rsidR="00911326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que 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se compromete a realiz</w:t>
            </w:r>
            <w:r w:rsidR="00AE2E25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ar durante el año académico </w:t>
            </w:r>
            <w:r w:rsidR="003D1BDC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201</w:t>
            </w:r>
            <w:r w:rsidR="0004082B">
              <w:rPr>
                <w:rFonts w:ascii="Arial" w:hAnsi="Arial" w:cs="Arial"/>
                <w:sz w:val="22"/>
                <w:szCs w:val="22"/>
                <w:lang w:val="es-ES_tradnl"/>
              </w:rPr>
              <w:t>6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.   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C223EF" w:rsidRPr="0092696B" w:rsidRDefault="00C223EF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052" w:type="dxa"/>
            <w:shd w:val="clear" w:color="auto" w:fill="auto"/>
            <w:vAlign w:val="center"/>
          </w:tcPr>
          <w:p w:rsidR="00C223EF" w:rsidRPr="0092696B" w:rsidRDefault="00C223EF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C223EF" w:rsidRPr="0092696B" w:rsidTr="0092696B">
        <w:tc>
          <w:tcPr>
            <w:tcW w:w="6120" w:type="dxa"/>
          </w:tcPr>
          <w:p w:rsidR="00C223EF" w:rsidRPr="0092696B" w:rsidRDefault="00C223EF" w:rsidP="0048267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Número de publicaciones de artículos en revistas NO indexadas </w:t>
            </w:r>
            <w:r w:rsidR="00911326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que 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se compromete a realiz</w:t>
            </w:r>
            <w:r w:rsidR="00AE2E25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ar durante el año académico </w:t>
            </w:r>
            <w:r w:rsidR="003D1BDC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201</w:t>
            </w:r>
            <w:r w:rsidR="0004082B">
              <w:rPr>
                <w:rFonts w:ascii="Arial" w:hAnsi="Arial" w:cs="Arial"/>
                <w:sz w:val="22"/>
                <w:szCs w:val="22"/>
                <w:lang w:val="es-ES_tradnl"/>
              </w:rPr>
              <w:t>6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.   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C223EF" w:rsidRPr="0092696B" w:rsidRDefault="00C223EF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052" w:type="dxa"/>
            <w:shd w:val="clear" w:color="auto" w:fill="auto"/>
            <w:vAlign w:val="center"/>
          </w:tcPr>
          <w:p w:rsidR="00C223EF" w:rsidRPr="0092696B" w:rsidRDefault="00C223EF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C223EF" w:rsidRPr="0092696B" w:rsidTr="0092696B">
        <w:tc>
          <w:tcPr>
            <w:tcW w:w="6120" w:type="dxa"/>
          </w:tcPr>
          <w:p w:rsidR="00C223EF" w:rsidRPr="0092696B" w:rsidRDefault="00C223EF" w:rsidP="0048267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Número de libros</w:t>
            </w:r>
            <w:r w:rsidR="0099131C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en su línea de desarrollo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como único autor </w:t>
            </w:r>
            <w:r w:rsidR="00911326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que 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se compromete a public</w:t>
            </w:r>
            <w:r w:rsidR="002B4BDF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ar durante el año académico </w:t>
            </w:r>
            <w:r w:rsidR="003D1BDC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201</w:t>
            </w:r>
            <w:r w:rsidR="0004082B">
              <w:rPr>
                <w:rFonts w:ascii="Arial" w:hAnsi="Arial" w:cs="Arial"/>
                <w:sz w:val="22"/>
                <w:szCs w:val="22"/>
                <w:lang w:val="es-ES_tradnl"/>
              </w:rPr>
              <w:t>6</w:t>
            </w:r>
            <w:r w:rsidR="0099131C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a través de Editorial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.   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C223EF" w:rsidRPr="0092696B" w:rsidRDefault="00C223EF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052" w:type="dxa"/>
            <w:shd w:val="clear" w:color="auto" w:fill="auto"/>
            <w:vAlign w:val="center"/>
          </w:tcPr>
          <w:p w:rsidR="00C223EF" w:rsidRPr="0092696B" w:rsidRDefault="00C223EF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C223EF" w:rsidRPr="0092696B" w:rsidTr="0092696B">
        <w:tc>
          <w:tcPr>
            <w:tcW w:w="6120" w:type="dxa"/>
          </w:tcPr>
          <w:p w:rsidR="00C223EF" w:rsidRPr="0092696B" w:rsidRDefault="00C223EF" w:rsidP="0048267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Número de libros </w:t>
            </w:r>
            <w:r w:rsidR="0099131C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en su línea de desarrollo 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en calidad de </w:t>
            </w:r>
            <w:proofErr w:type="spellStart"/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co</w:t>
            </w:r>
            <w:proofErr w:type="spellEnd"/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-autor </w:t>
            </w:r>
            <w:r w:rsidR="00911326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que 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se compromete a public</w:t>
            </w:r>
            <w:r w:rsidR="00AE2E25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ar durante el año académico </w:t>
            </w:r>
            <w:r w:rsidR="003D1BDC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201</w:t>
            </w:r>
            <w:r w:rsidR="0004082B">
              <w:rPr>
                <w:rFonts w:ascii="Arial" w:hAnsi="Arial" w:cs="Arial"/>
                <w:sz w:val="22"/>
                <w:szCs w:val="22"/>
                <w:lang w:val="es-ES_tradnl"/>
              </w:rPr>
              <w:t>6</w:t>
            </w:r>
            <w:r w:rsidR="0099131C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a través de Editorial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.   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C223EF" w:rsidRPr="0092696B" w:rsidRDefault="00C223EF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052" w:type="dxa"/>
            <w:shd w:val="clear" w:color="auto" w:fill="auto"/>
            <w:vAlign w:val="center"/>
          </w:tcPr>
          <w:p w:rsidR="00C223EF" w:rsidRPr="0092696B" w:rsidRDefault="00C223EF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C223EF" w:rsidRPr="0092696B" w:rsidTr="0092696B">
        <w:tc>
          <w:tcPr>
            <w:tcW w:w="6120" w:type="dxa"/>
          </w:tcPr>
          <w:p w:rsidR="00C223EF" w:rsidRPr="0092696B" w:rsidRDefault="00C223EF" w:rsidP="0048267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Número de manuales o textos de estudio como único autor, </w:t>
            </w:r>
            <w:r w:rsidR="00911326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que 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se compromete a publicar durante el año </w:t>
            </w:r>
            <w:r w:rsidR="00AE2E25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académico </w:t>
            </w:r>
            <w:r w:rsidR="003D1BDC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201</w:t>
            </w:r>
            <w:r w:rsidR="0004082B">
              <w:rPr>
                <w:rFonts w:ascii="Arial" w:hAnsi="Arial" w:cs="Arial"/>
                <w:sz w:val="22"/>
                <w:szCs w:val="22"/>
                <w:lang w:val="es-ES_tradnl"/>
              </w:rPr>
              <w:t>6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.   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C223EF" w:rsidRPr="0092696B" w:rsidRDefault="00C223EF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052" w:type="dxa"/>
            <w:shd w:val="clear" w:color="auto" w:fill="auto"/>
            <w:vAlign w:val="center"/>
          </w:tcPr>
          <w:p w:rsidR="00C223EF" w:rsidRPr="0092696B" w:rsidRDefault="00C223EF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C223EF" w:rsidRPr="0092696B" w:rsidTr="0092696B">
        <w:tc>
          <w:tcPr>
            <w:tcW w:w="6120" w:type="dxa"/>
          </w:tcPr>
          <w:p w:rsidR="00C223EF" w:rsidRPr="0092696B" w:rsidRDefault="00C223EF" w:rsidP="0048267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Número de manuales o textos de estudio, en calidad de </w:t>
            </w:r>
            <w:proofErr w:type="spellStart"/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co</w:t>
            </w:r>
            <w:proofErr w:type="spellEnd"/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-autor, </w:t>
            </w:r>
            <w:r w:rsidR="00911326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que 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se compromete a public</w:t>
            </w:r>
            <w:r w:rsidR="00AE2E25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ar durante el año académico </w:t>
            </w:r>
            <w:r w:rsidR="003D1BDC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201</w:t>
            </w:r>
            <w:r w:rsidR="0004082B">
              <w:rPr>
                <w:rFonts w:ascii="Arial" w:hAnsi="Arial" w:cs="Arial"/>
                <w:sz w:val="22"/>
                <w:szCs w:val="22"/>
                <w:lang w:val="es-ES_tradnl"/>
              </w:rPr>
              <w:t>6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.   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C223EF" w:rsidRPr="0092696B" w:rsidRDefault="00C223EF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052" w:type="dxa"/>
            <w:shd w:val="clear" w:color="auto" w:fill="auto"/>
            <w:vAlign w:val="center"/>
          </w:tcPr>
          <w:p w:rsidR="00C223EF" w:rsidRPr="0092696B" w:rsidRDefault="00C223EF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C223EF" w:rsidRPr="0092696B" w:rsidTr="0092696B">
        <w:tc>
          <w:tcPr>
            <w:tcW w:w="6120" w:type="dxa"/>
          </w:tcPr>
          <w:p w:rsidR="00C223EF" w:rsidRPr="0092696B" w:rsidRDefault="00C223EF" w:rsidP="0048267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Número de libros o revistas </w:t>
            </w:r>
            <w:r w:rsidR="00911326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que 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se compromete a edit</w:t>
            </w:r>
            <w:r w:rsidR="00AE2E25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ar durante el año académico </w:t>
            </w:r>
            <w:r w:rsidR="003D1BDC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201</w:t>
            </w:r>
            <w:r w:rsidR="0004082B">
              <w:rPr>
                <w:rFonts w:ascii="Arial" w:hAnsi="Arial" w:cs="Arial"/>
                <w:sz w:val="22"/>
                <w:szCs w:val="22"/>
                <w:lang w:val="es-ES_tradnl"/>
              </w:rPr>
              <w:t>6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C223EF" w:rsidRPr="0092696B" w:rsidRDefault="00C223EF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052" w:type="dxa"/>
            <w:shd w:val="clear" w:color="auto" w:fill="auto"/>
            <w:vAlign w:val="center"/>
          </w:tcPr>
          <w:p w:rsidR="00C223EF" w:rsidRPr="0092696B" w:rsidRDefault="00C223EF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C223EF" w:rsidRPr="0092696B" w:rsidTr="0092696B">
        <w:tc>
          <w:tcPr>
            <w:tcW w:w="6120" w:type="dxa"/>
          </w:tcPr>
          <w:p w:rsidR="00C223EF" w:rsidRPr="0092696B" w:rsidRDefault="00C223EF" w:rsidP="0048267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Número de obras de expresión plástica o del movimiento, de danza, musical o literaria individual que se compromete a cre</w:t>
            </w:r>
            <w:r w:rsidR="00AE2E25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ar durante el año académico </w:t>
            </w:r>
            <w:r w:rsidR="003D1BDC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201</w:t>
            </w:r>
            <w:r w:rsidR="0004082B">
              <w:rPr>
                <w:rFonts w:ascii="Arial" w:hAnsi="Arial" w:cs="Arial"/>
                <w:sz w:val="22"/>
                <w:szCs w:val="22"/>
                <w:lang w:val="es-ES_tradnl"/>
              </w:rPr>
              <w:t>6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C223EF" w:rsidRPr="0092696B" w:rsidRDefault="00C223EF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052" w:type="dxa"/>
            <w:shd w:val="clear" w:color="auto" w:fill="auto"/>
            <w:vAlign w:val="center"/>
          </w:tcPr>
          <w:p w:rsidR="00C223EF" w:rsidRPr="0092696B" w:rsidRDefault="00C223EF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C223EF" w:rsidRPr="0092696B" w:rsidTr="0092696B">
        <w:tc>
          <w:tcPr>
            <w:tcW w:w="6120" w:type="dxa"/>
          </w:tcPr>
          <w:p w:rsidR="00C223EF" w:rsidRPr="0092696B" w:rsidRDefault="00C223EF" w:rsidP="0048267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Número de obras de expresión plástica o del movimiento, de danza, musical o literaria colectiva</w:t>
            </w:r>
            <w:r w:rsidR="00911326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y/o artes de la representación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que se compromete a cre</w:t>
            </w:r>
            <w:r w:rsidR="00AE2E25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ar durante el año académico </w:t>
            </w:r>
            <w:r w:rsidR="003D1BDC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201</w:t>
            </w:r>
            <w:r w:rsidR="0004082B">
              <w:rPr>
                <w:rFonts w:ascii="Arial" w:hAnsi="Arial" w:cs="Arial"/>
                <w:sz w:val="22"/>
                <w:szCs w:val="22"/>
                <w:lang w:val="es-ES_tradnl"/>
              </w:rPr>
              <w:t>6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C223EF" w:rsidRPr="0092696B" w:rsidRDefault="00C223EF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052" w:type="dxa"/>
            <w:shd w:val="clear" w:color="auto" w:fill="auto"/>
            <w:vAlign w:val="center"/>
          </w:tcPr>
          <w:p w:rsidR="00C223EF" w:rsidRPr="0092696B" w:rsidRDefault="00C223EF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C223EF" w:rsidRPr="0092696B" w:rsidTr="0092696B">
        <w:tc>
          <w:tcPr>
            <w:tcW w:w="6120" w:type="dxa"/>
          </w:tcPr>
          <w:p w:rsidR="00C223EF" w:rsidRPr="0092696B" w:rsidRDefault="00BD6F09" w:rsidP="0048267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Número de </w:t>
            </w:r>
            <w:proofErr w:type="spellStart"/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CD</w:t>
            </w:r>
            <w:r w:rsidR="007C7C20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s</w:t>
            </w:r>
            <w:proofErr w:type="spellEnd"/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, videos, películas</w:t>
            </w:r>
            <w:r w:rsidR="00C223EF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con registro de propiedad intelectual que se compromete a cre</w:t>
            </w:r>
            <w:r w:rsidR="00AE2E25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ar durante el año académico </w:t>
            </w:r>
            <w:r w:rsidR="003D1BDC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201</w:t>
            </w:r>
            <w:r w:rsidR="0004082B">
              <w:rPr>
                <w:rFonts w:ascii="Arial" w:hAnsi="Arial" w:cs="Arial"/>
                <w:sz w:val="22"/>
                <w:szCs w:val="22"/>
                <w:lang w:val="es-ES_tradnl"/>
              </w:rPr>
              <w:t>6</w:t>
            </w:r>
            <w:r w:rsidR="00C223EF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C223EF" w:rsidRPr="0092696B" w:rsidRDefault="00C223EF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052" w:type="dxa"/>
            <w:shd w:val="clear" w:color="auto" w:fill="auto"/>
            <w:vAlign w:val="center"/>
          </w:tcPr>
          <w:p w:rsidR="00C223EF" w:rsidRPr="0092696B" w:rsidRDefault="00C223EF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F83260" w:rsidRPr="0092696B" w:rsidTr="0092696B">
        <w:tc>
          <w:tcPr>
            <w:tcW w:w="6120" w:type="dxa"/>
          </w:tcPr>
          <w:p w:rsidR="00F83260" w:rsidRPr="0092696B" w:rsidRDefault="00F83260" w:rsidP="009C096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Número de cursos </w:t>
            </w:r>
            <w:proofErr w:type="spellStart"/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virtualizados</w:t>
            </w:r>
            <w:proofErr w:type="spellEnd"/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en las asignaturas de pregrado.</w:t>
            </w:r>
          </w:p>
        </w:tc>
        <w:tc>
          <w:tcPr>
            <w:tcW w:w="1080" w:type="dxa"/>
          </w:tcPr>
          <w:p w:rsidR="00F83260" w:rsidRPr="0092696B" w:rsidRDefault="00F83260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052" w:type="dxa"/>
          </w:tcPr>
          <w:p w:rsidR="00F83260" w:rsidRPr="0092696B" w:rsidRDefault="00F83260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:rsidR="00716378" w:rsidRDefault="00716378" w:rsidP="00716378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D0107C" w:rsidRPr="00382E6A" w:rsidRDefault="00D0107C" w:rsidP="00716378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:rsidR="00D0107C" w:rsidRPr="00382E6A" w:rsidRDefault="00D0107C" w:rsidP="00716378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:rsidR="00213AEB" w:rsidRPr="00382E6A" w:rsidRDefault="00382E6A" w:rsidP="00382E6A">
      <w:pPr>
        <w:numPr>
          <w:ilvl w:val="0"/>
          <w:numId w:val="4"/>
        </w:numPr>
        <w:tabs>
          <w:tab w:val="clear" w:pos="357"/>
        </w:tabs>
        <w:ind w:left="720" w:hanging="720"/>
        <w:rPr>
          <w:rFonts w:ascii="Arial" w:hAnsi="Arial" w:cs="Arial"/>
          <w:b/>
          <w:sz w:val="22"/>
          <w:szCs w:val="22"/>
          <w:lang w:val="es-ES_tradnl"/>
        </w:rPr>
      </w:pPr>
      <w:r>
        <w:rPr>
          <w:rFonts w:ascii="Arial" w:hAnsi="Arial" w:cs="Arial"/>
          <w:b/>
          <w:sz w:val="22"/>
          <w:szCs w:val="22"/>
          <w:lang w:val="es-ES_tradnl"/>
        </w:rPr>
        <w:t>DIRECCIÓ</w:t>
      </w:r>
      <w:r w:rsidR="00213AEB" w:rsidRPr="00382E6A">
        <w:rPr>
          <w:rFonts w:ascii="Arial" w:hAnsi="Arial" w:cs="Arial"/>
          <w:b/>
          <w:sz w:val="22"/>
          <w:szCs w:val="22"/>
          <w:lang w:val="es-ES_tradnl"/>
        </w:rPr>
        <w:t>N DE TESIS, SEMINARIOS</w:t>
      </w:r>
      <w:r w:rsidR="007C7C20" w:rsidRPr="00382E6A">
        <w:rPr>
          <w:rFonts w:ascii="Arial" w:hAnsi="Arial" w:cs="Arial"/>
          <w:b/>
          <w:sz w:val="22"/>
          <w:szCs w:val="22"/>
          <w:lang w:val="es-ES_tradnl"/>
        </w:rPr>
        <w:t xml:space="preserve">, TRABAJOS DE </w:t>
      </w:r>
      <w:r>
        <w:rPr>
          <w:rFonts w:ascii="Arial" w:hAnsi="Arial" w:cs="Arial"/>
          <w:b/>
          <w:sz w:val="22"/>
          <w:szCs w:val="22"/>
          <w:lang w:val="es-ES_tradnl"/>
        </w:rPr>
        <w:t>TITULACIÓN / MEMORIAS</w:t>
      </w:r>
    </w:p>
    <w:p w:rsidR="00213AEB" w:rsidRPr="00DC6041" w:rsidRDefault="00213AEB" w:rsidP="00213AEB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0"/>
        <w:gridCol w:w="1080"/>
        <w:gridCol w:w="1052"/>
      </w:tblGrid>
      <w:tr w:rsidR="00213AEB" w:rsidRPr="0092696B" w:rsidTr="0092696B">
        <w:tc>
          <w:tcPr>
            <w:tcW w:w="6120" w:type="dxa"/>
            <w:tcBorders>
              <w:top w:val="nil"/>
              <w:left w:val="nil"/>
            </w:tcBorders>
          </w:tcPr>
          <w:p w:rsidR="00213AEB" w:rsidRPr="0092696B" w:rsidRDefault="00213AEB" w:rsidP="0092696B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13AEB" w:rsidRPr="0092696B" w:rsidRDefault="00213AEB" w:rsidP="009269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I </w:t>
            </w:r>
            <w:proofErr w:type="spellStart"/>
            <w:r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Sem</w:t>
            </w:r>
            <w:proofErr w:type="spellEnd"/>
            <w:r w:rsidR="007C7C20"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213AEB" w:rsidRPr="0092696B" w:rsidRDefault="00213AEB" w:rsidP="009269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II </w:t>
            </w:r>
            <w:proofErr w:type="spellStart"/>
            <w:r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Sem</w:t>
            </w:r>
            <w:proofErr w:type="spellEnd"/>
            <w:r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.</w:t>
            </w:r>
          </w:p>
        </w:tc>
      </w:tr>
      <w:tr w:rsidR="00213AEB" w:rsidRPr="0092696B" w:rsidTr="0092696B">
        <w:tc>
          <w:tcPr>
            <w:tcW w:w="6120" w:type="dxa"/>
          </w:tcPr>
          <w:p w:rsidR="00213AEB" w:rsidRPr="0092696B" w:rsidRDefault="00213AEB" w:rsidP="0092696B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Número de trabajos de titulación de pregrado   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13AEB" w:rsidRPr="0092696B" w:rsidRDefault="00213AEB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052" w:type="dxa"/>
            <w:shd w:val="clear" w:color="auto" w:fill="auto"/>
            <w:vAlign w:val="center"/>
          </w:tcPr>
          <w:p w:rsidR="00213AEB" w:rsidRPr="0092696B" w:rsidRDefault="00213AEB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213AEB" w:rsidRPr="0092696B" w:rsidTr="0092696B">
        <w:tc>
          <w:tcPr>
            <w:tcW w:w="6120" w:type="dxa"/>
          </w:tcPr>
          <w:p w:rsidR="00213AEB" w:rsidRPr="0092696B" w:rsidRDefault="00213AEB" w:rsidP="0092696B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Número de tesis de postgrado   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13AEB" w:rsidRPr="0092696B" w:rsidRDefault="00213AEB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052" w:type="dxa"/>
            <w:shd w:val="clear" w:color="auto" w:fill="auto"/>
            <w:vAlign w:val="center"/>
          </w:tcPr>
          <w:p w:rsidR="00213AEB" w:rsidRPr="0092696B" w:rsidRDefault="00213AEB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:rsidR="00697073" w:rsidRDefault="00697073" w:rsidP="00697073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213AEB" w:rsidRDefault="00213AEB" w:rsidP="00213AEB">
      <w:pPr>
        <w:numPr>
          <w:ilvl w:val="0"/>
          <w:numId w:val="29"/>
        </w:num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El número de horas asignadas es el establecido en el punto 1.3 de D.</w:t>
      </w:r>
      <w:r w:rsidR="00BD6F09">
        <w:rPr>
          <w:rFonts w:ascii="Arial" w:hAnsi="Arial" w:cs="Arial"/>
          <w:sz w:val="22"/>
          <w:szCs w:val="22"/>
          <w:lang w:val="es-ES_tradnl"/>
        </w:rPr>
        <w:t xml:space="preserve"> </w:t>
      </w:r>
      <w:r>
        <w:rPr>
          <w:rFonts w:ascii="Arial" w:hAnsi="Arial" w:cs="Arial"/>
          <w:sz w:val="22"/>
          <w:szCs w:val="22"/>
          <w:lang w:val="es-ES_tradnl"/>
        </w:rPr>
        <w:t>E</w:t>
      </w:r>
      <w:r w:rsidR="00BD6F09">
        <w:rPr>
          <w:rFonts w:ascii="Arial" w:hAnsi="Arial" w:cs="Arial"/>
          <w:sz w:val="22"/>
          <w:szCs w:val="22"/>
          <w:lang w:val="es-ES_tradnl"/>
        </w:rPr>
        <w:t>x</w:t>
      </w:r>
      <w:r>
        <w:rPr>
          <w:rFonts w:ascii="Arial" w:hAnsi="Arial" w:cs="Arial"/>
          <w:sz w:val="22"/>
          <w:szCs w:val="22"/>
          <w:lang w:val="es-ES_tradnl"/>
        </w:rPr>
        <w:t xml:space="preserve">. </w:t>
      </w:r>
      <w:r w:rsidR="00BD6F09">
        <w:rPr>
          <w:rFonts w:ascii="Arial" w:hAnsi="Arial" w:cs="Arial"/>
          <w:sz w:val="22"/>
          <w:szCs w:val="22"/>
          <w:lang w:val="es-ES_tradnl"/>
        </w:rPr>
        <w:t xml:space="preserve">Nº </w:t>
      </w:r>
      <w:r>
        <w:rPr>
          <w:rFonts w:ascii="Arial" w:hAnsi="Arial" w:cs="Arial"/>
          <w:sz w:val="22"/>
          <w:szCs w:val="22"/>
          <w:lang w:val="es-ES_tradnl"/>
        </w:rPr>
        <w:t>2364/2006.</w:t>
      </w:r>
    </w:p>
    <w:p w:rsidR="00213AEB" w:rsidRDefault="00213AEB" w:rsidP="00213AEB">
      <w:pPr>
        <w:numPr>
          <w:ilvl w:val="0"/>
          <w:numId w:val="29"/>
        </w:num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El número máximo de trabajos de titulación está establ</w:t>
      </w:r>
      <w:r w:rsidR="00BD6F09">
        <w:rPr>
          <w:rFonts w:ascii="Arial" w:hAnsi="Arial" w:cs="Arial"/>
          <w:sz w:val="22"/>
          <w:szCs w:val="22"/>
          <w:lang w:val="es-ES_tradnl"/>
        </w:rPr>
        <w:t>ecido en el artículo 11 del  D. Ex. Nº</w:t>
      </w:r>
      <w:r>
        <w:rPr>
          <w:rFonts w:ascii="Arial" w:hAnsi="Arial" w:cs="Arial"/>
          <w:sz w:val="22"/>
          <w:szCs w:val="22"/>
          <w:lang w:val="es-ES_tradnl"/>
        </w:rPr>
        <w:t xml:space="preserve"> 659/2002</w:t>
      </w:r>
      <w:r w:rsidR="00BD6F09">
        <w:rPr>
          <w:rFonts w:ascii="Arial" w:hAnsi="Arial" w:cs="Arial"/>
          <w:sz w:val="22"/>
          <w:szCs w:val="22"/>
          <w:lang w:val="es-ES_tradnl"/>
        </w:rPr>
        <w:t>.</w:t>
      </w:r>
    </w:p>
    <w:p w:rsidR="00213AEB" w:rsidRDefault="00213AEB" w:rsidP="00213AEB">
      <w:pPr>
        <w:ind w:left="540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D0107C" w:rsidRDefault="00D0107C" w:rsidP="00213AEB">
      <w:pPr>
        <w:ind w:left="540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874251" w:rsidRDefault="00874251" w:rsidP="00213AEB">
      <w:pPr>
        <w:ind w:left="540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C633C8" w:rsidRDefault="00C633C8" w:rsidP="00213AEB">
      <w:pPr>
        <w:ind w:left="540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033980" w:rsidRDefault="00D84E6D" w:rsidP="00601DBC">
      <w:pPr>
        <w:numPr>
          <w:ilvl w:val="0"/>
          <w:numId w:val="4"/>
        </w:numPr>
        <w:jc w:val="both"/>
        <w:rPr>
          <w:rFonts w:ascii="Arial" w:hAnsi="Arial" w:cs="Arial"/>
          <w:b/>
          <w:sz w:val="22"/>
          <w:szCs w:val="22"/>
          <w:lang w:val="es-ES_tradnl"/>
        </w:rPr>
      </w:pPr>
      <w:r>
        <w:rPr>
          <w:rFonts w:ascii="Arial" w:hAnsi="Arial" w:cs="Arial"/>
          <w:b/>
          <w:sz w:val="22"/>
          <w:szCs w:val="22"/>
          <w:lang w:val="es-ES_tradnl"/>
        </w:rPr>
        <w:t xml:space="preserve">  </w:t>
      </w:r>
      <w:r w:rsidR="00CC764C">
        <w:rPr>
          <w:rFonts w:ascii="Arial" w:hAnsi="Arial" w:cs="Arial"/>
          <w:b/>
          <w:sz w:val="22"/>
          <w:szCs w:val="22"/>
          <w:lang w:val="es-ES_tradnl"/>
        </w:rPr>
        <w:t>VINCULACIÓN CON EL MEDIO Y EXTENSIÓN</w:t>
      </w:r>
    </w:p>
    <w:p w:rsidR="00382E6A" w:rsidRDefault="00382E6A" w:rsidP="00382E6A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:rsidR="00382E6A" w:rsidRPr="00382E6A" w:rsidRDefault="00382E6A" w:rsidP="00382E6A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tbl>
      <w:tblPr>
        <w:tblW w:w="82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20"/>
        <w:gridCol w:w="1080"/>
        <w:gridCol w:w="1080"/>
      </w:tblGrid>
      <w:tr w:rsidR="00C223EF" w:rsidRPr="0092696B" w:rsidTr="0092696B">
        <w:tc>
          <w:tcPr>
            <w:tcW w:w="6120" w:type="dxa"/>
            <w:tcBorders>
              <w:top w:val="nil"/>
              <w:left w:val="nil"/>
            </w:tcBorders>
          </w:tcPr>
          <w:p w:rsidR="00C223EF" w:rsidRPr="0092696B" w:rsidRDefault="00C223EF" w:rsidP="0092696B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C223EF" w:rsidRPr="0092696B" w:rsidRDefault="00C223EF" w:rsidP="009269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I </w:t>
            </w:r>
            <w:proofErr w:type="spellStart"/>
            <w:r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Sem</w:t>
            </w:r>
            <w:proofErr w:type="spellEnd"/>
            <w:r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C223EF" w:rsidRPr="0092696B" w:rsidRDefault="00C223EF" w:rsidP="009269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II </w:t>
            </w:r>
            <w:proofErr w:type="spellStart"/>
            <w:r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Sem</w:t>
            </w:r>
            <w:proofErr w:type="spellEnd"/>
            <w:r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.</w:t>
            </w:r>
          </w:p>
        </w:tc>
      </w:tr>
      <w:tr w:rsidR="00C223EF" w:rsidRPr="0092696B" w:rsidTr="0092696B">
        <w:tc>
          <w:tcPr>
            <w:tcW w:w="6120" w:type="dxa"/>
          </w:tcPr>
          <w:p w:rsidR="00C223EF" w:rsidRPr="0092696B" w:rsidRDefault="00C223EF" w:rsidP="00D0108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Número de conferencias abiertas al público comprometidas para el </w:t>
            </w:r>
            <w:r w:rsidR="00A81DCB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año académico</w:t>
            </w:r>
            <w:r w:rsidR="00AE2E25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r w:rsidR="003D1BDC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201</w:t>
            </w:r>
            <w:r w:rsidR="0004082B">
              <w:rPr>
                <w:rFonts w:ascii="Arial" w:hAnsi="Arial" w:cs="Arial"/>
                <w:sz w:val="22"/>
                <w:szCs w:val="22"/>
                <w:lang w:val="es-ES_tradnl"/>
              </w:rPr>
              <w:t>6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C223EF" w:rsidRPr="0092696B" w:rsidRDefault="00C223EF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C223EF" w:rsidRPr="0092696B" w:rsidRDefault="00C223EF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C223EF" w:rsidRPr="0092696B" w:rsidTr="0092696B">
        <w:tc>
          <w:tcPr>
            <w:tcW w:w="6120" w:type="dxa"/>
          </w:tcPr>
          <w:p w:rsidR="00C223EF" w:rsidRPr="0092696B" w:rsidRDefault="00C223EF" w:rsidP="00D0108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Número de charlas  y visitas a colegio comprometidas para el </w:t>
            </w:r>
            <w:r w:rsidR="00A81DCB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año académico</w:t>
            </w:r>
            <w:r w:rsidR="00AE2E25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r w:rsidR="003D1BDC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201</w:t>
            </w:r>
            <w:r w:rsidR="0004082B">
              <w:rPr>
                <w:rFonts w:ascii="Arial" w:hAnsi="Arial" w:cs="Arial"/>
                <w:sz w:val="22"/>
                <w:szCs w:val="22"/>
                <w:lang w:val="es-ES_tradnl"/>
              </w:rPr>
              <w:t>6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C223EF" w:rsidRPr="0092696B" w:rsidRDefault="00C223EF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C223EF" w:rsidRPr="0092696B" w:rsidRDefault="00C223EF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C223EF" w:rsidRPr="0092696B" w:rsidTr="0092696B">
        <w:tc>
          <w:tcPr>
            <w:tcW w:w="6120" w:type="dxa"/>
          </w:tcPr>
          <w:p w:rsidR="00C223EF" w:rsidRPr="0092696B" w:rsidRDefault="00C223EF" w:rsidP="00D0108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Artículos de prensa comprometidos para el </w:t>
            </w:r>
            <w:r w:rsidR="00A81DCB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año académico</w:t>
            </w:r>
            <w:r w:rsidR="00AE2E25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r w:rsidR="003D1BDC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201</w:t>
            </w:r>
            <w:r w:rsidR="0004082B">
              <w:rPr>
                <w:rFonts w:ascii="Arial" w:hAnsi="Arial" w:cs="Arial"/>
                <w:sz w:val="22"/>
                <w:szCs w:val="22"/>
                <w:lang w:val="es-ES_tradnl"/>
              </w:rPr>
              <w:t>6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C223EF" w:rsidRPr="0092696B" w:rsidRDefault="00C223EF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C223EF" w:rsidRPr="0092696B" w:rsidRDefault="00C223EF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C223EF" w:rsidRPr="0092696B" w:rsidTr="0092696B">
        <w:tc>
          <w:tcPr>
            <w:tcW w:w="6120" w:type="dxa"/>
          </w:tcPr>
          <w:p w:rsidR="00C223EF" w:rsidRPr="0092696B" w:rsidRDefault="00C223EF" w:rsidP="00D0108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Número de presentaciones artísticas que se compromete a realizar durante el </w:t>
            </w:r>
            <w:r w:rsidR="00A81DCB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año académico</w:t>
            </w:r>
            <w:r w:rsidR="00AE2E25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r w:rsidR="003D1BDC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201</w:t>
            </w:r>
            <w:r w:rsidR="0004082B">
              <w:rPr>
                <w:rFonts w:ascii="Arial" w:hAnsi="Arial" w:cs="Arial"/>
                <w:sz w:val="22"/>
                <w:szCs w:val="22"/>
                <w:lang w:val="es-ES_tradnl"/>
              </w:rPr>
              <w:t>6</w:t>
            </w:r>
            <w:r w:rsidR="00213AEB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C223EF" w:rsidRPr="0092696B" w:rsidRDefault="00C223EF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C223EF" w:rsidRPr="0092696B" w:rsidRDefault="00C223EF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:rsidR="00ED6F51" w:rsidRPr="00DC6041" w:rsidRDefault="00ED6F51" w:rsidP="00ED6F5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033980" w:rsidRPr="00DC6041" w:rsidRDefault="00823B4F" w:rsidP="00B52448">
      <w:pPr>
        <w:numPr>
          <w:ilvl w:val="0"/>
          <w:numId w:val="29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DC6041">
        <w:rPr>
          <w:rFonts w:ascii="Arial" w:hAnsi="Arial" w:cs="Arial"/>
          <w:sz w:val="22"/>
          <w:szCs w:val="22"/>
          <w:lang w:val="es-ES_tradnl"/>
        </w:rPr>
        <w:t xml:space="preserve">El máximo de horas que se pueden comprometer para realizar </w:t>
      </w:r>
      <w:r w:rsidR="00911326" w:rsidRPr="00DC6041">
        <w:rPr>
          <w:rFonts w:ascii="Arial" w:hAnsi="Arial" w:cs="Arial"/>
          <w:sz w:val="22"/>
          <w:szCs w:val="22"/>
          <w:lang w:val="es-ES_tradnl"/>
        </w:rPr>
        <w:t>conferencias, charlas, visitas a colegios, artículos de prensa y presentaciones artísticas,  será de 2 horas semanales si el número total de actividades a realizar</w:t>
      </w:r>
      <w:r w:rsidR="00DB2668" w:rsidRPr="00DC6041">
        <w:rPr>
          <w:rFonts w:ascii="Arial" w:hAnsi="Arial" w:cs="Arial"/>
          <w:sz w:val="22"/>
          <w:szCs w:val="22"/>
          <w:lang w:val="es-ES_tradnl"/>
        </w:rPr>
        <w:t xml:space="preserve"> es de </w:t>
      </w:r>
      <w:r w:rsidR="00911326" w:rsidRPr="00DC6041">
        <w:rPr>
          <w:rFonts w:ascii="Arial" w:hAnsi="Arial" w:cs="Arial"/>
          <w:sz w:val="22"/>
          <w:szCs w:val="22"/>
          <w:lang w:val="es-ES_tradnl"/>
        </w:rPr>
        <w:t xml:space="preserve"> 4 </w:t>
      </w:r>
      <w:r w:rsidR="00DB2668" w:rsidRPr="00DC6041">
        <w:rPr>
          <w:rFonts w:ascii="Arial" w:hAnsi="Arial" w:cs="Arial"/>
          <w:sz w:val="22"/>
          <w:szCs w:val="22"/>
          <w:lang w:val="es-ES_tradnl"/>
        </w:rPr>
        <w:t>y</w:t>
      </w:r>
      <w:r w:rsidR="00C56A8F" w:rsidRPr="00DC6041">
        <w:rPr>
          <w:rFonts w:ascii="Arial" w:hAnsi="Arial" w:cs="Arial"/>
          <w:sz w:val="22"/>
          <w:szCs w:val="22"/>
          <w:lang w:val="es-ES_tradnl"/>
        </w:rPr>
        <w:t xml:space="preserve"> 6</w:t>
      </w:r>
      <w:r w:rsidR="00DB2668" w:rsidRPr="00DC6041">
        <w:rPr>
          <w:rFonts w:ascii="Arial" w:hAnsi="Arial" w:cs="Arial"/>
          <w:sz w:val="22"/>
          <w:szCs w:val="22"/>
          <w:lang w:val="es-ES_tradnl"/>
        </w:rPr>
        <w:t>.  Y</w:t>
      </w:r>
      <w:r w:rsidR="00C56A8F" w:rsidRPr="00DC6041">
        <w:rPr>
          <w:rFonts w:ascii="Arial" w:hAnsi="Arial" w:cs="Arial"/>
          <w:sz w:val="22"/>
          <w:szCs w:val="22"/>
          <w:lang w:val="es-ES_tradnl"/>
        </w:rPr>
        <w:t xml:space="preserve"> si</w:t>
      </w:r>
      <w:r w:rsidR="00911326" w:rsidRPr="00DC6041">
        <w:rPr>
          <w:rFonts w:ascii="Arial" w:hAnsi="Arial" w:cs="Arial"/>
          <w:sz w:val="22"/>
          <w:szCs w:val="22"/>
          <w:lang w:val="es-ES_tradnl"/>
        </w:rPr>
        <w:t xml:space="preserve"> es </w:t>
      </w:r>
      <w:r w:rsidR="00C56A8F" w:rsidRPr="00DC6041">
        <w:rPr>
          <w:rFonts w:ascii="Arial" w:hAnsi="Arial" w:cs="Arial"/>
          <w:sz w:val="22"/>
          <w:szCs w:val="22"/>
          <w:lang w:val="es-ES_tradnl"/>
        </w:rPr>
        <w:t xml:space="preserve">menos </w:t>
      </w:r>
      <w:r w:rsidR="00911326" w:rsidRPr="00DC6041">
        <w:rPr>
          <w:rFonts w:ascii="Arial" w:hAnsi="Arial" w:cs="Arial"/>
          <w:sz w:val="22"/>
          <w:szCs w:val="22"/>
          <w:lang w:val="es-ES_tradnl"/>
        </w:rPr>
        <w:t xml:space="preserve">de </w:t>
      </w:r>
      <w:r w:rsidR="00C56A8F" w:rsidRPr="00DC6041">
        <w:rPr>
          <w:rFonts w:ascii="Arial" w:hAnsi="Arial" w:cs="Arial"/>
          <w:sz w:val="22"/>
          <w:szCs w:val="22"/>
          <w:lang w:val="es-ES_tradnl"/>
        </w:rPr>
        <w:t>4</w:t>
      </w:r>
      <w:r w:rsidR="00911326" w:rsidRPr="00DC6041">
        <w:rPr>
          <w:rFonts w:ascii="Arial" w:hAnsi="Arial" w:cs="Arial"/>
          <w:sz w:val="22"/>
          <w:szCs w:val="22"/>
          <w:lang w:val="es-ES_tradnl"/>
        </w:rPr>
        <w:t xml:space="preserve"> se asignará 1 hora semanal.  </w:t>
      </w:r>
    </w:p>
    <w:p w:rsidR="00033980" w:rsidRDefault="00033980" w:rsidP="00F61569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D0107C" w:rsidRPr="00DC6041" w:rsidRDefault="00D0107C" w:rsidP="00F61569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7560E7" w:rsidRPr="00382E6A" w:rsidRDefault="007560E7" w:rsidP="007560E7">
      <w:pPr>
        <w:numPr>
          <w:ilvl w:val="0"/>
          <w:numId w:val="4"/>
        </w:numPr>
        <w:tabs>
          <w:tab w:val="clear" w:pos="357"/>
        </w:tabs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382E6A">
        <w:rPr>
          <w:rFonts w:ascii="Arial" w:hAnsi="Arial" w:cs="Arial"/>
          <w:b/>
          <w:sz w:val="22"/>
          <w:szCs w:val="22"/>
          <w:lang w:val="es-ES_tradnl"/>
        </w:rPr>
        <w:t>PERFECCIONAMIENTO</w:t>
      </w:r>
    </w:p>
    <w:p w:rsidR="00F83260" w:rsidRPr="00DC6041" w:rsidRDefault="00F83260" w:rsidP="00F83260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tbl>
      <w:tblPr>
        <w:tblW w:w="82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0"/>
        <w:gridCol w:w="1080"/>
        <w:gridCol w:w="1080"/>
      </w:tblGrid>
      <w:tr w:rsidR="00C223EF" w:rsidRPr="0092696B" w:rsidTr="0092696B">
        <w:tc>
          <w:tcPr>
            <w:tcW w:w="6120" w:type="dxa"/>
            <w:tcBorders>
              <w:top w:val="nil"/>
              <w:left w:val="nil"/>
            </w:tcBorders>
          </w:tcPr>
          <w:p w:rsidR="00C223EF" w:rsidRPr="0092696B" w:rsidRDefault="00C223EF" w:rsidP="0092696B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C223EF" w:rsidRPr="0092696B" w:rsidRDefault="00A053E8" w:rsidP="009269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I </w:t>
            </w:r>
            <w:proofErr w:type="spellStart"/>
            <w:r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Sem</w:t>
            </w:r>
            <w:proofErr w:type="spellEnd"/>
            <w:r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C223EF" w:rsidRPr="0092696B" w:rsidRDefault="00A053E8" w:rsidP="009269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II </w:t>
            </w:r>
            <w:proofErr w:type="spellStart"/>
            <w:r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Sem</w:t>
            </w:r>
            <w:proofErr w:type="spellEnd"/>
            <w:r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.</w:t>
            </w:r>
          </w:p>
        </w:tc>
      </w:tr>
      <w:tr w:rsidR="00C223EF" w:rsidRPr="0092696B" w:rsidTr="0092696B">
        <w:tc>
          <w:tcPr>
            <w:tcW w:w="6120" w:type="dxa"/>
          </w:tcPr>
          <w:p w:rsidR="00C223EF" w:rsidRPr="0092696B" w:rsidRDefault="00C223EF" w:rsidP="009C096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Número de horas comprometidas para realizar </w:t>
            </w:r>
            <w:r w:rsidR="00C56A8F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estudios de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postdoctorado</w:t>
            </w:r>
            <w:r w:rsidR="00213AEB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C223EF" w:rsidRPr="0092696B" w:rsidRDefault="00C223EF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C223EF" w:rsidRPr="0092696B" w:rsidRDefault="00C223EF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C223EF" w:rsidRPr="0092696B" w:rsidTr="0092696B">
        <w:tc>
          <w:tcPr>
            <w:tcW w:w="6120" w:type="dxa"/>
          </w:tcPr>
          <w:p w:rsidR="00C223EF" w:rsidRPr="0092696B" w:rsidRDefault="00C223EF" w:rsidP="009C096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Número de horas comprometidas para realizar estudios de pos</w:t>
            </w:r>
            <w:r w:rsidR="00DB2668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t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grado (magíster o doctorado)</w:t>
            </w:r>
            <w:r w:rsidR="00213AEB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C223EF" w:rsidRPr="0092696B" w:rsidRDefault="00C223EF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C223EF" w:rsidRPr="0092696B" w:rsidRDefault="00C223EF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C223EF" w:rsidRPr="0092696B" w:rsidTr="0092696B">
        <w:tc>
          <w:tcPr>
            <w:tcW w:w="6120" w:type="dxa"/>
          </w:tcPr>
          <w:p w:rsidR="00C223EF" w:rsidRPr="0092696B" w:rsidRDefault="00C223EF" w:rsidP="009C096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Número de horas comprometidas para realizar tesis de pos</w:t>
            </w:r>
            <w:r w:rsidR="00DB2668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t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grado (magíster o doctorado)</w:t>
            </w:r>
            <w:r w:rsidR="00213AEB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C223EF" w:rsidRPr="0092696B" w:rsidRDefault="00C223EF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C223EF" w:rsidRPr="0092696B" w:rsidRDefault="00C223EF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C223EF" w:rsidRPr="0092696B" w:rsidTr="0092696B">
        <w:tc>
          <w:tcPr>
            <w:tcW w:w="6120" w:type="dxa"/>
          </w:tcPr>
          <w:p w:rsidR="00C223EF" w:rsidRPr="0092696B" w:rsidRDefault="00213AEB" w:rsidP="009C096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Otros (e</w:t>
            </w:r>
            <w:r w:rsidR="00C223EF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specificar)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C223EF" w:rsidRPr="0092696B" w:rsidRDefault="00C223EF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C223EF" w:rsidRPr="0092696B" w:rsidRDefault="00C223EF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:rsidR="00D0107C" w:rsidRPr="00DC6041" w:rsidRDefault="00D0107C" w:rsidP="007560E7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9341B2" w:rsidRPr="00DC6041" w:rsidRDefault="009341B2" w:rsidP="00213AEB">
      <w:pPr>
        <w:numPr>
          <w:ilvl w:val="0"/>
          <w:numId w:val="29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DC6041">
        <w:rPr>
          <w:rFonts w:ascii="Arial" w:hAnsi="Arial" w:cs="Arial"/>
          <w:sz w:val="22"/>
          <w:szCs w:val="22"/>
          <w:lang w:val="es-ES_tradnl"/>
        </w:rPr>
        <w:t xml:space="preserve">Los programas de perfeccionamiento deberán </w:t>
      </w:r>
      <w:r w:rsidR="00227AF0">
        <w:rPr>
          <w:rFonts w:ascii="Arial" w:hAnsi="Arial" w:cs="Arial"/>
          <w:sz w:val="22"/>
          <w:szCs w:val="22"/>
          <w:lang w:val="es-ES_tradnl"/>
        </w:rPr>
        <w:t xml:space="preserve">estar </w:t>
      </w:r>
      <w:r w:rsidRPr="00DC6041">
        <w:rPr>
          <w:rFonts w:ascii="Arial" w:hAnsi="Arial" w:cs="Arial"/>
          <w:sz w:val="22"/>
          <w:szCs w:val="22"/>
          <w:lang w:val="es-ES_tradnl"/>
        </w:rPr>
        <w:t>en concordancia con el P</w:t>
      </w:r>
      <w:r w:rsidR="00A81DCB" w:rsidRPr="00DC6041">
        <w:rPr>
          <w:rFonts w:ascii="Arial" w:hAnsi="Arial" w:cs="Arial"/>
          <w:sz w:val="22"/>
          <w:szCs w:val="22"/>
          <w:lang w:val="es-ES_tradnl"/>
        </w:rPr>
        <w:t xml:space="preserve">lan de Desarrollo Institucional y de </w:t>
      </w:r>
      <w:smartTag w:uri="urn:schemas-microsoft-com:office:smarttags" w:element="PersonName">
        <w:smartTagPr>
          <w:attr w:name="ProductID" w:val="la Facultad."/>
        </w:smartTagPr>
        <w:r w:rsidR="00A81DCB" w:rsidRPr="00DC6041">
          <w:rPr>
            <w:rFonts w:ascii="Arial" w:hAnsi="Arial" w:cs="Arial"/>
            <w:sz w:val="22"/>
            <w:szCs w:val="22"/>
            <w:lang w:val="es-ES_tradnl"/>
          </w:rPr>
          <w:t>la Facultad.</w:t>
        </w:r>
      </w:smartTag>
      <w:r w:rsidRPr="00DC6041">
        <w:rPr>
          <w:rFonts w:ascii="Arial" w:hAnsi="Arial" w:cs="Arial"/>
          <w:sz w:val="22"/>
          <w:szCs w:val="22"/>
          <w:lang w:val="es-ES_tradnl"/>
        </w:rPr>
        <w:t xml:space="preserve">  </w:t>
      </w:r>
    </w:p>
    <w:p w:rsidR="00F41DC2" w:rsidRPr="00DC6041" w:rsidRDefault="00F41DC2" w:rsidP="00213AEB">
      <w:pPr>
        <w:numPr>
          <w:ilvl w:val="0"/>
          <w:numId w:val="29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DC6041">
        <w:rPr>
          <w:rFonts w:ascii="Arial" w:hAnsi="Arial" w:cs="Arial"/>
          <w:sz w:val="22"/>
          <w:szCs w:val="22"/>
          <w:lang w:val="es-ES_tradnl"/>
        </w:rPr>
        <w:t>Las horas asignadas en programas de postdoctorado es</w:t>
      </w:r>
      <w:r w:rsidR="00C65FB4" w:rsidRPr="00DC6041">
        <w:rPr>
          <w:rFonts w:ascii="Arial" w:hAnsi="Arial" w:cs="Arial"/>
          <w:sz w:val="22"/>
          <w:szCs w:val="22"/>
          <w:lang w:val="es-ES_tradnl"/>
        </w:rPr>
        <w:t xml:space="preserve"> de </w:t>
      </w:r>
      <w:r w:rsidRPr="00DC6041">
        <w:rPr>
          <w:rFonts w:ascii="Arial" w:hAnsi="Arial" w:cs="Arial"/>
          <w:sz w:val="22"/>
          <w:szCs w:val="22"/>
          <w:lang w:val="es-ES_tradnl"/>
        </w:rPr>
        <w:t>44</w:t>
      </w:r>
      <w:r w:rsidR="00AB70C0" w:rsidRPr="00DC6041">
        <w:rPr>
          <w:rFonts w:ascii="Arial" w:hAnsi="Arial" w:cs="Arial"/>
          <w:sz w:val="22"/>
          <w:szCs w:val="22"/>
          <w:lang w:val="es-ES_tradnl"/>
        </w:rPr>
        <w:t xml:space="preserve"> semanales</w:t>
      </w:r>
      <w:r w:rsidRPr="00DC6041">
        <w:rPr>
          <w:rFonts w:ascii="Arial" w:hAnsi="Arial" w:cs="Arial"/>
          <w:sz w:val="22"/>
          <w:szCs w:val="22"/>
          <w:lang w:val="es-ES_tradnl"/>
        </w:rPr>
        <w:t>.</w:t>
      </w:r>
    </w:p>
    <w:p w:rsidR="002A3B0B" w:rsidRPr="00DC6041" w:rsidRDefault="00DB2668" w:rsidP="00213AEB">
      <w:pPr>
        <w:numPr>
          <w:ilvl w:val="0"/>
          <w:numId w:val="29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DC6041">
        <w:rPr>
          <w:rFonts w:ascii="Arial" w:hAnsi="Arial" w:cs="Arial"/>
          <w:sz w:val="22"/>
          <w:szCs w:val="22"/>
          <w:lang w:val="es-ES_tradnl"/>
        </w:rPr>
        <w:t>En l</w:t>
      </w:r>
      <w:r w:rsidR="002A3B0B" w:rsidRPr="00DC6041">
        <w:rPr>
          <w:rFonts w:ascii="Arial" w:hAnsi="Arial" w:cs="Arial"/>
          <w:sz w:val="22"/>
          <w:szCs w:val="22"/>
          <w:lang w:val="es-ES_tradnl"/>
        </w:rPr>
        <w:t xml:space="preserve">os programas conducentes a la obtención del grado de magíster o doctor, las horas se entregarán a aquellos académicos que acrediten matrícula vigente en </w:t>
      </w:r>
      <w:r w:rsidR="00C65FB4" w:rsidRPr="00DC6041">
        <w:rPr>
          <w:rFonts w:ascii="Arial" w:hAnsi="Arial" w:cs="Arial"/>
          <w:sz w:val="22"/>
          <w:szCs w:val="22"/>
          <w:lang w:val="es-ES_tradnl"/>
        </w:rPr>
        <w:t>el</w:t>
      </w:r>
      <w:r w:rsidR="002A3B0B" w:rsidRPr="00DC6041">
        <w:rPr>
          <w:rFonts w:ascii="Arial" w:hAnsi="Arial" w:cs="Arial"/>
          <w:sz w:val="22"/>
          <w:szCs w:val="22"/>
          <w:lang w:val="es-ES_tradnl"/>
        </w:rPr>
        <w:t xml:space="preserve"> programa </w:t>
      </w:r>
      <w:r w:rsidR="00C65FB4" w:rsidRPr="00DC6041">
        <w:rPr>
          <w:rFonts w:ascii="Arial" w:hAnsi="Arial" w:cs="Arial"/>
          <w:sz w:val="22"/>
          <w:szCs w:val="22"/>
          <w:lang w:val="es-ES_tradnl"/>
        </w:rPr>
        <w:t>correspondiente.</w:t>
      </w:r>
    </w:p>
    <w:p w:rsidR="00F41DC2" w:rsidRPr="00DC6041" w:rsidRDefault="002A3B0B" w:rsidP="00213AEB">
      <w:pPr>
        <w:numPr>
          <w:ilvl w:val="0"/>
          <w:numId w:val="29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DC6041">
        <w:rPr>
          <w:rFonts w:ascii="Arial" w:hAnsi="Arial" w:cs="Arial"/>
          <w:sz w:val="22"/>
          <w:szCs w:val="22"/>
          <w:lang w:val="es-ES_tradnl"/>
        </w:rPr>
        <w:t xml:space="preserve">El máximo de horas </w:t>
      </w:r>
      <w:r w:rsidR="00AB70C0" w:rsidRPr="00DC6041">
        <w:rPr>
          <w:rFonts w:ascii="Arial" w:hAnsi="Arial" w:cs="Arial"/>
          <w:sz w:val="22"/>
          <w:szCs w:val="22"/>
          <w:lang w:val="es-ES_tradnl"/>
        </w:rPr>
        <w:t xml:space="preserve">semanales </w:t>
      </w:r>
      <w:r w:rsidRPr="00DC6041">
        <w:rPr>
          <w:rFonts w:ascii="Arial" w:hAnsi="Arial" w:cs="Arial"/>
          <w:sz w:val="22"/>
          <w:szCs w:val="22"/>
          <w:lang w:val="es-ES_tradnl"/>
        </w:rPr>
        <w:t xml:space="preserve">asignadas para programas realizados en universidades </w:t>
      </w:r>
      <w:r w:rsidR="00C65FB4" w:rsidRPr="00DC6041">
        <w:rPr>
          <w:rFonts w:ascii="Arial" w:hAnsi="Arial" w:cs="Arial"/>
          <w:sz w:val="22"/>
          <w:szCs w:val="22"/>
          <w:lang w:val="es-ES_tradnl"/>
        </w:rPr>
        <w:t>nacionales</w:t>
      </w:r>
      <w:r w:rsidR="00AB70C0" w:rsidRPr="00DC6041">
        <w:rPr>
          <w:rFonts w:ascii="Arial" w:hAnsi="Arial" w:cs="Arial"/>
          <w:sz w:val="22"/>
          <w:szCs w:val="22"/>
          <w:lang w:val="es-ES_tradnl"/>
        </w:rPr>
        <w:t>,</w:t>
      </w:r>
      <w:r w:rsidRPr="00DC6041">
        <w:rPr>
          <w:rFonts w:ascii="Arial" w:hAnsi="Arial" w:cs="Arial"/>
          <w:sz w:val="22"/>
          <w:szCs w:val="22"/>
          <w:lang w:val="es-ES_tradnl"/>
        </w:rPr>
        <w:t xml:space="preserve"> será de 1</w:t>
      </w:r>
      <w:r w:rsidR="00A81DCB" w:rsidRPr="00DC6041">
        <w:rPr>
          <w:rFonts w:ascii="Arial" w:hAnsi="Arial" w:cs="Arial"/>
          <w:sz w:val="22"/>
          <w:szCs w:val="22"/>
          <w:lang w:val="es-ES_tradnl"/>
        </w:rPr>
        <w:t>6</w:t>
      </w:r>
      <w:r w:rsidRPr="00DC6041">
        <w:rPr>
          <w:rFonts w:ascii="Arial" w:hAnsi="Arial" w:cs="Arial"/>
          <w:sz w:val="22"/>
          <w:szCs w:val="22"/>
          <w:lang w:val="es-ES_tradnl"/>
        </w:rPr>
        <w:t xml:space="preserve"> para los programas de magíster y de 22 horas </w:t>
      </w:r>
      <w:r w:rsidR="00BD6F09">
        <w:rPr>
          <w:rFonts w:ascii="Arial" w:hAnsi="Arial" w:cs="Arial"/>
          <w:sz w:val="22"/>
          <w:szCs w:val="22"/>
          <w:lang w:val="es-ES_tradnl"/>
        </w:rPr>
        <w:t>para los programas de doctorado</w:t>
      </w:r>
      <w:r w:rsidRPr="00DC6041">
        <w:rPr>
          <w:rFonts w:ascii="Arial" w:hAnsi="Arial" w:cs="Arial"/>
          <w:sz w:val="22"/>
          <w:szCs w:val="22"/>
          <w:lang w:val="es-ES_tradnl"/>
        </w:rPr>
        <w:t>.</w:t>
      </w:r>
    </w:p>
    <w:p w:rsidR="002A3B0B" w:rsidRPr="00DC6041" w:rsidRDefault="002A3B0B" w:rsidP="00213AEB">
      <w:pPr>
        <w:numPr>
          <w:ilvl w:val="0"/>
          <w:numId w:val="29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DC6041">
        <w:rPr>
          <w:rFonts w:ascii="Arial" w:hAnsi="Arial" w:cs="Arial"/>
          <w:sz w:val="22"/>
          <w:szCs w:val="22"/>
          <w:lang w:val="es-ES_tradnl"/>
        </w:rPr>
        <w:t xml:space="preserve">El máximo de horas </w:t>
      </w:r>
      <w:r w:rsidR="00AB70C0" w:rsidRPr="00DC6041">
        <w:rPr>
          <w:rFonts w:ascii="Arial" w:hAnsi="Arial" w:cs="Arial"/>
          <w:sz w:val="22"/>
          <w:szCs w:val="22"/>
          <w:lang w:val="es-ES_tradnl"/>
        </w:rPr>
        <w:t xml:space="preserve">semanales </w:t>
      </w:r>
      <w:r w:rsidRPr="00DC6041">
        <w:rPr>
          <w:rFonts w:ascii="Arial" w:hAnsi="Arial" w:cs="Arial"/>
          <w:sz w:val="22"/>
          <w:szCs w:val="22"/>
          <w:lang w:val="es-ES_tradnl"/>
        </w:rPr>
        <w:t xml:space="preserve">asignadas </w:t>
      </w:r>
      <w:r w:rsidR="00AB70C0" w:rsidRPr="00DC6041">
        <w:rPr>
          <w:rFonts w:ascii="Arial" w:hAnsi="Arial" w:cs="Arial"/>
          <w:sz w:val="22"/>
          <w:szCs w:val="22"/>
          <w:lang w:val="es-ES_tradnl"/>
        </w:rPr>
        <w:t>en</w:t>
      </w:r>
      <w:r w:rsidRPr="00DC6041">
        <w:rPr>
          <w:rFonts w:ascii="Arial" w:hAnsi="Arial" w:cs="Arial"/>
          <w:sz w:val="22"/>
          <w:szCs w:val="22"/>
          <w:lang w:val="es-ES_tradnl"/>
        </w:rPr>
        <w:t xml:space="preserve"> programas realizados en </w:t>
      </w:r>
      <w:smartTag w:uri="urn:schemas-microsoft-com:office:smarttags" w:element="PersonName">
        <w:smartTagPr>
          <w:attr w:name="ProductID" w:val="la UPLA"/>
        </w:smartTagPr>
        <w:r w:rsidR="009341B2" w:rsidRPr="00DC6041">
          <w:rPr>
            <w:rFonts w:ascii="Arial" w:hAnsi="Arial" w:cs="Arial"/>
            <w:sz w:val="22"/>
            <w:szCs w:val="22"/>
            <w:lang w:val="es-ES_tradnl"/>
          </w:rPr>
          <w:t>la UPLA</w:t>
        </w:r>
      </w:smartTag>
      <w:r w:rsidR="00227AF0">
        <w:rPr>
          <w:rFonts w:ascii="Arial" w:hAnsi="Arial" w:cs="Arial"/>
          <w:sz w:val="22"/>
          <w:szCs w:val="22"/>
          <w:lang w:val="es-ES_tradnl"/>
        </w:rPr>
        <w:t xml:space="preserve">, </w:t>
      </w:r>
      <w:r w:rsidRPr="00DC6041">
        <w:rPr>
          <w:rFonts w:ascii="Arial" w:hAnsi="Arial" w:cs="Arial"/>
          <w:sz w:val="22"/>
          <w:szCs w:val="22"/>
          <w:lang w:val="es-ES_tradnl"/>
        </w:rPr>
        <w:t xml:space="preserve">será de </w:t>
      </w:r>
      <w:r w:rsidR="009341B2" w:rsidRPr="00DC6041">
        <w:rPr>
          <w:rFonts w:ascii="Arial" w:hAnsi="Arial" w:cs="Arial"/>
          <w:sz w:val="22"/>
          <w:szCs w:val="22"/>
          <w:lang w:val="es-ES_tradnl"/>
        </w:rPr>
        <w:t>6</w:t>
      </w:r>
      <w:r w:rsidRPr="00DC6041">
        <w:rPr>
          <w:rFonts w:ascii="Arial" w:hAnsi="Arial" w:cs="Arial"/>
          <w:sz w:val="22"/>
          <w:szCs w:val="22"/>
          <w:lang w:val="es-ES_tradnl"/>
        </w:rPr>
        <w:t xml:space="preserve"> para los programas de magíster y de </w:t>
      </w:r>
      <w:r w:rsidR="009341B2" w:rsidRPr="00DC6041">
        <w:rPr>
          <w:rFonts w:ascii="Arial" w:hAnsi="Arial" w:cs="Arial"/>
          <w:sz w:val="22"/>
          <w:szCs w:val="22"/>
          <w:lang w:val="es-ES_tradnl"/>
        </w:rPr>
        <w:t>12</w:t>
      </w:r>
      <w:r w:rsidRPr="00DC6041">
        <w:rPr>
          <w:rFonts w:ascii="Arial" w:hAnsi="Arial" w:cs="Arial"/>
          <w:sz w:val="22"/>
          <w:szCs w:val="22"/>
          <w:lang w:val="es-ES_tradnl"/>
        </w:rPr>
        <w:t xml:space="preserve"> horas para los programas de doctorado.</w:t>
      </w:r>
    </w:p>
    <w:p w:rsidR="00F41DC2" w:rsidRPr="00DC6041" w:rsidRDefault="009341B2" w:rsidP="00213AEB">
      <w:pPr>
        <w:numPr>
          <w:ilvl w:val="0"/>
          <w:numId w:val="29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DC6041">
        <w:rPr>
          <w:rFonts w:ascii="Arial" w:hAnsi="Arial" w:cs="Arial"/>
          <w:sz w:val="22"/>
          <w:szCs w:val="22"/>
          <w:lang w:val="es-ES_tradnl"/>
        </w:rPr>
        <w:t xml:space="preserve">El máximo de horas </w:t>
      </w:r>
      <w:r w:rsidR="00AB70C0" w:rsidRPr="00DC6041">
        <w:rPr>
          <w:rFonts w:ascii="Arial" w:hAnsi="Arial" w:cs="Arial"/>
          <w:sz w:val="22"/>
          <w:szCs w:val="22"/>
          <w:lang w:val="es-ES_tradnl"/>
        </w:rPr>
        <w:t xml:space="preserve">semanales </w:t>
      </w:r>
      <w:r w:rsidRPr="00DC6041">
        <w:rPr>
          <w:rFonts w:ascii="Arial" w:hAnsi="Arial" w:cs="Arial"/>
          <w:sz w:val="22"/>
          <w:szCs w:val="22"/>
          <w:lang w:val="es-ES_tradnl"/>
        </w:rPr>
        <w:t xml:space="preserve">asignadas para programas </w:t>
      </w:r>
      <w:proofErr w:type="spellStart"/>
      <w:r w:rsidR="00A81DCB" w:rsidRPr="00DC6041">
        <w:rPr>
          <w:rFonts w:ascii="Arial" w:hAnsi="Arial" w:cs="Arial"/>
          <w:sz w:val="22"/>
          <w:szCs w:val="22"/>
        </w:rPr>
        <w:t>semi</w:t>
      </w:r>
      <w:proofErr w:type="spellEnd"/>
      <w:r w:rsidR="00A81DCB" w:rsidRPr="00DC6041">
        <w:rPr>
          <w:rFonts w:ascii="Arial" w:hAnsi="Arial" w:cs="Arial"/>
          <w:sz w:val="22"/>
          <w:szCs w:val="22"/>
          <w:lang w:val="es-ES_tradnl"/>
        </w:rPr>
        <w:t>-presenciales</w:t>
      </w:r>
      <w:r w:rsidRPr="00DC6041">
        <w:rPr>
          <w:rFonts w:ascii="Arial" w:hAnsi="Arial" w:cs="Arial"/>
          <w:sz w:val="22"/>
          <w:szCs w:val="22"/>
          <w:lang w:val="es-ES_tradnl"/>
        </w:rPr>
        <w:t xml:space="preserve">, en universidades extranjeras, será de 6 para los programas de magíster y de 8 horas </w:t>
      </w:r>
      <w:r w:rsidR="00BD6F09">
        <w:rPr>
          <w:rFonts w:ascii="Arial" w:hAnsi="Arial" w:cs="Arial"/>
          <w:sz w:val="22"/>
          <w:szCs w:val="22"/>
          <w:lang w:val="es-ES_tradnl"/>
        </w:rPr>
        <w:t>para los programas de doctorado</w:t>
      </w:r>
      <w:r w:rsidRPr="00DC6041">
        <w:rPr>
          <w:rFonts w:ascii="Arial" w:hAnsi="Arial" w:cs="Arial"/>
          <w:sz w:val="22"/>
          <w:szCs w:val="22"/>
          <w:lang w:val="es-ES_tradnl"/>
        </w:rPr>
        <w:t>.</w:t>
      </w:r>
      <w:r w:rsidR="00F41DC2" w:rsidRPr="00DC6041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:rsidR="009341B2" w:rsidRPr="00DC6041" w:rsidRDefault="009341B2" w:rsidP="00213AEB">
      <w:pPr>
        <w:numPr>
          <w:ilvl w:val="0"/>
          <w:numId w:val="29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DC6041">
        <w:rPr>
          <w:rFonts w:ascii="Arial" w:hAnsi="Arial" w:cs="Arial"/>
          <w:sz w:val="22"/>
          <w:szCs w:val="22"/>
          <w:lang w:val="es-ES_tradnl"/>
        </w:rPr>
        <w:t xml:space="preserve">El número de horas </w:t>
      </w:r>
      <w:r w:rsidR="00AB70C0" w:rsidRPr="00DC6041">
        <w:rPr>
          <w:rFonts w:ascii="Arial" w:hAnsi="Arial" w:cs="Arial"/>
          <w:sz w:val="22"/>
          <w:szCs w:val="22"/>
          <w:lang w:val="es-ES_tradnl"/>
        </w:rPr>
        <w:t xml:space="preserve">semanales </w:t>
      </w:r>
      <w:r w:rsidRPr="00DC6041">
        <w:rPr>
          <w:rFonts w:ascii="Arial" w:hAnsi="Arial" w:cs="Arial"/>
          <w:sz w:val="22"/>
          <w:szCs w:val="22"/>
          <w:lang w:val="es-ES_tradnl"/>
        </w:rPr>
        <w:t>asignadas para la realización de tesis</w:t>
      </w:r>
      <w:r w:rsidR="00227AF0">
        <w:rPr>
          <w:rFonts w:ascii="Arial" w:hAnsi="Arial" w:cs="Arial"/>
          <w:sz w:val="22"/>
          <w:szCs w:val="22"/>
          <w:lang w:val="es-ES_tradnl"/>
        </w:rPr>
        <w:t>,</w:t>
      </w:r>
      <w:r w:rsidRPr="00DC6041">
        <w:rPr>
          <w:rFonts w:ascii="Arial" w:hAnsi="Arial" w:cs="Arial"/>
          <w:sz w:val="22"/>
          <w:szCs w:val="22"/>
          <w:lang w:val="es-ES_tradnl"/>
        </w:rPr>
        <w:t xml:space="preserve"> será de 6 horas para los programas de magíster y de 8 para los doctorados, previo informe del estado de avance del profesor guía o </w:t>
      </w:r>
      <w:r w:rsidR="00BD6F09">
        <w:rPr>
          <w:rFonts w:ascii="Arial" w:hAnsi="Arial" w:cs="Arial"/>
          <w:sz w:val="22"/>
          <w:szCs w:val="22"/>
          <w:lang w:val="es-ES_tradnl"/>
        </w:rPr>
        <w:t xml:space="preserve">tutor  e informe de </w:t>
      </w:r>
      <w:smartTag w:uri="urn:schemas-microsoft-com:office:smarttags" w:element="PersonName">
        <w:smartTagPr>
          <w:attr w:name="ProductID" w:val="la Direcci￳n  General"/>
        </w:smartTagPr>
        <w:r w:rsidR="00BD6F09">
          <w:rPr>
            <w:rFonts w:ascii="Arial" w:hAnsi="Arial" w:cs="Arial"/>
            <w:sz w:val="22"/>
            <w:szCs w:val="22"/>
            <w:lang w:val="es-ES_tradnl"/>
          </w:rPr>
          <w:t xml:space="preserve">la Dirección </w:t>
        </w:r>
        <w:r w:rsidRPr="00DC6041">
          <w:rPr>
            <w:rFonts w:ascii="Arial" w:hAnsi="Arial" w:cs="Arial"/>
            <w:sz w:val="22"/>
            <w:szCs w:val="22"/>
            <w:lang w:val="es-ES_tradnl"/>
          </w:rPr>
          <w:t xml:space="preserve"> General</w:t>
        </w:r>
      </w:smartTag>
      <w:r w:rsidRPr="00DC6041">
        <w:rPr>
          <w:rFonts w:ascii="Arial" w:hAnsi="Arial" w:cs="Arial"/>
          <w:sz w:val="22"/>
          <w:szCs w:val="22"/>
          <w:lang w:val="es-ES_tradnl"/>
        </w:rPr>
        <w:t xml:space="preserve"> de Postgrado</w:t>
      </w:r>
      <w:r w:rsidR="00DB2668" w:rsidRPr="00DC6041">
        <w:rPr>
          <w:rFonts w:ascii="Arial" w:hAnsi="Arial" w:cs="Arial"/>
          <w:sz w:val="22"/>
          <w:szCs w:val="22"/>
          <w:lang w:val="es-ES_tradnl"/>
        </w:rPr>
        <w:t xml:space="preserve"> y matrícula vigente</w:t>
      </w:r>
      <w:r w:rsidRPr="00DC6041">
        <w:rPr>
          <w:rFonts w:ascii="Arial" w:hAnsi="Arial" w:cs="Arial"/>
          <w:sz w:val="22"/>
          <w:szCs w:val="22"/>
          <w:lang w:val="es-ES_tradnl"/>
        </w:rPr>
        <w:t>.</w:t>
      </w:r>
    </w:p>
    <w:p w:rsidR="00A81DCB" w:rsidRDefault="00A81DCB" w:rsidP="00213AEB">
      <w:pPr>
        <w:numPr>
          <w:ilvl w:val="0"/>
          <w:numId w:val="29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DC6041">
        <w:rPr>
          <w:rFonts w:ascii="Arial" w:hAnsi="Arial" w:cs="Arial"/>
          <w:sz w:val="22"/>
          <w:szCs w:val="22"/>
          <w:lang w:val="es-ES_tradnl"/>
        </w:rPr>
        <w:t xml:space="preserve">No se asignarán horas de perfeccionamiento si el académico se excede del plazo oficial establecido por el programa para la obtención del grado académico.  </w:t>
      </w:r>
      <w:r w:rsidR="00AB70C0" w:rsidRPr="00DC6041">
        <w:rPr>
          <w:rFonts w:ascii="Arial" w:hAnsi="Arial" w:cs="Arial"/>
          <w:sz w:val="22"/>
          <w:szCs w:val="22"/>
          <w:lang w:val="es-ES_tradnl"/>
        </w:rPr>
        <w:t xml:space="preserve">Se podrá exceder en un semestre, con el </w:t>
      </w:r>
      <w:proofErr w:type="spellStart"/>
      <w:r w:rsidR="00AB70C0" w:rsidRPr="00DC6041">
        <w:rPr>
          <w:rFonts w:ascii="Arial" w:hAnsi="Arial" w:cs="Arial"/>
          <w:sz w:val="22"/>
          <w:szCs w:val="22"/>
          <w:lang w:val="es-ES_tradnl"/>
        </w:rPr>
        <w:t>VºBº</w:t>
      </w:r>
      <w:proofErr w:type="spellEnd"/>
      <w:r w:rsidR="00AB70C0" w:rsidRPr="00DC6041">
        <w:rPr>
          <w:rFonts w:ascii="Arial" w:hAnsi="Arial" w:cs="Arial"/>
          <w:sz w:val="22"/>
          <w:szCs w:val="22"/>
          <w:lang w:val="es-ES_tradnl"/>
        </w:rPr>
        <w:t xml:space="preserve"> de</w:t>
      </w:r>
      <w:r w:rsidR="00BD6F09">
        <w:rPr>
          <w:rFonts w:ascii="Arial" w:hAnsi="Arial" w:cs="Arial"/>
          <w:sz w:val="22"/>
          <w:szCs w:val="22"/>
          <w:lang w:val="es-ES_tradnl"/>
        </w:rPr>
        <w:t xml:space="preserve"> </w:t>
      </w:r>
      <w:smartTag w:uri="urn:schemas-microsoft-com:office:smarttags" w:element="PersonName">
        <w:smartTagPr>
          <w:attr w:name="ProductID" w:val="la Vicerrector￭a Acad￩mica."/>
        </w:smartTagPr>
        <w:r w:rsidRPr="00DC6041">
          <w:rPr>
            <w:rFonts w:ascii="Arial" w:hAnsi="Arial" w:cs="Arial"/>
            <w:sz w:val="22"/>
            <w:szCs w:val="22"/>
            <w:lang w:val="es-ES_tradnl"/>
          </w:rPr>
          <w:t>l</w:t>
        </w:r>
        <w:r w:rsidR="00BD6F09">
          <w:rPr>
            <w:rFonts w:ascii="Arial" w:hAnsi="Arial" w:cs="Arial"/>
            <w:sz w:val="22"/>
            <w:szCs w:val="22"/>
            <w:lang w:val="es-ES_tradnl"/>
          </w:rPr>
          <w:t>a</w:t>
        </w:r>
        <w:r w:rsidRPr="00DC6041">
          <w:rPr>
            <w:rFonts w:ascii="Arial" w:hAnsi="Arial" w:cs="Arial"/>
            <w:sz w:val="22"/>
            <w:szCs w:val="22"/>
            <w:lang w:val="es-ES_tradnl"/>
          </w:rPr>
          <w:t xml:space="preserve"> Vicerrector</w:t>
        </w:r>
        <w:r w:rsidR="00BD6F09">
          <w:rPr>
            <w:rFonts w:ascii="Arial" w:hAnsi="Arial" w:cs="Arial"/>
            <w:sz w:val="22"/>
            <w:szCs w:val="22"/>
            <w:lang w:val="es-ES_tradnl"/>
          </w:rPr>
          <w:t>ía Académica</w:t>
        </w:r>
        <w:r w:rsidR="00AB70C0" w:rsidRPr="00DC6041">
          <w:rPr>
            <w:rFonts w:ascii="Arial" w:hAnsi="Arial" w:cs="Arial"/>
            <w:sz w:val="22"/>
            <w:szCs w:val="22"/>
            <w:lang w:val="es-ES_tradnl"/>
          </w:rPr>
          <w:t>.</w:t>
        </w:r>
      </w:smartTag>
      <w:r w:rsidR="00AB70C0" w:rsidRPr="00DC6041">
        <w:rPr>
          <w:rFonts w:ascii="Arial" w:hAnsi="Arial" w:cs="Arial"/>
          <w:sz w:val="22"/>
          <w:szCs w:val="22"/>
          <w:lang w:val="es-ES_tradnl"/>
        </w:rPr>
        <w:t xml:space="preserve">  </w:t>
      </w:r>
      <w:r w:rsidRPr="00DC6041">
        <w:rPr>
          <w:rFonts w:ascii="Arial" w:hAnsi="Arial" w:cs="Arial"/>
          <w:sz w:val="22"/>
          <w:szCs w:val="22"/>
          <w:lang w:val="es-ES_tradnl"/>
        </w:rPr>
        <w:t xml:space="preserve">  </w:t>
      </w:r>
    </w:p>
    <w:p w:rsidR="00D0107C" w:rsidRDefault="00D0107C" w:rsidP="00D0107C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D0107C" w:rsidRPr="00DC6041" w:rsidRDefault="00D0107C" w:rsidP="00D0107C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053E8" w:rsidRDefault="00A053E8" w:rsidP="007560E7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C633C8" w:rsidRDefault="00C633C8" w:rsidP="007560E7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C633C8" w:rsidRDefault="00C633C8" w:rsidP="007560E7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C633C8" w:rsidRDefault="00C633C8" w:rsidP="007560E7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C633C8" w:rsidRDefault="00C633C8" w:rsidP="007560E7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C633C8" w:rsidRDefault="00C633C8" w:rsidP="007560E7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C633C8" w:rsidRDefault="00C633C8" w:rsidP="007560E7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874251" w:rsidRDefault="00874251" w:rsidP="007560E7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C633C8" w:rsidRDefault="00C633C8" w:rsidP="007560E7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C633C8" w:rsidRDefault="00C633C8" w:rsidP="007560E7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C633C8" w:rsidRDefault="00C633C8" w:rsidP="007560E7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C633C8" w:rsidRDefault="00C633C8" w:rsidP="007560E7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116F7B" w:rsidRPr="00382E6A" w:rsidRDefault="00116F7B" w:rsidP="007560E7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:rsidR="00033980" w:rsidRPr="00382E6A" w:rsidRDefault="00A55A92" w:rsidP="00601DBC">
      <w:pPr>
        <w:numPr>
          <w:ilvl w:val="0"/>
          <w:numId w:val="4"/>
        </w:numPr>
        <w:tabs>
          <w:tab w:val="clear" w:pos="357"/>
        </w:tabs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382E6A">
        <w:rPr>
          <w:rFonts w:ascii="Arial" w:hAnsi="Arial" w:cs="Arial"/>
          <w:b/>
          <w:sz w:val="22"/>
          <w:szCs w:val="22"/>
          <w:lang w:val="es-ES_tradnl"/>
        </w:rPr>
        <w:t>COMISIONES Y OTROS</w:t>
      </w:r>
    </w:p>
    <w:tbl>
      <w:tblPr>
        <w:tblW w:w="82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8"/>
        <w:gridCol w:w="840"/>
        <w:gridCol w:w="1451"/>
        <w:gridCol w:w="840"/>
        <w:gridCol w:w="1451"/>
      </w:tblGrid>
      <w:tr w:rsidR="00F560D9" w:rsidRPr="0092696B" w:rsidTr="0092696B">
        <w:tc>
          <w:tcPr>
            <w:tcW w:w="3990" w:type="dxa"/>
            <w:tcBorders>
              <w:top w:val="nil"/>
              <w:left w:val="nil"/>
              <w:bottom w:val="nil"/>
            </w:tcBorders>
          </w:tcPr>
          <w:p w:rsidR="00F560D9" w:rsidRPr="0092696B" w:rsidRDefault="00F560D9" w:rsidP="0092696B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145" w:type="dxa"/>
            <w:gridSpan w:val="2"/>
            <w:shd w:val="clear" w:color="auto" w:fill="auto"/>
          </w:tcPr>
          <w:p w:rsidR="00F560D9" w:rsidRPr="0092696B" w:rsidRDefault="00F560D9" w:rsidP="009269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I </w:t>
            </w:r>
            <w:proofErr w:type="spellStart"/>
            <w:r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Sem</w:t>
            </w:r>
            <w:proofErr w:type="spellEnd"/>
            <w:r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2145" w:type="dxa"/>
            <w:gridSpan w:val="2"/>
            <w:shd w:val="clear" w:color="auto" w:fill="auto"/>
          </w:tcPr>
          <w:p w:rsidR="00F560D9" w:rsidRPr="0092696B" w:rsidRDefault="00F560D9" w:rsidP="009269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II </w:t>
            </w:r>
            <w:proofErr w:type="spellStart"/>
            <w:r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Sem</w:t>
            </w:r>
            <w:proofErr w:type="spellEnd"/>
            <w:r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.</w:t>
            </w:r>
          </w:p>
        </w:tc>
      </w:tr>
      <w:tr w:rsidR="00F560D9" w:rsidRPr="0092696B" w:rsidTr="0092696B">
        <w:tc>
          <w:tcPr>
            <w:tcW w:w="3990" w:type="dxa"/>
            <w:tcBorders>
              <w:top w:val="nil"/>
              <w:left w:val="nil"/>
            </w:tcBorders>
          </w:tcPr>
          <w:p w:rsidR="00F560D9" w:rsidRPr="0092696B" w:rsidRDefault="00F560D9" w:rsidP="0092696B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803" w:type="dxa"/>
            <w:shd w:val="clear" w:color="auto" w:fill="auto"/>
          </w:tcPr>
          <w:p w:rsidR="00F560D9" w:rsidRPr="0092696B" w:rsidRDefault="00F560D9" w:rsidP="009269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Horas</w:t>
            </w:r>
          </w:p>
        </w:tc>
        <w:tc>
          <w:tcPr>
            <w:tcW w:w="1342" w:type="dxa"/>
            <w:shd w:val="clear" w:color="auto" w:fill="auto"/>
          </w:tcPr>
          <w:p w:rsidR="00F560D9" w:rsidRPr="0092696B" w:rsidRDefault="00F560D9" w:rsidP="009269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Actividades</w:t>
            </w:r>
          </w:p>
        </w:tc>
        <w:tc>
          <w:tcPr>
            <w:tcW w:w="803" w:type="dxa"/>
            <w:shd w:val="clear" w:color="auto" w:fill="auto"/>
          </w:tcPr>
          <w:p w:rsidR="00F560D9" w:rsidRPr="0092696B" w:rsidRDefault="00F560D9" w:rsidP="009269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Horas</w:t>
            </w:r>
          </w:p>
        </w:tc>
        <w:tc>
          <w:tcPr>
            <w:tcW w:w="1342" w:type="dxa"/>
            <w:shd w:val="clear" w:color="auto" w:fill="auto"/>
          </w:tcPr>
          <w:p w:rsidR="00F560D9" w:rsidRPr="0092696B" w:rsidRDefault="00F560D9" w:rsidP="009269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Actividades</w:t>
            </w:r>
          </w:p>
        </w:tc>
      </w:tr>
      <w:tr w:rsidR="00F560D9" w:rsidRPr="0092696B" w:rsidTr="0092696B">
        <w:tc>
          <w:tcPr>
            <w:tcW w:w="3990" w:type="dxa"/>
          </w:tcPr>
          <w:p w:rsidR="00F560D9" w:rsidRPr="0092696B" w:rsidRDefault="00F560D9" w:rsidP="00227AF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Número de horas comprometidas </w:t>
            </w:r>
            <w:r w:rsidR="0005246E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para la  o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rganización</w:t>
            </w:r>
            <w:r w:rsidR="0005246E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y ejecución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de actividades</w:t>
            </w:r>
            <w:r w:rsidR="0005246E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académicas (seminarios, congresos, simposios, escuelas, etc.)</w:t>
            </w:r>
            <w:r w:rsidR="00213AEB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 </w:t>
            </w:r>
          </w:p>
        </w:tc>
        <w:tc>
          <w:tcPr>
            <w:tcW w:w="803" w:type="dxa"/>
            <w:shd w:val="clear" w:color="auto" w:fill="auto"/>
            <w:vAlign w:val="center"/>
          </w:tcPr>
          <w:p w:rsidR="00F560D9" w:rsidRPr="0092696B" w:rsidRDefault="00F560D9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342" w:type="dxa"/>
            <w:shd w:val="clear" w:color="auto" w:fill="auto"/>
            <w:vAlign w:val="center"/>
          </w:tcPr>
          <w:p w:rsidR="00F560D9" w:rsidRPr="0092696B" w:rsidRDefault="00F560D9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803" w:type="dxa"/>
            <w:shd w:val="clear" w:color="auto" w:fill="auto"/>
            <w:vAlign w:val="center"/>
          </w:tcPr>
          <w:p w:rsidR="00F560D9" w:rsidRPr="0092696B" w:rsidRDefault="00F560D9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342" w:type="dxa"/>
            <w:shd w:val="clear" w:color="auto" w:fill="auto"/>
            <w:vAlign w:val="center"/>
          </w:tcPr>
          <w:p w:rsidR="00F560D9" w:rsidRPr="0092696B" w:rsidRDefault="00F560D9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F560D9" w:rsidRPr="0092696B" w:rsidTr="0092696B">
        <w:tc>
          <w:tcPr>
            <w:tcW w:w="3990" w:type="dxa"/>
          </w:tcPr>
          <w:p w:rsidR="00F560D9" w:rsidRPr="0092696B" w:rsidRDefault="00F560D9" w:rsidP="00227AF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Número de horas comprometidas para la </w:t>
            </w:r>
            <w:r w:rsidR="00213AEB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p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articipación en organismos </w:t>
            </w:r>
            <w:r w:rsidR="00213AEB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colegiados.</w:t>
            </w:r>
          </w:p>
        </w:tc>
        <w:tc>
          <w:tcPr>
            <w:tcW w:w="803" w:type="dxa"/>
            <w:shd w:val="clear" w:color="auto" w:fill="auto"/>
            <w:vAlign w:val="center"/>
          </w:tcPr>
          <w:p w:rsidR="00F560D9" w:rsidRPr="0092696B" w:rsidRDefault="00F560D9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342" w:type="dxa"/>
            <w:shd w:val="clear" w:color="auto" w:fill="auto"/>
            <w:vAlign w:val="center"/>
          </w:tcPr>
          <w:p w:rsidR="00F560D9" w:rsidRPr="0092696B" w:rsidRDefault="00F560D9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803" w:type="dxa"/>
            <w:shd w:val="clear" w:color="auto" w:fill="auto"/>
            <w:vAlign w:val="center"/>
          </w:tcPr>
          <w:p w:rsidR="00F560D9" w:rsidRPr="0092696B" w:rsidRDefault="00F560D9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342" w:type="dxa"/>
            <w:shd w:val="clear" w:color="auto" w:fill="auto"/>
            <w:vAlign w:val="center"/>
          </w:tcPr>
          <w:p w:rsidR="00F560D9" w:rsidRPr="0092696B" w:rsidRDefault="00F560D9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F560D9" w:rsidRPr="0092696B" w:rsidTr="0092696B">
        <w:tc>
          <w:tcPr>
            <w:tcW w:w="3990" w:type="dxa"/>
          </w:tcPr>
          <w:p w:rsidR="00F560D9" w:rsidRPr="0092696B" w:rsidRDefault="00F560D9" w:rsidP="00227AF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Número </w:t>
            </w:r>
            <w:r w:rsidR="00213AEB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de horas comprometidas para la p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articipación en Comisiones Curriculares</w:t>
            </w:r>
            <w:r w:rsidR="00213AEB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803" w:type="dxa"/>
            <w:shd w:val="clear" w:color="auto" w:fill="auto"/>
            <w:vAlign w:val="center"/>
          </w:tcPr>
          <w:p w:rsidR="00F560D9" w:rsidRPr="0092696B" w:rsidRDefault="00F560D9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342" w:type="dxa"/>
            <w:shd w:val="clear" w:color="auto" w:fill="auto"/>
            <w:vAlign w:val="center"/>
          </w:tcPr>
          <w:p w:rsidR="00F560D9" w:rsidRPr="0092696B" w:rsidRDefault="00F560D9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803" w:type="dxa"/>
            <w:shd w:val="clear" w:color="auto" w:fill="auto"/>
            <w:vAlign w:val="center"/>
          </w:tcPr>
          <w:p w:rsidR="00F560D9" w:rsidRPr="0092696B" w:rsidRDefault="00F560D9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342" w:type="dxa"/>
            <w:shd w:val="clear" w:color="auto" w:fill="auto"/>
            <w:vAlign w:val="center"/>
          </w:tcPr>
          <w:p w:rsidR="00F560D9" w:rsidRPr="0092696B" w:rsidRDefault="00F560D9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F560D9" w:rsidRPr="0092696B" w:rsidTr="0092696B">
        <w:tc>
          <w:tcPr>
            <w:tcW w:w="3990" w:type="dxa"/>
          </w:tcPr>
          <w:p w:rsidR="00F560D9" w:rsidRPr="0092696B" w:rsidRDefault="00F560D9" w:rsidP="00227AF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Número de</w:t>
            </w:r>
            <w:r w:rsidR="00213AEB"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horas comprometidas en otros (e</w:t>
            </w: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specificar)</w:t>
            </w:r>
            <w:r w:rsidR="00213AEB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803" w:type="dxa"/>
            <w:shd w:val="clear" w:color="auto" w:fill="auto"/>
            <w:vAlign w:val="center"/>
          </w:tcPr>
          <w:p w:rsidR="00F560D9" w:rsidRPr="0092696B" w:rsidRDefault="00F560D9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342" w:type="dxa"/>
            <w:shd w:val="clear" w:color="auto" w:fill="auto"/>
            <w:vAlign w:val="center"/>
          </w:tcPr>
          <w:p w:rsidR="00F560D9" w:rsidRPr="0092696B" w:rsidRDefault="00F560D9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803" w:type="dxa"/>
            <w:shd w:val="clear" w:color="auto" w:fill="auto"/>
            <w:vAlign w:val="center"/>
          </w:tcPr>
          <w:p w:rsidR="00F560D9" w:rsidRPr="0092696B" w:rsidRDefault="00F560D9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342" w:type="dxa"/>
            <w:shd w:val="clear" w:color="auto" w:fill="auto"/>
            <w:vAlign w:val="center"/>
          </w:tcPr>
          <w:p w:rsidR="00F560D9" w:rsidRPr="0092696B" w:rsidRDefault="00F560D9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:rsidR="00601DBC" w:rsidRPr="00DC6041" w:rsidRDefault="00601DBC" w:rsidP="00601DBC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8D1C94" w:rsidRPr="00DC6041" w:rsidRDefault="00F560D9" w:rsidP="00213AEB">
      <w:pPr>
        <w:numPr>
          <w:ilvl w:val="0"/>
          <w:numId w:val="30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DC6041">
        <w:rPr>
          <w:rFonts w:ascii="Arial" w:hAnsi="Arial" w:cs="Arial"/>
          <w:sz w:val="22"/>
          <w:szCs w:val="22"/>
          <w:lang w:val="es-ES_tradnl"/>
        </w:rPr>
        <w:t>Se debe</w:t>
      </w:r>
      <w:r w:rsidR="0005246E" w:rsidRPr="00DC6041">
        <w:rPr>
          <w:rFonts w:ascii="Arial" w:hAnsi="Arial" w:cs="Arial"/>
          <w:sz w:val="22"/>
          <w:szCs w:val="22"/>
          <w:lang w:val="es-ES_tradnl"/>
        </w:rPr>
        <w:t>n especificar</w:t>
      </w:r>
      <w:r w:rsidRPr="00DC6041">
        <w:rPr>
          <w:rFonts w:ascii="Arial" w:hAnsi="Arial" w:cs="Arial"/>
          <w:sz w:val="22"/>
          <w:szCs w:val="22"/>
          <w:lang w:val="es-ES_tradnl"/>
        </w:rPr>
        <w:t xml:space="preserve"> las actividades académicas que organizará tanto en el primer como en el segundo semestre</w:t>
      </w:r>
      <w:r w:rsidR="008D1C94" w:rsidRPr="00DC6041">
        <w:rPr>
          <w:rFonts w:ascii="Arial" w:hAnsi="Arial" w:cs="Arial"/>
          <w:sz w:val="22"/>
          <w:szCs w:val="22"/>
          <w:lang w:val="es-ES_tradnl"/>
        </w:rPr>
        <w:t>.</w:t>
      </w:r>
    </w:p>
    <w:p w:rsidR="00C65FB4" w:rsidRDefault="00C65FB4" w:rsidP="00213AEB">
      <w:pPr>
        <w:numPr>
          <w:ilvl w:val="0"/>
          <w:numId w:val="30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DC6041">
        <w:rPr>
          <w:rFonts w:ascii="Arial" w:hAnsi="Arial" w:cs="Arial"/>
          <w:sz w:val="22"/>
          <w:szCs w:val="22"/>
          <w:lang w:val="es-ES_tradnl"/>
        </w:rPr>
        <w:t>L</w:t>
      </w:r>
      <w:r w:rsidR="008D1C94" w:rsidRPr="00DC6041">
        <w:rPr>
          <w:rFonts w:ascii="Arial" w:hAnsi="Arial" w:cs="Arial"/>
          <w:sz w:val="22"/>
          <w:szCs w:val="22"/>
          <w:lang w:val="es-ES_tradnl"/>
        </w:rPr>
        <w:t>os organismos colegiados</w:t>
      </w:r>
      <w:r w:rsidRPr="00DC6041">
        <w:rPr>
          <w:rFonts w:ascii="Arial" w:hAnsi="Arial" w:cs="Arial"/>
          <w:sz w:val="22"/>
          <w:szCs w:val="22"/>
          <w:lang w:val="es-ES_tradnl"/>
        </w:rPr>
        <w:t>,</w:t>
      </w:r>
      <w:r w:rsidR="008D1C94" w:rsidRPr="00DC6041">
        <w:rPr>
          <w:rFonts w:ascii="Arial" w:hAnsi="Arial" w:cs="Arial"/>
          <w:sz w:val="22"/>
          <w:szCs w:val="22"/>
          <w:lang w:val="es-ES_tradnl"/>
        </w:rPr>
        <w:t xml:space="preserve"> comisiones</w:t>
      </w:r>
      <w:r w:rsidRPr="00DC6041">
        <w:rPr>
          <w:rFonts w:ascii="Arial" w:hAnsi="Arial" w:cs="Arial"/>
          <w:sz w:val="22"/>
          <w:szCs w:val="22"/>
          <w:lang w:val="es-ES_tradnl"/>
        </w:rPr>
        <w:t xml:space="preserve"> y centros de estudios</w:t>
      </w:r>
      <w:r w:rsidR="008D1C94" w:rsidRPr="00DC6041">
        <w:rPr>
          <w:rFonts w:ascii="Arial" w:hAnsi="Arial" w:cs="Arial"/>
          <w:sz w:val="22"/>
          <w:szCs w:val="22"/>
          <w:lang w:val="es-ES_tradnl"/>
        </w:rPr>
        <w:t>, se debe indicar el número de horas comprometidas</w:t>
      </w:r>
      <w:r w:rsidR="00417B65">
        <w:rPr>
          <w:rFonts w:ascii="Arial" w:hAnsi="Arial" w:cs="Arial"/>
          <w:sz w:val="22"/>
          <w:szCs w:val="22"/>
          <w:lang w:val="es-ES_tradnl"/>
        </w:rPr>
        <w:t xml:space="preserve"> y acredita</w:t>
      </w:r>
      <w:r w:rsidR="00313ACD">
        <w:rPr>
          <w:rFonts w:ascii="Arial" w:hAnsi="Arial" w:cs="Arial"/>
          <w:sz w:val="22"/>
          <w:szCs w:val="22"/>
          <w:lang w:val="es-ES_tradnl"/>
        </w:rPr>
        <w:t xml:space="preserve">r la participación a través de </w:t>
      </w:r>
      <w:r w:rsidR="00417B65">
        <w:rPr>
          <w:rFonts w:ascii="Arial" w:hAnsi="Arial" w:cs="Arial"/>
          <w:sz w:val="22"/>
          <w:szCs w:val="22"/>
          <w:lang w:val="es-ES_tradnl"/>
        </w:rPr>
        <w:t>a</w:t>
      </w:r>
      <w:r w:rsidR="00313ACD">
        <w:rPr>
          <w:rFonts w:ascii="Arial" w:hAnsi="Arial" w:cs="Arial"/>
          <w:sz w:val="22"/>
          <w:szCs w:val="22"/>
          <w:lang w:val="es-ES_tradnl"/>
        </w:rPr>
        <w:t>c</w:t>
      </w:r>
      <w:r w:rsidR="00417B65">
        <w:rPr>
          <w:rFonts w:ascii="Arial" w:hAnsi="Arial" w:cs="Arial"/>
          <w:sz w:val="22"/>
          <w:szCs w:val="22"/>
          <w:lang w:val="es-ES_tradnl"/>
        </w:rPr>
        <w:t>tas de las sesiones correspondientes de acuerdo a la reglamentación vigente</w:t>
      </w:r>
      <w:r w:rsidRPr="00DC6041">
        <w:rPr>
          <w:rFonts w:ascii="Arial" w:hAnsi="Arial" w:cs="Arial"/>
          <w:sz w:val="22"/>
          <w:szCs w:val="22"/>
          <w:lang w:val="es-ES_tradnl"/>
        </w:rPr>
        <w:t>.</w:t>
      </w:r>
      <w:r w:rsidR="008D1C94" w:rsidRPr="00DC6041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:rsidR="00213AEB" w:rsidRDefault="00213AEB" w:rsidP="00213AEB">
      <w:pPr>
        <w:ind w:left="360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D0107C" w:rsidRDefault="00D0107C" w:rsidP="00213AEB">
      <w:pPr>
        <w:ind w:left="360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D0107C" w:rsidRPr="00DC6041" w:rsidRDefault="00D0107C" w:rsidP="00213AEB">
      <w:pPr>
        <w:ind w:left="360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033980" w:rsidRPr="00382E6A" w:rsidRDefault="00382E6A" w:rsidP="006A6955">
      <w:pPr>
        <w:numPr>
          <w:ilvl w:val="0"/>
          <w:numId w:val="4"/>
        </w:numPr>
        <w:jc w:val="both"/>
        <w:rPr>
          <w:rFonts w:ascii="Arial" w:hAnsi="Arial" w:cs="Arial"/>
          <w:b/>
          <w:sz w:val="22"/>
          <w:szCs w:val="22"/>
          <w:lang w:val="es-ES_tradnl"/>
        </w:rPr>
      </w:pPr>
      <w:r>
        <w:rPr>
          <w:rFonts w:ascii="Arial" w:hAnsi="Arial" w:cs="Arial"/>
          <w:b/>
          <w:sz w:val="22"/>
          <w:szCs w:val="22"/>
          <w:lang w:val="es-ES_tradnl"/>
        </w:rPr>
        <w:t xml:space="preserve">    </w:t>
      </w:r>
      <w:r w:rsidR="006A6955" w:rsidRPr="00382E6A">
        <w:rPr>
          <w:rFonts w:ascii="Arial" w:hAnsi="Arial" w:cs="Arial"/>
          <w:b/>
          <w:sz w:val="22"/>
          <w:szCs w:val="22"/>
          <w:lang w:val="es-ES_tradnl"/>
        </w:rPr>
        <w:t>TRANSFERENCIA TECNOLÓGICA E INNOVACIÓN</w:t>
      </w:r>
    </w:p>
    <w:p w:rsidR="00A55A92" w:rsidRPr="00DC6041" w:rsidRDefault="00A55A92" w:rsidP="00A55A92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tbl>
      <w:tblPr>
        <w:tblW w:w="82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0"/>
        <w:gridCol w:w="900"/>
        <w:gridCol w:w="1080"/>
      </w:tblGrid>
      <w:tr w:rsidR="008D1C94" w:rsidRPr="0092696B" w:rsidTr="0092696B">
        <w:tc>
          <w:tcPr>
            <w:tcW w:w="6300" w:type="dxa"/>
            <w:tcBorders>
              <w:top w:val="nil"/>
              <w:left w:val="nil"/>
            </w:tcBorders>
          </w:tcPr>
          <w:p w:rsidR="008D1C94" w:rsidRPr="0092696B" w:rsidRDefault="008D1C94" w:rsidP="0092696B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900" w:type="dxa"/>
            <w:shd w:val="clear" w:color="auto" w:fill="auto"/>
          </w:tcPr>
          <w:p w:rsidR="008D1C94" w:rsidRPr="0092696B" w:rsidRDefault="008D1C94" w:rsidP="009269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I </w:t>
            </w:r>
            <w:proofErr w:type="spellStart"/>
            <w:r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Sem</w:t>
            </w:r>
            <w:proofErr w:type="spellEnd"/>
            <w:r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1080" w:type="dxa"/>
            <w:shd w:val="clear" w:color="auto" w:fill="auto"/>
          </w:tcPr>
          <w:p w:rsidR="008D1C94" w:rsidRPr="0092696B" w:rsidRDefault="008D1C94" w:rsidP="009269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II </w:t>
            </w:r>
            <w:proofErr w:type="spellStart"/>
            <w:r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Sem</w:t>
            </w:r>
            <w:proofErr w:type="spellEnd"/>
            <w:r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.</w:t>
            </w:r>
          </w:p>
        </w:tc>
      </w:tr>
      <w:tr w:rsidR="00313ACD" w:rsidRPr="0092696B" w:rsidTr="0092696B">
        <w:tc>
          <w:tcPr>
            <w:tcW w:w="6300" w:type="dxa"/>
          </w:tcPr>
          <w:p w:rsidR="00313ACD" w:rsidRPr="0092696B" w:rsidRDefault="00313ACD" w:rsidP="00DF00DC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>Número de asesorías y consultorías en el marco de convenios realizados por la Universidad en Innovación y otros en Transferencia Tecnológica con financiamiento externo.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13ACD" w:rsidRPr="0092696B" w:rsidRDefault="00313ACD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313ACD" w:rsidRPr="0092696B" w:rsidRDefault="00313ACD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8D1C94" w:rsidRPr="0092696B" w:rsidTr="0092696B">
        <w:tc>
          <w:tcPr>
            <w:tcW w:w="6300" w:type="dxa"/>
          </w:tcPr>
          <w:p w:rsidR="008D1C94" w:rsidRPr="0092696B" w:rsidRDefault="008D1C94" w:rsidP="00DF00DC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Número de horas comprometidas </w:t>
            </w:r>
            <w:r w:rsidR="00313ACD" w:rsidRPr="0092696B">
              <w:rPr>
                <w:rFonts w:ascii="Arial" w:hAnsi="Arial" w:cs="Arial"/>
                <w:sz w:val="22"/>
                <w:szCs w:val="22"/>
                <w:lang w:val="es-ES_tradnl"/>
              </w:rPr>
              <w:t>en otros (especificar).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D1C94" w:rsidRPr="0092696B" w:rsidRDefault="008D1C94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8D1C94" w:rsidRPr="0092696B" w:rsidRDefault="008D1C94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:rsidR="00C3283D" w:rsidRPr="00DC6041" w:rsidRDefault="00C3283D" w:rsidP="00F61569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313ACD" w:rsidRPr="00DC6041" w:rsidRDefault="00313ACD" w:rsidP="00313ACD">
      <w:pPr>
        <w:numPr>
          <w:ilvl w:val="0"/>
          <w:numId w:val="30"/>
        </w:num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El número de horas deberá establecerse en el con</w:t>
      </w:r>
      <w:r w:rsidR="00BD6F09">
        <w:rPr>
          <w:rFonts w:ascii="Arial" w:hAnsi="Arial" w:cs="Arial"/>
          <w:sz w:val="22"/>
          <w:szCs w:val="22"/>
          <w:lang w:val="es-ES_tradnl"/>
        </w:rPr>
        <w:t>venio con Vº Bº de R</w:t>
      </w:r>
      <w:r>
        <w:rPr>
          <w:rFonts w:ascii="Arial" w:hAnsi="Arial" w:cs="Arial"/>
          <w:sz w:val="22"/>
          <w:szCs w:val="22"/>
          <w:lang w:val="es-ES_tradnl"/>
        </w:rPr>
        <w:t>ectoría.</w:t>
      </w:r>
    </w:p>
    <w:p w:rsidR="00C506E1" w:rsidRDefault="00C506E1" w:rsidP="00313ACD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382E6A" w:rsidRPr="00DC6041" w:rsidRDefault="00382E6A" w:rsidP="00313ACD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7A0F8F" w:rsidRPr="00382E6A" w:rsidRDefault="007A0F8F" w:rsidP="007A0F8F">
      <w:pPr>
        <w:numPr>
          <w:ilvl w:val="0"/>
          <w:numId w:val="4"/>
        </w:numPr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382E6A">
        <w:rPr>
          <w:rFonts w:ascii="Arial" w:hAnsi="Arial" w:cs="Arial"/>
          <w:b/>
          <w:sz w:val="22"/>
          <w:szCs w:val="22"/>
          <w:lang w:val="es-ES_tradnl"/>
        </w:rPr>
        <w:t>OTROS</w:t>
      </w:r>
    </w:p>
    <w:p w:rsidR="007A0F8F" w:rsidRPr="00DC6041" w:rsidRDefault="007A0F8F" w:rsidP="007A0F8F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tbl>
      <w:tblPr>
        <w:tblW w:w="82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0"/>
        <w:gridCol w:w="3060"/>
      </w:tblGrid>
      <w:tr w:rsidR="007A0F8F" w:rsidRPr="0092696B" w:rsidTr="0092696B">
        <w:tc>
          <w:tcPr>
            <w:tcW w:w="5220" w:type="dxa"/>
          </w:tcPr>
          <w:p w:rsidR="007A0F8F" w:rsidRPr="0092696B" w:rsidRDefault="007A0F8F" w:rsidP="009269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Actividad</w:t>
            </w:r>
          </w:p>
        </w:tc>
        <w:tc>
          <w:tcPr>
            <w:tcW w:w="3060" w:type="dxa"/>
          </w:tcPr>
          <w:p w:rsidR="007A0F8F" w:rsidRPr="0092696B" w:rsidRDefault="007A0F8F" w:rsidP="009269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Horas comprometidas</w:t>
            </w:r>
          </w:p>
        </w:tc>
      </w:tr>
      <w:tr w:rsidR="007A0F8F" w:rsidRPr="0092696B" w:rsidTr="0092696B">
        <w:tc>
          <w:tcPr>
            <w:tcW w:w="5220" w:type="dxa"/>
          </w:tcPr>
          <w:p w:rsidR="007A0F8F" w:rsidRPr="0092696B" w:rsidRDefault="007A0F8F" w:rsidP="0092696B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3060" w:type="dxa"/>
          </w:tcPr>
          <w:p w:rsidR="007A0F8F" w:rsidRPr="0092696B" w:rsidRDefault="007A0F8F" w:rsidP="0092696B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7A0F8F" w:rsidRPr="0092696B" w:rsidTr="0092696B">
        <w:tc>
          <w:tcPr>
            <w:tcW w:w="5220" w:type="dxa"/>
          </w:tcPr>
          <w:p w:rsidR="007A0F8F" w:rsidRPr="0092696B" w:rsidRDefault="007A0F8F" w:rsidP="0092696B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3060" w:type="dxa"/>
          </w:tcPr>
          <w:p w:rsidR="007A0F8F" w:rsidRPr="0092696B" w:rsidRDefault="007A0F8F" w:rsidP="0092696B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7A0F8F" w:rsidRPr="0092696B" w:rsidTr="0092696B">
        <w:tc>
          <w:tcPr>
            <w:tcW w:w="5220" w:type="dxa"/>
          </w:tcPr>
          <w:p w:rsidR="007A0F8F" w:rsidRPr="0092696B" w:rsidRDefault="007A0F8F" w:rsidP="0092696B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3060" w:type="dxa"/>
          </w:tcPr>
          <w:p w:rsidR="007A0F8F" w:rsidRPr="0092696B" w:rsidRDefault="007A0F8F" w:rsidP="0092696B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:rsidR="007A0F8F" w:rsidRPr="00DC6041" w:rsidRDefault="007A0F8F" w:rsidP="007A0F8F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D0107C" w:rsidRDefault="00D0107C" w:rsidP="007A0F8F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D0107C" w:rsidRPr="00DC6041" w:rsidRDefault="00D0107C" w:rsidP="007A0F8F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C506E1" w:rsidRPr="00DC6041" w:rsidRDefault="00C506E1" w:rsidP="007A0F8F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C506E1" w:rsidRPr="00DC6041" w:rsidRDefault="00C506E1" w:rsidP="007A0F8F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C506E1" w:rsidRPr="00DC6041" w:rsidRDefault="00C506E1" w:rsidP="007A0F8F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tbl>
      <w:tblPr>
        <w:tblW w:w="87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59"/>
        <w:gridCol w:w="969"/>
        <w:gridCol w:w="4320"/>
      </w:tblGrid>
      <w:tr w:rsidR="00F71878" w:rsidRPr="0092696B" w:rsidTr="0092696B">
        <w:trPr>
          <w:trHeight w:val="278"/>
          <w:jc w:val="center"/>
        </w:trPr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1878" w:rsidRPr="0092696B" w:rsidRDefault="00F71878" w:rsidP="0092696B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71878" w:rsidRPr="0092696B" w:rsidRDefault="00F71878" w:rsidP="0092696B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1878" w:rsidRPr="0092696B" w:rsidRDefault="00F71878" w:rsidP="0092696B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F71878" w:rsidRPr="0092696B" w:rsidTr="0092696B">
        <w:trPr>
          <w:trHeight w:val="277"/>
          <w:jc w:val="center"/>
        </w:trPr>
        <w:tc>
          <w:tcPr>
            <w:tcW w:w="3459" w:type="dxa"/>
            <w:tcBorders>
              <w:left w:val="nil"/>
              <w:bottom w:val="nil"/>
              <w:right w:val="nil"/>
            </w:tcBorders>
            <w:vAlign w:val="center"/>
          </w:tcPr>
          <w:p w:rsidR="00F71878" w:rsidRPr="0092696B" w:rsidRDefault="00F71878" w:rsidP="009269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ACADÉMICO</w:t>
            </w:r>
            <w:r w:rsidR="00227AF0"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/A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71878" w:rsidRPr="0092696B" w:rsidRDefault="00F71878" w:rsidP="0092696B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4320" w:type="dxa"/>
            <w:tcBorders>
              <w:left w:val="nil"/>
              <w:bottom w:val="nil"/>
              <w:right w:val="nil"/>
            </w:tcBorders>
            <w:vAlign w:val="center"/>
          </w:tcPr>
          <w:p w:rsidR="00F71878" w:rsidRPr="0092696B" w:rsidRDefault="00227AF0" w:rsidP="009269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DIRECCIÒN DE</w:t>
            </w:r>
            <w:r w:rsidR="00F71878"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 DEPARTAMENTO</w:t>
            </w:r>
          </w:p>
        </w:tc>
      </w:tr>
    </w:tbl>
    <w:p w:rsidR="00B343FC" w:rsidRPr="00DC6041" w:rsidRDefault="00B343FC" w:rsidP="00B343FC">
      <w:pPr>
        <w:jc w:val="center"/>
        <w:rPr>
          <w:rFonts w:ascii="Arial" w:hAnsi="Arial" w:cs="Arial"/>
          <w:sz w:val="22"/>
          <w:szCs w:val="22"/>
          <w:lang w:val="es-ES_tradnl"/>
        </w:rPr>
      </w:pPr>
    </w:p>
    <w:p w:rsidR="00B343FC" w:rsidRDefault="00B343FC" w:rsidP="00B343FC">
      <w:pPr>
        <w:jc w:val="center"/>
        <w:rPr>
          <w:rFonts w:ascii="Arial" w:hAnsi="Arial" w:cs="Arial"/>
          <w:sz w:val="22"/>
          <w:szCs w:val="22"/>
          <w:lang w:val="es-ES_tradnl"/>
        </w:rPr>
      </w:pPr>
    </w:p>
    <w:p w:rsidR="00DF00DC" w:rsidRDefault="00DF00DC" w:rsidP="00B343FC">
      <w:pPr>
        <w:jc w:val="center"/>
        <w:rPr>
          <w:rFonts w:ascii="Arial" w:hAnsi="Arial" w:cs="Arial"/>
          <w:sz w:val="22"/>
          <w:szCs w:val="22"/>
          <w:lang w:val="es-ES_tradnl"/>
        </w:rPr>
      </w:pPr>
    </w:p>
    <w:p w:rsidR="00DF00DC" w:rsidRPr="00DC6041" w:rsidRDefault="00DF00DC" w:rsidP="00B343FC">
      <w:pPr>
        <w:jc w:val="center"/>
        <w:rPr>
          <w:rFonts w:ascii="Arial" w:hAnsi="Arial" w:cs="Arial"/>
          <w:sz w:val="22"/>
          <w:szCs w:val="22"/>
          <w:lang w:val="es-ES_tradnl"/>
        </w:rPr>
      </w:pPr>
    </w:p>
    <w:p w:rsidR="00B343FC" w:rsidRPr="00DC6041" w:rsidRDefault="00B343FC" w:rsidP="00B343FC">
      <w:pPr>
        <w:jc w:val="center"/>
        <w:rPr>
          <w:rFonts w:ascii="Arial" w:hAnsi="Arial" w:cs="Arial"/>
          <w:sz w:val="22"/>
          <w:szCs w:val="22"/>
          <w:lang w:val="es-ES_tradnl"/>
        </w:rPr>
      </w:pPr>
    </w:p>
    <w:tbl>
      <w:tblPr>
        <w:tblW w:w="85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5906"/>
      </w:tblGrid>
      <w:tr w:rsidR="00DF00DC" w:rsidRPr="0092696B" w:rsidTr="0092696B">
        <w:trPr>
          <w:trHeight w:val="247"/>
          <w:jc w:val="center"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</w:tcPr>
          <w:p w:rsidR="00DF00DC" w:rsidRPr="0092696B" w:rsidRDefault="00DF00DC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5906" w:type="dxa"/>
            <w:tcBorders>
              <w:top w:val="nil"/>
              <w:left w:val="nil"/>
              <w:right w:val="nil"/>
            </w:tcBorders>
          </w:tcPr>
          <w:p w:rsidR="00DF00DC" w:rsidRPr="0092696B" w:rsidRDefault="00DF00DC" w:rsidP="009269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DF00DC" w:rsidRPr="0092696B" w:rsidTr="0092696B">
        <w:trPr>
          <w:trHeight w:val="436"/>
          <w:jc w:val="center"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</w:tcPr>
          <w:p w:rsidR="00DF00DC" w:rsidRPr="0092696B" w:rsidRDefault="00DF00DC" w:rsidP="009269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Revisión:</w:t>
            </w:r>
          </w:p>
        </w:tc>
        <w:tc>
          <w:tcPr>
            <w:tcW w:w="5906" w:type="dxa"/>
            <w:tcBorders>
              <w:left w:val="nil"/>
              <w:bottom w:val="nil"/>
              <w:right w:val="nil"/>
            </w:tcBorders>
          </w:tcPr>
          <w:p w:rsidR="00DF00DC" w:rsidRPr="0092696B" w:rsidRDefault="002562BD" w:rsidP="006E72D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DIRECTOR</w:t>
            </w:r>
            <w:r w:rsidR="00046451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 DE DEPARTAMENTO</w:t>
            </w:r>
          </w:p>
        </w:tc>
      </w:tr>
    </w:tbl>
    <w:p w:rsidR="00B343FC" w:rsidRDefault="00B343FC" w:rsidP="00B343FC">
      <w:pPr>
        <w:jc w:val="center"/>
        <w:rPr>
          <w:rFonts w:ascii="Arial" w:hAnsi="Arial" w:cs="Arial"/>
          <w:sz w:val="22"/>
          <w:szCs w:val="22"/>
          <w:lang w:val="es-ES_tradnl"/>
        </w:rPr>
      </w:pPr>
    </w:p>
    <w:p w:rsidR="00417B65" w:rsidRDefault="00417B65" w:rsidP="00B343FC">
      <w:pPr>
        <w:jc w:val="center"/>
        <w:rPr>
          <w:rFonts w:ascii="Arial" w:hAnsi="Arial" w:cs="Arial"/>
          <w:sz w:val="22"/>
          <w:szCs w:val="22"/>
          <w:lang w:val="es-ES_tradnl"/>
        </w:rPr>
      </w:pPr>
    </w:p>
    <w:p w:rsidR="00DF00DC" w:rsidRDefault="00DF00DC" w:rsidP="00B343FC">
      <w:pPr>
        <w:jc w:val="center"/>
        <w:rPr>
          <w:rFonts w:ascii="Arial" w:hAnsi="Arial" w:cs="Arial"/>
          <w:sz w:val="22"/>
          <w:szCs w:val="22"/>
          <w:lang w:val="es-ES_tradnl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3134"/>
      </w:tblGrid>
      <w:tr w:rsidR="00DF00DC" w:rsidRPr="0092696B" w:rsidTr="0092696B">
        <w:trPr>
          <w:jc w:val="right"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</w:tcPr>
          <w:p w:rsidR="00DF00DC" w:rsidRPr="0092696B" w:rsidRDefault="00DF00DC" w:rsidP="0092696B">
            <w:pPr>
              <w:jc w:val="right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92696B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Fecha:</w:t>
            </w:r>
          </w:p>
        </w:tc>
        <w:tc>
          <w:tcPr>
            <w:tcW w:w="3134" w:type="dxa"/>
            <w:tcBorders>
              <w:top w:val="nil"/>
              <w:left w:val="nil"/>
              <w:right w:val="nil"/>
            </w:tcBorders>
          </w:tcPr>
          <w:p w:rsidR="00DF00DC" w:rsidRPr="0092696B" w:rsidRDefault="00DF00DC" w:rsidP="009269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</w:tc>
      </w:tr>
    </w:tbl>
    <w:p w:rsidR="00BD6F09" w:rsidRPr="00DC6041" w:rsidRDefault="00BD6F09" w:rsidP="00BD6F09">
      <w:pPr>
        <w:rPr>
          <w:rFonts w:ascii="Arial" w:hAnsi="Arial" w:cs="Arial"/>
          <w:sz w:val="22"/>
          <w:szCs w:val="22"/>
          <w:lang w:val="es-ES_tradnl"/>
        </w:rPr>
      </w:pPr>
    </w:p>
    <w:sectPr w:rsidR="00BD6F09" w:rsidRPr="00DC6041" w:rsidSect="00DF00DC">
      <w:headerReference w:type="default" r:id="rId7"/>
      <w:footerReference w:type="even" r:id="rId8"/>
      <w:footerReference w:type="default" r:id="rId9"/>
      <w:pgSz w:w="12242" w:h="20163" w:code="5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C04" w:rsidRDefault="002E0C04">
      <w:r>
        <w:separator/>
      </w:r>
    </w:p>
  </w:endnote>
  <w:endnote w:type="continuationSeparator" w:id="0">
    <w:p w:rsidR="002E0C04" w:rsidRDefault="002E0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44D" w:rsidRDefault="009806F2" w:rsidP="006C4A3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C144D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C144D" w:rsidRDefault="009C144D" w:rsidP="00A053E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44D" w:rsidRDefault="009806F2" w:rsidP="006C4A3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C144D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4082B">
      <w:rPr>
        <w:rStyle w:val="Nmerodepgina"/>
        <w:noProof/>
      </w:rPr>
      <w:t>7</w:t>
    </w:r>
    <w:r>
      <w:rPr>
        <w:rStyle w:val="Nmerodepgina"/>
      </w:rPr>
      <w:fldChar w:fldCharType="end"/>
    </w:r>
  </w:p>
  <w:p w:rsidR="009C144D" w:rsidRDefault="009C144D" w:rsidP="00A053E8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C04" w:rsidRDefault="002E0C04">
      <w:r>
        <w:separator/>
      </w:r>
    </w:p>
  </w:footnote>
  <w:footnote w:type="continuationSeparator" w:id="0">
    <w:p w:rsidR="002E0C04" w:rsidRDefault="002E0C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44D" w:rsidRPr="00D84E6D" w:rsidRDefault="00157B16" w:rsidP="00390FF3">
    <w:pPr>
      <w:pStyle w:val="Encabezado"/>
      <w:jc w:val="right"/>
      <w:rPr>
        <w:szCs w:val="20"/>
      </w:rPr>
    </w:pPr>
    <w:r>
      <w:rPr>
        <w:noProof/>
        <w:lang w:eastAsia="es-CL"/>
      </w:rPr>
      <w:drawing>
        <wp:anchor distT="0" distB="0" distL="114300" distR="114300" simplePos="0" relativeHeight="251660288" behindDoc="1" locked="0" layoutInCell="1" allowOverlap="1" wp14:anchorId="2781279F" wp14:editId="20D9D767">
          <wp:simplePos x="0" y="0"/>
          <wp:positionH relativeFrom="column">
            <wp:posOffset>-3810</wp:posOffset>
          </wp:positionH>
          <wp:positionV relativeFrom="paragraph">
            <wp:align>center</wp:align>
          </wp:positionV>
          <wp:extent cx="1676400" cy="516890"/>
          <wp:effectExtent l="19050" t="0" r="0" b="0"/>
          <wp:wrapNone/>
          <wp:docPr id="2" name="Imagen 2" descr="D:\MIS DOCUMENTOS\MI MALETIN\Logos UPLA\Logos Color\Logo UPLA dos color fondo blanc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MIS DOCUMENTOS\MI MALETIN\Logos UPLA\Logos Color\Logo UPLA dos color fondo blanc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516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07177"/>
    <w:multiLevelType w:val="hybridMultilevel"/>
    <w:tmpl w:val="7B76C8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AA4CAD"/>
    <w:multiLevelType w:val="hybridMultilevel"/>
    <w:tmpl w:val="95B47D6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B44137"/>
    <w:multiLevelType w:val="hybridMultilevel"/>
    <w:tmpl w:val="303857A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7025C"/>
    <w:multiLevelType w:val="hybridMultilevel"/>
    <w:tmpl w:val="5A6A24C6"/>
    <w:lvl w:ilvl="0" w:tplc="0C0A0013">
      <w:start w:val="1"/>
      <w:numFmt w:val="upperRoman"/>
      <w:lvlText w:val="%1."/>
      <w:lvlJc w:val="right"/>
      <w:pPr>
        <w:tabs>
          <w:tab w:val="num" w:pos="1080"/>
        </w:tabs>
        <w:ind w:left="108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EBF79D7"/>
    <w:multiLevelType w:val="multilevel"/>
    <w:tmpl w:val="84B8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13B01"/>
    <w:multiLevelType w:val="hybridMultilevel"/>
    <w:tmpl w:val="C6AC59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761D7"/>
    <w:multiLevelType w:val="hybridMultilevel"/>
    <w:tmpl w:val="865038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638BF"/>
    <w:multiLevelType w:val="hybridMultilevel"/>
    <w:tmpl w:val="7D02206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D54D6"/>
    <w:multiLevelType w:val="hybridMultilevel"/>
    <w:tmpl w:val="BF746E7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EE7BFC"/>
    <w:multiLevelType w:val="hybridMultilevel"/>
    <w:tmpl w:val="8C9CAD7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296CE8"/>
    <w:multiLevelType w:val="hybridMultilevel"/>
    <w:tmpl w:val="09068894"/>
    <w:lvl w:ilvl="0" w:tplc="0E74ECB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5120EEC">
      <w:start w:val="2"/>
      <w:numFmt w:val="decimal"/>
      <w:lvlText w:val="%3.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3" w:tplc="80D862CE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252A2"/>
    <w:multiLevelType w:val="multilevel"/>
    <w:tmpl w:val="84B8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17BC1"/>
    <w:multiLevelType w:val="multilevel"/>
    <w:tmpl w:val="A7562D2E"/>
    <w:lvl w:ilvl="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2"/>
      <w:numFmt w:val="decimal"/>
      <w:lvlText w:val="%3.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3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4C262D"/>
    <w:multiLevelType w:val="hybridMultilevel"/>
    <w:tmpl w:val="84B825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D5471"/>
    <w:multiLevelType w:val="hybridMultilevel"/>
    <w:tmpl w:val="7B3410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5434D"/>
    <w:multiLevelType w:val="hybridMultilevel"/>
    <w:tmpl w:val="4F922C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CC1AA4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3B334879"/>
    <w:multiLevelType w:val="hybridMultilevel"/>
    <w:tmpl w:val="1EE6B696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26185"/>
    <w:multiLevelType w:val="hybridMultilevel"/>
    <w:tmpl w:val="D4A69CBA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A30944"/>
    <w:multiLevelType w:val="hybridMultilevel"/>
    <w:tmpl w:val="72FA47B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9B176E"/>
    <w:multiLevelType w:val="hybridMultilevel"/>
    <w:tmpl w:val="900809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74ECB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B4C77CF"/>
    <w:multiLevelType w:val="hybridMultilevel"/>
    <w:tmpl w:val="8BD84240"/>
    <w:lvl w:ilvl="0" w:tplc="7B5A8942">
      <w:start w:val="1"/>
      <w:numFmt w:val="upperRoman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E74ECB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C77302B"/>
    <w:multiLevelType w:val="hybridMultilevel"/>
    <w:tmpl w:val="31B0A64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03A95"/>
    <w:multiLevelType w:val="hybridMultilevel"/>
    <w:tmpl w:val="309AEB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872175"/>
    <w:multiLevelType w:val="hybridMultilevel"/>
    <w:tmpl w:val="7D9AFCD0"/>
    <w:lvl w:ilvl="0" w:tplc="80D862CE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76C00F6"/>
    <w:multiLevelType w:val="hybridMultilevel"/>
    <w:tmpl w:val="2B06D8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95441B"/>
    <w:multiLevelType w:val="hybridMultilevel"/>
    <w:tmpl w:val="DD5A47F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813D00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679C2375"/>
    <w:multiLevelType w:val="hybridMultilevel"/>
    <w:tmpl w:val="DC0C71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414E4"/>
    <w:multiLevelType w:val="hybridMultilevel"/>
    <w:tmpl w:val="5874D42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C65028"/>
    <w:multiLevelType w:val="hybridMultilevel"/>
    <w:tmpl w:val="CBDE819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B75738"/>
    <w:multiLevelType w:val="hybridMultilevel"/>
    <w:tmpl w:val="BD40F368"/>
    <w:lvl w:ilvl="0" w:tplc="0C0A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2" w15:restartNumberingAfterBreak="0">
    <w:nsid w:val="75E102A8"/>
    <w:multiLevelType w:val="hybridMultilevel"/>
    <w:tmpl w:val="16A8973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2B25A5"/>
    <w:multiLevelType w:val="hybridMultilevel"/>
    <w:tmpl w:val="C57E0654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B146E4"/>
    <w:multiLevelType w:val="hybridMultilevel"/>
    <w:tmpl w:val="D53E45E6"/>
    <w:lvl w:ilvl="0" w:tplc="0E74ECB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507AD2"/>
    <w:multiLevelType w:val="hybridMultilevel"/>
    <w:tmpl w:val="9AB20C0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6"/>
  </w:num>
  <w:num w:numId="3">
    <w:abstractNumId w:val="0"/>
  </w:num>
  <w:num w:numId="4">
    <w:abstractNumId w:val="21"/>
  </w:num>
  <w:num w:numId="5">
    <w:abstractNumId w:val="20"/>
  </w:num>
  <w:num w:numId="6">
    <w:abstractNumId w:val="10"/>
  </w:num>
  <w:num w:numId="7">
    <w:abstractNumId w:val="34"/>
  </w:num>
  <w:num w:numId="8">
    <w:abstractNumId w:val="18"/>
  </w:num>
  <w:num w:numId="9">
    <w:abstractNumId w:val="33"/>
  </w:num>
  <w:num w:numId="10">
    <w:abstractNumId w:val="17"/>
  </w:num>
  <w:num w:numId="11">
    <w:abstractNumId w:val="12"/>
  </w:num>
  <w:num w:numId="12">
    <w:abstractNumId w:val="24"/>
  </w:num>
  <w:num w:numId="13">
    <w:abstractNumId w:val="1"/>
  </w:num>
  <w:num w:numId="14">
    <w:abstractNumId w:val="3"/>
  </w:num>
  <w:num w:numId="15">
    <w:abstractNumId w:val="23"/>
  </w:num>
  <w:num w:numId="16">
    <w:abstractNumId w:val="14"/>
  </w:num>
  <w:num w:numId="17">
    <w:abstractNumId w:val="8"/>
  </w:num>
  <w:num w:numId="18">
    <w:abstractNumId w:val="5"/>
  </w:num>
  <w:num w:numId="19">
    <w:abstractNumId w:val="7"/>
  </w:num>
  <w:num w:numId="20">
    <w:abstractNumId w:val="15"/>
  </w:num>
  <w:num w:numId="21">
    <w:abstractNumId w:val="32"/>
  </w:num>
  <w:num w:numId="22">
    <w:abstractNumId w:val="19"/>
  </w:num>
  <w:num w:numId="23">
    <w:abstractNumId w:val="29"/>
  </w:num>
  <w:num w:numId="24">
    <w:abstractNumId w:val="2"/>
  </w:num>
  <w:num w:numId="25">
    <w:abstractNumId w:val="30"/>
  </w:num>
  <w:num w:numId="26">
    <w:abstractNumId w:val="35"/>
  </w:num>
  <w:num w:numId="27">
    <w:abstractNumId w:val="9"/>
  </w:num>
  <w:num w:numId="28">
    <w:abstractNumId w:val="26"/>
  </w:num>
  <w:num w:numId="29">
    <w:abstractNumId w:val="31"/>
  </w:num>
  <w:num w:numId="30">
    <w:abstractNumId w:val="13"/>
  </w:num>
  <w:num w:numId="31">
    <w:abstractNumId w:val="25"/>
  </w:num>
  <w:num w:numId="32">
    <w:abstractNumId w:val="28"/>
  </w:num>
  <w:num w:numId="33">
    <w:abstractNumId w:val="6"/>
  </w:num>
  <w:num w:numId="34">
    <w:abstractNumId w:val="4"/>
  </w:num>
  <w:num w:numId="35">
    <w:abstractNumId w:val="22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C9C"/>
    <w:rsid w:val="00022E31"/>
    <w:rsid w:val="00033980"/>
    <w:rsid w:val="00035767"/>
    <w:rsid w:val="00037081"/>
    <w:rsid w:val="0004082B"/>
    <w:rsid w:val="00044371"/>
    <w:rsid w:val="00046451"/>
    <w:rsid w:val="000470FB"/>
    <w:rsid w:val="0005246E"/>
    <w:rsid w:val="00053A43"/>
    <w:rsid w:val="00054A2C"/>
    <w:rsid w:val="00073C8F"/>
    <w:rsid w:val="000A73E4"/>
    <w:rsid w:val="000B6475"/>
    <w:rsid w:val="000F1865"/>
    <w:rsid w:val="0010430C"/>
    <w:rsid w:val="00106AE8"/>
    <w:rsid w:val="00116F7B"/>
    <w:rsid w:val="00157B16"/>
    <w:rsid w:val="001B0F38"/>
    <w:rsid w:val="001D4258"/>
    <w:rsid w:val="001E0BB4"/>
    <w:rsid w:val="00213AEB"/>
    <w:rsid w:val="002205C9"/>
    <w:rsid w:val="00227AF0"/>
    <w:rsid w:val="00236091"/>
    <w:rsid w:val="002425D6"/>
    <w:rsid w:val="0025530E"/>
    <w:rsid w:val="002562BD"/>
    <w:rsid w:val="00283561"/>
    <w:rsid w:val="002A2240"/>
    <w:rsid w:val="002A3B0B"/>
    <w:rsid w:val="002A4345"/>
    <w:rsid w:val="002A5977"/>
    <w:rsid w:val="002B1F46"/>
    <w:rsid w:val="002B4BDF"/>
    <w:rsid w:val="002C2E3E"/>
    <w:rsid w:val="002E0C04"/>
    <w:rsid w:val="002F291D"/>
    <w:rsid w:val="00313ACD"/>
    <w:rsid w:val="003325F9"/>
    <w:rsid w:val="0034178B"/>
    <w:rsid w:val="003467F7"/>
    <w:rsid w:val="00357214"/>
    <w:rsid w:val="00382E6A"/>
    <w:rsid w:val="00390FF3"/>
    <w:rsid w:val="00395549"/>
    <w:rsid w:val="003D1BDC"/>
    <w:rsid w:val="003E649E"/>
    <w:rsid w:val="003F1EF7"/>
    <w:rsid w:val="00417B65"/>
    <w:rsid w:val="00463C76"/>
    <w:rsid w:val="00465E46"/>
    <w:rsid w:val="00473235"/>
    <w:rsid w:val="00477CF2"/>
    <w:rsid w:val="0048267D"/>
    <w:rsid w:val="004835CF"/>
    <w:rsid w:val="00492C44"/>
    <w:rsid w:val="004D3B53"/>
    <w:rsid w:val="0051256F"/>
    <w:rsid w:val="00512CC3"/>
    <w:rsid w:val="00517534"/>
    <w:rsid w:val="00557567"/>
    <w:rsid w:val="0056668E"/>
    <w:rsid w:val="00595C07"/>
    <w:rsid w:val="005A652D"/>
    <w:rsid w:val="005B23E5"/>
    <w:rsid w:val="005B3C35"/>
    <w:rsid w:val="005C27EB"/>
    <w:rsid w:val="005D20A2"/>
    <w:rsid w:val="005D45AE"/>
    <w:rsid w:val="005D7DDC"/>
    <w:rsid w:val="005E78F8"/>
    <w:rsid w:val="005F4AA6"/>
    <w:rsid w:val="005F7F75"/>
    <w:rsid w:val="00601DBC"/>
    <w:rsid w:val="00634090"/>
    <w:rsid w:val="006347B5"/>
    <w:rsid w:val="00635A49"/>
    <w:rsid w:val="0065283D"/>
    <w:rsid w:val="006616D2"/>
    <w:rsid w:val="006736D1"/>
    <w:rsid w:val="006771DE"/>
    <w:rsid w:val="0069678D"/>
    <w:rsid w:val="00697073"/>
    <w:rsid w:val="006A6955"/>
    <w:rsid w:val="006C4716"/>
    <w:rsid w:val="006C4A3B"/>
    <w:rsid w:val="006E72DB"/>
    <w:rsid w:val="00716378"/>
    <w:rsid w:val="0074263D"/>
    <w:rsid w:val="0074539D"/>
    <w:rsid w:val="007560E7"/>
    <w:rsid w:val="007605F3"/>
    <w:rsid w:val="00771002"/>
    <w:rsid w:val="00774125"/>
    <w:rsid w:val="007A0F8F"/>
    <w:rsid w:val="007B0E6D"/>
    <w:rsid w:val="007C520B"/>
    <w:rsid w:val="007C7C20"/>
    <w:rsid w:val="007D46CB"/>
    <w:rsid w:val="007E7D38"/>
    <w:rsid w:val="007F4C7B"/>
    <w:rsid w:val="00823B4F"/>
    <w:rsid w:val="00834129"/>
    <w:rsid w:val="008361E3"/>
    <w:rsid w:val="00841682"/>
    <w:rsid w:val="00850CE6"/>
    <w:rsid w:val="0087168B"/>
    <w:rsid w:val="00874251"/>
    <w:rsid w:val="008902BF"/>
    <w:rsid w:val="00891DE4"/>
    <w:rsid w:val="008A570F"/>
    <w:rsid w:val="008C66B1"/>
    <w:rsid w:val="008D1C94"/>
    <w:rsid w:val="00911326"/>
    <w:rsid w:val="00915975"/>
    <w:rsid w:val="0092696B"/>
    <w:rsid w:val="009341B2"/>
    <w:rsid w:val="00951F71"/>
    <w:rsid w:val="009806F2"/>
    <w:rsid w:val="0098085A"/>
    <w:rsid w:val="0099131C"/>
    <w:rsid w:val="009A70AB"/>
    <w:rsid w:val="009B399D"/>
    <w:rsid w:val="009C0969"/>
    <w:rsid w:val="009C144D"/>
    <w:rsid w:val="009D38B7"/>
    <w:rsid w:val="009E448C"/>
    <w:rsid w:val="009F4D2C"/>
    <w:rsid w:val="00A053E8"/>
    <w:rsid w:val="00A06DB1"/>
    <w:rsid w:val="00A17D9B"/>
    <w:rsid w:val="00A34168"/>
    <w:rsid w:val="00A55A92"/>
    <w:rsid w:val="00A75A76"/>
    <w:rsid w:val="00A81DCB"/>
    <w:rsid w:val="00A85F68"/>
    <w:rsid w:val="00AB459B"/>
    <w:rsid w:val="00AB70C0"/>
    <w:rsid w:val="00AD2C5B"/>
    <w:rsid w:val="00AE1644"/>
    <w:rsid w:val="00AE16B4"/>
    <w:rsid w:val="00AE2E25"/>
    <w:rsid w:val="00B037C9"/>
    <w:rsid w:val="00B343FC"/>
    <w:rsid w:val="00B372B0"/>
    <w:rsid w:val="00B406E3"/>
    <w:rsid w:val="00B42991"/>
    <w:rsid w:val="00B47251"/>
    <w:rsid w:val="00B52448"/>
    <w:rsid w:val="00B543D5"/>
    <w:rsid w:val="00B57340"/>
    <w:rsid w:val="00B74B63"/>
    <w:rsid w:val="00B864D2"/>
    <w:rsid w:val="00BA1DCF"/>
    <w:rsid w:val="00BA2EB3"/>
    <w:rsid w:val="00BD6F09"/>
    <w:rsid w:val="00BE75D9"/>
    <w:rsid w:val="00BF4EE4"/>
    <w:rsid w:val="00C004C5"/>
    <w:rsid w:val="00C0484B"/>
    <w:rsid w:val="00C172EF"/>
    <w:rsid w:val="00C223EF"/>
    <w:rsid w:val="00C22D12"/>
    <w:rsid w:val="00C236E0"/>
    <w:rsid w:val="00C3283D"/>
    <w:rsid w:val="00C506E1"/>
    <w:rsid w:val="00C56A8F"/>
    <w:rsid w:val="00C62A2A"/>
    <w:rsid w:val="00C633C8"/>
    <w:rsid w:val="00C65FB4"/>
    <w:rsid w:val="00C72E2A"/>
    <w:rsid w:val="00C80A9B"/>
    <w:rsid w:val="00C97AEA"/>
    <w:rsid w:val="00CC764C"/>
    <w:rsid w:val="00CD0522"/>
    <w:rsid w:val="00CE51B5"/>
    <w:rsid w:val="00D0107C"/>
    <w:rsid w:val="00D01088"/>
    <w:rsid w:val="00D01ACA"/>
    <w:rsid w:val="00D17463"/>
    <w:rsid w:val="00D20EF8"/>
    <w:rsid w:val="00D44DC1"/>
    <w:rsid w:val="00D46982"/>
    <w:rsid w:val="00D555C5"/>
    <w:rsid w:val="00D63522"/>
    <w:rsid w:val="00D63C35"/>
    <w:rsid w:val="00D66EE7"/>
    <w:rsid w:val="00D84E6D"/>
    <w:rsid w:val="00DA3D7C"/>
    <w:rsid w:val="00DB2668"/>
    <w:rsid w:val="00DB2DD3"/>
    <w:rsid w:val="00DC2AA4"/>
    <w:rsid w:val="00DC6041"/>
    <w:rsid w:val="00DF00DC"/>
    <w:rsid w:val="00E03762"/>
    <w:rsid w:val="00E46198"/>
    <w:rsid w:val="00E51048"/>
    <w:rsid w:val="00E75EAE"/>
    <w:rsid w:val="00E876EE"/>
    <w:rsid w:val="00E87BA7"/>
    <w:rsid w:val="00EC5B86"/>
    <w:rsid w:val="00EC74EB"/>
    <w:rsid w:val="00ED6F51"/>
    <w:rsid w:val="00EF48AC"/>
    <w:rsid w:val="00F00B4E"/>
    <w:rsid w:val="00F07920"/>
    <w:rsid w:val="00F17B77"/>
    <w:rsid w:val="00F224BE"/>
    <w:rsid w:val="00F275B5"/>
    <w:rsid w:val="00F41DC2"/>
    <w:rsid w:val="00F560D9"/>
    <w:rsid w:val="00F61569"/>
    <w:rsid w:val="00F71878"/>
    <w:rsid w:val="00F8136B"/>
    <w:rsid w:val="00F81EE1"/>
    <w:rsid w:val="00F83260"/>
    <w:rsid w:val="00F83D77"/>
    <w:rsid w:val="00F90383"/>
    <w:rsid w:val="00FB3922"/>
    <w:rsid w:val="00FC3775"/>
    <w:rsid w:val="00FD1C9C"/>
    <w:rsid w:val="00FE1F07"/>
    <w:rsid w:val="00FE339F"/>
    <w:rsid w:val="00FF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,"/>
  <w15:docId w15:val="{0D99973A-FDA4-4EC3-99CA-D897EDAE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6F2"/>
    <w:rPr>
      <w:sz w:val="24"/>
      <w:szCs w:val="24"/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styleId="111111">
    <w:name w:val="Outline List 2"/>
    <w:basedOn w:val="Sinlista"/>
    <w:rsid w:val="00512CC3"/>
    <w:pPr>
      <w:numPr>
        <w:numId w:val="1"/>
      </w:numPr>
    </w:pPr>
  </w:style>
  <w:style w:type="table" w:styleId="Tablaconcuadrcula">
    <w:name w:val="Table Grid"/>
    <w:basedOn w:val="Tablanormal"/>
    <w:rsid w:val="00F61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rsid w:val="00A053E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053E8"/>
  </w:style>
  <w:style w:type="paragraph" w:styleId="Encabezado">
    <w:name w:val="header"/>
    <w:basedOn w:val="Normal"/>
    <w:rsid w:val="00A053E8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116F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16F7B"/>
    <w:rPr>
      <w:rFonts w:ascii="Tahoma" w:hAnsi="Tahoma" w:cs="Tahoma"/>
      <w:sz w:val="16"/>
      <w:szCs w:val="16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2220</Words>
  <Characters>12214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CONVENIO DE DESEMPEÑO</vt:lpstr>
    </vt:vector>
  </TitlesOfParts>
  <Company>UPLACED</Company>
  <LinksUpToDate>false</LinksUpToDate>
  <CharactersWithSpaces>14406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CONVENIO DE DESEMPEÑO</dc:title>
  <dc:creator>Vicerrectoría Académica</dc:creator>
  <cp:lastModifiedBy>Ezequiel</cp:lastModifiedBy>
  <cp:revision>4</cp:revision>
  <cp:lastPrinted>2017-01-26T18:57:00Z</cp:lastPrinted>
  <dcterms:created xsi:type="dcterms:W3CDTF">2017-01-26T19:02:00Z</dcterms:created>
  <dcterms:modified xsi:type="dcterms:W3CDTF">2017-03-08T20:27:00Z</dcterms:modified>
</cp:coreProperties>
</file>