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93725" w14:textId="00E34C72" w:rsidR="00306D0D" w:rsidRDefault="00306D0D">
      <w:r>
        <w:t>Big picture stuff about creating a full education system</w:t>
      </w:r>
    </w:p>
    <w:p w14:paraId="139A0F28" w14:textId="31529D0D" w:rsidR="00306D0D" w:rsidRDefault="00306D0D">
      <w:r>
        <w:t xml:space="preserve">Goals: I would like to design the rest of the education system. This is high level design. No coding, no specifications of anything. I want this to be a discussion only. I want to discuss the big decisions that will allow us to build something will be fast to create initially and will also allow us to have maximum flexibility. </w:t>
      </w:r>
      <w:r w:rsidR="00EC68DB">
        <w:t>Getting something up and running quickly and building it incrementally from there is crucial to success.</w:t>
      </w:r>
    </w:p>
    <w:p w14:paraId="5F0763C0" w14:textId="2D4A1BEE" w:rsidR="006B62DD" w:rsidRDefault="006B62DD">
      <w:r>
        <w:t>The system will be used in the following ways:</w:t>
      </w:r>
    </w:p>
    <w:p w14:paraId="199C8094" w14:textId="62658F23" w:rsidR="006B62DD" w:rsidRDefault="006B62DD" w:rsidP="006B62DD">
      <w:pPr>
        <w:pStyle w:val="ListParagraph"/>
        <w:numPr>
          <w:ilvl w:val="0"/>
          <w:numId w:val="2"/>
        </w:numPr>
      </w:pPr>
      <w:r>
        <w:t>By independent students who buy a subscription to help them practice for the SATs.</w:t>
      </w:r>
    </w:p>
    <w:p w14:paraId="10133B8D" w14:textId="48A06B41" w:rsidR="006B62DD" w:rsidRDefault="006B62DD" w:rsidP="006B62DD">
      <w:pPr>
        <w:pStyle w:val="ListParagraph"/>
        <w:numPr>
          <w:ilvl w:val="0"/>
          <w:numId w:val="2"/>
        </w:numPr>
      </w:pPr>
      <w:r>
        <w:t>By tutors for the same.</w:t>
      </w:r>
    </w:p>
    <w:p w14:paraId="6569CE63" w14:textId="3FA3997F" w:rsidR="006B62DD" w:rsidRDefault="006B62DD" w:rsidP="006B62DD">
      <w:pPr>
        <w:pStyle w:val="ListParagraph"/>
        <w:numPr>
          <w:ilvl w:val="0"/>
          <w:numId w:val="2"/>
        </w:numPr>
      </w:pPr>
      <w:r>
        <w:t>By teachers for the same.</w:t>
      </w:r>
    </w:p>
    <w:p w14:paraId="19279464" w14:textId="2D0C0E10" w:rsidR="006B62DD" w:rsidRDefault="006B62DD" w:rsidP="006B62DD">
      <w:pPr>
        <w:pStyle w:val="ListParagraph"/>
        <w:numPr>
          <w:ilvl w:val="0"/>
          <w:numId w:val="2"/>
        </w:numPr>
      </w:pPr>
      <w:r>
        <w:t>By school systems for the same.</w:t>
      </w:r>
    </w:p>
    <w:p w14:paraId="657B6B84" w14:textId="35333804" w:rsidR="006B62DD" w:rsidRDefault="006B62DD" w:rsidP="006B62DD">
      <w:pPr>
        <w:pStyle w:val="ListParagraph"/>
        <w:numPr>
          <w:ilvl w:val="0"/>
          <w:numId w:val="2"/>
        </w:numPr>
      </w:pPr>
      <w:r>
        <w:t>Possibly integrated into advanced, even AI-oriented teaching systems.</w:t>
      </w:r>
    </w:p>
    <w:p w14:paraId="61CC8AE5" w14:textId="09E24E12" w:rsidR="006E1E84" w:rsidRDefault="006E1E84">
      <w:r>
        <w:t>Functionality:</w:t>
      </w:r>
    </w:p>
    <w:p w14:paraId="504B700D" w14:textId="0F439A5E" w:rsidR="006E1E84" w:rsidRDefault="006E1E84" w:rsidP="006E1E84">
      <w:pPr>
        <w:pStyle w:val="ListParagraph"/>
        <w:numPr>
          <w:ilvl w:val="0"/>
          <w:numId w:val="1"/>
        </w:numPr>
      </w:pPr>
      <w:r>
        <w:t>We will assume that the python exists to generate all the types of problems we want. We are not considering the process that creates that python.</w:t>
      </w:r>
    </w:p>
    <w:p w14:paraId="3ABAA0EF" w14:textId="594085FD" w:rsidR="006E1E84" w:rsidRDefault="006E1E84" w:rsidP="006E1E84">
      <w:pPr>
        <w:pStyle w:val="ListParagraph"/>
        <w:numPr>
          <w:ilvl w:val="0"/>
          <w:numId w:val="1"/>
        </w:numPr>
      </w:pPr>
      <w:r>
        <w:t xml:space="preserve">We will use the python to </w:t>
      </w:r>
      <w:proofErr w:type="spellStart"/>
      <w:r>
        <w:t>generateproblems</w:t>
      </w:r>
      <w:proofErr w:type="spellEnd"/>
      <w:r w:rsidR="006B62DD">
        <w:t xml:space="preserve"> of all types</w:t>
      </w:r>
      <w:r>
        <w:t xml:space="preserve">. </w:t>
      </w:r>
    </w:p>
    <w:p w14:paraId="7DE37742" w14:textId="3CFB3FCC" w:rsidR="006E1E84" w:rsidRDefault="006E1E84" w:rsidP="006E1E84">
      <w:pPr>
        <w:pStyle w:val="ListParagraph"/>
        <w:numPr>
          <w:ilvl w:val="0"/>
          <w:numId w:val="1"/>
        </w:numPr>
      </w:pPr>
      <w:r>
        <w:t>We will run the python to generate many different instantiated problems</w:t>
      </w:r>
      <w:r w:rsidR="006B62DD">
        <w:t xml:space="preserve"> of each type</w:t>
      </w:r>
      <w:r>
        <w:t>.</w:t>
      </w:r>
    </w:p>
    <w:p w14:paraId="0D6E25D4" w14:textId="5F4E439B" w:rsidR="00E771A8" w:rsidRDefault="00E771A8" w:rsidP="006E1E84">
      <w:pPr>
        <w:pStyle w:val="ListParagraph"/>
        <w:numPr>
          <w:ilvl w:val="0"/>
          <w:numId w:val="1"/>
        </w:numPr>
      </w:pPr>
      <w:r>
        <w:t xml:space="preserve">We will store the </w:t>
      </w:r>
      <w:proofErr w:type="spellStart"/>
      <w:r>
        <w:t>jsons</w:t>
      </w:r>
      <w:proofErr w:type="spellEnd"/>
      <w:r>
        <w:t xml:space="preserve"> in a database that will allow us to filter </w:t>
      </w:r>
      <w:proofErr w:type="spellStart"/>
      <w:r>
        <w:t>jsons</w:t>
      </w:r>
      <w:proofErr w:type="spellEnd"/>
      <w:r>
        <w:t xml:space="preserve"> on the basis of fields within the </w:t>
      </w:r>
      <w:proofErr w:type="spellStart"/>
      <w:r>
        <w:t>json</w:t>
      </w:r>
      <w:proofErr w:type="spellEnd"/>
      <w:r>
        <w:t>.</w:t>
      </w:r>
    </w:p>
    <w:p w14:paraId="40B771D1" w14:textId="037CE81E" w:rsidR="003B043C" w:rsidRDefault="003B043C" w:rsidP="006E1E84">
      <w:pPr>
        <w:pStyle w:val="ListParagraph"/>
        <w:numPr>
          <w:ilvl w:val="0"/>
          <w:numId w:val="1"/>
        </w:numPr>
      </w:pPr>
      <w:r>
        <w:t>We will create an AI program to test instantiated problems.</w:t>
      </w:r>
    </w:p>
    <w:p w14:paraId="4902C76C" w14:textId="7C004DFC" w:rsidR="00E771A8" w:rsidRDefault="003B043C" w:rsidP="00E771A8">
      <w:pPr>
        <w:pStyle w:val="ListParagraph"/>
        <w:numPr>
          <w:ilvl w:val="0"/>
          <w:numId w:val="1"/>
        </w:numPr>
      </w:pPr>
      <w:r>
        <w:t xml:space="preserve">We will create a viewing screen to look at all the features specified in the </w:t>
      </w:r>
      <w:proofErr w:type="spellStart"/>
      <w:r w:rsidR="00E771A8">
        <w:t>jsons</w:t>
      </w:r>
      <w:proofErr w:type="spellEnd"/>
      <w:r w:rsidR="00E771A8">
        <w:t xml:space="preserve"> associated with the instantiated problems.</w:t>
      </w:r>
    </w:p>
    <w:p w14:paraId="7E6E91D2" w14:textId="70EC9FB2" w:rsidR="006E1E84" w:rsidRDefault="003B043C" w:rsidP="006E1E84">
      <w:pPr>
        <w:pStyle w:val="ListParagraph"/>
        <w:numPr>
          <w:ilvl w:val="0"/>
          <w:numId w:val="1"/>
        </w:numPr>
      </w:pPr>
      <w:r>
        <w:t>We will test the problems using an AI and/or manual viewing.</w:t>
      </w:r>
    </w:p>
    <w:p w14:paraId="0640CE8F" w14:textId="7D1AA190" w:rsidR="00E771A8" w:rsidRDefault="00E771A8" w:rsidP="006E1E84">
      <w:pPr>
        <w:pStyle w:val="ListParagraph"/>
        <w:numPr>
          <w:ilvl w:val="0"/>
          <w:numId w:val="1"/>
        </w:numPr>
      </w:pPr>
      <w:r>
        <w:t xml:space="preserve">We will create a database that holds problem types in a tutor/teacher-specified hierarchy. </w:t>
      </w:r>
    </w:p>
    <w:p w14:paraId="1845DF89" w14:textId="5F0B7192" w:rsidR="00E771A8" w:rsidRDefault="00E771A8" w:rsidP="006E1E84">
      <w:pPr>
        <w:pStyle w:val="ListParagraph"/>
        <w:numPr>
          <w:ilvl w:val="0"/>
          <w:numId w:val="1"/>
        </w:numPr>
      </w:pPr>
      <w:r>
        <w:t xml:space="preserve">We will use the problem type </w:t>
      </w:r>
      <w:proofErr w:type="spellStart"/>
      <w:r>
        <w:t>db</w:t>
      </w:r>
      <w:proofErr w:type="spellEnd"/>
      <w:r>
        <w:t xml:space="preserve"> to support decisions about which problem type to serve to a student next.</w:t>
      </w:r>
    </w:p>
    <w:p w14:paraId="37817E1B" w14:textId="55F2D2CE" w:rsidR="007B4277" w:rsidRDefault="007B4277" w:rsidP="006E1E84">
      <w:pPr>
        <w:pStyle w:val="ListParagraph"/>
        <w:numPr>
          <w:ilvl w:val="0"/>
          <w:numId w:val="1"/>
        </w:numPr>
      </w:pPr>
      <w:r>
        <w:t>There will be a rule base that a tutor/teacher/school system can customize to support decisions about how to serve problems in various situations.</w:t>
      </w:r>
    </w:p>
    <w:p w14:paraId="1718C86D" w14:textId="78B0F605" w:rsidR="007B4277" w:rsidRDefault="007B4277" w:rsidP="006E1E84">
      <w:pPr>
        <w:pStyle w:val="ListParagraph"/>
        <w:numPr>
          <w:ilvl w:val="0"/>
          <w:numId w:val="1"/>
        </w:numPr>
      </w:pPr>
      <w:r>
        <w:t>There are several use-cases of how the system is used (and thus how problems are served to the student):</w:t>
      </w:r>
    </w:p>
    <w:p w14:paraId="6A440CC5" w14:textId="5F0FB104" w:rsidR="007B4277" w:rsidRDefault="007B4277" w:rsidP="007B4277">
      <w:pPr>
        <w:pStyle w:val="ListParagraph"/>
        <w:numPr>
          <w:ilvl w:val="1"/>
          <w:numId w:val="1"/>
        </w:numPr>
      </w:pPr>
      <w:r>
        <w:t>Problems may be served into a test according to rules.</w:t>
      </w:r>
    </w:p>
    <w:p w14:paraId="679EC648" w14:textId="55B69D6B" w:rsidR="007B4277" w:rsidRDefault="007B4277" w:rsidP="007B4277">
      <w:pPr>
        <w:pStyle w:val="ListParagraph"/>
        <w:numPr>
          <w:ilvl w:val="1"/>
          <w:numId w:val="1"/>
        </w:numPr>
      </w:pPr>
      <w:r>
        <w:t>Problems may be served to help support certain learning themes assigned by a teacher.</w:t>
      </w:r>
    </w:p>
    <w:p w14:paraId="7FD2B2E8" w14:textId="4C9D3524" w:rsidR="007B4277" w:rsidRDefault="007B4277" w:rsidP="007B4277">
      <w:pPr>
        <w:pStyle w:val="ListParagraph"/>
        <w:numPr>
          <w:ilvl w:val="1"/>
          <w:numId w:val="1"/>
        </w:numPr>
      </w:pPr>
      <w:r>
        <w:lastRenderedPageBreak/>
        <w:t xml:space="preserve">Problems may be served because a student </w:t>
      </w:r>
      <w:r w:rsidR="00390AE9">
        <w:t xml:space="preserve">couldn’t solve </w:t>
      </w:r>
      <w:r>
        <w:t>the specific problem.</w:t>
      </w:r>
    </w:p>
    <w:p w14:paraId="33A3DE05" w14:textId="0DA429F2" w:rsidR="007B4277" w:rsidRDefault="007B4277" w:rsidP="007B4277">
      <w:pPr>
        <w:pStyle w:val="ListParagraph"/>
        <w:numPr>
          <w:ilvl w:val="1"/>
          <w:numId w:val="1"/>
        </w:numPr>
      </w:pPr>
      <w:r>
        <w:t xml:space="preserve">Problems may be served that are similar to problems </w:t>
      </w:r>
      <w:r w:rsidR="00390AE9">
        <w:t>the student couldn’t solve.</w:t>
      </w:r>
    </w:p>
    <w:p w14:paraId="7B3665CF" w14:textId="34CAE794" w:rsidR="003B043C" w:rsidRDefault="00E771A8" w:rsidP="006E1E84">
      <w:pPr>
        <w:pStyle w:val="ListParagraph"/>
        <w:numPr>
          <w:ilvl w:val="0"/>
          <w:numId w:val="1"/>
        </w:numPr>
      </w:pPr>
      <w:r>
        <w:t xml:space="preserve">We will create a customer database. </w:t>
      </w:r>
      <w:r w:rsidR="006B62DD">
        <w:t xml:space="preserve">This can be in a different DB than that chosen to store problem </w:t>
      </w:r>
      <w:proofErr w:type="spellStart"/>
      <w:r w:rsidR="006B62DD">
        <w:t>jsons</w:t>
      </w:r>
      <w:proofErr w:type="spellEnd"/>
      <w:r w:rsidR="006B62DD">
        <w:t xml:space="preserve">, etc. For instance, this might use a SQL database. </w:t>
      </w:r>
      <w:r>
        <w:t>This will support:</w:t>
      </w:r>
    </w:p>
    <w:p w14:paraId="0107AB4E" w14:textId="57EBDF7C" w:rsidR="00E771A8" w:rsidRDefault="00E771A8" w:rsidP="00E771A8">
      <w:pPr>
        <w:pStyle w:val="ListParagraph"/>
        <w:numPr>
          <w:ilvl w:val="1"/>
          <w:numId w:val="1"/>
        </w:numPr>
      </w:pPr>
      <w:r>
        <w:t>Creating a new customer</w:t>
      </w:r>
    </w:p>
    <w:p w14:paraId="300A3D60" w14:textId="30BCA8C5" w:rsidR="00E771A8" w:rsidRDefault="00E771A8" w:rsidP="00E771A8">
      <w:pPr>
        <w:pStyle w:val="ListParagraph"/>
        <w:numPr>
          <w:ilvl w:val="1"/>
          <w:numId w:val="1"/>
        </w:numPr>
      </w:pPr>
      <w:r>
        <w:t>Creating a new customer</w:t>
      </w:r>
      <w:r w:rsidR="00390AE9">
        <w:t xml:space="preserve"> via an automated onboarding process.</w:t>
      </w:r>
    </w:p>
    <w:p w14:paraId="24395B31" w14:textId="21EECFD2" w:rsidR="00390AE9" w:rsidRDefault="00390AE9" w:rsidP="00E771A8">
      <w:pPr>
        <w:pStyle w:val="ListParagraph"/>
        <w:numPr>
          <w:ilvl w:val="1"/>
          <w:numId w:val="1"/>
        </w:numPr>
      </w:pPr>
      <w:r>
        <w:t>Tracking payments and other business-related issues associated with serving customers.</w:t>
      </w:r>
    </w:p>
    <w:p w14:paraId="6D641171" w14:textId="6FC35606" w:rsidR="00390AE9" w:rsidRDefault="00390AE9" w:rsidP="00E771A8">
      <w:pPr>
        <w:pStyle w:val="ListParagraph"/>
        <w:numPr>
          <w:ilvl w:val="1"/>
          <w:numId w:val="1"/>
        </w:numPr>
      </w:pPr>
      <w:r>
        <w:t>Managing privacy, security, etc.</w:t>
      </w:r>
    </w:p>
    <w:p w14:paraId="1BF865AA" w14:textId="213CE6F5" w:rsidR="00390AE9" w:rsidRDefault="00390AE9" w:rsidP="00390AE9">
      <w:pPr>
        <w:pStyle w:val="ListParagraph"/>
        <w:numPr>
          <w:ilvl w:val="0"/>
          <w:numId w:val="1"/>
        </w:numPr>
      </w:pPr>
      <w:r>
        <w:t>We will create a student database. This may be distinct from the customer database.</w:t>
      </w:r>
    </w:p>
    <w:p w14:paraId="7F35E142" w14:textId="66174251" w:rsidR="00390AE9" w:rsidRDefault="00390AE9" w:rsidP="00390AE9">
      <w:pPr>
        <w:pStyle w:val="ListParagraph"/>
        <w:numPr>
          <w:ilvl w:val="0"/>
          <w:numId w:val="1"/>
        </w:numPr>
      </w:pPr>
      <w:r>
        <w:t>The student database will be associated with:</w:t>
      </w:r>
    </w:p>
    <w:p w14:paraId="3EFFCBF9" w14:textId="60EE1FE7" w:rsidR="00390AE9" w:rsidRDefault="00390AE9" w:rsidP="00390AE9">
      <w:pPr>
        <w:pStyle w:val="ListParagraph"/>
        <w:numPr>
          <w:ilvl w:val="1"/>
          <w:numId w:val="1"/>
        </w:numPr>
      </w:pPr>
      <w:r>
        <w:t>Tracking each test and each problem the student has been given.</w:t>
      </w:r>
    </w:p>
    <w:p w14:paraId="105E70FB" w14:textId="44E12C81" w:rsidR="00390AE9" w:rsidRDefault="00390AE9" w:rsidP="00390AE9">
      <w:pPr>
        <w:pStyle w:val="ListParagraph"/>
        <w:numPr>
          <w:ilvl w:val="1"/>
          <w:numId w:val="1"/>
        </w:numPr>
      </w:pPr>
      <w:r>
        <w:t>Tracking info about the student’s performance both at a high level and at the level of each problem.</w:t>
      </w:r>
    </w:p>
    <w:p w14:paraId="62F40D10" w14:textId="77A30823" w:rsidR="00390AE9" w:rsidRDefault="00390AE9" w:rsidP="00390AE9">
      <w:pPr>
        <w:pStyle w:val="ListParagraph"/>
        <w:numPr>
          <w:ilvl w:val="1"/>
          <w:numId w:val="1"/>
        </w:numPr>
      </w:pPr>
      <w:r>
        <w:t>Associating the student with any given teacher/school system/etc.</w:t>
      </w:r>
    </w:p>
    <w:p w14:paraId="1C78CB8A" w14:textId="77777777" w:rsidR="006B62DD" w:rsidRDefault="00390AE9" w:rsidP="00390AE9">
      <w:pPr>
        <w:pStyle w:val="ListParagraph"/>
        <w:numPr>
          <w:ilvl w:val="0"/>
          <w:numId w:val="1"/>
        </w:numPr>
      </w:pPr>
      <w:r>
        <w:t xml:space="preserve">We will create a teacher/school system/tutor database to </w:t>
      </w:r>
    </w:p>
    <w:p w14:paraId="6C99A1B7" w14:textId="77777777" w:rsidR="006B62DD" w:rsidRDefault="00390AE9" w:rsidP="006B62DD">
      <w:pPr>
        <w:pStyle w:val="ListParagraph"/>
        <w:numPr>
          <w:ilvl w:val="1"/>
          <w:numId w:val="1"/>
        </w:numPr>
      </w:pPr>
      <w:r>
        <w:t xml:space="preserve">support </w:t>
      </w:r>
      <w:r w:rsidR="006B62DD">
        <w:t xml:space="preserve">problem hierarchies, </w:t>
      </w:r>
    </w:p>
    <w:p w14:paraId="6883A769" w14:textId="0378E7D2" w:rsidR="00390AE9" w:rsidRDefault="006B62DD" w:rsidP="006B62DD">
      <w:pPr>
        <w:pStyle w:val="ListParagraph"/>
        <w:numPr>
          <w:ilvl w:val="1"/>
          <w:numId w:val="1"/>
        </w:numPr>
      </w:pPr>
      <w:r>
        <w:t>give permission to them to look at student work.</w:t>
      </w:r>
    </w:p>
    <w:p w14:paraId="07D7191B" w14:textId="77777777" w:rsidR="00EC68DB" w:rsidRDefault="00EC68DB" w:rsidP="00EC68DB">
      <w:pPr>
        <w:pStyle w:val="ListParagraph"/>
        <w:numPr>
          <w:ilvl w:val="0"/>
          <w:numId w:val="1"/>
        </w:numPr>
      </w:pPr>
      <w:r>
        <w:t xml:space="preserve">I would like to choose hosts for the databases, problem servers, etc. that are </w:t>
      </w:r>
    </w:p>
    <w:p w14:paraId="7829F9AD" w14:textId="252B43DC" w:rsidR="00EC68DB" w:rsidRDefault="00EC68DB" w:rsidP="00EC68DB">
      <w:pPr>
        <w:pStyle w:val="ListParagraph"/>
        <w:numPr>
          <w:ilvl w:val="1"/>
          <w:numId w:val="1"/>
        </w:numPr>
      </w:pPr>
      <w:r>
        <w:t xml:space="preserve">easy to start with (preferably free). </w:t>
      </w:r>
    </w:p>
    <w:p w14:paraId="09954DFC" w14:textId="11FDF679" w:rsidR="00EC68DB" w:rsidRDefault="00EC68DB" w:rsidP="00EC68DB">
      <w:pPr>
        <w:pStyle w:val="ListParagraph"/>
        <w:numPr>
          <w:ilvl w:val="1"/>
          <w:numId w:val="1"/>
        </w:numPr>
      </w:pPr>
      <w:r>
        <w:t xml:space="preserve">Safe – using </w:t>
      </w:r>
      <w:proofErr w:type="spellStart"/>
      <w:r>
        <w:t>dockerized</w:t>
      </w:r>
      <w:proofErr w:type="spellEnd"/>
      <w:r>
        <w:t xml:space="preserve"> containers for instance to ensure consistent performance.</w:t>
      </w:r>
    </w:p>
    <w:p w14:paraId="34881D41" w14:textId="62AD5FF2" w:rsidR="00EC68DB" w:rsidRDefault="00EC68DB" w:rsidP="00EC68DB">
      <w:pPr>
        <w:pStyle w:val="ListParagraph"/>
        <w:numPr>
          <w:ilvl w:val="1"/>
          <w:numId w:val="1"/>
        </w:numPr>
      </w:pPr>
      <w:r>
        <w:t>Scalable over time.</w:t>
      </w:r>
    </w:p>
    <w:p w14:paraId="22BCA4D4" w14:textId="1F6DAF45" w:rsidR="00EC68DB" w:rsidRDefault="00EC68DB" w:rsidP="00EC68DB">
      <w:pPr>
        <w:pStyle w:val="ListParagraph"/>
        <w:numPr>
          <w:ilvl w:val="1"/>
          <w:numId w:val="1"/>
        </w:numPr>
      </w:pPr>
      <w:r>
        <w:t>Support best practices.</w:t>
      </w:r>
    </w:p>
    <w:sectPr w:rsidR="00EC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8022E"/>
    <w:multiLevelType w:val="hybridMultilevel"/>
    <w:tmpl w:val="3752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2EAD"/>
    <w:multiLevelType w:val="hybridMultilevel"/>
    <w:tmpl w:val="8F948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86284">
    <w:abstractNumId w:val="1"/>
  </w:num>
  <w:num w:numId="2" w16cid:durableId="139847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0D"/>
    <w:rsid w:val="00306D0D"/>
    <w:rsid w:val="00390AE9"/>
    <w:rsid w:val="003B043C"/>
    <w:rsid w:val="006B62DD"/>
    <w:rsid w:val="006E1E84"/>
    <w:rsid w:val="007B4277"/>
    <w:rsid w:val="00C67C76"/>
    <w:rsid w:val="00DB4E7B"/>
    <w:rsid w:val="00E771A8"/>
    <w:rsid w:val="00E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E762"/>
  <w15:chartTrackingRefBased/>
  <w15:docId w15:val="{C3970BF0-E81F-4CF8-AE2E-F0F9C40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lindemann</dc:creator>
  <cp:keywords/>
  <dc:description/>
  <cp:lastModifiedBy>frank lindemann</cp:lastModifiedBy>
  <cp:revision>3</cp:revision>
  <dcterms:created xsi:type="dcterms:W3CDTF">2025-10-07T12:44:00Z</dcterms:created>
  <dcterms:modified xsi:type="dcterms:W3CDTF">2025-10-09T11:22:00Z</dcterms:modified>
</cp:coreProperties>
</file>