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416" w:rsidRPr="00C21416" w:rsidRDefault="00DC383E" w:rsidP="00C21416">
      <w:pPr>
        <w:jc w:val="center"/>
        <w:rPr>
          <w:rFonts w:ascii="Arial" w:hAnsi="Arial" w:cs="Arial"/>
          <w:b/>
          <w:sz w:val="24"/>
          <w:szCs w:val="24"/>
        </w:rPr>
      </w:pPr>
      <w:r w:rsidRPr="00C21416">
        <w:rPr>
          <w:rFonts w:ascii="Arial" w:hAnsi="Arial" w:cs="Arial"/>
          <w:b/>
          <w:sz w:val="32"/>
          <w:szCs w:val="32"/>
        </w:rPr>
        <w:t>Reconocimiento de patrones</w:t>
      </w:r>
      <w:r w:rsidRPr="00C21416">
        <w:rPr>
          <w:rFonts w:ascii="Arial" w:hAnsi="Arial" w:cs="Arial"/>
          <w:b/>
          <w:sz w:val="24"/>
          <w:szCs w:val="24"/>
        </w:rPr>
        <w:t>:</w:t>
      </w:r>
    </w:p>
    <w:p w:rsidR="00DC383E" w:rsidRDefault="00C21416" w:rsidP="00C21416">
      <w:pPr>
        <w:jc w:val="center"/>
        <w:rPr>
          <w:rFonts w:ascii="Arial" w:hAnsi="Arial" w:cs="Arial"/>
          <w:sz w:val="24"/>
          <w:szCs w:val="24"/>
        </w:rPr>
      </w:pPr>
      <w:r w:rsidRPr="00C21416">
        <w:rPr>
          <w:rFonts w:ascii="Arial" w:hAnsi="Arial" w:cs="Arial"/>
          <w:sz w:val="24"/>
          <w:szCs w:val="24"/>
        </w:rPr>
        <w:t>S</w:t>
      </w:r>
      <w:r w:rsidR="00DC383E" w:rsidRPr="00C21416">
        <w:rPr>
          <w:rFonts w:ascii="Arial" w:hAnsi="Arial" w:cs="Arial"/>
          <w:sz w:val="24"/>
          <w:szCs w:val="24"/>
        </w:rPr>
        <w:t xml:space="preserve">obre como el análisis de datos influyo en la campaña presidencial estadounidense de 2016 y sobre como ampliar un </w:t>
      </w:r>
      <w:r w:rsidRPr="00C21416">
        <w:rPr>
          <w:rFonts w:ascii="Arial" w:hAnsi="Arial" w:cs="Arial"/>
          <w:sz w:val="24"/>
          <w:szCs w:val="24"/>
        </w:rPr>
        <w:t>artículo</w:t>
      </w:r>
      <w:r w:rsidR="00DC383E" w:rsidRPr="00C21416">
        <w:rPr>
          <w:rFonts w:ascii="Arial" w:hAnsi="Arial" w:cs="Arial"/>
          <w:sz w:val="24"/>
          <w:szCs w:val="24"/>
        </w:rPr>
        <w:t xml:space="preserve"> de Wikipedia</w:t>
      </w:r>
      <w:r w:rsidRPr="00C21416">
        <w:rPr>
          <w:rFonts w:ascii="Arial" w:hAnsi="Arial" w:cs="Arial"/>
          <w:sz w:val="24"/>
          <w:szCs w:val="24"/>
        </w:rPr>
        <w:t xml:space="preserve"> para convertirlo en </w:t>
      </w:r>
      <w:r w:rsidR="000E0CDD" w:rsidRPr="00C21416">
        <w:rPr>
          <w:rFonts w:ascii="Arial" w:hAnsi="Arial" w:cs="Arial"/>
          <w:sz w:val="24"/>
          <w:szCs w:val="24"/>
        </w:rPr>
        <w:t>artículo</w:t>
      </w:r>
      <w:r w:rsidRPr="00C21416">
        <w:rPr>
          <w:rFonts w:ascii="Arial" w:hAnsi="Arial" w:cs="Arial"/>
          <w:sz w:val="24"/>
          <w:szCs w:val="24"/>
        </w:rPr>
        <w:t xml:space="preserve"> publicado en </w:t>
      </w:r>
      <w:proofErr w:type="spellStart"/>
      <w:r w:rsidRPr="00C21416">
        <w:rPr>
          <w:rFonts w:ascii="Arial" w:hAnsi="Arial" w:cs="Arial"/>
          <w:i/>
          <w:sz w:val="24"/>
          <w:szCs w:val="24"/>
        </w:rPr>
        <w:t>The</w:t>
      </w:r>
      <w:proofErr w:type="spellEnd"/>
      <w:r w:rsidRPr="00C21416">
        <w:rPr>
          <w:rFonts w:ascii="Arial" w:hAnsi="Arial" w:cs="Arial"/>
          <w:i/>
          <w:sz w:val="24"/>
          <w:szCs w:val="24"/>
        </w:rPr>
        <w:t xml:space="preserve"> New </w:t>
      </w:r>
      <w:proofErr w:type="spellStart"/>
      <w:r w:rsidRPr="00C21416">
        <w:rPr>
          <w:rFonts w:ascii="Arial" w:hAnsi="Arial" w:cs="Arial"/>
          <w:i/>
          <w:sz w:val="24"/>
          <w:szCs w:val="24"/>
        </w:rPr>
        <w:t>Yorker</w:t>
      </w:r>
      <w:proofErr w:type="spellEnd"/>
      <w:r w:rsidRPr="00C21416">
        <w:rPr>
          <w:rFonts w:ascii="Arial" w:hAnsi="Arial" w:cs="Arial"/>
          <w:sz w:val="24"/>
          <w:szCs w:val="24"/>
        </w:rPr>
        <w:t>.</w:t>
      </w:r>
    </w:p>
    <w:p w:rsidR="00FB2EEC" w:rsidRPr="00C21416" w:rsidRDefault="00FB2EEC" w:rsidP="00C21416">
      <w:pPr>
        <w:jc w:val="center"/>
        <w:rPr>
          <w:rFonts w:ascii="Arial" w:hAnsi="Arial" w:cs="Arial"/>
          <w:sz w:val="24"/>
          <w:szCs w:val="24"/>
        </w:rPr>
      </w:pPr>
      <w:r>
        <w:rPr>
          <w:rFonts w:ascii="Arial" w:hAnsi="Arial" w:cs="Arial"/>
          <w:sz w:val="24"/>
          <w:szCs w:val="24"/>
        </w:rPr>
        <w:t xml:space="preserve">Por J. Antonio García </w:t>
      </w:r>
      <w:r w:rsidR="00920F7C">
        <w:rPr>
          <w:rFonts w:ascii="Arial" w:hAnsi="Arial" w:cs="Arial"/>
          <w:sz w:val="24"/>
          <w:szCs w:val="24"/>
        </w:rPr>
        <w:t>Ramírez</w:t>
      </w:r>
    </w:p>
    <w:p w:rsidR="00DC383E" w:rsidRDefault="00DC383E">
      <w:pPr>
        <w:rPr>
          <w:rFonts w:ascii="Arial" w:hAnsi="Arial" w:cs="Arial"/>
          <w:sz w:val="24"/>
          <w:szCs w:val="24"/>
        </w:rPr>
      </w:pPr>
    </w:p>
    <w:p w:rsidR="00124E77" w:rsidRPr="00FB2EEC" w:rsidRDefault="00626D06" w:rsidP="00C21416">
      <w:pPr>
        <w:jc w:val="both"/>
        <w:rPr>
          <w:rFonts w:ascii="Arial" w:hAnsi="Arial" w:cs="Arial"/>
        </w:rPr>
      </w:pPr>
      <w:r w:rsidRPr="00FB2EEC">
        <w:rPr>
          <w:rFonts w:ascii="Arial" w:hAnsi="Arial" w:cs="Arial"/>
        </w:rPr>
        <w:t xml:space="preserve">El pasado </w:t>
      </w:r>
      <w:r w:rsidR="00F57356" w:rsidRPr="00FB2EEC">
        <w:rPr>
          <w:rFonts w:ascii="Arial" w:hAnsi="Arial" w:cs="Arial"/>
        </w:rPr>
        <w:t>8 de noviembre de 2016 todo el mundo, o cuando menos los ciudadanos estadounidenses y algunos mexicanos, seguimos las elecciones presidenciales de los Estados Unidos, cada persona que siguió esta histori</w:t>
      </w:r>
      <w:r w:rsidR="00D046CE" w:rsidRPr="00FB2EEC">
        <w:rPr>
          <w:rFonts w:ascii="Arial" w:hAnsi="Arial" w:cs="Arial"/>
        </w:rPr>
        <w:t>a</w:t>
      </w:r>
      <w:r w:rsidR="00F57356" w:rsidRPr="00FB2EEC">
        <w:rPr>
          <w:rFonts w:ascii="Arial" w:hAnsi="Arial" w:cs="Arial"/>
        </w:rPr>
        <w:t xml:space="preserve"> </w:t>
      </w:r>
      <w:r w:rsidR="00D046CE" w:rsidRPr="00FB2EEC">
        <w:rPr>
          <w:rFonts w:ascii="Arial" w:hAnsi="Arial" w:cs="Arial"/>
        </w:rPr>
        <w:t>decidió</w:t>
      </w:r>
      <w:r w:rsidR="00F57356" w:rsidRPr="00FB2EEC">
        <w:rPr>
          <w:rFonts w:ascii="Arial" w:hAnsi="Arial" w:cs="Arial"/>
        </w:rPr>
        <w:t xml:space="preserve"> hacerlo por su canal favorito</w:t>
      </w:r>
      <w:r w:rsidR="009936A8" w:rsidRPr="00FB2EEC">
        <w:rPr>
          <w:rFonts w:ascii="Arial" w:hAnsi="Arial" w:cs="Arial"/>
        </w:rPr>
        <w:t>:</w:t>
      </w:r>
      <w:r w:rsidR="00F57356" w:rsidRPr="00FB2EEC">
        <w:rPr>
          <w:rFonts w:ascii="Arial" w:hAnsi="Arial" w:cs="Arial"/>
        </w:rPr>
        <w:t xml:space="preserve"> </w:t>
      </w:r>
      <w:r w:rsidR="00D046CE" w:rsidRPr="00FB2EEC">
        <w:rPr>
          <w:rFonts w:ascii="Arial" w:hAnsi="Arial" w:cs="Arial"/>
        </w:rPr>
        <w:t>radio</w:t>
      </w:r>
      <w:r w:rsidR="00F57356" w:rsidRPr="00FB2EEC">
        <w:rPr>
          <w:rFonts w:ascii="Arial" w:hAnsi="Arial" w:cs="Arial"/>
        </w:rPr>
        <w:t xml:space="preserve">, televisión, redes sociales y algunos más aprovechamos (desde nuestros lugares de trabajo) la visualización en tiempo real que construyo Google (la cual </w:t>
      </w:r>
      <w:r w:rsidR="00D046CE" w:rsidRPr="00FB2EEC">
        <w:rPr>
          <w:rFonts w:ascii="Arial" w:hAnsi="Arial" w:cs="Arial"/>
        </w:rPr>
        <w:t>consistió</w:t>
      </w:r>
      <w:r w:rsidR="00F57356" w:rsidRPr="00FB2EEC">
        <w:rPr>
          <w:rFonts w:ascii="Arial" w:hAnsi="Arial" w:cs="Arial"/>
        </w:rPr>
        <w:t xml:space="preserve"> en un mapa de los Estados Unidos que al transcurrir el tiempo se actualizaba cambiando el color de cada estado norteamericano asignándolo a rojo si Donald Trump había ganado las elecciones en ese estado o bien a color azul si lo ganó Hillary Clinton).</w:t>
      </w:r>
    </w:p>
    <w:p w:rsidR="00D046CE" w:rsidRPr="00FB2EEC" w:rsidRDefault="009C3AA0" w:rsidP="00C21416">
      <w:pPr>
        <w:jc w:val="both"/>
        <w:rPr>
          <w:rFonts w:ascii="Arial" w:hAnsi="Arial" w:cs="Arial"/>
        </w:rPr>
      </w:pPr>
      <w:r w:rsidRPr="00FB2EEC">
        <w:rPr>
          <w:rFonts w:ascii="Arial" w:hAnsi="Arial" w:cs="Arial"/>
        </w:rPr>
        <w:t xml:space="preserve">Estas </w:t>
      </w:r>
      <w:r w:rsidR="00D046CE" w:rsidRPr="00FB2EEC">
        <w:rPr>
          <w:rFonts w:ascii="Arial" w:hAnsi="Arial" w:cs="Arial"/>
        </w:rPr>
        <w:t>elecciones</w:t>
      </w:r>
      <w:r w:rsidRPr="00FB2EEC">
        <w:rPr>
          <w:rFonts w:ascii="Arial" w:hAnsi="Arial" w:cs="Arial"/>
        </w:rPr>
        <w:t xml:space="preserve"> destacaron por un clima de</w:t>
      </w:r>
      <w:r w:rsidR="00D046CE" w:rsidRPr="00FB2EEC">
        <w:rPr>
          <w:rFonts w:ascii="Arial" w:hAnsi="Arial" w:cs="Arial"/>
        </w:rPr>
        <w:t xml:space="preserve"> </w:t>
      </w:r>
      <w:r w:rsidRPr="00FB2EEC">
        <w:rPr>
          <w:rFonts w:ascii="Arial" w:hAnsi="Arial" w:cs="Arial"/>
        </w:rPr>
        <w:t xml:space="preserve">tensión política, la más baja aceptación popular hacia los candidatos en toda la historia de Estados Unidos y por la victoria </w:t>
      </w:r>
      <w:r w:rsidR="00D046CE" w:rsidRPr="00FB2EEC">
        <w:rPr>
          <w:rFonts w:ascii="Arial" w:hAnsi="Arial" w:cs="Arial"/>
          <w:b/>
        </w:rPr>
        <w:t>impredecible</w:t>
      </w:r>
      <w:r w:rsidRPr="00FB2EEC">
        <w:rPr>
          <w:rFonts w:ascii="Arial" w:hAnsi="Arial" w:cs="Arial"/>
        </w:rPr>
        <w:t xml:space="preserve"> de Trump pues Clinton había perfilado mejor en los termómetros electorales, según Wikipedia en su pagina “Elecciones presidenciales de Estados Unidos 2016”</w:t>
      </w:r>
      <w:r w:rsidR="00D046CE" w:rsidRPr="00FB2EEC">
        <w:rPr>
          <w:rFonts w:ascii="Arial" w:hAnsi="Arial" w:cs="Arial"/>
        </w:rPr>
        <w:t xml:space="preserve">. </w:t>
      </w:r>
    </w:p>
    <w:p w:rsidR="001F75AF" w:rsidRPr="00FB2EEC" w:rsidRDefault="001F75AF" w:rsidP="00C21416">
      <w:pPr>
        <w:jc w:val="both"/>
        <w:rPr>
          <w:rFonts w:ascii="Arial" w:hAnsi="Arial" w:cs="Arial"/>
        </w:rPr>
      </w:pPr>
      <w:r w:rsidRPr="00FB2EEC">
        <w:rPr>
          <w:rFonts w:ascii="Arial" w:hAnsi="Arial" w:cs="Arial"/>
        </w:rPr>
        <w:t xml:space="preserve">En este ensayo argumentamos la tesis de que en verdad la victoria de Trump no fue </w:t>
      </w:r>
      <w:r w:rsidRPr="00FB2EEC">
        <w:rPr>
          <w:rFonts w:ascii="Arial" w:hAnsi="Arial" w:cs="Arial"/>
          <w:i/>
        </w:rPr>
        <w:t>impredecible</w:t>
      </w:r>
      <w:r w:rsidRPr="00FB2EEC">
        <w:rPr>
          <w:rFonts w:ascii="Arial" w:hAnsi="Arial" w:cs="Arial"/>
        </w:rPr>
        <w:t xml:space="preserve"> y que éste triunfo fue una estrategia que se realizó con mucho trabajo anterior durante varios años atrás y sobre el papel que la familia </w:t>
      </w:r>
      <w:r w:rsidRPr="00FB2EEC">
        <w:rPr>
          <w:rFonts w:ascii="Arial" w:hAnsi="Arial" w:cs="Arial"/>
          <w:lang w:val="es-ES"/>
        </w:rPr>
        <w:t>Mercer (en particular Robert Leroy Mercer), entre otros ciudadanos estadounidenses influyentes, tubo en el resultado electoral estadounidense de 2016</w:t>
      </w:r>
      <w:r w:rsidR="000C3B7D" w:rsidRPr="00FB2EEC">
        <w:rPr>
          <w:rFonts w:ascii="Arial" w:hAnsi="Arial" w:cs="Arial"/>
          <w:lang w:val="es-ES"/>
        </w:rPr>
        <w:t xml:space="preserve"> con base </w:t>
      </w:r>
      <w:r w:rsidR="00C82856" w:rsidRPr="00FB2EEC">
        <w:rPr>
          <w:rFonts w:ascii="Arial" w:hAnsi="Arial" w:cs="Arial"/>
          <w:lang w:val="es-ES"/>
        </w:rPr>
        <w:t>en la información contenida en el</w:t>
      </w:r>
      <w:r w:rsidR="000C3B7D" w:rsidRPr="00FB2EEC">
        <w:rPr>
          <w:rFonts w:ascii="Arial" w:hAnsi="Arial" w:cs="Arial"/>
          <w:lang w:val="es-ES"/>
        </w:rPr>
        <w:t xml:space="preserve"> </w:t>
      </w:r>
      <w:r w:rsidR="00C82856" w:rsidRPr="00FB2EEC">
        <w:rPr>
          <w:rFonts w:ascii="Arial" w:hAnsi="Arial" w:cs="Arial"/>
          <w:lang w:val="es-ES"/>
        </w:rPr>
        <w:t xml:space="preserve">artículo </w:t>
      </w:r>
      <w:proofErr w:type="spellStart"/>
      <w:r w:rsidR="00C82856" w:rsidRPr="00FB2EEC">
        <w:rPr>
          <w:rFonts w:ascii="Arial" w:hAnsi="Arial" w:cs="Arial"/>
          <w:i/>
          <w:lang w:val="es-ES"/>
        </w:rPr>
        <w:t>The</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Reclusive</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Hedge-Fund</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Tycoon</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Behind</w:t>
      </w:r>
      <w:proofErr w:type="spellEnd"/>
      <w:r w:rsidR="00C82856" w:rsidRPr="00FB2EEC">
        <w:rPr>
          <w:rFonts w:ascii="Arial" w:hAnsi="Arial" w:cs="Arial"/>
          <w:i/>
          <w:lang w:val="es-ES"/>
        </w:rPr>
        <w:t xml:space="preserve"> </w:t>
      </w:r>
      <w:proofErr w:type="spellStart"/>
      <w:r w:rsidR="00C82856" w:rsidRPr="00FB2EEC">
        <w:rPr>
          <w:rFonts w:ascii="Arial" w:hAnsi="Arial" w:cs="Arial"/>
          <w:i/>
          <w:lang w:val="es-ES"/>
        </w:rPr>
        <w:t>the</w:t>
      </w:r>
      <w:proofErr w:type="spellEnd"/>
      <w:r w:rsidR="00C82856" w:rsidRPr="00FB2EEC">
        <w:rPr>
          <w:rFonts w:ascii="Arial" w:hAnsi="Arial" w:cs="Arial"/>
          <w:i/>
          <w:lang w:val="es-ES"/>
        </w:rPr>
        <w:t xml:space="preserve"> Trump </w:t>
      </w:r>
      <w:proofErr w:type="spellStart"/>
      <w:r w:rsidR="00C82856" w:rsidRPr="00FB2EEC">
        <w:rPr>
          <w:rFonts w:ascii="Arial" w:hAnsi="Arial" w:cs="Arial"/>
          <w:i/>
          <w:lang w:val="es-ES"/>
        </w:rPr>
        <w:t>Presidency</w:t>
      </w:r>
      <w:proofErr w:type="spellEnd"/>
      <w:r w:rsidR="00C82856" w:rsidRPr="00FB2EEC">
        <w:rPr>
          <w:rFonts w:ascii="Arial" w:hAnsi="Arial" w:cs="Arial"/>
          <w:i/>
          <w:lang w:val="es-ES"/>
        </w:rPr>
        <w:t xml:space="preserve">: </w:t>
      </w:r>
      <w:proofErr w:type="spellStart"/>
      <w:r w:rsidR="00C82856" w:rsidRPr="00FB2EEC">
        <w:rPr>
          <w:rFonts w:ascii="Arial" w:hAnsi="Arial" w:cs="Arial"/>
          <w:i/>
        </w:rPr>
        <w:t>How</w:t>
      </w:r>
      <w:proofErr w:type="spellEnd"/>
      <w:r w:rsidR="00C82856" w:rsidRPr="00FB2EEC">
        <w:rPr>
          <w:rFonts w:ascii="Arial" w:hAnsi="Arial" w:cs="Arial"/>
          <w:i/>
        </w:rPr>
        <w:t xml:space="preserve"> Robert Mercer </w:t>
      </w:r>
      <w:proofErr w:type="spellStart"/>
      <w:r w:rsidR="00C82856" w:rsidRPr="00FB2EEC">
        <w:rPr>
          <w:rFonts w:ascii="Arial" w:hAnsi="Arial" w:cs="Arial"/>
          <w:i/>
        </w:rPr>
        <w:t>exploited</w:t>
      </w:r>
      <w:proofErr w:type="spellEnd"/>
      <w:r w:rsidR="00C82856" w:rsidRPr="00FB2EEC">
        <w:rPr>
          <w:rFonts w:ascii="Arial" w:hAnsi="Arial" w:cs="Arial"/>
          <w:i/>
        </w:rPr>
        <w:t xml:space="preserve"> </w:t>
      </w:r>
      <w:proofErr w:type="spellStart"/>
      <w:r w:rsidR="00C82856" w:rsidRPr="00FB2EEC">
        <w:rPr>
          <w:rFonts w:ascii="Arial" w:hAnsi="Arial" w:cs="Arial"/>
          <w:i/>
        </w:rPr>
        <w:t>America’s</w:t>
      </w:r>
      <w:proofErr w:type="spellEnd"/>
      <w:r w:rsidR="00C82856" w:rsidRPr="00FB2EEC">
        <w:rPr>
          <w:rFonts w:ascii="Arial" w:hAnsi="Arial" w:cs="Arial"/>
          <w:i/>
        </w:rPr>
        <w:t xml:space="preserve"> </w:t>
      </w:r>
      <w:proofErr w:type="spellStart"/>
      <w:r w:rsidR="00C82856" w:rsidRPr="00FB2EEC">
        <w:rPr>
          <w:rFonts w:ascii="Arial" w:hAnsi="Arial" w:cs="Arial"/>
          <w:i/>
        </w:rPr>
        <w:t>populist</w:t>
      </w:r>
      <w:proofErr w:type="spellEnd"/>
      <w:r w:rsidR="00C82856" w:rsidRPr="00FB2EEC">
        <w:rPr>
          <w:rFonts w:ascii="Arial" w:hAnsi="Arial" w:cs="Arial"/>
          <w:i/>
        </w:rPr>
        <w:t xml:space="preserve"> </w:t>
      </w:r>
      <w:proofErr w:type="spellStart"/>
      <w:r w:rsidR="00C82856" w:rsidRPr="00FB2EEC">
        <w:rPr>
          <w:rFonts w:ascii="Arial" w:hAnsi="Arial" w:cs="Arial"/>
          <w:i/>
        </w:rPr>
        <w:t>insurgency</w:t>
      </w:r>
      <w:proofErr w:type="spellEnd"/>
      <w:r w:rsidR="00C82856" w:rsidRPr="00FB2EEC">
        <w:rPr>
          <w:rFonts w:ascii="Arial" w:hAnsi="Arial" w:cs="Arial"/>
        </w:rPr>
        <w:t xml:space="preserve"> escrito por Jane Mayer en la revista </w:t>
      </w:r>
      <w:proofErr w:type="spellStart"/>
      <w:r w:rsidR="00C82856" w:rsidRPr="00FB2EEC">
        <w:rPr>
          <w:rFonts w:ascii="Arial" w:hAnsi="Arial" w:cs="Arial"/>
          <w:bCs/>
          <w:i/>
          <w:iCs/>
          <w:color w:val="222222"/>
          <w:shd w:val="clear" w:color="auto" w:fill="FFFFFF"/>
        </w:rPr>
        <w:t>The</w:t>
      </w:r>
      <w:proofErr w:type="spellEnd"/>
      <w:r w:rsidR="00C82856" w:rsidRPr="00FB2EEC">
        <w:rPr>
          <w:rFonts w:ascii="Arial" w:hAnsi="Arial" w:cs="Arial"/>
          <w:bCs/>
          <w:i/>
          <w:iCs/>
          <w:color w:val="222222"/>
          <w:shd w:val="clear" w:color="auto" w:fill="FFFFFF"/>
        </w:rPr>
        <w:t xml:space="preserve"> New </w:t>
      </w:r>
      <w:proofErr w:type="spellStart"/>
      <w:r w:rsidR="00C82856" w:rsidRPr="00FB2EEC">
        <w:rPr>
          <w:rFonts w:ascii="Arial" w:hAnsi="Arial" w:cs="Arial"/>
          <w:bCs/>
          <w:i/>
          <w:iCs/>
          <w:color w:val="222222"/>
          <w:shd w:val="clear" w:color="auto" w:fill="FFFFFF"/>
        </w:rPr>
        <w:t>Yorker</w:t>
      </w:r>
      <w:proofErr w:type="spellEnd"/>
      <w:r w:rsidR="00C82856" w:rsidRPr="00FB2EEC">
        <w:rPr>
          <w:rFonts w:ascii="Arial" w:hAnsi="Arial" w:cs="Arial"/>
          <w:color w:val="222222"/>
          <w:shd w:val="clear" w:color="auto" w:fill="FFFFFF"/>
        </w:rPr>
        <w:t xml:space="preserve"> (disponible en línea aun, a pesar de ser un artículo poco fluido, aburrido, de mala narrativa, pobre </w:t>
      </w:r>
      <w:r w:rsidR="005022C5" w:rsidRPr="00FB2EEC">
        <w:rPr>
          <w:rFonts w:ascii="Arial" w:hAnsi="Arial" w:cs="Arial"/>
          <w:color w:val="222222"/>
          <w:shd w:val="clear" w:color="auto" w:fill="FFFFFF"/>
        </w:rPr>
        <w:t xml:space="preserve">en </w:t>
      </w:r>
      <w:r w:rsidR="00C82856" w:rsidRPr="00FB2EEC">
        <w:rPr>
          <w:rFonts w:ascii="Arial" w:hAnsi="Arial" w:cs="Arial"/>
          <w:color w:val="222222"/>
          <w:shd w:val="clear" w:color="auto" w:fill="FFFFFF"/>
        </w:rPr>
        <w:t>estilo</w:t>
      </w:r>
      <w:r w:rsidR="005022C5" w:rsidRPr="00FB2EEC">
        <w:rPr>
          <w:rFonts w:ascii="Arial" w:hAnsi="Arial" w:cs="Arial"/>
          <w:color w:val="222222"/>
          <w:shd w:val="clear" w:color="auto" w:fill="FFFFFF"/>
        </w:rPr>
        <w:t xml:space="preserve"> y desorganizado cronológicamente</w:t>
      </w:r>
      <w:r w:rsidR="00C82856" w:rsidRPr="00FB2EEC">
        <w:rPr>
          <w:rFonts w:ascii="Arial" w:hAnsi="Arial" w:cs="Arial"/>
          <w:color w:val="222222"/>
          <w:shd w:val="clear" w:color="auto" w:fill="FFFFFF"/>
        </w:rPr>
        <w:t xml:space="preserve">) y la contenida en otras fuentes digitales.  </w:t>
      </w:r>
    </w:p>
    <w:p w:rsidR="00531D38" w:rsidRPr="00FB2EEC" w:rsidRDefault="00A13103" w:rsidP="00C21416">
      <w:pPr>
        <w:jc w:val="both"/>
        <w:rPr>
          <w:rFonts w:ascii="Arial" w:hAnsi="Arial" w:cs="Arial"/>
        </w:rPr>
      </w:pPr>
      <w:r w:rsidRPr="00FB2EEC">
        <w:rPr>
          <w:rFonts w:ascii="Arial" w:hAnsi="Arial" w:cs="Arial"/>
        </w:rPr>
        <w:t>A</w:t>
      </w:r>
      <w:r w:rsidR="00D046CE" w:rsidRPr="00FB2EEC">
        <w:rPr>
          <w:rFonts w:ascii="Arial" w:hAnsi="Arial" w:cs="Arial"/>
        </w:rPr>
        <w:t xml:space="preserve">lgunos ciudadanos mexicanos seguíamos las elecciones precisamente por las repercusiones económicas y políticas que implicarían algunas de las promesas de campaña del candidato Trump </w:t>
      </w:r>
      <w:r w:rsidR="00C21416" w:rsidRPr="00FB2EEC">
        <w:rPr>
          <w:rFonts w:ascii="Arial" w:hAnsi="Arial" w:cs="Arial"/>
        </w:rPr>
        <w:t>como,</w:t>
      </w:r>
      <w:r w:rsidR="00D046CE" w:rsidRPr="00FB2EEC">
        <w:rPr>
          <w:rFonts w:ascii="Arial" w:hAnsi="Arial" w:cs="Arial"/>
        </w:rPr>
        <w:t xml:space="preserve"> por ejemplo</w:t>
      </w:r>
      <w:r w:rsidR="00857EE8" w:rsidRPr="00FB2EEC">
        <w:rPr>
          <w:rFonts w:ascii="Arial" w:hAnsi="Arial" w:cs="Arial"/>
        </w:rPr>
        <w:t>:</w:t>
      </w:r>
      <w:r w:rsidR="00D046CE" w:rsidRPr="00FB2EEC">
        <w:rPr>
          <w:rFonts w:ascii="Arial" w:hAnsi="Arial" w:cs="Arial"/>
        </w:rPr>
        <w:t xml:space="preserve"> la construcción de un muro (literalmente) en la frontera con </w:t>
      </w:r>
      <w:r w:rsidR="00857EE8" w:rsidRPr="00FB2EEC">
        <w:rPr>
          <w:rFonts w:ascii="Arial" w:hAnsi="Arial" w:cs="Arial"/>
        </w:rPr>
        <w:t>México</w:t>
      </w:r>
      <w:r w:rsidR="000A4EA3" w:rsidRPr="00FB2EEC">
        <w:rPr>
          <w:rStyle w:val="FootnoteReference"/>
          <w:rFonts w:ascii="Arial" w:hAnsi="Arial" w:cs="Arial"/>
        </w:rPr>
        <w:footnoteReference w:id="1"/>
      </w:r>
      <w:r w:rsidR="00D046CE" w:rsidRPr="00FB2EEC">
        <w:rPr>
          <w:rFonts w:ascii="Arial" w:hAnsi="Arial" w:cs="Arial"/>
        </w:rPr>
        <w:t xml:space="preserve"> y la renegociación del Tratado del Libre Comercio </w:t>
      </w:r>
      <w:r w:rsidR="00857EE8" w:rsidRPr="00FB2EEC">
        <w:rPr>
          <w:rFonts w:ascii="Arial" w:hAnsi="Arial" w:cs="Arial"/>
        </w:rPr>
        <w:t xml:space="preserve">con América del Norte </w:t>
      </w:r>
      <w:r w:rsidR="00D046CE" w:rsidRPr="00FB2EEC">
        <w:rPr>
          <w:rFonts w:ascii="Arial" w:hAnsi="Arial" w:cs="Arial"/>
        </w:rPr>
        <w:t>(TLC</w:t>
      </w:r>
      <w:r w:rsidR="00857EE8" w:rsidRPr="00FB2EEC">
        <w:rPr>
          <w:rFonts w:ascii="Arial" w:hAnsi="Arial" w:cs="Arial"/>
        </w:rPr>
        <w:t>AN</w:t>
      </w:r>
      <w:r w:rsidR="00D046CE" w:rsidRPr="00FB2EEC">
        <w:rPr>
          <w:rFonts w:ascii="Arial" w:hAnsi="Arial" w:cs="Arial"/>
        </w:rPr>
        <w:t>)</w:t>
      </w:r>
      <w:r w:rsidR="00857EE8" w:rsidRPr="00FB2EEC">
        <w:rPr>
          <w:rStyle w:val="FootnoteReference"/>
          <w:rFonts w:ascii="Arial" w:hAnsi="Arial" w:cs="Arial"/>
        </w:rPr>
        <w:footnoteReference w:id="2"/>
      </w:r>
      <w:r w:rsidRPr="00FB2EEC">
        <w:rPr>
          <w:rFonts w:ascii="Arial" w:hAnsi="Arial" w:cs="Arial"/>
        </w:rPr>
        <w:t>. E</w:t>
      </w:r>
      <w:r w:rsidR="00D046CE" w:rsidRPr="00FB2EEC">
        <w:rPr>
          <w:rFonts w:ascii="Arial" w:hAnsi="Arial" w:cs="Arial"/>
        </w:rPr>
        <w:t xml:space="preserve">n lo personal me considero una persona sin inclinación política y generalmente no suelo ver noticias pero alrededor de esas fechas me encontraba laborando como desarrollador de modelos de riesgo en el Servicio de Administración Tributaría y como parte </w:t>
      </w:r>
      <w:r w:rsidRPr="00FB2EEC">
        <w:rPr>
          <w:rFonts w:ascii="Arial" w:hAnsi="Arial" w:cs="Arial"/>
        </w:rPr>
        <w:t xml:space="preserve">la elaboración </w:t>
      </w:r>
      <w:r w:rsidR="00D046CE" w:rsidRPr="00FB2EEC">
        <w:rPr>
          <w:rFonts w:ascii="Arial" w:hAnsi="Arial" w:cs="Arial"/>
        </w:rPr>
        <w:t xml:space="preserve">de un producto de datos </w:t>
      </w:r>
      <w:r w:rsidRPr="00FB2EEC">
        <w:rPr>
          <w:rFonts w:ascii="Arial" w:hAnsi="Arial" w:cs="Arial"/>
        </w:rPr>
        <w:lastRenderedPageBreak/>
        <w:t xml:space="preserve">orientado a la industria automotriz, </w:t>
      </w:r>
      <w:r w:rsidR="001F75AF" w:rsidRPr="00FB2EEC">
        <w:rPr>
          <w:rFonts w:ascii="Arial" w:hAnsi="Arial" w:cs="Arial"/>
        </w:rPr>
        <w:t xml:space="preserve">tuve que leer </w:t>
      </w:r>
      <w:r w:rsidR="000A4EA3" w:rsidRPr="00FB2EEC">
        <w:rPr>
          <w:rFonts w:ascii="Arial" w:hAnsi="Arial" w:cs="Arial"/>
        </w:rPr>
        <w:t>la legislación alrededor del decreto para el fomento de la industria manufacturera, maquiladora y de servicios de exportación</w:t>
      </w:r>
      <w:r w:rsidR="00D046CE" w:rsidRPr="00FB2EEC">
        <w:rPr>
          <w:rFonts w:ascii="Arial" w:hAnsi="Arial" w:cs="Arial"/>
        </w:rPr>
        <w:t xml:space="preserve"> </w:t>
      </w:r>
      <w:r w:rsidR="000A4EA3" w:rsidRPr="00FB2EEC">
        <w:rPr>
          <w:rFonts w:ascii="Arial" w:hAnsi="Arial" w:cs="Arial"/>
        </w:rPr>
        <w:t>(conocido como decreto IMMEX que entre otras cosas trata sobre la industria automotriz</w:t>
      </w:r>
      <w:r w:rsidR="000A4EA3" w:rsidRPr="00FB2EEC">
        <w:rPr>
          <w:rStyle w:val="FootnoteReference"/>
          <w:rFonts w:ascii="Arial" w:hAnsi="Arial" w:cs="Arial"/>
        </w:rPr>
        <w:footnoteReference w:id="3"/>
      </w:r>
      <w:r w:rsidR="00531D38" w:rsidRPr="00FB2EEC">
        <w:rPr>
          <w:rFonts w:ascii="Arial" w:hAnsi="Arial" w:cs="Arial"/>
        </w:rPr>
        <w:t xml:space="preserve"> y que depende del TLCAN</w:t>
      </w:r>
      <w:r w:rsidR="000A4EA3" w:rsidRPr="00FB2EEC">
        <w:rPr>
          <w:rFonts w:ascii="Arial" w:hAnsi="Arial" w:cs="Arial"/>
        </w:rPr>
        <w:t>)</w:t>
      </w:r>
      <w:r w:rsidRPr="00FB2EEC">
        <w:rPr>
          <w:rFonts w:ascii="Arial" w:hAnsi="Arial" w:cs="Arial"/>
        </w:rPr>
        <w:t>; como parte de este proyecto tuve que estimar la cantidad de empleos directos</w:t>
      </w:r>
      <w:r w:rsidRPr="00FB2EEC">
        <w:rPr>
          <w:rStyle w:val="FootnoteReference"/>
          <w:rFonts w:ascii="Arial" w:hAnsi="Arial" w:cs="Arial"/>
        </w:rPr>
        <w:footnoteReference w:id="4"/>
      </w:r>
      <w:r w:rsidRPr="00FB2EEC">
        <w:rPr>
          <w:rFonts w:ascii="Arial" w:hAnsi="Arial" w:cs="Arial"/>
        </w:rPr>
        <w:t xml:space="preserve"> que este decreto genera rebasando un </w:t>
      </w:r>
      <w:r w:rsidR="00531D38" w:rsidRPr="00FB2EEC">
        <w:rPr>
          <w:rFonts w:ascii="Arial" w:hAnsi="Arial" w:cs="Arial"/>
        </w:rPr>
        <w:t>millón que son bastantes y a los cuales se les asocian también empleos indirectos</w:t>
      </w:r>
      <w:r w:rsidRPr="00FB2EEC">
        <w:rPr>
          <w:rStyle w:val="FootnoteReference"/>
          <w:rFonts w:ascii="Arial" w:hAnsi="Arial" w:cs="Arial"/>
        </w:rPr>
        <w:footnoteReference w:id="5"/>
      </w:r>
      <w:r w:rsidR="00531D38" w:rsidRPr="00FB2EEC">
        <w:rPr>
          <w:rFonts w:ascii="Arial" w:hAnsi="Arial" w:cs="Arial"/>
        </w:rPr>
        <w:t xml:space="preserve">, es por lo anterior que yo como analista de datos comencé a </w:t>
      </w:r>
      <w:r w:rsidR="00C21416" w:rsidRPr="00FB2EEC">
        <w:rPr>
          <w:rFonts w:ascii="Arial" w:hAnsi="Arial" w:cs="Arial"/>
        </w:rPr>
        <w:t>percibir</w:t>
      </w:r>
      <w:r w:rsidR="00531D38" w:rsidRPr="00FB2EEC">
        <w:rPr>
          <w:rFonts w:ascii="Arial" w:hAnsi="Arial" w:cs="Arial"/>
        </w:rPr>
        <w:t xml:space="preserve"> al </w:t>
      </w:r>
      <w:r w:rsidR="00C21416" w:rsidRPr="00FB2EEC">
        <w:rPr>
          <w:rFonts w:ascii="Arial" w:hAnsi="Arial" w:cs="Arial"/>
        </w:rPr>
        <w:t>candidato</w:t>
      </w:r>
      <w:r w:rsidR="00531D38" w:rsidRPr="00FB2EEC">
        <w:rPr>
          <w:rFonts w:ascii="Arial" w:hAnsi="Arial" w:cs="Arial"/>
        </w:rPr>
        <w:t xml:space="preserve"> Trump como un entidad de riesgo para la economía y dinámica del sector maquilador, esta perspectiva de entidad de riesgo es digamos un mero eufemismo pues la percepción del candidato a la presidencia era negativa en ese entonces</w:t>
      </w:r>
      <w:r w:rsidR="00D7792B" w:rsidRPr="00FB2EEC">
        <w:rPr>
          <w:rFonts w:ascii="Arial" w:hAnsi="Arial" w:cs="Arial"/>
        </w:rPr>
        <w:t xml:space="preserve"> y hasta la fecha inclusive las personas “informadas” dentro del análisis de datos, con fines de lucro, mantienen esa percepción como puede verse en el post del grupo de Facebook, que representa a un conjunto de analistas e ingenieros de datos</w:t>
      </w:r>
      <w:r w:rsidR="00D7792B" w:rsidRPr="00FB2EEC">
        <w:rPr>
          <w:rStyle w:val="FootnoteReference"/>
          <w:rFonts w:ascii="Arial" w:hAnsi="Arial" w:cs="Arial"/>
        </w:rPr>
        <w:footnoteReference w:id="6"/>
      </w:r>
      <w:r w:rsidR="00D7792B" w:rsidRPr="00FB2EEC">
        <w:rPr>
          <w:rFonts w:ascii="Arial" w:hAnsi="Arial" w:cs="Arial"/>
        </w:rPr>
        <w:t xml:space="preserve"> muy popular en la ciudad de México, que anexo como fotografía al final del ensayo.</w:t>
      </w:r>
      <w:r w:rsidR="00040EE4" w:rsidRPr="00FB2EEC">
        <w:rPr>
          <w:rStyle w:val="FootnoteReference"/>
          <w:rFonts w:ascii="Arial" w:hAnsi="Arial" w:cs="Arial"/>
        </w:rPr>
        <w:footnoteReference w:id="7"/>
      </w:r>
      <w:r w:rsidR="00D7792B" w:rsidRPr="00FB2EEC">
        <w:rPr>
          <w:rFonts w:ascii="Arial" w:hAnsi="Arial" w:cs="Arial"/>
        </w:rPr>
        <w:t xml:space="preserve"> </w:t>
      </w:r>
    </w:p>
    <w:p w:rsidR="00040EE4" w:rsidRPr="00FB2EEC" w:rsidRDefault="00040EE4" w:rsidP="00C21416">
      <w:pPr>
        <w:jc w:val="both"/>
        <w:rPr>
          <w:rFonts w:ascii="Arial" w:hAnsi="Arial" w:cs="Arial"/>
        </w:rPr>
      </w:pPr>
      <w:r w:rsidRPr="00FB2EEC">
        <w:rPr>
          <w:rFonts w:ascii="Arial" w:hAnsi="Arial" w:cs="Arial"/>
        </w:rPr>
        <w:t xml:space="preserve">Por lo dicho anteriormente, si nosotros como ciudadanos no estadounidenses ni residentes de ese país nuestras posiciones se polarizaron ante las promesas de campaña y en general ante su </w:t>
      </w:r>
      <w:r w:rsidRPr="00FB2EEC">
        <w:rPr>
          <w:rFonts w:ascii="Arial" w:hAnsi="Arial" w:cs="Arial"/>
          <w:i/>
        </w:rPr>
        <w:t>perfil</w:t>
      </w:r>
      <w:r w:rsidRPr="00FB2EEC">
        <w:rPr>
          <w:rFonts w:ascii="Arial" w:hAnsi="Arial" w:cs="Arial"/>
        </w:rPr>
        <w:t xml:space="preserve"> durante la campaña presidencial podemos inferir que dentro del país ese fenómeno fue mucho mayor y de reacción más violenta.</w:t>
      </w:r>
    </w:p>
    <w:p w:rsidR="00F91544" w:rsidRPr="00FB2EEC" w:rsidRDefault="00531D38" w:rsidP="00C21416">
      <w:pPr>
        <w:jc w:val="both"/>
        <w:rPr>
          <w:rFonts w:ascii="Arial" w:hAnsi="Arial" w:cs="Arial"/>
        </w:rPr>
      </w:pPr>
      <w:r w:rsidRPr="00FB2EEC">
        <w:rPr>
          <w:rFonts w:ascii="Arial" w:hAnsi="Arial" w:cs="Arial"/>
        </w:rPr>
        <w:t xml:space="preserve">Por lo anterior y ahora como estudiante de una </w:t>
      </w:r>
      <w:r w:rsidR="00F91544" w:rsidRPr="00FB2EEC">
        <w:rPr>
          <w:rFonts w:ascii="Arial" w:hAnsi="Arial" w:cs="Arial"/>
        </w:rPr>
        <w:t>maestría</w:t>
      </w:r>
      <w:r w:rsidRPr="00FB2EEC">
        <w:rPr>
          <w:rFonts w:ascii="Arial" w:hAnsi="Arial" w:cs="Arial"/>
        </w:rPr>
        <w:t xml:space="preserve"> en computo científico, interesado en analizar </w:t>
      </w:r>
      <w:r w:rsidR="00040EE4" w:rsidRPr="00FB2EEC">
        <w:rPr>
          <w:rFonts w:ascii="Arial" w:hAnsi="Arial" w:cs="Arial"/>
        </w:rPr>
        <w:t xml:space="preserve">todo tipo de </w:t>
      </w:r>
      <w:r w:rsidRPr="00FB2EEC">
        <w:rPr>
          <w:rFonts w:ascii="Arial" w:hAnsi="Arial" w:cs="Arial"/>
        </w:rPr>
        <w:t xml:space="preserve">datos </w:t>
      </w:r>
      <w:r w:rsidR="00040EE4" w:rsidRPr="00FB2EEC">
        <w:rPr>
          <w:rFonts w:ascii="Arial" w:hAnsi="Arial" w:cs="Arial"/>
        </w:rPr>
        <w:t>(</w:t>
      </w:r>
      <w:r w:rsidRPr="00FB2EEC">
        <w:rPr>
          <w:rFonts w:ascii="Arial" w:hAnsi="Arial" w:cs="Arial"/>
        </w:rPr>
        <w:t>estructurados</w:t>
      </w:r>
      <w:r w:rsidR="00040EE4" w:rsidRPr="00FB2EEC">
        <w:rPr>
          <w:rFonts w:ascii="Arial" w:hAnsi="Arial" w:cs="Arial"/>
        </w:rPr>
        <w:t xml:space="preserve">, no estructurado, </w:t>
      </w:r>
      <w:r w:rsidR="00F91544" w:rsidRPr="00FB2EEC">
        <w:rPr>
          <w:rFonts w:ascii="Arial" w:hAnsi="Arial" w:cs="Arial"/>
        </w:rPr>
        <w:t>etc.</w:t>
      </w:r>
      <w:r w:rsidR="00040EE4" w:rsidRPr="00FB2EEC">
        <w:rPr>
          <w:rFonts w:ascii="Arial" w:hAnsi="Arial" w:cs="Arial"/>
        </w:rPr>
        <w:t>)</w:t>
      </w:r>
      <w:r w:rsidRPr="00FB2EEC">
        <w:rPr>
          <w:rFonts w:ascii="Arial" w:hAnsi="Arial" w:cs="Arial"/>
        </w:rPr>
        <w:t xml:space="preserve">, es que las anteriores elecciones estadounidenses son un referente, pues entre otros temas, el análisis de datos y el marketing digital tuvo una </w:t>
      </w:r>
      <w:r w:rsidR="00040EE4" w:rsidRPr="00FB2EEC">
        <w:rPr>
          <w:rFonts w:ascii="Arial" w:hAnsi="Arial" w:cs="Arial"/>
        </w:rPr>
        <w:t>participación importante en el resultado final donde la empresa</w:t>
      </w:r>
      <w:r w:rsidR="00F91544" w:rsidRPr="00FB2EEC">
        <w:rPr>
          <w:rFonts w:ascii="Arial" w:hAnsi="Arial" w:cs="Arial"/>
        </w:rPr>
        <w:t xml:space="preserve"> </w:t>
      </w:r>
      <w:r w:rsidR="00F91544" w:rsidRPr="00FB2EEC">
        <w:rPr>
          <w:rFonts w:ascii="Arial" w:hAnsi="Arial" w:cs="Arial"/>
          <w:i/>
        </w:rPr>
        <w:t xml:space="preserve">Cambridge </w:t>
      </w:r>
      <w:proofErr w:type="spellStart"/>
      <w:r w:rsidR="00F91544" w:rsidRPr="00FB2EEC">
        <w:rPr>
          <w:rFonts w:ascii="Arial" w:hAnsi="Arial" w:cs="Arial"/>
          <w:i/>
        </w:rPr>
        <w:t>Analytica</w:t>
      </w:r>
      <w:proofErr w:type="spellEnd"/>
      <w:r w:rsidR="00F91544" w:rsidRPr="00FB2EEC">
        <w:rPr>
          <w:rFonts w:ascii="Arial" w:hAnsi="Arial" w:cs="Arial"/>
        </w:rPr>
        <w:t xml:space="preserve"> </w:t>
      </w:r>
      <w:r w:rsidRPr="00FB2EEC">
        <w:rPr>
          <w:rFonts w:ascii="Arial" w:hAnsi="Arial" w:cs="Arial"/>
        </w:rPr>
        <w:t xml:space="preserve">al parecer </w:t>
      </w:r>
      <w:r w:rsidR="00F91544" w:rsidRPr="00FB2EEC">
        <w:rPr>
          <w:rFonts w:ascii="Arial" w:hAnsi="Arial" w:cs="Arial"/>
        </w:rPr>
        <w:t>tiene un</w:t>
      </w:r>
      <w:r w:rsidRPr="00FB2EEC">
        <w:rPr>
          <w:rFonts w:ascii="Arial" w:hAnsi="Arial" w:cs="Arial"/>
        </w:rPr>
        <w:t xml:space="preserve"> caso de éxito.</w:t>
      </w:r>
    </w:p>
    <w:p w:rsidR="009C3AA0" w:rsidRPr="00FB2EEC" w:rsidRDefault="0022556E" w:rsidP="00C21416">
      <w:pPr>
        <w:jc w:val="both"/>
        <w:rPr>
          <w:rFonts w:ascii="Arial" w:hAnsi="Arial" w:cs="Arial"/>
        </w:rPr>
      </w:pPr>
      <w:r w:rsidRPr="00FB2EEC">
        <w:rPr>
          <w:rFonts w:ascii="Arial" w:hAnsi="Arial" w:cs="Arial"/>
        </w:rPr>
        <w:t xml:space="preserve">Antes de entrar directo en el tema central de este ensayo entremos en contexto y recordemos algunas diferencias y términos del sistema político estadounidense, información abierta y disponible en Wikipedia en su página </w:t>
      </w:r>
      <w:r w:rsidRPr="00FB2EEC">
        <w:rPr>
          <w:rFonts w:ascii="Arial" w:hAnsi="Arial" w:cs="Arial"/>
          <w:i/>
        </w:rPr>
        <w:t>Política de los Estados Unido</w:t>
      </w:r>
      <w:r w:rsidR="00C21416" w:rsidRPr="00FB2EEC">
        <w:rPr>
          <w:rFonts w:ascii="Arial" w:hAnsi="Arial" w:cs="Arial"/>
          <w:i/>
        </w:rPr>
        <w:t>s</w:t>
      </w:r>
      <w:r w:rsidRPr="00FB2EEC">
        <w:rPr>
          <w:rFonts w:ascii="Arial" w:hAnsi="Arial" w:cs="Arial"/>
        </w:rPr>
        <w:t xml:space="preserve">, y contrastémoslo contra el mexicano (a grandes rasgos y sin entrar en detalle). Estados Unidos tiene una democracia, al igual que </w:t>
      </w:r>
      <w:r w:rsidR="004B653D" w:rsidRPr="00FB2EEC">
        <w:rPr>
          <w:rFonts w:ascii="Arial" w:hAnsi="Arial" w:cs="Arial"/>
        </w:rPr>
        <w:t>México</w:t>
      </w:r>
      <w:r w:rsidRPr="00FB2EEC">
        <w:rPr>
          <w:rFonts w:ascii="Arial" w:hAnsi="Arial" w:cs="Arial"/>
        </w:rPr>
        <w:t xml:space="preserve">, tiene un presidente sin embargo en el sistema extranjero se define la figura de vicepresidente mientras en México no existe </w:t>
      </w:r>
      <w:r w:rsidRPr="00FB2EEC">
        <w:rPr>
          <w:rFonts w:ascii="Arial" w:hAnsi="Arial" w:cs="Arial"/>
          <w:i/>
        </w:rPr>
        <w:t>plaza</w:t>
      </w:r>
      <w:r w:rsidRPr="00FB2EEC">
        <w:rPr>
          <w:rStyle w:val="FootnoteReference"/>
          <w:rFonts w:ascii="Arial" w:hAnsi="Arial" w:cs="Arial"/>
        </w:rPr>
        <w:footnoteReference w:id="8"/>
      </w:r>
      <w:r w:rsidRPr="00FB2EEC">
        <w:rPr>
          <w:rFonts w:ascii="Arial" w:hAnsi="Arial" w:cs="Arial"/>
          <w:i/>
        </w:rPr>
        <w:t xml:space="preserve"> </w:t>
      </w:r>
      <w:r w:rsidRPr="00FB2EEC">
        <w:rPr>
          <w:rFonts w:ascii="Arial" w:hAnsi="Arial" w:cs="Arial"/>
        </w:rPr>
        <w:t xml:space="preserve">como tal, </w:t>
      </w:r>
      <w:r w:rsidR="004B653D" w:rsidRPr="00FB2EEC">
        <w:rPr>
          <w:rFonts w:ascii="Arial" w:hAnsi="Arial" w:cs="Arial"/>
        </w:rPr>
        <w:t xml:space="preserve">el presidente se elige por quien tenga más de 270  (de los 535 posibles) votos que se distribuyen en los 50 estados, a diferencia del sistema mexicano en el cual los votos individuales son sumados para considerar al ganador, lo que en la opinión del autor de este ensayo parece ser un mejor sistema siempre y cuando la </w:t>
      </w:r>
      <w:r w:rsidR="004B653D" w:rsidRPr="00FB2EEC">
        <w:rPr>
          <w:rFonts w:ascii="Arial" w:hAnsi="Arial" w:cs="Arial"/>
        </w:rPr>
        <w:lastRenderedPageBreak/>
        <w:t xml:space="preserve">cantidad de votos asignados al estado se actualice en proporción a su población relativa con respecto a la total del país (en analogía </w:t>
      </w:r>
      <w:r w:rsidR="00C21416" w:rsidRPr="00FB2EEC">
        <w:rPr>
          <w:rFonts w:ascii="Arial" w:hAnsi="Arial" w:cs="Arial"/>
        </w:rPr>
        <w:t>a</w:t>
      </w:r>
      <w:r w:rsidR="004B653D" w:rsidRPr="00FB2EEC">
        <w:rPr>
          <w:rFonts w:ascii="Arial" w:hAnsi="Arial" w:cs="Arial"/>
        </w:rPr>
        <w:t xml:space="preserve"> un muestreo estratificado). Al igual que en la democracia mexicana existen dos grandes partidos en </w:t>
      </w:r>
      <w:r w:rsidR="00A24B8D" w:rsidRPr="00FB2EEC">
        <w:rPr>
          <w:rFonts w:ascii="Arial" w:hAnsi="Arial" w:cs="Arial"/>
        </w:rPr>
        <w:t>a la democracia estadounidense</w:t>
      </w:r>
      <w:r w:rsidR="004B653D" w:rsidRPr="00FB2EEC">
        <w:rPr>
          <w:rFonts w:ascii="Arial" w:hAnsi="Arial" w:cs="Arial"/>
        </w:rPr>
        <w:t xml:space="preserve"> el Republicano (que se caracteriza por ser conservador y al cual se relaciona Trump), el </w:t>
      </w:r>
      <w:r w:rsidR="00A24B8D" w:rsidRPr="00FB2EEC">
        <w:rPr>
          <w:rFonts w:ascii="Arial" w:hAnsi="Arial" w:cs="Arial"/>
        </w:rPr>
        <w:t>Demócrata</w:t>
      </w:r>
      <w:r w:rsidR="004B653D" w:rsidRPr="00FB2EEC">
        <w:rPr>
          <w:rFonts w:ascii="Arial" w:hAnsi="Arial" w:cs="Arial"/>
        </w:rPr>
        <w:t xml:space="preserve"> (que es de corte </w:t>
      </w:r>
      <w:r w:rsidR="00C21416" w:rsidRPr="00FB2EEC">
        <w:rPr>
          <w:rFonts w:ascii="Arial" w:hAnsi="Arial" w:cs="Arial"/>
        </w:rPr>
        <w:t>liberal,</w:t>
      </w:r>
      <w:r w:rsidR="004B653D" w:rsidRPr="00FB2EEC">
        <w:rPr>
          <w:rFonts w:ascii="Arial" w:hAnsi="Arial" w:cs="Arial"/>
        </w:rPr>
        <w:t xml:space="preserve"> pero </w:t>
      </w:r>
      <w:r w:rsidR="00C21416" w:rsidRPr="00FB2EEC">
        <w:rPr>
          <w:rFonts w:ascii="Arial" w:hAnsi="Arial" w:cs="Arial"/>
        </w:rPr>
        <w:t>h</w:t>
      </w:r>
      <w:r w:rsidR="004B653D" w:rsidRPr="00FB2EEC">
        <w:rPr>
          <w:rFonts w:ascii="Arial" w:hAnsi="Arial" w:cs="Arial"/>
        </w:rPr>
        <w:t>a</w:t>
      </w:r>
      <w:r w:rsidR="00C21416" w:rsidRPr="00FB2EEC">
        <w:rPr>
          <w:rFonts w:ascii="Arial" w:hAnsi="Arial" w:cs="Arial"/>
        </w:rPr>
        <w:t xml:space="preserve"> </w:t>
      </w:r>
      <w:r w:rsidR="004B653D" w:rsidRPr="00FB2EEC">
        <w:rPr>
          <w:rFonts w:ascii="Arial" w:hAnsi="Arial" w:cs="Arial"/>
        </w:rPr>
        <w:t xml:space="preserve">sido catalogado como centro izquierdista) y como de encuentro ambos sistemas tienen otros partidos de menor importancia </w:t>
      </w:r>
      <w:r w:rsidR="00A24B8D" w:rsidRPr="00FB2EEC">
        <w:rPr>
          <w:rFonts w:ascii="Arial" w:hAnsi="Arial" w:cs="Arial"/>
        </w:rPr>
        <w:t>en las elecciones y que nunca han ganado una presidencia (incluyendo ambos sistemas a candidatos independientes).</w:t>
      </w:r>
      <w:r w:rsidR="004B653D" w:rsidRPr="00FB2EEC">
        <w:rPr>
          <w:rFonts w:ascii="Arial" w:hAnsi="Arial" w:cs="Arial"/>
        </w:rPr>
        <w:t xml:space="preserve">   </w:t>
      </w:r>
    </w:p>
    <w:p w:rsidR="005357BB" w:rsidRPr="00FB2EEC" w:rsidRDefault="00A24B8D" w:rsidP="00C21416">
      <w:pPr>
        <w:jc w:val="both"/>
        <w:rPr>
          <w:rFonts w:ascii="Arial" w:hAnsi="Arial" w:cs="Arial"/>
        </w:rPr>
      </w:pPr>
      <w:r w:rsidRPr="00FB2EEC">
        <w:rPr>
          <w:rFonts w:ascii="Arial" w:hAnsi="Arial" w:cs="Arial"/>
        </w:rPr>
        <w:t>Ya que tenemos el contexto entremos en el tema. Hablemos</w:t>
      </w:r>
      <w:r w:rsidR="005357BB" w:rsidRPr="00FB2EEC">
        <w:rPr>
          <w:rFonts w:ascii="Arial" w:hAnsi="Arial" w:cs="Arial"/>
        </w:rPr>
        <w:t xml:space="preserve"> </w:t>
      </w:r>
      <w:r w:rsidRPr="00FB2EEC">
        <w:rPr>
          <w:rFonts w:ascii="Arial" w:hAnsi="Arial" w:cs="Arial"/>
        </w:rPr>
        <w:t xml:space="preserve">de Robert Leroy Mercer, figura central del articulo citado en </w:t>
      </w:r>
      <w:proofErr w:type="spellStart"/>
      <w:r w:rsidRPr="00FB2EEC">
        <w:rPr>
          <w:rFonts w:ascii="Arial" w:hAnsi="Arial" w:cs="Arial"/>
          <w:i/>
        </w:rPr>
        <w:t>The</w:t>
      </w:r>
      <w:proofErr w:type="spellEnd"/>
      <w:r w:rsidRPr="00FB2EEC">
        <w:rPr>
          <w:rFonts w:ascii="Arial" w:hAnsi="Arial" w:cs="Arial"/>
          <w:i/>
        </w:rPr>
        <w:t xml:space="preserve"> New </w:t>
      </w:r>
      <w:proofErr w:type="spellStart"/>
      <w:proofErr w:type="gramStart"/>
      <w:r w:rsidRPr="00FB2EEC">
        <w:rPr>
          <w:rFonts w:ascii="Arial" w:hAnsi="Arial" w:cs="Arial"/>
          <w:i/>
        </w:rPr>
        <w:t>Yorker</w:t>
      </w:r>
      <w:proofErr w:type="spellEnd"/>
      <w:proofErr w:type="gramEnd"/>
      <w:r w:rsidRPr="00FB2EEC">
        <w:rPr>
          <w:rFonts w:ascii="Arial" w:hAnsi="Arial" w:cs="Arial"/>
        </w:rPr>
        <w:t xml:space="preserve"> pero a diferencia de el articulo hablemos de él en orden cronológico siguiendo a Wikipedia en su </w:t>
      </w:r>
      <w:r w:rsidR="00C21416" w:rsidRPr="00FB2EEC">
        <w:rPr>
          <w:rFonts w:ascii="Arial" w:hAnsi="Arial" w:cs="Arial"/>
        </w:rPr>
        <w:t>página:</w:t>
      </w:r>
      <w:r w:rsidRPr="00FB2EEC">
        <w:rPr>
          <w:rFonts w:ascii="Arial" w:hAnsi="Arial" w:cs="Arial"/>
        </w:rPr>
        <w:t xml:space="preserve"> </w:t>
      </w:r>
      <w:r w:rsidRPr="00FB2EEC">
        <w:rPr>
          <w:rFonts w:ascii="Arial" w:hAnsi="Arial" w:cs="Arial"/>
          <w:i/>
        </w:rPr>
        <w:t>Robert Mercer</w:t>
      </w:r>
      <w:r w:rsidRPr="00FB2EEC">
        <w:rPr>
          <w:rFonts w:ascii="Arial" w:hAnsi="Arial" w:cs="Arial"/>
        </w:rPr>
        <w:t>. Robert Mercer, o bien Mercer como es referenciado</w:t>
      </w:r>
      <w:r w:rsidR="005357BB" w:rsidRPr="00FB2EEC">
        <w:rPr>
          <w:rFonts w:ascii="Arial" w:hAnsi="Arial" w:cs="Arial"/>
        </w:rPr>
        <w:t xml:space="preserve"> en al artículo citado,</w:t>
      </w:r>
      <w:r w:rsidRPr="00FB2EEC">
        <w:rPr>
          <w:rFonts w:ascii="Arial" w:hAnsi="Arial" w:cs="Arial"/>
        </w:rPr>
        <w:t xml:space="preserve"> es un científico de la computación estadounidense nacido el 11 de julio de 1946 millonario</w:t>
      </w:r>
      <w:r w:rsidR="005357BB" w:rsidRPr="00FB2EEC">
        <w:rPr>
          <w:rFonts w:ascii="Arial" w:hAnsi="Arial" w:cs="Arial"/>
        </w:rPr>
        <w:t>,</w:t>
      </w:r>
      <w:r w:rsidRPr="00FB2EEC">
        <w:rPr>
          <w:rFonts w:ascii="Arial" w:hAnsi="Arial" w:cs="Arial"/>
        </w:rPr>
        <w:t xml:space="preserve"> director de </w:t>
      </w:r>
      <w:proofErr w:type="spellStart"/>
      <w:r w:rsidRPr="00FB2EEC">
        <w:rPr>
          <w:rFonts w:ascii="Arial" w:hAnsi="Arial" w:cs="Arial"/>
          <w:i/>
        </w:rPr>
        <w:t>Renaissance</w:t>
      </w:r>
      <w:proofErr w:type="spellEnd"/>
      <w:r w:rsidRPr="00FB2EEC">
        <w:rPr>
          <w:rFonts w:ascii="Arial" w:hAnsi="Arial" w:cs="Arial"/>
        </w:rPr>
        <w:t xml:space="preserve"> </w:t>
      </w:r>
      <w:r w:rsidRPr="00FB2EEC">
        <w:rPr>
          <w:rFonts w:ascii="Arial" w:hAnsi="Arial" w:cs="Arial"/>
          <w:i/>
        </w:rPr>
        <w:t>Technologies</w:t>
      </w:r>
      <w:r w:rsidR="005357BB" w:rsidRPr="00FB2EEC">
        <w:rPr>
          <w:rFonts w:ascii="Arial" w:hAnsi="Arial" w:cs="Arial"/>
        </w:rPr>
        <w:t xml:space="preserve"> (</w:t>
      </w:r>
      <w:r w:rsidRPr="00FB2EEC">
        <w:rPr>
          <w:rFonts w:ascii="Arial" w:hAnsi="Arial" w:cs="Arial"/>
        </w:rPr>
        <w:t>cuyas actividades se centran en utilizar algoritmos para modelar y predecir mercados financieros</w:t>
      </w:r>
      <w:r w:rsidR="005357BB" w:rsidRPr="00FB2EEC">
        <w:rPr>
          <w:rFonts w:ascii="Arial" w:hAnsi="Arial" w:cs="Arial"/>
        </w:rPr>
        <w:t>)</w:t>
      </w:r>
      <w:r w:rsidRPr="00FB2EEC">
        <w:rPr>
          <w:rFonts w:ascii="Arial" w:hAnsi="Arial" w:cs="Arial"/>
        </w:rPr>
        <w:t xml:space="preserve">, </w:t>
      </w:r>
      <w:r w:rsidR="006037B7" w:rsidRPr="00FB2EEC">
        <w:rPr>
          <w:rFonts w:ascii="Arial" w:hAnsi="Arial" w:cs="Arial"/>
        </w:rPr>
        <w:t xml:space="preserve">es uno de los mayores propietarios de </w:t>
      </w:r>
      <w:proofErr w:type="spellStart"/>
      <w:r w:rsidR="006037B7" w:rsidRPr="00FB2EEC">
        <w:rPr>
          <w:rFonts w:ascii="Arial" w:hAnsi="Arial" w:cs="Arial"/>
          <w:i/>
        </w:rPr>
        <w:t>Breitbart</w:t>
      </w:r>
      <w:proofErr w:type="spellEnd"/>
      <w:r w:rsidR="006037B7" w:rsidRPr="00FB2EEC">
        <w:rPr>
          <w:rFonts w:ascii="Arial" w:hAnsi="Arial" w:cs="Arial"/>
          <w:i/>
        </w:rPr>
        <w:t xml:space="preserve"> News</w:t>
      </w:r>
      <w:r w:rsidR="006037B7" w:rsidRPr="00FB2EEC">
        <w:rPr>
          <w:rStyle w:val="FootnoteReference"/>
          <w:rFonts w:ascii="Arial" w:hAnsi="Arial" w:cs="Arial"/>
          <w:i/>
        </w:rPr>
        <w:footnoteReference w:id="9"/>
      </w:r>
      <w:r w:rsidR="00CF50A4" w:rsidRPr="00FB2EEC">
        <w:rPr>
          <w:rFonts w:ascii="Arial" w:hAnsi="Arial" w:cs="Arial"/>
          <w:i/>
        </w:rPr>
        <w:t xml:space="preserve"> </w:t>
      </w:r>
      <w:r w:rsidR="00CF50A4" w:rsidRPr="00FB2EEC">
        <w:rPr>
          <w:rFonts w:ascii="Arial" w:hAnsi="Arial" w:cs="Arial"/>
        </w:rPr>
        <w:t xml:space="preserve">(cuyo ex director Steve </w:t>
      </w:r>
      <w:proofErr w:type="spellStart"/>
      <w:r w:rsidR="00CF50A4" w:rsidRPr="00FB2EEC">
        <w:rPr>
          <w:rFonts w:ascii="Arial" w:hAnsi="Arial" w:cs="Arial"/>
        </w:rPr>
        <w:t>Bannon</w:t>
      </w:r>
      <w:proofErr w:type="spellEnd"/>
      <w:r w:rsidR="00CF50A4" w:rsidRPr="00FB2EEC">
        <w:rPr>
          <w:rFonts w:ascii="Arial" w:hAnsi="Arial" w:cs="Arial"/>
        </w:rPr>
        <w:t xml:space="preserve"> es ahora uno de los consejeros del presidente en gestión</w:t>
      </w:r>
      <w:r w:rsidR="005357BB" w:rsidRPr="00FB2EEC">
        <w:rPr>
          <w:rFonts w:ascii="Arial" w:hAnsi="Arial" w:cs="Arial"/>
        </w:rPr>
        <w:t xml:space="preserve"> información contenida también al final del artículo de Jane</w:t>
      </w:r>
      <w:r w:rsidR="00CF50A4" w:rsidRPr="00FB2EEC">
        <w:rPr>
          <w:rFonts w:ascii="Arial" w:hAnsi="Arial" w:cs="Arial"/>
        </w:rPr>
        <w:t xml:space="preserve">, posteriormente </w:t>
      </w:r>
      <w:r w:rsidR="00080B58" w:rsidRPr="00FB2EEC">
        <w:rPr>
          <w:rFonts w:ascii="Arial" w:hAnsi="Arial" w:cs="Arial"/>
        </w:rPr>
        <w:t xml:space="preserve">al final de </w:t>
      </w:r>
      <w:r w:rsidR="00CF50A4" w:rsidRPr="00FB2EEC">
        <w:rPr>
          <w:rFonts w:ascii="Arial" w:hAnsi="Arial" w:cs="Arial"/>
        </w:rPr>
        <w:t xml:space="preserve">este ensayo </w:t>
      </w:r>
      <w:r w:rsidR="00080B58" w:rsidRPr="00FB2EEC">
        <w:rPr>
          <w:rFonts w:ascii="Arial" w:hAnsi="Arial" w:cs="Arial"/>
        </w:rPr>
        <w:t>desarrollaremos la</w:t>
      </w:r>
      <w:r w:rsidR="00CF50A4" w:rsidRPr="00FB2EEC">
        <w:rPr>
          <w:rFonts w:ascii="Arial" w:hAnsi="Arial" w:cs="Arial"/>
        </w:rPr>
        <w:t xml:space="preserve"> analogía de este personaje y la correlación con algunos de los polémicos pensamientos del escritor </w:t>
      </w:r>
      <w:r w:rsidR="00080B58" w:rsidRPr="00FB2EEC">
        <w:rPr>
          <w:rFonts w:ascii="Arial" w:hAnsi="Arial" w:cs="Arial"/>
        </w:rPr>
        <w:t xml:space="preserve">francés </w:t>
      </w:r>
      <w:r w:rsidR="00CF50A4" w:rsidRPr="00FB2EEC">
        <w:rPr>
          <w:rFonts w:ascii="Arial" w:hAnsi="Arial" w:cs="Arial"/>
        </w:rPr>
        <w:t>Michel Houellebecq</w:t>
      </w:r>
      <w:r w:rsidR="00080B58" w:rsidRPr="00FB2EEC">
        <w:rPr>
          <w:rFonts w:ascii="Arial" w:hAnsi="Arial" w:cs="Arial"/>
        </w:rPr>
        <w:t xml:space="preserve"> como complemento y conclusión de la situación actual de mercadotecnia</w:t>
      </w:r>
      <w:r w:rsidR="00CF50A4" w:rsidRPr="00FB2EEC">
        <w:rPr>
          <w:rFonts w:ascii="Arial" w:hAnsi="Arial" w:cs="Arial"/>
        </w:rPr>
        <w:t>)</w:t>
      </w:r>
      <w:r w:rsidR="00080B58" w:rsidRPr="00FB2EEC">
        <w:rPr>
          <w:rFonts w:ascii="Arial" w:hAnsi="Arial" w:cs="Arial"/>
        </w:rPr>
        <w:t xml:space="preserve">, y dueño de varias empresas de análisis de datos y propaganda electoral como la temida </w:t>
      </w:r>
      <w:r w:rsidR="005357BB" w:rsidRPr="00FB2EEC">
        <w:rPr>
          <w:rFonts w:ascii="Arial" w:hAnsi="Arial" w:cs="Arial"/>
        </w:rPr>
        <w:t>empresa</w:t>
      </w:r>
      <w:r w:rsidR="00080B58" w:rsidRPr="00FB2EEC">
        <w:rPr>
          <w:rFonts w:ascii="Arial" w:hAnsi="Arial" w:cs="Arial"/>
        </w:rPr>
        <w:t> </w:t>
      </w:r>
      <w:proofErr w:type="spellStart"/>
      <w:r w:rsidR="00080B58" w:rsidRPr="00FB2EEC">
        <w:rPr>
          <w:rFonts w:ascii="Arial" w:hAnsi="Arial" w:cs="Arial"/>
          <w:i/>
        </w:rPr>
        <w:fldChar w:fldCharType="begin"/>
      </w:r>
      <w:r w:rsidR="00080B58" w:rsidRPr="00FB2EEC">
        <w:rPr>
          <w:rFonts w:ascii="Arial" w:hAnsi="Arial" w:cs="Arial"/>
          <w:i/>
        </w:rPr>
        <w:instrText xml:space="preserve"> HYPERLINK "https://es.wikipedia.org/w/index.php?title=Cambrigde_Analytica&amp;action=edit&amp;redlink=1" \o "Cambrigde Analytica (aún no redactado)" </w:instrText>
      </w:r>
      <w:r w:rsidR="00080B58" w:rsidRPr="00FB2EEC">
        <w:rPr>
          <w:rFonts w:ascii="Arial" w:hAnsi="Arial" w:cs="Arial"/>
          <w:i/>
        </w:rPr>
        <w:fldChar w:fldCharType="separate"/>
      </w:r>
      <w:r w:rsidR="00080B58" w:rsidRPr="00FB2EEC">
        <w:rPr>
          <w:rFonts w:ascii="Arial" w:hAnsi="Arial" w:cs="Arial"/>
          <w:i/>
        </w:rPr>
        <w:t>Cambrigde</w:t>
      </w:r>
      <w:proofErr w:type="spellEnd"/>
      <w:r w:rsidR="00080B58" w:rsidRPr="00FB2EEC">
        <w:rPr>
          <w:rFonts w:ascii="Arial" w:hAnsi="Arial" w:cs="Arial"/>
          <w:i/>
        </w:rPr>
        <w:t xml:space="preserve"> </w:t>
      </w:r>
      <w:proofErr w:type="spellStart"/>
      <w:r w:rsidR="00080B58" w:rsidRPr="00FB2EEC">
        <w:rPr>
          <w:rFonts w:ascii="Arial" w:hAnsi="Arial" w:cs="Arial"/>
          <w:i/>
        </w:rPr>
        <w:t>Analytica</w:t>
      </w:r>
      <w:proofErr w:type="spellEnd"/>
      <w:r w:rsidR="00080B58" w:rsidRPr="00FB2EEC">
        <w:rPr>
          <w:rFonts w:ascii="Arial" w:hAnsi="Arial" w:cs="Arial"/>
          <w:i/>
        </w:rPr>
        <w:fldChar w:fldCharType="end"/>
      </w:r>
      <w:r w:rsidR="00080B58" w:rsidRPr="00FB2EEC">
        <w:rPr>
          <w:rFonts w:ascii="Arial" w:hAnsi="Arial" w:cs="Arial"/>
        </w:rPr>
        <w:t xml:space="preserve"> (que jugó</w:t>
      </w:r>
      <w:r w:rsidR="00080B58" w:rsidRPr="00FB2EEC">
        <w:rPr>
          <w:rFonts w:ascii="Arial" w:hAnsi="Arial" w:cs="Arial"/>
          <w:color w:val="222222"/>
          <w:shd w:val="clear" w:color="auto" w:fill="FFFFFF"/>
        </w:rPr>
        <w:t xml:space="preserve"> un papel importante en el fenómeno del Brexit y en las pasadas elecciones estadounidenses).</w:t>
      </w:r>
      <w:r w:rsidR="00FC3712" w:rsidRPr="00FB2EEC">
        <w:rPr>
          <w:rStyle w:val="FootnoteReference"/>
          <w:rFonts w:ascii="Arial" w:hAnsi="Arial" w:cs="Arial"/>
          <w:color w:val="222222"/>
          <w:shd w:val="clear" w:color="auto" w:fill="FFFFFF"/>
        </w:rPr>
        <w:footnoteReference w:id="10"/>
      </w:r>
      <w:r w:rsidR="00080B58" w:rsidRPr="00FB2EEC">
        <w:rPr>
          <w:rFonts w:ascii="Arial" w:hAnsi="Arial" w:cs="Arial"/>
          <w:color w:val="222222"/>
          <w:shd w:val="clear" w:color="auto" w:fill="FFFFFF"/>
        </w:rPr>
        <w:t xml:space="preserve"> </w:t>
      </w:r>
      <w:r w:rsidR="00080B58" w:rsidRPr="00FB2EEC">
        <w:rPr>
          <w:rFonts w:ascii="Arial" w:hAnsi="Arial" w:cs="Arial"/>
        </w:rPr>
        <w:t xml:space="preserve"> </w:t>
      </w:r>
      <w:r w:rsidR="00DF563B" w:rsidRPr="00FB2EEC">
        <w:rPr>
          <w:rFonts w:ascii="Arial" w:hAnsi="Arial" w:cs="Arial"/>
        </w:rPr>
        <w:t xml:space="preserve">Mercer fue el mayor donante en las elecciones estadounidenses, de las que estamos tratando, y otras causas políticas conservadoras (como nos informa Jane en su </w:t>
      </w:r>
      <w:r w:rsidR="00C21416" w:rsidRPr="00FB2EEC">
        <w:rPr>
          <w:rFonts w:ascii="Arial" w:hAnsi="Arial" w:cs="Arial"/>
        </w:rPr>
        <w:t>artículo</w:t>
      </w:r>
      <w:r w:rsidR="00DF563B" w:rsidRPr="00FB2EEC">
        <w:rPr>
          <w:rFonts w:ascii="Arial" w:hAnsi="Arial" w:cs="Arial"/>
        </w:rPr>
        <w:t>).</w:t>
      </w:r>
    </w:p>
    <w:p w:rsidR="00830BD9" w:rsidRPr="00FB2EEC" w:rsidRDefault="00DF563B" w:rsidP="00C21416">
      <w:pPr>
        <w:jc w:val="both"/>
        <w:rPr>
          <w:rFonts w:ascii="Arial" w:hAnsi="Arial" w:cs="Arial"/>
        </w:rPr>
      </w:pPr>
      <w:r w:rsidRPr="00FB2EEC">
        <w:rPr>
          <w:rFonts w:ascii="Arial" w:hAnsi="Arial" w:cs="Arial"/>
        </w:rPr>
        <w:t xml:space="preserve">Seguiremos un orden cronológico en la vida de Mercer. Él estudió física y </w:t>
      </w:r>
      <w:r w:rsidR="00C21416" w:rsidRPr="00FB2EEC">
        <w:rPr>
          <w:rFonts w:ascii="Arial" w:hAnsi="Arial" w:cs="Arial"/>
        </w:rPr>
        <w:t>matemáticas</w:t>
      </w:r>
      <w:r w:rsidRPr="00FB2EEC">
        <w:rPr>
          <w:rFonts w:ascii="Arial" w:hAnsi="Arial" w:cs="Arial"/>
        </w:rPr>
        <w:t xml:space="preserve"> en la Universidad de Nuevo </w:t>
      </w:r>
      <w:r w:rsidR="00C21416" w:rsidRPr="00FB2EEC">
        <w:rPr>
          <w:rFonts w:ascii="Arial" w:hAnsi="Arial" w:cs="Arial"/>
        </w:rPr>
        <w:t>México</w:t>
      </w:r>
      <w:r w:rsidRPr="00FB2EEC">
        <w:rPr>
          <w:rFonts w:ascii="Arial" w:hAnsi="Arial" w:cs="Arial"/>
        </w:rPr>
        <w:t xml:space="preserve"> (lugar donde </w:t>
      </w:r>
      <w:r w:rsidR="00C21416" w:rsidRPr="00FB2EEC">
        <w:rPr>
          <w:rFonts w:ascii="Arial" w:hAnsi="Arial" w:cs="Arial"/>
        </w:rPr>
        <w:t>nació</w:t>
      </w:r>
      <w:r w:rsidRPr="00FB2EEC">
        <w:rPr>
          <w:rFonts w:ascii="Arial" w:hAnsi="Arial" w:cs="Arial"/>
        </w:rPr>
        <w:t>) al final de sus estudios trabaj</w:t>
      </w:r>
      <w:r w:rsidR="00C21416" w:rsidRPr="00FB2EEC">
        <w:rPr>
          <w:rFonts w:ascii="Arial" w:hAnsi="Arial" w:cs="Arial"/>
        </w:rPr>
        <w:t>ó</w:t>
      </w:r>
      <w:r w:rsidRPr="00FB2EEC">
        <w:rPr>
          <w:rFonts w:ascii="Arial" w:hAnsi="Arial" w:cs="Arial"/>
        </w:rPr>
        <w:t xml:space="preserve"> en el Laboratorio de Armas de las Fuerzas de Aire; en este punto Jane en su </w:t>
      </w:r>
      <w:r w:rsidR="00C21416" w:rsidRPr="00FB2EEC">
        <w:rPr>
          <w:rFonts w:ascii="Arial" w:hAnsi="Arial" w:cs="Arial"/>
        </w:rPr>
        <w:t>artículo</w:t>
      </w:r>
      <w:r w:rsidRPr="00FB2EEC">
        <w:rPr>
          <w:rFonts w:ascii="Arial" w:hAnsi="Arial" w:cs="Arial"/>
        </w:rPr>
        <w:t xml:space="preserve"> nos informa acerca del sentimiento que le dejo esta experiencia a Mercer la cual es que </w:t>
      </w:r>
      <w:r w:rsidR="00C21416" w:rsidRPr="00FB2EEC">
        <w:rPr>
          <w:rFonts w:ascii="Arial" w:hAnsi="Arial" w:cs="Arial"/>
        </w:rPr>
        <w:t>después</w:t>
      </w:r>
      <w:r w:rsidRPr="00FB2EEC">
        <w:rPr>
          <w:rFonts w:ascii="Arial" w:hAnsi="Arial" w:cs="Arial"/>
        </w:rPr>
        <w:t xml:space="preserve"> de su trabajo en la </w:t>
      </w:r>
      <w:r w:rsidR="00C21416" w:rsidRPr="00FB2EEC">
        <w:rPr>
          <w:rFonts w:ascii="Arial" w:hAnsi="Arial" w:cs="Arial"/>
        </w:rPr>
        <w:t>programación</w:t>
      </w:r>
      <w:r w:rsidRPr="00FB2EEC">
        <w:rPr>
          <w:rFonts w:ascii="Arial" w:hAnsi="Arial" w:cs="Arial"/>
        </w:rPr>
        <w:t xml:space="preserve"> mejoro los tiempos de ejecución de los programas en cientos de veces más rápido de los que se tenia sin embargo él dijo que la finalidad de los militares con los que trabajo fue no era obtener respuestas sino consumir el presupuesto asignado a la computadora con la que trabajó. En </w:t>
      </w:r>
      <w:r w:rsidR="00830BD9" w:rsidRPr="00FB2EEC">
        <w:rPr>
          <w:rFonts w:ascii="Arial" w:hAnsi="Arial" w:cs="Arial"/>
        </w:rPr>
        <w:t xml:space="preserve">este punto el autor de este ensayo se identifica con Mercer en el sentido de ver al gobierno como ineficiente y pudo ser el punto de partido o bien lo que termino por concretar su posición frente a las acciones políticas y gubernamentales, de las cuales nos informa Jane que en general son conservadoras pero ajenas al estado y además que siempre se caracterizo por su personalidad introspectiva y hasta el día de hoy pocas veces ha hablado en </w:t>
      </w:r>
      <w:r w:rsidR="00C21416" w:rsidRPr="00FB2EEC">
        <w:rPr>
          <w:rFonts w:ascii="Arial" w:hAnsi="Arial" w:cs="Arial"/>
        </w:rPr>
        <w:t>público</w:t>
      </w:r>
      <w:r w:rsidR="00830BD9" w:rsidRPr="00FB2EEC">
        <w:rPr>
          <w:rFonts w:ascii="Arial" w:hAnsi="Arial" w:cs="Arial"/>
        </w:rPr>
        <w:t>.</w:t>
      </w:r>
    </w:p>
    <w:p w:rsidR="00DF563B" w:rsidRPr="00FB2EEC" w:rsidRDefault="00830BD9" w:rsidP="00C21416">
      <w:pPr>
        <w:jc w:val="both"/>
        <w:rPr>
          <w:rFonts w:ascii="Arial" w:hAnsi="Arial" w:cs="Arial"/>
        </w:rPr>
      </w:pPr>
      <w:r w:rsidRPr="00FB2EEC">
        <w:rPr>
          <w:rFonts w:ascii="Arial" w:hAnsi="Arial" w:cs="Arial"/>
        </w:rPr>
        <w:t>En apoyo de la idea de que la victoria de Trump es consecuencia del trabajo de años, no solo de él, sino de personajes como Mercer, desde hace años</w:t>
      </w:r>
      <w:r w:rsidR="00C21416" w:rsidRPr="00FB2EEC">
        <w:rPr>
          <w:rFonts w:ascii="Arial" w:hAnsi="Arial" w:cs="Arial"/>
        </w:rPr>
        <w:t>:</w:t>
      </w:r>
      <w:r w:rsidRPr="00FB2EEC">
        <w:rPr>
          <w:rFonts w:ascii="Arial" w:hAnsi="Arial" w:cs="Arial"/>
        </w:rPr>
        <w:t xml:space="preserve"> argumentamos que desde 1972, </w:t>
      </w:r>
      <w:r w:rsidR="00C21416" w:rsidRPr="00FB2EEC">
        <w:rPr>
          <w:rFonts w:ascii="Arial" w:hAnsi="Arial" w:cs="Arial"/>
        </w:rPr>
        <w:t>después</w:t>
      </w:r>
      <w:r w:rsidRPr="00FB2EEC">
        <w:rPr>
          <w:rFonts w:ascii="Arial" w:hAnsi="Arial" w:cs="Arial"/>
        </w:rPr>
        <w:t xml:space="preserve"> de doctorarse en </w:t>
      </w:r>
      <w:r w:rsidR="00C21416" w:rsidRPr="00FB2EEC">
        <w:rPr>
          <w:rFonts w:ascii="Arial" w:hAnsi="Arial" w:cs="Arial"/>
        </w:rPr>
        <w:t>ciencias</w:t>
      </w:r>
      <w:r w:rsidRPr="00FB2EEC">
        <w:rPr>
          <w:rFonts w:ascii="Arial" w:hAnsi="Arial" w:cs="Arial"/>
        </w:rPr>
        <w:t xml:space="preserve"> de la computación Mercer </w:t>
      </w:r>
      <w:r w:rsidR="00C21416" w:rsidRPr="00FB2EEC">
        <w:rPr>
          <w:rFonts w:ascii="Arial" w:hAnsi="Arial" w:cs="Arial"/>
        </w:rPr>
        <w:t xml:space="preserve">se incorporó </w:t>
      </w:r>
      <w:r w:rsidRPr="00FB2EEC">
        <w:rPr>
          <w:rFonts w:ascii="Arial" w:hAnsi="Arial" w:cs="Arial"/>
        </w:rPr>
        <w:t xml:space="preserve">al área de investigación de IBM donde desarrollo técnicas estadísticas para el procesamiento de voz que han sentado las bases </w:t>
      </w:r>
      <w:r w:rsidRPr="00FB2EEC">
        <w:rPr>
          <w:rFonts w:ascii="Arial" w:hAnsi="Arial" w:cs="Arial"/>
        </w:rPr>
        <w:lastRenderedPageBreak/>
        <w:t xml:space="preserve">del procesamiento del lenguaje natural y por lo que fue premiado en 2014 </w:t>
      </w:r>
      <w:r w:rsidR="00C21416" w:rsidRPr="00FB2EEC">
        <w:rPr>
          <w:rFonts w:ascii="Arial" w:hAnsi="Arial" w:cs="Arial"/>
        </w:rPr>
        <w:t>por la</w:t>
      </w:r>
      <w:r w:rsidRPr="00FB2EEC">
        <w:rPr>
          <w:rFonts w:ascii="Arial" w:hAnsi="Arial" w:cs="Arial"/>
        </w:rPr>
        <w:t xml:space="preserve"> Asociación de Lingüistas Computacionales. Posteriormente en 1993 Mercer se unió al fondo de alto riesgo </w:t>
      </w:r>
      <w:proofErr w:type="spellStart"/>
      <w:r w:rsidRPr="00FB2EEC">
        <w:rPr>
          <w:rFonts w:ascii="Arial" w:hAnsi="Arial" w:cs="Arial"/>
          <w:i/>
        </w:rPr>
        <w:t>Renaissance</w:t>
      </w:r>
      <w:proofErr w:type="spellEnd"/>
      <w:r w:rsidRPr="00FB2EEC">
        <w:rPr>
          <w:rFonts w:ascii="Arial" w:hAnsi="Arial" w:cs="Arial"/>
          <w:i/>
        </w:rPr>
        <w:t xml:space="preserve"> Technologies</w:t>
      </w:r>
      <w:r w:rsidRPr="00FB2EEC">
        <w:rPr>
          <w:rFonts w:ascii="Arial" w:hAnsi="Arial" w:cs="Arial"/>
        </w:rPr>
        <w:t xml:space="preserve">, donde ahora es director. Como </w:t>
      </w:r>
      <w:r w:rsidR="00C21416" w:rsidRPr="00FB2EEC">
        <w:rPr>
          <w:rFonts w:ascii="Arial" w:hAnsi="Arial" w:cs="Arial"/>
        </w:rPr>
        <w:t>consecuencia</w:t>
      </w:r>
      <w:r w:rsidRPr="00FB2EEC">
        <w:rPr>
          <w:rFonts w:ascii="Arial" w:hAnsi="Arial" w:cs="Arial"/>
        </w:rPr>
        <w:t xml:space="preserve"> de su trabajo en </w:t>
      </w:r>
      <w:proofErr w:type="spellStart"/>
      <w:r w:rsidRPr="00FB2EEC">
        <w:rPr>
          <w:rFonts w:ascii="Arial" w:hAnsi="Arial" w:cs="Arial"/>
          <w:i/>
        </w:rPr>
        <w:t>Renaissance</w:t>
      </w:r>
      <w:proofErr w:type="spellEnd"/>
      <w:r w:rsidRPr="00FB2EEC">
        <w:rPr>
          <w:rFonts w:ascii="Arial" w:hAnsi="Arial" w:cs="Arial"/>
          <w:i/>
        </w:rPr>
        <w:t xml:space="preserve"> Technologies</w:t>
      </w:r>
      <w:r w:rsidRPr="00FB2EEC">
        <w:rPr>
          <w:rFonts w:ascii="Arial" w:hAnsi="Arial" w:cs="Arial"/>
        </w:rPr>
        <w:t xml:space="preserve"> ha obtenido grandes</w:t>
      </w:r>
      <w:r w:rsidR="00C21416" w:rsidRPr="00FB2EEC">
        <w:rPr>
          <w:rFonts w:ascii="Arial" w:hAnsi="Arial" w:cs="Arial"/>
        </w:rPr>
        <w:t xml:space="preserve"> </w:t>
      </w:r>
      <w:r w:rsidRPr="00FB2EEC">
        <w:rPr>
          <w:rFonts w:ascii="Arial" w:hAnsi="Arial" w:cs="Arial"/>
        </w:rPr>
        <w:t>beneficios económicos que le han permitido realizar l</w:t>
      </w:r>
      <w:r w:rsidR="004E1BEC" w:rsidRPr="00FB2EEC">
        <w:rPr>
          <w:rFonts w:ascii="Arial" w:hAnsi="Arial" w:cs="Arial"/>
        </w:rPr>
        <w:t xml:space="preserve">as donaciones de corte político conservadoras y hacerse presente como uno de los billonarios más influyentes en la política. </w:t>
      </w:r>
    </w:p>
    <w:p w:rsidR="004E1BEC" w:rsidRPr="00FB2EEC" w:rsidRDefault="004E1BEC" w:rsidP="00C21416">
      <w:pPr>
        <w:jc w:val="both"/>
        <w:rPr>
          <w:rFonts w:ascii="Arial" w:hAnsi="Arial" w:cs="Arial"/>
        </w:rPr>
      </w:pPr>
      <w:r w:rsidRPr="00FB2EEC">
        <w:rPr>
          <w:rFonts w:ascii="Arial" w:hAnsi="Arial" w:cs="Arial"/>
        </w:rPr>
        <w:t xml:space="preserve">Siguiendo con lo anterior y para terminar de hablar de Mercer, </w:t>
      </w:r>
      <w:r w:rsidR="00C21416" w:rsidRPr="00FB2EEC">
        <w:rPr>
          <w:rFonts w:ascii="Arial" w:hAnsi="Arial" w:cs="Arial"/>
        </w:rPr>
        <w:t>después</w:t>
      </w:r>
      <w:r w:rsidRPr="00FB2EEC">
        <w:rPr>
          <w:rFonts w:ascii="Arial" w:hAnsi="Arial" w:cs="Arial"/>
        </w:rPr>
        <w:t xml:space="preserve"> de capitalizarse se ha permitido otros lujos como comprar yates</w:t>
      </w:r>
      <w:r w:rsidR="00BE3848" w:rsidRPr="00FB2EEC">
        <w:rPr>
          <w:rFonts w:ascii="Arial" w:hAnsi="Arial" w:cs="Arial"/>
        </w:rPr>
        <w:t xml:space="preserve"> (donde como nos informa Jane el 3 de diciembre de 2016 se </w:t>
      </w:r>
      <w:r w:rsidR="00C21416" w:rsidRPr="00FB2EEC">
        <w:rPr>
          <w:rFonts w:ascii="Arial" w:hAnsi="Arial" w:cs="Arial"/>
        </w:rPr>
        <w:t>organizó</w:t>
      </w:r>
      <w:r w:rsidR="00BE3848" w:rsidRPr="00FB2EEC">
        <w:rPr>
          <w:rFonts w:ascii="Arial" w:hAnsi="Arial" w:cs="Arial"/>
        </w:rPr>
        <w:t xml:space="preserve"> una fiesta en uno de estos yates en conmemoración de la victoria de Trump)</w:t>
      </w:r>
      <w:r w:rsidRPr="00FB2EEC">
        <w:rPr>
          <w:rFonts w:ascii="Arial" w:hAnsi="Arial" w:cs="Arial"/>
        </w:rPr>
        <w:t xml:space="preserve"> y proporcionar educación a sus hijas colocándolas en posiciones altas en la </w:t>
      </w:r>
      <w:r w:rsidR="00C21416" w:rsidRPr="00FB2EEC">
        <w:rPr>
          <w:rFonts w:ascii="Arial" w:hAnsi="Arial" w:cs="Arial"/>
        </w:rPr>
        <w:t>jerárquica</w:t>
      </w:r>
      <w:r w:rsidRPr="00FB2EEC">
        <w:rPr>
          <w:rFonts w:ascii="Arial" w:hAnsi="Arial" w:cs="Arial"/>
        </w:rPr>
        <w:t xml:space="preserve"> gubernamental pues su hija </w:t>
      </w:r>
      <w:proofErr w:type="spellStart"/>
      <w:r w:rsidRPr="00FB2EEC">
        <w:rPr>
          <w:rFonts w:ascii="Arial" w:hAnsi="Arial" w:cs="Arial"/>
        </w:rPr>
        <w:t>Rebekah</w:t>
      </w:r>
      <w:proofErr w:type="spellEnd"/>
      <w:r w:rsidRPr="00FB2EEC">
        <w:rPr>
          <w:rFonts w:ascii="Arial" w:hAnsi="Arial" w:cs="Arial"/>
        </w:rPr>
        <w:t xml:space="preserve"> Mercer es parte del equipo de Trump</w:t>
      </w:r>
      <w:r w:rsidR="00BE3848" w:rsidRPr="00FB2EEC">
        <w:rPr>
          <w:rFonts w:ascii="Arial" w:hAnsi="Arial" w:cs="Arial"/>
        </w:rPr>
        <w:t>.</w:t>
      </w:r>
    </w:p>
    <w:p w:rsidR="00DF563B" w:rsidRPr="00FB2EEC" w:rsidRDefault="00BE3848" w:rsidP="00C21416">
      <w:pPr>
        <w:jc w:val="both"/>
        <w:rPr>
          <w:rFonts w:ascii="Arial" w:hAnsi="Arial" w:cs="Arial"/>
        </w:rPr>
      </w:pPr>
      <w:r w:rsidRPr="00FB2EEC">
        <w:rPr>
          <w:rFonts w:ascii="Arial" w:hAnsi="Arial" w:cs="Arial"/>
        </w:rPr>
        <w:t xml:space="preserve">A manera de cierre es importante rescatar y exponer la idea de David </w:t>
      </w:r>
      <w:proofErr w:type="spellStart"/>
      <w:r w:rsidRPr="00FB2EEC">
        <w:rPr>
          <w:rFonts w:ascii="Arial" w:hAnsi="Arial" w:cs="Arial"/>
        </w:rPr>
        <w:t>Magerman</w:t>
      </w:r>
      <w:proofErr w:type="spellEnd"/>
      <w:r w:rsidRPr="00FB2EEC">
        <w:rPr>
          <w:rFonts w:ascii="Arial" w:hAnsi="Arial" w:cs="Arial"/>
        </w:rPr>
        <w:t xml:space="preserve">, en el </w:t>
      </w:r>
      <w:r w:rsidR="000E0CDD" w:rsidRPr="00FB2EEC">
        <w:rPr>
          <w:rFonts w:ascii="Arial" w:hAnsi="Arial" w:cs="Arial"/>
        </w:rPr>
        <w:t>artículo</w:t>
      </w:r>
      <w:bookmarkStart w:id="0" w:name="_GoBack"/>
      <w:bookmarkEnd w:id="0"/>
      <w:r w:rsidRPr="00FB2EEC">
        <w:rPr>
          <w:rFonts w:ascii="Arial" w:hAnsi="Arial" w:cs="Arial"/>
        </w:rPr>
        <w:t xml:space="preserve"> de Jane, acerca de que cuando el .001% de la población (que es la mas adinerada en un país) </w:t>
      </w:r>
      <w:r w:rsidR="00C21416" w:rsidRPr="00FB2EEC">
        <w:rPr>
          <w:rFonts w:ascii="Arial" w:hAnsi="Arial" w:cs="Arial"/>
        </w:rPr>
        <w:t>actúa</w:t>
      </w:r>
      <w:r w:rsidRPr="00FB2EEC">
        <w:rPr>
          <w:rFonts w:ascii="Arial" w:hAnsi="Arial" w:cs="Arial"/>
        </w:rPr>
        <w:t xml:space="preserve"> sobre la política con recursos económicos la democracia deja de ser representativa y pasa a ser una oligarquía</w:t>
      </w:r>
      <w:r w:rsidRPr="00FB2EEC">
        <w:rPr>
          <w:rStyle w:val="FootnoteReference"/>
          <w:rFonts w:ascii="Arial" w:hAnsi="Arial" w:cs="Arial"/>
        </w:rPr>
        <w:footnoteReference w:id="11"/>
      </w:r>
      <w:r w:rsidRPr="00FB2EEC">
        <w:rPr>
          <w:rFonts w:ascii="Arial" w:hAnsi="Arial" w:cs="Arial"/>
        </w:rPr>
        <w:t xml:space="preserve"> y considerar si eso también esta pasando en nuestro contexto mexicano pues el Instituto Nacional de </w:t>
      </w:r>
      <w:r w:rsidR="00C21416" w:rsidRPr="00FB2EEC">
        <w:rPr>
          <w:rFonts w:ascii="Arial" w:hAnsi="Arial" w:cs="Arial"/>
        </w:rPr>
        <w:t>Estadística</w:t>
      </w:r>
      <w:r w:rsidRPr="00FB2EEC">
        <w:rPr>
          <w:rFonts w:ascii="Arial" w:hAnsi="Arial" w:cs="Arial"/>
        </w:rPr>
        <w:t xml:space="preserve"> y </w:t>
      </w:r>
      <w:r w:rsidR="00C21416" w:rsidRPr="00FB2EEC">
        <w:rPr>
          <w:rFonts w:ascii="Arial" w:hAnsi="Arial" w:cs="Arial"/>
        </w:rPr>
        <w:t>Geografía</w:t>
      </w:r>
      <w:r w:rsidRPr="00FB2EEC">
        <w:rPr>
          <w:rFonts w:ascii="Arial" w:hAnsi="Arial" w:cs="Arial"/>
        </w:rPr>
        <w:t xml:space="preserve">  reporta en su comuni</w:t>
      </w:r>
      <w:r w:rsidR="00BB0B64" w:rsidRPr="00FB2EEC">
        <w:rPr>
          <w:rFonts w:ascii="Arial" w:hAnsi="Arial" w:cs="Arial"/>
        </w:rPr>
        <w:t>cado de prensa núm. 382/17 la población en el decimo decil de los hogares mexicanos tiene 21 veces más ingresos (en promedio) que el primer decil aunado al hecho de que la política tiene cada vez más presencia en los medios digitales, en particular en las redes sociales nos conducirá a una situación análoga a la estadounidense en un futuro próximo.</w:t>
      </w:r>
    </w:p>
    <w:p w:rsidR="00DC383E" w:rsidRPr="00FB2EEC" w:rsidRDefault="00BB0B64" w:rsidP="00C21416">
      <w:pPr>
        <w:jc w:val="both"/>
        <w:rPr>
          <w:rFonts w:ascii="Arial" w:hAnsi="Arial" w:cs="Arial"/>
        </w:rPr>
      </w:pPr>
      <w:r w:rsidRPr="00FB2EEC">
        <w:rPr>
          <w:rFonts w:ascii="Arial" w:hAnsi="Arial" w:cs="Arial"/>
        </w:rPr>
        <w:t xml:space="preserve">Por ultimo rescatemos la aportación que es un poco tangencial al tema central de este ensayo del </w:t>
      </w:r>
      <w:r w:rsidR="00C21416" w:rsidRPr="00FB2EEC">
        <w:rPr>
          <w:rFonts w:ascii="Arial" w:hAnsi="Arial" w:cs="Arial"/>
        </w:rPr>
        <w:t>artículo</w:t>
      </w:r>
      <w:r w:rsidRPr="00FB2EEC">
        <w:rPr>
          <w:rFonts w:ascii="Arial" w:hAnsi="Arial" w:cs="Arial"/>
        </w:rPr>
        <w:t xml:space="preserve"> de Jane sobre que las ideas y opiniones </w:t>
      </w:r>
      <w:r w:rsidR="00C21416" w:rsidRPr="00FB2EEC">
        <w:rPr>
          <w:rFonts w:ascii="Arial" w:hAnsi="Arial" w:cs="Arial"/>
        </w:rPr>
        <w:t>contra el islam</w:t>
      </w:r>
      <w:r w:rsidRPr="00FB2EEC">
        <w:rPr>
          <w:rFonts w:ascii="Arial" w:hAnsi="Arial" w:cs="Arial"/>
        </w:rPr>
        <w:t xml:space="preserve"> manifestadas por </w:t>
      </w:r>
      <w:proofErr w:type="spellStart"/>
      <w:r w:rsidRPr="00FB2EEC">
        <w:rPr>
          <w:rFonts w:ascii="Arial" w:hAnsi="Arial" w:cs="Arial"/>
        </w:rPr>
        <w:t>Bannon</w:t>
      </w:r>
      <w:proofErr w:type="spellEnd"/>
      <w:r w:rsidRPr="00FB2EEC">
        <w:rPr>
          <w:rFonts w:ascii="Arial" w:hAnsi="Arial" w:cs="Arial"/>
        </w:rPr>
        <w:t xml:space="preserve"> sobre no construir mezquitas en el área cero de New York que es un punto de encuentro a las constantes manifestaciones de Michel Houellebecq en sus novelas (</w:t>
      </w:r>
      <w:r w:rsidR="00C21416" w:rsidRPr="00FB2EEC">
        <w:rPr>
          <w:rFonts w:ascii="Arial" w:hAnsi="Arial" w:cs="Arial"/>
        </w:rPr>
        <w:t xml:space="preserve">cuando menos en las novelas: </w:t>
      </w:r>
      <w:r w:rsidRPr="00FB2EEC">
        <w:rPr>
          <w:rFonts w:ascii="Arial" w:hAnsi="Arial" w:cs="Arial"/>
        </w:rPr>
        <w:t xml:space="preserve">Extensión del campo de batalla, Plataforma y </w:t>
      </w:r>
      <w:r w:rsidR="00C21416" w:rsidRPr="00FB2EEC">
        <w:rPr>
          <w:rFonts w:ascii="Arial" w:hAnsi="Arial" w:cs="Arial"/>
        </w:rPr>
        <w:t>Sumisión</w:t>
      </w:r>
      <w:r w:rsidRPr="00FB2EEC">
        <w:rPr>
          <w:rFonts w:ascii="Arial" w:hAnsi="Arial" w:cs="Arial"/>
        </w:rPr>
        <w:t xml:space="preserve">) sobre el </w:t>
      </w:r>
      <w:r w:rsidR="00C21416" w:rsidRPr="00FB2EEC">
        <w:rPr>
          <w:rFonts w:ascii="Arial" w:hAnsi="Arial" w:cs="Arial"/>
        </w:rPr>
        <w:t>daño</w:t>
      </w:r>
      <w:r w:rsidRPr="00FB2EEC">
        <w:rPr>
          <w:rFonts w:ascii="Arial" w:hAnsi="Arial" w:cs="Arial"/>
        </w:rPr>
        <w:t xml:space="preserve"> que el radicalismo islámico ha causado en Europa, ambos persona</w:t>
      </w:r>
      <w:r w:rsidR="00DC383E" w:rsidRPr="00FB2EEC">
        <w:rPr>
          <w:rFonts w:ascii="Arial" w:hAnsi="Arial" w:cs="Arial"/>
        </w:rPr>
        <w:t>je</w:t>
      </w:r>
      <w:r w:rsidRPr="00FB2EEC">
        <w:rPr>
          <w:rFonts w:ascii="Arial" w:hAnsi="Arial" w:cs="Arial"/>
        </w:rPr>
        <w:t xml:space="preserve">s se han posicionado </w:t>
      </w:r>
      <w:r w:rsidR="00DC383E" w:rsidRPr="00FB2EEC">
        <w:rPr>
          <w:rFonts w:ascii="Arial" w:hAnsi="Arial" w:cs="Arial"/>
        </w:rPr>
        <w:t xml:space="preserve">como personajes y han acaparado la atención generando controversias sobre el mismo tema, tal vez no nos sorprenderá que esta “mercadotecnia” o forma de llamar la atención cuestionando lo políticamente correcto sea un tema de importancia en la política mexicana a corto o mediano plazo. </w:t>
      </w:r>
    </w:p>
    <w:p w:rsidR="00BB0B64" w:rsidRPr="00FB2EEC" w:rsidRDefault="00DC383E" w:rsidP="00C21416">
      <w:pPr>
        <w:jc w:val="both"/>
        <w:rPr>
          <w:rFonts w:ascii="Arial" w:hAnsi="Arial" w:cs="Arial"/>
        </w:rPr>
      </w:pPr>
      <w:r w:rsidRPr="00FB2EEC">
        <w:rPr>
          <w:rFonts w:ascii="Arial" w:hAnsi="Arial" w:cs="Arial"/>
        </w:rPr>
        <w:t xml:space="preserve">Concluimos afirmando que si bien por un lado el articulo de Jane es ligeramente más informativo en cuanto a la vida y carrera de Mercer (pues le da un tono de investigación el tener tantas citas de personas que han tratado con él) no dudaría que el articulo es más una ampliación (permutada en orden y forma) a lo contenido en la pagina de Wikipedia en español de (tal vez sí sea una copia de la versión en </w:t>
      </w:r>
      <w:r w:rsidR="00C21416" w:rsidRPr="00FB2EEC">
        <w:rPr>
          <w:rFonts w:ascii="Arial" w:hAnsi="Arial" w:cs="Arial"/>
        </w:rPr>
        <w:t>Inglés</w:t>
      </w:r>
      <w:r w:rsidRPr="00FB2EEC">
        <w:rPr>
          <w:rFonts w:ascii="Arial" w:hAnsi="Arial" w:cs="Arial"/>
        </w:rPr>
        <w:t xml:space="preserve"> pero démosle el beneficio de la duda a la escritora parte de </w:t>
      </w:r>
      <w:proofErr w:type="spellStart"/>
      <w:r w:rsidRPr="00FB2EEC">
        <w:rPr>
          <w:rFonts w:ascii="Arial" w:hAnsi="Arial" w:cs="Arial"/>
          <w:i/>
        </w:rPr>
        <w:t>The</w:t>
      </w:r>
      <w:proofErr w:type="spellEnd"/>
      <w:r w:rsidRPr="00FB2EEC">
        <w:rPr>
          <w:rFonts w:ascii="Arial" w:hAnsi="Arial" w:cs="Arial"/>
          <w:i/>
        </w:rPr>
        <w:t xml:space="preserve"> New </w:t>
      </w:r>
      <w:proofErr w:type="spellStart"/>
      <w:r w:rsidRPr="00FB2EEC">
        <w:rPr>
          <w:rFonts w:ascii="Arial" w:hAnsi="Arial" w:cs="Arial"/>
          <w:i/>
        </w:rPr>
        <w:t>Yorker</w:t>
      </w:r>
      <w:proofErr w:type="spellEnd"/>
      <w:r w:rsidRPr="00FB2EEC">
        <w:rPr>
          <w:rFonts w:ascii="Arial" w:hAnsi="Arial" w:cs="Arial"/>
        </w:rPr>
        <w:t xml:space="preserve"> con 23 años de antigüedad en al revista) Robert Mercer. Y que afirmativamente la gente adinerada, influencia enormemente en las elecciones, utilizando como una de sus herramientas el análisis de datos.</w:t>
      </w:r>
    </w:p>
    <w:p w:rsidR="00BB0B64" w:rsidRPr="00CF50A4" w:rsidRDefault="00BB0B64">
      <w:pPr>
        <w:rPr>
          <w:rFonts w:ascii="Arial" w:hAnsi="Arial" w:cs="Arial"/>
          <w:sz w:val="24"/>
          <w:szCs w:val="24"/>
        </w:rPr>
      </w:pPr>
    </w:p>
    <w:p w:rsidR="00A24B8D" w:rsidRDefault="00A24B8D">
      <w:pPr>
        <w:rPr>
          <w:rFonts w:ascii="Arial" w:hAnsi="Arial" w:cs="Arial"/>
          <w:sz w:val="24"/>
          <w:szCs w:val="24"/>
        </w:rPr>
      </w:pPr>
    </w:p>
    <w:p w:rsidR="00A24B8D" w:rsidRPr="005022C5" w:rsidRDefault="00A24B8D">
      <w:pPr>
        <w:rPr>
          <w:rFonts w:ascii="Arial" w:hAnsi="Arial" w:cs="Arial"/>
          <w:sz w:val="24"/>
          <w:szCs w:val="24"/>
        </w:rPr>
      </w:pPr>
    </w:p>
    <w:p w:rsidR="009C3AA0" w:rsidRDefault="00D7792B">
      <w:pPr>
        <w:rPr>
          <w:rFonts w:ascii="Arial" w:hAnsi="Arial" w:cs="Arial"/>
          <w:sz w:val="24"/>
          <w:szCs w:val="24"/>
        </w:rPr>
      </w:pPr>
      <w:r>
        <w:rPr>
          <w:rFonts w:ascii="Arial" w:hAnsi="Arial" w:cs="Arial"/>
          <w:sz w:val="24"/>
          <w:szCs w:val="24"/>
        </w:rPr>
        <w:t>Anexo</w:t>
      </w:r>
    </w:p>
    <w:p w:rsidR="00D7792B" w:rsidRPr="005022C5" w:rsidRDefault="00D7792B">
      <w:pPr>
        <w:rPr>
          <w:rFonts w:ascii="Arial" w:hAnsi="Arial" w:cs="Arial"/>
          <w:sz w:val="24"/>
          <w:szCs w:val="24"/>
        </w:rPr>
      </w:pPr>
    </w:p>
    <w:p w:rsidR="009C3AA0" w:rsidRPr="005022C5" w:rsidRDefault="00D7792B" w:rsidP="00D7792B">
      <w:pPr>
        <w:jc w:val="center"/>
        <w:rPr>
          <w:rFonts w:ascii="Arial" w:hAnsi="Arial" w:cs="Arial"/>
          <w:sz w:val="24"/>
          <w:szCs w:val="24"/>
        </w:rPr>
      </w:pPr>
      <w:r>
        <w:rPr>
          <w:noProof/>
        </w:rPr>
        <w:drawing>
          <wp:inline distT="0" distB="0" distL="0" distR="0" wp14:anchorId="571945EE" wp14:editId="3AB87DAC">
            <wp:extent cx="2594610" cy="35239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5436" cy="3538655"/>
                    </a:xfrm>
                    <a:prstGeom prst="rect">
                      <a:avLst/>
                    </a:prstGeom>
                  </pic:spPr>
                </pic:pic>
              </a:graphicData>
            </a:graphic>
          </wp:inline>
        </w:drawing>
      </w:r>
    </w:p>
    <w:p w:rsidR="009C3AA0" w:rsidRPr="00F91544" w:rsidRDefault="00040EE4" w:rsidP="00040EE4">
      <w:pPr>
        <w:jc w:val="center"/>
        <w:rPr>
          <w:rFonts w:ascii="Arial" w:hAnsi="Arial" w:cs="Arial"/>
          <w:sz w:val="18"/>
          <w:szCs w:val="18"/>
        </w:rPr>
      </w:pPr>
      <w:r>
        <w:rPr>
          <w:rFonts w:ascii="Arial" w:hAnsi="Arial" w:cs="Arial"/>
          <w:sz w:val="18"/>
          <w:szCs w:val="18"/>
        </w:rPr>
        <w:t xml:space="preserve">Figura1: </w:t>
      </w:r>
      <w:r w:rsidR="00D7792B" w:rsidRPr="00040EE4">
        <w:rPr>
          <w:rFonts w:ascii="Arial" w:hAnsi="Arial" w:cs="Arial"/>
          <w:sz w:val="18"/>
          <w:szCs w:val="18"/>
        </w:rPr>
        <w:t xml:space="preserve">Post de Facebook sobre el que </w:t>
      </w:r>
      <w:r w:rsidRPr="00040EE4">
        <w:rPr>
          <w:rFonts w:ascii="Arial" w:hAnsi="Arial" w:cs="Arial"/>
          <w:sz w:val="18"/>
          <w:szCs w:val="18"/>
        </w:rPr>
        <w:t xml:space="preserve">el grupo </w:t>
      </w:r>
      <w:proofErr w:type="spellStart"/>
      <w:r w:rsidRPr="00040EE4">
        <w:rPr>
          <w:rFonts w:ascii="Arial" w:hAnsi="Arial" w:cs="Arial"/>
          <w:i/>
          <w:sz w:val="18"/>
          <w:szCs w:val="18"/>
        </w:rPr>
        <w:t>The</w:t>
      </w:r>
      <w:proofErr w:type="spellEnd"/>
      <w:r w:rsidRPr="00040EE4">
        <w:rPr>
          <w:rFonts w:ascii="Arial" w:hAnsi="Arial" w:cs="Arial"/>
          <w:i/>
          <w:sz w:val="18"/>
          <w:szCs w:val="18"/>
        </w:rPr>
        <w:t xml:space="preserve"> data pub</w:t>
      </w:r>
      <w:r w:rsidRPr="00040EE4">
        <w:rPr>
          <w:rFonts w:ascii="Arial" w:hAnsi="Arial" w:cs="Arial"/>
          <w:sz w:val="18"/>
          <w:szCs w:val="18"/>
        </w:rPr>
        <w:t xml:space="preserve"> expresa su rechazo y preocupación ante </w:t>
      </w:r>
      <w:r w:rsidR="00F91544">
        <w:rPr>
          <w:rFonts w:ascii="Arial" w:hAnsi="Arial" w:cs="Arial"/>
          <w:sz w:val="18"/>
          <w:szCs w:val="18"/>
        </w:rPr>
        <w:t xml:space="preserve">presencia de </w:t>
      </w:r>
      <w:r w:rsidRPr="00040EE4">
        <w:rPr>
          <w:rFonts w:ascii="Arial" w:hAnsi="Arial" w:cs="Arial"/>
          <w:sz w:val="18"/>
          <w:szCs w:val="18"/>
        </w:rPr>
        <w:t xml:space="preserve">la empresa </w:t>
      </w:r>
      <w:r w:rsidRPr="00C21416">
        <w:rPr>
          <w:rFonts w:ascii="Arial" w:hAnsi="Arial" w:cs="Arial"/>
          <w:i/>
          <w:sz w:val="18"/>
          <w:szCs w:val="18"/>
        </w:rPr>
        <w:t xml:space="preserve">Cambridge </w:t>
      </w:r>
      <w:proofErr w:type="spellStart"/>
      <w:r w:rsidRPr="00C21416">
        <w:rPr>
          <w:rFonts w:ascii="Arial" w:hAnsi="Arial" w:cs="Arial"/>
          <w:i/>
          <w:sz w:val="18"/>
          <w:szCs w:val="18"/>
        </w:rPr>
        <w:t>Analytica</w:t>
      </w:r>
      <w:proofErr w:type="spellEnd"/>
      <w:r w:rsidR="00F91544">
        <w:rPr>
          <w:rFonts w:ascii="Arial" w:hAnsi="Arial" w:cs="Arial"/>
          <w:sz w:val="18"/>
          <w:szCs w:val="18"/>
        </w:rPr>
        <w:t xml:space="preserve"> en México (véase </w:t>
      </w:r>
      <w:proofErr w:type="spellStart"/>
      <w:r w:rsidR="00F91544" w:rsidRPr="00F91544">
        <w:rPr>
          <w:rFonts w:ascii="Arial" w:hAnsi="Arial" w:cs="Arial"/>
          <w:i/>
          <w:sz w:val="18"/>
          <w:szCs w:val="18"/>
        </w:rPr>
        <w:t>The</w:t>
      </w:r>
      <w:proofErr w:type="spellEnd"/>
      <w:r w:rsidR="00F91544" w:rsidRPr="00F91544">
        <w:rPr>
          <w:rFonts w:ascii="Arial" w:hAnsi="Arial" w:cs="Arial"/>
          <w:i/>
          <w:sz w:val="18"/>
          <w:szCs w:val="18"/>
        </w:rPr>
        <w:t xml:space="preserve"> data Pub</w:t>
      </w:r>
      <w:r w:rsidR="00F91544">
        <w:rPr>
          <w:rFonts w:ascii="Arial" w:hAnsi="Arial" w:cs="Arial"/>
          <w:i/>
          <w:sz w:val="18"/>
          <w:szCs w:val="18"/>
        </w:rPr>
        <w:t xml:space="preserve"> 2017</w:t>
      </w:r>
      <w:r w:rsidR="00F91544">
        <w:rPr>
          <w:rFonts w:ascii="Arial" w:hAnsi="Arial" w:cs="Arial"/>
          <w:sz w:val="18"/>
          <w:szCs w:val="18"/>
        </w:rPr>
        <w:t xml:space="preserve"> en las referencias).</w:t>
      </w:r>
    </w:p>
    <w:p w:rsidR="009C3AA0" w:rsidRPr="005022C5" w:rsidRDefault="009C3AA0">
      <w:pPr>
        <w:rPr>
          <w:rFonts w:ascii="Arial" w:hAnsi="Arial" w:cs="Arial"/>
          <w:sz w:val="24"/>
          <w:szCs w:val="24"/>
        </w:rPr>
      </w:pPr>
    </w:p>
    <w:p w:rsidR="009C3AA0" w:rsidRPr="005022C5" w:rsidRDefault="009C3AA0">
      <w:pPr>
        <w:rPr>
          <w:rFonts w:ascii="Arial" w:hAnsi="Arial" w:cs="Arial"/>
          <w:sz w:val="24"/>
          <w:szCs w:val="24"/>
        </w:rPr>
      </w:pPr>
    </w:p>
    <w:p w:rsidR="009C3AA0" w:rsidRPr="005022C5" w:rsidRDefault="009C3AA0">
      <w:pPr>
        <w:rPr>
          <w:rFonts w:ascii="Arial" w:hAnsi="Arial" w:cs="Arial"/>
          <w:sz w:val="24"/>
          <w:szCs w:val="24"/>
        </w:rPr>
      </w:pPr>
    </w:p>
    <w:p w:rsidR="009C3AA0" w:rsidRPr="005022C5" w:rsidRDefault="009C3AA0">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FB2EEC" w:rsidRDefault="00FB2EEC">
      <w:pPr>
        <w:rPr>
          <w:rFonts w:ascii="Arial" w:hAnsi="Arial" w:cs="Arial"/>
          <w:sz w:val="24"/>
          <w:szCs w:val="24"/>
        </w:rPr>
      </w:pPr>
    </w:p>
    <w:p w:rsidR="009C3AA0" w:rsidRDefault="000A4EA3">
      <w:pPr>
        <w:rPr>
          <w:rFonts w:ascii="Arial" w:hAnsi="Arial" w:cs="Arial"/>
        </w:rPr>
      </w:pPr>
      <w:r w:rsidRPr="00FB2EEC">
        <w:rPr>
          <w:rFonts w:ascii="Arial" w:hAnsi="Arial" w:cs="Arial"/>
        </w:rPr>
        <w:t>Bibliografía</w:t>
      </w:r>
      <w:r w:rsidR="009C3AA0" w:rsidRPr="00FB2EEC">
        <w:rPr>
          <w:rFonts w:ascii="Arial" w:hAnsi="Arial" w:cs="Arial"/>
        </w:rPr>
        <w:t xml:space="preserve"> y referencias:</w:t>
      </w:r>
    </w:p>
    <w:p w:rsidR="00FB2EEC" w:rsidRPr="00FB2EEC" w:rsidRDefault="00FB2EEC">
      <w:pPr>
        <w:rPr>
          <w:rFonts w:ascii="Arial" w:hAnsi="Arial" w:cs="Arial"/>
        </w:rPr>
      </w:pPr>
    </w:p>
    <w:p w:rsidR="00FB2EEC" w:rsidRPr="00FB2EEC" w:rsidRDefault="00FB2EEC" w:rsidP="00FB2EEC">
      <w:pPr>
        <w:jc w:val="both"/>
        <w:rPr>
          <w:rFonts w:ascii="Arial" w:hAnsi="Arial" w:cs="Arial"/>
        </w:rPr>
      </w:pPr>
      <w:r w:rsidRPr="00FB2EEC">
        <w:rPr>
          <w:rFonts w:ascii="Arial" w:hAnsi="Arial" w:cs="Arial"/>
        </w:rPr>
        <w:t xml:space="preserve">IMMEX página de la Secretaría de Economía (2010). Recuperado de </w:t>
      </w:r>
    </w:p>
    <w:p w:rsidR="00FB2EEC" w:rsidRPr="00FB2EEC" w:rsidRDefault="006C05E6" w:rsidP="00FB2EEC">
      <w:pPr>
        <w:jc w:val="both"/>
        <w:rPr>
          <w:rFonts w:ascii="Arial" w:hAnsi="Arial" w:cs="Arial"/>
        </w:rPr>
      </w:pPr>
      <w:hyperlink r:id="rId8" w:history="1">
        <w:r w:rsidR="00FB2EEC" w:rsidRPr="00FB2EEC">
          <w:rPr>
            <w:rStyle w:val="Hyperlink"/>
            <w:rFonts w:ascii="Arial" w:hAnsi="Arial" w:cs="Arial"/>
          </w:rPr>
          <w:t>http://www.2006-2012.economia.gob.mx/comunidad-negocios/industria-y-comercio/instrumentos-de-comercio-exterior/immex</w:t>
        </w:r>
      </w:hyperlink>
    </w:p>
    <w:p w:rsidR="00FB2EEC" w:rsidRPr="00FB2EEC" w:rsidRDefault="00FB2EEC" w:rsidP="00FB2EEC">
      <w:pPr>
        <w:jc w:val="both"/>
        <w:rPr>
          <w:rFonts w:ascii="Arial" w:hAnsi="Arial" w:cs="Arial"/>
        </w:rPr>
      </w:pPr>
    </w:p>
    <w:p w:rsidR="00FB2EEC" w:rsidRPr="00FB2EEC" w:rsidRDefault="00FB2EEC" w:rsidP="00FB2EEC">
      <w:pPr>
        <w:jc w:val="both"/>
        <w:rPr>
          <w:rFonts w:ascii="Arial" w:hAnsi="Arial" w:cs="Arial"/>
        </w:rPr>
      </w:pPr>
      <w:r w:rsidRPr="00FB2EEC">
        <w:rPr>
          <w:rFonts w:ascii="Arial" w:hAnsi="Arial" w:cs="Arial"/>
        </w:rPr>
        <w:t xml:space="preserve">INEGI (2017), </w:t>
      </w:r>
      <w:r w:rsidRPr="00FB2EEC">
        <w:rPr>
          <w:rFonts w:ascii="Arial" w:hAnsi="Arial" w:cs="Arial"/>
          <w:i/>
        </w:rPr>
        <w:t xml:space="preserve">PRESENTA INEGI LOS RESULTADOS DE UNA NUEVA SERIE DE LA ENCUESTA NACIONAL DE INGRESOS Y GASTOS DE LOS HOGARES (ENIGH) 2016, </w:t>
      </w:r>
      <w:r w:rsidRPr="00FB2EEC">
        <w:rPr>
          <w:rFonts w:ascii="Arial" w:hAnsi="Arial" w:cs="Arial"/>
        </w:rPr>
        <w:t xml:space="preserve">Recuperado </w:t>
      </w:r>
      <w:proofErr w:type="spellStart"/>
      <w:r w:rsidRPr="00FB2EEC">
        <w:rPr>
          <w:rFonts w:ascii="Arial" w:hAnsi="Arial" w:cs="Arial"/>
        </w:rPr>
        <w:t xml:space="preserve">de </w:t>
      </w:r>
      <w:hyperlink r:id="rId9" w:history="1">
        <w:r w:rsidRPr="00FB2EEC">
          <w:rPr>
            <w:rStyle w:val="Hyperlink"/>
            <w:rFonts w:ascii="Arial" w:hAnsi="Arial" w:cs="Arial"/>
          </w:rPr>
          <w:t>http://www.inegi.org.mx/saladeprensa/boletines/2017/enigh/enigh_08.pdf</w:t>
        </w:r>
      </w:hyperlink>
      <w:r w:rsidRPr="00FB2EEC">
        <w:rPr>
          <w:rFonts w:ascii="Arial" w:hAnsi="Arial" w:cs="Arial"/>
        </w:rPr>
        <w:t xml:space="preserve"> el</w:t>
      </w:r>
      <w:proofErr w:type="spellEnd"/>
      <w:r w:rsidRPr="00FB2EEC">
        <w:rPr>
          <w:rFonts w:ascii="Arial" w:hAnsi="Arial" w:cs="Arial"/>
        </w:rPr>
        <w:t xml:space="preserve"> 6 de marzo de 2018</w:t>
      </w:r>
    </w:p>
    <w:p w:rsidR="00FB2EEC" w:rsidRPr="00FB2EEC" w:rsidRDefault="00FB2EEC" w:rsidP="00FB2EEC">
      <w:pPr>
        <w:jc w:val="both"/>
        <w:rPr>
          <w:rFonts w:ascii="Arial" w:hAnsi="Arial" w:cs="Arial"/>
        </w:rPr>
      </w:pPr>
    </w:p>
    <w:p w:rsidR="00FB2EEC" w:rsidRPr="00FB2EEC" w:rsidRDefault="00FB2EEC" w:rsidP="00FB2EEC">
      <w:pPr>
        <w:jc w:val="both"/>
        <w:rPr>
          <w:rFonts w:ascii="Arial" w:hAnsi="Arial" w:cs="Arial"/>
          <w:lang w:val="en-US"/>
        </w:rPr>
      </w:pPr>
      <w:r w:rsidRPr="00FB2EEC">
        <w:rPr>
          <w:rFonts w:ascii="Arial" w:hAnsi="Arial" w:cs="Arial"/>
          <w:lang w:val="en-US"/>
        </w:rPr>
        <w:t xml:space="preserve">Jane Mayer (27 de </w:t>
      </w:r>
      <w:proofErr w:type="spellStart"/>
      <w:r w:rsidRPr="00FB2EEC">
        <w:rPr>
          <w:rFonts w:ascii="Arial" w:hAnsi="Arial" w:cs="Arial"/>
          <w:lang w:val="en-US"/>
        </w:rPr>
        <w:t>marzo</w:t>
      </w:r>
      <w:proofErr w:type="spellEnd"/>
      <w:r w:rsidRPr="00FB2EEC">
        <w:rPr>
          <w:rFonts w:ascii="Arial" w:hAnsi="Arial" w:cs="Arial"/>
          <w:lang w:val="en-US"/>
        </w:rPr>
        <w:t xml:space="preserve"> de 2017) </w:t>
      </w:r>
      <w:r w:rsidRPr="00FB2EEC">
        <w:rPr>
          <w:rFonts w:ascii="Arial" w:hAnsi="Arial" w:cs="Arial"/>
          <w:i/>
          <w:lang w:val="en-US"/>
        </w:rPr>
        <w:t>The Reclusive Hedge-Fund Tycoon Behind the Trump Presidency: How Robert Mercer exploited America’s populist insurgency</w:t>
      </w:r>
      <w:r w:rsidRPr="00FB2EEC">
        <w:rPr>
          <w:rFonts w:ascii="Arial" w:hAnsi="Arial" w:cs="Arial"/>
          <w:lang w:val="en-US"/>
        </w:rPr>
        <w:t xml:space="preserve">. The New Yorker. </w:t>
      </w:r>
      <w:r w:rsidRPr="00920F7C">
        <w:rPr>
          <w:rFonts w:ascii="Arial" w:hAnsi="Arial" w:cs="Arial"/>
          <w:lang w:val="en-US"/>
        </w:rPr>
        <w:t>Recuperado</w:t>
      </w:r>
      <w:r w:rsidRPr="00FB2EEC">
        <w:rPr>
          <w:rFonts w:ascii="Arial" w:hAnsi="Arial" w:cs="Arial"/>
          <w:lang w:val="en-US"/>
        </w:rPr>
        <w:t xml:space="preserve"> de </w:t>
      </w:r>
      <w:hyperlink r:id="rId10" w:history="1">
        <w:r w:rsidRPr="00FB2EEC">
          <w:rPr>
            <w:rStyle w:val="Hyperlink"/>
            <w:rFonts w:ascii="Arial" w:hAnsi="Arial" w:cs="Arial"/>
            <w:lang w:val="en-US"/>
          </w:rPr>
          <w:t>https://www.newyorker.com/magazine/2017/03/27/the-reclusive-hedge-fund-tycoon-behind-the-trump-presidency</w:t>
        </w:r>
      </w:hyperlink>
    </w:p>
    <w:p w:rsidR="00FB2EEC" w:rsidRPr="00FB2EEC" w:rsidRDefault="00FB2EEC" w:rsidP="00FB2EEC">
      <w:pPr>
        <w:jc w:val="both"/>
        <w:rPr>
          <w:rFonts w:ascii="Arial" w:hAnsi="Arial" w:cs="Arial"/>
          <w:lang w:val="en-US"/>
        </w:rPr>
      </w:pPr>
    </w:p>
    <w:p w:rsidR="00FB2EEC" w:rsidRPr="00FB2EEC" w:rsidRDefault="00FB2EEC" w:rsidP="00FB2EEC">
      <w:pPr>
        <w:jc w:val="both"/>
        <w:rPr>
          <w:rFonts w:ascii="Arial" w:hAnsi="Arial" w:cs="Arial"/>
        </w:rPr>
      </w:pPr>
      <w:r w:rsidRPr="00FB2EEC">
        <w:rPr>
          <w:rFonts w:ascii="Arial" w:hAnsi="Arial" w:cs="Arial"/>
        </w:rPr>
        <w:t xml:space="preserve">Sin autor (18 de julio de 2017) </w:t>
      </w:r>
      <w:r w:rsidRPr="00FB2EEC">
        <w:rPr>
          <w:rFonts w:ascii="Arial" w:hAnsi="Arial" w:cs="Arial"/>
          <w:i/>
        </w:rPr>
        <w:t xml:space="preserve">¿POR QUÉ ES IMPORTANTE LA RENEGOCIACIÓN DEL TLCAN PARA LOS MEXICANOS? Recuperado de </w:t>
      </w:r>
      <w:r w:rsidRPr="00FB2EEC">
        <w:rPr>
          <w:rFonts w:ascii="Arial" w:hAnsi="Arial" w:cs="Arial"/>
        </w:rPr>
        <w:t xml:space="preserve"> </w:t>
      </w:r>
      <w:hyperlink r:id="rId11" w:history="1">
        <w:r w:rsidRPr="00FB2EEC">
          <w:rPr>
            <w:rStyle w:val="Hyperlink"/>
            <w:rFonts w:ascii="Arial" w:hAnsi="Arial" w:cs="Arial"/>
          </w:rPr>
          <w:t>https://expansion.mx/economia/2017/07/18/porque-es-importante-la-renegociaciontlcan-para-los-mexicanos?internal_source=PLAYLIST</w:t>
        </w:r>
      </w:hyperlink>
    </w:p>
    <w:p w:rsidR="00FB2EEC" w:rsidRPr="00FB2EEC" w:rsidRDefault="00FB2EEC" w:rsidP="00FB2EEC">
      <w:pPr>
        <w:jc w:val="both"/>
        <w:rPr>
          <w:rFonts w:ascii="Arial" w:hAnsi="Arial" w:cs="Arial"/>
        </w:rPr>
      </w:pPr>
    </w:p>
    <w:p w:rsidR="00FB2EEC" w:rsidRPr="00FB2EEC" w:rsidRDefault="00FB2EEC" w:rsidP="00FB2EEC">
      <w:pPr>
        <w:jc w:val="both"/>
        <w:rPr>
          <w:rFonts w:ascii="Arial" w:hAnsi="Arial" w:cs="Arial"/>
        </w:rPr>
      </w:pPr>
      <w:r w:rsidRPr="00FB2EEC">
        <w:rPr>
          <w:rFonts w:ascii="Arial" w:hAnsi="Arial" w:cs="Arial"/>
          <w:lang w:val="en-US"/>
        </w:rPr>
        <w:t xml:space="preserve">The data pub, </w:t>
      </w:r>
      <w:proofErr w:type="spellStart"/>
      <w:r w:rsidRPr="00FB2EEC">
        <w:rPr>
          <w:rFonts w:ascii="Arial" w:hAnsi="Arial" w:cs="Arial"/>
          <w:lang w:val="en-US"/>
        </w:rPr>
        <w:t>perfil</w:t>
      </w:r>
      <w:proofErr w:type="spellEnd"/>
      <w:r w:rsidRPr="00FB2EEC">
        <w:rPr>
          <w:rFonts w:ascii="Arial" w:hAnsi="Arial" w:cs="Arial"/>
          <w:lang w:val="en-US"/>
        </w:rPr>
        <w:t xml:space="preserve"> de </w:t>
      </w:r>
      <w:r>
        <w:rPr>
          <w:rFonts w:ascii="Arial" w:hAnsi="Arial" w:cs="Arial"/>
          <w:lang w:val="en-US"/>
        </w:rPr>
        <w:t>F</w:t>
      </w:r>
      <w:r w:rsidRPr="00FB2EEC">
        <w:rPr>
          <w:rFonts w:ascii="Arial" w:hAnsi="Arial" w:cs="Arial"/>
          <w:i/>
          <w:lang w:val="en-US"/>
        </w:rPr>
        <w:t>acebook</w:t>
      </w:r>
      <w:r w:rsidRPr="00FB2EEC">
        <w:rPr>
          <w:rFonts w:ascii="Arial" w:hAnsi="Arial" w:cs="Arial"/>
          <w:lang w:val="en-US"/>
        </w:rPr>
        <w:t xml:space="preserve"> (2017). </w:t>
      </w:r>
      <w:r w:rsidRPr="00FB2EEC">
        <w:rPr>
          <w:rFonts w:ascii="Arial" w:hAnsi="Arial" w:cs="Arial"/>
        </w:rPr>
        <w:t xml:space="preserve">Recuperado de </w:t>
      </w:r>
      <w:hyperlink r:id="rId12" w:history="1">
        <w:r w:rsidRPr="00FB2EEC">
          <w:rPr>
            <w:rStyle w:val="Hyperlink"/>
            <w:rFonts w:ascii="Arial" w:hAnsi="Arial" w:cs="Arial"/>
          </w:rPr>
          <w:t>https://www.facebook.com/thedatapub/posts/1407618572668763</w:t>
        </w:r>
      </w:hyperlink>
      <w:r w:rsidRPr="00FB2EEC">
        <w:rPr>
          <w:rFonts w:ascii="Arial" w:hAnsi="Arial" w:cs="Arial"/>
        </w:rPr>
        <w:t xml:space="preserve"> el 6 de marzo de 2018</w:t>
      </w:r>
    </w:p>
    <w:p w:rsidR="00FB2EEC" w:rsidRPr="00FB2EEC" w:rsidRDefault="00FB2EEC" w:rsidP="00FB2EEC">
      <w:pPr>
        <w:jc w:val="both"/>
        <w:rPr>
          <w:rFonts w:ascii="Arial" w:hAnsi="Arial" w:cs="Arial"/>
        </w:rPr>
      </w:pPr>
    </w:p>
    <w:p w:rsidR="009C3AA0" w:rsidRPr="00FB2EEC" w:rsidRDefault="009C3AA0" w:rsidP="00FB2EEC">
      <w:pPr>
        <w:jc w:val="both"/>
        <w:rPr>
          <w:rStyle w:val="Hyperlink"/>
          <w:sz w:val="24"/>
          <w:szCs w:val="24"/>
        </w:rPr>
      </w:pPr>
      <w:r w:rsidRPr="00FB2EEC">
        <w:rPr>
          <w:rFonts w:ascii="Arial" w:hAnsi="Arial" w:cs="Arial"/>
        </w:rPr>
        <w:t>Wikipedia (6 de marzo de 201</w:t>
      </w:r>
      <w:r w:rsidR="00A24B8D" w:rsidRPr="00FB2EEC">
        <w:rPr>
          <w:rFonts w:ascii="Arial" w:hAnsi="Arial" w:cs="Arial"/>
        </w:rPr>
        <w:t>8</w:t>
      </w:r>
      <w:r w:rsidRPr="00FB2EEC">
        <w:rPr>
          <w:rFonts w:ascii="Arial" w:hAnsi="Arial" w:cs="Arial"/>
        </w:rPr>
        <w:t xml:space="preserve">) </w:t>
      </w:r>
      <w:r w:rsidRPr="00FB2EEC">
        <w:rPr>
          <w:rFonts w:ascii="Arial" w:hAnsi="Arial" w:cs="Arial"/>
          <w:i/>
          <w:lang w:val="es-ES"/>
        </w:rPr>
        <w:t>Elecciones presidenciales de Estados Unidos de 2016.</w:t>
      </w:r>
      <w:r w:rsidR="00FB2EEC">
        <w:rPr>
          <w:rFonts w:ascii="Arial" w:hAnsi="Arial" w:cs="Arial"/>
          <w:lang w:val="es-ES"/>
        </w:rPr>
        <w:t xml:space="preserve"> </w:t>
      </w:r>
      <w:r w:rsidRPr="00FB2EEC">
        <w:rPr>
          <w:rFonts w:ascii="Arial" w:hAnsi="Arial" w:cs="Arial"/>
          <w:lang w:val="es-ES"/>
        </w:rPr>
        <w:t>Recuperado</w:t>
      </w:r>
      <w:r w:rsidR="00FB2EEC">
        <w:rPr>
          <w:rFonts w:ascii="Arial" w:hAnsi="Arial" w:cs="Arial"/>
          <w:lang w:val="es-ES"/>
        </w:rPr>
        <w:t xml:space="preserve"> </w:t>
      </w:r>
      <w:r w:rsidRPr="00FB2EEC">
        <w:rPr>
          <w:rFonts w:ascii="Arial" w:hAnsi="Arial" w:cs="Arial"/>
          <w:lang w:val="es-ES"/>
        </w:rPr>
        <w:t xml:space="preserve">de </w:t>
      </w:r>
      <w:r w:rsidRPr="00FB2EEC">
        <w:rPr>
          <w:rStyle w:val="Hyperlink"/>
          <w:sz w:val="24"/>
          <w:szCs w:val="24"/>
        </w:rPr>
        <w:t>https://es.wikipedia.org/wiki/Elecciones_presidenciales_de_Estados_Unidos_de_2016</w:t>
      </w:r>
    </w:p>
    <w:p w:rsidR="009C3AA0" w:rsidRPr="00FB2EEC" w:rsidRDefault="009C3AA0" w:rsidP="00FB2EEC">
      <w:pPr>
        <w:jc w:val="both"/>
        <w:rPr>
          <w:rFonts w:ascii="Arial" w:hAnsi="Arial" w:cs="Arial"/>
          <w:lang w:val="es-ES"/>
        </w:rPr>
      </w:pPr>
    </w:p>
    <w:p w:rsidR="0022556E" w:rsidRDefault="0022556E" w:rsidP="00FB2EEC">
      <w:pPr>
        <w:jc w:val="both"/>
        <w:rPr>
          <w:rFonts w:ascii="Arial" w:hAnsi="Arial" w:cs="Arial"/>
          <w:sz w:val="24"/>
          <w:szCs w:val="24"/>
          <w:lang w:val="es-ES"/>
        </w:rPr>
      </w:pPr>
      <w:r>
        <w:rPr>
          <w:rFonts w:ascii="Arial" w:hAnsi="Arial" w:cs="Arial"/>
          <w:sz w:val="24"/>
          <w:szCs w:val="24"/>
          <w:lang w:val="es-ES"/>
        </w:rPr>
        <w:t>Wikipedia (6 de marzo de 201</w:t>
      </w:r>
      <w:r w:rsidR="00A24B8D">
        <w:rPr>
          <w:rFonts w:ascii="Arial" w:hAnsi="Arial" w:cs="Arial"/>
          <w:sz w:val="24"/>
          <w:szCs w:val="24"/>
          <w:lang w:val="es-ES"/>
        </w:rPr>
        <w:t>8</w:t>
      </w:r>
      <w:r>
        <w:rPr>
          <w:rFonts w:ascii="Arial" w:hAnsi="Arial" w:cs="Arial"/>
          <w:sz w:val="24"/>
          <w:szCs w:val="24"/>
          <w:lang w:val="es-ES"/>
        </w:rPr>
        <w:t xml:space="preserve">) </w:t>
      </w:r>
      <w:r w:rsidRPr="0022556E">
        <w:rPr>
          <w:rFonts w:ascii="Arial" w:hAnsi="Arial" w:cs="Arial"/>
          <w:i/>
          <w:sz w:val="24"/>
          <w:szCs w:val="24"/>
          <w:lang w:val="es-ES"/>
        </w:rPr>
        <w:t>Política de los Estados Unidos</w:t>
      </w:r>
      <w:r>
        <w:rPr>
          <w:rFonts w:ascii="Arial" w:hAnsi="Arial" w:cs="Arial"/>
          <w:sz w:val="24"/>
          <w:szCs w:val="24"/>
          <w:lang w:val="es-ES"/>
        </w:rPr>
        <w:t xml:space="preserve">. Recuperado de </w:t>
      </w:r>
      <w:hyperlink r:id="rId13" w:history="1">
        <w:r w:rsidRPr="002827D4">
          <w:rPr>
            <w:rStyle w:val="Hyperlink"/>
            <w:rFonts w:ascii="Arial" w:hAnsi="Arial" w:cs="Arial"/>
            <w:sz w:val="24"/>
            <w:szCs w:val="24"/>
            <w:lang w:val="es-ES"/>
          </w:rPr>
          <w:t>https://es.wikipedia.org/wiki/Pol%C3%ADtica_de_los_Estados_Unidos</w:t>
        </w:r>
      </w:hyperlink>
    </w:p>
    <w:p w:rsidR="00A24B8D" w:rsidRDefault="00A24B8D" w:rsidP="00FB2EEC">
      <w:pPr>
        <w:jc w:val="both"/>
        <w:rPr>
          <w:rFonts w:ascii="Arial" w:hAnsi="Arial" w:cs="Arial"/>
          <w:sz w:val="24"/>
          <w:szCs w:val="24"/>
          <w:lang w:val="es-ES"/>
        </w:rPr>
      </w:pPr>
    </w:p>
    <w:p w:rsidR="00A24B8D" w:rsidRDefault="00A24B8D" w:rsidP="00FB2EEC">
      <w:pPr>
        <w:jc w:val="both"/>
        <w:rPr>
          <w:rFonts w:ascii="Arial" w:hAnsi="Arial" w:cs="Arial"/>
          <w:sz w:val="24"/>
          <w:szCs w:val="24"/>
          <w:lang w:val="es-ES"/>
        </w:rPr>
      </w:pPr>
      <w:r>
        <w:rPr>
          <w:rFonts w:ascii="Arial" w:hAnsi="Arial" w:cs="Arial"/>
          <w:sz w:val="24"/>
          <w:szCs w:val="24"/>
          <w:lang w:val="es-ES"/>
        </w:rPr>
        <w:t xml:space="preserve">Wikipedia (6 de marzo de 2018) </w:t>
      </w:r>
      <w:r w:rsidRPr="00A24B8D">
        <w:rPr>
          <w:rFonts w:ascii="Arial" w:hAnsi="Arial" w:cs="Arial"/>
          <w:i/>
          <w:sz w:val="24"/>
          <w:szCs w:val="24"/>
          <w:lang w:val="es-ES"/>
        </w:rPr>
        <w:t>Robert Mercer</w:t>
      </w:r>
      <w:r>
        <w:rPr>
          <w:rFonts w:ascii="Arial" w:hAnsi="Arial" w:cs="Arial"/>
          <w:i/>
          <w:sz w:val="24"/>
          <w:szCs w:val="24"/>
          <w:lang w:val="es-ES"/>
        </w:rPr>
        <w:t>. Recuperado</w:t>
      </w:r>
      <w:r>
        <w:rPr>
          <w:rFonts w:ascii="Arial" w:hAnsi="Arial" w:cs="Arial"/>
          <w:sz w:val="24"/>
          <w:szCs w:val="24"/>
          <w:lang w:val="es-ES"/>
        </w:rPr>
        <w:t xml:space="preserve"> de </w:t>
      </w:r>
      <w:hyperlink r:id="rId14" w:history="1">
        <w:r w:rsidRPr="002827D4">
          <w:rPr>
            <w:rStyle w:val="Hyperlink"/>
            <w:rFonts w:ascii="Arial" w:hAnsi="Arial" w:cs="Arial"/>
            <w:sz w:val="24"/>
            <w:szCs w:val="24"/>
            <w:lang w:val="es-ES"/>
          </w:rPr>
          <w:t>https://es.wikipedia.org/wiki/Robert_Mercer</w:t>
        </w:r>
      </w:hyperlink>
    </w:p>
    <w:p w:rsidR="00A24B8D" w:rsidRPr="00A24B8D" w:rsidRDefault="00A24B8D">
      <w:pPr>
        <w:rPr>
          <w:rFonts w:ascii="Arial" w:hAnsi="Arial" w:cs="Arial"/>
          <w:sz w:val="24"/>
          <w:szCs w:val="24"/>
          <w:lang w:val="es-ES"/>
        </w:rPr>
      </w:pPr>
    </w:p>
    <w:sectPr w:rsidR="00A24B8D" w:rsidRPr="00A24B8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5E6" w:rsidRDefault="006C05E6" w:rsidP="00857EE8">
      <w:pPr>
        <w:spacing w:after="0" w:line="240" w:lineRule="auto"/>
      </w:pPr>
      <w:r>
        <w:separator/>
      </w:r>
    </w:p>
  </w:endnote>
  <w:endnote w:type="continuationSeparator" w:id="0">
    <w:p w:rsidR="006C05E6" w:rsidRDefault="006C05E6" w:rsidP="00857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848" w:rsidRDefault="00BE3848">
    <w:pPr>
      <w:pStyle w:val="Footer"/>
    </w:pPr>
  </w:p>
  <w:p w:rsidR="00BE3848" w:rsidRDefault="00BE3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5E6" w:rsidRDefault="006C05E6" w:rsidP="00857EE8">
      <w:pPr>
        <w:spacing w:after="0" w:line="240" w:lineRule="auto"/>
      </w:pPr>
      <w:r>
        <w:separator/>
      </w:r>
    </w:p>
  </w:footnote>
  <w:footnote w:type="continuationSeparator" w:id="0">
    <w:p w:rsidR="006C05E6" w:rsidRDefault="006C05E6" w:rsidP="00857EE8">
      <w:pPr>
        <w:spacing w:after="0" w:line="240" w:lineRule="auto"/>
      </w:pPr>
      <w:r>
        <w:continuationSeparator/>
      </w:r>
    </w:p>
  </w:footnote>
  <w:footnote w:id="1">
    <w:p w:rsidR="00BE3848" w:rsidRDefault="00BE3848">
      <w:pPr>
        <w:pStyle w:val="FootnoteText"/>
      </w:pPr>
      <w:r>
        <w:rPr>
          <w:rStyle w:val="FootnoteReference"/>
        </w:rPr>
        <w:footnoteRef/>
      </w:r>
      <w:r>
        <w:t xml:space="preserve"> Que ha puesto en </w:t>
      </w:r>
      <w:r w:rsidRPr="00A13103">
        <w:rPr>
          <w:i/>
        </w:rPr>
        <w:t>jaque</w:t>
      </w:r>
      <w:r>
        <w:t xml:space="preserve"> a nuestros compatriotas mexicanos indocumentados, cuyas remesas es bien sabido que son tan importantes para el PIB mexicano como la explotación de hidrocarburos.</w:t>
      </w:r>
    </w:p>
  </w:footnote>
  <w:footnote w:id="2">
    <w:p w:rsidR="00BE3848" w:rsidRDefault="00BE3848">
      <w:pPr>
        <w:pStyle w:val="FootnoteText"/>
      </w:pPr>
      <w:r>
        <w:rPr>
          <w:rStyle w:val="FootnoteReference"/>
        </w:rPr>
        <w:footnoteRef/>
      </w:r>
      <w:r>
        <w:t xml:space="preserve"> Tratado que entró en vigor el 1 de enero de 1994 y que desde entonces ha abierto el mercado de productos y servicios desde y hacia afuera de México (véase la nota de Expansión en su sección de economía en las referencias de este ensayo). En particular las exportaciones agrícolas entran en este tratado y por ejemplo comunidades como Ario de rosales y ciudades enteras como Uruapan (ambas en el estado de Michoacán) cuya actividad y poder económico recae en la producción y exportación de aguacate a Estados Unidos se verán fuertemente impactadas en su desarrollo y dinámica social. </w:t>
      </w:r>
    </w:p>
  </w:footnote>
  <w:footnote w:id="3">
    <w:p w:rsidR="00BE3848" w:rsidRDefault="00BE3848">
      <w:pPr>
        <w:pStyle w:val="FootnoteText"/>
      </w:pPr>
      <w:r>
        <w:rPr>
          <w:rStyle w:val="FootnoteReference"/>
        </w:rPr>
        <w:footnoteRef/>
      </w:r>
      <w:r>
        <w:t xml:space="preserve"> Para más información acerca de este decreto se puede consultar su página de internet mantenida por la Secretaría de economía y que recomiendo a los habitantes de la ciudad de Monterrey interesados en el tema leerlo en su tiempo libre.</w:t>
      </w:r>
    </w:p>
  </w:footnote>
  <w:footnote w:id="4">
    <w:p w:rsidR="00BE3848" w:rsidRDefault="00BE3848">
      <w:pPr>
        <w:pStyle w:val="FootnoteText"/>
      </w:pPr>
      <w:r>
        <w:rPr>
          <w:rStyle w:val="FootnoteReference"/>
        </w:rPr>
        <w:footnoteRef/>
      </w:r>
      <w:r>
        <w:t xml:space="preserve"> Trabajadores dados de alta ante el </w:t>
      </w:r>
      <w:r w:rsidRPr="00FB2EEC">
        <w:rPr>
          <w:i/>
        </w:rPr>
        <w:t>IMSS</w:t>
      </w:r>
      <w:r>
        <w:t xml:space="preserve"> por alguna patrón o empresa.</w:t>
      </w:r>
    </w:p>
  </w:footnote>
  <w:footnote w:id="5">
    <w:p w:rsidR="00BE3848" w:rsidRDefault="00BE3848">
      <w:pPr>
        <w:pStyle w:val="FootnoteText"/>
      </w:pPr>
      <w:r>
        <w:rPr>
          <w:rStyle w:val="FootnoteReference"/>
        </w:rPr>
        <w:footnoteRef/>
      </w:r>
      <w:r>
        <w:t xml:space="preserve"> Empleos informales o formales que simplemente no cuentan con seguro </w:t>
      </w:r>
      <w:r w:rsidRPr="00FB2EEC">
        <w:rPr>
          <w:i/>
        </w:rPr>
        <w:t>IMSSS</w:t>
      </w:r>
      <w:r>
        <w:t>.</w:t>
      </w:r>
    </w:p>
  </w:footnote>
  <w:footnote w:id="6">
    <w:p w:rsidR="00BE3848" w:rsidRDefault="00BE3848">
      <w:pPr>
        <w:pStyle w:val="FootnoteText"/>
      </w:pPr>
      <w:r>
        <w:rPr>
          <w:rStyle w:val="FootnoteReference"/>
        </w:rPr>
        <w:footnoteRef/>
      </w:r>
      <w:r>
        <w:t xml:space="preserve"> </w:t>
      </w:r>
      <w:proofErr w:type="spellStart"/>
      <w:r w:rsidRPr="00FB2EEC">
        <w:rPr>
          <w:i/>
        </w:rPr>
        <w:t>The</w:t>
      </w:r>
      <w:proofErr w:type="spellEnd"/>
      <w:r w:rsidRPr="00FB2EEC">
        <w:rPr>
          <w:i/>
        </w:rPr>
        <w:t xml:space="preserve"> data pub</w:t>
      </w:r>
      <w:r>
        <w:t xml:space="preserve">, es un conjunto de analistas e ingenieros de datos que se reúne mes con mes en la CDMX, en el cual concurren y presentan temas de “ciencia de datos” desde economistas, pasando por maestros en ciencia de datos (egresados del </w:t>
      </w:r>
      <w:r w:rsidRPr="00FB2EEC">
        <w:rPr>
          <w:i/>
        </w:rPr>
        <w:t>ITAM</w:t>
      </w:r>
      <w:r>
        <w:t xml:space="preserve">) hasta doctores en física. Tiene presencia en </w:t>
      </w:r>
      <w:r w:rsidRPr="00FB2EEC">
        <w:rPr>
          <w:i/>
        </w:rPr>
        <w:t>Facebook, Twitter</w:t>
      </w:r>
      <w:r>
        <w:t xml:space="preserve"> y la plataforma </w:t>
      </w:r>
      <w:proofErr w:type="spellStart"/>
      <w:r w:rsidRPr="00FB2EEC">
        <w:rPr>
          <w:i/>
        </w:rPr>
        <w:t>meet</w:t>
      </w:r>
      <w:proofErr w:type="spellEnd"/>
      <w:r w:rsidRPr="00FB2EEC">
        <w:rPr>
          <w:i/>
        </w:rPr>
        <w:t xml:space="preserve"> up</w:t>
      </w:r>
      <w:r>
        <w:t>.</w:t>
      </w:r>
    </w:p>
  </w:footnote>
  <w:footnote w:id="7">
    <w:p w:rsidR="00BE3848" w:rsidRDefault="00BE3848">
      <w:pPr>
        <w:pStyle w:val="FootnoteText"/>
      </w:pPr>
      <w:r>
        <w:rPr>
          <w:rStyle w:val="FootnoteReference"/>
        </w:rPr>
        <w:footnoteRef/>
      </w:r>
      <w:r>
        <w:t xml:space="preserve"> Sin embargo, hasta la fecha en que se escribe este ensayo no hay muro ni plan para elaborarlo y en contrapunto la empresa </w:t>
      </w:r>
      <w:r w:rsidRPr="00FB2EEC">
        <w:rPr>
          <w:i/>
        </w:rPr>
        <w:t>KIA</w:t>
      </w:r>
      <w:r>
        <w:t xml:space="preserve"> fijo una planta en la ciudad de Monterrey.</w:t>
      </w:r>
    </w:p>
  </w:footnote>
  <w:footnote w:id="8">
    <w:p w:rsidR="00BE3848" w:rsidRDefault="00BE3848">
      <w:pPr>
        <w:pStyle w:val="FootnoteText"/>
      </w:pPr>
      <w:r>
        <w:rPr>
          <w:rStyle w:val="FootnoteReference"/>
        </w:rPr>
        <w:footnoteRef/>
      </w:r>
      <w:r>
        <w:t xml:space="preserve"> Entiéndase plaza con tono de sarcasmo, pues en la experiencia del autor de este ensayo, mantener el nivel de la unidad que se posee en la estructura jerárquica del estado, conocido como plaza es algo sumamente importante y que en la practica muchas veces no depende de logros, metas, eficiencia, eficacia y nivel de preparación en el ejercicio de las labores de un servidor publico sino de limitarse lo que el estado le estipula hacer por medio de reglamentos (en el mejor de los casos).</w:t>
      </w:r>
    </w:p>
  </w:footnote>
  <w:footnote w:id="9">
    <w:p w:rsidR="00BE3848" w:rsidRPr="00CF50A4" w:rsidRDefault="00BE3848">
      <w:pPr>
        <w:pStyle w:val="FootnoteText"/>
      </w:pPr>
      <w:r>
        <w:rPr>
          <w:rStyle w:val="FootnoteReference"/>
        </w:rPr>
        <w:footnoteRef/>
      </w:r>
      <w:r>
        <w:t xml:space="preserve"> Citio web de noticias, comentarios y opiniones políticas, que es catalogado como controversial en su contenido y que apoyo el </w:t>
      </w:r>
      <w:r w:rsidRPr="00CF50A4">
        <w:rPr>
          <w:i/>
        </w:rPr>
        <w:t>perfil</w:t>
      </w:r>
      <w:r>
        <w:rPr>
          <w:i/>
        </w:rPr>
        <w:t xml:space="preserve"> </w:t>
      </w:r>
      <w:r>
        <w:t>de Trump en las pasadas elecciones.</w:t>
      </w:r>
    </w:p>
  </w:footnote>
  <w:footnote w:id="10">
    <w:p w:rsidR="00BE3848" w:rsidRDefault="00BE3848" w:rsidP="005357BB">
      <w:r>
        <w:rPr>
          <w:rStyle w:val="FootnoteReference"/>
        </w:rPr>
        <w:footnoteRef/>
      </w:r>
      <w:r>
        <w:t xml:space="preserve"> </w:t>
      </w:r>
      <w:r w:rsidRPr="005357BB">
        <w:rPr>
          <w:sz w:val="20"/>
          <w:szCs w:val="20"/>
        </w:rPr>
        <w:t>En apoyo de la opinión de la desorganización de la información del articulo principal esta misma información se encuentra en Wikipedia organizada primero como un resumen y después seccionada por tema, a diferencia del artículo de Jean donde no se nota estructura secuencial).</w:t>
      </w:r>
    </w:p>
  </w:footnote>
  <w:footnote w:id="11">
    <w:p w:rsidR="00BE3848" w:rsidRDefault="00BE3848">
      <w:pPr>
        <w:pStyle w:val="FootnoteText"/>
      </w:pPr>
      <w:r>
        <w:rPr>
          <w:rStyle w:val="FootnoteReference"/>
        </w:rPr>
        <w:footnoteRef/>
      </w:r>
      <w:r>
        <w:t xml:space="preserve"> </w:t>
      </w:r>
      <w:r>
        <w:rPr>
          <w:rFonts w:ascii="Arial" w:hAnsi="Arial" w:cs="Arial"/>
          <w:color w:val="222222"/>
          <w:shd w:val="clear" w:color="auto" w:fill="FFFFFF"/>
        </w:rPr>
        <w:t>Sistema de gobierno en la que el poder está en manos de unas pocas personas pertenecientes a una clase social privilegiada.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06"/>
    <w:rsid w:val="00040EE4"/>
    <w:rsid w:val="00080B58"/>
    <w:rsid w:val="000A4EA3"/>
    <w:rsid w:val="000C3B7D"/>
    <w:rsid w:val="000E0CDD"/>
    <w:rsid w:val="00124E77"/>
    <w:rsid w:val="001F75AF"/>
    <w:rsid w:val="0022556E"/>
    <w:rsid w:val="0047052E"/>
    <w:rsid w:val="004B653D"/>
    <w:rsid w:val="004E1BEC"/>
    <w:rsid w:val="004E5072"/>
    <w:rsid w:val="005022C5"/>
    <w:rsid w:val="00531D38"/>
    <w:rsid w:val="005357BB"/>
    <w:rsid w:val="006037B7"/>
    <w:rsid w:val="00626D06"/>
    <w:rsid w:val="006C05E6"/>
    <w:rsid w:val="00830BD9"/>
    <w:rsid w:val="00857EE8"/>
    <w:rsid w:val="00920F7C"/>
    <w:rsid w:val="009936A8"/>
    <w:rsid w:val="009C3AA0"/>
    <w:rsid w:val="009D28C7"/>
    <w:rsid w:val="00A13103"/>
    <w:rsid w:val="00A24B8D"/>
    <w:rsid w:val="00BB0B64"/>
    <w:rsid w:val="00BE3848"/>
    <w:rsid w:val="00C21416"/>
    <w:rsid w:val="00C82856"/>
    <w:rsid w:val="00CA639D"/>
    <w:rsid w:val="00CF0B56"/>
    <w:rsid w:val="00CF50A4"/>
    <w:rsid w:val="00D046CE"/>
    <w:rsid w:val="00D7792B"/>
    <w:rsid w:val="00DC383E"/>
    <w:rsid w:val="00DF563B"/>
    <w:rsid w:val="00F57356"/>
    <w:rsid w:val="00F81C12"/>
    <w:rsid w:val="00F91544"/>
    <w:rsid w:val="00FB2EEC"/>
    <w:rsid w:val="00FC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6AEC1-437A-4F36-A633-85D7BC5B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9C3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A0"/>
    <w:rPr>
      <w:rFonts w:asciiTheme="majorHAnsi" w:eastAsiaTheme="majorEastAsia" w:hAnsiTheme="majorHAnsi" w:cstheme="majorBidi"/>
      <w:color w:val="2F5496" w:themeColor="accent1" w:themeShade="BF"/>
      <w:sz w:val="32"/>
      <w:szCs w:val="32"/>
      <w:lang w:val="es-MX"/>
    </w:rPr>
  </w:style>
  <w:style w:type="paragraph" w:styleId="Header">
    <w:name w:val="header"/>
    <w:basedOn w:val="Normal"/>
    <w:link w:val="HeaderChar"/>
    <w:uiPriority w:val="99"/>
    <w:unhideWhenUsed/>
    <w:rsid w:val="00857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EE8"/>
    <w:rPr>
      <w:lang w:val="es-MX"/>
    </w:rPr>
  </w:style>
  <w:style w:type="paragraph" w:styleId="Footer">
    <w:name w:val="footer"/>
    <w:basedOn w:val="Normal"/>
    <w:link w:val="FooterChar"/>
    <w:uiPriority w:val="99"/>
    <w:unhideWhenUsed/>
    <w:rsid w:val="00857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EE8"/>
    <w:rPr>
      <w:lang w:val="es-MX"/>
    </w:rPr>
  </w:style>
  <w:style w:type="paragraph" w:styleId="FootnoteText">
    <w:name w:val="footnote text"/>
    <w:basedOn w:val="Normal"/>
    <w:link w:val="FootnoteTextChar"/>
    <w:uiPriority w:val="99"/>
    <w:semiHidden/>
    <w:unhideWhenUsed/>
    <w:rsid w:val="00857E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EE8"/>
    <w:rPr>
      <w:sz w:val="20"/>
      <w:szCs w:val="20"/>
      <w:lang w:val="es-MX"/>
    </w:rPr>
  </w:style>
  <w:style w:type="character" w:styleId="FootnoteReference">
    <w:name w:val="footnote reference"/>
    <w:basedOn w:val="DefaultParagraphFont"/>
    <w:uiPriority w:val="99"/>
    <w:semiHidden/>
    <w:unhideWhenUsed/>
    <w:rsid w:val="00857EE8"/>
    <w:rPr>
      <w:vertAlign w:val="superscript"/>
    </w:rPr>
  </w:style>
  <w:style w:type="character" w:styleId="Hyperlink">
    <w:name w:val="Hyperlink"/>
    <w:basedOn w:val="DefaultParagraphFont"/>
    <w:uiPriority w:val="99"/>
    <w:unhideWhenUsed/>
    <w:rsid w:val="009D28C7"/>
    <w:rPr>
      <w:color w:val="0563C1" w:themeColor="hyperlink"/>
      <w:u w:val="single"/>
    </w:rPr>
  </w:style>
  <w:style w:type="character" w:styleId="UnresolvedMention">
    <w:name w:val="Unresolved Mention"/>
    <w:basedOn w:val="DefaultParagraphFont"/>
    <w:uiPriority w:val="99"/>
    <w:semiHidden/>
    <w:unhideWhenUsed/>
    <w:rsid w:val="009D28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6312">
      <w:bodyDiv w:val="1"/>
      <w:marLeft w:val="0"/>
      <w:marRight w:val="0"/>
      <w:marTop w:val="0"/>
      <w:marBottom w:val="0"/>
      <w:divBdr>
        <w:top w:val="none" w:sz="0" w:space="0" w:color="auto"/>
        <w:left w:val="none" w:sz="0" w:space="0" w:color="auto"/>
        <w:bottom w:val="none" w:sz="0" w:space="0" w:color="auto"/>
        <w:right w:val="none" w:sz="0" w:space="0" w:color="auto"/>
      </w:divBdr>
    </w:div>
    <w:div w:id="334503957">
      <w:bodyDiv w:val="1"/>
      <w:marLeft w:val="0"/>
      <w:marRight w:val="0"/>
      <w:marTop w:val="0"/>
      <w:marBottom w:val="0"/>
      <w:divBdr>
        <w:top w:val="none" w:sz="0" w:space="0" w:color="auto"/>
        <w:left w:val="none" w:sz="0" w:space="0" w:color="auto"/>
        <w:bottom w:val="none" w:sz="0" w:space="0" w:color="auto"/>
        <w:right w:val="none" w:sz="0" w:space="0" w:color="auto"/>
      </w:divBdr>
    </w:div>
    <w:div w:id="658460591">
      <w:bodyDiv w:val="1"/>
      <w:marLeft w:val="0"/>
      <w:marRight w:val="0"/>
      <w:marTop w:val="0"/>
      <w:marBottom w:val="0"/>
      <w:divBdr>
        <w:top w:val="none" w:sz="0" w:space="0" w:color="auto"/>
        <w:left w:val="none" w:sz="0" w:space="0" w:color="auto"/>
        <w:bottom w:val="none" w:sz="0" w:space="0" w:color="auto"/>
        <w:right w:val="none" w:sz="0" w:space="0" w:color="auto"/>
      </w:divBdr>
    </w:div>
    <w:div w:id="702364809">
      <w:bodyDiv w:val="1"/>
      <w:marLeft w:val="0"/>
      <w:marRight w:val="0"/>
      <w:marTop w:val="0"/>
      <w:marBottom w:val="0"/>
      <w:divBdr>
        <w:top w:val="none" w:sz="0" w:space="0" w:color="auto"/>
        <w:left w:val="none" w:sz="0" w:space="0" w:color="auto"/>
        <w:bottom w:val="none" w:sz="0" w:space="0" w:color="auto"/>
        <w:right w:val="none" w:sz="0" w:space="0" w:color="auto"/>
      </w:divBdr>
    </w:div>
    <w:div w:id="873277176">
      <w:bodyDiv w:val="1"/>
      <w:marLeft w:val="0"/>
      <w:marRight w:val="0"/>
      <w:marTop w:val="0"/>
      <w:marBottom w:val="0"/>
      <w:divBdr>
        <w:top w:val="none" w:sz="0" w:space="0" w:color="auto"/>
        <w:left w:val="none" w:sz="0" w:space="0" w:color="auto"/>
        <w:bottom w:val="none" w:sz="0" w:space="0" w:color="auto"/>
        <w:right w:val="none" w:sz="0" w:space="0" w:color="auto"/>
      </w:divBdr>
    </w:div>
    <w:div w:id="996764093">
      <w:bodyDiv w:val="1"/>
      <w:marLeft w:val="0"/>
      <w:marRight w:val="0"/>
      <w:marTop w:val="0"/>
      <w:marBottom w:val="0"/>
      <w:divBdr>
        <w:top w:val="none" w:sz="0" w:space="0" w:color="auto"/>
        <w:left w:val="none" w:sz="0" w:space="0" w:color="auto"/>
        <w:bottom w:val="none" w:sz="0" w:space="0" w:color="auto"/>
        <w:right w:val="none" w:sz="0" w:space="0" w:color="auto"/>
      </w:divBdr>
    </w:div>
    <w:div w:id="1090203610">
      <w:bodyDiv w:val="1"/>
      <w:marLeft w:val="0"/>
      <w:marRight w:val="0"/>
      <w:marTop w:val="0"/>
      <w:marBottom w:val="0"/>
      <w:divBdr>
        <w:top w:val="none" w:sz="0" w:space="0" w:color="auto"/>
        <w:left w:val="none" w:sz="0" w:space="0" w:color="auto"/>
        <w:bottom w:val="none" w:sz="0" w:space="0" w:color="auto"/>
        <w:right w:val="none" w:sz="0" w:space="0" w:color="auto"/>
      </w:divBdr>
    </w:div>
    <w:div w:id="1273173666">
      <w:bodyDiv w:val="1"/>
      <w:marLeft w:val="0"/>
      <w:marRight w:val="0"/>
      <w:marTop w:val="0"/>
      <w:marBottom w:val="0"/>
      <w:divBdr>
        <w:top w:val="none" w:sz="0" w:space="0" w:color="auto"/>
        <w:left w:val="none" w:sz="0" w:space="0" w:color="auto"/>
        <w:bottom w:val="none" w:sz="0" w:space="0" w:color="auto"/>
        <w:right w:val="none" w:sz="0" w:space="0" w:color="auto"/>
      </w:divBdr>
    </w:div>
    <w:div w:id="203314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006-2012.economia.gob.mx/comunidad-negocios/industria-y-comercio/instrumentos-de-comercio-exterior/immex" TargetMode="External"/><Relationship Id="rId13" Type="http://schemas.openxmlformats.org/officeDocument/2006/relationships/hyperlink" Target="https://es.wikipedia.org/wiki/Pol%C3%ADtica_de_los_Estados_Unid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acebook.com/thedatapub/posts/14076185726687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xpansion.mx/economia/2017/07/18/porque-es-importante-la-renegociaciontlcan-para-los-mexicanos?internal_source=PLAYLIS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ewyorker.com/magazine/2017/03/27/the-reclusive-hedge-fund-tycoon-behind-the-trump-presidency" TargetMode="External"/><Relationship Id="rId4" Type="http://schemas.openxmlformats.org/officeDocument/2006/relationships/webSettings" Target="webSettings.xml"/><Relationship Id="rId9" Type="http://schemas.openxmlformats.org/officeDocument/2006/relationships/hyperlink" Target="http://www.inegi.org.mx/saladeprensa/boletines/2017/enigh/enigh_08.pdf" TargetMode="External"/><Relationship Id="rId14" Type="http://schemas.openxmlformats.org/officeDocument/2006/relationships/hyperlink" Target="https://es.wikipedia.org/wiki/Robert_Mer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E081D-BDE1-4E65-8EBC-143596B0C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 .</dc:creator>
  <cp:keywords/>
  <dc:description/>
  <cp:lastModifiedBy>Fou .</cp:lastModifiedBy>
  <cp:revision>4</cp:revision>
  <dcterms:created xsi:type="dcterms:W3CDTF">2018-03-08T05:53:00Z</dcterms:created>
  <dcterms:modified xsi:type="dcterms:W3CDTF">2018-03-08T05:55:00Z</dcterms:modified>
</cp:coreProperties>
</file>