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9146E" w14:textId="77777777" w:rsidR="006F2BA6" w:rsidRPr="00E81ECB" w:rsidRDefault="006F2BA6" w:rsidP="00E81ECB">
      <w:pPr>
        <w:pStyle w:val="KonuBal"/>
        <w:rPr>
          <w:b/>
          <w:bCs/>
          <w:sz w:val="36"/>
          <w:szCs w:val="36"/>
        </w:rPr>
      </w:pPr>
      <w:r w:rsidRPr="00E81ECB">
        <w:rPr>
          <w:b/>
          <w:bCs/>
          <w:sz w:val="36"/>
          <w:szCs w:val="36"/>
        </w:rPr>
        <w:t>DENEY 5: FREKANS CEVABI VE BODE GRAFİĞİ</w:t>
      </w:r>
    </w:p>
    <w:p w14:paraId="17E9146F" w14:textId="77777777" w:rsidR="006F2BA6" w:rsidRPr="00C97A82" w:rsidRDefault="006F2BA6" w:rsidP="00E81ECB">
      <w:pPr>
        <w:pStyle w:val="Balk1"/>
      </w:pPr>
      <w:r w:rsidRPr="00C97A82">
        <w:t>AMAÇ</w:t>
      </w:r>
    </w:p>
    <w:p w14:paraId="17E91470" w14:textId="77777777" w:rsidR="006F2BA6" w:rsidRPr="00E81ECB" w:rsidRDefault="006F2BA6" w:rsidP="00E81ECB">
      <w:pPr>
        <w:jc w:val="both"/>
      </w:pPr>
      <w:r w:rsidRPr="00E81ECB">
        <w:t>Bu deneyin temel amacı; bant geçiren ve alçak geçiren seri RLC filtrelerin cevabını incelemektir. Ayrıca frekans cevabı deneyi neticesinde elde edilen verileri kullanarak kazanç ve faz eğrilerinin çizimi gerçekleştirilecektir.</w:t>
      </w:r>
    </w:p>
    <w:p w14:paraId="17E91471" w14:textId="22AF223D" w:rsidR="00C97A82" w:rsidRPr="00E81ECB" w:rsidRDefault="006F2BA6" w:rsidP="00E81ECB">
      <w:pPr>
        <w:pStyle w:val="Balk1"/>
      </w:pPr>
      <w:r w:rsidRPr="00C97A82">
        <w:t xml:space="preserve">ÖN </w:t>
      </w:r>
      <w:proofErr w:type="gramStart"/>
      <w:r w:rsidRPr="00C97A82">
        <w:t>ÇALIŞMA</w:t>
      </w:r>
      <w:r w:rsidR="00554B36" w:rsidRPr="00554B36">
        <w:t>(</w:t>
      </w:r>
      <w:proofErr w:type="gramEnd"/>
      <w:r w:rsidR="00554B36" w:rsidRPr="00554B36">
        <w:t xml:space="preserve">*Sayfa </w:t>
      </w:r>
      <w:r w:rsidR="00B35FF3">
        <w:t>6</w:t>
      </w:r>
      <w:r w:rsidR="00554B36" w:rsidRPr="00554B36">
        <w:t>’</w:t>
      </w:r>
      <w:r w:rsidR="00F51977">
        <w:t xml:space="preserve"> </w:t>
      </w:r>
      <w:proofErr w:type="spellStart"/>
      <w:r w:rsidR="00554B36" w:rsidRPr="00554B36">
        <w:t>d</w:t>
      </w:r>
      <w:r w:rsidR="008D0084">
        <w:t>a</w:t>
      </w:r>
      <w:r w:rsidR="00554B36" w:rsidRPr="00554B36">
        <w:t>ki</w:t>
      </w:r>
      <w:proofErr w:type="spellEnd"/>
      <w:r w:rsidR="00554B36" w:rsidRPr="00554B36">
        <w:t xml:space="preserve"> tabloya işlemler yapılacaktır!)</w:t>
      </w:r>
    </w:p>
    <w:p w14:paraId="17E91472" w14:textId="77777777" w:rsidR="006F2BA6" w:rsidRPr="00C97A82" w:rsidRDefault="006F2BA6" w:rsidP="00E81ECB">
      <w:pPr>
        <w:pStyle w:val="Balk2"/>
      </w:pPr>
      <w:r w:rsidRPr="00C97A82">
        <w:t>Bant Geçiren Filtre</w:t>
      </w:r>
    </w:p>
    <w:p w14:paraId="17E91473" w14:textId="77777777" w:rsidR="006F2BA6" w:rsidRPr="00C97A82" w:rsidRDefault="00136E6C" w:rsidP="00E81ECB">
      <w:r>
        <w:fldChar w:fldCharType="begin"/>
      </w:r>
      <w:r>
        <w:instrText xml:space="preserve"> REF _Ref39306961 \h  \* MERGEFORMAT </w:instrText>
      </w:r>
      <w:r>
        <w:fldChar w:fldCharType="separate"/>
      </w:r>
      <w:r w:rsidR="006F2BA6" w:rsidRPr="00C97A82">
        <w:t xml:space="preserve">Şekil </w:t>
      </w:r>
      <w:r>
        <w:fldChar w:fldCharType="end"/>
      </w:r>
      <w:r w:rsidR="00616A57" w:rsidRPr="00C97A82">
        <w:t>1’</w:t>
      </w:r>
      <w:r w:rsidR="006F2BA6" w:rsidRPr="00C97A82">
        <w:t xml:space="preserve">de verilen devre için devre fonksiyonunu hesaplayınız. Bu fonksiyonu kullanarak yaklaşık </w:t>
      </w:r>
      <w:proofErr w:type="spellStart"/>
      <w:r w:rsidR="006F2BA6" w:rsidRPr="00C97A82">
        <w:t>Bode</w:t>
      </w:r>
      <w:proofErr w:type="spellEnd"/>
      <w:r w:rsidR="006F2BA6" w:rsidRPr="00C97A82">
        <w:t xml:space="preserve"> grafiğinin şeklini belirleyiniz. Bu bilgilerle;</w:t>
      </w:r>
    </w:p>
    <w:p w14:paraId="17E91474" w14:textId="77777777" w:rsidR="006F2BA6" w:rsidRPr="00C97A82" w:rsidRDefault="00E81ECB" w:rsidP="00E81ECB">
      <w:pPr>
        <w:pStyle w:val="ListeParagraf"/>
        <w:numPr>
          <w:ilvl w:val="0"/>
          <w:numId w:val="8"/>
        </w:numPr>
        <w:ind w:left="851" w:hanging="284"/>
      </w:pPr>
      <w:r>
        <w:t>R</w:t>
      </w:r>
      <w:r w:rsidR="006F2BA6" w:rsidRPr="00C97A82">
        <w:t xml:space="preserve">ezonans frekansını, </w:t>
      </w:r>
    </w:p>
    <w:p w14:paraId="17E91475" w14:textId="77777777" w:rsidR="006F2BA6" w:rsidRPr="00C97A82" w:rsidRDefault="00E81ECB" w:rsidP="00E81ECB">
      <w:pPr>
        <w:pStyle w:val="ListeParagraf"/>
        <w:numPr>
          <w:ilvl w:val="0"/>
          <w:numId w:val="8"/>
        </w:numPr>
        <w:ind w:left="851" w:hanging="284"/>
      </w:pPr>
      <w:r>
        <w:t>A</w:t>
      </w:r>
      <w:r w:rsidR="006F2BA6" w:rsidRPr="00C97A82">
        <w:t xml:space="preserve">lçak ve yüksek frekans kesme değerini, </w:t>
      </w:r>
    </w:p>
    <w:p w14:paraId="17E91476" w14:textId="77777777" w:rsidR="006F2BA6" w:rsidRPr="00C97A82" w:rsidRDefault="00E81ECB" w:rsidP="00E81ECB">
      <w:pPr>
        <w:pStyle w:val="ListeParagraf"/>
        <w:numPr>
          <w:ilvl w:val="0"/>
          <w:numId w:val="8"/>
        </w:numPr>
        <w:ind w:left="851" w:hanging="284"/>
      </w:pPr>
      <w:r>
        <w:t>B</w:t>
      </w:r>
      <w:r w:rsidR="006F2BA6" w:rsidRPr="00C97A82">
        <w:t>ant genişliğini,</w:t>
      </w:r>
    </w:p>
    <w:p w14:paraId="17E91477" w14:textId="77777777" w:rsidR="006F2BA6" w:rsidRPr="00C97A82" w:rsidRDefault="00E81ECB" w:rsidP="00E81ECB">
      <w:pPr>
        <w:pStyle w:val="ListeParagraf"/>
        <w:numPr>
          <w:ilvl w:val="0"/>
          <w:numId w:val="8"/>
        </w:numPr>
        <w:ind w:left="851" w:hanging="284"/>
      </w:pPr>
      <w:r>
        <w:t>K</w:t>
      </w:r>
      <w:r w:rsidR="006F2BA6" w:rsidRPr="00C97A82">
        <w:t>alite faktörünü,</w:t>
      </w:r>
    </w:p>
    <w:p w14:paraId="17E91478" w14:textId="77777777" w:rsidR="006F2BA6" w:rsidRPr="00C97A82" w:rsidRDefault="00E81ECB" w:rsidP="00E81ECB">
      <w:pPr>
        <w:pStyle w:val="ListeParagraf"/>
        <w:numPr>
          <w:ilvl w:val="0"/>
          <w:numId w:val="8"/>
        </w:numPr>
        <w:ind w:left="851" w:hanging="284"/>
      </w:pPr>
      <w:r>
        <w:t>M</w:t>
      </w:r>
      <w:r w:rsidR="006F2BA6" w:rsidRPr="00C97A82">
        <w:t>erkez frekansını hesaplayınız.</w:t>
      </w:r>
    </w:p>
    <w:p w14:paraId="17E91479" w14:textId="77777777" w:rsidR="006F2BA6" w:rsidRPr="00C97A82" w:rsidRDefault="006F2BA6" w:rsidP="00E81ECB">
      <w:pPr>
        <w:pStyle w:val="ListeParagraf"/>
        <w:numPr>
          <w:ilvl w:val="0"/>
          <w:numId w:val="8"/>
        </w:numPr>
        <w:ind w:left="851" w:hanging="284"/>
      </w:pPr>
      <w:r w:rsidRPr="00C97A82">
        <w:t xml:space="preserve">Herhangi bir bilgisayar programı kullanarak devrenin gerçek </w:t>
      </w:r>
      <w:proofErr w:type="spellStart"/>
      <w:r w:rsidRPr="00C97A82">
        <w:t>Bode</w:t>
      </w:r>
      <w:proofErr w:type="spellEnd"/>
      <w:r w:rsidRPr="00C97A82">
        <w:t xml:space="preserve"> grafiğini </w:t>
      </w:r>
      <w:r w:rsidR="00E81ECB">
        <w:t>(</w:t>
      </w:r>
      <w:r w:rsidRPr="00C97A82">
        <w:t>genlik ve faz için</w:t>
      </w:r>
      <w:r w:rsidR="00E81ECB">
        <w:t>)</w:t>
      </w:r>
      <w:r w:rsidRPr="00C97A82">
        <w:t xml:space="preserve"> çiziniz. Yaklaşık eğri ile karşılaştırınız.</w:t>
      </w:r>
      <w:r w:rsidRPr="00E81ECB">
        <w:rPr>
          <w:b/>
          <w:u w:val="single"/>
        </w:rPr>
        <w:t xml:space="preserve"> (Çizdireceğiniz grafik üzerindeki dizi adına kendi</w:t>
      </w:r>
      <w:r w:rsidR="00E81ECB">
        <w:rPr>
          <w:b/>
          <w:u w:val="single"/>
        </w:rPr>
        <w:t xml:space="preserve"> adınızı ve soyadınızı yazınız</w:t>
      </w:r>
      <w:r w:rsidRPr="00E81ECB">
        <w:rPr>
          <w:b/>
          <w:u w:val="single"/>
        </w:rPr>
        <w:t>!)</w:t>
      </w:r>
    </w:p>
    <w:p w14:paraId="17E9147A" w14:textId="1C82BFCA" w:rsidR="006F2BA6" w:rsidRPr="00E81ECB" w:rsidRDefault="00D92739" w:rsidP="00C97A82">
      <w:pPr>
        <w:spacing w:after="0" w:line="360" w:lineRule="auto"/>
        <w:jc w:val="center"/>
        <w:rPr>
          <w:rFonts w:asciiTheme="minorHAnsi" w:hAnsiTheme="minorHAnsi" w:cstheme="minorHAnsi"/>
        </w:rPr>
      </w:pPr>
      <w:r>
        <w:rPr>
          <w:rFonts w:asciiTheme="minorHAnsi" w:hAnsiTheme="minorHAnsi" w:cstheme="minorHAnsi"/>
          <w:noProof/>
          <w:lang w:eastAsia="tr-TR"/>
        </w:rPr>
        <mc:AlternateContent>
          <mc:Choice Requires="wpg">
            <w:drawing>
              <wp:anchor distT="0" distB="0" distL="114300" distR="114300" simplePos="0" relativeHeight="251659264" behindDoc="0" locked="0" layoutInCell="1" allowOverlap="1" wp14:anchorId="17E915E1" wp14:editId="5BDBDB8E">
                <wp:simplePos x="0" y="0"/>
                <wp:positionH relativeFrom="column">
                  <wp:align>center</wp:align>
                </wp:positionH>
                <wp:positionV relativeFrom="paragraph">
                  <wp:posOffset>114300</wp:posOffset>
                </wp:positionV>
                <wp:extent cx="2971800" cy="2336800"/>
                <wp:effectExtent l="0" t="0" r="0" b="0"/>
                <wp:wrapTopAndBottom/>
                <wp:docPr id="10" name="Gr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2336800"/>
                          <a:chOff x="3757" y="1597"/>
                          <a:chExt cx="4680" cy="3680"/>
                        </a:xfrm>
                      </wpg:grpSpPr>
                      <pic:pic xmlns:pic="http://schemas.openxmlformats.org/drawingml/2006/picture">
                        <pic:nvPicPr>
                          <pic:cNvPr id="1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757" y="1597"/>
                            <a:ext cx="4250" cy="3680"/>
                          </a:xfrm>
                          <a:prstGeom prst="rect">
                            <a:avLst/>
                          </a:prstGeom>
                          <a:noFill/>
                          <a:extLst>
                            <a:ext uri="{909E8E84-426E-40DD-AFC4-6F175D3DCCD1}">
                              <a14:hiddenFill xmlns:a14="http://schemas.microsoft.com/office/drawing/2010/main">
                                <a:solidFill>
                                  <a:srgbClr val="FFFFFF"/>
                                </a:solidFill>
                              </a14:hiddenFill>
                            </a:ext>
                          </a:extLst>
                        </pic:spPr>
                      </pic:pic>
                      <wps:wsp>
                        <wps:cNvPr id="12" name="Text Box 4"/>
                        <wps:cNvSpPr txBox="1">
                          <a:spLocks noChangeArrowheads="1"/>
                        </wps:cNvSpPr>
                        <wps:spPr bwMode="auto">
                          <a:xfrm>
                            <a:off x="6277" y="4117"/>
                            <a:ext cx="14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0" w14:textId="77777777" w:rsidR="006F2BA6" w:rsidRPr="00F90585" w:rsidRDefault="006F2BA6" w:rsidP="006F2BA6">
                              <w:r>
                                <w:t>R</w:t>
                              </w:r>
                              <w:r>
                                <w:rPr>
                                  <w:vertAlign w:val="subscript"/>
                                </w:rPr>
                                <w:t>1</w:t>
                              </w:r>
                              <w:r>
                                <w:t>=500Ω</w:t>
                              </w:r>
                            </w:p>
                          </w:txbxContent>
                        </wps:txbx>
                        <wps:bodyPr rot="0" vert="horz" wrap="square" lIns="91440" tIns="45720" rIns="91440" bIns="45720" anchor="t" anchorCtr="0" upright="1">
                          <a:noAutofit/>
                        </wps:bodyPr>
                      </wps:wsp>
                      <wps:wsp>
                        <wps:cNvPr id="13" name="Text Box 5"/>
                        <wps:cNvSpPr txBox="1">
                          <a:spLocks noChangeArrowheads="1"/>
                        </wps:cNvSpPr>
                        <wps:spPr bwMode="auto">
                          <a:xfrm>
                            <a:off x="6457" y="3037"/>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1" w14:textId="77777777" w:rsidR="006F2BA6" w:rsidRPr="00F90585" w:rsidRDefault="006F2BA6" w:rsidP="006F2BA6">
                              <w:r>
                                <w:t>L</w:t>
                              </w:r>
                              <w:r>
                                <w:rPr>
                                  <w:vertAlign w:val="subscript"/>
                                </w:rPr>
                                <w:t>1</w:t>
                              </w:r>
                              <w:r>
                                <w:t>=33mh</w:t>
                              </w:r>
                            </w:p>
                          </w:txbxContent>
                        </wps:txbx>
                        <wps:bodyPr rot="0" vert="horz" wrap="square" lIns="91440" tIns="45720" rIns="91440" bIns="45720" anchor="t" anchorCtr="0" upright="1">
                          <a:noAutofit/>
                        </wps:bodyPr>
                      </wps:wsp>
                      <wps:wsp>
                        <wps:cNvPr id="14" name="Text Box 6"/>
                        <wps:cNvSpPr txBox="1">
                          <a:spLocks noChangeArrowheads="1"/>
                        </wps:cNvSpPr>
                        <wps:spPr bwMode="auto">
                          <a:xfrm>
                            <a:off x="6277" y="2061"/>
                            <a:ext cx="14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2" w14:textId="77777777" w:rsidR="006F2BA6" w:rsidRPr="00CC3295" w:rsidRDefault="006F2BA6" w:rsidP="006F2BA6">
                              <w:r>
                                <w:t>C</w:t>
                              </w:r>
                              <w:r>
                                <w:rPr>
                                  <w:vertAlign w:val="subscript"/>
                                </w:rPr>
                                <w:t>1</w:t>
                              </w:r>
                              <w:r>
                                <w:t>=47nF</w:t>
                              </w:r>
                            </w:p>
                          </w:txbxContent>
                        </wps:txbx>
                        <wps:bodyPr rot="0" vert="horz" wrap="square" lIns="91440" tIns="45720" rIns="91440" bIns="45720" anchor="t" anchorCtr="0" upright="1">
                          <a:noAutofit/>
                        </wps:bodyPr>
                      </wps:wsp>
                      <wps:wsp>
                        <wps:cNvPr id="15" name="Text Box 7"/>
                        <wps:cNvSpPr txBox="1">
                          <a:spLocks noChangeArrowheads="1"/>
                        </wps:cNvSpPr>
                        <wps:spPr bwMode="auto">
                          <a:xfrm>
                            <a:off x="4297" y="3037"/>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3" w14:textId="77777777" w:rsidR="006F2BA6" w:rsidRPr="00781257" w:rsidRDefault="006F2BA6" w:rsidP="006F2BA6">
                              <w:pPr>
                                <w:rPr>
                                  <w:vertAlign w:val="subscript"/>
                                </w:rPr>
                              </w:pPr>
                              <w:r>
                                <w:t>V</w:t>
                              </w:r>
                              <w:r>
                                <w:rPr>
                                  <w:vertAlign w:val="subscript"/>
                                </w:rPr>
                                <w:t>IN</w:t>
                              </w:r>
                            </w:p>
                          </w:txbxContent>
                        </wps:txbx>
                        <wps:bodyPr rot="0" vert="horz" wrap="square" lIns="91440" tIns="45720" rIns="91440" bIns="45720" anchor="t" anchorCtr="0" upright="1">
                          <a:noAutofit/>
                        </wps:bodyPr>
                      </wps:wsp>
                      <wps:wsp>
                        <wps:cNvPr id="16" name="Text Box 8"/>
                        <wps:cNvSpPr txBox="1">
                          <a:spLocks noChangeArrowheads="1"/>
                        </wps:cNvSpPr>
                        <wps:spPr bwMode="auto">
                          <a:xfrm>
                            <a:off x="7537" y="3670"/>
                            <a:ext cx="90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4" w14:textId="77777777" w:rsidR="006F2BA6" w:rsidRDefault="006F2BA6" w:rsidP="006F2BA6">
                              <w:pPr>
                                <w:jc w:val="center"/>
                              </w:pPr>
                              <w:r>
                                <w:t>+</w:t>
                              </w:r>
                            </w:p>
                            <w:p w14:paraId="17E915F5" w14:textId="77777777" w:rsidR="006F2BA6" w:rsidRDefault="006F2BA6" w:rsidP="006F2BA6">
                              <w:pPr>
                                <w:jc w:val="center"/>
                                <w:rPr>
                                  <w:vertAlign w:val="subscript"/>
                                </w:rPr>
                              </w:pPr>
                              <w:r>
                                <w:t>V</w:t>
                              </w:r>
                              <w:r>
                                <w:rPr>
                                  <w:vertAlign w:val="subscript"/>
                                </w:rPr>
                                <w:t>OUT</w:t>
                              </w:r>
                            </w:p>
                            <w:p w14:paraId="17E915F6" w14:textId="77777777" w:rsidR="006F2BA6" w:rsidRPr="00781257" w:rsidRDefault="006F2BA6" w:rsidP="006F2BA6">
                              <w:pPr>
                                <w:jc w:val="center"/>
                                <w:rPr>
                                  <w:vertAlign w:val="subscript"/>
                                </w:rPr>
                              </w:pPr>
                              <w:r>
                                <w:rPr>
                                  <w:vertAlign w:val="subscript"/>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E915E1" id="Grup 10" o:spid="_x0000_s1026" style="position:absolute;left:0;text-align:left;margin-left:0;margin-top:9pt;width:234pt;height:184pt;z-index:251659264;mso-position-horizontal:center" coordorigin="3757,1597" coordsize="4680,3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757;top:1597;width:4250;height: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4" o:spid="_x0000_s1028" type="#_x0000_t202" style="position:absolute;left:6277;top:4117;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17E915F0" w14:textId="77777777" w:rsidR="006F2BA6" w:rsidRPr="00F90585" w:rsidRDefault="006F2BA6" w:rsidP="006F2BA6">
                        <w:r>
                          <w:t>R</w:t>
                        </w:r>
                        <w:r>
                          <w:rPr>
                            <w:vertAlign w:val="subscript"/>
                          </w:rPr>
                          <w:t>1</w:t>
                        </w:r>
                        <w:r>
                          <w:t>=500Ω</w:t>
                        </w:r>
                      </w:p>
                    </w:txbxContent>
                  </v:textbox>
                </v:shape>
                <v:shape id="Text Box 5" o:spid="_x0000_s1029" type="#_x0000_t202" style="position:absolute;left:6457;top:3037;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17E915F1" w14:textId="77777777" w:rsidR="006F2BA6" w:rsidRPr="00F90585" w:rsidRDefault="006F2BA6" w:rsidP="006F2BA6">
                        <w:r>
                          <w:t>L</w:t>
                        </w:r>
                        <w:r>
                          <w:rPr>
                            <w:vertAlign w:val="subscript"/>
                          </w:rPr>
                          <w:t>1</w:t>
                        </w:r>
                        <w:r>
                          <w:t>=33mh</w:t>
                        </w:r>
                      </w:p>
                    </w:txbxContent>
                  </v:textbox>
                </v:shape>
                <v:shape id="Text Box 6" o:spid="_x0000_s1030" type="#_x0000_t202" style="position:absolute;left:6277;top:2061;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17E915F2" w14:textId="77777777" w:rsidR="006F2BA6" w:rsidRPr="00CC3295" w:rsidRDefault="006F2BA6" w:rsidP="006F2BA6">
                        <w:r>
                          <w:t>C</w:t>
                        </w:r>
                        <w:r>
                          <w:rPr>
                            <w:vertAlign w:val="subscript"/>
                          </w:rPr>
                          <w:t>1</w:t>
                        </w:r>
                        <w:r>
                          <w:t>=47nF</w:t>
                        </w:r>
                      </w:p>
                    </w:txbxContent>
                  </v:textbox>
                </v:shape>
                <v:shape id="Text Box 7" o:spid="_x0000_s1031" type="#_x0000_t202" style="position:absolute;left:4297;top:3037;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7E915F3" w14:textId="77777777" w:rsidR="006F2BA6" w:rsidRPr="00781257" w:rsidRDefault="006F2BA6" w:rsidP="006F2BA6">
                        <w:pPr>
                          <w:rPr>
                            <w:vertAlign w:val="subscript"/>
                          </w:rPr>
                        </w:pPr>
                        <w:r>
                          <w:t>V</w:t>
                        </w:r>
                        <w:r>
                          <w:rPr>
                            <w:vertAlign w:val="subscript"/>
                          </w:rPr>
                          <w:t>IN</w:t>
                        </w:r>
                      </w:p>
                    </w:txbxContent>
                  </v:textbox>
                </v:shape>
                <v:shape id="Text Box 8" o:spid="_x0000_s1032" type="#_x0000_t202" style="position:absolute;left:7537;top:3670;width:90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17E915F4" w14:textId="77777777" w:rsidR="006F2BA6" w:rsidRDefault="006F2BA6" w:rsidP="006F2BA6">
                        <w:pPr>
                          <w:jc w:val="center"/>
                        </w:pPr>
                        <w:r>
                          <w:t>+</w:t>
                        </w:r>
                      </w:p>
                      <w:p w14:paraId="17E915F5" w14:textId="77777777" w:rsidR="006F2BA6" w:rsidRDefault="006F2BA6" w:rsidP="006F2BA6">
                        <w:pPr>
                          <w:jc w:val="center"/>
                          <w:rPr>
                            <w:vertAlign w:val="subscript"/>
                          </w:rPr>
                        </w:pPr>
                        <w:r>
                          <w:t>V</w:t>
                        </w:r>
                        <w:r>
                          <w:rPr>
                            <w:vertAlign w:val="subscript"/>
                          </w:rPr>
                          <w:t>OUT</w:t>
                        </w:r>
                      </w:p>
                      <w:p w14:paraId="17E915F6" w14:textId="77777777" w:rsidR="006F2BA6" w:rsidRPr="00781257" w:rsidRDefault="006F2BA6" w:rsidP="006F2BA6">
                        <w:pPr>
                          <w:jc w:val="center"/>
                          <w:rPr>
                            <w:vertAlign w:val="subscript"/>
                          </w:rPr>
                        </w:pPr>
                        <w:r>
                          <w:rPr>
                            <w:vertAlign w:val="subscript"/>
                          </w:rPr>
                          <w:t>--</w:t>
                        </w:r>
                      </w:p>
                    </w:txbxContent>
                  </v:textbox>
                </v:shape>
                <w10:wrap type="topAndBottom"/>
              </v:group>
            </w:pict>
          </mc:Fallback>
        </mc:AlternateContent>
      </w:r>
      <w:bookmarkStart w:id="0" w:name="_Ref39306961"/>
      <w:r w:rsidR="006F2BA6" w:rsidRPr="00E81ECB">
        <w:rPr>
          <w:rFonts w:asciiTheme="minorHAnsi" w:hAnsiTheme="minorHAnsi" w:cstheme="minorHAnsi"/>
        </w:rPr>
        <w:t xml:space="preserve">Şekil </w:t>
      </w:r>
      <w:r w:rsidR="00616A57" w:rsidRPr="00E81ECB">
        <w:rPr>
          <w:rFonts w:asciiTheme="minorHAnsi" w:hAnsiTheme="minorHAnsi" w:cstheme="minorHAnsi"/>
        </w:rPr>
        <w:t>1</w:t>
      </w:r>
      <w:bookmarkEnd w:id="0"/>
      <w:r w:rsidR="00616A57" w:rsidRPr="00E81ECB">
        <w:rPr>
          <w:rFonts w:asciiTheme="minorHAnsi" w:hAnsiTheme="minorHAnsi" w:cstheme="minorHAnsi"/>
        </w:rPr>
        <w:t>.</w:t>
      </w:r>
      <w:r w:rsidR="006F2BA6" w:rsidRPr="00E81ECB">
        <w:rPr>
          <w:rFonts w:asciiTheme="minorHAnsi" w:hAnsiTheme="minorHAnsi" w:cstheme="minorHAnsi"/>
          <w:bCs/>
        </w:rPr>
        <w:t>Bant geçiren filtre</w:t>
      </w:r>
    </w:p>
    <w:p w14:paraId="17E9147B" w14:textId="77777777" w:rsidR="006F2BA6" w:rsidRPr="00C97A82" w:rsidRDefault="00E81ECB" w:rsidP="00E81ECB">
      <w:pPr>
        <w:spacing w:after="160" w:line="259" w:lineRule="auto"/>
        <w:rPr>
          <w:rFonts w:ascii="Times New Roman" w:hAnsi="Times New Roman"/>
          <w:sz w:val="24"/>
          <w:szCs w:val="24"/>
        </w:rPr>
      </w:pPr>
      <w:r>
        <w:rPr>
          <w:rFonts w:ascii="Times New Roman" w:hAnsi="Times New Roman"/>
          <w:sz w:val="24"/>
          <w:szCs w:val="24"/>
        </w:rPr>
        <w:br w:type="page"/>
      </w:r>
    </w:p>
    <w:p w14:paraId="17E9147C" w14:textId="77777777" w:rsidR="00C97A82" w:rsidRPr="00E81ECB" w:rsidRDefault="006F2BA6" w:rsidP="00E81ECB">
      <w:pPr>
        <w:pStyle w:val="Balk2"/>
      </w:pPr>
      <w:r w:rsidRPr="00C97A82">
        <w:lastRenderedPageBreak/>
        <w:t>Alçak Geçiren Filtre</w:t>
      </w:r>
    </w:p>
    <w:p w14:paraId="17E9147D" w14:textId="77777777" w:rsidR="006F2BA6" w:rsidRPr="00C97A82" w:rsidRDefault="00136E6C" w:rsidP="00E81ECB">
      <w:r>
        <w:fldChar w:fldCharType="begin"/>
      </w:r>
      <w:r>
        <w:instrText xml:space="preserve"> REF _Ref39306585 \h  \* MERGEFORMAT </w:instrText>
      </w:r>
      <w:r>
        <w:fldChar w:fldCharType="separate"/>
      </w:r>
      <w:r w:rsidR="006F2BA6" w:rsidRPr="00C97A82">
        <w:t xml:space="preserve">Şekil </w:t>
      </w:r>
      <w:r>
        <w:fldChar w:fldCharType="end"/>
      </w:r>
      <w:r w:rsidR="00616A57" w:rsidRPr="00C97A82">
        <w:t>2’</w:t>
      </w:r>
      <w:r w:rsidR="006F2BA6" w:rsidRPr="00C97A82">
        <w:t xml:space="preserve">de verilen devre için devre fonksiyonunu hesaplayınız. Bu fonksiyonu kullanarak yaklaşık </w:t>
      </w:r>
      <w:proofErr w:type="spellStart"/>
      <w:r w:rsidR="006F2BA6" w:rsidRPr="00C97A82">
        <w:t>Bode</w:t>
      </w:r>
      <w:proofErr w:type="spellEnd"/>
      <w:r w:rsidR="006F2BA6" w:rsidRPr="00C97A82">
        <w:t xml:space="preserve"> grafiğinin şeklini belirleyiniz. Bu bilgilerle;</w:t>
      </w:r>
    </w:p>
    <w:p w14:paraId="17E9147E" w14:textId="77777777" w:rsidR="006F2BA6" w:rsidRPr="00C97A82" w:rsidRDefault="00E81ECB" w:rsidP="00E81ECB">
      <w:pPr>
        <w:pStyle w:val="ListeParagraf"/>
        <w:numPr>
          <w:ilvl w:val="0"/>
          <w:numId w:val="9"/>
        </w:numPr>
      </w:pPr>
      <w:r>
        <w:t>R</w:t>
      </w:r>
      <w:r w:rsidR="006F2BA6" w:rsidRPr="00C97A82">
        <w:t xml:space="preserve">ezonans frekansını, </w:t>
      </w:r>
    </w:p>
    <w:p w14:paraId="17E9147F" w14:textId="77777777" w:rsidR="006F2BA6" w:rsidRPr="00C97A82" w:rsidRDefault="00E81ECB" w:rsidP="00E81ECB">
      <w:pPr>
        <w:pStyle w:val="ListeParagraf"/>
        <w:numPr>
          <w:ilvl w:val="0"/>
          <w:numId w:val="9"/>
        </w:numPr>
      </w:pPr>
      <w:r>
        <w:t>K</w:t>
      </w:r>
      <w:r w:rsidR="006F2BA6" w:rsidRPr="00C97A82">
        <w:t>esme frekansını,</w:t>
      </w:r>
    </w:p>
    <w:p w14:paraId="17E91480" w14:textId="77777777" w:rsidR="006F2BA6" w:rsidRPr="00C97A82" w:rsidRDefault="00E81ECB" w:rsidP="00E81ECB">
      <w:pPr>
        <w:pStyle w:val="ListeParagraf"/>
        <w:numPr>
          <w:ilvl w:val="0"/>
          <w:numId w:val="9"/>
        </w:numPr>
      </w:pPr>
      <w:r>
        <w:t>K</w:t>
      </w:r>
      <w:r w:rsidR="006F2BA6" w:rsidRPr="00C97A82">
        <w:t>alite faktörünü hesaplayınız.</w:t>
      </w:r>
    </w:p>
    <w:p w14:paraId="17E91481" w14:textId="77777777" w:rsidR="006F2BA6" w:rsidRPr="00C97A82" w:rsidRDefault="006F2BA6" w:rsidP="00E81ECB">
      <w:pPr>
        <w:pStyle w:val="ListeParagraf"/>
        <w:numPr>
          <w:ilvl w:val="0"/>
          <w:numId w:val="9"/>
        </w:numPr>
      </w:pPr>
      <w:r w:rsidRPr="00C97A82">
        <w:t xml:space="preserve">Herhangi bir bilgisayar programı kullanarak devrenin gerçek </w:t>
      </w:r>
      <w:proofErr w:type="spellStart"/>
      <w:r w:rsidRPr="00C97A82">
        <w:t>Bode</w:t>
      </w:r>
      <w:proofErr w:type="spellEnd"/>
      <w:r w:rsidRPr="00C97A82">
        <w:t xml:space="preserve"> grafiğini </w:t>
      </w:r>
      <w:r w:rsidR="00E81ECB">
        <w:t xml:space="preserve">(genlik ve faz için) </w:t>
      </w:r>
      <w:r w:rsidRPr="00C97A82">
        <w:t>çiziniz. Yaklaşık eğri ile karşılaştırınız.</w:t>
      </w:r>
      <w:r w:rsidRPr="00E81ECB">
        <w:rPr>
          <w:b/>
          <w:u w:val="single"/>
        </w:rPr>
        <w:t xml:space="preserve"> (Çizdireceğiniz grafik üzerindeki dizi adına kendi</w:t>
      </w:r>
      <w:r w:rsidR="00E81ECB">
        <w:rPr>
          <w:b/>
          <w:u w:val="single"/>
        </w:rPr>
        <w:t xml:space="preserve"> adınızı ve soyadınızı yazınız</w:t>
      </w:r>
      <w:r w:rsidRPr="00E81ECB">
        <w:rPr>
          <w:b/>
          <w:u w:val="single"/>
        </w:rPr>
        <w:t>!)</w:t>
      </w:r>
    </w:p>
    <w:p w14:paraId="17E91482" w14:textId="77777777" w:rsidR="006F2BA6" w:rsidRPr="00C97A82" w:rsidRDefault="006F2BA6" w:rsidP="00C97A82">
      <w:pPr>
        <w:pStyle w:val="StilkiYanaYaslalksatr124cm"/>
        <w:spacing w:after="0" w:line="360" w:lineRule="auto"/>
        <w:rPr>
          <w:szCs w:val="24"/>
        </w:rPr>
      </w:pPr>
    </w:p>
    <w:p w14:paraId="17E91483" w14:textId="77777777" w:rsidR="006F2BA6" w:rsidRPr="00C97A82" w:rsidRDefault="006F2BA6" w:rsidP="00C97A82">
      <w:pPr>
        <w:pStyle w:val="ResimYazs"/>
        <w:keepNext/>
        <w:spacing w:line="360" w:lineRule="auto"/>
        <w:jc w:val="center"/>
        <w:rPr>
          <w:sz w:val="24"/>
          <w:szCs w:val="24"/>
        </w:rPr>
      </w:pPr>
    </w:p>
    <w:bookmarkStart w:id="1" w:name="_Ref39306585"/>
    <w:p w14:paraId="17E91484" w14:textId="088C0367" w:rsidR="006F2BA6" w:rsidRPr="00E81ECB" w:rsidRDefault="00D92739" w:rsidP="00C97A82">
      <w:pPr>
        <w:pStyle w:val="ResimYazs"/>
        <w:spacing w:line="360" w:lineRule="auto"/>
        <w:jc w:val="center"/>
        <w:rPr>
          <w:rFonts w:asciiTheme="minorHAnsi" w:hAnsiTheme="minorHAnsi" w:cstheme="minorHAnsi"/>
          <w:b w:val="0"/>
          <w:bCs w:val="0"/>
          <w:sz w:val="22"/>
          <w:szCs w:val="22"/>
        </w:rPr>
      </w:pPr>
      <w:r>
        <w:rPr>
          <w:rFonts w:asciiTheme="minorHAnsi" w:hAnsiTheme="minorHAnsi" w:cstheme="minorHAnsi"/>
          <w:b w:val="0"/>
          <w:bCs w:val="0"/>
          <w:noProof/>
          <w:sz w:val="22"/>
          <w:szCs w:val="22"/>
        </w:rPr>
        <mc:AlternateContent>
          <mc:Choice Requires="wpg">
            <w:drawing>
              <wp:anchor distT="0" distB="0" distL="114300" distR="114300" simplePos="0" relativeHeight="251660288" behindDoc="0" locked="0" layoutInCell="1" allowOverlap="1" wp14:anchorId="17E915E2" wp14:editId="076D5614">
                <wp:simplePos x="0" y="0"/>
                <wp:positionH relativeFrom="column">
                  <wp:align>center</wp:align>
                </wp:positionH>
                <wp:positionV relativeFrom="paragraph">
                  <wp:posOffset>0</wp:posOffset>
                </wp:positionV>
                <wp:extent cx="2971800" cy="2266950"/>
                <wp:effectExtent l="0" t="0" r="0" b="0"/>
                <wp:wrapTopAndBottom/>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2266950"/>
                          <a:chOff x="3757" y="5657"/>
                          <a:chExt cx="4680" cy="3570"/>
                        </a:xfrm>
                      </wpg:grpSpPr>
                      <pic:pic xmlns:pic="http://schemas.openxmlformats.org/drawingml/2006/picture">
                        <pic:nvPicPr>
                          <pic:cNvPr id="4"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757" y="5657"/>
                            <a:ext cx="4185" cy="3570"/>
                          </a:xfrm>
                          <a:prstGeom prst="rect">
                            <a:avLst/>
                          </a:prstGeom>
                          <a:noFill/>
                          <a:extLst>
                            <a:ext uri="{909E8E84-426E-40DD-AFC4-6F175D3DCCD1}">
                              <a14:hiddenFill xmlns:a14="http://schemas.microsoft.com/office/drawing/2010/main">
                                <a:solidFill>
                                  <a:srgbClr val="FFFFFF"/>
                                </a:solidFill>
                              </a14:hiddenFill>
                            </a:ext>
                          </a:extLst>
                        </pic:spPr>
                      </pic:pic>
                      <wps:wsp>
                        <wps:cNvPr id="5" name="Text Box 11"/>
                        <wps:cNvSpPr txBox="1">
                          <a:spLocks noChangeArrowheads="1"/>
                        </wps:cNvSpPr>
                        <wps:spPr bwMode="auto">
                          <a:xfrm>
                            <a:off x="6277" y="8173"/>
                            <a:ext cx="21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7" w14:textId="77777777" w:rsidR="006F2BA6" w:rsidRPr="00F90585" w:rsidRDefault="006F2BA6" w:rsidP="006F2BA6">
                              <w:r>
                                <w:t>R</w:t>
                              </w:r>
                              <w:r>
                                <w:rPr>
                                  <w:vertAlign w:val="subscript"/>
                                </w:rPr>
                                <w:t>1</w:t>
                              </w:r>
                              <w:r>
                                <w:t>=500Ω</w:t>
                              </w:r>
                            </w:p>
                          </w:txbxContent>
                        </wps:txbx>
                        <wps:bodyPr rot="0" vert="horz" wrap="square" lIns="91440" tIns="45720" rIns="91440" bIns="45720" anchor="t" anchorCtr="0" upright="1">
                          <a:noAutofit/>
                        </wps:bodyPr>
                      </wps:wsp>
                      <wps:wsp>
                        <wps:cNvPr id="6" name="Text Box 12"/>
                        <wps:cNvSpPr txBox="1">
                          <a:spLocks noChangeArrowheads="1"/>
                        </wps:cNvSpPr>
                        <wps:spPr bwMode="auto">
                          <a:xfrm>
                            <a:off x="6277" y="6193"/>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8" w14:textId="77777777" w:rsidR="006F2BA6" w:rsidRPr="00F90585" w:rsidRDefault="006F2BA6" w:rsidP="006F2BA6">
                              <w:r>
                                <w:t>L</w:t>
                              </w:r>
                              <w:r>
                                <w:rPr>
                                  <w:vertAlign w:val="subscript"/>
                                </w:rPr>
                                <w:t>1</w:t>
                              </w:r>
                              <w:r>
                                <w:t>=33mH</w:t>
                              </w:r>
                            </w:p>
                          </w:txbxContent>
                        </wps:txbx>
                        <wps:bodyPr rot="0" vert="horz" wrap="square" lIns="91440" tIns="45720" rIns="91440" bIns="45720" anchor="t" anchorCtr="0" upright="1">
                          <a:noAutofit/>
                        </wps:bodyPr>
                      </wps:wsp>
                      <wps:wsp>
                        <wps:cNvPr id="7" name="Text Box 13"/>
                        <wps:cNvSpPr txBox="1">
                          <a:spLocks noChangeArrowheads="1"/>
                        </wps:cNvSpPr>
                        <wps:spPr bwMode="auto">
                          <a:xfrm>
                            <a:off x="6277" y="7093"/>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9" w14:textId="77777777" w:rsidR="006F2BA6" w:rsidRPr="00CC3295" w:rsidRDefault="006F2BA6" w:rsidP="006F2BA6">
                              <w:r>
                                <w:t>C</w:t>
                              </w:r>
                              <w:r>
                                <w:rPr>
                                  <w:vertAlign w:val="subscript"/>
                                </w:rPr>
                                <w:t>1</w:t>
                              </w:r>
                              <w:r>
                                <w:t>=47nF</w:t>
                              </w:r>
                            </w:p>
                            <w:p w14:paraId="17E915FA" w14:textId="77777777" w:rsidR="006F2BA6" w:rsidRPr="00CC3295" w:rsidRDefault="006F2BA6" w:rsidP="006F2BA6"/>
                          </w:txbxContent>
                        </wps:txbx>
                        <wps:bodyPr rot="0" vert="horz" wrap="square" lIns="91440" tIns="45720" rIns="91440" bIns="45720" anchor="t" anchorCtr="0" upright="1">
                          <a:noAutofit/>
                        </wps:bodyPr>
                      </wps:wsp>
                      <wps:wsp>
                        <wps:cNvPr id="8" name="Text Box 14"/>
                        <wps:cNvSpPr txBox="1">
                          <a:spLocks noChangeArrowheads="1"/>
                        </wps:cNvSpPr>
                        <wps:spPr bwMode="auto">
                          <a:xfrm>
                            <a:off x="4297" y="7093"/>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B" w14:textId="77777777" w:rsidR="006F2BA6" w:rsidRPr="00781257" w:rsidRDefault="006F2BA6" w:rsidP="006F2BA6">
                              <w:pPr>
                                <w:rPr>
                                  <w:vertAlign w:val="subscript"/>
                                </w:rPr>
                              </w:pPr>
                              <w:r>
                                <w:t>V</w:t>
                              </w:r>
                              <w:r>
                                <w:rPr>
                                  <w:vertAlign w:val="subscript"/>
                                </w:rPr>
                                <w:t>IN</w:t>
                              </w:r>
                            </w:p>
                          </w:txbxContent>
                        </wps:txbx>
                        <wps:bodyPr rot="0" vert="horz" wrap="square" lIns="91440" tIns="45720" rIns="91440" bIns="45720" anchor="t" anchorCtr="0" upright="1">
                          <a:noAutofit/>
                        </wps:bodyPr>
                      </wps:wsp>
                      <wps:wsp>
                        <wps:cNvPr id="9" name="Text Box 15"/>
                        <wps:cNvSpPr txBox="1">
                          <a:spLocks noChangeArrowheads="1"/>
                        </wps:cNvSpPr>
                        <wps:spPr bwMode="auto">
                          <a:xfrm>
                            <a:off x="7357" y="7093"/>
                            <a:ext cx="900" cy="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915FC" w14:textId="77777777" w:rsidR="006F2BA6" w:rsidRDefault="006F2BA6" w:rsidP="006F2BA6">
                              <w:pPr>
                                <w:jc w:val="center"/>
                              </w:pPr>
                              <w:r>
                                <w:t>+</w:t>
                              </w:r>
                            </w:p>
                            <w:p w14:paraId="17E915FD" w14:textId="77777777" w:rsidR="006F2BA6" w:rsidRDefault="006F2BA6" w:rsidP="006F2BA6">
                              <w:pPr>
                                <w:jc w:val="center"/>
                                <w:rPr>
                                  <w:vertAlign w:val="subscript"/>
                                </w:rPr>
                              </w:pPr>
                              <w:r>
                                <w:t>V</w:t>
                              </w:r>
                              <w:r>
                                <w:rPr>
                                  <w:vertAlign w:val="subscript"/>
                                </w:rPr>
                                <w:t>OUT</w:t>
                              </w:r>
                            </w:p>
                            <w:p w14:paraId="17E915FE" w14:textId="77777777" w:rsidR="006F2BA6" w:rsidRPr="00781257" w:rsidRDefault="006F2BA6" w:rsidP="006F2BA6">
                              <w:pPr>
                                <w:jc w:val="center"/>
                                <w:rPr>
                                  <w:vertAlign w:val="subscript"/>
                                </w:rPr>
                              </w:pPr>
                              <w:r>
                                <w:rPr>
                                  <w:vertAlign w:val="subscript"/>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E915E2" id="Grup 3" o:spid="_x0000_s1033" style="position:absolute;left:0;text-align:left;margin-left:0;margin-top:0;width:234pt;height:178.5pt;z-index:251660288;mso-position-horizontal:center" coordorigin="3757,5657" coordsize="4680,3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">
                <v:shape id="Picture 10" o:spid="_x0000_s1034" type="#_x0000_t75" style="position:absolute;left:3757;top:5657;width:4185;height:3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">
                  <v:imagedata r:id="rId11" o:title=""/>
                </v:shape>
                <v:shape id="Text Box 11" o:spid="_x0000_s1035" type="#_x0000_t202" style="position:absolute;left:6277;top:8173;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7E915F7" w14:textId="77777777" w:rsidR="006F2BA6" w:rsidRPr="00F90585" w:rsidRDefault="006F2BA6" w:rsidP="006F2BA6">
                        <w:r>
                          <w:t>R</w:t>
                        </w:r>
                        <w:r>
                          <w:rPr>
                            <w:vertAlign w:val="subscript"/>
                          </w:rPr>
                          <w:t>1</w:t>
                        </w:r>
                        <w:r>
                          <w:t>=500Ω</w:t>
                        </w:r>
                      </w:p>
                    </w:txbxContent>
                  </v:textbox>
                </v:shape>
                <v:shape id="Text Box 12" o:spid="_x0000_s1036" type="#_x0000_t202" style="position:absolute;left:6277;top:6193;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7E915F8" w14:textId="77777777" w:rsidR="006F2BA6" w:rsidRPr="00F90585" w:rsidRDefault="006F2BA6" w:rsidP="006F2BA6">
                        <w:r>
                          <w:t>L</w:t>
                        </w:r>
                        <w:r>
                          <w:rPr>
                            <w:vertAlign w:val="subscript"/>
                          </w:rPr>
                          <w:t>1</w:t>
                        </w:r>
                        <w:r>
                          <w:t>=33mH</w:t>
                        </w:r>
                      </w:p>
                    </w:txbxContent>
                  </v:textbox>
                </v:shape>
                <v:shape id="Text Box 13" o:spid="_x0000_s1037" type="#_x0000_t202" style="position:absolute;left:6277;top:7093;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17E915F9" w14:textId="77777777" w:rsidR="006F2BA6" w:rsidRPr="00CC3295" w:rsidRDefault="006F2BA6" w:rsidP="006F2BA6">
                        <w:r>
                          <w:t>C</w:t>
                        </w:r>
                        <w:r>
                          <w:rPr>
                            <w:vertAlign w:val="subscript"/>
                          </w:rPr>
                          <w:t>1</w:t>
                        </w:r>
                        <w:r>
                          <w:t>=47nF</w:t>
                        </w:r>
                      </w:p>
                      <w:p w14:paraId="17E915FA" w14:textId="77777777" w:rsidR="006F2BA6" w:rsidRPr="00CC3295" w:rsidRDefault="006F2BA6" w:rsidP="006F2BA6"/>
                    </w:txbxContent>
                  </v:textbox>
                </v:shape>
                <v:shape id="Text Box 14" o:spid="_x0000_s1038" type="#_x0000_t202" style="position:absolute;left:4297;top:7093;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17E915FB" w14:textId="77777777" w:rsidR="006F2BA6" w:rsidRPr="00781257" w:rsidRDefault="006F2BA6" w:rsidP="006F2BA6">
                        <w:pPr>
                          <w:rPr>
                            <w:vertAlign w:val="subscript"/>
                          </w:rPr>
                        </w:pPr>
                        <w:r>
                          <w:t>V</w:t>
                        </w:r>
                        <w:r>
                          <w:rPr>
                            <w:vertAlign w:val="subscript"/>
                          </w:rPr>
                          <w:t>IN</w:t>
                        </w:r>
                      </w:p>
                    </w:txbxContent>
                  </v:textbox>
                </v:shape>
                <v:shape id="Text Box 15" o:spid="_x0000_s1039" type="#_x0000_t202" style="position:absolute;left:7357;top:7093;width:9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7E915FC" w14:textId="77777777" w:rsidR="006F2BA6" w:rsidRDefault="006F2BA6" w:rsidP="006F2BA6">
                        <w:pPr>
                          <w:jc w:val="center"/>
                        </w:pPr>
                        <w:r>
                          <w:t>+</w:t>
                        </w:r>
                      </w:p>
                      <w:p w14:paraId="17E915FD" w14:textId="77777777" w:rsidR="006F2BA6" w:rsidRDefault="006F2BA6" w:rsidP="006F2BA6">
                        <w:pPr>
                          <w:jc w:val="center"/>
                          <w:rPr>
                            <w:vertAlign w:val="subscript"/>
                          </w:rPr>
                        </w:pPr>
                        <w:r>
                          <w:t>V</w:t>
                        </w:r>
                        <w:r>
                          <w:rPr>
                            <w:vertAlign w:val="subscript"/>
                          </w:rPr>
                          <w:t>OUT</w:t>
                        </w:r>
                      </w:p>
                      <w:p w14:paraId="17E915FE" w14:textId="77777777" w:rsidR="006F2BA6" w:rsidRPr="00781257" w:rsidRDefault="006F2BA6" w:rsidP="006F2BA6">
                        <w:pPr>
                          <w:jc w:val="center"/>
                          <w:rPr>
                            <w:vertAlign w:val="subscript"/>
                          </w:rPr>
                        </w:pPr>
                        <w:r>
                          <w:rPr>
                            <w:vertAlign w:val="subscript"/>
                          </w:rPr>
                          <w:t>--</w:t>
                        </w:r>
                      </w:p>
                    </w:txbxContent>
                  </v:textbox>
                </v:shape>
                <w10:wrap type="topAndBottom"/>
              </v:group>
            </w:pict>
          </mc:Fallback>
        </mc:AlternateContent>
      </w:r>
      <w:r w:rsidR="006F2BA6" w:rsidRPr="00E81ECB">
        <w:rPr>
          <w:rFonts w:asciiTheme="minorHAnsi" w:hAnsiTheme="minorHAnsi" w:cstheme="minorHAnsi"/>
          <w:b w:val="0"/>
          <w:bCs w:val="0"/>
          <w:sz w:val="22"/>
          <w:szCs w:val="22"/>
        </w:rPr>
        <w:t xml:space="preserve">Şekil </w:t>
      </w:r>
      <w:bookmarkEnd w:id="1"/>
      <w:r w:rsidR="00616A57" w:rsidRPr="00E81ECB">
        <w:rPr>
          <w:rFonts w:asciiTheme="minorHAnsi" w:hAnsiTheme="minorHAnsi" w:cstheme="minorHAnsi"/>
          <w:b w:val="0"/>
          <w:bCs w:val="0"/>
          <w:sz w:val="22"/>
          <w:szCs w:val="22"/>
        </w:rPr>
        <w:t>2.</w:t>
      </w:r>
      <w:r w:rsidR="006F2BA6" w:rsidRPr="00E81ECB">
        <w:rPr>
          <w:rFonts w:asciiTheme="minorHAnsi" w:hAnsiTheme="minorHAnsi" w:cstheme="minorHAnsi"/>
          <w:b w:val="0"/>
          <w:bCs w:val="0"/>
          <w:sz w:val="22"/>
          <w:szCs w:val="22"/>
        </w:rPr>
        <w:t xml:space="preserve"> Alçak geçiren filtre</w:t>
      </w:r>
    </w:p>
    <w:p w14:paraId="17E91485" w14:textId="77777777" w:rsidR="00E81ECB" w:rsidRDefault="00E81ECB">
      <w:pPr>
        <w:spacing w:after="160" w:line="259" w:lineRule="auto"/>
        <w:rPr>
          <w:rFonts w:ascii="Times New Roman" w:hAnsi="Times New Roman"/>
          <w:b/>
          <w:sz w:val="24"/>
          <w:szCs w:val="24"/>
        </w:rPr>
      </w:pPr>
      <w:r>
        <w:rPr>
          <w:rFonts w:ascii="Times New Roman" w:hAnsi="Times New Roman"/>
          <w:b/>
          <w:sz w:val="24"/>
          <w:szCs w:val="24"/>
        </w:rPr>
        <w:br w:type="page"/>
      </w:r>
    </w:p>
    <w:p w14:paraId="17E91486" w14:textId="77777777" w:rsidR="006F2BA6" w:rsidRPr="00C97A82" w:rsidRDefault="00E81ECB" w:rsidP="00E81ECB">
      <w:pPr>
        <w:pStyle w:val="Balk2"/>
      </w:pPr>
      <w:r>
        <w:lastRenderedPageBreak/>
        <w:t>Hesaplamalar</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100"/>
      </w:tblGrid>
      <w:tr w:rsidR="006F2BA6" w:rsidRPr="00C97A82" w14:paraId="17E91497" w14:textId="77777777" w:rsidTr="00B324A4">
        <w:tc>
          <w:tcPr>
            <w:tcW w:w="9100" w:type="dxa"/>
            <w:shd w:val="clear" w:color="auto" w:fill="auto"/>
          </w:tcPr>
          <w:p w14:paraId="17E91487" w14:textId="77777777" w:rsidR="006F2BA6" w:rsidRPr="00E81ECB" w:rsidRDefault="006F2BA6" w:rsidP="00C97A82">
            <w:pPr>
              <w:pStyle w:val="Balk3"/>
              <w:numPr>
                <w:ilvl w:val="0"/>
                <w:numId w:val="0"/>
              </w:numPr>
              <w:spacing w:before="0" w:after="0"/>
              <w:rPr>
                <w:rFonts w:asciiTheme="minorHAnsi" w:hAnsiTheme="minorHAnsi" w:cstheme="minorHAnsi"/>
                <w:sz w:val="22"/>
                <w:szCs w:val="22"/>
                <w:u w:val="single"/>
                <w:lang w:eastAsia="tr-TR"/>
              </w:rPr>
            </w:pPr>
            <w:r w:rsidRPr="00E81ECB">
              <w:rPr>
                <w:rFonts w:asciiTheme="minorHAnsi" w:hAnsiTheme="minorHAnsi" w:cstheme="minorHAnsi"/>
                <w:sz w:val="22"/>
                <w:szCs w:val="22"/>
                <w:u w:val="single"/>
                <w:lang w:eastAsia="tr-TR"/>
              </w:rPr>
              <w:t>Bant Geçiren Filtre:</w:t>
            </w:r>
          </w:p>
          <w:p w14:paraId="17E91488" w14:textId="77777777" w:rsidR="00B324A4" w:rsidRPr="00E81ECB" w:rsidRDefault="00B324A4" w:rsidP="00C97A82">
            <w:pPr>
              <w:spacing w:after="0" w:line="240" w:lineRule="auto"/>
              <w:rPr>
                <w:rFonts w:asciiTheme="minorHAnsi" w:hAnsiTheme="minorHAnsi" w:cstheme="minorHAnsi"/>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2559"/>
            </w:tblGrid>
            <w:tr w:rsidR="006F2BA6" w:rsidRPr="00E81ECB" w14:paraId="17E9148B" w14:textId="77777777" w:rsidTr="00C97A82">
              <w:trPr>
                <w:jc w:val="center"/>
              </w:trPr>
              <w:tc>
                <w:tcPr>
                  <w:tcW w:w="2313" w:type="dxa"/>
                  <w:shd w:val="clear" w:color="auto" w:fill="auto"/>
                </w:tcPr>
                <w:p w14:paraId="17E91489" w14:textId="77777777" w:rsidR="006F2BA6" w:rsidRPr="00E81ECB" w:rsidRDefault="006F2BA6" w:rsidP="00C97A82">
                  <w:pPr>
                    <w:spacing w:after="0" w:line="240" w:lineRule="auto"/>
                    <w:jc w:val="center"/>
                    <w:rPr>
                      <w:rFonts w:asciiTheme="minorHAnsi" w:hAnsiTheme="minorHAnsi" w:cstheme="minorHAnsi"/>
                      <w:b/>
                      <w:lang w:eastAsia="tr-TR"/>
                    </w:rPr>
                  </w:pPr>
                  <w:r w:rsidRPr="00E81ECB">
                    <w:rPr>
                      <w:rFonts w:asciiTheme="minorHAnsi" w:hAnsiTheme="minorHAnsi" w:cstheme="minorHAnsi"/>
                      <w:b/>
                      <w:lang w:eastAsia="tr-TR"/>
                    </w:rPr>
                    <w:t>Rezonans Frekansı</w:t>
                  </w:r>
                </w:p>
              </w:tc>
              <w:tc>
                <w:tcPr>
                  <w:tcW w:w="2559" w:type="dxa"/>
                  <w:shd w:val="clear" w:color="auto" w:fill="auto"/>
                </w:tcPr>
                <w:p w14:paraId="17E9148A" w14:textId="77777777" w:rsidR="006F2BA6" w:rsidRPr="00E81ECB" w:rsidRDefault="006F2BA6" w:rsidP="00C97A82">
                  <w:pPr>
                    <w:spacing w:after="0" w:line="240" w:lineRule="auto"/>
                    <w:rPr>
                      <w:rFonts w:asciiTheme="minorHAnsi" w:hAnsiTheme="minorHAnsi" w:cstheme="minorHAnsi"/>
                      <w:lang w:eastAsia="tr-TR"/>
                    </w:rPr>
                  </w:pPr>
                </w:p>
              </w:tc>
            </w:tr>
            <w:tr w:rsidR="006F2BA6" w:rsidRPr="00E81ECB" w14:paraId="17E9148E" w14:textId="77777777" w:rsidTr="00C97A82">
              <w:trPr>
                <w:jc w:val="center"/>
              </w:trPr>
              <w:tc>
                <w:tcPr>
                  <w:tcW w:w="2313" w:type="dxa"/>
                  <w:shd w:val="clear" w:color="auto" w:fill="auto"/>
                </w:tcPr>
                <w:p w14:paraId="17E9148C" w14:textId="77777777" w:rsidR="006F2BA6" w:rsidRPr="00E81ECB" w:rsidRDefault="006F2BA6" w:rsidP="00C97A82">
                  <w:pPr>
                    <w:spacing w:after="0" w:line="240" w:lineRule="auto"/>
                    <w:jc w:val="center"/>
                    <w:rPr>
                      <w:rFonts w:asciiTheme="minorHAnsi" w:hAnsiTheme="minorHAnsi" w:cstheme="minorHAnsi"/>
                      <w:b/>
                      <w:lang w:eastAsia="tr-TR"/>
                    </w:rPr>
                  </w:pPr>
                  <w:r w:rsidRPr="00E81ECB">
                    <w:rPr>
                      <w:rFonts w:asciiTheme="minorHAnsi" w:hAnsiTheme="minorHAnsi" w:cstheme="minorHAnsi"/>
                      <w:b/>
                      <w:lang w:eastAsia="tr-TR"/>
                    </w:rPr>
                    <w:t>Kesme Frekansı</w:t>
                  </w:r>
                </w:p>
              </w:tc>
              <w:tc>
                <w:tcPr>
                  <w:tcW w:w="2559" w:type="dxa"/>
                  <w:shd w:val="clear" w:color="auto" w:fill="auto"/>
                </w:tcPr>
                <w:p w14:paraId="17E9148D" w14:textId="77777777" w:rsidR="006F2BA6" w:rsidRPr="00E81ECB" w:rsidRDefault="006F2BA6" w:rsidP="00C97A82">
                  <w:pPr>
                    <w:spacing w:after="0" w:line="240" w:lineRule="auto"/>
                    <w:rPr>
                      <w:rFonts w:asciiTheme="minorHAnsi" w:hAnsiTheme="minorHAnsi" w:cstheme="minorHAnsi"/>
                      <w:lang w:eastAsia="tr-TR"/>
                    </w:rPr>
                  </w:pPr>
                </w:p>
              </w:tc>
            </w:tr>
            <w:tr w:rsidR="006F2BA6" w:rsidRPr="00E81ECB" w14:paraId="17E91491" w14:textId="77777777" w:rsidTr="00C97A82">
              <w:trPr>
                <w:jc w:val="center"/>
              </w:trPr>
              <w:tc>
                <w:tcPr>
                  <w:tcW w:w="2313" w:type="dxa"/>
                  <w:shd w:val="clear" w:color="auto" w:fill="auto"/>
                </w:tcPr>
                <w:p w14:paraId="17E9148F" w14:textId="77777777" w:rsidR="006F2BA6" w:rsidRPr="00E81ECB" w:rsidRDefault="006F2BA6" w:rsidP="00C97A82">
                  <w:pPr>
                    <w:spacing w:after="0" w:line="240" w:lineRule="auto"/>
                    <w:jc w:val="center"/>
                    <w:rPr>
                      <w:rFonts w:asciiTheme="minorHAnsi" w:hAnsiTheme="minorHAnsi" w:cstheme="minorHAnsi"/>
                      <w:b/>
                      <w:lang w:eastAsia="tr-TR"/>
                    </w:rPr>
                  </w:pPr>
                  <w:r w:rsidRPr="00E81ECB">
                    <w:rPr>
                      <w:rFonts w:asciiTheme="minorHAnsi" w:hAnsiTheme="minorHAnsi" w:cstheme="minorHAnsi"/>
                      <w:b/>
                      <w:lang w:eastAsia="tr-TR"/>
                    </w:rPr>
                    <w:t>Kalite Faktörü</w:t>
                  </w:r>
                </w:p>
              </w:tc>
              <w:tc>
                <w:tcPr>
                  <w:tcW w:w="2559" w:type="dxa"/>
                  <w:shd w:val="clear" w:color="auto" w:fill="auto"/>
                </w:tcPr>
                <w:p w14:paraId="17E91490" w14:textId="77777777" w:rsidR="006F2BA6" w:rsidRPr="00E81ECB" w:rsidRDefault="006F2BA6" w:rsidP="00C97A82">
                  <w:pPr>
                    <w:spacing w:after="0" w:line="240" w:lineRule="auto"/>
                    <w:rPr>
                      <w:rFonts w:asciiTheme="minorHAnsi" w:hAnsiTheme="minorHAnsi" w:cstheme="minorHAnsi"/>
                      <w:lang w:eastAsia="tr-TR"/>
                    </w:rPr>
                  </w:pPr>
                </w:p>
              </w:tc>
            </w:tr>
          </w:tbl>
          <w:p w14:paraId="17E91492" w14:textId="77777777" w:rsidR="006F2BA6" w:rsidRPr="00E81ECB" w:rsidRDefault="006F2BA6" w:rsidP="00C97A82">
            <w:pPr>
              <w:spacing w:after="0" w:line="240" w:lineRule="auto"/>
              <w:jc w:val="both"/>
              <w:rPr>
                <w:rFonts w:asciiTheme="minorHAnsi" w:hAnsiTheme="minorHAnsi" w:cstheme="minorHAnsi"/>
                <w:lang w:eastAsia="tr-TR"/>
              </w:rPr>
            </w:pPr>
          </w:p>
          <w:p w14:paraId="17E91493" w14:textId="77777777" w:rsidR="00C97A82" w:rsidRPr="00E81ECB" w:rsidRDefault="00C97A82" w:rsidP="00C97A82">
            <w:pPr>
              <w:spacing w:after="0" w:line="240" w:lineRule="auto"/>
              <w:jc w:val="both"/>
              <w:rPr>
                <w:rFonts w:asciiTheme="minorHAnsi" w:hAnsiTheme="minorHAnsi" w:cstheme="minorHAnsi"/>
                <w:lang w:eastAsia="tr-TR"/>
              </w:rPr>
            </w:pPr>
          </w:p>
          <w:p w14:paraId="17E91494" w14:textId="77777777" w:rsidR="006F2BA6" w:rsidRPr="00E81ECB" w:rsidRDefault="006F2BA6" w:rsidP="00C97A82">
            <w:pPr>
              <w:spacing w:after="0" w:line="240" w:lineRule="auto"/>
              <w:jc w:val="center"/>
              <w:rPr>
                <w:rFonts w:asciiTheme="minorHAnsi" w:hAnsiTheme="minorHAnsi" w:cstheme="minorHAnsi"/>
                <w:b/>
              </w:rPr>
            </w:pPr>
            <w:r w:rsidRPr="00E81ECB">
              <w:rPr>
                <w:rFonts w:asciiTheme="minorHAnsi" w:hAnsiTheme="minorHAnsi" w:cstheme="minorHAnsi"/>
                <w:noProof/>
                <w:lang w:eastAsia="tr-TR"/>
              </w:rPr>
              <w:drawing>
                <wp:inline distT="0" distB="0" distL="0" distR="0" wp14:anchorId="17E915E3" wp14:editId="17E915E4">
                  <wp:extent cx="4375656" cy="2361733"/>
                  <wp:effectExtent l="0" t="0" r="6350" b="635"/>
                  <wp:docPr id="2" name="Grafik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7E91495" w14:textId="77777777" w:rsidR="00C97A82" w:rsidRPr="00E81ECB" w:rsidRDefault="00C97A82" w:rsidP="00C97A82">
            <w:pPr>
              <w:spacing w:after="0" w:line="240" w:lineRule="auto"/>
              <w:jc w:val="center"/>
              <w:rPr>
                <w:rFonts w:asciiTheme="minorHAnsi" w:hAnsiTheme="minorHAnsi" w:cstheme="minorHAnsi"/>
                <w:b/>
              </w:rPr>
            </w:pPr>
          </w:p>
          <w:p w14:paraId="17E91496" w14:textId="77777777" w:rsidR="006F2BA6" w:rsidRPr="00E81ECB" w:rsidRDefault="006F2BA6" w:rsidP="00C97A82">
            <w:pPr>
              <w:spacing w:after="0" w:line="240" w:lineRule="auto"/>
              <w:jc w:val="both"/>
              <w:rPr>
                <w:rFonts w:asciiTheme="minorHAnsi" w:hAnsiTheme="minorHAnsi" w:cstheme="minorHAnsi"/>
                <w:b/>
              </w:rPr>
            </w:pPr>
          </w:p>
        </w:tc>
      </w:tr>
      <w:tr w:rsidR="006F2BA6" w:rsidRPr="00C97A82" w14:paraId="17E914A7" w14:textId="77777777" w:rsidTr="00B324A4">
        <w:tblPrEx>
          <w:tblCellMar>
            <w:left w:w="108" w:type="dxa"/>
            <w:right w:w="108" w:type="dxa"/>
          </w:tblCellMar>
        </w:tblPrEx>
        <w:tc>
          <w:tcPr>
            <w:tcW w:w="9100" w:type="dxa"/>
            <w:shd w:val="clear" w:color="auto" w:fill="auto"/>
          </w:tcPr>
          <w:p w14:paraId="17E91498" w14:textId="77777777" w:rsidR="006F2BA6" w:rsidRPr="00E81ECB" w:rsidRDefault="006F2BA6" w:rsidP="00C97A82">
            <w:pPr>
              <w:pStyle w:val="Balk3"/>
              <w:numPr>
                <w:ilvl w:val="0"/>
                <w:numId w:val="0"/>
              </w:numPr>
              <w:spacing w:before="0" w:after="0"/>
              <w:rPr>
                <w:rFonts w:asciiTheme="minorHAnsi" w:hAnsiTheme="minorHAnsi" w:cstheme="minorHAnsi"/>
                <w:sz w:val="22"/>
                <w:szCs w:val="22"/>
                <w:u w:val="single"/>
                <w:lang w:eastAsia="tr-TR"/>
              </w:rPr>
            </w:pPr>
            <w:r w:rsidRPr="00E81ECB">
              <w:rPr>
                <w:rFonts w:asciiTheme="minorHAnsi" w:hAnsiTheme="minorHAnsi" w:cstheme="minorHAnsi"/>
                <w:sz w:val="22"/>
                <w:szCs w:val="22"/>
                <w:u w:val="single"/>
                <w:lang w:eastAsia="tr-TR"/>
              </w:rPr>
              <w:t>Alçak Geçiren Filtre:</w:t>
            </w:r>
          </w:p>
          <w:p w14:paraId="17E91499" w14:textId="77777777" w:rsidR="00C97A82" w:rsidRPr="00E81ECB" w:rsidRDefault="00C97A82" w:rsidP="00C97A82">
            <w:pPr>
              <w:rPr>
                <w:rFonts w:asciiTheme="minorHAnsi" w:hAnsiTheme="minorHAnsi" w:cstheme="minorHAnsi"/>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2559"/>
            </w:tblGrid>
            <w:tr w:rsidR="006F2BA6" w:rsidRPr="00E81ECB" w14:paraId="17E9149C" w14:textId="77777777" w:rsidTr="00C97A82">
              <w:trPr>
                <w:jc w:val="center"/>
              </w:trPr>
              <w:tc>
                <w:tcPr>
                  <w:tcW w:w="2313" w:type="dxa"/>
                  <w:shd w:val="clear" w:color="auto" w:fill="auto"/>
                </w:tcPr>
                <w:p w14:paraId="17E9149A" w14:textId="77777777" w:rsidR="006F2BA6" w:rsidRPr="00E81ECB" w:rsidRDefault="006F2BA6" w:rsidP="00C97A82">
                  <w:pPr>
                    <w:spacing w:after="0" w:line="240" w:lineRule="auto"/>
                    <w:jc w:val="center"/>
                    <w:rPr>
                      <w:rFonts w:asciiTheme="minorHAnsi" w:hAnsiTheme="minorHAnsi" w:cstheme="minorHAnsi"/>
                      <w:b/>
                      <w:lang w:eastAsia="tr-TR"/>
                    </w:rPr>
                  </w:pPr>
                  <w:r w:rsidRPr="00E81ECB">
                    <w:rPr>
                      <w:rFonts w:asciiTheme="minorHAnsi" w:hAnsiTheme="minorHAnsi" w:cstheme="minorHAnsi"/>
                      <w:b/>
                      <w:lang w:eastAsia="tr-TR"/>
                    </w:rPr>
                    <w:t>Rezonans Frekansı</w:t>
                  </w:r>
                </w:p>
              </w:tc>
              <w:tc>
                <w:tcPr>
                  <w:tcW w:w="2559" w:type="dxa"/>
                  <w:shd w:val="clear" w:color="auto" w:fill="auto"/>
                </w:tcPr>
                <w:p w14:paraId="17E9149B" w14:textId="77777777" w:rsidR="006F2BA6" w:rsidRPr="00E81ECB" w:rsidRDefault="006F2BA6" w:rsidP="00C97A82">
                  <w:pPr>
                    <w:spacing w:after="0" w:line="240" w:lineRule="auto"/>
                    <w:rPr>
                      <w:rFonts w:asciiTheme="minorHAnsi" w:hAnsiTheme="minorHAnsi" w:cstheme="minorHAnsi"/>
                      <w:lang w:eastAsia="tr-TR"/>
                    </w:rPr>
                  </w:pPr>
                </w:p>
              </w:tc>
            </w:tr>
            <w:tr w:rsidR="006F2BA6" w:rsidRPr="00E81ECB" w14:paraId="17E9149F" w14:textId="77777777" w:rsidTr="00C97A82">
              <w:trPr>
                <w:jc w:val="center"/>
              </w:trPr>
              <w:tc>
                <w:tcPr>
                  <w:tcW w:w="2313" w:type="dxa"/>
                  <w:shd w:val="clear" w:color="auto" w:fill="auto"/>
                </w:tcPr>
                <w:p w14:paraId="17E9149D" w14:textId="77777777" w:rsidR="006F2BA6" w:rsidRPr="00E81ECB" w:rsidRDefault="006F2BA6" w:rsidP="00C97A82">
                  <w:pPr>
                    <w:spacing w:after="0" w:line="240" w:lineRule="auto"/>
                    <w:jc w:val="center"/>
                    <w:rPr>
                      <w:rFonts w:asciiTheme="minorHAnsi" w:hAnsiTheme="minorHAnsi" w:cstheme="minorHAnsi"/>
                      <w:b/>
                      <w:lang w:eastAsia="tr-TR"/>
                    </w:rPr>
                  </w:pPr>
                  <w:r w:rsidRPr="00E81ECB">
                    <w:rPr>
                      <w:rFonts w:asciiTheme="minorHAnsi" w:hAnsiTheme="minorHAnsi" w:cstheme="minorHAnsi"/>
                      <w:b/>
                      <w:lang w:eastAsia="tr-TR"/>
                    </w:rPr>
                    <w:t>Kesme Frekansı</w:t>
                  </w:r>
                </w:p>
              </w:tc>
              <w:tc>
                <w:tcPr>
                  <w:tcW w:w="2559" w:type="dxa"/>
                  <w:shd w:val="clear" w:color="auto" w:fill="auto"/>
                </w:tcPr>
                <w:p w14:paraId="17E9149E" w14:textId="77777777" w:rsidR="006F2BA6" w:rsidRPr="00E81ECB" w:rsidRDefault="006F2BA6" w:rsidP="00C97A82">
                  <w:pPr>
                    <w:spacing w:after="0" w:line="240" w:lineRule="auto"/>
                    <w:rPr>
                      <w:rFonts w:asciiTheme="minorHAnsi" w:hAnsiTheme="minorHAnsi" w:cstheme="minorHAnsi"/>
                      <w:lang w:eastAsia="tr-TR"/>
                    </w:rPr>
                  </w:pPr>
                </w:p>
              </w:tc>
            </w:tr>
            <w:tr w:rsidR="006F2BA6" w:rsidRPr="00E81ECB" w14:paraId="17E914A2" w14:textId="77777777" w:rsidTr="00C97A82">
              <w:trPr>
                <w:jc w:val="center"/>
              </w:trPr>
              <w:tc>
                <w:tcPr>
                  <w:tcW w:w="2313" w:type="dxa"/>
                  <w:shd w:val="clear" w:color="auto" w:fill="auto"/>
                </w:tcPr>
                <w:p w14:paraId="17E914A0" w14:textId="77777777" w:rsidR="006F2BA6" w:rsidRPr="00E81ECB" w:rsidRDefault="006F2BA6" w:rsidP="00C97A82">
                  <w:pPr>
                    <w:spacing w:after="0" w:line="240" w:lineRule="auto"/>
                    <w:jc w:val="center"/>
                    <w:rPr>
                      <w:rFonts w:asciiTheme="minorHAnsi" w:hAnsiTheme="minorHAnsi" w:cstheme="minorHAnsi"/>
                      <w:b/>
                      <w:lang w:eastAsia="tr-TR"/>
                    </w:rPr>
                  </w:pPr>
                  <w:r w:rsidRPr="00E81ECB">
                    <w:rPr>
                      <w:rFonts w:asciiTheme="minorHAnsi" w:hAnsiTheme="minorHAnsi" w:cstheme="minorHAnsi"/>
                      <w:b/>
                      <w:lang w:eastAsia="tr-TR"/>
                    </w:rPr>
                    <w:t>Kalite Faktörü</w:t>
                  </w:r>
                </w:p>
              </w:tc>
              <w:tc>
                <w:tcPr>
                  <w:tcW w:w="2559" w:type="dxa"/>
                  <w:shd w:val="clear" w:color="auto" w:fill="auto"/>
                </w:tcPr>
                <w:p w14:paraId="17E914A1" w14:textId="77777777" w:rsidR="006F2BA6" w:rsidRPr="00E81ECB" w:rsidRDefault="006F2BA6" w:rsidP="00C97A82">
                  <w:pPr>
                    <w:spacing w:after="0" w:line="240" w:lineRule="auto"/>
                    <w:rPr>
                      <w:rFonts w:asciiTheme="minorHAnsi" w:hAnsiTheme="minorHAnsi" w:cstheme="minorHAnsi"/>
                      <w:lang w:eastAsia="tr-TR"/>
                    </w:rPr>
                  </w:pPr>
                </w:p>
              </w:tc>
            </w:tr>
          </w:tbl>
          <w:p w14:paraId="17E914A3" w14:textId="77777777" w:rsidR="006F2BA6" w:rsidRPr="00E81ECB" w:rsidRDefault="006F2BA6" w:rsidP="00C97A82">
            <w:pPr>
              <w:spacing w:after="0" w:line="240" w:lineRule="auto"/>
              <w:jc w:val="both"/>
              <w:rPr>
                <w:rFonts w:asciiTheme="minorHAnsi" w:hAnsiTheme="minorHAnsi" w:cstheme="minorHAnsi"/>
                <w:lang w:eastAsia="tr-TR"/>
              </w:rPr>
            </w:pPr>
          </w:p>
          <w:p w14:paraId="17E914A4" w14:textId="77777777" w:rsidR="00C97A82" w:rsidRPr="00E81ECB" w:rsidRDefault="00C97A82" w:rsidP="00C97A82">
            <w:pPr>
              <w:spacing w:after="0" w:line="240" w:lineRule="auto"/>
              <w:jc w:val="both"/>
              <w:rPr>
                <w:rFonts w:asciiTheme="minorHAnsi" w:hAnsiTheme="minorHAnsi" w:cstheme="minorHAnsi"/>
                <w:lang w:eastAsia="tr-TR"/>
              </w:rPr>
            </w:pPr>
          </w:p>
          <w:p w14:paraId="17E914A5" w14:textId="77777777" w:rsidR="006F2BA6" w:rsidRPr="00E81ECB" w:rsidRDefault="006F2BA6" w:rsidP="00C97A82">
            <w:pPr>
              <w:spacing w:after="0" w:line="240" w:lineRule="auto"/>
              <w:jc w:val="center"/>
              <w:rPr>
                <w:rFonts w:asciiTheme="minorHAnsi" w:hAnsiTheme="minorHAnsi" w:cstheme="minorHAnsi"/>
                <w:noProof/>
                <w:lang w:eastAsia="tr-TR"/>
              </w:rPr>
            </w:pPr>
            <w:r w:rsidRPr="00E81ECB">
              <w:rPr>
                <w:rFonts w:asciiTheme="minorHAnsi" w:hAnsiTheme="minorHAnsi" w:cstheme="minorHAnsi"/>
                <w:noProof/>
                <w:lang w:eastAsia="tr-TR"/>
              </w:rPr>
              <w:drawing>
                <wp:inline distT="0" distB="0" distL="0" distR="0" wp14:anchorId="17E915E5" wp14:editId="17E915E6">
                  <wp:extent cx="4235411" cy="2557444"/>
                  <wp:effectExtent l="0" t="0" r="13335" b="14605"/>
                  <wp:docPr id="1" name="Grafik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E914A6" w14:textId="77777777" w:rsidR="006F2BA6" w:rsidRPr="00E81ECB" w:rsidRDefault="006F2BA6" w:rsidP="00C97A82">
            <w:pPr>
              <w:spacing w:after="0" w:line="240" w:lineRule="auto"/>
              <w:jc w:val="both"/>
              <w:rPr>
                <w:rFonts w:asciiTheme="minorHAnsi" w:hAnsiTheme="minorHAnsi" w:cstheme="minorHAnsi"/>
                <w:b/>
              </w:rPr>
            </w:pPr>
          </w:p>
        </w:tc>
      </w:tr>
    </w:tbl>
    <w:p w14:paraId="17E914A8" w14:textId="77777777" w:rsidR="00C97A82" w:rsidRDefault="00C97A82" w:rsidP="00C97A82">
      <w:pPr>
        <w:spacing w:after="0" w:line="360" w:lineRule="auto"/>
        <w:jc w:val="both"/>
        <w:rPr>
          <w:rFonts w:ascii="Times New Roman" w:hAnsi="Times New Roman"/>
          <w:b/>
          <w:sz w:val="24"/>
          <w:szCs w:val="24"/>
        </w:rPr>
      </w:pPr>
    </w:p>
    <w:p w14:paraId="17E914A9" w14:textId="77777777" w:rsidR="006F2BA6" w:rsidRDefault="006F2BA6" w:rsidP="00E81ECB">
      <w:pPr>
        <w:pStyle w:val="Balk1"/>
      </w:pPr>
      <w:r w:rsidRPr="00C97A82">
        <w:t>YÖNTEM</w:t>
      </w:r>
    </w:p>
    <w:p w14:paraId="17E914AA" w14:textId="77777777" w:rsidR="006F2BA6" w:rsidRPr="00C97A82" w:rsidRDefault="006F2BA6" w:rsidP="000E0A92">
      <w:pPr>
        <w:pStyle w:val="Balk2"/>
      </w:pPr>
      <w:r w:rsidRPr="00C97A82">
        <w:t>Bant Geçiren Filtre</w:t>
      </w:r>
    </w:p>
    <w:p w14:paraId="17E914AB" w14:textId="77777777" w:rsidR="006F2BA6" w:rsidRPr="000E0A92" w:rsidRDefault="00136E6C" w:rsidP="000E0A92">
      <w:pPr>
        <w:pStyle w:val="ListeParagraf"/>
        <w:numPr>
          <w:ilvl w:val="0"/>
          <w:numId w:val="10"/>
        </w:numPr>
        <w:rPr>
          <w:bCs/>
        </w:rPr>
      </w:pPr>
      <w:r>
        <w:fldChar w:fldCharType="begin"/>
      </w:r>
      <w:r>
        <w:instrText xml:space="preserve"> REF _Ref39306961 \h  \* MERGEFORMAT </w:instrText>
      </w:r>
      <w:r>
        <w:fldChar w:fldCharType="separate"/>
      </w:r>
      <w:r w:rsidR="006F2BA6" w:rsidRPr="000E0A92">
        <w:rPr>
          <w:bCs/>
        </w:rPr>
        <w:t xml:space="preserve">Şekil </w:t>
      </w:r>
      <w:r>
        <w:fldChar w:fldCharType="end"/>
      </w:r>
      <w:r w:rsidR="00B324A4" w:rsidRPr="000E0A92">
        <w:rPr>
          <w:bCs/>
        </w:rPr>
        <w:t>1’</w:t>
      </w:r>
      <w:r w:rsidR="006F2BA6" w:rsidRPr="000E0A92">
        <w:rPr>
          <w:bCs/>
        </w:rPr>
        <w:t>de verilen devreyi kurunuz. Sinyal üreteci geriliminin tepe</w:t>
      </w:r>
      <w:r w:rsidR="00220347" w:rsidRPr="000E0A92">
        <w:rPr>
          <w:bCs/>
        </w:rPr>
        <w:t>den tepeye</w:t>
      </w:r>
      <w:r w:rsidR="006F2BA6" w:rsidRPr="000E0A92">
        <w:rPr>
          <w:bCs/>
        </w:rPr>
        <w:t xml:space="preserve"> değerini 10 V a ayarlayınız. </w:t>
      </w:r>
    </w:p>
    <w:p w14:paraId="17E914AC" w14:textId="77777777" w:rsidR="006F2BA6" w:rsidRPr="000E0A92" w:rsidRDefault="006F2BA6" w:rsidP="000E0A92">
      <w:pPr>
        <w:pStyle w:val="ListeParagraf"/>
        <w:numPr>
          <w:ilvl w:val="0"/>
          <w:numId w:val="10"/>
        </w:numPr>
        <w:rPr>
          <w:bCs/>
        </w:rPr>
      </w:pPr>
      <w:r w:rsidRPr="000E0A92">
        <w:rPr>
          <w:bCs/>
        </w:rPr>
        <w:t>Sinyal kaynağının frekansını kademe kademe arttırarak her bir frekans değeri için çıkış gerilimini okuyunuz. Bu işlemi yaparken, eşit frekans adımları değil, hesapladığınız kesme frekansları civarında daha fazla ölçme yapacak şekilde adımlarınızı ayarlayınız.</w:t>
      </w:r>
    </w:p>
    <w:p w14:paraId="17E914AD" w14:textId="77777777" w:rsidR="00C97A82" w:rsidRPr="000E0A92" w:rsidRDefault="006F2BA6" w:rsidP="000E0A92">
      <w:pPr>
        <w:pStyle w:val="ListeParagraf"/>
        <w:numPr>
          <w:ilvl w:val="0"/>
          <w:numId w:val="10"/>
        </w:numPr>
        <w:rPr>
          <w:bCs/>
        </w:rPr>
      </w:pPr>
      <w:r w:rsidRPr="000E0A92">
        <w:rPr>
          <w:bCs/>
        </w:rPr>
        <w:t xml:space="preserve">Ön çalışma sonuçları ile </w:t>
      </w:r>
      <w:r w:rsidR="00C97A82" w:rsidRPr="000E0A92">
        <w:rPr>
          <w:bCs/>
        </w:rPr>
        <w:t xml:space="preserve">deney </w:t>
      </w:r>
      <w:r w:rsidRPr="000E0A92">
        <w:rPr>
          <w:bCs/>
        </w:rPr>
        <w:t>sonuçlarını karşılaş</w:t>
      </w:r>
      <w:r w:rsidR="00C97A82" w:rsidRPr="000E0A92">
        <w:rPr>
          <w:bCs/>
        </w:rPr>
        <w:t>t</w:t>
      </w:r>
      <w:r w:rsidRPr="000E0A92">
        <w:rPr>
          <w:bCs/>
        </w:rPr>
        <w:t>ırınız.</w:t>
      </w:r>
    </w:p>
    <w:p w14:paraId="17E914AE" w14:textId="77777777" w:rsidR="006F2BA6" w:rsidRPr="00C97A82" w:rsidRDefault="000E0A92" w:rsidP="000E0A92">
      <w:pPr>
        <w:pStyle w:val="Balk2"/>
      </w:pPr>
      <w:r>
        <w:t>Alçak</w:t>
      </w:r>
      <w:r w:rsidR="006F2BA6" w:rsidRPr="00C97A82">
        <w:t xml:space="preserve"> Geçiren Filtre</w:t>
      </w:r>
    </w:p>
    <w:p w14:paraId="17E914AF" w14:textId="77777777" w:rsidR="006F2BA6" w:rsidRPr="000E0A92" w:rsidRDefault="00136E6C" w:rsidP="000E0A92">
      <w:pPr>
        <w:pStyle w:val="ListeParagraf"/>
        <w:numPr>
          <w:ilvl w:val="0"/>
          <w:numId w:val="11"/>
        </w:numPr>
        <w:rPr>
          <w:bCs/>
        </w:rPr>
      </w:pPr>
      <w:r>
        <w:fldChar w:fldCharType="begin"/>
      </w:r>
      <w:r>
        <w:instrText xml:space="preserve"> REF _Ref39306585 \h  \* MERGEFORMAT </w:instrText>
      </w:r>
      <w:r>
        <w:fldChar w:fldCharType="separate"/>
      </w:r>
      <w:r w:rsidR="006F2BA6" w:rsidRPr="000E0A92">
        <w:rPr>
          <w:bCs/>
        </w:rPr>
        <w:t xml:space="preserve">Şekil </w:t>
      </w:r>
      <w:r>
        <w:fldChar w:fldCharType="end"/>
      </w:r>
      <w:r w:rsidR="00B324A4" w:rsidRPr="000E0A92">
        <w:rPr>
          <w:bCs/>
        </w:rPr>
        <w:t>2’</w:t>
      </w:r>
      <w:r w:rsidR="006F2BA6" w:rsidRPr="000E0A92">
        <w:rPr>
          <w:bCs/>
        </w:rPr>
        <w:t>de verilen devreyi kurunuz. Sinyal üreteci geriliminin tepe değerini 10 V a ayarlayınız.</w:t>
      </w:r>
    </w:p>
    <w:p w14:paraId="17E914B0" w14:textId="77777777" w:rsidR="006F2BA6" w:rsidRPr="000E0A92" w:rsidRDefault="006F2BA6" w:rsidP="000E0A92">
      <w:pPr>
        <w:pStyle w:val="ListeParagraf"/>
        <w:numPr>
          <w:ilvl w:val="0"/>
          <w:numId w:val="11"/>
        </w:numPr>
        <w:rPr>
          <w:bCs/>
        </w:rPr>
      </w:pPr>
      <w:r w:rsidRPr="000E0A92">
        <w:rPr>
          <w:bCs/>
        </w:rPr>
        <w:t>Sinyal kaynağının frekansını kademe kademe arttırarak her bir frekans değeri için çıkış gerilimini okuyunuz. Bu işlemi yaparken, eşit frekans adımları değil, hesapladığınız kesme frekansları civarında daha fazla ölçme yapacak şekilde adımlarınızı ayarlayınız.</w:t>
      </w:r>
    </w:p>
    <w:p w14:paraId="17E914B1" w14:textId="77777777" w:rsidR="006F2BA6" w:rsidRPr="000E0A92" w:rsidRDefault="006F2BA6" w:rsidP="000E0A92">
      <w:pPr>
        <w:pStyle w:val="ListeParagraf"/>
        <w:numPr>
          <w:ilvl w:val="0"/>
          <w:numId w:val="11"/>
        </w:numPr>
        <w:rPr>
          <w:bCs/>
        </w:rPr>
      </w:pPr>
      <w:r w:rsidRPr="000E0A92">
        <w:rPr>
          <w:bCs/>
        </w:rPr>
        <w:t>Ön çalışma sonuçları ile ölçme sonuçlarını karşılaş</w:t>
      </w:r>
      <w:r w:rsidR="000E0A92">
        <w:rPr>
          <w:bCs/>
        </w:rPr>
        <w:t>t</w:t>
      </w:r>
      <w:r w:rsidRPr="000E0A92">
        <w:rPr>
          <w:bCs/>
        </w:rPr>
        <w:t>ırınız.</w:t>
      </w:r>
    </w:p>
    <w:p w14:paraId="17E914B2" w14:textId="77777777" w:rsidR="000E0A92" w:rsidRDefault="000E0A92">
      <w:pPr>
        <w:spacing w:after="160" w:line="259" w:lineRule="auto"/>
        <w:rPr>
          <w:rFonts w:asciiTheme="majorHAnsi" w:eastAsiaTheme="majorEastAsia" w:hAnsiTheme="majorHAnsi" w:cstheme="majorBidi"/>
          <w:color w:val="2E74B5" w:themeColor="accent1" w:themeShade="BF"/>
          <w:sz w:val="32"/>
          <w:szCs w:val="32"/>
        </w:rPr>
      </w:pPr>
      <w:r>
        <w:br w:type="page"/>
      </w:r>
    </w:p>
    <w:p w14:paraId="17E914B3" w14:textId="77777777" w:rsidR="006F2BA6" w:rsidRPr="00C97A82" w:rsidRDefault="000E0A92" w:rsidP="000E0A92">
      <w:pPr>
        <w:pStyle w:val="Balk1"/>
      </w:pPr>
      <w:r>
        <w:lastRenderedPageBreak/>
        <w:t>RAPORLAMA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F2BA6" w:rsidRPr="000E0A92" w14:paraId="17E9153F" w14:textId="77777777" w:rsidTr="00C97A82">
        <w:trPr>
          <w:trHeight w:val="10326"/>
        </w:trPr>
        <w:tc>
          <w:tcPr>
            <w:tcW w:w="9062" w:type="dxa"/>
            <w:shd w:val="clear" w:color="auto" w:fill="auto"/>
          </w:tcPr>
          <w:p w14:paraId="17E914B4" w14:textId="77777777" w:rsidR="006F2BA6" w:rsidRPr="000E0A92" w:rsidRDefault="006F2BA6"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Devre Elemanlarının Değerleri:</w:t>
            </w:r>
          </w:p>
          <w:p w14:paraId="17E914B5" w14:textId="77777777" w:rsidR="006F2BA6" w:rsidRPr="000E0A92" w:rsidRDefault="006F2BA6" w:rsidP="00C97A82">
            <w:pPr>
              <w:tabs>
                <w:tab w:val="left" w:pos="2145"/>
              </w:tabs>
              <w:spacing w:after="0" w:line="240" w:lineRule="auto"/>
              <w:rPr>
                <w:rFonts w:asciiTheme="minorHAnsi" w:hAnsiTheme="minorHAnsi" w:cstheme="minorHAnsi"/>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024"/>
              <w:gridCol w:w="1567"/>
            </w:tblGrid>
            <w:tr w:rsidR="006F2BA6" w:rsidRPr="000E0A92" w14:paraId="17E914B9" w14:textId="77777777" w:rsidTr="00E422AD">
              <w:trPr>
                <w:jc w:val="center"/>
              </w:trPr>
              <w:tc>
                <w:tcPr>
                  <w:tcW w:w="614" w:type="dxa"/>
                  <w:shd w:val="clear" w:color="auto" w:fill="auto"/>
                </w:tcPr>
                <w:p w14:paraId="17E914B6" w14:textId="77777777" w:rsidR="006F2BA6" w:rsidRPr="000E0A92" w:rsidRDefault="006F2BA6" w:rsidP="00C97A82">
                  <w:pPr>
                    <w:tabs>
                      <w:tab w:val="left" w:pos="2145"/>
                    </w:tabs>
                    <w:spacing w:after="0" w:line="240" w:lineRule="auto"/>
                    <w:rPr>
                      <w:rFonts w:asciiTheme="minorHAnsi" w:hAnsiTheme="minorHAnsi" w:cstheme="minorHAnsi"/>
                      <w:b/>
                    </w:rPr>
                  </w:pPr>
                </w:p>
              </w:tc>
              <w:tc>
                <w:tcPr>
                  <w:tcW w:w="1024" w:type="dxa"/>
                  <w:shd w:val="clear" w:color="auto" w:fill="auto"/>
                </w:tcPr>
                <w:p w14:paraId="17E914B7" w14:textId="77777777" w:rsidR="006F2BA6" w:rsidRPr="000E0A92" w:rsidRDefault="006F2BA6"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Değer</w:t>
                  </w:r>
                </w:p>
              </w:tc>
              <w:tc>
                <w:tcPr>
                  <w:tcW w:w="1567" w:type="dxa"/>
                  <w:shd w:val="clear" w:color="auto" w:fill="auto"/>
                </w:tcPr>
                <w:p w14:paraId="17E914B8" w14:textId="77777777" w:rsidR="006F2BA6" w:rsidRPr="000E0A92" w:rsidRDefault="006F2BA6"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Ölçülen</w:t>
                  </w:r>
                </w:p>
              </w:tc>
            </w:tr>
            <w:tr w:rsidR="006F2BA6" w:rsidRPr="000E0A92" w14:paraId="17E914BD" w14:textId="77777777" w:rsidTr="00E422AD">
              <w:trPr>
                <w:jc w:val="center"/>
              </w:trPr>
              <w:tc>
                <w:tcPr>
                  <w:tcW w:w="614" w:type="dxa"/>
                  <w:shd w:val="clear" w:color="auto" w:fill="auto"/>
                </w:tcPr>
                <w:p w14:paraId="17E914BA"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R</w:t>
                  </w:r>
                  <w:r w:rsidRPr="000E0A92">
                    <w:rPr>
                      <w:rFonts w:asciiTheme="minorHAnsi" w:hAnsiTheme="minorHAnsi" w:cstheme="minorHAnsi"/>
                      <w:b/>
                      <w:vertAlign w:val="subscript"/>
                    </w:rPr>
                    <w:t>1</w:t>
                  </w:r>
                </w:p>
              </w:tc>
              <w:tc>
                <w:tcPr>
                  <w:tcW w:w="1024" w:type="dxa"/>
                  <w:shd w:val="clear" w:color="auto" w:fill="auto"/>
                </w:tcPr>
                <w:p w14:paraId="17E914BB" w14:textId="77777777" w:rsidR="006F2BA6" w:rsidRPr="000E0A92" w:rsidRDefault="006F2BA6"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500 Ω</w:t>
                  </w:r>
                </w:p>
              </w:tc>
              <w:tc>
                <w:tcPr>
                  <w:tcW w:w="1567" w:type="dxa"/>
                  <w:shd w:val="clear" w:color="auto" w:fill="auto"/>
                </w:tcPr>
                <w:p w14:paraId="17E914BC" w14:textId="77777777" w:rsidR="006F2BA6" w:rsidRPr="000E0A92" w:rsidRDefault="006F2BA6" w:rsidP="00C97A82">
                  <w:pPr>
                    <w:tabs>
                      <w:tab w:val="left" w:pos="2145"/>
                    </w:tabs>
                    <w:spacing w:after="0" w:line="240" w:lineRule="auto"/>
                    <w:rPr>
                      <w:rFonts w:asciiTheme="minorHAnsi" w:hAnsiTheme="minorHAnsi" w:cstheme="minorHAnsi"/>
                      <w:b/>
                    </w:rPr>
                  </w:pPr>
                </w:p>
              </w:tc>
            </w:tr>
            <w:tr w:rsidR="006F2BA6" w:rsidRPr="000E0A92" w14:paraId="17E914C1" w14:textId="77777777" w:rsidTr="00E422AD">
              <w:trPr>
                <w:jc w:val="center"/>
              </w:trPr>
              <w:tc>
                <w:tcPr>
                  <w:tcW w:w="614" w:type="dxa"/>
                  <w:shd w:val="clear" w:color="auto" w:fill="auto"/>
                </w:tcPr>
                <w:p w14:paraId="17E914BE"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L</w:t>
                  </w:r>
                  <w:r w:rsidRPr="000E0A92">
                    <w:rPr>
                      <w:rFonts w:asciiTheme="minorHAnsi" w:hAnsiTheme="minorHAnsi" w:cstheme="minorHAnsi"/>
                      <w:b/>
                      <w:vertAlign w:val="subscript"/>
                    </w:rPr>
                    <w:t>1</w:t>
                  </w:r>
                </w:p>
              </w:tc>
              <w:tc>
                <w:tcPr>
                  <w:tcW w:w="1024" w:type="dxa"/>
                  <w:shd w:val="clear" w:color="auto" w:fill="auto"/>
                </w:tcPr>
                <w:p w14:paraId="17E914BF" w14:textId="77777777" w:rsidR="006F2BA6" w:rsidRPr="000E0A92" w:rsidRDefault="006F2BA6"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 xml:space="preserve">33 </w:t>
                  </w:r>
                  <w:proofErr w:type="spellStart"/>
                  <w:r w:rsidRPr="000E0A92">
                    <w:rPr>
                      <w:rFonts w:asciiTheme="minorHAnsi" w:hAnsiTheme="minorHAnsi" w:cstheme="minorHAnsi"/>
                      <w:b/>
                    </w:rPr>
                    <w:t>mH</w:t>
                  </w:r>
                  <w:proofErr w:type="spellEnd"/>
                </w:p>
              </w:tc>
              <w:tc>
                <w:tcPr>
                  <w:tcW w:w="1567" w:type="dxa"/>
                  <w:shd w:val="clear" w:color="auto" w:fill="auto"/>
                </w:tcPr>
                <w:p w14:paraId="17E914C0" w14:textId="77777777" w:rsidR="006F2BA6" w:rsidRPr="000E0A92" w:rsidRDefault="006F2BA6" w:rsidP="00C97A82">
                  <w:pPr>
                    <w:tabs>
                      <w:tab w:val="left" w:pos="2145"/>
                    </w:tabs>
                    <w:spacing w:after="0" w:line="240" w:lineRule="auto"/>
                    <w:rPr>
                      <w:rFonts w:asciiTheme="minorHAnsi" w:hAnsiTheme="minorHAnsi" w:cstheme="minorHAnsi"/>
                      <w:b/>
                    </w:rPr>
                  </w:pPr>
                </w:p>
              </w:tc>
            </w:tr>
            <w:tr w:rsidR="006F2BA6" w:rsidRPr="000E0A92" w14:paraId="17E914C5" w14:textId="77777777" w:rsidTr="00E422AD">
              <w:trPr>
                <w:jc w:val="center"/>
              </w:trPr>
              <w:tc>
                <w:tcPr>
                  <w:tcW w:w="614" w:type="dxa"/>
                  <w:shd w:val="clear" w:color="auto" w:fill="auto"/>
                </w:tcPr>
                <w:p w14:paraId="17E914C2"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C</w:t>
                  </w:r>
                  <w:r w:rsidRPr="000E0A92">
                    <w:rPr>
                      <w:rFonts w:asciiTheme="minorHAnsi" w:hAnsiTheme="minorHAnsi" w:cstheme="minorHAnsi"/>
                      <w:b/>
                      <w:vertAlign w:val="subscript"/>
                    </w:rPr>
                    <w:t>1</w:t>
                  </w:r>
                </w:p>
              </w:tc>
              <w:tc>
                <w:tcPr>
                  <w:tcW w:w="1024" w:type="dxa"/>
                  <w:shd w:val="clear" w:color="auto" w:fill="auto"/>
                </w:tcPr>
                <w:p w14:paraId="17E914C3" w14:textId="77777777" w:rsidR="006F2BA6" w:rsidRPr="000E0A92" w:rsidRDefault="006F2BA6"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 xml:space="preserve">47 </w:t>
                  </w:r>
                  <w:proofErr w:type="spellStart"/>
                  <w:r w:rsidRPr="000E0A92">
                    <w:rPr>
                      <w:rFonts w:asciiTheme="minorHAnsi" w:hAnsiTheme="minorHAnsi" w:cstheme="minorHAnsi"/>
                      <w:b/>
                    </w:rPr>
                    <w:t>nF</w:t>
                  </w:r>
                  <w:proofErr w:type="spellEnd"/>
                </w:p>
              </w:tc>
              <w:tc>
                <w:tcPr>
                  <w:tcW w:w="1567" w:type="dxa"/>
                  <w:shd w:val="clear" w:color="auto" w:fill="auto"/>
                </w:tcPr>
                <w:p w14:paraId="17E914C4" w14:textId="77777777" w:rsidR="006F2BA6" w:rsidRPr="000E0A92" w:rsidRDefault="006F2BA6" w:rsidP="00C97A82">
                  <w:pPr>
                    <w:tabs>
                      <w:tab w:val="left" w:pos="2145"/>
                    </w:tabs>
                    <w:spacing w:after="0" w:line="240" w:lineRule="auto"/>
                    <w:rPr>
                      <w:rFonts w:asciiTheme="minorHAnsi" w:hAnsiTheme="minorHAnsi" w:cstheme="minorHAnsi"/>
                      <w:b/>
                    </w:rPr>
                  </w:pPr>
                </w:p>
              </w:tc>
            </w:tr>
          </w:tbl>
          <w:p w14:paraId="17E914C6" w14:textId="77777777" w:rsidR="006F2BA6" w:rsidRPr="000E0A92" w:rsidRDefault="006F2BA6" w:rsidP="00C97A82">
            <w:pPr>
              <w:tabs>
                <w:tab w:val="left" w:pos="2145"/>
              </w:tabs>
              <w:spacing w:after="0" w:line="240" w:lineRule="auto"/>
              <w:rPr>
                <w:rFonts w:asciiTheme="minorHAnsi" w:hAnsiTheme="minorHAnsi" w:cstheme="minorHAnsi"/>
                <w:b/>
              </w:rPr>
            </w:pPr>
          </w:p>
          <w:tbl>
            <w:tblPr>
              <w:tblW w:w="8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410"/>
              <w:gridCol w:w="283"/>
              <w:gridCol w:w="1843"/>
              <w:gridCol w:w="2435"/>
            </w:tblGrid>
            <w:tr w:rsidR="00C97A82" w:rsidRPr="000E0A92" w14:paraId="17E914CC" w14:textId="77777777" w:rsidTr="00C97A82">
              <w:trPr>
                <w:jc w:val="center"/>
              </w:trPr>
              <w:tc>
                <w:tcPr>
                  <w:tcW w:w="1865" w:type="dxa"/>
                  <w:shd w:val="clear" w:color="auto" w:fill="auto"/>
                </w:tcPr>
                <w:p w14:paraId="17E914C7" w14:textId="77777777" w:rsidR="00C97A82" w:rsidRPr="000E0A92" w:rsidRDefault="00C97A82"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Frekans Değeri</w:t>
                  </w:r>
                </w:p>
              </w:tc>
              <w:tc>
                <w:tcPr>
                  <w:tcW w:w="2410" w:type="dxa"/>
                  <w:shd w:val="clear" w:color="auto" w:fill="auto"/>
                </w:tcPr>
                <w:p w14:paraId="17E914C8" w14:textId="77777777" w:rsidR="00C97A82" w:rsidRPr="000E0A92" w:rsidRDefault="00C97A82"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Bant Geçiren Filtre</w:t>
                  </w:r>
                </w:p>
              </w:tc>
              <w:tc>
                <w:tcPr>
                  <w:tcW w:w="283" w:type="dxa"/>
                  <w:shd w:val="clear" w:color="auto" w:fill="000000" w:themeFill="text1"/>
                </w:tcPr>
                <w:p w14:paraId="17E914C9"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CA" w14:textId="77777777" w:rsidR="00C97A82" w:rsidRPr="000E0A92" w:rsidRDefault="00C97A82" w:rsidP="00C97A82">
                  <w:pPr>
                    <w:tabs>
                      <w:tab w:val="left" w:pos="2145"/>
                    </w:tabs>
                    <w:spacing w:after="0" w:line="240" w:lineRule="auto"/>
                    <w:rPr>
                      <w:rFonts w:asciiTheme="minorHAnsi" w:hAnsiTheme="minorHAnsi" w:cstheme="minorHAnsi"/>
                      <w:b/>
                    </w:rPr>
                  </w:pPr>
                  <w:r w:rsidRPr="000E0A92">
                    <w:rPr>
                      <w:rFonts w:asciiTheme="minorHAnsi" w:hAnsiTheme="minorHAnsi" w:cstheme="minorHAnsi"/>
                      <w:b/>
                    </w:rPr>
                    <w:t>Frekans Değeri</w:t>
                  </w:r>
                </w:p>
              </w:tc>
              <w:tc>
                <w:tcPr>
                  <w:tcW w:w="2435" w:type="dxa"/>
                  <w:shd w:val="clear" w:color="auto" w:fill="auto"/>
                </w:tcPr>
                <w:p w14:paraId="17E914CB" w14:textId="77777777" w:rsidR="00C97A82" w:rsidRPr="000E0A92" w:rsidRDefault="00C97A82"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Alçak Geçiren Filtre</w:t>
                  </w:r>
                </w:p>
              </w:tc>
            </w:tr>
            <w:tr w:rsidR="00C97A82" w:rsidRPr="000E0A92" w14:paraId="17E914D2" w14:textId="77777777" w:rsidTr="00C97A82">
              <w:trPr>
                <w:jc w:val="center"/>
              </w:trPr>
              <w:tc>
                <w:tcPr>
                  <w:tcW w:w="1865" w:type="dxa"/>
                  <w:shd w:val="clear" w:color="auto" w:fill="auto"/>
                </w:tcPr>
                <w:p w14:paraId="17E914CD"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CE"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CF"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D0"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D1"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D8" w14:textId="77777777" w:rsidTr="00C97A82">
              <w:trPr>
                <w:jc w:val="center"/>
              </w:trPr>
              <w:tc>
                <w:tcPr>
                  <w:tcW w:w="1865" w:type="dxa"/>
                  <w:shd w:val="clear" w:color="auto" w:fill="auto"/>
                </w:tcPr>
                <w:p w14:paraId="17E914D3"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D4"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D5"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D6"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D7"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DE" w14:textId="77777777" w:rsidTr="00C97A82">
              <w:trPr>
                <w:jc w:val="center"/>
              </w:trPr>
              <w:tc>
                <w:tcPr>
                  <w:tcW w:w="1865" w:type="dxa"/>
                  <w:shd w:val="clear" w:color="auto" w:fill="auto"/>
                </w:tcPr>
                <w:p w14:paraId="17E914D9"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DA"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DB"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DC"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DD"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E4" w14:textId="77777777" w:rsidTr="00C97A82">
              <w:trPr>
                <w:jc w:val="center"/>
              </w:trPr>
              <w:tc>
                <w:tcPr>
                  <w:tcW w:w="1865" w:type="dxa"/>
                  <w:shd w:val="clear" w:color="auto" w:fill="auto"/>
                </w:tcPr>
                <w:p w14:paraId="17E914DF"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E0"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E1"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E2"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E3"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EA" w14:textId="77777777" w:rsidTr="00C97A82">
              <w:trPr>
                <w:jc w:val="center"/>
              </w:trPr>
              <w:tc>
                <w:tcPr>
                  <w:tcW w:w="1865" w:type="dxa"/>
                  <w:shd w:val="clear" w:color="auto" w:fill="auto"/>
                </w:tcPr>
                <w:p w14:paraId="17E914E5"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E6"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E7"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E8"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E9"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F0" w14:textId="77777777" w:rsidTr="00C97A82">
              <w:trPr>
                <w:jc w:val="center"/>
              </w:trPr>
              <w:tc>
                <w:tcPr>
                  <w:tcW w:w="1865" w:type="dxa"/>
                  <w:shd w:val="clear" w:color="auto" w:fill="auto"/>
                </w:tcPr>
                <w:p w14:paraId="17E914EB"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EC"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ED"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EE"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EF"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F6" w14:textId="77777777" w:rsidTr="00C97A82">
              <w:trPr>
                <w:jc w:val="center"/>
              </w:trPr>
              <w:tc>
                <w:tcPr>
                  <w:tcW w:w="1865" w:type="dxa"/>
                  <w:shd w:val="clear" w:color="auto" w:fill="auto"/>
                </w:tcPr>
                <w:p w14:paraId="17E914F1" w14:textId="77777777" w:rsidR="00C97A82" w:rsidRPr="000E0A92" w:rsidRDefault="00C97A82" w:rsidP="00C97A82">
                  <w:pPr>
                    <w:tabs>
                      <w:tab w:val="left" w:pos="2145"/>
                    </w:tabs>
                    <w:spacing w:after="0" w:line="240" w:lineRule="auto"/>
                    <w:rPr>
                      <w:rFonts w:asciiTheme="minorHAnsi" w:hAnsiTheme="minorHAnsi" w:cstheme="minorHAnsi"/>
                      <w:b/>
                    </w:rPr>
                  </w:pPr>
                  <w:proofErr w:type="spellStart"/>
                  <w:r w:rsidRPr="000E0A92">
                    <w:rPr>
                      <w:rFonts w:asciiTheme="minorHAnsi" w:hAnsiTheme="minorHAnsi" w:cstheme="minorHAnsi"/>
                      <w:b/>
                    </w:rPr>
                    <w:t>Fc</w:t>
                  </w:r>
                  <w:proofErr w:type="spellEnd"/>
                  <w:r w:rsidRPr="000E0A92">
                    <w:rPr>
                      <w:rFonts w:asciiTheme="minorHAnsi" w:hAnsiTheme="minorHAnsi" w:cstheme="minorHAnsi"/>
                      <w:b/>
                    </w:rPr>
                    <w:t xml:space="preserve"> =</w:t>
                  </w:r>
                </w:p>
              </w:tc>
              <w:tc>
                <w:tcPr>
                  <w:tcW w:w="2410" w:type="dxa"/>
                  <w:shd w:val="clear" w:color="auto" w:fill="auto"/>
                </w:tcPr>
                <w:p w14:paraId="17E914F2"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F3"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F4" w14:textId="77777777" w:rsidR="00C97A82" w:rsidRPr="000E0A92" w:rsidRDefault="00C97A82" w:rsidP="00C97A82">
                  <w:pPr>
                    <w:tabs>
                      <w:tab w:val="left" w:pos="2145"/>
                    </w:tabs>
                    <w:spacing w:after="0" w:line="240" w:lineRule="auto"/>
                    <w:rPr>
                      <w:rFonts w:asciiTheme="minorHAnsi" w:hAnsiTheme="minorHAnsi" w:cstheme="minorHAnsi"/>
                      <w:b/>
                    </w:rPr>
                  </w:pPr>
                  <w:proofErr w:type="spellStart"/>
                  <w:r w:rsidRPr="000E0A92">
                    <w:rPr>
                      <w:rFonts w:asciiTheme="minorHAnsi" w:hAnsiTheme="minorHAnsi" w:cstheme="minorHAnsi"/>
                      <w:b/>
                    </w:rPr>
                    <w:t>Fc</w:t>
                  </w:r>
                  <w:proofErr w:type="spellEnd"/>
                  <w:r w:rsidRPr="000E0A92">
                    <w:rPr>
                      <w:rFonts w:asciiTheme="minorHAnsi" w:hAnsiTheme="minorHAnsi" w:cstheme="minorHAnsi"/>
                      <w:b/>
                    </w:rPr>
                    <w:t xml:space="preserve"> =</w:t>
                  </w:r>
                </w:p>
              </w:tc>
              <w:tc>
                <w:tcPr>
                  <w:tcW w:w="2435" w:type="dxa"/>
                  <w:shd w:val="clear" w:color="auto" w:fill="auto"/>
                </w:tcPr>
                <w:p w14:paraId="17E914F5"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4FC" w14:textId="77777777" w:rsidTr="00C97A82">
              <w:trPr>
                <w:jc w:val="center"/>
              </w:trPr>
              <w:tc>
                <w:tcPr>
                  <w:tcW w:w="1865" w:type="dxa"/>
                  <w:shd w:val="clear" w:color="auto" w:fill="auto"/>
                </w:tcPr>
                <w:p w14:paraId="17E914F7"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F8"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F9"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4FA"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4FB"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502" w14:textId="77777777" w:rsidTr="00C97A82">
              <w:trPr>
                <w:jc w:val="center"/>
              </w:trPr>
              <w:tc>
                <w:tcPr>
                  <w:tcW w:w="1865" w:type="dxa"/>
                  <w:shd w:val="clear" w:color="auto" w:fill="auto"/>
                </w:tcPr>
                <w:p w14:paraId="17E914FD"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4FE"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4FF"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500"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501"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508" w14:textId="77777777" w:rsidTr="00C97A82">
              <w:trPr>
                <w:jc w:val="center"/>
              </w:trPr>
              <w:tc>
                <w:tcPr>
                  <w:tcW w:w="1865" w:type="dxa"/>
                  <w:shd w:val="clear" w:color="auto" w:fill="auto"/>
                </w:tcPr>
                <w:p w14:paraId="17E91503"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504"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505"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506"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507"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50E" w14:textId="77777777" w:rsidTr="00C97A82">
              <w:trPr>
                <w:jc w:val="center"/>
              </w:trPr>
              <w:tc>
                <w:tcPr>
                  <w:tcW w:w="1865" w:type="dxa"/>
                  <w:shd w:val="clear" w:color="auto" w:fill="auto"/>
                </w:tcPr>
                <w:p w14:paraId="17E91509"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50A"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50B"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50C"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50D"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514" w14:textId="77777777" w:rsidTr="00C97A82">
              <w:trPr>
                <w:jc w:val="center"/>
              </w:trPr>
              <w:tc>
                <w:tcPr>
                  <w:tcW w:w="1865" w:type="dxa"/>
                  <w:shd w:val="clear" w:color="auto" w:fill="auto"/>
                </w:tcPr>
                <w:p w14:paraId="17E9150F"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510"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511"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512"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513" w14:textId="77777777" w:rsidR="00C97A82" w:rsidRPr="000E0A92" w:rsidRDefault="00C97A82" w:rsidP="00C97A82">
                  <w:pPr>
                    <w:tabs>
                      <w:tab w:val="left" w:pos="2145"/>
                    </w:tabs>
                    <w:spacing w:after="0" w:line="240" w:lineRule="auto"/>
                    <w:rPr>
                      <w:rFonts w:asciiTheme="minorHAnsi" w:hAnsiTheme="minorHAnsi" w:cstheme="minorHAnsi"/>
                      <w:b/>
                    </w:rPr>
                  </w:pPr>
                </w:p>
              </w:tc>
            </w:tr>
            <w:tr w:rsidR="00C97A82" w:rsidRPr="000E0A92" w14:paraId="17E9151A" w14:textId="77777777" w:rsidTr="00C97A82">
              <w:trPr>
                <w:jc w:val="center"/>
              </w:trPr>
              <w:tc>
                <w:tcPr>
                  <w:tcW w:w="1865" w:type="dxa"/>
                  <w:shd w:val="clear" w:color="auto" w:fill="auto"/>
                </w:tcPr>
                <w:p w14:paraId="17E91515"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10" w:type="dxa"/>
                  <w:shd w:val="clear" w:color="auto" w:fill="auto"/>
                </w:tcPr>
                <w:p w14:paraId="17E91516"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83" w:type="dxa"/>
                  <w:shd w:val="clear" w:color="auto" w:fill="000000" w:themeFill="text1"/>
                </w:tcPr>
                <w:p w14:paraId="17E91517"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1843" w:type="dxa"/>
                  <w:shd w:val="clear" w:color="auto" w:fill="auto"/>
                </w:tcPr>
                <w:p w14:paraId="17E91518" w14:textId="77777777" w:rsidR="00C97A82" w:rsidRPr="000E0A92" w:rsidRDefault="00C97A82" w:rsidP="00C97A82">
                  <w:pPr>
                    <w:tabs>
                      <w:tab w:val="left" w:pos="2145"/>
                    </w:tabs>
                    <w:spacing w:after="0" w:line="240" w:lineRule="auto"/>
                    <w:rPr>
                      <w:rFonts w:asciiTheme="minorHAnsi" w:hAnsiTheme="minorHAnsi" w:cstheme="minorHAnsi"/>
                      <w:b/>
                    </w:rPr>
                  </w:pPr>
                </w:p>
              </w:tc>
              <w:tc>
                <w:tcPr>
                  <w:tcW w:w="2435" w:type="dxa"/>
                  <w:shd w:val="clear" w:color="auto" w:fill="auto"/>
                </w:tcPr>
                <w:p w14:paraId="17E91519" w14:textId="77777777" w:rsidR="00C97A82" w:rsidRPr="000E0A92" w:rsidRDefault="00C97A82" w:rsidP="00C97A82">
                  <w:pPr>
                    <w:tabs>
                      <w:tab w:val="left" w:pos="2145"/>
                    </w:tabs>
                    <w:spacing w:after="0" w:line="240" w:lineRule="auto"/>
                    <w:rPr>
                      <w:rFonts w:asciiTheme="minorHAnsi" w:hAnsiTheme="minorHAnsi" w:cstheme="minorHAnsi"/>
                      <w:b/>
                    </w:rPr>
                  </w:pPr>
                </w:p>
              </w:tc>
            </w:tr>
          </w:tbl>
          <w:p w14:paraId="17E9151B" w14:textId="77777777" w:rsidR="006F2BA6" w:rsidRPr="000E0A92" w:rsidRDefault="006F2BA6" w:rsidP="00C97A82">
            <w:pPr>
              <w:tabs>
                <w:tab w:val="left" w:pos="2145"/>
              </w:tabs>
              <w:spacing w:after="0" w:line="240" w:lineRule="auto"/>
              <w:rPr>
                <w:rFonts w:asciiTheme="minorHAnsi" w:hAnsiTheme="minorHAnsi" w:cstheme="minorHAnsi"/>
                <w:b/>
              </w:rPr>
            </w:pPr>
          </w:p>
          <w:p w14:paraId="17E9151C" w14:textId="77777777" w:rsidR="006F2BA6" w:rsidRPr="000E0A92" w:rsidRDefault="006F2BA6" w:rsidP="00C97A82">
            <w:pPr>
              <w:pStyle w:val="StilkiYanaYaslalksatr124cm"/>
              <w:spacing w:after="0"/>
              <w:ind w:firstLine="0"/>
              <w:rPr>
                <w:rFonts w:asciiTheme="minorHAnsi" w:hAnsiTheme="minorHAnsi" w:cstheme="minorHAnsi"/>
                <w:bCs/>
                <w:sz w:val="22"/>
                <w:szCs w:val="22"/>
              </w:rPr>
            </w:pPr>
            <w:r w:rsidRPr="000E0A92">
              <w:rPr>
                <w:rFonts w:asciiTheme="minorHAnsi" w:hAnsiTheme="minorHAnsi" w:cstheme="minorHAnsi"/>
                <w:bCs/>
                <w:sz w:val="22"/>
                <w:szCs w:val="22"/>
              </w:rPr>
              <w:t xml:space="preserve">Her bir devre için kutupları ve sıfırları belirleyiniz ve yorumlayınız. </w:t>
            </w:r>
          </w:p>
          <w:p w14:paraId="17E9151D" w14:textId="77777777" w:rsidR="006F2BA6" w:rsidRPr="000E0A92" w:rsidRDefault="006F2BA6" w:rsidP="00C97A82">
            <w:pPr>
              <w:pStyle w:val="StilkiYanaYaslalksatr124cm"/>
              <w:spacing w:after="0"/>
              <w:ind w:firstLine="0"/>
              <w:rPr>
                <w:rFonts w:asciiTheme="minorHAnsi" w:hAnsiTheme="minorHAnsi" w:cstheme="minorHAnsi"/>
                <w:bCs/>
                <w:sz w:val="22"/>
                <w:szCs w:val="22"/>
              </w:rPr>
            </w:pPr>
            <w:r w:rsidRPr="000E0A92">
              <w:rPr>
                <w:rFonts w:asciiTheme="minorHAnsi" w:hAnsiTheme="minorHAnsi" w:cstheme="minorHAnsi"/>
                <w:bCs/>
                <w:sz w:val="22"/>
                <w:szCs w:val="22"/>
              </w:rPr>
              <w:t>Kesme frekansında kaç desibel şiddetinde bir kazanç olduğunu ölçerek hesaplayınız.</w:t>
            </w:r>
          </w:p>
          <w:p w14:paraId="17E9151E" w14:textId="77777777" w:rsidR="006F2BA6" w:rsidRPr="000E0A92" w:rsidRDefault="006F2BA6" w:rsidP="00C97A82">
            <w:pPr>
              <w:pStyle w:val="StilkiYanaYaslalksatr124cm"/>
              <w:spacing w:after="0"/>
              <w:ind w:firstLine="0"/>
              <w:rPr>
                <w:rFonts w:asciiTheme="minorHAnsi" w:hAnsiTheme="minorHAnsi" w:cstheme="minorHAns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261"/>
              <w:gridCol w:w="3543"/>
            </w:tblGrid>
            <w:tr w:rsidR="006F2BA6" w:rsidRPr="000E0A92" w14:paraId="17E91522" w14:textId="77777777" w:rsidTr="00E422AD">
              <w:trPr>
                <w:jc w:val="center"/>
              </w:trPr>
              <w:tc>
                <w:tcPr>
                  <w:tcW w:w="1696" w:type="dxa"/>
                  <w:shd w:val="clear" w:color="auto" w:fill="auto"/>
                </w:tcPr>
                <w:p w14:paraId="17E9151F" w14:textId="77777777" w:rsidR="006F2BA6" w:rsidRPr="000E0A92" w:rsidRDefault="006F2BA6" w:rsidP="00C97A82">
                  <w:pPr>
                    <w:tabs>
                      <w:tab w:val="left" w:pos="2145"/>
                    </w:tabs>
                    <w:spacing w:after="0" w:line="240" w:lineRule="auto"/>
                    <w:jc w:val="center"/>
                    <w:rPr>
                      <w:rFonts w:asciiTheme="minorHAnsi" w:hAnsiTheme="minorHAnsi" w:cstheme="minorHAnsi"/>
                      <w:b/>
                    </w:rPr>
                  </w:pPr>
                </w:p>
              </w:tc>
              <w:tc>
                <w:tcPr>
                  <w:tcW w:w="3261" w:type="dxa"/>
                  <w:shd w:val="clear" w:color="auto" w:fill="auto"/>
                </w:tcPr>
                <w:p w14:paraId="17E91520"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Bant Geçiren Filtre</w:t>
                  </w:r>
                </w:p>
              </w:tc>
              <w:tc>
                <w:tcPr>
                  <w:tcW w:w="3543" w:type="dxa"/>
                  <w:shd w:val="clear" w:color="auto" w:fill="auto"/>
                </w:tcPr>
                <w:p w14:paraId="17E91521"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Alçak Geçiren Filtre</w:t>
                  </w:r>
                </w:p>
              </w:tc>
            </w:tr>
            <w:tr w:rsidR="006F2BA6" w:rsidRPr="000E0A92" w14:paraId="17E91526" w14:textId="77777777" w:rsidTr="00E422AD">
              <w:trPr>
                <w:jc w:val="center"/>
              </w:trPr>
              <w:tc>
                <w:tcPr>
                  <w:tcW w:w="1696" w:type="dxa"/>
                  <w:shd w:val="clear" w:color="auto" w:fill="auto"/>
                </w:tcPr>
                <w:p w14:paraId="17E91523"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Kutuplar</w:t>
                  </w:r>
                </w:p>
              </w:tc>
              <w:tc>
                <w:tcPr>
                  <w:tcW w:w="3261" w:type="dxa"/>
                  <w:shd w:val="clear" w:color="auto" w:fill="auto"/>
                </w:tcPr>
                <w:p w14:paraId="17E91524" w14:textId="77777777" w:rsidR="006F2BA6" w:rsidRPr="000E0A92" w:rsidRDefault="006F2BA6" w:rsidP="00C97A82">
                  <w:pPr>
                    <w:tabs>
                      <w:tab w:val="left" w:pos="2145"/>
                    </w:tabs>
                    <w:spacing w:after="0" w:line="240" w:lineRule="auto"/>
                    <w:rPr>
                      <w:rFonts w:asciiTheme="minorHAnsi" w:hAnsiTheme="minorHAnsi" w:cstheme="minorHAnsi"/>
                      <w:b/>
                    </w:rPr>
                  </w:pPr>
                </w:p>
              </w:tc>
              <w:tc>
                <w:tcPr>
                  <w:tcW w:w="3543" w:type="dxa"/>
                  <w:shd w:val="clear" w:color="auto" w:fill="auto"/>
                </w:tcPr>
                <w:p w14:paraId="17E91525" w14:textId="77777777" w:rsidR="006F2BA6" w:rsidRPr="000E0A92" w:rsidRDefault="006F2BA6" w:rsidP="00C97A82">
                  <w:pPr>
                    <w:tabs>
                      <w:tab w:val="left" w:pos="2145"/>
                    </w:tabs>
                    <w:spacing w:after="0" w:line="240" w:lineRule="auto"/>
                    <w:rPr>
                      <w:rFonts w:asciiTheme="minorHAnsi" w:hAnsiTheme="minorHAnsi" w:cstheme="minorHAnsi"/>
                      <w:b/>
                    </w:rPr>
                  </w:pPr>
                </w:p>
              </w:tc>
            </w:tr>
            <w:tr w:rsidR="006F2BA6" w:rsidRPr="000E0A92" w14:paraId="17E9152A" w14:textId="77777777" w:rsidTr="00E422AD">
              <w:trPr>
                <w:jc w:val="center"/>
              </w:trPr>
              <w:tc>
                <w:tcPr>
                  <w:tcW w:w="1696" w:type="dxa"/>
                  <w:shd w:val="clear" w:color="auto" w:fill="auto"/>
                </w:tcPr>
                <w:p w14:paraId="17E91527"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Sıfırlar</w:t>
                  </w:r>
                </w:p>
              </w:tc>
              <w:tc>
                <w:tcPr>
                  <w:tcW w:w="3261" w:type="dxa"/>
                  <w:shd w:val="clear" w:color="auto" w:fill="auto"/>
                </w:tcPr>
                <w:p w14:paraId="17E91528" w14:textId="77777777" w:rsidR="006F2BA6" w:rsidRPr="000E0A92" w:rsidRDefault="006F2BA6" w:rsidP="00C97A82">
                  <w:pPr>
                    <w:tabs>
                      <w:tab w:val="left" w:pos="2145"/>
                    </w:tabs>
                    <w:spacing w:after="0" w:line="240" w:lineRule="auto"/>
                    <w:rPr>
                      <w:rFonts w:asciiTheme="minorHAnsi" w:hAnsiTheme="minorHAnsi" w:cstheme="minorHAnsi"/>
                      <w:b/>
                    </w:rPr>
                  </w:pPr>
                </w:p>
              </w:tc>
              <w:tc>
                <w:tcPr>
                  <w:tcW w:w="3543" w:type="dxa"/>
                  <w:shd w:val="clear" w:color="auto" w:fill="auto"/>
                </w:tcPr>
                <w:p w14:paraId="17E91529" w14:textId="77777777" w:rsidR="006F2BA6" w:rsidRPr="000E0A92" w:rsidRDefault="006F2BA6" w:rsidP="00C97A82">
                  <w:pPr>
                    <w:tabs>
                      <w:tab w:val="left" w:pos="2145"/>
                    </w:tabs>
                    <w:spacing w:after="0" w:line="240" w:lineRule="auto"/>
                    <w:rPr>
                      <w:rFonts w:asciiTheme="minorHAnsi" w:hAnsiTheme="minorHAnsi" w:cstheme="minorHAnsi"/>
                      <w:b/>
                    </w:rPr>
                  </w:pPr>
                </w:p>
              </w:tc>
            </w:tr>
            <w:tr w:rsidR="006F2BA6" w:rsidRPr="000E0A92" w14:paraId="17E9152E" w14:textId="77777777" w:rsidTr="00E422AD">
              <w:trPr>
                <w:jc w:val="center"/>
              </w:trPr>
              <w:tc>
                <w:tcPr>
                  <w:tcW w:w="1696" w:type="dxa"/>
                  <w:shd w:val="clear" w:color="auto" w:fill="auto"/>
                </w:tcPr>
                <w:p w14:paraId="17E9152B" w14:textId="77777777" w:rsidR="006F2BA6" w:rsidRPr="000E0A92" w:rsidRDefault="006F2BA6" w:rsidP="00C97A82">
                  <w:pPr>
                    <w:tabs>
                      <w:tab w:val="left" w:pos="2145"/>
                    </w:tabs>
                    <w:spacing w:after="0" w:line="240" w:lineRule="auto"/>
                    <w:jc w:val="center"/>
                    <w:rPr>
                      <w:rFonts w:asciiTheme="minorHAnsi" w:hAnsiTheme="minorHAnsi" w:cstheme="minorHAnsi"/>
                      <w:b/>
                    </w:rPr>
                  </w:pPr>
                  <w:r w:rsidRPr="000E0A92">
                    <w:rPr>
                      <w:rFonts w:asciiTheme="minorHAnsi" w:hAnsiTheme="minorHAnsi" w:cstheme="minorHAnsi"/>
                      <w:b/>
                    </w:rPr>
                    <w:t>Kesme Frekansı</w:t>
                  </w:r>
                </w:p>
              </w:tc>
              <w:tc>
                <w:tcPr>
                  <w:tcW w:w="3261" w:type="dxa"/>
                  <w:shd w:val="clear" w:color="auto" w:fill="auto"/>
                </w:tcPr>
                <w:p w14:paraId="17E9152C" w14:textId="77777777" w:rsidR="006F2BA6" w:rsidRPr="000E0A92" w:rsidRDefault="006F2BA6" w:rsidP="00C97A82">
                  <w:pPr>
                    <w:tabs>
                      <w:tab w:val="left" w:pos="2145"/>
                    </w:tabs>
                    <w:spacing w:after="0" w:line="240" w:lineRule="auto"/>
                    <w:rPr>
                      <w:rFonts w:asciiTheme="minorHAnsi" w:hAnsiTheme="minorHAnsi" w:cstheme="minorHAnsi"/>
                      <w:b/>
                    </w:rPr>
                  </w:pPr>
                </w:p>
              </w:tc>
              <w:tc>
                <w:tcPr>
                  <w:tcW w:w="3543" w:type="dxa"/>
                  <w:shd w:val="clear" w:color="auto" w:fill="auto"/>
                </w:tcPr>
                <w:p w14:paraId="17E9152D" w14:textId="77777777" w:rsidR="006F2BA6" w:rsidRPr="000E0A92" w:rsidRDefault="006F2BA6" w:rsidP="00C97A82">
                  <w:pPr>
                    <w:tabs>
                      <w:tab w:val="left" w:pos="2145"/>
                    </w:tabs>
                    <w:spacing w:after="0" w:line="240" w:lineRule="auto"/>
                    <w:rPr>
                      <w:rFonts w:asciiTheme="minorHAnsi" w:hAnsiTheme="minorHAnsi" w:cstheme="minorHAnsi"/>
                      <w:b/>
                    </w:rPr>
                  </w:pPr>
                </w:p>
              </w:tc>
            </w:tr>
          </w:tbl>
          <w:p w14:paraId="17E9152F" w14:textId="77777777" w:rsidR="006F2BA6" w:rsidRPr="000E0A92" w:rsidRDefault="006F2BA6" w:rsidP="00C97A82">
            <w:pPr>
              <w:tabs>
                <w:tab w:val="left" w:pos="2145"/>
              </w:tabs>
              <w:spacing w:after="0" w:line="240" w:lineRule="auto"/>
              <w:rPr>
                <w:rFonts w:asciiTheme="minorHAnsi" w:hAnsiTheme="minorHAnsi" w:cstheme="minorHAnsi"/>
                <w:b/>
              </w:rPr>
            </w:pPr>
          </w:p>
          <w:p w14:paraId="17E91530" w14:textId="77777777" w:rsidR="006F2BA6" w:rsidRPr="000E0A92" w:rsidRDefault="006F2BA6" w:rsidP="00C97A82">
            <w:pPr>
              <w:tabs>
                <w:tab w:val="left" w:pos="2145"/>
              </w:tabs>
              <w:spacing w:after="0" w:line="240" w:lineRule="auto"/>
              <w:rPr>
                <w:rFonts w:asciiTheme="minorHAnsi" w:hAnsiTheme="minorHAnsi" w:cstheme="minorHAnsi"/>
              </w:rPr>
            </w:pPr>
          </w:p>
          <w:p w14:paraId="17E91531" w14:textId="77777777" w:rsidR="006F2BA6" w:rsidRPr="000E0A92" w:rsidRDefault="006F2BA6" w:rsidP="00C97A82">
            <w:pPr>
              <w:tabs>
                <w:tab w:val="left" w:pos="2145"/>
              </w:tabs>
              <w:spacing w:after="0" w:line="240" w:lineRule="auto"/>
              <w:rPr>
                <w:rFonts w:asciiTheme="minorHAnsi" w:hAnsiTheme="minorHAnsi" w:cstheme="minorHAnsi"/>
              </w:rPr>
            </w:pPr>
          </w:p>
          <w:p w14:paraId="17E91532" w14:textId="77777777" w:rsidR="006F2BA6" w:rsidRPr="000E0A92" w:rsidRDefault="006F2BA6" w:rsidP="00C97A82">
            <w:pPr>
              <w:tabs>
                <w:tab w:val="left" w:pos="2145"/>
              </w:tabs>
              <w:spacing w:after="0" w:line="240" w:lineRule="auto"/>
              <w:rPr>
                <w:rFonts w:asciiTheme="minorHAnsi" w:hAnsiTheme="minorHAnsi" w:cstheme="minorHAnsi"/>
              </w:rPr>
            </w:pPr>
          </w:p>
          <w:p w14:paraId="17E91533" w14:textId="77777777" w:rsidR="006F2BA6" w:rsidRPr="000E0A92" w:rsidRDefault="006F2BA6" w:rsidP="00C97A82">
            <w:pPr>
              <w:tabs>
                <w:tab w:val="left" w:pos="2145"/>
              </w:tabs>
              <w:spacing w:after="0" w:line="240" w:lineRule="auto"/>
              <w:rPr>
                <w:rFonts w:asciiTheme="minorHAnsi" w:hAnsiTheme="minorHAnsi" w:cstheme="minorHAnsi"/>
              </w:rPr>
            </w:pPr>
          </w:p>
          <w:p w14:paraId="17E91534" w14:textId="77777777" w:rsidR="006F2BA6" w:rsidRPr="000E0A92" w:rsidRDefault="006F2BA6" w:rsidP="00C97A82">
            <w:pPr>
              <w:tabs>
                <w:tab w:val="left" w:pos="2145"/>
              </w:tabs>
              <w:spacing w:after="0" w:line="240" w:lineRule="auto"/>
              <w:rPr>
                <w:rFonts w:asciiTheme="minorHAnsi" w:hAnsiTheme="minorHAnsi" w:cstheme="minorHAnsi"/>
              </w:rPr>
            </w:pPr>
          </w:p>
          <w:p w14:paraId="17E91535" w14:textId="77777777" w:rsidR="00C97A82" w:rsidRPr="000E0A92" w:rsidRDefault="00C97A82" w:rsidP="00C97A82">
            <w:pPr>
              <w:tabs>
                <w:tab w:val="left" w:pos="2145"/>
              </w:tabs>
              <w:spacing w:after="0" w:line="240" w:lineRule="auto"/>
              <w:rPr>
                <w:rFonts w:asciiTheme="minorHAnsi" w:hAnsiTheme="minorHAnsi" w:cstheme="minorHAnsi"/>
              </w:rPr>
            </w:pPr>
          </w:p>
          <w:p w14:paraId="17E91536" w14:textId="77777777" w:rsidR="00C97A82" w:rsidRPr="000E0A92" w:rsidRDefault="00C97A82" w:rsidP="00C97A82">
            <w:pPr>
              <w:tabs>
                <w:tab w:val="left" w:pos="2145"/>
              </w:tabs>
              <w:spacing w:after="0" w:line="240" w:lineRule="auto"/>
              <w:rPr>
                <w:rFonts w:asciiTheme="minorHAnsi" w:hAnsiTheme="minorHAnsi" w:cstheme="minorHAnsi"/>
              </w:rPr>
            </w:pPr>
          </w:p>
          <w:p w14:paraId="17E91537" w14:textId="77777777" w:rsidR="00C97A82" w:rsidRPr="000E0A92" w:rsidRDefault="00C97A82" w:rsidP="00C97A82">
            <w:pPr>
              <w:tabs>
                <w:tab w:val="left" w:pos="2145"/>
              </w:tabs>
              <w:spacing w:after="0" w:line="240" w:lineRule="auto"/>
              <w:rPr>
                <w:rFonts w:asciiTheme="minorHAnsi" w:hAnsiTheme="minorHAnsi" w:cstheme="minorHAnsi"/>
              </w:rPr>
            </w:pPr>
          </w:p>
          <w:p w14:paraId="17E91538" w14:textId="77777777" w:rsidR="00C97A82" w:rsidRPr="000E0A92" w:rsidRDefault="00C97A82" w:rsidP="00C97A82">
            <w:pPr>
              <w:tabs>
                <w:tab w:val="left" w:pos="2145"/>
              </w:tabs>
              <w:spacing w:after="0" w:line="240" w:lineRule="auto"/>
              <w:rPr>
                <w:rFonts w:asciiTheme="minorHAnsi" w:hAnsiTheme="minorHAnsi" w:cstheme="minorHAnsi"/>
              </w:rPr>
            </w:pPr>
          </w:p>
          <w:p w14:paraId="17E91539" w14:textId="77777777" w:rsidR="00C97A82" w:rsidRPr="000E0A92" w:rsidRDefault="00C97A82" w:rsidP="00C97A82">
            <w:pPr>
              <w:tabs>
                <w:tab w:val="left" w:pos="2145"/>
              </w:tabs>
              <w:spacing w:after="0" w:line="240" w:lineRule="auto"/>
              <w:rPr>
                <w:rFonts w:asciiTheme="minorHAnsi" w:hAnsiTheme="minorHAnsi" w:cstheme="minorHAnsi"/>
              </w:rPr>
            </w:pPr>
          </w:p>
          <w:p w14:paraId="17E9153A" w14:textId="77777777" w:rsidR="00C97A82" w:rsidRPr="000E0A92" w:rsidRDefault="00C97A82" w:rsidP="00C97A82">
            <w:pPr>
              <w:tabs>
                <w:tab w:val="left" w:pos="2145"/>
              </w:tabs>
              <w:spacing w:after="0" w:line="240" w:lineRule="auto"/>
              <w:rPr>
                <w:rFonts w:asciiTheme="minorHAnsi" w:hAnsiTheme="minorHAnsi" w:cstheme="minorHAnsi"/>
              </w:rPr>
            </w:pPr>
          </w:p>
          <w:p w14:paraId="17E9153B" w14:textId="77777777" w:rsidR="00C97A82" w:rsidRPr="000E0A92" w:rsidRDefault="00C97A82" w:rsidP="00C97A82">
            <w:pPr>
              <w:tabs>
                <w:tab w:val="left" w:pos="2145"/>
              </w:tabs>
              <w:spacing w:after="0" w:line="240" w:lineRule="auto"/>
              <w:rPr>
                <w:rFonts w:asciiTheme="minorHAnsi" w:hAnsiTheme="minorHAnsi" w:cstheme="minorHAnsi"/>
              </w:rPr>
            </w:pPr>
          </w:p>
          <w:p w14:paraId="17E9153C" w14:textId="77777777" w:rsidR="006F2BA6" w:rsidRPr="000E0A92" w:rsidRDefault="006F2BA6" w:rsidP="00C97A82">
            <w:pPr>
              <w:tabs>
                <w:tab w:val="left" w:pos="2145"/>
              </w:tabs>
              <w:spacing w:after="0" w:line="240" w:lineRule="auto"/>
              <w:rPr>
                <w:rFonts w:asciiTheme="minorHAnsi" w:hAnsiTheme="minorHAnsi" w:cstheme="minorHAnsi"/>
              </w:rPr>
            </w:pPr>
          </w:p>
          <w:p w14:paraId="17E9153D" w14:textId="77777777" w:rsidR="006F2BA6" w:rsidRPr="000E0A92" w:rsidRDefault="006F2BA6" w:rsidP="00C97A82">
            <w:pPr>
              <w:tabs>
                <w:tab w:val="left" w:pos="2145"/>
              </w:tabs>
              <w:spacing w:after="0" w:line="240" w:lineRule="auto"/>
              <w:rPr>
                <w:rFonts w:asciiTheme="minorHAnsi" w:hAnsiTheme="minorHAnsi" w:cstheme="minorHAnsi"/>
              </w:rPr>
            </w:pPr>
          </w:p>
          <w:p w14:paraId="17E9153E" w14:textId="78804FCD" w:rsidR="006F2BA6" w:rsidRPr="00535CAB" w:rsidRDefault="00535CAB" w:rsidP="00535CAB">
            <w:pPr>
              <w:spacing w:after="0" w:line="360" w:lineRule="auto"/>
              <w:jc w:val="both"/>
              <w:rPr>
                <w:b/>
                <w:bCs/>
              </w:rPr>
            </w:pPr>
            <w:r w:rsidRPr="0093772D">
              <w:rPr>
                <w:b/>
                <w:bCs/>
              </w:rPr>
              <w:t>Kontrol Eden Araştırma Görevlisinin Parafı:</w:t>
            </w:r>
          </w:p>
        </w:tc>
      </w:tr>
    </w:tbl>
    <w:p w14:paraId="17E91540" w14:textId="77777777" w:rsidR="000E0A92" w:rsidRDefault="000E0A92" w:rsidP="00C97A82">
      <w:pPr>
        <w:spacing w:after="0" w:line="360" w:lineRule="auto"/>
        <w:rPr>
          <w:rFonts w:ascii="Times New Roman" w:hAnsi="Times New Roman"/>
          <w:sz w:val="24"/>
          <w:szCs w:val="24"/>
        </w:rPr>
      </w:pPr>
    </w:p>
    <w:tbl>
      <w:tblPr>
        <w:tblStyle w:val="TabloKlavuzu"/>
        <w:tblW w:w="0" w:type="auto"/>
        <w:tblLook w:val="04A0" w:firstRow="1" w:lastRow="0" w:firstColumn="1" w:lastColumn="0" w:noHBand="0" w:noVBand="1"/>
      </w:tblPr>
      <w:tblGrid>
        <w:gridCol w:w="9062"/>
      </w:tblGrid>
      <w:tr w:rsidR="00513644" w:rsidRPr="006C053B" w14:paraId="5F0D0D7F" w14:textId="77777777" w:rsidTr="0091519E">
        <w:tc>
          <w:tcPr>
            <w:tcW w:w="9062" w:type="dxa"/>
            <w:shd w:val="clear" w:color="auto" w:fill="404040" w:themeFill="text1" w:themeFillTint="BF"/>
            <w:vAlign w:val="center"/>
          </w:tcPr>
          <w:p w14:paraId="3B096433" w14:textId="23321974" w:rsidR="00513644" w:rsidRDefault="00513644" w:rsidP="0091519E">
            <w:pPr>
              <w:spacing w:after="0" w:line="360" w:lineRule="auto"/>
              <w:jc w:val="center"/>
              <w:rPr>
                <w:rFonts w:asciiTheme="minorHAnsi" w:hAnsiTheme="minorHAnsi" w:cstheme="minorHAnsi"/>
                <w:b/>
                <w:color w:val="FFFFFF" w:themeColor="background1"/>
              </w:rPr>
            </w:pPr>
            <w:r>
              <w:rPr>
                <w:rFonts w:asciiTheme="minorHAnsi" w:hAnsiTheme="minorHAnsi" w:cstheme="minorHAnsi"/>
                <w:b/>
                <w:color w:val="FFFFFF" w:themeColor="background1"/>
              </w:rPr>
              <w:lastRenderedPageBreak/>
              <w:t xml:space="preserve">DENEY </w:t>
            </w:r>
            <w:r w:rsidR="003672BC">
              <w:rPr>
                <w:rFonts w:asciiTheme="minorHAnsi" w:hAnsiTheme="minorHAnsi" w:cstheme="minorHAnsi"/>
                <w:b/>
                <w:color w:val="FFFFFF" w:themeColor="background1"/>
              </w:rPr>
              <w:t>5</w:t>
            </w:r>
            <w:r>
              <w:rPr>
                <w:rFonts w:asciiTheme="minorHAnsi" w:hAnsiTheme="minorHAnsi" w:cstheme="minorHAnsi"/>
                <w:b/>
                <w:color w:val="FFFFFF" w:themeColor="background1"/>
              </w:rPr>
              <w:t xml:space="preserve"> ÖN HAZIRLIK </w:t>
            </w:r>
            <w:r w:rsidRPr="006C053B">
              <w:rPr>
                <w:rFonts w:asciiTheme="minorHAnsi" w:hAnsiTheme="minorHAnsi" w:cstheme="minorHAnsi"/>
                <w:b/>
                <w:color w:val="FFFFFF" w:themeColor="background1"/>
              </w:rPr>
              <w:t>ÖĞRENCİNİN</w:t>
            </w:r>
          </w:p>
          <w:p w14:paraId="7255C254" w14:textId="77777777" w:rsidR="00513644" w:rsidRPr="006C053B" w:rsidRDefault="00513644" w:rsidP="0091519E">
            <w:pPr>
              <w:spacing w:after="0" w:line="360" w:lineRule="auto"/>
              <w:jc w:val="center"/>
              <w:rPr>
                <w:rFonts w:asciiTheme="minorHAnsi" w:hAnsiTheme="minorHAnsi" w:cstheme="minorHAnsi"/>
                <w:b/>
                <w:color w:val="FFFFFF" w:themeColor="background1"/>
              </w:rPr>
            </w:pPr>
            <w:r>
              <w:rPr>
                <w:rFonts w:asciiTheme="minorHAnsi" w:hAnsiTheme="minorHAnsi" w:cstheme="minorHAnsi"/>
                <w:b/>
                <w:color w:val="FFFFFF" w:themeColor="background1"/>
              </w:rPr>
              <w:t>*Bu deneyin ön hazırlık kısmı buraya bireysel olarak yapılacaktır.</w:t>
            </w:r>
          </w:p>
        </w:tc>
      </w:tr>
      <w:tr w:rsidR="00513644" w14:paraId="136D1858" w14:textId="77777777" w:rsidTr="00431549">
        <w:trPr>
          <w:trHeight w:val="11969"/>
        </w:trPr>
        <w:tc>
          <w:tcPr>
            <w:tcW w:w="9062" w:type="dxa"/>
          </w:tcPr>
          <w:p w14:paraId="12CB9A14" w14:textId="77777777" w:rsidR="00513644" w:rsidRDefault="00513644" w:rsidP="0091519E">
            <w:pPr>
              <w:spacing w:after="0" w:line="360" w:lineRule="auto"/>
            </w:pPr>
          </w:p>
          <w:p w14:paraId="27E2BC0C" w14:textId="77777777" w:rsidR="00513644" w:rsidRDefault="00513644" w:rsidP="0091519E">
            <w:pPr>
              <w:spacing w:after="0" w:line="360" w:lineRule="auto"/>
            </w:pPr>
          </w:p>
          <w:p w14:paraId="4054D67A" w14:textId="77777777" w:rsidR="00513644" w:rsidRDefault="00513644" w:rsidP="0091519E">
            <w:pPr>
              <w:spacing w:after="0" w:line="360" w:lineRule="auto"/>
            </w:pPr>
          </w:p>
          <w:p w14:paraId="11B4D00E" w14:textId="77777777" w:rsidR="00513644" w:rsidRDefault="00513644" w:rsidP="0091519E">
            <w:pPr>
              <w:spacing w:after="0" w:line="360" w:lineRule="auto"/>
            </w:pPr>
          </w:p>
          <w:p w14:paraId="609E525F" w14:textId="77777777" w:rsidR="00513644" w:rsidRDefault="00513644" w:rsidP="0091519E">
            <w:pPr>
              <w:spacing w:after="0" w:line="360" w:lineRule="auto"/>
            </w:pPr>
          </w:p>
          <w:p w14:paraId="34CAE393" w14:textId="77777777" w:rsidR="00513644" w:rsidRDefault="00513644" w:rsidP="0091519E">
            <w:pPr>
              <w:spacing w:after="0" w:line="360" w:lineRule="auto"/>
            </w:pPr>
          </w:p>
          <w:p w14:paraId="668948CE" w14:textId="77777777" w:rsidR="00513644" w:rsidRDefault="00513644" w:rsidP="0091519E">
            <w:pPr>
              <w:spacing w:after="0" w:line="360" w:lineRule="auto"/>
            </w:pPr>
          </w:p>
          <w:p w14:paraId="3BBAEED6" w14:textId="77777777" w:rsidR="00513644" w:rsidRDefault="00513644" w:rsidP="0091519E">
            <w:pPr>
              <w:spacing w:after="0" w:line="360" w:lineRule="auto"/>
            </w:pPr>
          </w:p>
          <w:p w14:paraId="0D696615" w14:textId="77777777" w:rsidR="00513644" w:rsidRDefault="00513644" w:rsidP="0091519E">
            <w:pPr>
              <w:spacing w:after="0" w:line="360" w:lineRule="auto"/>
            </w:pPr>
          </w:p>
          <w:p w14:paraId="1F7DDB0B" w14:textId="77777777" w:rsidR="00513644" w:rsidRDefault="00513644" w:rsidP="0091519E">
            <w:pPr>
              <w:spacing w:after="0" w:line="360" w:lineRule="auto"/>
            </w:pPr>
          </w:p>
          <w:p w14:paraId="3A48FD4D" w14:textId="77777777" w:rsidR="00513644" w:rsidRDefault="00513644" w:rsidP="0091519E">
            <w:pPr>
              <w:spacing w:after="0" w:line="360" w:lineRule="auto"/>
            </w:pPr>
          </w:p>
          <w:p w14:paraId="1D2A57AE" w14:textId="77777777" w:rsidR="00513644" w:rsidRDefault="00513644" w:rsidP="0091519E">
            <w:pPr>
              <w:spacing w:after="0" w:line="360" w:lineRule="auto"/>
            </w:pPr>
          </w:p>
          <w:p w14:paraId="7C72667B" w14:textId="77777777" w:rsidR="00513644" w:rsidRDefault="00513644" w:rsidP="0091519E">
            <w:pPr>
              <w:spacing w:after="0" w:line="360" w:lineRule="auto"/>
            </w:pPr>
          </w:p>
          <w:p w14:paraId="4BD26655" w14:textId="77777777" w:rsidR="00513644" w:rsidRDefault="00513644" w:rsidP="0091519E">
            <w:pPr>
              <w:spacing w:after="0" w:line="360" w:lineRule="auto"/>
            </w:pPr>
          </w:p>
          <w:p w14:paraId="61ACA936" w14:textId="77777777" w:rsidR="00513644" w:rsidRDefault="00513644" w:rsidP="0091519E">
            <w:pPr>
              <w:spacing w:after="0" w:line="360" w:lineRule="auto"/>
            </w:pPr>
          </w:p>
          <w:p w14:paraId="37E470C2" w14:textId="77777777" w:rsidR="00513644" w:rsidRDefault="00513644" w:rsidP="0091519E">
            <w:pPr>
              <w:spacing w:after="0" w:line="360" w:lineRule="auto"/>
            </w:pPr>
          </w:p>
          <w:p w14:paraId="51C68AC8" w14:textId="77777777" w:rsidR="00513644" w:rsidRDefault="00513644" w:rsidP="0091519E">
            <w:pPr>
              <w:spacing w:after="0" w:line="360" w:lineRule="auto"/>
            </w:pPr>
          </w:p>
          <w:p w14:paraId="48C6FF5C" w14:textId="77777777" w:rsidR="00513644" w:rsidRDefault="00513644" w:rsidP="0091519E">
            <w:pPr>
              <w:spacing w:after="0" w:line="360" w:lineRule="auto"/>
            </w:pPr>
          </w:p>
          <w:p w14:paraId="153F4B0F" w14:textId="77777777" w:rsidR="00513644" w:rsidRDefault="00513644" w:rsidP="0091519E">
            <w:pPr>
              <w:spacing w:after="0" w:line="360" w:lineRule="auto"/>
            </w:pPr>
          </w:p>
          <w:p w14:paraId="382F41BC" w14:textId="77777777" w:rsidR="00513644" w:rsidRDefault="00513644" w:rsidP="0091519E">
            <w:pPr>
              <w:spacing w:after="0" w:line="360" w:lineRule="auto"/>
            </w:pPr>
          </w:p>
          <w:p w14:paraId="07F9A77C" w14:textId="77777777" w:rsidR="00513644" w:rsidRDefault="00513644" w:rsidP="0091519E">
            <w:pPr>
              <w:spacing w:after="0" w:line="360" w:lineRule="auto"/>
            </w:pPr>
          </w:p>
          <w:p w14:paraId="0F9AFFE4" w14:textId="77777777" w:rsidR="00513644" w:rsidRDefault="00513644" w:rsidP="0091519E">
            <w:pPr>
              <w:spacing w:after="0" w:line="360" w:lineRule="auto"/>
            </w:pPr>
          </w:p>
          <w:p w14:paraId="48577803" w14:textId="77777777" w:rsidR="00513644" w:rsidRDefault="00513644" w:rsidP="0091519E">
            <w:pPr>
              <w:spacing w:after="0" w:line="360" w:lineRule="auto"/>
            </w:pPr>
          </w:p>
          <w:p w14:paraId="5EA3EF0B" w14:textId="77777777" w:rsidR="00513644" w:rsidRDefault="00513644" w:rsidP="0091519E">
            <w:pPr>
              <w:spacing w:after="0" w:line="360" w:lineRule="auto"/>
            </w:pPr>
          </w:p>
          <w:p w14:paraId="52165EAC" w14:textId="77777777" w:rsidR="00513644" w:rsidRDefault="00513644" w:rsidP="0091519E">
            <w:pPr>
              <w:spacing w:after="0" w:line="360" w:lineRule="auto"/>
            </w:pPr>
          </w:p>
          <w:p w14:paraId="3F3AD8FB" w14:textId="77777777" w:rsidR="00513644" w:rsidRDefault="00513644" w:rsidP="0091519E">
            <w:pPr>
              <w:spacing w:after="0" w:line="360" w:lineRule="auto"/>
            </w:pPr>
          </w:p>
          <w:p w14:paraId="4FA2EF9F" w14:textId="77777777" w:rsidR="00513644" w:rsidRDefault="00513644" w:rsidP="0091519E">
            <w:pPr>
              <w:spacing w:after="0" w:line="360" w:lineRule="auto"/>
            </w:pPr>
          </w:p>
          <w:p w14:paraId="38CF89D1" w14:textId="77777777" w:rsidR="00513644" w:rsidRDefault="00513644" w:rsidP="0091519E">
            <w:pPr>
              <w:spacing w:after="0" w:line="360" w:lineRule="auto"/>
            </w:pPr>
          </w:p>
          <w:p w14:paraId="0CE6F5B7" w14:textId="77777777" w:rsidR="00513644" w:rsidRDefault="00513644" w:rsidP="0091519E">
            <w:pPr>
              <w:spacing w:after="0" w:line="360" w:lineRule="auto"/>
            </w:pPr>
          </w:p>
        </w:tc>
      </w:tr>
    </w:tbl>
    <w:p w14:paraId="17E91541" w14:textId="79AB91C7" w:rsidR="000E0A92" w:rsidRDefault="000E0A92" w:rsidP="000E0A92"/>
    <w:sectPr w:rsidR="000E0A92" w:rsidSect="00651B79">
      <w:headerReference w:type="default" r:id="rId14"/>
      <w:pgSz w:w="11906" w:h="16838"/>
      <w:pgMar w:top="1674" w:right="1417" w:bottom="1417"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C634D" w14:textId="77777777" w:rsidR="0067244E" w:rsidRDefault="0067244E" w:rsidP="00136C5E">
      <w:pPr>
        <w:spacing w:after="0" w:line="240" w:lineRule="auto"/>
      </w:pPr>
      <w:r>
        <w:separator/>
      </w:r>
    </w:p>
  </w:endnote>
  <w:endnote w:type="continuationSeparator" w:id="0">
    <w:p w14:paraId="39A4A307" w14:textId="77777777" w:rsidR="0067244E" w:rsidRDefault="0067244E" w:rsidP="0013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02645" w14:textId="77777777" w:rsidR="0067244E" w:rsidRDefault="0067244E" w:rsidP="00136C5E">
      <w:pPr>
        <w:spacing w:after="0" w:line="240" w:lineRule="auto"/>
      </w:pPr>
      <w:r>
        <w:separator/>
      </w:r>
    </w:p>
  </w:footnote>
  <w:footnote w:type="continuationSeparator" w:id="0">
    <w:p w14:paraId="460C0586" w14:textId="77777777" w:rsidR="0067244E" w:rsidRDefault="0067244E" w:rsidP="00136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3096"/>
      <w:gridCol w:w="4531"/>
    </w:tblGrid>
    <w:tr w:rsidR="00CA4FDE" w14:paraId="127817F5" w14:textId="77777777" w:rsidTr="0091519E">
      <w:tc>
        <w:tcPr>
          <w:tcW w:w="1435" w:type="dxa"/>
        </w:tcPr>
        <w:p w14:paraId="1A13BF85" w14:textId="77777777" w:rsidR="00CA4FDE" w:rsidRDefault="00CA4FDE" w:rsidP="00CA4FDE">
          <w:pPr>
            <w:pStyle w:val="stBilgi"/>
          </w:pPr>
          <w:r>
            <w:rPr>
              <w:noProof/>
              <w:lang w:eastAsia="tr-TR"/>
            </w:rPr>
            <w:drawing>
              <wp:anchor distT="180340" distB="0" distL="107950" distR="107950" simplePos="0" relativeHeight="251659264" behindDoc="0" locked="0" layoutInCell="1" allowOverlap="1" wp14:anchorId="5A9375C5" wp14:editId="6619FF59">
                <wp:simplePos x="0" y="0"/>
                <wp:positionH relativeFrom="margin">
                  <wp:posOffset>22860</wp:posOffset>
                </wp:positionH>
                <wp:positionV relativeFrom="paragraph">
                  <wp:posOffset>125095</wp:posOffset>
                </wp:positionV>
                <wp:extent cx="738505" cy="407035"/>
                <wp:effectExtent l="0" t="0" r="4445" b="0"/>
                <wp:wrapSquare wrapText="bothSides"/>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TU_Logo.png"/>
                        <pic:cNvPicPr/>
                      </pic:nvPicPr>
                      <pic:blipFill>
                        <a:blip r:embed="rId1">
                          <a:extLst>
                            <a:ext uri="{28A0092B-C50C-407E-A947-70E740481C1C}">
                              <a14:useLocalDpi xmlns:a14="http://schemas.microsoft.com/office/drawing/2010/main" val="0"/>
                            </a:ext>
                          </a:extLst>
                        </a:blip>
                        <a:stretch>
                          <a:fillRect/>
                        </a:stretch>
                      </pic:blipFill>
                      <pic:spPr>
                        <a:xfrm>
                          <a:off x="0" y="0"/>
                          <a:ext cx="738505" cy="407035"/>
                        </a:xfrm>
                        <a:prstGeom prst="rect">
                          <a:avLst/>
                        </a:prstGeom>
                      </pic:spPr>
                    </pic:pic>
                  </a:graphicData>
                </a:graphic>
                <wp14:sizeRelH relativeFrom="margin">
                  <wp14:pctWidth>0</wp14:pctWidth>
                </wp14:sizeRelH>
                <wp14:sizeRelV relativeFrom="margin">
                  <wp14:pctHeight>0</wp14:pctHeight>
                </wp14:sizeRelV>
              </wp:anchor>
            </w:drawing>
          </w:r>
        </w:p>
      </w:tc>
      <w:tc>
        <w:tcPr>
          <w:tcW w:w="7627" w:type="dxa"/>
          <w:gridSpan w:val="2"/>
        </w:tcPr>
        <w:p w14:paraId="02A70F49" w14:textId="77777777" w:rsidR="00CA4FDE" w:rsidRDefault="00CA4FDE" w:rsidP="00CA4FDE">
          <w:pPr>
            <w:pStyle w:val="stBilgi"/>
            <w:rPr>
              <w:sz w:val="28"/>
              <w:szCs w:val="28"/>
            </w:rPr>
          </w:pPr>
        </w:p>
        <w:p w14:paraId="5E021F50" w14:textId="1739CF14" w:rsidR="00CA4FDE" w:rsidRDefault="00CA4FDE" w:rsidP="00CA4FDE">
          <w:pPr>
            <w:pStyle w:val="stBilgi"/>
          </w:pPr>
          <w:r w:rsidRPr="00A360B7">
            <w:rPr>
              <w:sz w:val="28"/>
              <w:szCs w:val="28"/>
            </w:rPr>
            <w:t>ELM 22</w:t>
          </w:r>
          <w:r>
            <w:rPr>
              <w:sz w:val="28"/>
              <w:szCs w:val="28"/>
            </w:rPr>
            <w:t>8</w:t>
          </w:r>
          <w:r w:rsidRPr="00A360B7">
            <w:rPr>
              <w:sz w:val="28"/>
              <w:szCs w:val="28"/>
            </w:rPr>
            <w:t xml:space="preserve"> DEVRE TEORİSİ II</w:t>
          </w:r>
          <w:r>
            <w:rPr>
              <w:sz w:val="28"/>
              <w:szCs w:val="28"/>
            </w:rPr>
            <w:t xml:space="preserve"> – DENEY 5 LABORATUVAR FÖYÜ</w:t>
          </w:r>
        </w:p>
      </w:tc>
    </w:tr>
    <w:tr w:rsidR="00CA4FDE" w14:paraId="1CD80C47" w14:textId="77777777" w:rsidTr="0091519E">
      <w:tc>
        <w:tcPr>
          <w:tcW w:w="4531" w:type="dxa"/>
          <w:gridSpan w:val="2"/>
        </w:tcPr>
        <w:p w14:paraId="243BDEF5" w14:textId="77777777" w:rsidR="00CA4FDE" w:rsidRDefault="00CA4FDE" w:rsidP="00CA4FDE">
          <w:pPr>
            <w:pStyle w:val="stBilgi"/>
          </w:pPr>
          <w:r>
            <w:t xml:space="preserve">Öğrenci </w:t>
          </w:r>
          <w:proofErr w:type="gramStart"/>
          <w:r>
            <w:t xml:space="preserve">numarası:   </w:t>
          </w:r>
          <w:proofErr w:type="gramEnd"/>
          <w:r>
            <w:t xml:space="preserve">     </w:t>
          </w:r>
        </w:p>
      </w:tc>
      <w:tc>
        <w:tcPr>
          <w:tcW w:w="4531" w:type="dxa"/>
        </w:tcPr>
        <w:p w14:paraId="27E52563" w14:textId="77777777" w:rsidR="00CA4FDE" w:rsidRDefault="00CA4FDE" w:rsidP="00CA4FDE">
          <w:pPr>
            <w:pStyle w:val="stBilgi"/>
          </w:pPr>
          <w:r>
            <w:t>Tarih:</w:t>
          </w:r>
        </w:p>
      </w:tc>
    </w:tr>
    <w:tr w:rsidR="00CA4FDE" w14:paraId="6A22F810" w14:textId="77777777" w:rsidTr="0091519E">
      <w:tc>
        <w:tcPr>
          <w:tcW w:w="4531" w:type="dxa"/>
          <w:gridSpan w:val="2"/>
        </w:tcPr>
        <w:p w14:paraId="275BB3F2" w14:textId="77777777" w:rsidR="00CA4FDE" w:rsidRDefault="00CA4FDE" w:rsidP="00CA4FDE">
          <w:pPr>
            <w:pStyle w:val="stBilgi"/>
          </w:pPr>
          <w:r>
            <w:t>Öğrenci isim ve soyadı:</w:t>
          </w:r>
        </w:p>
      </w:tc>
      <w:tc>
        <w:tcPr>
          <w:tcW w:w="4531" w:type="dxa"/>
        </w:tcPr>
        <w:p w14:paraId="04130E94" w14:textId="77777777" w:rsidR="00CA4FDE" w:rsidRDefault="00CA4FDE" w:rsidP="00CA4FDE">
          <w:pPr>
            <w:pStyle w:val="stBilgi"/>
          </w:pPr>
          <w:r>
            <w:t>Öğrenci imzası:</w:t>
          </w:r>
        </w:p>
      </w:tc>
    </w:tr>
  </w:tbl>
  <w:p w14:paraId="17E915ED" w14:textId="35E20743" w:rsidR="00A360B7" w:rsidRPr="00CA4FDE" w:rsidRDefault="00A360B7" w:rsidP="00CA4FD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0067C"/>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 w15:restartNumberingAfterBreak="0">
    <w:nsid w:val="2804684A"/>
    <w:multiLevelType w:val="hybridMultilevel"/>
    <w:tmpl w:val="3D8A50DA"/>
    <w:lvl w:ilvl="0" w:tplc="2146ED72">
      <w:start w:val="1"/>
      <w:numFmt w:val="lowerLetter"/>
      <w:lvlText w:val="%1)"/>
      <w:lvlJc w:val="left"/>
      <w:pPr>
        <w:tabs>
          <w:tab w:val="num" w:pos="1423"/>
        </w:tabs>
        <w:ind w:left="1423" w:hanging="360"/>
      </w:pPr>
      <w:rPr>
        <w:rFonts w:hint="default"/>
        <w:b/>
      </w:rPr>
    </w:lvl>
    <w:lvl w:ilvl="1" w:tplc="04090003" w:tentative="1">
      <w:start w:val="1"/>
      <w:numFmt w:val="bullet"/>
      <w:lvlText w:val="o"/>
      <w:lvlJc w:val="left"/>
      <w:pPr>
        <w:tabs>
          <w:tab w:val="num" w:pos="2143"/>
        </w:tabs>
        <w:ind w:left="2143" w:hanging="360"/>
      </w:pPr>
      <w:rPr>
        <w:rFonts w:ascii="Courier New" w:hAnsi="Courier New" w:cs="Courier New" w:hint="default"/>
      </w:rPr>
    </w:lvl>
    <w:lvl w:ilvl="2" w:tplc="04090005" w:tentative="1">
      <w:start w:val="1"/>
      <w:numFmt w:val="bullet"/>
      <w:lvlText w:val=""/>
      <w:lvlJc w:val="left"/>
      <w:pPr>
        <w:tabs>
          <w:tab w:val="num" w:pos="2863"/>
        </w:tabs>
        <w:ind w:left="2863" w:hanging="360"/>
      </w:pPr>
      <w:rPr>
        <w:rFonts w:ascii="Wingdings" w:hAnsi="Wingdings" w:hint="default"/>
      </w:rPr>
    </w:lvl>
    <w:lvl w:ilvl="3" w:tplc="04090001" w:tentative="1">
      <w:start w:val="1"/>
      <w:numFmt w:val="bullet"/>
      <w:lvlText w:val=""/>
      <w:lvlJc w:val="left"/>
      <w:pPr>
        <w:tabs>
          <w:tab w:val="num" w:pos="3583"/>
        </w:tabs>
        <w:ind w:left="3583" w:hanging="360"/>
      </w:pPr>
      <w:rPr>
        <w:rFonts w:ascii="Symbol" w:hAnsi="Symbol" w:hint="default"/>
      </w:rPr>
    </w:lvl>
    <w:lvl w:ilvl="4" w:tplc="04090003" w:tentative="1">
      <w:start w:val="1"/>
      <w:numFmt w:val="bullet"/>
      <w:lvlText w:val="o"/>
      <w:lvlJc w:val="left"/>
      <w:pPr>
        <w:tabs>
          <w:tab w:val="num" w:pos="4303"/>
        </w:tabs>
        <w:ind w:left="4303" w:hanging="360"/>
      </w:pPr>
      <w:rPr>
        <w:rFonts w:ascii="Courier New" w:hAnsi="Courier New" w:cs="Courier New" w:hint="default"/>
      </w:rPr>
    </w:lvl>
    <w:lvl w:ilvl="5" w:tplc="04090005" w:tentative="1">
      <w:start w:val="1"/>
      <w:numFmt w:val="bullet"/>
      <w:lvlText w:val=""/>
      <w:lvlJc w:val="left"/>
      <w:pPr>
        <w:tabs>
          <w:tab w:val="num" w:pos="5023"/>
        </w:tabs>
        <w:ind w:left="5023" w:hanging="360"/>
      </w:pPr>
      <w:rPr>
        <w:rFonts w:ascii="Wingdings" w:hAnsi="Wingdings" w:hint="default"/>
      </w:rPr>
    </w:lvl>
    <w:lvl w:ilvl="6" w:tplc="04090001" w:tentative="1">
      <w:start w:val="1"/>
      <w:numFmt w:val="bullet"/>
      <w:lvlText w:val=""/>
      <w:lvlJc w:val="left"/>
      <w:pPr>
        <w:tabs>
          <w:tab w:val="num" w:pos="5743"/>
        </w:tabs>
        <w:ind w:left="5743" w:hanging="360"/>
      </w:pPr>
      <w:rPr>
        <w:rFonts w:ascii="Symbol" w:hAnsi="Symbol" w:hint="default"/>
      </w:rPr>
    </w:lvl>
    <w:lvl w:ilvl="7" w:tplc="04090003" w:tentative="1">
      <w:start w:val="1"/>
      <w:numFmt w:val="bullet"/>
      <w:lvlText w:val="o"/>
      <w:lvlJc w:val="left"/>
      <w:pPr>
        <w:tabs>
          <w:tab w:val="num" w:pos="6463"/>
        </w:tabs>
        <w:ind w:left="6463" w:hanging="360"/>
      </w:pPr>
      <w:rPr>
        <w:rFonts w:ascii="Courier New" w:hAnsi="Courier New" w:cs="Courier New" w:hint="default"/>
      </w:rPr>
    </w:lvl>
    <w:lvl w:ilvl="8" w:tplc="04090005" w:tentative="1">
      <w:start w:val="1"/>
      <w:numFmt w:val="bullet"/>
      <w:lvlText w:val=""/>
      <w:lvlJc w:val="left"/>
      <w:pPr>
        <w:tabs>
          <w:tab w:val="num" w:pos="7183"/>
        </w:tabs>
        <w:ind w:left="7183" w:hanging="360"/>
      </w:pPr>
      <w:rPr>
        <w:rFonts w:ascii="Wingdings" w:hAnsi="Wingdings" w:hint="default"/>
      </w:rPr>
    </w:lvl>
  </w:abstractNum>
  <w:abstractNum w:abstractNumId="2" w15:restartNumberingAfterBreak="0">
    <w:nsid w:val="32CC03A2"/>
    <w:multiLevelType w:val="multilevel"/>
    <w:tmpl w:val="1186C3A8"/>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A9C3FB3"/>
    <w:multiLevelType w:val="hybridMultilevel"/>
    <w:tmpl w:val="CEB22A0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2E735B4"/>
    <w:multiLevelType w:val="hybridMultilevel"/>
    <w:tmpl w:val="10420EE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3244654"/>
    <w:multiLevelType w:val="multilevel"/>
    <w:tmpl w:val="1186C3A8"/>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3DA1F42"/>
    <w:multiLevelType w:val="hybridMultilevel"/>
    <w:tmpl w:val="121AF05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86975EF"/>
    <w:multiLevelType w:val="hybridMultilevel"/>
    <w:tmpl w:val="121AF0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24B3022"/>
    <w:multiLevelType w:val="multilevel"/>
    <w:tmpl w:val="C9AECE1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70"/>
        </w:tabs>
        <w:ind w:left="1070" w:hanging="360"/>
      </w:pPr>
    </w:lvl>
    <w:lvl w:ilvl="3">
      <w:start w:val="1"/>
      <w:numFmt w:val="upperRoman"/>
      <w:lvlText w:val="%4."/>
      <w:lvlJc w:val="right"/>
      <w:pPr>
        <w:tabs>
          <w:tab w:val="num" w:pos="1440"/>
        </w:tabs>
        <w:ind w:left="1440" w:hanging="360"/>
      </w:pPr>
      <w:rPr>
        <w:b/>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83339C9"/>
    <w:multiLevelType w:val="multilevel"/>
    <w:tmpl w:val="1186C3A8"/>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6"/>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0"/>
  </w:num>
  <w:num w:numId="7">
    <w:abstractNumId w:val="9"/>
  </w:num>
  <w:num w:numId="8">
    <w:abstractNumId w:val="5"/>
  </w:num>
  <w:num w:numId="9">
    <w:abstractNumId w:val="2"/>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AF"/>
    <w:rsid w:val="00011A03"/>
    <w:rsid w:val="000125FB"/>
    <w:rsid w:val="00030166"/>
    <w:rsid w:val="00036C7E"/>
    <w:rsid w:val="000D0ABB"/>
    <w:rsid w:val="000E0A92"/>
    <w:rsid w:val="000E52D5"/>
    <w:rsid w:val="00136C5E"/>
    <w:rsid w:val="00136E6C"/>
    <w:rsid w:val="0016357B"/>
    <w:rsid w:val="001720A7"/>
    <w:rsid w:val="001B55F7"/>
    <w:rsid w:val="001F09A6"/>
    <w:rsid w:val="00220347"/>
    <w:rsid w:val="00225BDC"/>
    <w:rsid w:val="00274D85"/>
    <w:rsid w:val="003672BC"/>
    <w:rsid w:val="0037206B"/>
    <w:rsid w:val="00405B45"/>
    <w:rsid w:val="00431549"/>
    <w:rsid w:val="00491537"/>
    <w:rsid w:val="004D460D"/>
    <w:rsid w:val="00504FFE"/>
    <w:rsid w:val="00513644"/>
    <w:rsid w:val="00535CAB"/>
    <w:rsid w:val="00554B36"/>
    <w:rsid w:val="005A4CF5"/>
    <w:rsid w:val="005C62A8"/>
    <w:rsid w:val="005D6231"/>
    <w:rsid w:val="00616A57"/>
    <w:rsid w:val="0063429D"/>
    <w:rsid w:val="00651B79"/>
    <w:rsid w:val="0067244E"/>
    <w:rsid w:val="006E0D3F"/>
    <w:rsid w:val="006F2BA6"/>
    <w:rsid w:val="00850669"/>
    <w:rsid w:val="008C57AF"/>
    <w:rsid w:val="008D0084"/>
    <w:rsid w:val="008F7E28"/>
    <w:rsid w:val="00937914"/>
    <w:rsid w:val="0097665B"/>
    <w:rsid w:val="009C5AAF"/>
    <w:rsid w:val="009D3FEB"/>
    <w:rsid w:val="00A360B7"/>
    <w:rsid w:val="00B324A4"/>
    <w:rsid w:val="00B35D53"/>
    <w:rsid w:val="00B35FF3"/>
    <w:rsid w:val="00BF3A2F"/>
    <w:rsid w:val="00C97A82"/>
    <w:rsid w:val="00CA4FDE"/>
    <w:rsid w:val="00D22986"/>
    <w:rsid w:val="00D57701"/>
    <w:rsid w:val="00D92739"/>
    <w:rsid w:val="00E13358"/>
    <w:rsid w:val="00E42988"/>
    <w:rsid w:val="00E81ECB"/>
    <w:rsid w:val="00EB6C55"/>
    <w:rsid w:val="00F369C4"/>
    <w:rsid w:val="00F51977"/>
    <w:rsid w:val="00FD2FC3"/>
    <w:rsid w:val="00FE5E3B"/>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9146E"/>
  <w15:docId w15:val="{5D210235-2C5C-4D7E-933D-8FD0DBE8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A6"/>
    <w:pPr>
      <w:spacing w:after="200" w:line="276" w:lineRule="auto"/>
    </w:pPr>
    <w:rPr>
      <w:rFonts w:ascii="Calibri" w:eastAsia="Calibri" w:hAnsi="Calibri" w:cs="Times New Roman"/>
    </w:rPr>
  </w:style>
  <w:style w:type="paragraph" w:styleId="Balk1">
    <w:name w:val="heading 1"/>
    <w:basedOn w:val="Normal"/>
    <w:next w:val="Normal"/>
    <w:link w:val="Balk1Char"/>
    <w:uiPriority w:val="9"/>
    <w:qFormat/>
    <w:rsid w:val="006F2BA6"/>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E81ECB"/>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qFormat/>
    <w:rsid w:val="006F2BA6"/>
    <w:pPr>
      <w:keepNext/>
      <w:numPr>
        <w:ilvl w:val="2"/>
        <w:numId w:val="6"/>
      </w:numPr>
      <w:spacing w:before="240" w:after="120" w:line="240" w:lineRule="auto"/>
      <w:outlineLvl w:val="2"/>
    </w:pPr>
    <w:rPr>
      <w:rFonts w:ascii="Times New Roman" w:eastAsia="Times New Roman" w:hAnsi="Times New Roman"/>
      <w:b/>
      <w:bCs/>
      <w:sz w:val="26"/>
      <w:szCs w:val="26"/>
    </w:rPr>
  </w:style>
  <w:style w:type="paragraph" w:styleId="Balk4">
    <w:name w:val="heading 4"/>
    <w:basedOn w:val="Normal"/>
    <w:next w:val="Normal"/>
    <w:link w:val="Balk4Char"/>
    <w:uiPriority w:val="9"/>
    <w:semiHidden/>
    <w:unhideWhenUsed/>
    <w:qFormat/>
    <w:rsid w:val="00E81ECB"/>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semiHidden/>
    <w:unhideWhenUsed/>
    <w:qFormat/>
    <w:rsid w:val="00E81ECB"/>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E81ECB"/>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E81ECB"/>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E81ECB"/>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E81ECB"/>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rsid w:val="006F2BA6"/>
    <w:rPr>
      <w:rFonts w:ascii="Times New Roman" w:eastAsia="Times New Roman" w:hAnsi="Times New Roman" w:cs="Times New Roman"/>
      <w:b/>
      <w:bCs/>
      <w:sz w:val="26"/>
      <w:szCs w:val="26"/>
    </w:rPr>
  </w:style>
  <w:style w:type="paragraph" w:styleId="ListeParagraf">
    <w:name w:val="List Paragraph"/>
    <w:basedOn w:val="Normal"/>
    <w:uiPriority w:val="34"/>
    <w:qFormat/>
    <w:rsid w:val="006F2BA6"/>
    <w:pPr>
      <w:ind w:left="720"/>
      <w:contextualSpacing/>
    </w:pPr>
  </w:style>
  <w:style w:type="paragraph" w:styleId="ResimYazs">
    <w:name w:val="caption"/>
    <w:basedOn w:val="Normal"/>
    <w:next w:val="Normal"/>
    <w:unhideWhenUsed/>
    <w:qFormat/>
    <w:rsid w:val="006F2BA6"/>
    <w:pPr>
      <w:spacing w:after="0" w:line="240" w:lineRule="auto"/>
    </w:pPr>
    <w:rPr>
      <w:rFonts w:ascii="Times New Roman" w:eastAsia="Times New Roman" w:hAnsi="Times New Roman"/>
      <w:b/>
      <w:bCs/>
      <w:sz w:val="20"/>
      <w:szCs w:val="20"/>
      <w:lang w:eastAsia="tr-TR"/>
    </w:rPr>
  </w:style>
  <w:style w:type="paragraph" w:customStyle="1" w:styleId="StilBalk1TimesNewRoman14nkOrtadan">
    <w:name w:val="Stil Başlık 1 + Times New Roman 14 nk Ortadan"/>
    <w:basedOn w:val="Balk1"/>
    <w:rsid w:val="006F2BA6"/>
    <w:pPr>
      <w:keepLines w:val="0"/>
      <w:spacing w:after="120" w:line="240" w:lineRule="auto"/>
      <w:jc w:val="center"/>
    </w:pPr>
    <w:rPr>
      <w:rFonts w:ascii="Times New Roman" w:eastAsia="Times New Roman" w:hAnsi="Times New Roman" w:cs="Times New Roman"/>
      <w:b/>
      <w:bCs/>
      <w:color w:val="auto"/>
      <w:kern w:val="32"/>
      <w:sz w:val="28"/>
      <w:szCs w:val="20"/>
    </w:rPr>
  </w:style>
  <w:style w:type="paragraph" w:customStyle="1" w:styleId="StilkiYanaYaslalksatr124cm">
    <w:name w:val="Stil İki Yana Yasla İlk satır:  124 cm"/>
    <w:basedOn w:val="Normal"/>
    <w:rsid w:val="006F2BA6"/>
    <w:pPr>
      <w:spacing w:after="120" w:line="240" w:lineRule="auto"/>
      <w:ind w:firstLine="703"/>
      <w:jc w:val="both"/>
    </w:pPr>
    <w:rPr>
      <w:rFonts w:ascii="Times New Roman" w:eastAsia="Times New Roman" w:hAnsi="Times New Roman"/>
      <w:sz w:val="24"/>
      <w:szCs w:val="20"/>
      <w:lang w:eastAsia="tr-TR"/>
    </w:rPr>
  </w:style>
  <w:style w:type="character" w:customStyle="1" w:styleId="Balk1Char">
    <w:name w:val="Başlık 1 Char"/>
    <w:basedOn w:val="VarsaylanParagrafYazTipi"/>
    <w:link w:val="Balk1"/>
    <w:uiPriority w:val="9"/>
    <w:rsid w:val="006F2BA6"/>
    <w:rPr>
      <w:rFonts w:asciiTheme="majorHAnsi" w:eastAsiaTheme="majorEastAsia" w:hAnsiTheme="majorHAnsi" w:cstheme="majorBidi"/>
      <w:color w:val="2E74B5" w:themeColor="accent1" w:themeShade="BF"/>
      <w:sz w:val="32"/>
      <w:szCs w:val="32"/>
    </w:rPr>
  </w:style>
  <w:style w:type="paragraph" w:styleId="stBilgi">
    <w:name w:val="header"/>
    <w:basedOn w:val="Normal"/>
    <w:link w:val="stBilgiChar"/>
    <w:uiPriority w:val="99"/>
    <w:unhideWhenUsed/>
    <w:rsid w:val="00136C5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36C5E"/>
    <w:rPr>
      <w:rFonts w:ascii="Calibri" w:eastAsia="Calibri" w:hAnsi="Calibri" w:cs="Times New Roman"/>
    </w:rPr>
  </w:style>
  <w:style w:type="paragraph" w:styleId="AltBilgi">
    <w:name w:val="footer"/>
    <w:basedOn w:val="Normal"/>
    <w:link w:val="AltBilgiChar"/>
    <w:uiPriority w:val="99"/>
    <w:unhideWhenUsed/>
    <w:rsid w:val="00136C5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36C5E"/>
    <w:rPr>
      <w:rFonts w:ascii="Calibri" w:eastAsia="Calibri" w:hAnsi="Calibri" w:cs="Times New Roman"/>
    </w:rPr>
  </w:style>
  <w:style w:type="paragraph" w:customStyle="1" w:styleId="stbilgi1">
    <w:name w:val="Üstbilgi1"/>
    <w:basedOn w:val="Normal"/>
    <w:link w:val="stbilgiChar0"/>
    <w:uiPriority w:val="99"/>
    <w:unhideWhenUsed/>
    <w:rsid w:val="00136C5E"/>
    <w:pPr>
      <w:tabs>
        <w:tab w:val="center" w:pos="4536"/>
        <w:tab w:val="right" w:pos="9072"/>
      </w:tabs>
      <w:spacing w:after="0" w:line="240" w:lineRule="auto"/>
    </w:pPr>
  </w:style>
  <w:style w:type="character" w:customStyle="1" w:styleId="stbilgiChar0">
    <w:name w:val="Üstbilgi Char"/>
    <w:basedOn w:val="VarsaylanParagrafYazTipi"/>
    <w:link w:val="stbilgi1"/>
    <w:uiPriority w:val="99"/>
    <w:rsid w:val="00136C5E"/>
    <w:rPr>
      <w:rFonts w:ascii="Calibri" w:eastAsia="Calibri" w:hAnsi="Calibri" w:cs="Times New Roman"/>
    </w:rPr>
  </w:style>
  <w:style w:type="paragraph" w:styleId="KonuBal">
    <w:name w:val="Title"/>
    <w:basedOn w:val="Normal"/>
    <w:next w:val="Normal"/>
    <w:link w:val="KonuBalChar"/>
    <w:uiPriority w:val="10"/>
    <w:qFormat/>
    <w:rsid w:val="00E81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81ECB"/>
    <w:rPr>
      <w:rFonts w:asciiTheme="majorHAnsi" w:eastAsiaTheme="majorEastAsia" w:hAnsiTheme="majorHAnsi" w:cstheme="majorBidi"/>
      <w:spacing w:val="-10"/>
      <w:kern w:val="28"/>
      <w:sz w:val="56"/>
      <w:szCs w:val="56"/>
    </w:rPr>
  </w:style>
  <w:style w:type="character" w:customStyle="1" w:styleId="Balk2Char">
    <w:name w:val="Başlık 2 Char"/>
    <w:basedOn w:val="VarsaylanParagrafYazTipi"/>
    <w:link w:val="Balk2"/>
    <w:uiPriority w:val="9"/>
    <w:rsid w:val="00E81ECB"/>
    <w:rPr>
      <w:rFonts w:asciiTheme="majorHAnsi" w:eastAsiaTheme="majorEastAsia" w:hAnsiTheme="majorHAnsi" w:cstheme="majorBidi"/>
      <w:color w:val="2E74B5" w:themeColor="accent1" w:themeShade="BF"/>
      <w:sz w:val="26"/>
      <w:szCs w:val="26"/>
    </w:rPr>
  </w:style>
  <w:style w:type="character" w:customStyle="1" w:styleId="Balk4Char">
    <w:name w:val="Başlık 4 Char"/>
    <w:basedOn w:val="VarsaylanParagrafYazTipi"/>
    <w:link w:val="Balk4"/>
    <w:uiPriority w:val="9"/>
    <w:semiHidden/>
    <w:rsid w:val="00E81ECB"/>
    <w:rPr>
      <w:rFonts w:asciiTheme="majorHAnsi" w:eastAsiaTheme="majorEastAsia" w:hAnsiTheme="majorHAnsi" w:cstheme="majorBidi"/>
      <w:i/>
      <w:iCs/>
      <w:color w:val="2E74B5" w:themeColor="accent1" w:themeShade="BF"/>
    </w:rPr>
  </w:style>
  <w:style w:type="character" w:customStyle="1" w:styleId="Balk5Char">
    <w:name w:val="Başlık 5 Char"/>
    <w:basedOn w:val="VarsaylanParagrafYazTipi"/>
    <w:link w:val="Balk5"/>
    <w:uiPriority w:val="9"/>
    <w:semiHidden/>
    <w:rsid w:val="00E81ECB"/>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rsid w:val="00E81ECB"/>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semiHidden/>
    <w:rsid w:val="00E81ECB"/>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semiHidden/>
    <w:rsid w:val="00E81ECB"/>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E81ECB"/>
    <w:rPr>
      <w:rFonts w:asciiTheme="majorHAnsi" w:eastAsiaTheme="majorEastAsia" w:hAnsiTheme="majorHAnsi" w:cstheme="majorBidi"/>
      <w:i/>
      <w:iCs/>
      <w:color w:val="272727" w:themeColor="text1" w:themeTint="D8"/>
      <w:sz w:val="21"/>
      <w:szCs w:val="21"/>
    </w:rPr>
  </w:style>
  <w:style w:type="table" w:styleId="TabloKlavuzu">
    <w:name w:val="Table Grid"/>
    <w:basedOn w:val="NormalTablo"/>
    <w:uiPriority w:val="59"/>
    <w:rsid w:val="000E0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F09A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F09A6"/>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KOKSOY\Desktop\New%20Microsoft%20Excel%20&#199;al&#305;&#351;ma%20Sayfas&#305;%20(3).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KOKSOY\Desktop\New%20Microsoft%20Excel%20&#199;al&#305;&#351;ma%20Sayfas&#305;%20(3).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v>Ad SOYAD</c:v>
          </c:tx>
          <c:marker>
            <c:symbol val="none"/>
          </c:marker>
          <c:cat>
            <c:numRef>
              <c:f>Sayfa1!$A$1:$A$2000</c:f>
              <c:numCache>
                <c:formatCode>General</c:formatCode>
                <c:ptCount val="2000"/>
                <c:pt idx="0">
                  <c:v>500</c:v>
                </c:pt>
                <c:pt idx="1">
                  <c:v>1000</c:v>
                </c:pt>
                <c:pt idx="2">
                  <c:v>1500</c:v>
                </c:pt>
                <c:pt idx="3">
                  <c:v>2000</c:v>
                </c:pt>
                <c:pt idx="4">
                  <c:v>2500</c:v>
                </c:pt>
                <c:pt idx="5">
                  <c:v>3000</c:v>
                </c:pt>
                <c:pt idx="6">
                  <c:v>3500</c:v>
                </c:pt>
                <c:pt idx="7">
                  <c:v>4000</c:v>
                </c:pt>
                <c:pt idx="8">
                  <c:v>4500</c:v>
                </c:pt>
                <c:pt idx="9">
                  <c:v>5000</c:v>
                </c:pt>
                <c:pt idx="10">
                  <c:v>5500</c:v>
                </c:pt>
                <c:pt idx="11">
                  <c:v>6000</c:v>
                </c:pt>
                <c:pt idx="12">
                  <c:v>6500</c:v>
                </c:pt>
                <c:pt idx="13">
                  <c:v>7000</c:v>
                </c:pt>
                <c:pt idx="14">
                  <c:v>7500</c:v>
                </c:pt>
                <c:pt idx="15">
                  <c:v>8000</c:v>
                </c:pt>
                <c:pt idx="16">
                  <c:v>8500</c:v>
                </c:pt>
                <c:pt idx="17">
                  <c:v>9000</c:v>
                </c:pt>
                <c:pt idx="18">
                  <c:v>9500</c:v>
                </c:pt>
                <c:pt idx="19">
                  <c:v>10000</c:v>
                </c:pt>
                <c:pt idx="20">
                  <c:v>10500</c:v>
                </c:pt>
                <c:pt idx="21">
                  <c:v>11000</c:v>
                </c:pt>
                <c:pt idx="22">
                  <c:v>11500</c:v>
                </c:pt>
                <c:pt idx="23">
                  <c:v>12000</c:v>
                </c:pt>
                <c:pt idx="24">
                  <c:v>12500</c:v>
                </c:pt>
                <c:pt idx="25">
                  <c:v>13000</c:v>
                </c:pt>
                <c:pt idx="26">
                  <c:v>13500</c:v>
                </c:pt>
                <c:pt idx="27">
                  <c:v>14000</c:v>
                </c:pt>
                <c:pt idx="28">
                  <c:v>14500</c:v>
                </c:pt>
                <c:pt idx="29">
                  <c:v>15000</c:v>
                </c:pt>
                <c:pt idx="30">
                  <c:v>15500</c:v>
                </c:pt>
                <c:pt idx="31">
                  <c:v>16000</c:v>
                </c:pt>
                <c:pt idx="32">
                  <c:v>16500</c:v>
                </c:pt>
                <c:pt idx="33">
                  <c:v>17000</c:v>
                </c:pt>
                <c:pt idx="34">
                  <c:v>17500</c:v>
                </c:pt>
                <c:pt idx="35">
                  <c:v>18000</c:v>
                </c:pt>
                <c:pt idx="36">
                  <c:v>18500</c:v>
                </c:pt>
                <c:pt idx="37">
                  <c:v>19000</c:v>
                </c:pt>
                <c:pt idx="38">
                  <c:v>19500</c:v>
                </c:pt>
                <c:pt idx="39">
                  <c:v>20000</c:v>
                </c:pt>
                <c:pt idx="40">
                  <c:v>20500</c:v>
                </c:pt>
                <c:pt idx="41">
                  <c:v>21000</c:v>
                </c:pt>
                <c:pt idx="42">
                  <c:v>21500</c:v>
                </c:pt>
                <c:pt idx="43">
                  <c:v>22000</c:v>
                </c:pt>
                <c:pt idx="44">
                  <c:v>22500</c:v>
                </c:pt>
                <c:pt idx="45">
                  <c:v>23000</c:v>
                </c:pt>
                <c:pt idx="46">
                  <c:v>23500</c:v>
                </c:pt>
                <c:pt idx="47">
                  <c:v>24000</c:v>
                </c:pt>
                <c:pt idx="48">
                  <c:v>24500</c:v>
                </c:pt>
                <c:pt idx="49">
                  <c:v>25000</c:v>
                </c:pt>
                <c:pt idx="50">
                  <c:v>25500</c:v>
                </c:pt>
                <c:pt idx="51">
                  <c:v>26000</c:v>
                </c:pt>
                <c:pt idx="52">
                  <c:v>26500</c:v>
                </c:pt>
                <c:pt idx="53">
                  <c:v>27000</c:v>
                </c:pt>
                <c:pt idx="54">
                  <c:v>27500</c:v>
                </c:pt>
                <c:pt idx="55">
                  <c:v>28000</c:v>
                </c:pt>
                <c:pt idx="56">
                  <c:v>28500</c:v>
                </c:pt>
                <c:pt idx="57">
                  <c:v>29000</c:v>
                </c:pt>
                <c:pt idx="58">
                  <c:v>29500</c:v>
                </c:pt>
                <c:pt idx="59">
                  <c:v>30000</c:v>
                </c:pt>
                <c:pt idx="60">
                  <c:v>30500</c:v>
                </c:pt>
                <c:pt idx="61">
                  <c:v>31000</c:v>
                </c:pt>
                <c:pt idx="62">
                  <c:v>31500</c:v>
                </c:pt>
                <c:pt idx="63">
                  <c:v>32000</c:v>
                </c:pt>
                <c:pt idx="64">
                  <c:v>32500</c:v>
                </c:pt>
                <c:pt idx="65">
                  <c:v>33000</c:v>
                </c:pt>
                <c:pt idx="66">
                  <c:v>33500</c:v>
                </c:pt>
                <c:pt idx="67">
                  <c:v>34000</c:v>
                </c:pt>
                <c:pt idx="68">
                  <c:v>34500</c:v>
                </c:pt>
                <c:pt idx="69">
                  <c:v>35000</c:v>
                </c:pt>
                <c:pt idx="70">
                  <c:v>35500</c:v>
                </c:pt>
                <c:pt idx="71">
                  <c:v>36000</c:v>
                </c:pt>
                <c:pt idx="72">
                  <c:v>36500</c:v>
                </c:pt>
                <c:pt idx="73">
                  <c:v>37000</c:v>
                </c:pt>
                <c:pt idx="74">
                  <c:v>37500</c:v>
                </c:pt>
                <c:pt idx="75">
                  <c:v>38000</c:v>
                </c:pt>
                <c:pt idx="76">
                  <c:v>38500</c:v>
                </c:pt>
                <c:pt idx="77">
                  <c:v>39000</c:v>
                </c:pt>
                <c:pt idx="78">
                  <c:v>39500</c:v>
                </c:pt>
                <c:pt idx="79">
                  <c:v>40000</c:v>
                </c:pt>
                <c:pt idx="80">
                  <c:v>40500</c:v>
                </c:pt>
                <c:pt idx="81">
                  <c:v>41000</c:v>
                </c:pt>
                <c:pt idx="82">
                  <c:v>41500</c:v>
                </c:pt>
                <c:pt idx="83">
                  <c:v>42000</c:v>
                </c:pt>
                <c:pt idx="84">
                  <c:v>42500</c:v>
                </c:pt>
                <c:pt idx="85">
                  <c:v>43000</c:v>
                </c:pt>
                <c:pt idx="86">
                  <c:v>43500</c:v>
                </c:pt>
                <c:pt idx="87">
                  <c:v>44000</c:v>
                </c:pt>
                <c:pt idx="88">
                  <c:v>44500</c:v>
                </c:pt>
                <c:pt idx="89">
                  <c:v>45000</c:v>
                </c:pt>
                <c:pt idx="90">
                  <c:v>45500</c:v>
                </c:pt>
                <c:pt idx="91">
                  <c:v>46000</c:v>
                </c:pt>
                <c:pt idx="92">
                  <c:v>46500</c:v>
                </c:pt>
                <c:pt idx="93">
                  <c:v>47000</c:v>
                </c:pt>
                <c:pt idx="94">
                  <c:v>47500</c:v>
                </c:pt>
                <c:pt idx="95">
                  <c:v>48000</c:v>
                </c:pt>
                <c:pt idx="96">
                  <c:v>48500</c:v>
                </c:pt>
                <c:pt idx="97">
                  <c:v>49000</c:v>
                </c:pt>
                <c:pt idx="98">
                  <c:v>49500</c:v>
                </c:pt>
                <c:pt idx="99">
                  <c:v>50000</c:v>
                </c:pt>
                <c:pt idx="100">
                  <c:v>50500</c:v>
                </c:pt>
                <c:pt idx="101">
                  <c:v>51000</c:v>
                </c:pt>
                <c:pt idx="102">
                  <c:v>51500</c:v>
                </c:pt>
                <c:pt idx="103">
                  <c:v>52000</c:v>
                </c:pt>
                <c:pt idx="104">
                  <c:v>52500</c:v>
                </c:pt>
                <c:pt idx="105">
                  <c:v>53000</c:v>
                </c:pt>
                <c:pt idx="106">
                  <c:v>53500</c:v>
                </c:pt>
                <c:pt idx="107">
                  <c:v>54000</c:v>
                </c:pt>
                <c:pt idx="108">
                  <c:v>54500</c:v>
                </c:pt>
                <c:pt idx="109">
                  <c:v>55000</c:v>
                </c:pt>
                <c:pt idx="110">
                  <c:v>55500</c:v>
                </c:pt>
                <c:pt idx="111">
                  <c:v>56000</c:v>
                </c:pt>
                <c:pt idx="112">
                  <c:v>56500</c:v>
                </c:pt>
                <c:pt idx="113">
                  <c:v>57000</c:v>
                </c:pt>
                <c:pt idx="114">
                  <c:v>57500</c:v>
                </c:pt>
                <c:pt idx="115">
                  <c:v>58000</c:v>
                </c:pt>
                <c:pt idx="116">
                  <c:v>58500</c:v>
                </c:pt>
                <c:pt idx="117">
                  <c:v>59000</c:v>
                </c:pt>
                <c:pt idx="118">
                  <c:v>59500</c:v>
                </c:pt>
                <c:pt idx="119">
                  <c:v>60000</c:v>
                </c:pt>
                <c:pt idx="120">
                  <c:v>60500</c:v>
                </c:pt>
                <c:pt idx="121">
                  <c:v>61000</c:v>
                </c:pt>
                <c:pt idx="122">
                  <c:v>61500</c:v>
                </c:pt>
                <c:pt idx="123">
                  <c:v>62000</c:v>
                </c:pt>
                <c:pt idx="124">
                  <c:v>62500</c:v>
                </c:pt>
                <c:pt idx="125">
                  <c:v>63000</c:v>
                </c:pt>
                <c:pt idx="126">
                  <c:v>63500</c:v>
                </c:pt>
                <c:pt idx="127">
                  <c:v>64000</c:v>
                </c:pt>
                <c:pt idx="128">
                  <c:v>64500</c:v>
                </c:pt>
                <c:pt idx="129">
                  <c:v>65000</c:v>
                </c:pt>
                <c:pt idx="130">
                  <c:v>65500</c:v>
                </c:pt>
                <c:pt idx="131">
                  <c:v>66000</c:v>
                </c:pt>
                <c:pt idx="132">
                  <c:v>66500</c:v>
                </c:pt>
                <c:pt idx="133">
                  <c:v>67000</c:v>
                </c:pt>
                <c:pt idx="134">
                  <c:v>67500</c:v>
                </c:pt>
                <c:pt idx="135">
                  <c:v>68000</c:v>
                </c:pt>
                <c:pt idx="136">
                  <c:v>68500</c:v>
                </c:pt>
                <c:pt idx="137">
                  <c:v>69000</c:v>
                </c:pt>
                <c:pt idx="138">
                  <c:v>69500</c:v>
                </c:pt>
                <c:pt idx="139">
                  <c:v>70000</c:v>
                </c:pt>
                <c:pt idx="140">
                  <c:v>70500</c:v>
                </c:pt>
                <c:pt idx="141">
                  <c:v>71000</c:v>
                </c:pt>
                <c:pt idx="142">
                  <c:v>71500</c:v>
                </c:pt>
                <c:pt idx="143">
                  <c:v>72000</c:v>
                </c:pt>
                <c:pt idx="144">
                  <c:v>72500</c:v>
                </c:pt>
                <c:pt idx="145">
                  <c:v>73000</c:v>
                </c:pt>
                <c:pt idx="146">
                  <c:v>73500</c:v>
                </c:pt>
                <c:pt idx="147">
                  <c:v>74000</c:v>
                </c:pt>
                <c:pt idx="148">
                  <c:v>74500</c:v>
                </c:pt>
                <c:pt idx="149">
                  <c:v>75000</c:v>
                </c:pt>
                <c:pt idx="150">
                  <c:v>75500</c:v>
                </c:pt>
                <c:pt idx="151">
                  <c:v>76000</c:v>
                </c:pt>
                <c:pt idx="152">
                  <c:v>76500</c:v>
                </c:pt>
                <c:pt idx="153">
                  <c:v>77000</c:v>
                </c:pt>
                <c:pt idx="154">
                  <c:v>77500</c:v>
                </c:pt>
                <c:pt idx="155">
                  <c:v>78000</c:v>
                </c:pt>
                <c:pt idx="156">
                  <c:v>78500</c:v>
                </c:pt>
                <c:pt idx="157">
                  <c:v>79000</c:v>
                </c:pt>
                <c:pt idx="158">
                  <c:v>79500</c:v>
                </c:pt>
                <c:pt idx="159">
                  <c:v>80000</c:v>
                </c:pt>
                <c:pt idx="160">
                  <c:v>80500</c:v>
                </c:pt>
                <c:pt idx="161">
                  <c:v>81000</c:v>
                </c:pt>
                <c:pt idx="162">
                  <c:v>81500</c:v>
                </c:pt>
                <c:pt idx="163">
                  <c:v>82000</c:v>
                </c:pt>
                <c:pt idx="164">
                  <c:v>82500</c:v>
                </c:pt>
                <c:pt idx="165">
                  <c:v>83000</c:v>
                </c:pt>
                <c:pt idx="166">
                  <c:v>83500</c:v>
                </c:pt>
                <c:pt idx="167">
                  <c:v>84000</c:v>
                </c:pt>
                <c:pt idx="168">
                  <c:v>84500</c:v>
                </c:pt>
                <c:pt idx="169">
                  <c:v>85000</c:v>
                </c:pt>
                <c:pt idx="170">
                  <c:v>85500</c:v>
                </c:pt>
                <c:pt idx="171">
                  <c:v>86000</c:v>
                </c:pt>
                <c:pt idx="172">
                  <c:v>86500</c:v>
                </c:pt>
                <c:pt idx="173">
                  <c:v>87000</c:v>
                </c:pt>
                <c:pt idx="174">
                  <c:v>87500</c:v>
                </c:pt>
                <c:pt idx="175">
                  <c:v>88000</c:v>
                </c:pt>
                <c:pt idx="176">
                  <c:v>88500</c:v>
                </c:pt>
                <c:pt idx="177">
                  <c:v>89000</c:v>
                </c:pt>
                <c:pt idx="178">
                  <c:v>89500</c:v>
                </c:pt>
                <c:pt idx="179">
                  <c:v>90000</c:v>
                </c:pt>
                <c:pt idx="180">
                  <c:v>90500</c:v>
                </c:pt>
                <c:pt idx="181">
                  <c:v>91000</c:v>
                </c:pt>
                <c:pt idx="182">
                  <c:v>91500</c:v>
                </c:pt>
                <c:pt idx="183">
                  <c:v>92000</c:v>
                </c:pt>
                <c:pt idx="184">
                  <c:v>92500</c:v>
                </c:pt>
                <c:pt idx="185">
                  <c:v>93000</c:v>
                </c:pt>
                <c:pt idx="186">
                  <c:v>93500</c:v>
                </c:pt>
                <c:pt idx="187">
                  <c:v>94000</c:v>
                </c:pt>
                <c:pt idx="188">
                  <c:v>94500</c:v>
                </c:pt>
                <c:pt idx="189">
                  <c:v>95000</c:v>
                </c:pt>
                <c:pt idx="190">
                  <c:v>95500</c:v>
                </c:pt>
                <c:pt idx="191">
                  <c:v>96000</c:v>
                </c:pt>
                <c:pt idx="192">
                  <c:v>96500</c:v>
                </c:pt>
                <c:pt idx="193">
                  <c:v>97000</c:v>
                </c:pt>
                <c:pt idx="194">
                  <c:v>97500</c:v>
                </c:pt>
                <c:pt idx="195">
                  <c:v>98000</c:v>
                </c:pt>
                <c:pt idx="196">
                  <c:v>98500</c:v>
                </c:pt>
                <c:pt idx="197">
                  <c:v>99000</c:v>
                </c:pt>
                <c:pt idx="198">
                  <c:v>99500</c:v>
                </c:pt>
                <c:pt idx="199">
                  <c:v>100000</c:v>
                </c:pt>
                <c:pt idx="200">
                  <c:v>100500</c:v>
                </c:pt>
                <c:pt idx="201">
                  <c:v>101000</c:v>
                </c:pt>
                <c:pt idx="202">
                  <c:v>101500</c:v>
                </c:pt>
                <c:pt idx="203">
                  <c:v>102000</c:v>
                </c:pt>
                <c:pt idx="204">
                  <c:v>102500</c:v>
                </c:pt>
                <c:pt idx="205">
                  <c:v>103000</c:v>
                </c:pt>
                <c:pt idx="206">
                  <c:v>103500</c:v>
                </c:pt>
                <c:pt idx="207">
                  <c:v>104000</c:v>
                </c:pt>
                <c:pt idx="208">
                  <c:v>104500</c:v>
                </c:pt>
                <c:pt idx="209">
                  <c:v>105000</c:v>
                </c:pt>
                <c:pt idx="210">
                  <c:v>105500</c:v>
                </c:pt>
                <c:pt idx="211">
                  <c:v>106000</c:v>
                </c:pt>
                <c:pt idx="212">
                  <c:v>106500</c:v>
                </c:pt>
                <c:pt idx="213">
                  <c:v>107000</c:v>
                </c:pt>
                <c:pt idx="214">
                  <c:v>107500</c:v>
                </c:pt>
                <c:pt idx="215">
                  <c:v>108000</c:v>
                </c:pt>
                <c:pt idx="216">
                  <c:v>108500</c:v>
                </c:pt>
                <c:pt idx="217">
                  <c:v>109000</c:v>
                </c:pt>
                <c:pt idx="218">
                  <c:v>109500</c:v>
                </c:pt>
                <c:pt idx="219">
                  <c:v>110000</c:v>
                </c:pt>
                <c:pt idx="220">
                  <c:v>110500</c:v>
                </c:pt>
                <c:pt idx="221">
                  <c:v>111000</c:v>
                </c:pt>
                <c:pt idx="222">
                  <c:v>111500</c:v>
                </c:pt>
                <c:pt idx="223">
                  <c:v>112000</c:v>
                </c:pt>
                <c:pt idx="224">
                  <c:v>112500</c:v>
                </c:pt>
                <c:pt idx="225">
                  <c:v>113000</c:v>
                </c:pt>
                <c:pt idx="226">
                  <c:v>113500</c:v>
                </c:pt>
                <c:pt idx="227">
                  <c:v>114000</c:v>
                </c:pt>
                <c:pt idx="228">
                  <c:v>114500</c:v>
                </c:pt>
                <c:pt idx="229">
                  <c:v>115000</c:v>
                </c:pt>
                <c:pt idx="230">
                  <c:v>115500</c:v>
                </c:pt>
                <c:pt idx="231">
                  <c:v>116000</c:v>
                </c:pt>
                <c:pt idx="232">
                  <c:v>116500</c:v>
                </c:pt>
                <c:pt idx="233">
                  <c:v>117000</c:v>
                </c:pt>
                <c:pt idx="234">
                  <c:v>117500</c:v>
                </c:pt>
                <c:pt idx="235">
                  <c:v>118000</c:v>
                </c:pt>
                <c:pt idx="236">
                  <c:v>118500</c:v>
                </c:pt>
                <c:pt idx="237">
                  <c:v>119000</c:v>
                </c:pt>
                <c:pt idx="238">
                  <c:v>119500</c:v>
                </c:pt>
                <c:pt idx="239">
                  <c:v>120000</c:v>
                </c:pt>
                <c:pt idx="240">
                  <c:v>120500</c:v>
                </c:pt>
                <c:pt idx="241">
                  <c:v>121000</c:v>
                </c:pt>
                <c:pt idx="242">
                  <c:v>121500</c:v>
                </c:pt>
                <c:pt idx="243">
                  <c:v>122000</c:v>
                </c:pt>
                <c:pt idx="244">
                  <c:v>122500</c:v>
                </c:pt>
                <c:pt idx="245">
                  <c:v>123000</c:v>
                </c:pt>
                <c:pt idx="246">
                  <c:v>123500</c:v>
                </c:pt>
                <c:pt idx="247">
                  <c:v>124000</c:v>
                </c:pt>
                <c:pt idx="248">
                  <c:v>124500</c:v>
                </c:pt>
                <c:pt idx="249">
                  <c:v>125000</c:v>
                </c:pt>
                <c:pt idx="250">
                  <c:v>125500</c:v>
                </c:pt>
                <c:pt idx="251">
                  <c:v>126000</c:v>
                </c:pt>
                <c:pt idx="252">
                  <c:v>126500</c:v>
                </c:pt>
                <c:pt idx="253">
                  <c:v>127000</c:v>
                </c:pt>
                <c:pt idx="254">
                  <c:v>127500</c:v>
                </c:pt>
                <c:pt idx="255">
                  <c:v>128000</c:v>
                </c:pt>
                <c:pt idx="256">
                  <c:v>128500</c:v>
                </c:pt>
                <c:pt idx="257">
                  <c:v>129000</c:v>
                </c:pt>
                <c:pt idx="258">
                  <c:v>129500</c:v>
                </c:pt>
                <c:pt idx="259">
                  <c:v>130000</c:v>
                </c:pt>
                <c:pt idx="260">
                  <c:v>130500</c:v>
                </c:pt>
                <c:pt idx="261">
                  <c:v>131000</c:v>
                </c:pt>
                <c:pt idx="262">
                  <c:v>131500</c:v>
                </c:pt>
                <c:pt idx="263">
                  <c:v>132000</c:v>
                </c:pt>
                <c:pt idx="264">
                  <c:v>132500</c:v>
                </c:pt>
                <c:pt idx="265">
                  <c:v>133000</c:v>
                </c:pt>
                <c:pt idx="266">
                  <c:v>133500</c:v>
                </c:pt>
                <c:pt idx="267">
                  <c:v>134000</c:v>
                </c:pt>
                <c:pt idx="268">
                  <c:v>134500</c:v>
                </c:pt>
                <c:pt idx="269">
                  <c:v>135000</c:v>
                </c:pt>
                <c:pt idx="270">
                  <c:v>135500</c:v>
                </c:pt>
                <c:pt idx="271">
                  <c:v>136000</c:v>
                </c:pt>
                <c:pt idx="272">
                  <c:v>136500</c:v>
                </c:pt>
                <c:pt idx="273">
                  <c:v>137000</c:v>
                </c:pt>
                <c:pt idx="274">
                  <c:v>137500</c:v>
                </c:pt>
                <c:pt idx="275">
                  <c:v>138000</c:v>
                </c:pt>
                <c:pt idx="276">
                  <c:v>138500</c:v>
                </c:pt>
                <c:pt idx="277">
                  <c:v>139000</c:v>
                </c:pt>
                <c:pt idx="278">
                  <c:v>139500</c:v>
                </c:pt>
                <c:pt idx="279">
                  <c:v>140000</c:v>
                </c:pt>
                <c:pt idx="280">
                  <c:v>140500</c:v>
                </c:pt>
                <c:pt idx="281">
                  <c:v>141000</c:v>
                </c:pt>
                <c:pt idx="282">
                  <c:v>141500</c:v>
                </c:pt>
                <c:pt idx="283">
                  <c:v>142000</c:v>
                </c:pt>
                <c:pt idx="284">
                  <c:v>142500</c:v>
                </c:pt>
                <c:pt idx="285">
                  <c:v>143000</c:v>
                </c:pt>
                <c:pt idx="286">
                  <c:v>143500</c:v>
                </c:pt>
                <c:pt idx="287">
                  <c:v>144000</c:v>
                </c:pt>
                <c:pt idx="288">
                  <c:v>144500</c:v>
                </c:pt>
                <c:pt idx="289">
                  <c:v>145000</c:v>
                </c:pt>
                <c:pt idx="290">
                  <c:v>145500</c:v>
                </c:pt>
                <c:pt idx="291">
                  <c:v>146000</c:v>
                </c:pt>
                <c:pt idx="292">
                  <c:v>146500</c:v>
                </c:pt>
                <c:pt idx="293">
                  <c:v>147000</c:v>
                </c:pt>
                <c:pt idx="294">
                  <c:v>147500</c:v>
                </c:pt>
                <c:pt idx="295">
                  <c:v>148000</c:v>
                </c:pt>
                <c:pt idx="296">
                  <c:v>148500</c:v>
                </c:pt>
                <c:pt idx="297">
                  <c:v>149000</c:v>
                </c:pt>
                <c:pt idx="298">
                  <c:v>149500</c:v>
                </c:pt>
                <c:pt idx="299">
                  <c:v>150000</c:v>
                </c:pt>
                <c:pt idx="300">
                  <c:v>150500</c:v>
                </c:pt>
                <c:pt idx="301">
                  <c:v>151000</c:v>
                </c:pt>
                <c:pt idx="302">
                  <c:v>151500</c:v>
                </c:pt>
                <c:pt idx="303">
                  <c:v>152000</c:v>
                </c:pt>
                <c:pt idx="304">
                  <c:v>152500</c:v>
                </c:pt>
                <c:pt idx="305">
                  <c:v>153000</c:v>
                </c:pt>
                <c:pt idx="306">
                  <c:v>153500</c:v>
                </c:pt>
                <c:pt idx="307">
                  <c:v>154000</c:v>
                </c:pt>
                <c:pt idx="308">
                  <c:v>154500</c:v>
                </c:pt>
                <c:pt idx="309">
                  <c:v>155000</c:v>
                </c:pt>
                <c:pt idx="310">
                  <c:v>155500</c:v>
                </c:pt>
                <c:pt idx="311">
                  <c:v>156000</c:v>
                </c:pt>
                <c:pt idx="312">
                  <c:v>156500</c:v>
                </c:pt>
                <c:pt idx="313">
                  <c:v>157000</c:v>
                </c:pt>
                <c:pt idx="314">
                  <c:v>157500</c:v>
                </c:pt>
                <c:pt idx="315">
                  <c:v>158000</c:v>
                </c:pt>
                <c:pt idx="316">
                  <c:v>158500</c:v>
                </c:pt>
                <c:pt idx="317">
                  <c:v>159000</c:v>
                </c:pt>
                <c:pt idx="318">
                  <c:v>159500</c:v>
                </c:pt>
                <c:pt idx="319">
                  <c:v>160000</c:v>
                </c:pt>
                <c:pt idx="320">
                  <c:v>160500</c:v>
                </c:pt>
                <c:pt idx="321">
                  <c:v>161000</c:v>
                </c:pt>
                <c:pt idx="322">
                  <c:v>161500</c:v>
                </c:pt>
                <c:pt idx="323">
                  <c:v>162000</c:v>
                </c:pt>
                <c:pt idx="324">
                  <c:v>162500</c:v>
                </c:pt>
                <c:pt idx="325">
                  <c:v>163000</c:v>
                </c:pt>
                <c:pt idx="326">
                  <c:v>163500</c:v>
                </c:pt>
                <c:pt idx="327">
                  <c:v>164000</c:v>
                </c:pt>
                <c:pt idx="328">
                  <c:v>164500</c:v>
                </c:pt>
                <c:pt idx="329">
                  <c:v>165000</c:v>
                </c:pt>
                <c:pt idx="330">
                  <c:v>165500</c:v>
                </c:pt>
                <c:pt idx="331">
                  <c:v>166000</c:v>
                </c:pt>
                <c:pt idx="332">
                  <c:v>166500</c:v>
                </c:pt>
                <c:pt idx="333">
                  <c:v>167000</c:v>
                </c:pt>
                <c:pt idx="334">
                  <c:v>167500</c:v>
                </c:pt>
                <c:pt idx="335">
                  <c:v>168000</c:v>
                </c:pt>
                <c:pt idx="336">
                  <c:v>168500</c:v>
                </c:pt>
                <c:pt idx="337">
                  <c:v>169000</c:v>
                </c:pt>
                <c:pt idx="338">
                  <c:v>169500</c:v>
                </c:pt>
                <c:pt idx="339">
                  <c:v>170000</c:v>
                </c:pt>
                <c:pt idx="340">
                  <c:v>170500</c:v>
                </c:pt>
                <c:pt idx="341">
                  <c:v>171000</c:v>
                </c:pt>
                <c:pt idx="342">
                  <c:v>171500</c:v>
                </c:pt>
                <c:pt idx="343">
                  <c:v>172000</c:v>
                </c:pt>
                <c:pt idx="344">
                  <c:v>172500</c:v>
                </c:pt>
                <c:pt idx="345">
                  <c:v>173000</c:v>
                </c:pt>
                <c:pt idx="346">
                  <c:v>173500</c:v>
                </c:pt>
                <c:pt idx="347">
                  <c:v>174000</c:v>
                </c:pt>
                <c:pt idx="348">
                  <c:v>174500</c:v>
                </c:pt>
                <c:pt idx="349">
                  <c:v>175000</c:v>
                </c:pt>
                <c:pt idx="350">
                  <c:v>175500</c:v>
                </c:pt>
                <c:pt idx="351">
                  <c:v>176000</c:v>
                </c:pt>
                <c:pt idx="352">
                  <c:v>176500</c:v>
                </c:pt>
                <c:pt idx="353">
                  <c:v>177000</c:v>
                </c:pt>
                <c:pt idx="354">
                  <c:v>177500</c:v>
                </c:pt>
                <c:pt idx="355">
                  <c:v>178000</c:v>
                </c:pt>
                <c:pt idx="356">
                  <c:v>178500</c:v>
                </c:pt>
                <c:pt idx="357">
                  <c:v>179000</c:v>
                </c:pt>
                <c:pt idx="358">
                  <c:v>179500</c:v>
                </c:pt>
                <c:pt idx="359">
                  <c:v>180000</c:v>
                </c:pt>
                <c:pt idx="360">
                  <c:v>180500</c:v>
                </c:pt>
                <c:pt idx="361">
                  <c:v>181000</c:v>
                </c:pt>
                <c:pt idx="362">
                  <c:v>181500</c:v>
                </c:pt>
                <c:pt idx="363">
                  <c:v>182000</c:v>
                </c:pt>
                <c:pt idx="364">
                  <c:v>182500</c:v>
                </c:pt>
                <c:pt idx="365">
                  <c:v>183000</c:v>
                </c:pt>
                <c:pt idx="366">
                  <c:v>183500</c:v>
                </c:pt>
                <c:pt idx="367">
                  <c:v>184000</c:v>
                </c:pt>
                <c:pt idx="368">
                  <c:v>184500</c:v>
                </c:pt>
                <c:pt idx="369">
                  <c:v>185000</c:v>
                </c:pt>
                <c:pt idx="370">
                  <c:v>185500</c:v>
                </c:pt>
                <c:pt idx="371">
                  <c:v>186000</c:v>
                </c:pt>
                <c:pt idx="372">
                  <c:v>186500</c:v>
                </c:pt>
                <c:pt idx="373">
                  <c:v>187000</c:v>
                </c:pt>
                <c:pt idx="374">
                  <c:v>187500</c:v>
                </c:pt>
                <c:pt idx="375">
                  <c:v>188000</c:v>
                </c:pt>
                <c:pt idx="376">
                  <c:v>188500</c:v>
                </c:pt>
                <c:pt idx="377">
                  <c:v>189000</c:v>
                </c:pt>
                <c:pt idx="378">
                  <c:v>189500</c:v>
                </c:pt>
                <c:pt idx="379">
                  <c:v>190000</c:v>
                </c:pt>
                <c:pt idx="380">
                  <c:v>190500</c:v>
                </c:pt>
                <c:pt idx="381">
                  <c:v>191000</c:v>
                </c:pt>
                <c:pt idx="382">
                  <c:v>191500</c:v>
                </c:pt>
                <c:pt idx="383">
                  <c:v>192000</c:v>
                </c:pt>
                <c:pt idx="384">
                  <c:v>192500</c:v>
                </c:pt>
                <c:pt idx="385">
                  <c:v>193000</c:v>
                </c:pt>
                <c:pt idx="386">
                  <c:v>193500</c:v>
                </c:pt>
                <c:pt idx="387">
                  <c:v>194000</c:v>
                </c:pt>
                <c:pt idx="388">
                  <c:v>194500</c:v>
                </c:pt>
                <c:pt idx="389">
                  <c:v>195000</c:v>
                </c:pt>
                <c:pt idx="390">
                  <c:v>195500</c:v>
                </c:pt>
                <c:pt idx="391">
                  <c:v>196000</c:v>
                </c:pt>
                <c:pt idx="392">
                  <c:v>196500</c:v>
                </c:pt>
                <c:pt idx="393">
                  <c:v>197000</c:v>
                </c:pt>
                <c:pt idx="394">
                  <c:v>197500</c:v>
                </c:pt>
                <c:pt idx="395">
                  <c:v>198000</c:v>
                </c:pt>
                <c:pt idx="396">
                  <c:v>198500</c:v>
                </c:pt>
                <c:pt idx="397">
                  <c:v>199000</c:v>
                </c:pt>
                <c:pt idx="398">
                  <c:v>199500</c:v>
                </c:pt>
                <c:pt idx="399">
                  <c:v>200000</c:v>
                </c:pt>
                <c:pt idx="400">
                  <c:v>200500</c:v>
                </c:pt>
                <c:pt idx="401">
                  <c:v>201000</c:v>
                </c:pt>
                <c:pt idx="402">
                  <c:v>201500</c:v>
                </c:pt>
                <c:pt idx="403">
                  <c:v>202000</c:v>
                </c:pt>
                <c:pt idx="404">
                  <c:v>202500</c:v>
                </c:pt>
                <c:pt idx="405">
                  <c:v>203000</c:v>
                </c:pt>
                <c:pt idx="406">
                  <c:v>203500</c:v>
                </c:pt>
                <c:pt idx="407">
                  <c:v>204000</c:v>
                </c:pt>
                <c:pt idx="408">
                  <c:v>204500</c:v>
                </c:pt>
                <c:pt idx="409">
                  <c:v>205000</c:v>
                </c:pt>
                <c:pt idx="410">
                  <c:v>205500</c:v>
                </c:pt>
                <c:pt idx="411">
                  <c:v>206000</c:v>
                </c:pt>
                <c:pt idx="412">
                  <c:v>206500</c:v>
                </c:pt>
                <c:pt idx="413">
                  <c:v>207000</c:v>
                </c:pt>
                <c:pt idx="414">
                  <c:v>207500</c:v>
                </c:pt>
                <c:pt idx="415">
                  <c:v>208000</c:v>
                </c:pt>
                <c:pt idx="416">
                  <c:v>208500</c:v>
                </c:pt>
                <c:pt idx="417">
                  <c:v>209000</c:v>
                </c:pt>
                <c:pt idx="418">
                  <c:v>209500</c:v>
                </c:pt>
                <c:pt idx="419">
                  <c:v>210000</c:v>
                </c:pt>
                <c:pt idx="420">
                  <c:v>210500</c:v>
                </c:pt>
                <c:pt idx="421">
                  <c:v>211000</c:v>
                </c:pt>
                <c:pt idx="422">
                  <c:v>211500</c:v>
                </c:pt>
                <c:pt idx="423">
                  <c:v>212000</c:v>
                </c:pt>
                <c:pt idx="424">
                  <c:v>212500</c:v>
                </c:pt>
                <c:pt idx="425">
                  <c:v>213000</c:v>
                </c:pt>
                <c:pt idx="426">
                  <c:v>213500</c:v>
                </c:pt>
                <c:pt idx="427">
                  <c:v>214000</c:v>
                </c:pt>
                <c:pt idx="428">
                  <c:v>214500</c:v>
                </c:pt>
                <c:pt idx="429">
                  <c:v>215000</c:v>
                </c:pt>
                <c:pt idx="430">
                  <c:v>215500</c:v>
                </c:pt>
                <c:pt idx="431">
                  <c:v>216000</c:v>
                </c:pt>
                <c:pt idx="432">
                  <c:v>216500</c:v>
                </c:pt>
                <c:pt idx="433">
                  <c:v>217000</c:v>
                </c:pt>
                <c:pt idx="434">
                  <c:v>217500</c:v>
                </c:pt>
                <c:pt idx="435">
                  <c:v>218000</c:v>
                </c:pt>
                <c:pt idx="436">
                  <c:v>218500</c:v>
                </c:pt>
                <c:pt idx="437">
                  <c:v>219000</c:v>
                </c:pt>
                <c:pt idx="438">
                  <c:v>219500</c:v>
                </c:pt>
                <c:pt idx="439">
                  <c:v>220000</c:v>
                </c:pt>
                <c:pt idx="440">
                  <c:v>220500</c:v>
                </c:pt>
                <c:pt idx="441">
                  <c:v>221000</c:v>
                </c:pt>
                <c:pt idx="442">
                  <c:v>221500</c:v>
                </c:pt>
                <c:pt idx="443">
                  <c:v>222000</c:v>
                </c:pt>
                <c:pt idx="444">
                  <c:v>222500</c:v>
                </c:pt>
                <c:pt idx="445">
                  <c:v>223000</c:v>
                </c:pt>
                <c:pt idx="446">
                  <c:v>223500</c:v>
                </c:pt>
                <c:pt idx="447">
                  <c:v>224000</c:v>
                </c:pt>
                <c:pt idx="448">
                  <c:v>224500</c:v>
                </c:pt>
                <c:pt idx="449">
                  <c:v>225000</c:v>
                </c:pt>
                <c:pt idx="450">
                  <c:v>225500</c:v>
                </c:pt>
                <c:pt idx="451">
                  <c:v>226000</c:v>
                </c:pt>
                <c:pt idx="452">
                  <c:v>226500</c:v>
                </c:pt>
                <c:pt idx="453">
                  <c:v>227000</c:v>
                </c:pt>
                <c:pt idx="454">
                  <c:v>227500</c:v>
                </c:pt>
                <c:pt idx="455">
                  <c:v>228000</c:v>
                </c:pt>
                <c:pt idx="456">
                  <c:v>228500</c:v>
                </c:pt>
                <c:pt idx="457">
                  <c:v>229000</c:v>
                </c:pt>
                <c:pt idx="458">
                  <c:v>229500</c:v>
                </c:pt>
                <c:pt idx="459">
                  <c:v>230000</c:v>
                </c:pt>
                <c:pt idx="460">
                  <c:v>230500</c:v>
                </c:pt>
                <c:pt idx="461">
                  <c:v>231000</c:v>
                </c:pt>
                <c:pt idx="462">
                  <c:v>231500</c:v>
                </c:pt>
                <c:pt idx="463">
                  <c:v>232000</c:v>
                </c:pt>
                <c:pt idx="464">
                  <c:v>232500</c:v>
                </c:pt>
                <c:pt idx="465">
                  <c:v>233000</c:v>
                </c:pt>
                <c:pt idx="466">
                  <c:v>233500</c:v>
                </c:pt>
                <c:pt idx="467">
                  <c:v>234000</c:v>
                </c:pt>
                <c:pt idx="468">
                  <c:v>234500</c:v>
                </c:pt>
                <c:pt idx="469">
                  <c:v>235000</c:v>
                </c:pt>
                <c:pt idx="470">
                  <c:v>235500</c:v>
                </c:pt>
                <c:pt idx="471">
                  <c:v>236000</c:v>
                </c:pt>
                <c:pt idx="472">
                  <c:v>236500</c:v>
                </c:pt>
                <c:pt idx="473">
                  <c:v>237000</c:v>
                </c:pt>
                <c:pt idx="474">
                  <c:v>237500</c:v>
                </c:pt>
                <c:pt idx="475">
                  <c:v>238000</c:v>
                </c:pt>
                <c:pt idx="476">
                  <c:v>238500</c:v>
                </c:pt>
                <c:pt idx="477">
                  <c:v>239000</c:v>
                </c:pt>
                <c:pt idx="478">
                  <c:v>239500</c:v>
                </c:pt>
                <c:pt idx="479">
                  <c:v>240000</c:v>
                </c:pt>
                <c:pt idx="480">
                  <c:v>240500</c:v>
                </c:pt>
                <c:pt idx="481">
                  <c:v>241000</c:v>
                </c:pt>
                <c:pt idx="482">
                  <c:v>241500</c:v>
                </c:pt>
                <c:pt idx="483">
                  <c:v>242000</c:v>
                </c:pt>
                <c:pt idx="484">
                  <c:v>242500</c:v>
                </c:pt>
                <c:pt idx="485">
                  <c:v>243000</c:v>
                </c:pt>
                <c:pt idx="486">
                  <c:v>243500</c:v>
                </c:pt>
                <c:pt idx="487">
                  <c:v>244000</c:v>
                </c:pt>
                <c:pt idx="488">
                  <c:v>244500</c:v>
                </c:pt>
                <c:pt idx="489">
                  <c:v>245000</c:v>
                </c:pt>
                <c:pt idx="490">
                  <c:v>245500</c:v>
                </c:pt>
                <c:pt idx="491">
                  <c:v>246000</c:v>
                </c:pt>
                <c:pt idx="492">
                  <c:v>246500</c:v>
                </c:pt>
                <c:pt idx="493">
                  <c:v>247000</c:v>
                </c:pt>
                <c:pt idx="494">
                  <c:v>247500</c:v>
                </c:pt>
                <c:pt idx="495">
                  <c:v>248000</c:v>
                </c:pt>
                <c:pt idx="496">
                  <c:v>248500</c:v>
                </c:pt>
                <c:pt idx="497">
                  <c:v>249000</c:v>
                </c:pt>
                <c:pt idx="498">
                  <c:v>249500</c:v>
                </c:pt>
                <c:pt idx="499">
                  <c:v>250000</c:v>
                </c:pt>
                <c:pt idx="500">
                  <c:v>250500</c:v>
                </c:pt>
                <c:pt idx="501">
                  <c:v>251000</c:v>
                </c:pt>
                <c:pt idx="502">
                  <c:v>251500</c:v>
                </c:pt>
                <c:pt idx="503">
                  <c:v>252000</c:v>
                </c:pt>
                <c:pt idx="504">
                  <c:v>252500</c:v>
                </c:pt>
                <c:pt idx="505">
                  <c:v>253000</c:v>
                </c:pt>
                <c:pt idx="506">
                  <c:v>253500</c:v>
                </c:pt>
                <c:pt idx="507">
                  <c:v>254000</c:v>
                </c:pt>
                <c:pt idx="508">
                  <c:v>254500</c:v>
                </c:pt>
                <c:pt idx="509">
                  <c:v>255000</c:v>
                </c:pt>
                <c:pt idx="510">
                  <c:v>255500</c:v>
                </c:pt>
                <c:pt idx="511">
                  <c:v>256000</c:v>
                </c:pt>
                <c:pt idx="512">
                  <c:v>256500</c:v>
                </c:pt>
                <c:pt idx="513">
                  <c:v>257000</c:v>
                </c:pt>
                <c:pt idx="514">
                  <c:v>257500</c:v>
                </c:pt>
                <c:pt idx="515">
                  <c:v>258000</c:v>
                </c:pt>
                <c:pt idx="516">
                  <c:v>258500</c:v>
                </c:pt>
                <c:pt idx="517">
                  <c:v>259000</c:v>
                </c:pt>
                <c:pt idx="518">
                  <c:v>259500</c:v>
                </c:pt>
                <c:pt idx="519">
                  <c:v>260000</c:v>
                </c:pt>
                <c:pt idx="520">
                  <c:v>260500</c:v>
                </c:pt>
                <c:pt idx="521">
                  <c:v>261000</c:v>
                </c:pt>
                <c:pt idx="522">
                  <c:v>261500</c:v>
                </c:pt>
                <c:pt idx="523">
                  <c:v>262000</c:v>
                </c:pt>
                <c:pt idx="524">
                  <c:v>262500</c:v>
                </c:pt>
                <c:pt idx="525">
                  <c:v>263000</c:v>
                </c:pt>
                <c:pt idx="526">
                  <c:v>263500</c:v>
                </c:pt>
                <c:pt idx="527">
                  <c:v>264000</c:v>
                </c:pt>
                <c:pt idx="528">
                  <c:v>264500</c:v>
                </c:pt>
                <c:pt idx="529">
                  <c:v>265000</c:v>
                </c:pt>
                <c:pt idx="530">
                  <c:v>265500</c:v>
                </c:pt>
                <c:pt idx="531">
                  <c:v>266000</c:v>
                </c:pt>
                <c:pt idx="532">
                  <c:v>266500</c:v>
                </c:pt>
                <c:pt idx="533">
                  <c:v>267000</c:v>
                </c:pt>
                <c:pt idx="534">
                  <c:v>267500</c:v>
                </c:pt>
                <c:pt idx="535">
                  <c:v>268000</c:v>
                </c:pt>
                <c:pt idx="536">
                  <c:v>268500</c:v>
                </c:pt>
                <c:pt idx="537">
                  <c:v>269000</c:v>
                </c:pt>
                <c:pt idx="538">
                  <c:v>269500</c:v>
                </c:pt>
                <c:pt idx="539">
                  <c:v>270000</c:v>
                </c:pt>
                <c:pt idx="540">
                  <c:v>270500</c:v>
                </c:pt>
                <c:pt idx="541">
                  <c:v>271000</c:v>
                </c:pt>
                <c:pt idx="542">
                  <c:v>271500</c:v>
                </c:pt>
                <c:pt idx="543">
                  <c:v>272000</c:v>
                </c:pt>
                <c:pt idx="544">
                  <c:v>272500</c:v>
                </c:pt>
                <c:pt idx="545">
                  <c:v>273000</c:v>
                </c:pt>
                <c:pt idx="546">
                  <c:v>273500</c:v>
                </c:pt>
                <c:pt idx="547">
                  <c:v>274000</c:v>
                </c:pt>
                <c:pt idx="548">
                  <c:v>274500</c:v>
                </c:pt>
                <c:pt idx="549">
                  <c:v>275000</c:v>
                </c:pt>
                <c:pt idx="550">
                  <c:v>275500</c:v>
                </c:pt>
                <c:pt idx="551">
                  <c:v>276000</c:v>
                </c:pt>
                <c:pt idx="552">
                  <c:v>276500</c:v>
                </c:pt>
                <c:pt idx="553">
                  <c:v>277000</c:v>
                </c:pt>
                <c:pt idx="554">
                  <c:v>277500</c:v>
                </c:pt>
                <c:pt idx="555">
                  <c:v>278000</c:v>
                </c:pt>
                <c:pt idx="556">
                  <c:v>278500</c:v>
                </c:pt>
                <c:pt idx="557">
                  <c:v>279000</c:v>
                </c:pt>
                <c:pt idx="558">
                  <c:v>279500</c:v>
                </c:pt>
                <c:pt idx="559">
                  <c:v>280000</c:v>
                </c:pt>
                <c:pt idx="560">
                  <c:v>280500</c:v>
                </c:pt>
                <c:pt idx="561">
                  <c:v>281000</c:v>
                </c:pt>
                <c:pt idx="562">
                  <c:v>281500</c:v>
                </c:pt>
                <c:pt idx="563">
                  <c:v>282000</c:v>
                </c:pt>
                <c:pt idx="564">
                  <c:v>282500</c:v>
                </c:pt>
                <c:pt idx="565">
                  <c:v>283000</c:v>
                </c:pt>
                <c:pt idx="566">
                  <c:v>283500</c:v>
                </c:pt>
                <c:pt idx="567">
                  <c:v>284000</c:v>
                </c:pt>
                <c:pt idx="568">
                  <c:v>284500</c:v>
                </c:pt>
                <c:pt idx="569">
                  <c:v>285000</c:v>
                </c:pt>
                <c:pt idx="570">
                  <c:v>285500</c:v>
                </c:pt>
                <c:pt idx="571">
                  <c:v>286000</c:v>
                </c:pt>
                <c:pt idx="572">
                  <c:v>286500</c:v>
                </c:pt>
                <c:pt idx="573">
                  <c:v>287000</c:v>
                </c:pt>
                <c:pt idx="574">
                  <c:v>287500</c:v>
                </c:pt>
                <c:pt idx="575">
                  <c:v>288000</c:v>
                </c:pt>
                <c:pt idx="576">
                  <c:v>288500</c:v>
                </c:pt>
                <c:pt idx="577">
                  <c:v>289000</c:v>
                </c:pt>
                <c:pt idx="578">
                  <c:v>289500</c:v>
                </c:pt>
                <c:pt idx="579">
                  <c:v>290000</c:v>
                </c:pt>
                <c:pt idx="580">
                  <c:v>290500</c:v>
                </c:pt>
                <c:pt idx="581">
                  <c:v>291000</c:v>
                </c:pt>
                <c:pt idx="582">
                  <c:v>291500</c:v>
                </c:pt>
                <c:pt idx="583">
                  <c:v>292000</c:v>
                </c:pt>
                <c:pt idx="584">
                  <c:v>292500</c:v>
                </c:pt>
                <c:pt idx="585">
                  <c:v>293000</c:v>
                </c:pt>
                <c:pt idx="586">
                  <c:v>293500</c:v>
                </c:pt>
                <c:pt idx="587">
                  <c:v>294000</c:v>
                </c:pt>
                <c:pt idx="588">
                  <c:v>294500</c:v>
                </c:pt>
                <c:pt idx="589">
                  <c:v>295000</c:v>
                </c:pt>
                <c:pt idx="590">
                  <c:v>295500</c:v>
                </c:pt>
                <c:pt idx="591">
                  <c:v>296000</c:v>
                </c:pt>
                <c:pt idx="592">
                  <c:v>296500</c:v>
                </c:pt>
                <c:pt idx="593">
                  <c:v>297000</c:v>
                </c:pt>
                <c:pt idx="594">
                  <c:v>297500</c:v>
                </c:pt>
                <c:pt idx="595">
                  <c:v>298000</c:v>
                </c:pt>
                <c:pt idx="596">
                  <c:v>298500</c:v>
                </c:pt>
                <c:pt idx="597">
                  <c:v>299000</c:v>
                </c:pt>
                <c:pt idx="598">
                  <c:v>299500</c:v>
                </c:pt>
                <c:pt idx="599">
                  <c:v>300000</c:v>
                </c:pt>
                <c:pt idx="600">
                  <c:v>300500</c:v>
                </c:pt>
                <c:pt idx="601">
                  <c:v>301000</c:v>
                </c:pt>
                <c:pt idx="602">
                  <c:v>301500</c:v>
                </c:pt>
                <c:pt idx="603">
                  <c:v>302000</c:v>
                </c:pt>
                <c:pt idx="604">
                  <c:v>302500</c:v>
                </c:pt>
                <c:pt idx="605">
                  <c:v>303000</c:v>
                </c:pt>
                <c:pt idx="606">
                  <c:v>303500</c:v>
                </c:pt>
                <c:pt idx="607">
                  <c:v>304000</c:v>
                </c:pt>
                <c:pt idx="608">
                  <c:v>304500</c:v>
                </c:pt>
                <c:pt idx="609">
                  <c:v>305000</c:v>
                </c:pt>
                <c:pt idx="610">
                  <c:v>305500</c:v>
                </c:pt>
                <c:pt idx="611">
                  <c:v>306000</c:v>
                </c:pt>
                <c:pt idx="612">
                  <c:v>306500</c:v>
                </c:pt>
                <c:pt idx="613">
                  <c:v>307000</c:v>
                </c:pt>
                <c:pt idx="614">
                  <c:v>307500</c:v>
                </c:pt>
                <c:pt idx="615">
                  <c:v>308000</c:v>
                </c:pt>
                <c:pt idx="616">
                  <c:v>308500</c:v>
                </c:pt>
                <c:pt idx="617">
                  <c:v>309000</c:v>
                </c:pt>
                <c:pt idx="618">
                  <c:v>309500</c:v>
                </c:pt>
                <c:pt idx="619">
                  <c:v>310000</c:v>
                </c:pt>
                <c:pt idx="620">
                  <c:v>310500</c:v>
                </c:pt>
                <c:pt idx="621">
                  <c:v>311000</c:v>
                </c:pt>
                <c:pt idx="622">
                  <c:v>311500</c:v>
                </c:pt>
                <c:pt idx="623">
                  <c:v>312000</c:v>
                </c:pt>
                <c:pt idx="624">
                  <c:v>312500</c:v>
                </c:pt>
                <c:pt idx="625">
                  <c:v>313000</c:v>
                </c:pt>
                <c:pt idx="626">
                  <c:v>313500</c:v>
                </c:pt>
                <c:pt idx="627">
                  <c:v>314000</c:v>
                </c:pt>
                <c:pt idx="628">
                  <c:v>314500</c:v>
                </c:pt>
                <c:pt idx="629">
                  <c:v>315000</c:v>
                </c:pt>
                <c:pt idx="630">
                  <c:v>315500</c:v>
                </c:pt>
                <c:pt idx="631">
                  <c:v>316000</c:v>
                </c:pt>
                <c:pt idx="632">
                  <c:v>316500</c:v>
                </c:pt>
                <c:pt idx="633">
                  <c:v>317000</c:v>
                </c:pt>
                <c:pt idx="634">
                  <c:v>317500</c:v>
                </c:pt>
                <c:pt idx="635">
                  <c:v>318000</c:v>
                </c:pt>
                <c:pt idx="636">
                  <c:v>318500</c:v>
                </c:pt>
                <c:pt idx="637">
                  <c:v>319000</c:v>
                </c:pt>
                <c:pt idx="638">
                  <c:v>319500</c:v>
                </c:pt>
                <c:pt idx="639">
                  <c:v>320000</c:v>
                </c:pt>
                <c:pt idx="640">
                  <c:v>320500</c:v>
                </c:pt>
                <c:pt idx="641">
                  <c:v>321000</c:v>
                </c:pt>
                <c:pt idx="642">
                  <c:v>321500</c:v>
                </c:pt>
                <c:pt idx="643">
                  <c:v>322000</c:v>
                </c:pt>
                <c:pt idx="644">
                  <c:v>322500</c:v>
                </c:pt>
                <c:pt idx="645">
                  <c:v>323000</c:v>
                </c:pt>
                <c:pt idx="646">
                  <c:v>323500</c:v>
                </c:pt>
                <c:pt idx="647">
                  <c:v>324000</c:v>
                </c:pt>
                <c:pt idx="648">
                  <c:v>324500</c:v>
                </c:pt>
                <c:pt idx="649">
                  <c:v>325000</c:v>
                </c:pt>
                <c:pt idx="650">
                  <c:v>325500</c:v>
                </c:pt>
                <c:pt idx="651">
                  <c:v>326000</c:v>
                </c:pt>
                <c:pt idx="652">
                  <c:v>326500</c:v>
                </c:pt>
                <c:pt idx="653">
                  <c:v>327000</c:v>
                </c:pt>
                <c:pt idx="654">
                  <c:v>327500</c:v>
                </c:pt>
                <c:pt idx="655">
                  <c:v>328000</c:v>
                </c:pt>
                <c:pt idx="656">
                  <c:v>328500</c:v>
                </c:pt>
                <c:pt idx="657">
                  <c:v>329000</c:v>
                </c:pt>
                <c:pt idx="658">
                  <c:v>329500</c:v>
                </c:pt>
                <c:pt idx="659">
                  <c:v>330000</c:v>
                </c:pt>
                <c:pt idx="660">
                  <c:v>330500</c:v>
                </c:pt>
                <c:pt idx="661">
                  <c:v>331000</c:v>
                </c:pt>
                <c:pt idx="662">
                  <c:v>331500</c:v>
                </c:pt>
                <c:pt idx="663">
                  <c:v>332000</c:v>
                </c:pt>
                <c:pt idx="664">
                  <c:v>332500</c:v>
                </c:pt>
                <c:pt idx="665">
                  <c:v>333000</c:v>
                </c:pt>
                <c:pt idx="666">
                  <c:v>333500</c:v>
                </c:pt>
                <c:pt idx="667">
                  <c:v>334000</c:v>
                </c:pt>
                <c:pt idx="668">
                  <c:v>334500</c:v>
                </c:pt>
                <c:pt idx="669">
                  <c:v>335000</c:v>
                </c:pt>
                <c:pt idx="670">
                  <c:v>335500</c:v>
                </c:pt>
                <c:pt idx="671">
                  <c:v>336000</c:v>
                </c:pt>
                <c:pt idx="672">
                  <c:v>336500</c:v>
                </c:pt>
                <c:pt idx="673">
                  <c:v>337000</c:v>
                </c:pt>
                <c:pt idx="674">
                  <c:v>337500</c:v>
                </c:pt>
                <c:pt idx="675">
                  <c:v>338000</c:v>
                </c:pt>
                <c:pt idx="676">
                  <c:v>338500</c:v>
                </c:pt>
                <c:pt idx="677">
                  <c:v>339000</c:v>
                </c:pt>
                <c:pt idx="678">
                  <c:v>339500</c:v>
                </c:pt>
                <c:pt idx="679">
                  <c:v>340000</c:v>
                </c:pt>
                <c:pt idx="680">
                  <c:v>340500</c:v>
                </c:pt>
                <c:pt idx="681">
                  <c:v>341000</c:v>
                </c:pt>
                <c:pt idx="682">
                  <c:v>341500</c:v>
                </c:pt>
                <c:pt idx="683">
                  <c:v>342000</c:v>
                </c:pt>
                <c:pt idx="684">
                  <c:v>342500</c:v>
                </c:pt>
                <c:pt idx="685">
                  <c:v>343000</c:v>
                </c:pt>
                <c:pt idx="686">
                  <c:v>343500</c:v>
                </c:pt>
                <c:pt idx="687">
                  <c:v>344000</c:v>
                </c:pt>
                <c:pt idx="688">
                  <c:v>344500</c:v>
                </c:pt>
                <c:pt idx="689">
                  <c:v>345000</c:v>
                </c:pt>
                <c:pt idx="690">
                  <c:v>345500</c:v>
                </c:pt>
                <c:pt idx="691">
                  <c:v>346000</c:v>
                </c:pt>
                <c:pt idx="692">
                  <c:v>346500</c:v>
                </c:pt>
                <c:pt idx="693">
                  <c:v>347000</c:v>
                </c:pt>
                <c:pt idx="694">
                  <c:v>347500</c:v>
                </c:pt>
                <c:pt idx="695">
                  <c:v>348000</c:v>
                </c:pt>
                <c:pt idx="696">
                  <c:v>348500</c:v>
                </c:pt>
                <c:pt idx="697">
                  <c:v>349000</c:v>
                </c:pt>
                <c:pt idx="698">
                  <c:v>349500</c:v>
                </c:pt>
                <c:pt idx="699">
                  <c:v>350000</c:v>
                </c:pt>
                <c:pt idx="700">
                  <c:v>350500</c:v>
                </c:pt>
                <c:pt idx="701">
                  <c:v>351000</c:v>
                </c:pt>
                <c:pt idx="702">
                  <c:v>351500</c:v>
                </c:pt>
                <c:pt idx="703">
                  <c:v>352000</c:v>
                </c:pt>
                <c:pt idx="704">
                  <c:v>352500</c:v>
                </c:pt>
                <c:pt idx="705">
                  <c:v>353000</c:v>
                </c:pt>
                <c:pt idx="706">
                  <c:v>353500</c:v>
                </c:pt>
                <c:pt idx="707">
                  <c:v>354000</c:v>
                </c:pt>
                <c:pt idx="708">
                  <c:v>354500</c:v>
                </c:pt>
                <c:pt idx="709">
                  <c:v>355000</c:v>
                </c:pt>
                <c:pt idx="710">
                  <c:v>355500</c:v>
                </c:pt>
                <c:pt idx="711">
                  <c:v>356000</c:v>
                </c:pt>
                <c:pt idx="712">
                  <c:v>356500</c:v>
                </c:pt>
                <c:pt idx="713">
                  <c:v>357000</c:v>
                </c:pt>
                <c:pt idx="714">
                  <c:v>357500</c:v>
                </c:pt>
                <c:pt idx="715">
                  <c:v>358000</c:v>
                </c:pt>
                <c:pt idx="716">
                  <c:v>358500</c:v>
                </c:pt>
                <c:pt idx="717">
                  <c:v>359000</c:v>
                </c:pt>
                <c:pt idx="718">
                  <c:v>359500</c:v>
                </c:pt>
                <c:pt idx="719">
                  <c:v>360000</c:v>
                </c:pt>
                <c:pt idx="720">
                  <c:v>360500</c:v>
                </c:pt>
                <c:pt idx="721">
                  <c:v>361000</c:v>
                </c:pt>
                <c:pt idx="722">
                  <c:v>361500</c:v>
                </c:pt>
                <c:pt idx="723">
                  <c:v>362000</c:v>
                </c:pt>
                <c:pt idx="724">
                  <c:v>362500</c:v>
                </c:pt>
                <c:pt idx="725">
                  <c:v>363000</c:v>
                </c:pt>
                <c:pt idx="726">
                  <c:v>363500</c:v>
                </c:pt>
                <c:pt idx="727">
                  <c:v>364000</c:v>
                </c:pt>
                <c:pt idx="728">
                  <c:v>364500</c:v>
                </c:pt>
                <c:pt idx="729">
                  <c:v>365000</c:v>
                </c:pt>
                <c:pt idx="730">
                  <c:v>365500</c:v>
                </c:pt>
                <c:pt idx="731">
                  <c:v>366000</c:v>
                </c:pt>
                <c:pt idx="732">
                  <c:v>366500</c:v>
                </c:pt>
                <c:pt idx="733">
                  <c:v>367000</c:v>
                </c:pt>
                <c:pt idx="734">
                  <c:v>367500</c:v>
                </c:pt>
                <c:pt idx="735">
                  <c:v>368000</c:v>
                </c:pt>
                <c:pt idx="736">
                  <c:v>368500</c:v>
                </c:pt>
                <c:pt idx="737">
                  <c:v>369000</c:v>
                </c:pt>
                <c:pt idx="738">
                  <c:v>369500</c:v>
                </c:pt>
                <c:pt idx="739">
                  <c:v>370000</c:v>
                </c:pt>
                <c:pt idx="740">
                  <c:v>370500</c:v>
                </c:pt>
                <c:pt idx="741">
                  <c:v>371000</c:v>
                </c:pt>
                <c:pt idx="742">
                  <c:v>371500</c:v>
                </c:pt>
                <c:pt idx="743">
                  <c:v>372000</c:v>
                </c:pt>
                <c:pt idx="744">
                  <c:v>372500</c:v>
                </c:pt>
                <c:pt idx="745">
                  <c:v>373000</c:v>
                </c:pt>
                <c:pt idx="746">
                  <c:v>373500</c:v>
                </c:pt>
                <c:pt idx="747">
                  <c:v>374000</c:v>
                </c:pt>
                <c:pt idx="748">
                  <c:v>374500</c:v>
                </c:pt>
                <c:pt idx="749">
                  <c:v>375000</c:v>
                </c:pt>
                <c:pt idx="750">
                  <c:v>375500</c:v>
                </c:pt>
                <c:pt idx="751">
                  <c:v>376000</c:v>
                </c:pt>
                <c:pt idx="752">
                  <c:v>376500</c:v>
                </c:pt>
                <c:pt idx="753">
                  <c:v>377000</c:v>
                </c:pt>
                <c:pt idx="754">
                  <c:v>377500</c:v>
                </c:pt>
                <c:pt idx="755">
                  <c:v>378000</c:v>
                </c:pt>
                <c:pt idx="756">
                  <c:v>378500</c:v>
                </c:pt>
                <c:pt idx="757">
                  <c:v>379000</c:v>
                </c:pt>
                <c:pt idx="758">
                  <c:v>379500</c:v>
                </c:pt>
                <c:pt idx="759">
                  <c:v>380000</c:v>
                </c:pt>
                <c:pt idx="760">
                  <c:v>380500</c:v>
                </c:pt>
                <c:pt idx="761">
                  <c:v>381000</c:v>
                </c:pt>
                <c:pt idx="762">
                  <c:v>381500</c:v>
                </c:pt>
                <c:pt idx="763">
                  <c:v>382000</c:v>
                </c:pt>
                <c:pt idx="764">
                  <c:v>382500</c:v>
                </c:pt>
                <c:pt idx="765">
                  <c:v>383000</c:v>
                </c:pt>
                <c:pt idx="766">
                  <c:v>383500</c:v>
                </c:pt>
                <c:pt idx="767">
                  <c:v>384000</c:v>
                </c:pt>
                <c:pt idx="768">
                  <c:v>384500</c:v>
                </c:pt>
                <c:pt idx="769">
                  <c:v>385000</c:v>
                </c:pt>
                <c:pt idx="770">
                  <c:v>385500</c:v>
                </c:pt>
                <c:pt idx="771">
                  <c:v>386000</c:v>
                </c:pt>
                <c:pt idx="772">
                  <c:v>386500</c:v>
                </c:pt>
                <c:pt idx="773">
                  <c:v>387000</c:v>
                </c:pt>
                <c:pt idx="774">
                  <c:v>387500</c:v>
                </c:pt>
                <c:pt idx="775">
                  <c:v>388000</c:v>
                </c:pt>
                <c:pt idx="776">
                  <c:v>388500</c:v>
                </c:pt>
                <c:pt idx="777">
                  <c:v>389000</c:v>
                </c:pt>
                <c:pt idx="778">
                  <c:v>389500</c:v>
                </c:pt>
                <c:pt idx="779">
                  <c:v>390000</c:v>
                </c:pt>
                <c:pt idx="780">
                  <c:v>390500</c:v>
                </c:pt>
                <c:pt idx="781">
                  <c:v>391000</c:v>
                </c:pt>
                <c:pt idx="782">
                  <c:v>391500</c:v>
                </c:pt>
                <c:pt idx="783">
                  <c:v>392000</c:v>
                </c:pt>
                <c:pt idx="784">
                  <c:v>392500</c:v>
                </c:pt>
                <c:pt idx="785">
                  <c:v>393000</c:v>
                </c:pt>
                <c:pt idx="786">
                  <c:v>393500</c:v>
                </c:pt>
                <c:pt idx="787">
                  <c:v>394000</c:v>
                </c:pt>
                <c:pt idx="788">
                  <c:v>394500</c:v>
                </c:pt>
                <c:pt idx="789">
                  <c:v>395000</c:v>
                </c:pt>
                <c:pt idx="790">
                  <c:v>395500</c:v>
                </c:pt>
                <c:pt idx="791">
                  <c:v>396000</c:v>
                </c:pt>
                <c:pt idx="792">
                  <c:v>396500</c:v>
                </c:pt>
                <c:pt idx="793">
                  <c:v>397000</c:v>
                </c:pt>
                <c:pt idx="794">
                  <c:v>397500</c:v>
                </c:pt>
                <c:pt idx="795">
                  <c:v>398000</c:v>
                </c:pt>
                <c:pt idx="796">
                  <c:v>398500</c:v>
                </c:pt>
                <c:pt idx="797">
                  <c:v>399000</c:v>
                </c:pt>
                <c:pt idx="798">
                  <c:v>399500</c:v>
                </c:pt>
                <c:pt idx="799">
                  <c:v>400000</c:v>
                </c:pt>
                <c:pt idx="800">
                  <c:v>400500</c:v>
                </c:pt>
                <c:pt idx="801">
                  <c:v>401000</c:v>
                </c:pt>
                <c:pt idx="802">
                  <c:v>401500</c:v>
                </c:pt>
                <c:pt idx="803">
                  <c:v>402000</c:v>
                </c:pt>
                <c:pt idx="804">
                  <c:v>402500</c:v>
                </c:pt>
                <c:pt idx="805">
                  <c:v>403000</c:v>
                </c:pt>
                <c:pt idx="806">
                  <c:v>403500</c:v>
                </c:pt>
                <c:pt idx="807">
                  <c:v>404000</c:v>
                </c:pt>
                <c:pt idx="808">
                  <c:v>404500</c:v>
                </c:pt>
                <c:pt idx="809">
                  <c:v>405000</c:v>
                </c:pt>
                <c:pt idx="810">
                  <c:v>405500</c:v>
                </c:pt>
                <c:pt idx="811">
                  <c:v>406000</c:v>
                </c:pt>
                <c:pt idx="812">
                  <c:v>406500</c:v>
                </c:pt>
                <c:pt idx="813">
                  <c:v>407000</c:v>
                </c:pt>
                <c:pt idx="814">
                  <c:v>407500</c:v>
                </c:pt>
                <c:pt idx="815">
                  <c:v>408000</c:v>
                </c:pt>
                <c:pt idx="816">
                  <c:v>408500</c:v>
                </c:pt>
                <c:pt idx="817">
                  <c:v>409000</c:v>
                </c:pt>
                <c:pt idx="818">
                  <c:v>409500</c:v>
                </c:pt>
                <c:pt idx="819">
                  <c:v>410000</c:v>
                </c:pt>
                <c:pt idx="820">
                  <c:v>410500</c:v>
                </c:pt>
                <c:pt idx="821">
                  <c:v>411000</c:v>
                </c:pt>
                <c:pt idx="822">
                  <c:v>411500</c:v>
                </c:pt>
                <c:pt idx="823">
                  <c:v>412000</c:v>
                </c:pt>
                <c:pt idx="824">
                  <c:v>412500</c:v>
                </c:pt>
                <c:pt idx="825">
                  <c:v>413000</c:v>
                </c:pt>
                <c:pt idx="826">
                  <c:v>413500</c:v>
                </c:pt>
                <c:pt idx="827">
                  <c:v>414000</c:v>
                </c:pt>
                <c:pt idx="828">
                  <c:v>414500</c:v>
                </c:pt>
                <c:pt idx="829">
                  <c:v>415000</c:v>
                </c:pt>
                <c:pt idx="830">
                  <c:v>415500</c:v>
                </c:pt>
                <c:pt idx="831">
                  <c:v>416000</c:v>
                </c:pt>
                <c:pt idx="832">
                  <c:v>416500</c:v>
                </c:pt>
                <c:pt idx="833">
                  <c:v>417000</c:v>
                </c:pt>
                <c:pt idx="834">
                  <c:v>417500</c:v>
                </c:pt>
                <c:pt idx="835">
                  <c:v>418000</c:v>
                </c:pt>
                <c:pt idx="836">
                  <c:v>418500</c:v>
                </c:pt>
                <c:pt idx="837">
                  <c:v>419000</c:v>
                </c:pt>
                <c:pt idx="838">
                  <c:v>419500</c:v>
                </c:pt>
                <c:pt idx="839">
                  <c:v>420000</c:v>
                </c:pt>
                <c:pt idx="840">
                  <c:v>420500</c:v>
                </c:pt>
                <c:pt idx="841">
                  <c:v>421000</c:v>
                </c:pt>
                <c:pt idx="842">
                  <c:v>421500</c:v>
                </c:pt>
                <c:pt idx="843">
                  <c:v>422000</c:v>
                </c:pt>
                <c:pt idx="844">
                  <c:v>422500</c:v>
                </c:pt>
                <c:pt idx="845">
                  <c:v>423000</c:v>
                </c:pt>
                <c:pt idx="846">
                  <c:v>423500</c:v>
                </c:pt>
                <c:pt idx="847">
                  <c:v>424000</c:v>
                </c:pt>
                <c:pt idx="848">
                  <c:v>424500</c:v>
                </c:pt>
                <c:pt idx="849">
                  <c:v>425000</c:v>
                </c:pt>
                <c:pt idx="850">
                  <c:v>425500</c:v>
                </c:pt>
                <c:pt idx="851">
                  <c:v>426000</c:v>
                </c:pt>
                <c:pt idx="852">
                  <c:v>426500</c:v>
                </c:pt>
                <c:pt idx="853">
                  <c:v>427000</c:v>
                </c:pt>
                <c:pt idx="854">
                  <c:v>427500</c:v>
                </c:pt>
                <c:pt idx="855">
                  <c:v>428000</c:v>
                </c:pt>
                <c:pt idx="856">
                  <c:v>428500</c:v>
                </c:pt>
                <c:pt idx="857">
                  <c:v>429000</c:v>
                </c:pt>
                <c:pt idx="858">
                  <c:v>429500</c:v>
                </c:pt>
                <c:pt idx="859">
                  <c:v>430000</c:v>
                </c:pt>
                <c:pt idx="860">
                  <c:v>430500</c:v>
                </c:pt>
                <c:pt idx="861">
                  <c:v>431000</c:v>
                </c:pt>
                <c:pt idx="862">
                  <c:v>431500</c:v>
                </c:pt>
                <c:pt idx="863">
                  <c:v>432000</c:v>
                </c:pt>
                <c:pt idx="864">
                  <c:v>432500</c:v>
                </c:pt>
                <c:pt idx="865">
                  <c:v>433000</c:v>
                </c:pt>
                <c:pt idx="866">
                  <c:v>433500</c:v>
                </c:pt>
                <c:pt idx="867">
                  <c:v>434000</c:v>
                </c:pt>
                <c:pt idx="868">
                  <c:v>434500</c:v>
                </c:pt>
                <c:pt idx="869">
                  <c:v>435000</c:v>
                </c:pt>
                <c:pt idx="870">
                  <c:v>435500</c:v>
                </c:pt>
                <c:pt idx="871">
                  <c:v>436000</c:v>
                </c:pt>
                <c:pt idx="872">
                  <c:v>436500</c:v>
                </c:pt>
                <c:pt idx="873">
                  <c:v>437000</c:v>
                </c:pt>
                <c:pt idx="874">
                  <c:v>437500</c:v>
                </c:pt>
                <c:pt idx="875">
                  <c:v>438000</c:v>
                </c:pt>
                <c:pt idx="876">
                  <c:v>438500</c:v>
                </c:pt>
                <c:pt idx="877">
                  <c:v>439000</c:v>
                </c:pt>
                <c:pt idx="878">
                  <c:v>439500</c:v>
                </c:pt>
                <c:pt idx="879">
                  <c:v>440000</c:v>
                </c:pt>
                <c:pt idx="880">
                  <c:v>440500</c:v>
                </c:pt>
                <c:pt idx="881">
                  <c:v>441000</c:v>
                </c:pt>
                <c:pt idx="882">
                  <c:v>441500</c:v>
                </c:pt>
                <c:pt idx="883">
                  <c:v>442000</c:v>
                </c:pt>
                <c:pt idx="884">
                  <c:v>442500</c:v>
                </c:pt>
                <c:pt idx="885">
                  <c:v>443000</c:v>
                </c:pt>
                <c:pt idx="886">
                  <c:v>443500</c:v>
                </c:pt>
                <c:pt idx="887">
                  <c:v>444000</c:v>
                </c:pt>
                <c:pt idx="888">
                  <c:v>444500</c:v>
                </c:pt>
                <c:pt idx="889">
                  <c:v>445000</c:v>
                </c:pt>
                <c:pt idx="890">
                  <c:v>445500</c:v>
                </c:pt>
                <c:pt idx="891">
                  <c:v>446000</c:v>
                </c:pt>
                <c:pt idx="892">
                  <c:v>446500</c:v>
                </c:pt>
                <c:pt idx="893">
                  <c:v>447000</c:v>
                </c:pt>
                <c:pt idx="894">
                  <c:v>447500</c:v>
                </c:pt>
                <c:pt idx="895">
                  <c:v>448000</c:v>
                </c:pt>
                <c:pt idx="896">
                  <c:v>448500</c:v>
                </c:pt>
                <c:pt idx="897">
                  <c:v>449000</c:v>
                </c:pt>
                <c:pt idx="898">
                  <c:v>449500</c:v>
                </c:pt>
                <c:pt idx="899">
                  <c:v>450000</c:v>
                </c:pt>
                <c:pt idx="900">
                  <c:v>450500</c:v>
                </c:pt>
                <c:pt idx="901">
                  <c:v>451000</c:v>
                </c:pt>
                <c:pt idx="902">
                  <c:v>451500</c:v>
                </c:pt>
                <c:pt idx="903">
                  <c:v>452000</c:v>
                </c:pt>
                <c:pt idx="904">
                  <c:v>452500</c:v>
                </c:pt>
                <c:pt idx="905">
                  <c:v>453000</c:v>
                </c:pt>
                <c:pt idx="906">
                  <c:v>453500</c:v>
                </c:pt>
                <c:pt idx="907">
                  <c:v>454000</c:v>
                </c:pt>
                <c:pt idx="908">
                  <c:v>454500</c:v>
                </c:pt>
                <c:pt idx="909">
                  <c:v>455000</c:v>
                </c:pt>
                <c:pt idx="910">
                  <c:v>455500</c:v>
                </c:pt>
                <c:pt idx="911">
                  <c:v>456000</c:v>
                </c:pt>
                <c:pt idx="912">
                  <c:v>456500</c:v>
                </c:pt>
                <c:pt idx="913">
                  <c:v>457000</c:v>
                </c:pt>
                <c:pt idx="914">
                  <c:v>457500</c:v>
                </c:pt>
                <c:pt idx="915">
                  <c:v>458000</c:v>
                </c:pt>
                <c:pt idx="916">
                  <c:v>458500</c:v>
                </c:pt>
                <c:pt idx="917">
                  <c:v>459000</c:v>
                </c:pt>
                <c:pt idx="918">
                  <c:v>459500</c:v>
                </c:pt>
                <c:pt idx="919">
                  <c:v>460000</c:v>
                </c:pt>
                <c:pt idx="920">
                  <c:v>460500</c:v>
                </c:pt>
                <c:pt idx="921">
                  <c:v>461000</c:v>
                </c:pt>
                <c:pt idx="922">
                  <c:v>461500</c:v>
                </c:pt>
                <c:pt idx="923">
                  <c:v>462000</c:v>
                </c:pt>
                <c:pt idx="924">
                  <c:v>462500</c:v>
                </c:pt>
                <c:pt idx="925">
                  <c:v>463000</c:v>
                </c:pt>
                <c:pt idx="926">
                  <c:v>463500</c:v>
                </c:pt>
                <c:pt idx="927">
                  <c:v>464000</c:v>
                </c:pt>
                <c:pt idx="928">
                  <c:v>464500</c:v>
                </c:pt>
                <c:pt idx="929">
                  <c:v>465000</c:v>
                </c:pt>
                <c:pt idx="930">
                  <c:v>465500</c:v>
                </c:pt>
                <c:pt idx="931">
                  <c:v>466000</c:v>
                </c:pt>
                <c:pt idx="932">
                  <c:v>466500</c:v>
                </c:pt>
                <c:pt idx="933">
                  <c:v>467000</c:v>
                </c:pt>
                <c:pt idx="934">
                  <c:v>467500</c:v>
                </c:pt>
                <c:pt idx="935">
                  <c:v>468000</c:v>
                </c:pt>
                <c:pt idx="936">
                  <c:v>468500</c:v>
                </c:pt>
                <c:pt idx="937">
                  <c:v>469000</c:v>
                </c:pt>
                <c:pt idx="938">
                  <c:v>469500</c:v>
                </c:pt>
                <c:pt idx="939">
                  <c:v>470000</c:v>
                </c:pt>
                <c:pt idx="940">
                  <c:v>470500</c:v>
                </c:pt>
                <c:pt idx="941">
                  <c:v>471000</c:v>
                </c:pt>
                <c:pt idx="942">
                  <c:v>471500</c:v>
                </c:pt>
                <c:pt idx="943">
                  <c:v>472000</c:v>
                </c:pt>
                <c:pt idx="944">
                  <c:v>472500</c:v>
                </c:pt>
                <c:pt idx="945">
                  <c:v>473000</c:v>
                </c:pt>
                <c:pt idx="946">
                  <c:v>473500</c:v>
                </c:pt>
                <c:pt idx="947">
                  <c:v>474000</c:v>
                </c:pt>
                <c:pt idx="948">
                  <c:v>474500</c:v>
                </c:pt>
                <c:pt idx="949">
                  <c:v>475000</c:v>
                </c:pt>
                <c:pt idx="950">
                  <c:v>475500</c:v>
                </c:pt>
                <c:pt idx="951">
                  <c:v>476000</c:v>
                </c:pt>
                <c:pt idx="952">
                  <c:v>476500</c:v>
                </c:pt>
                <c:pt idx="953">
                  <c:v>477000</c:v>
                </c:pt>
                <c:pt idx="954">
                  <c:v>477500</c:v>
                </c:pt>
                <c:pt idx="955">
                  <c:v>478000</c:v>
                </c:pt>
                <c:pt idx="956">
                  <c:v>478500</c:v>
                </c:pt>
                <c:pt idx="957">
                  <c:v>479000</c:v>
                </c:pt>
                <c:pt idx="958">
                  <c:v>479500</c:v>
                </c:pt>
                <c:pt idx="959">
                  <c:v>480000</c:v>
                </c:pt>
                <c:pt idx="960">
                  <c:v>480500</c:v>
                </c:pt>
                <c:pt idx="961">
                  <c:v>481000</c:v>
                </c:pt>
                <c:pt idx="962">
                  <c:v>481500</c:v>
                </c:pt>
                <c:pt idx="963">
                  <c:v>482000</c:v>
                </c:pt>
                <c:pt idx="964">
                  <c:v>482500</c:v>
                </c:pt>
                <c:pt idx="965">
                  <c:v>483000</c:v>
                </c:pt>
                <c:pt idx="966">
                  <c:v>483500</c:v>
                </c:pt>
                <c:pt idx="967">
                  <c:v>484000</c:v>
                </c:pt>
                <c:pt idx="968">
                  <c:v>484500</c:v>
                </c:pt>
                <c:pt idx="969">
                  <c:v>485000</c:v>
                </c:pt>
                <c:pt idx="970">
                  <c:v>485500</c:v>
                </c:pt>
                <c:pt idx="971">
                  <c:v>486000</c:v>
                </c:pt>
                <c:pt idx="972">
                  <c:v>486500</c:v>
                </c:pt>
                <c:pt idx="973">
                  <c:v>487000</c:v>
                </c:pt>
                <c:pt idx="974">
                  <c:v>487500</c:v>
                </c:pt>
                <c:pt idx="975">
                  <c:v>488000</c:v>
                </c:pt>
                <c:pt idx="976">
                  <c:v>488500</c:v>
                </c:pt>
                <c:pt idx="977">
                  <c:v>489000</c:v>
                </c:pt>
                <c:pt idx="978">
                  <c:v>489500</c:v>
                </c:pt>
                <c:pt idx="979">
                  <c:v>490000</c:v>
                </c:pt>
                <c:pt idx="980">
                  <c:v>490500</c:v>
                </c:pt>
                <c:pt idx="981">
                  <c:v>491000</c:v>
                </c:pt>
                <c:pt idx="982">
                  <c:v>491500</c:v>
                </c:pt>
                <c:pt idx="983">
                  <c:v>492000</c:v>
                </c:pt>
                <c:pt idx="984">
                  <c:v>492500</c:v>
                </c:pt>
                <c:pt idx="985">
                  <c:v>493000</c:v>
                </c:pt>
                <c:pt idx="986">
                  <c:v>493500</c:v>
                </c:pt>
                <c:pt idx="987">
                  <c:v>494000</c:v>
                </c:pt>
                <c:pt idx="988">
                  <c:v>494500</c:v>
                </c:pt>
                <c:pt idx="989">
                  <c:v>495000</c:v>
                </c:pt>
                <c:pt idx="990">
                  <c:v>495500</c:v>
                </c:pt>
                <c:pt idx="991">
                  <c:v>496000</c:v>
                </c:pt>
                <c:pt idx="992">
                  <c:v>496500</c:v>
                </c:pt>
                <c:pt idx="993">
                  <c:v>497000</c:v>
                </c:pt>
                <c:pt idx="994">
                  <c:v>497500</c:v>
                </c:pt>
                <c:pt idx="995">
                  <c:v>498000</c:v>
                </c:pt>
                <c:pt idx="996">
                  <c:v>498500</c:v>
                </c:pt>
                <c:pt idx="997">
                  <c:v>499000</c:v>
                </c:pt>
                <c:pt idx="998">
                  <c:v>499500</c:v>
                </c:pt>
                <c:pt idx="999">
                  <c:v>500000</c:v>
                </c:pt>
                <c:pt idx="1000">
                  <c:v>500500</c:v>
                </c:pt>
                <c:pt idx="1001">
                  <c:v>501000</c:v>
                </c:pt>
                <c:pt idx="1002">
                  <c:v>501500</c:v>
                </c:pt>
                <c:pt idx="1003">
                  <c:v>502000</c:v>
                </c:pt>
                <c:pt idx="1004">
                  <c:v>502500</c:v>
                </c:pt>
                <c:pt idx="1005">
                  <c:v>503000</c:v>
                </c:pt>
                <c:pt idx="1006">
                  <c:v>503500</c:v>
                </c:pt>
                <c:pt idx="1007">
                  <c:v>504000</c:v>
                </c:pt>
                <c:pt idx="1008">
                  <c:v>504500</c:v>
                </c:pt>
                <c:pt idx="1009">
                  <c:v>505000</c:v>
                </c:pt>
                <c:pt idx="1010">
                  <c:v>505500</c:v>
                </c:pt>
                <c:pt idx="1011">
                  <c:v>506000</c:v>
                </c:pt>
                <c:pt idx="1012">
                  <c:v>506500</c:v>
                </c:pt>
                <c:pt idx="1013">
                  <c:v>507000</c:v>
                </c:pt>
                <c:pt idx="1014">
                  <c:v>507500</c:v>
                </c:pt>
                <c:pt idx="1015">
                  <c:v>508000</c:v>
                </c:pt>
                <c:pt idx="1016">
                  <c:v>508500</c:v>
                </c:pt>
                <c:pt idx="1017">
                  <c:v>509000</c:v>
                </c:pt>
                <c:pt idx="1018">
                  <c:v>509500</c:v>
                </c:pt>
                <c:pt idx="1019">
                  <c:v>510000</c:v>
                </c:pt>
                <c:pt idx="1020">
                  <c:v>510500</c:v>
                </c:pt>
                <c:pt idx="1021">
                  <c:v>511000</c:v>
                </c:pt>
                <c:pt idx="1022">
                  <c:v>511500</c:v>
                </c:pt>
                <c:pt idx="1023">
                  <c:v>512000</c:v>
                </c:pt>
                <c:pt idx="1024">
                  <c:v>512500</c:v>
                </c:pt>
                <c:pt idx="1025">
                  <c:v>513000</c:v>
                </c:pt>
                <c:pt idx="1026">
                  <c:v>513500</c:v>
                </c:pt>
                <c:pt idx="1027">
                  <c:v>514000</c:v>
                </c:pt>
                <c:pt idx="1028">
                  <c:v>514500</c:v>
                </c:pt>
                <c:pt idx="1029">
                  <c:v>515000</c:v>
                </c:pt>
                <c:pt idx="1030">
                  <c:v>515500</c:v>
                </c:pt>
                <c:pt idx="1031">
                  <c:v>516000</c:v>
                </c:pt>
                <c:pt idx="1032">
                  <c:v>516500</c:v>
                </c:pt>
                <c:pt idx="1033">
                  <c:v>517000</c:v>
                </c:pt>
                <c:pt idx="1034">
                  <c:v>517500</c:v>
                </c:pt>
                <c:pt idx="1035">
                  <c:v>518000</c:v>
                </c:pt>
                <c:pt idx="1036">
                  <c:v>518500</c:v>
                </c:pt>
                <c:pt idx="1037">
                  <c:v>519000</c:v>
                </c:pt>
                <c:pt idx="1038">
                  <c:v>519500</c:v>
                </c:pt>
                <c:pt idx="1039">
                  <c:v>520000</c:v>
                </c:pt>
                <c:pt idx="1040">
                  <c:v>520500</c:v>
                </c:pt>
                <c:pt idx="1041">
                  <c:v>521000</c:v>
                </c:pt>
                <c:pt idx="1042">
                  <c:v>521500</c:v>
                </c:pt>
                <c:pt idx="1043">
                  <c:v>522000</c:v>
                </c:pt>
                <c:pt idx="1044">
                  <c:v>522500</c:v>
                </c:pt>
                <c:pt idx="1045">
                  <c:v>523000</c:v>
                </c:pt>
                <c:pt idx="1046">
                  <c:v>523500</c:v>
                </c:pt>
                <c:pt idx="1047">
                  <c:v>524000</c:v>
                </c:pt>
                <c:pt idx="1048">
                  <c:v>524500</c:v>
                </c:pt>
                <c:pt idx="1049">
                  <c:v>525000</c:v>
                </c:pt>
                <c:pt idx="1050">
                  <c:v>525500</c:v>
                </c:pt>
                <c:pt idx="1051">
                  <c:v>526000</c:v>
                </c:pt>
                <c:pt idx="1052">
                  <c:v>526500</c:v>
                </c:pt>
                <c:pt idx="1053">
                  <c:v>527000</c:v>
                </c:pt>
                <c:pt idx="1054">
                  <c:v>527500</c:v>
                </c:pt>
                <c:pt idx="1055">
                  <c:v>528000</c:v>
                </c:pt>
                <c:pt idx="1056">
                  <c:v>528500</c:v>
                </c:pt>
                <c:pt idx="1057">
                  <c:v>529000</c:v>
                </c:pt>
                <c:pt idx="1058">
                  <c:v>529500</c:v>
                </c:pt>
                <c:pt idx="1059">
                  <c:v>530000</c:v>
                </c:pt>
                <c:pt idx="1060">
                  <c:v>530500</c:v>
                </c:pt>
                <c:pt idx="1061">
                  <c:v>531000</c:v>
                </c:pt>
                <c:pt idx="1062">
                  <c:v>531500</c:v>
                </c:pt>
                <c:pt idx="1063">
                  <c:v>532000</c:v>
                </c:pt>
                <c:pt idx="1064">
                  <c:v>532500</c:v>
                </c:pt>
                <c:pt idx="1065">
                  <c:v>533000</c:v>
                </c:pt>
                <c:pt idx="1066">
                  <c:v>533500</c:v>
                </c:pt>
                <c:pt idx="1067">
                  <c:v>534000</c:v>
                </c:pt>
                <c:pt idx="1068">
                  <c:v>534500</c:v>
                </c:pt>
                <c:pt idx="1069">
                  <c:v>535000</c:v>
                </c:pt>
                <c:pt idx="1070">
                  <c:v>535500</c:v>
                </c:pt>
                <c:pt idx="1071">
                  <c:v>536000</c:v>
                </c:pt>
                <c:pt idx="1072">
                  <c:v>536500</c:v>
                </c:pt>
                <c:pt idx="1073">
                  <c:v>537000</c:v>
                </c:pt>
                <c:pt idx="1074">
                  <c:v>537500</c:v>
                </c:pt>
                <c:pt idx="1075">
                  <c:v>538000</c:v>
                </c:pt>
                <c:pt idx="1076">
                  <c:v>538500</c:v>
                </c:pt>
                <c:pt idx="1077">
                  <c:v>539000</c:v>
                </c:pt>
                <c:pt idx="1078">
                  <c:v>539500</c:v>
                </c:pt>
                <c:pt idx="1079">
                  <c:v>540000</c:v>
                </c:pt>
                <c:pt idx="1080">
                  <c:v>540500</c:v>
                </c:pt>
                <c:pt idx="1081">
                  <c:v>541000</c:v>
                </c:pt>
                <c:pt idx="1082">
                  <c:v>541500</c:v>
                </c:pt>
                <c:pt idx="1083">
                  <c:v>542000</c:v>
                </c:pt>
                <c:pt idx="1084">
                  <c:v>542500</c:v>
                </c:pt>
                <c:pt idx="1085">
                  <c:v>543000</c:v>
                </c:pt>
                <c:pt idx="1086">
                  <c:v>543500</c:v>
                </c:pt>
                <c:pt idx="1087">
                  <c:v>544000</c:v>
                </c:pt>
                <c:pt idx="1088">
                  <c:v>544500</c:v>
                </c:pt>
                <c:pt idx="1089">
                  <c:v>545000</c:v>
                </c:pt>
                <c:pt idx="1090">
                  <c:v>545500</c:v>
                </c:pt>
                <c:pt idx="1091">
                  <c:v>546000</c:v>
                </c:pt>
                <c:pt idx="1092">
                  <c:v>546500</c:v>
                </c:pt>
                <c:pt idx="1093">
                  <c:v>547000</c:v>
                </c:pt>
                <c:pt idx="1094">
                  <c:v>547500</c:v>
                </c:pt>
                <c:pt idx="1095">
                  <c:v>548000</c:v>
                </c:pt>
                <c:pt idx="1096">
                  <c:v>548500</c:v>
                </c:pt>
                <c:pt idx="1097">
                  <c:v>549000</c:v>
                </c:pt>
                <c:pt idx="1098">
                  <c:v>549500</c:v>
                </c:pt>
                <c:pt idx="1099">
                  <c:v>550000</c:v>
                </c:pt>
                <c:pt idx="1100">
                  <c:v>550500</c:v>
                </c:pt>
                <c:pt idx="1101">
                  <c:v>551000</c:v>
                </c:pt>
                <c:pt idx="1102">
                  <c:v>551500</c:v>
                </c:pt>
                <c:pt idx="1103">
                  <c:v>552000</c:v>
                </c:pt>
                <c:pt idx="1104">
                  <c:v>552500</c:v>
                </c:pt>
                <c:pt idx="1105">
                  <c:v>553000</c:v>
                </c:pt>
                <c:pt idx="1106">
                  <c:v>553500</c:v>
                </c:pt>
                <c:pt idx="1107">
                  <c:v>554000</c:v>
                </c:pt>
                <c:pt idx="1108">
                  <c:v>554500</c:v>
                </c:pt>
                <c:pt idx="1109">
                  <c:v>555000</c:v>
                </c:pt>
                <c:pt idx="1110">
                  <c:v>555500</c:v>
                </c:pt>
                <c:pt idx="1111">
                  <c:v>556000</c:v>
                </c:pt>
                <c:pt idx="1112">
                  <c:v>556500</c:v>
                </c:pt>
                <c:pt idx="1113">
                  <c:v>557000</c:v>
                </c:pt>
                <c:pt idx="1114">
                  <c:v>557500</c:v>
                </c:pt>
                <c:pt idx="1115">
                  <c:v>558000</c:v>
                </c:pt>
                <c:pt idx="1116">
                  <c:v>558500</c:v>
                </c:pt>
                <c:pt idx="1117">
                  <c:v>559000</c:v>
                </c:pt>
                <c:pt idx="1118">
                  <c:v>559500</c:v>
                </c:pt>
                <c:pt idx="1119">
                  <c:v>560000</c:v>
                </c:pt>
                <c:pt idx="1120">
                  <c:v>560500</c:v>
                </c:pt>
                <c:pt idx="1121">
                  <c:v>561000</c:v>
                </c:pt>
                <c:pt idx="1122">
                  <c:v>561500</c:v>
                </c:pt>
                <c:pt idx="1123">
                  <c:v>562000</c:v>
                </c:pt>
                <c:pt idx="1124">
                  <c:v>562500</c:v>
                </c:pt>
                <c:pt idx="1125">
                  <c:v>563000</c:v>
                </c:pt>
                <c:pt idx="1126">
                  <c:v>563500</c:v>
                </c:pt>
                <c:pt idx="1127">
                  <c:v>564000</c:v>
                </c:pt>
                <c:pt idx="1128">
                  <c:v>564500</c:v>
                </c:pt>
                <c:pt idx="1129">
                  <c:v>565000</c:v>
                </c:pt>
                <c:pt idx="1130">
                  <c:v>565500</c:v>
                </c:pt>
                <c:pt idx="1131">
                  <c:v>566000</c:v>
                </c:pt>
                <c:pt idx="1132">
                  <c:v>566500</c:v>
                </c:pt>
                <c:pt idx="1133">
                  <c:v>567000</c:v>
                </c:pt>
                <c:pt idx="1134">
                  <c:v>567500</c:v>
                </c:pt>
                <c:pt idx="1135">
                  <c:v>568000</c:v>
                </c:pt>
                <c:pt idx="1136">
                  <c:v>568500</c:v>
                </c:pt>
                <c:pt idx="1137">
                  <c:v>569000</c:v>
                </c:pt>
                <c:pt idx="1138">
                  <c:v>569500</c:v>
                </c:pt>
                <c:pt idx="1139">
                  <c:v>570000</c:v>
                </c:pt>
                <c:pt idx="1140">
                  <c:v>570500</c:v>
                </c:pt>
                <c:pt idx="1141">
                  <c:v>571000</c:v>
                </c:pt>
                <c:pt idx="1142">
                  <c:v>571500</c:v>
                </c:pt>
                <c:pt idx="1143">
                  <c:v>572000</c:v>
                </c:pt>
                <c:pt idx="1144">
                  <c:v>572500</c:v>
                </c:pt>
                <c:pt idx="1145">
                  <c:v>573000</c:v>
                </c:pt>
                <c:pt idx="1146">
                  <c:v>573500</c:v>
                </c:pt>
                <c:pt idx="1147">
                  <c:v>574000</c:v>
                </c:pt>
                <c:pt idx="1148">
                  <c:v>574500</c:v>
                </c:pt>
                <c:pt idx="1149">
                  <c:v>575000</c:v>
                </c:pt>
                <c:pt idx="1150">
                  <c:v>575500</c:v>
                </c:pt>
                <c:pt idx="1151">
                  <c:v>576000</c:v>
                </c:pt>
                <c:pt idx="1152">
                  <c:v>576500</c:v>
                </c:pt>
                <c:pt idx="1153">
                  <c:v>577000</c:v>
                </c:pt>
                <c:pt idx="1154">
                  <c:v>577500</c:v>
                </c:pt>
                <c:pt idx="1155">
                  <c:v>578000</c:v>
                </c:pt>
                <c:pt idx="1156">
                  <c:v>578500</c:v>
                </c:pt>
                <c:pt idx="1157">
                  <c:v>579000</c:v>
                </c:pt>
                <c:pt idx="1158">
                  <c:v>579500</c:v>
                </c:pt>
                <c:pt idx="1159">
                  <c:v>580000</c:v>
                </c:pt>
                <c:pt idx="1160">
                  <c:v>580500</c:v>
                </c:pt>
                <c:pt idx="1161">
                  <c:v>581000</c:v>
                </c:pt>
                <c:pt idx="1162">
                  <c:v>581500</c:v>
                </c:pt>
                <c:pt idx="1163">
                  <c:v>582000</c:v>
                </c:pt>
                <c:pt idx="1164">
                  <c:v>582500</c:v>
                </c:pt>
                <c:pt idx="1165">
                  <c:v>583000</c:v>
                </c:pt>
                <c:pt idx="1166">
                  <c:v>583500</c:v>
                </c:pt>
                <c:pt idx="1167">
                  <c:v>584000</c:v>
                </c:pt>
                <c:pt idx="1168">
                  <c:v>584500</c:v>
                </c:pt>
                <c:pt idx="1169">
                  <c:v>585000</c:v>
                </c:pt>
                <c:pt idx="1170">
                  <c:v>585500</c:v>
                </c:pt>
                <c:pt idx="1171">
                  <c:v>586000</c:v>
                </c:pt>
                <c:pt idx="1172">
                  <c:v>586500</c:v>
                </c:pt>
                <c:pt idx="1173">
                  <c:v>587000</c:v>
                </c:pt>
                <c:pt idx="1174">
                  <c:v>587500</c:v>
                </c:pt>
                <c:pt idx="1175">
                  <c:v>588000</c:v>
                </c:pt>
                <c:pt idx="1176">
                  <c:v>588500</c:v>
                </c:pt>
                <c:pt idx="1177">
                  <c:v>589000</c:v>
                </c:pt>
                <c:pt idx="1178">
                  <c:v>589500</c:v>
                </c:pt>
                <c:pt idx="1179">
                  <c:v>590000</c:v>
                </c:pt>
                <c:pt idx="1180">
                  <c:v>590500</c:v>
                </c:pt>
                <c:pt idx="1181">
                  <c:v>591000</c:v>
                </c:pt>
                <c:pt idx="1182">
                  <c:v>591500</c:v>
                </c:pt>
                <c:pt idx="1183">
                  <c:v>592000</c:v>
                </c:pt>
                <c:pt idx="1184">
                  <c:v>592500</c:v>
                </c:pt>
                <c:pt idx="1185">
                  <c:v>593000</c:v>
                </c:pt>
                <c:pt idx="1186">
                  <c:v>593500</c:v>
                </c:pt>
                <c:pt idx="1187">
                  <c:v>594000</c:v>
                </c:pt>
                <c:pt idx="1188">
                  <c:v>594500</c:v>
                </c:pt>
                <c:pt idx="1189">
                  <c:v>595000</c:v>
                </c:pt>
                <c:pt idx="1190">
                  <c:v>595500</c:v>
                </c:pt>
                <c:pt idx="1191">
                  <c:v>596000</c:v>
                </c:pt>
                <c:pt idx="1192">
                  <c:v>596500</c:v>
                </c:pt>
                <c:pt idx="1193">
                  <c:v>597000</c:v>
                </c:pt>
                <c:pt idx="1194">
                  <c:v>597500</c:v>
                </c:pt>
                <c:pt idx="1195">
                  <c:v>598000</c:v>
                </c:pt>
                <c:pt idx="1196">
                  <c:v>598500</c:v>
                </c:pt>
                <c:pt idx="1197">
                  <c:v>599000</c:v>
                </c:pt>
                <c:pt idx="1198">
                  <c:v>599500</c:v>
                </c:pt>
                <c:pt idx="1199">
                  <c:v>600000</c:v>
                </c:pt>
                <c:pt idx="1200">
                  <c:v>600500</c:v>
                </c:pt>
                <c:pt idx="1201">
                  <c:v>601000</c:v>
                </c:pt>
                <c:pt idx="1202">
                  <c:v>601500</c:v>
                </c:pt>
                <c:pt idx="1203">
                  <c:v>602000</c:v>
                </c:pt>
                <c:pt idx="1204">
                  <c:v>602500</c:v>
                </c:pt>
                <c:pt idx="1205">
                  <c:v>603000</c:v>
                </c:pt>
                <c:pt idx="1206">
                  <c:v>603500</c:v>
                </c:pt>
                <c:pt idx="1207">
                  <c:v>604000</c:v>
                </c:pt>
                <c:pt idx="1208">
                  <c:v>604500</c:v>
                </c:pt>
                <c:pt idx="1209">
                  <c:v>605000</c:v>
                </c:pt>
                <c:pt idx="1210">
                  <c:v>605500</c:v>
                </c:pt>
                <c:pt idx="1211">
                  <c:v>606000</c:v>
                </c:pt>
                <c:pt idx="1212">
                  <c:v>606500</c:v>
                </c:pt>
                <c:pt idx="1213">
                  <c:v>607000</c:v>
                </c:pt>
                <c:pt idx="1214">
                  <c:v>607500</c:v>
                </c:pt>
                <c:pt idx="1215">
                  <c:v>608000</c:v>
                </c:pt>
                <c:pt idx="1216">
                  <c:v>608500</c:v>
                </c:pt>
                <c:pt idx="1217">
                  <c:v>609000</c:v>
                </c:pt>
                <c:pt idx="1218">
                  <c:v>609500</c:v>
                </c:pt>
                <c:pt idx="1219">
                  <c:v>610000</c:v>
                </c:pt>
                <c:pt idx="1220">
                  <c:v>610500</c:v>
                </c:pt>
                <c:pt idx="1221">
                  <c:v>611000</c:v>
                </c:pt>
                <c:pt idx="1222">
                  <c:v>611500</c:v>
                </c:pt>
                <c:pt idx="1223">
                  <c:v>612000</c:v>
                </c:pt>
                <c:pt idx="1224">
                  <c:v>612500</c:v>
                </c:pt>
                <c:pt idx="1225">
                  <c:v>613000</c:v>
                </c:pt>
                <c:pt idx="1226">
                  <c:v>613500</c:v>
                </c:pt>
                <c:pt idx="1227">
                  <c:v>614000</c:v>
                </c:pt>
                <c:pt idx="1228">
                  <c:v>614500</c:v>
                </c:pt>
                <c:pt idx="1229">
                  <c:v>615000</c:v>
                </c:pt>
                <c:pt idx="1230">
                  <c:v>615500</c:v>
                </c:pt>
                <c:pt idx="1231">
                  <c:v>616000</c:v>
                </c:pt>
                <c:pt idx="1232">
                  <c:v>616500</c:v>
                </c:pt>
                <c:pt idx="1233">
                  <c:v>617000</c:v>
                </c:pt>
                <c:pt idx="1234">
                  <c:v>617500</c:v>
                </c:pt>
                <c:pt idx="1235">
                  <c:v>618000</c:v>
                </c:pt>
                <c:pt idx="1236">
                  <c:v>618500</c:v>
                </c:pt>
                <c:pt idx="1237">
                  <c:v>619000</c:v>
                </c:pt>
                <c:pt idx="1238">
                  <c:v>619500</c:v>
                </c:pt>
                <c:pt idx="1239">
                  <c:v>620000</c:v>
                </c:pt>
                <c:pt idx="1240">
                  <c:v>620500</c:v>
                </c:pt>
                <c:pt idx="1241">
                  <c:v>621000</c:v>
                </c:pt>
                <c:pt idx="1242">
                  <c:v>621500</c:v>
                </c:pt>
                <c:pt idx="1243">
                  <c:v>622000</c:v>
                </c:pt>
                <c:pt idx="1244">
                  <c:v>622500</c:v>
                </c:pt>
                <c:pt idx="1245">
                  <c:v>623000</c:v>
                </c:pt>
                <c:pt idx="1246">
                  <c:v>623500</c:v>
                </c:pt>
                <c:pt idx="1247">
                  <c:v>624000</c:v>
                </c:pt>
                <c:pt idx="1248">
                  <c:v>624500</c:v>
                </c:pt>
                <c:pt idx="1249">
                  <c:v>625000</c:v>
                </c:pt>
                <c:pt idx="1250">
                  <c:v>625500</c:v>
                </c:pt>
                <c:pt idx="1251">
                  <c:v>626000</c:v>
                </c:pt>
                <c:pt idx="1252">
                  <c:v>626500</c:v>
                </c:pt>
                <c:pt idx="1253">
                  <c:v>627000</c:v>
                </c:pt>
                <c:pt idx="1254">
                  <c:v>627500</c:v>
                </c:pt>
                <c:pt idx="1255">
                  <c:v>628000</c:v>
                </c:pt>
                <c:pt idx="1256">
                  <c:v>628500</c:v>
                </c:pt>
                <c:pt idx="1257">
                  <c:v>629000</c:v>
                </c:pt>
                <c:pt idx="1258">
                  <c:v>629500</c:v>
                </c:pt>
                <c:pt idx="1259">
                  <c:v>630000</c:v>
                </c:pt>
                <c:pt idx="1260">
                  <c:v>630500</c:v>
                </c:pt>
                <c:pt idx="1261">
                  <c:v>631000</c:v>
                </c:pt>
                <c:pt idx="1262">
                  <c:v>631500</c:v>
                </c:pt>
                <c:pt idx="1263">
                  <c:v>632000</c:v>
                </c:pt>
                <c:pt idx="1264">
                  <c:v>632500</c:v>
                </c:pt>
                <c:pt idx="1265">
                  <c:v>633000</c:v>
                </c:pt>
                <c:pt idx="1266">
                  <c:v>633500</c:v>
                </c:pt>
                <c:pt idx="1267">
                  <c:v>634000</c:v>
                </c:pt>
                <c:pt idx="1268">
                  <c:v>634500</c:v>
                </c:pt>
                <c:pt idx="1269">
                  <c:v>635000</c:v>
                </c:pt>
                <c:pt idx="1270">
                  <c:v>635500</c:v>
                </c:pt>
                <c:pt idx="1271">
                  <c:v>636000</c:v>
                </c:pt>
                <c:pt idx="1272">
                  <c:v>636500</c:v>
                </c:pt>
                <c:pt idx="1273">
                  <c:v>637000</c:v>
                </c:pt>
                <c:pt idx="1274">
                  <c:v>637500</c:v>
                </c:pt>
                <c:pt idx="1275">
                  <c:v>638000</c:v>
                </c:pt>
                <c:pt idx="1276">
                  <c:v>638500</c:v>
                </c:pt>
                <c:pt idx="1277">
                  <c:v>639000</c:v>
                </c:pt>
                <c:pt idx="1278">
                  <c:v>639500</c:v>
                </c:pt>
                <c:pt idx="1279">
                  <c:v>640000</c:v>
                </c:pt>
                <c:pt idx="1280">
                  <c:v>640500</c:v>
                </c:pt>
                <c:pt idx="1281">
                  <c:v>641000</c:v>
                </c:pt>
                <c:pt idx="1282">
                  <c:v>641500</c:v>
                </c:pt>
                <c:pt idx="1283">
                  <c:v>642000</c:v>
                </c:pt>
                <c:pt idx="1284">
                  <c:v>642500</c:v>
                </c:pt>
                <c:pt idx="1285">
                  <c:v>643000</c:v>
                </c:pt>
                <c:pt idx="1286">
                  <c:v>643500</c:v>
                </c:pt>
                <c:pt idx="1287">
                  <c:v>644000</c:v>
                </c:pt>
                <c:pt idx="1288">
                  <c:v>644500</c:v>
                </c:pt>
                <c:pt idx="1289">
                  <c:v>645000</c:v>
                </c:pt>
                <c:pt idx="1290">
                  <c:v>645500</c:v>
                </c:pt>
                <c:pt idx="1291">
                  <c:v>646000</c:v>
                </c:pt>
                <c:pt idx="1292">
                  <c:v>646500</c:v>
                </c:pt>
                <c:pt idx="1293">
                  <c:v>647000</c:v>
                </c:pt>
                <c:pt idx="1294">
                  <c:v>647500</c:v>
                </c:pt>
                <c:pt idx="1295">
                  <c:v>648000</c:v>
                </c:pt>
                <c:pt idx="1296">
                  <c:v>648500</c:v>
                </c:pt>
                <c:pt idx="1297">
                  <c:v>649000</c:v>
                </c:pt>
                <c:pt idx="1298">
                  <c:v>649500</c:v>
                </c:pt>
                <c:pt idx="1299">
                  <c:v>650000</c:v>
                </c:pt>
                <c:pt idx="1300">
                  <c:v>650500</c:v>
                </c:pt>
                <c:pt idx="1301">
                  <c:v>651000</c:v>
                </c:pt>
                <c:pt idx="1302">
                  <c:v>651500</c:v>
                </c:pt>
                <c:pt idx="1303">
                  <c:v>652000</c:v>
                </c:pt>
                <c:pt idx="1304">
                  <c:v>652500</c:v>
                </c:pt>
                <c:pt idx="1305">
                  <c:v>653000</c:v>
                </c:pt>
                <c:pt idx="1306">
                  <c:v>653500</c:v>
                </c:pt>
                <c:pt idx="1307">
                  <c:v>654000</c:v>
                </c:pt>
                <c:pt idx="1308">
                  <c:v>654500</c:v>
                </c:pt>
                <c:pt idx="1309">
                  <c:v>655000</c:v>
                </c:pt>
                <c:pt idx="1310">
                  <c:v>655500</c:v>
                </c:pt>
                <c:pt idx="1311">
                  <c:v>656000</c:v>
                </c:pt>
                <c:pt idx="1312">
                  <c:v>656500</c:v>
                </c:pt>
                <c:pt idx="1313">
                  <c:v>657000</c:v>
                </c:pt>
                <c:pt idx="1314">
                  <c:v>657500</c:v>
                </c:pt>
                <c:pt idx="1315">
                  <c:v>658000</c:v>
                </c:pt>
                <c:pt idx="1316">
                  <c:v>658500</c:v>
                </c:pt>
                <c:pt idx="1317">
                  <c:v>659000</c:v>
                </c:pt>
                <c:pt idx="1318">
                  <c:v>659500</c:v>
                </c:pt>
                <c:pt idx="1319">
                  <c:v>660000</c:v>
                </c:pt>
                <c:pt idx="1320">
                  <c:v>660500</c:v>
                </c:pt>
                <c:pt idx="1321">
                  <c:v>661000</c:v>
                </c:pt>
                <c:pt idx="1322">
                  <c:v>661500</c:v>
                </c:pt>
                <c:pt idx="1323">
                  <c:v>662000</c:v>
                </c:pt>
                <c:pt idx="1324">
                  <c:v>662500</c:v>
                </c:pt>
                <c:pt idx="1325">
                  <c:v>663000</c:v>
                </c:pt>
                <c:pt idx="1326">
                  <c:v>663500</c:v>
                </c:pt>
                <c:pt idx="1327">
                  <c:v>664000</c:v>
                </c:pt>
                <c:pt idx="1328">
                  <c:v>664500</c:v>
                </c:pt>
                <c:pt idx="1329">
                  <c:v>665000</c:v>
                </c:pt>
                <c:pt idx="1330">
                  <c:v>665500</c:v>
                </c:pt>
                <c:pt idx="1331">
                  <c:v>666000</c:v>
                </c:pt>
                <c:pt idx="1332">
                  <c:v>666500</c:v>
                </c:pt>
                <c:pt idx="1333">
                  <c:v>667000</c:v>
                </c:pt>
                <c:pt idx="1334">
                  <c:v>667500</c:v>
                </c:pt>
                <c:pt idx="1335">
                  <c:v>668000</c:v>
                </c:pt>
                <c:pt idx="1336">
                  <c:v>668500</c:v>
                </c:pt>
                <c:pt idx="1337">
                  <c:v>669000</c:v>
                </c:pt>
                <c:pt idx="1338">
                  <c:v>669500</c:v>
                </c:pt>
                <c:pt idx="1339">
                  <c:v>670000</c:v>
                </c:pt>
                <c:pt idx="1340">
                  <c:v>670500</c:v>
                </c:pt>
                <c:pt idx="1341">
                  <c:v>671000</c:v>
                </c:pt>
                <c:pt idx="1342">
                  <c:v>671500</c:v>
                </c:pt>
                <c:pt idx="1343">
                  <c:v>672000</c:v>
                </c:pt>
                <c:pt idx="1344">
                  <c:v>672500</c:v>
                </c:pt>
                <c:pt idx="1345">
                  <c:v>673000</c:v>
                </c:pt>
                <c:pt idx="1346">
                  <c:v>673500</c:v>
                </c:pt>
                <c:pt idx="1347">
                  <c:v>674000</c:v>
                </c:pt>
                <c:pt idx="1348">
                  <c:v>674500</c:v>
                </c:pt>
                <c:pt idx="1349">
                  <c:v>675000</c:v>
                </c:pt>
                <c:pt idx="1350">
                  <c:v>675500</c:v>
                </c:pt>
                <c:pt idx="1351">
                  <c:v>676000</c:v>
                </c:pt>
                <c:pt idx="1352">
                  <c:v>676500</c:v>
                </c:pt>
                <c:pt idx="1353">
                  <c:v>677000</c:v>
                </c:pt>
                <c:pt idx="1354">
                  <c:v>677500</c:v>
                </c:pt>
                <c:pt idx="1355">
                  <c:v>678000</c:v>
                </c:pt>
                <c:pt idx="1356">
                  <c:v>678500</c:v>
                </c:pt>
                <c:pt idx="1357">
                  <c:v>679000</c:v>
                </c:pt>
                <c:pt idx="1358">
                  <c:v>679500</c:v>
                </c:pt>
                <c:pt idx="1359">
                  <c:v>680000</c:v>
                </c:pt>
                <c:pt idx="1360">
                  <c:v>680500</c:v>
                </c:pt>
                <c:pt idx="1361">
                  <c:v>681000</c:v>
                </c:pt>
                <c:pt idx="1362">
                  <c:v>681500</c:v>
                </c:pt>
                <c:pt idx="1363">
                  <c:v>682000</c:v>
                </c:pt>
                <c:pt idx="1364">
                  <c:v>682500</c:v>
                </c:pt>
                <c:pt idx="1365">
                  <c:v>683000</c:v>
                </c:pt>
                <c:pt idx="1366">
                  <c:v>683500</c:v>
                </c:pt>
                <c:pt idx="1367">
                  <c:v>684000</c:v>
                </c:pt>
                <c:pt idx="1368">
                  <c:v>684500</c:v>
                </c:pt>
                <c:pt idx="1369">
                  <c:v>685000</c:v>
                </c:pt>
                <c:pt idx="1370">
                  <c:v>685500</c:v>
                </c:pt>
                <c:pt idx="1371">
                  <c:v>686000</c:v>
                </c:pt>
                <c:pt idx="1372">
                  <c:v>686500</c:v>
                </c:pt>
                <c:pt idx="1373">
                  <c:v>687000</c:v>
                </c:pt>
                <c:pt idx="1374">
                  <c:v>687500</c:v>
                </c:pt>
                <c:pt idx="1375">
                  <c:v>688000</c:v>
                </c:pt>
                <c:pt idx="1376">
                  <c:v>688500</c:v>
                </c:pt>
                <c:pt idx="1377">
                  <c:v>689000</c:v>
                </c:pt>
                <c:pt idx="1378">
                  <c:v>689500</c:v>
                </c:pt>
                <c:pt idx="1379">
                  <c:v>690000</c:v>
                </c:pt>
                <c:pt idx="1380">
                  <c:v>690500</c:v>
                </c:pt>
                <c:pt idx="1381">
                  <c:v>691000</c:v>
                </c:pt>
                <c:pt idx="1382">
                  <c:v>691500</c:v>
                </c:pt>
                <c:pt idx="1383">
                  <c:v>692000</c:v>
                </c:pt>
                <c:pt idx="1384">
                  <c:v>692500</c:v>
                </c:pt>
                <c:pt idx="1385">
                  <c:v>693000</c:v>
                </c:pt>
                <c:pt idx="1386">
                  <c:v>693500</c:v>
                </c:pt>
                <c:pt idx="1387">
                  <c:v>694000</c:v>
                </c:pt>
                <c:pt idx="1388">
                  <c:v>694500</c:v>
                </c:pt>
                <c:pt idx="1389">
                  <c:v>695000</c:v>
                </c:pt>
                <c:pt idx="1390">
                  <c:v>695500</c:v>
                </c:pt>
                <c:pt idx="1391">
                  <c:v>696000</c:v>
                </c:pt>
                <c:pt idx="1392">
                  <c:v>696500</c:v>
                </c:pt>
                <c:pt idx="1393">
                  <c:v>697000</c:v>
                </c:pt>
                <c:pt idx="1394">
                  <c:v>697500</c:v>
                </c:pt>
                <c:pt idx="1395">
                  <c:v>698000</c:v>
                </c:pt>
                <c:pt idx="1396">
                  <c:v>698500</c:v>
                </c:pt>
                <c:pt idx="1397">
                  <c:v>699000</c:v>
                </c:pt>
                <c:pt idx="1398">
                  <c:v>699500</c:v>
                </c:pt>
                <c:pt idx="1399">
                  <c:v>700000</c:v>
                </c:pt>
                <c:pt idx="1400">
                  <c:v>700500</c:v>
                </c:pt>
                <c:pt idx="1401">
                  <c:v>701000</c:v>
                </c:pt>
                <c:pt idx="1402">
                  <c:v>701500</c:v>
                </c:pt>
                <c:pt idx="1403">
                  <c:v>702000</c:v>
                </c:pt>
                <c:pt idx="1404">
                  <c:v>702500</c:v>
                </c:pt>
                <c:pt idx="1405">
                  <c:v>703000</c:v>
                </c:pt>
                <c:pt idx="1406">
                  <c:v>703500</c:v>
                </c:pt>
                <c:pt idx="1407">
                  <c:v>704000</c:v>
                </c:pt>
                <c:pt idx="1408">
                  <c:v>704500</c:v>
                </c:pt>
                <c:pt idx="1409">
                  <c:v>705000</c:v>
                </c:pt>
                <c:pt idx="1410">
                  <c:v>705500</c:v>
                </c:pt>
                <c:pt idx="1411">
                  <c:v>706000</c:v>
                </c:pt>
                <c:pt idx="1412">
                  <c:v>706500</c:v>
                </c:pt>
                <c:pt idx="1413">
                  <c:v>707000</c:v>
                </c:pt>
                <c:pt idx="1414">
                  <c:v>707500</c:v>
                </c:pt>
                <c:pt idx="1415">
                  <c:v>708000</c:v>
                </c:pt>
                <c:pt idx="1416">
                  <c:v>708500</c:v>
                </c:pt>
                <c:pt idx="1417">
                  <c:v>709000</c:v>
                </c:pt>
                <c:pt idx="1418">
                  <c:v>709500</c:v>
                </c:pt>
                <c:pt idx="1419">
                  <c:v>710000</c:v>
                </c:pt>
                <c:pt idx="1420">
                  <c:v>710500</c:v>
                </c:pt>
                <c:pt idx="1421">
                  <c:v>711000</c:v>
                </c:pt>
                <c:pt idx="1422">
                  <c:v>711500</c:v>
                </c:pt>
                <c:pt idx="1423">
                  <c:v>712000</c:v>
                </c:pt>
                <c:pt idx="1424">
                  <c:v>712500</c:v>
                </c:pt>
                <c:pt idx="1425">
                  <c:v>713000</c:v>
                </c:pt>
                <c:pt idx="1426">
                  <c:v>713500</c:v>
                </c:pt>
                <c:pt idx="1427">
                  <c:v>714000</c:v>
                </c:pt>
                <c:pt idx="1428">
                  <c:v>714500</c:v>
                </c:pt>
                <c:pt idx="1429">
                  <c:v>715000</c:v>
                </c:pt>
                <c:pt idx="1430">
                  <c:v>715500</c:v>
                </c:pt>
                <c:pt idx="1431">
                  <c:v>716000</c:v>
                </c:pt>
                <c:pt idx="1432">
                  <c:v>716500</c:v>
                </c:pt>
                <c:pt idx="1433">
                  <c:v>717000</c:v>
                </c:pt>
                <c:pt idx="1434">
                  <c:v>717500</c:v>
                </c:pt>
                <c:pt idx="1435">
                  <c:v>718000</c:v>
                </c:pt>
                <c:pt idx="1436">
                  <c:v>718500</c:v>
                </c:pt>
                <c:pt idx="1437">
                  <c:v>719000</c:v>
                </c:pt>
                <c:pt idx="1438">
                  <c:v>719500</c:v>
                </c:pt>
                <c:pt idx="1439">
                  <c:v>720000</c:v>
                </c:pt>
                <c:pt idx="1440">
                  <c:v>720500</c:v>
                </c:pt>
                <c:pt idx="1441">
                  <c:v>721000</c:v>
                </c:pt>
                <c:pt idx="1442">
                  <c:v>721500</c:v>
                </c:pt>
                <c:pt idx="1443">
                  <c:v>722000</c:v>
                </c:pt>
                <c:pt idx="1444">
                  <c:v>722500</c:v>
                </c:pt>
                <c:pt idx="1445">
                  <c:v>723000</c:v>
                </c:pt>
                <c:pt idx="1446">
                  <c:v>723500</c:v>
                </c:pt>
                <c:pt idx="1447">
                  <c:v>724000</c:v>
                </c:pt>
                <c:pt idx="1448">
                  <c:v>724500</c:v>
                </c:pt>
                <c:pt idx="1449">
                  <c:v>725000</c:v>
                </c:pt>
                <c:pt idx="1450">
                  <c:v>725500</c:v>
                </c:pt>
                <c:pt idx="1451">
                  <c:v>726000</c:v>
                </c:pt>
                <c:pt idx="1452">
                  <c:v>726500</c:v>
                </c:pt>
                <c:pt idx="1453">
                  <c:v>727000</c:v>
                </c:pt>
                <c:pt idx="1454">
                  <c:v>727500</c:v>
                </c:pt>
                <c:pt idx="1455">
                  <c:v>728000</c:v>
                </c:pt>
                <c:pt idx="1456">
                  <c:v>728500</c:v>
                </c:pt>
                <c:pt idx="1457">
                  <c:v>729000</c:v>
                </c:pt>
                <c:pt idx="1458">
                  <c:v>729500</c:v>
                </c:pt>
                <c:pt idx="1459">
                  <c:v>730000</c:v>
                </c:pt>
                <c:pt idx="1460">
                  <c:v>730500</c:v>
                </c:pt>
                <c:pt idx="1461">
                  <c:v>731000</c:v>
                </c:pt>
                <c:pt idx="1462">
                  <c:v>731500</c:v>
                </c:pt>
                <c:pt idx="1463">
                  <c:v>732000</c:v>
                </c:pt>
                <c:pt idx="1464">
                  <c:v>732500</c:v>
                </c:pt>
                <c:pt idx="1465">
                  <c:v>733000</c:v>
                </c:pt>
                <c:pt idx="1466">
                  <c:v>733500</c:v>
                </c:pt>
                <c:pt idx="1467">
                  <c:v>734000</c:v>
                </c:pt>
                <c:pt idx="1468">
                  <c:v>734500</c:v>
                </c:pt>
                <c:pt idx="1469">
                  <c:v>735000</c:v>
                </c:pt>
                <c:pt idx="1470">
                  <c:v>735500</c:v>
                </c:pt>
                <c:pt idx="1471">
                  <c:v>736000</c:v>
                </c:pt>
                <c:pt idx="1472">
                  <c:v>736500</c:v>
                </c:pt>
                <c:pt idx="1473">
                  <c:v>737000</c:v>
                </c:pt>
                <c:pt idx="1474">
                  <c:v>737500</c:v>
                </c:pt>
                <c:pt idx="1475">
                  <c:v>738000</c:v>
                </c:pt>
                <c:pt idx="1476">
                  <c:v>738500</c:v>
                </c:pt>
                <c:pt idx="1477">
                  <c:v>739000</c:v>
                </c:pt>
                <c:pt idx="1478">
                  <c:v>739500</c:v>
                </c:pt>
                <c:pt idx="1479">
                  <c:v>740000</c:v>
                </c:pt>
                <c:pt idx="1480">
                  <c:v>740500</c:v>
                </c:pt>
                <c:pt idx="1481">
                  <c:v>741000</c:v>
                </c:pt>
                <c:pt idx="1482">
                  <c:v>741500</c:v>
                </c:pt>
                <c:pt idx="1483">
                  <c:v>742000</c:v>
                </c:pt>
                <c:pt idx="1484">
                  <c:v>742500</c:v>
                </c:pt>
                <c:pt idx="1485">
                  <c:v>743000</c:v>
                </c:pt>
                <c:pt idx="1486">
                  <c:v>743500</c:v>
                </c:pt>
                <c:pt idx="1487">
                  <c:v>744000</c:v>
                </c:pt>
                <c:pt idx="1488">
                  <c:v>744500</c:v>
                </c:pt>
                <c:pt idx="1489">
                  <c:v>745000</c:v>
                </c:pt>
                <c:pt idx="1490">
                  <c:v>745500</c:v>
                </c:pt>
                <c:pt idx="1491">
                  <c:v>746000</c:v>
                </c:pt>
                <c:pt idx="1492">
                  <c:v>746500</c:v>
                </c:pt>
                <c:pt idx="1493">
                  <c:v>747000</c:v>
                </c:pt>
                <c:pt idx="1494">
                  <c:v>747500</c:v>
                </c:pt>
                <c:pt idx="1495">
                  <c:v>748000</c:v>
                </c:pt>
                <c:pt idx="1496">
                  <c:v>748500</c:v>
                </c:pt>
                <c:pt idx="1497">
                  <c:v>749000</c:v>
                </c:pt>
                <c:pt idx="1498">
                  <c:v>749500</c:v>
                </c:pt>
                <c:pt idx="1499">
                  <c:v>750000</c:v>
                </c:pt>
                <c:pt idx="1500">
                  <c:v>750500</c:v>
                </c:pt>
                <c:pt idx="1501">
                  <c:v>751000</c:v>
                </c:pt>
                <c:pt idx="1502">
                  <c:v>751500</c:v>
                </c:pt>
                <c:pt idx="1503">
                  <c:v>752000</c:v>
                </c:pt>
                <c:pt idx="1504">
                  <c:v>752500</c:v>
                </c:pt>
                <c:pt idx="1505">
                  <c:v>753000</c:v>
                </c:pt>
                <c:pt idx="1506">
                  <c:v>753500</c:v>
                </c:pt>
                <c:pt idx="1507">
                  <c:v>754000</c:v>
                </c:pt>
                <c:pt idx="1508">
                  <c:v>754500</c:v>
                </c:pt>
                <c:pt idx="1509">
                  <c:v>755000</c:v>
                </c:pt>
                <c:pt idx="1510">
                  <c:v>755500</c:v>
                </c:pt>
                <c:pt idx="1511">
                  <c:v>756000</c:v>
                </c:pt>
                <c:pt idx="1512">
                  <c:v>756500</c:v>
                </c:pt>
                <c:pt idx="1513">
                  <c:v>757000</c:v>
                </c:pt>
                <c:pt idx="1514">
                  <c:v>757500</c:v>
                </c:pt>
                <c:pt idx="1515">
                  <c:v>758000</c:v>
                </c:pt>
                <c:pt idx="1516">
                  <c:v>758500</c:v>
                </c:pt>
                <c:pt idx="1517">
                  <c:v>759000</c:v>
                </c:pt>
                <c:pt idx="1518">
                  <c:v>759500</c:v>
                </c:pt>
                <c:pt idx="1519">
                  <c:v>760000</c:v>
                </c:pt>
                <c:pt idx="1520">
                  <c:v>760500</c:v>
                </c:pt>
                <c:pt idx="1521">
                  <c:v>761000</c:v>
                </c:pt>
                <c:pt idx="1522">
                  <c:v>761500</c:v>
                </c:pt>
                <c:pt idx="1523">
                  <c:v>762000</c:v>
                </c:pt>
                <c:pt idx="1524">
                  <c:v>762500</c:v>
                </c:pt>
                <c:pt idx="1525">
                  <c:v>763000</c:v>
                </c:pt>
                <c:pt idx="1526">
                  <c:v>763500</c:v>
                </c:pt>
                <c:pt idx="1527">
                  <c:v>764000</c:v>
                </c:pt>
                <c:pt idx="1528">
                  <c:v>764500</c:v>
                </c:pt>
                <c:pt idx="1529">
                  <c:v>765000</c:v>
                </c:pt>
                <c:pt idx="1530">
                  <c:v>765500</c:v>
                </c:pt>
                <c:pt idx="1531">
                  <c:v>766000</c:v>
                </c:pt>
                <c:pt idx="1532">
                  <c:v>766500</c:v>
                </c:pt>
                <c:pt idx="1533">
                  <c:v>767000</c:v>
                </c:pt>
                <c:pt idx="1534">
                  <c:v>767500</c:v>
                </c:pt>
                <c:pt idx="1535">
                  <c:v>768000</c:v>
                </c:pt>
                <c:pt idx="1536">
                  <c:v>768500</c:v>
                </c:pt>
                <c:pt idx="1537">
                  <c:v>769000</c:v>
                </c:pt>
                <c:pt idx="1538">
                  <c:v>769500</c:v>
                </c:pt>
                <c:pt idx="1539">
                  <c:v>770000</c:v>
                </c:pt>
                <c:pt idx="1540">
                  <c:v>770500</c:v>
                </c:pt>
                <c:pt idx="1541">
                  <c:v>771000</c:v>
                </c:pt>
                <c:pt idx="1542">
                  <c:v>771500</c:v>
                </c:pt>
                <c:pt idx="1543">
                  <c:v>772000</c:v>
                </c:pt>
                <c:pt idx="1544">
                  <c:v>772500</c:v>
                </c:pt>
                <c:pt idx="1545">
                  <c:v>773000</c:v>
                </c:pt>
                <c:pt idx="1546">
                  <c:v>773500</c:v>
                </c:pt>
                <c:pt idx="1547">
                  <c:v>774000</c:v>
                </c:pt>
                <c:pt idx="1548">
                  <c:v>774500</c:v>
                </c:pt>
                <c:pt idx="1549">
                  <c:v>775000</c:v>
                </c:pt>
                <c:pt idx="1550">
                  <c:v>775500</c:v>
                </c:pt>
                <c:pt idx="1551">
                  <c:v>776000</c:v>
                </c:pt>
                <c:pt idx="1552">
                  <c:v>776500</c:v>
                </c:pt>
                <c:pt idx="1553">
                  <c:v>777000</c:v>
                </c:pt>
                <c:pt idx="1554">
                  <c:v>777500</c:v>
                </c:pt>
                <c:pt idx="1555">
                  <c:v>778000</c:v>
                </c:pt>
                <c:pt idx="1556">
                  <c:v>778500</c:v>
                </c:pt>
                <c:pt idx="1557">
                  <c:v>779000</c:v>
                </c:pt>
                <c:pt idx="1558">
                  <c:v>779500</c:v>
                </c:pt>
                <c:pt idx="1559">
                  <c:v>780000</c:v>
                </c:pt>
                <c:pt idx="1560">
                  <c:v>780500</c:v>
                </c:pt>
                <c:pt idx="1561">
                  <c:v>781000</c:v>
                </c:pt>
                <c:pt idx="1562">
                  <c:v>781500</c:v>
                </c:pt>
                <c:pt idx="1563">
                  <c:v>782000</c:v>
                </c:pt>
                <c:pt idx="1564">
                  <c:v>782500</c:v>
                </c:pt>
                <c:pt idx="1565">
                  <c:v>783000</c:v>
                </c:pt>
                <c:pt idx="1566">
                  <c:v>783500</c:v>
                </c:pt>
                <c:pt idx="1567">
                  <c:v>784000</c:v>
                </c:pt>
                <c:pt idx="1568">
                  <c:v>784500</c:v>
                </c:pt>
                <c:pt idx="1569">
                  <c:v>785000</c:v>
                </c:pt>
                <c:pt idx="1570">
                  <c:v>785500</c:v>
                </c:pt>
                <c:pt idx="1571">
                  <c:v>786000</c:v>
                </c:pt>
                <c:pt idx="1572">
                  <c:v>786500</c:v>
                </c:pt>
                <c:pt idx="1573">
                  <c:v>787000</c:v>
                </c:pt>
                <c:pt idx="1574">
                  <c:v>787500</c:v>
                </c:pt>
                <c:pt idx="1575">
                  <c:v>788000</c:v>
                </c:pt>
                <c:pt idx="1576">
                  <c:v>788500</c:v>
                </c:pt>
                <c:pt idx="1577">
                  <c:v>789000</c:v>
                </c:pt>
                <c:pt idx="1578">
                  <c:v>789500</c:v>
                </c:pt>
                <c:pt idx="1579">
                  <c:v>790000</c:v>
                </c:pt>
                <c:pt idx="1580">
                  <c:v>790500</c:v>
                </c:pt>
                <c:pt idx="1581">
                  <c:v>791000</c:v>
                </c:pt>
                <c:pt idx="1582">
                  <c:v>791500</c:v>
                </c:pt>
                <c:pt idx="1583">
                  <c:v>792000</c:v>
                </c:pt>
                <c:pt idx="1584">
                  <c:v>792500</c:v>
                </c:pt>
                <c:pt idx="1585">
                  <c:v>793000</c:v>
                </c:pt>
                <c:pt idx="1586">
                  <c:v>793500</c:v>
                </c:pt>
                <c:pt idx="1587">
                  <c:v>794000</c:v>
                </c:pt>
                <c:pt idx="1588">
                  <c:v>794500</c:v>
                </c:pt>
                <c:pt idx="1589">
                  <c:v>795000</c:v>
                </c:pt>
                <c:pt idx="1590">
                  <c:v>795500</c:v>
                </c:pt>
                <c:pt idx="1591">
                  <c:v>796000</c:v>
                </c:pt>
                <c:pt idx="1592">
                  <c:v>796500</c:v>
                </c:pt>
                <c:pt idx="1593">
                  <c:v>797000</c:v>
                </c:pt>
                <c:pt idx="1594">
                  <c:v>797500</c:v>
                </c:pt>
                <c:pt idx="1595">
                  <c:v>798000</c:v>
                </c:pt>
                <c:pt idx="1596">
                  <c:v>798500</c:v>
                </c:pt>
                <c:pt idx="1597">
                  <c:v>799000</c:v>
                </c:pt>
                <c:pt idx="1598">
                  <c:v>799500</c:v>
                </c:pt>
                <c:pt idx="1599">
                  <c:v>800000</c:v>
                </c:pt>
                <c:pt idx="1600">
                  <c:v>800500</c:v>
                </c:pt>
                <c:pt idx="1601">
                  <c:v>801000</c:v>
                </c:pt>
                <c:pt idx="1602">
                  <c:v>801500</c:v>
                </c:pt>
                <c:pt idx="1603">
                  <c:v>802000</c:v>
                </c:pt>
                <c:pt idx="1604">
                  <c:v>802500</c:v>
                </c:pt>
                <c:pt idx="1605">
                  <c:v>803000</c:v>
                </c:pt>
                <c:pt idx="1606">
                  <c:v>803500</c:v>
                </c:pt>
                <c:pt idx="1607">
                  <c:v>804000</c:v>
                </c:pt>
                <c:pt idx="1608">
                  <c:v>804500</c:v>
                </c:pt>
                <c:pt idx="1609">
                  <c:v>805000</c:v>
                </c:pt>
                <c:pt idx="1610">
                  <c:v>805500</c:v>
                </c:pt>
                <c:pt idx="1611">
                  <c:v>806000</c:v>
                </c:pt>
                <c:pt idx="1612">
                  <c:v>806500</c:v>
                </c:pt>
                <c:pt idx="1613">
                  <c:v>807000</c:v>
                </c:pt>
                <c:pt idx="1614">
                  <c:v>807500</c:v>
                </c:pt>
                <c:pt idx="1615">
                  <c:v>808000</c:v>
                </c:pt>
                <c:pt idx="1616">
                  <c:v>808500</c:v>
                </c:pt>
                <c:pt idx="1617">
                  <c:v>809000</c:v>
                </c:pt>
                <c:pt idx="1618">
                  <c:v>809500</c:v>
                </c:pt>
                <c:pt idx="1619">
                  <c:v>810000</c:v>
                </c:pt>
                <c:pt idx="1620">
                  <c:v>810500</c:v>
                </c:pt>
                <c:pt idx="1621">
                  <c:v>811000</c:v>
                </c:pt>
                <c:pt idx="1622">
                  <c:v>811500</c:v>
                </c:pt>
                <c:pt idx="1623">
                  <c:v>812000</c:v>
                </c:pt>
                <c:pt idx="1624">
                  <c:v>812500</c:v>
                </c:pt>
                <c:pt idx="1625">
                  <c:v>813000</c:v>
                </c:pt>
                <c:pt idx="1626">
                  <c:v>813500</c:v>
                </c:pt>
                <c:pt idx="1627">
                  <c:v>814000</c:v>
                </c:pt>
                <c:pt idx="1628">
                  <c:v>814500</c:v>
                </c:pt>
                <c:pt idx="1629">
                  <c:v>815000</c:v>
                </c:pt>
                <c:pt idx="1630">
                  <c:v>815500</c:v>
                </c:pt>
                <c:pt idx="1631">
                  <c:v>816000</c:v>
                </c:pt>
                <c:pt idx="1632">
                  <c:v>816500</c:v>
                </c:pt>
                <c:pt idx="1633">
                  <c:v>817000</c:v>
                </c:pt>
                <c:pt idx="1634">
                  <c:v>817500</c:v>
                </c:pt>
                <c:pt idx="1635">
                  <c:v>818000</c:v>
                </c:pt>
                <c:pt idx="1636">
                  <c:v>818500</c:v>
                </c:pt>
                <c:pt idx="1637">
                  <c:v>819000</c:v>
                </c:pt>
                <c:pt idx="1638">
                  <c:v>819500</c:v>
                </c:pt>
                <c:pt idx="1639">
                  <c:v>820000</c:v>
                </c:pt>
                <c:pt idx="1640">
                  <c:v>820500</c:v>
                </c:pt>
                <c:pt idx="1641">
                  <c:v>821000</c:v>
                </c:pt>
                <c:pt idx="1642">
                  <c:v>821500</c:v>
                </c:pt>
                <c:pt idx="1643">
                  <c:v>822000</c:v>
                </c:pt>
                <c:pt idx="1644">
                  <c:v>822500</c:v>
                </c:pt>
                <c:pt idx="1645">
                  <c:v>823000</c:v>
                </c:pt>
                <c:pt idx="1646">
                  <c:v>823500</c:v>
                </c:pt>
                <c:pt idx="1647">
                  <c:v>824000</c:v>
                </c:pt>
                <c:pt idx="1648">
                  <c:v>824500</c:v>
                </c:pt>
                <c:pt idx="1649">
                  <c:v>825000</c:v>
                </c:pt>
                <c:pt idx="1650">
                  <c:v>825500</c:v>
                </c:pt>
                <c:pt idx="1651">
                  <c:v>826000</c:v>
                </c:pt>
                <c:pt idx="1652">
                  <c:v>826500</c:v>
                </c:pt>
                <c:pt idx="1653">
                  <c:v>827000</c:v>
                </c:pt>
                <c:pt idx="1654">
                  <c:v>827500</c:v>
                </c:pt>
                <c:pt idx="1655">
                  <c:v>828000</c:v>
                </c:pt>
                <c:pt idx="1656">
                  <c:v>828500</c:v>
                </c:pt>
                <c:pt idx="1657">
                  <c:v>829000</c:v>
                </c:pt>
                <c:pt idx="1658">
                  <c:v>829500</c:v>
                </c:pt>
                <c:pt idx="1659">
                  <c:v>830000</c:v>
                </c:pt>
                <c:pt idx="1660">
                  <c:v>830500</c:v>
                </c:pt>
                <c:pt idx="1661">
                  <c:v>831000</c:v>
                </c:pt>
                <c:pt idx="1662">
                  <c:v>831500</c:v>
                </c:pt>
                <c:pt idx="1663">
                  <c:v>832000</c:v>
                </c:pt>
                <c:pt idx="1664">
                  <c:v>832500</c:v>
                </c:pt>
                <c:pt idx="1665">
                  <c:v>833000</c:v>
                </c:pt>
                <c:pt idx="1666">
                  <c:v>833500</c:v>
                </c:pt>
                <c:pt idx="1667">
                  <c:v>834000</c:v>
                </c:pt>
                <c:pt idx="1668">
                  <c:v>834500</c:v>
                </c:pt>
                <c:pt idx="1669">
                  <c:v>835000</c:v>
                </c:pt>
                <c:pt idx="1670">
                  <c:v>835500</c:v>
                </c:pt>
                <c:pt idx="1671">
                  <c:v>836000</c:v>
                </c:pt>
                <c:pt idx="1672">
                  <c:v>836500</c:v>
                </c:pt>
                <c:pt idx="1673">
                  <c:v>837000</c:v>
                </c:pt>
                <c:pt idx="1674">
                  <c:v>837500</c:v>
                </c:pt>
                <c:pt idx="1675">
                  <c:v>838000</c:v>
                </c:pt>
                <c:pt idx="1676">
                  <c:v>838500</c:v>
                </c:pt>
                <c:pt idx="1677">
                  <c:v>839000</c:v>
                </c:pt>
                <c:pt idx="1678">
                  <c:v>839500</c:v>
                </c:pt>
                <c:pt idx="1679">
                  <c:v>840000</c:v>
                </c:pt>
                <c:pt idx="1680">
                  <c:v>840500</c:v>
                </c:pt>
                <c:pt idx="1681">
                  <c:v>841000</c:v>
                </c:pt>
                <c:pt idx="1682">
                  <c:v>841500</c:v>
                </c:pt>
                <c:pt idx="1683">
                  <c:v>842000</c:v>
                </c:pt>
                <c:pt idx="1684">
                  <c:v>842500</c:v>
                </c:pt>
                <c:pt idx="1685">
                  <c:v>843000</c:v>
                </c:pt>
                <c:pt idx="1686">
                  <c:v>843500</c:v>
                </c:pt>
                <c:pt idx="1687">
                  <c:v>844000</c:v>
                </c:pt>
                <c:pt idx="1688">
                  <c:v>844500</c:v>
                </c:pt>
                <c:pt idx="1689">
                  <c:v>845000</c:v>
                </c:pt>
                <c:pt idx="1690">
                  <c:v>845500</c:v>
                </c:pt>
                <c:pt idx="1691">
                  <c:v>846000</c:v>
                </c:pt>
                <c:pt idx="1692">
                  <c:v>846500</c:v>
                </c:pt>
                <c:pt idx="1693">
                  <c:v>847000</c:v>
                </c:pt>
                <c:pt idx="1694">
                  <c:v>847500</c:v>
                </c:pt>
                <c:pt idx="1695">
                  <c:v>848000</c:v>
                </c:pt>
                <c:pt idx="1696">
                  <c:v>848500</c:v>
                </c:pt>
                <c:pt idx="1697">
                  <c:v>849000</c:v>
                </c:pt>
                <c:pt idx="1698">
                  <c:v>849500</c:v>
                </c:pt>
                <c:pt idx="1699">
                  <c:v>850000</c:v>
                </c:pt>
                <c:pt idx="1700">
                  <c:v>850500</c:v>
                </c:pt>
                <c:pt idx="1701">
                  <c:v>851000</c:v>
                </c:pt>
                <c:pt idx="1702">
                  <c:v>851500</c:v>
                </c:pt>
                <c:pt idx="1703">
                  <c:v>852000</c:v>
                </c:pt>
                <c:pt idx="1704">
                  <c:v>852500</c:v>
                </c:pt>
                <c:pt idx="1705">
                  <c:v>853000</c:v>
                </c:pt>
                <c:pt idx="1706">
                  <c:v>853500</c:v>
                </c:pt>
                <c:pt idx="1707">
                  <c:v>854000</c:v>
                </c:pt>
                <c:pt idx="1708">
                  <c:v>854500</c:v>
                </c:pt>
                <c:pt idx="1709">
                  <c:v>855000</c:v>
                </c:pt>
                <c:pt idx="1710">
                  <c:v>855500</c:v>
                </c:pt>
                <c:pt idx="1711">
                  <c:v>856000</c:v>
                </c:pt>
                <c:pt idx="1712">
                  <c:v>856500</c:v>
                </c:pt>
                <c:pt idx="1713">
                  <c:v>857000</c:v>
                </c:pt>
                <c:pt idx="1714">
                  <c:v>857500</c:v>
                </c:pt>
                <c:pt idx="1715">
                  <c:v>858000</c:v>
                </c:pt>
                <c:pt idx="1716">
                  <c:v>858500</c:v>
                </c:pt>
                <c:pt idx="1717">
                  <c:v>859000</c:v>
                </c:pt>
                <c:pt idx="1718">
                  <c:v>859500</c:v>
                </c:pt>
                <c:pt idx="1719">
                  <c:v>860000</c:v>
                </c:pt>
                <c:pt idx="1720">
                  <c:v>860500</c:v>
                </c:pt>
                <c:pt idx="1721">
                  <c:v>861000</c:v>
                </c:pt>
                <c:pt idx="1722">
                  <c:v>861500</c:v>
                </c:pt>
                <c:pt idx="1723">
                  <c:v>862000</c:v>
                </c:pt>
                <c:pt idx="1724">
                  <c:v>862500</c:v>
                </c:pt>
                <c:pt idx="1725">
                  <c:v>863000</c:v>
                </c:pt>
                <c:pt idx="1726">
                  <c:v>863500</c:v>
                </c:pt>
                <c:pt idx="1727">
                  <c:v>864000</c:v>
                </c:pt>
                <c:pt idx="1728">
                  <c:v>864500</c:v>
                </c:pt>
                <c:pt idx="1729">
                  <c:v>865000</c:v>
                </c:pt>
                <c:pt idx="1730">
                  <c:v>865500</c:v>
                </c:pt>
                <c:pt idx="1731">
                  <c:v>866000</c:v>
                </c:pt>
                <c:pt idx="1732">
                  <c:v>866500</c:v>
                </c:pt>
                <c:pt idx="1733">
                  <c:v>867000</c:v>
                </c:pt>
                <c:pt idx="1734">
                  <c:v>867500</c:v>
                </c:pt>
                <c:pt idx="1735">
                  <c:v>868000</c:v>
                </c:pt>
                <c:pt idx="1736">
                  <c:v>868500</c:v>
                </c:pt>
                <c:pt idx="1737">
                  <c:v>869000</c:v>
                </c:pt>
                <c:pt idx="1738">
                  <c:v>869500</c:v>
                </c:pt>
                <c:pt idx="1739">
                  <c:v>870000</c:v>
                </c:pt>
                <c:pt idx="1740">
                  <c:v>870500</c:v>
                </c:pt>
                <c:pt idx="1741">
                  <c:v>871000</c:v>
                </c:pt>
                <c:pt idx="1742">
                  <c:v>871500</c:v>
                </c:pt>
                <c:pt idx="1743">
                  <c:v>872000</c:v>
                </c:pt>
                <c:pt idx="1744">
                  <c:v>872500</c:v>
                </c:pt>
                <c:pt idx="1745">
                  <c:v>873000</c:v>
                </c:pt>
                <c:pt idx="1746">
                  <c:v>873500</c:v>
                </c:pt>
                <c:pt idx="1747">
                  <c:v>874000</c:v>
                </c:pt>
                <c:pt idx="1748">
                  <c:v>874500</c:v>
                </c:pt>
                <c:pt idx="1749">
                  <c:v>875000</c:v>
                </c:pt>
                <c:pt idx="1750">
                  <c:v>875500</c:v>
                </c:pt>
                <c:pt idx="1751">
                  <c:v>876000</c:v>
                </c:pt>
                <c:pt idx="1752">
                  <c:v>876500</c:v>
                </c:pt>
                <c:pt idx="1753">
                  <c:v>877000</c:v>
                </c:pt>
                <c:pt idx="1754">
                  <c:v>877500</c:v>
                </c:pt>
                <c:pt idx="1755">
                  <c:v>878000</c:v>
                </c:pt>
                <c:pt idx="1756">
                  <c:v>878500</c:v>
                </c:pt>
                <c:pt idx="1757">
                  <c:v>879000</c:v>
                </c:pt>
                <c:pt idx="1758">
                  <c:v>879500</c:v>
                </c:pt>
                <c:pt idx="1759">
                  <c:v>880000</c:v>
                </c:pt>
                <c:pt idx="1760">
                  <c:v>880500</c:v>
                </c:pt>
                <c:pt idx="1761">
                  <c:v>881000</c:v>
                </c:pt>
                <c:pt idx="1762">
                  <c:v>881500</c:v>
                </c:pt>
                <c:pt idx="1763">
                  <c:v>882000</c:v>
                </c:pt>
                <c:pt idx="1764">
                  <c:v>882500</c:v>
                </c:pt>
                <c:pt idx="1765">
                  <c:v>883000</c:v>
                </c:pt>
                <c:pt idx="1766">
                  <c:v>883500</c:v>
                </c:pt>
                <c:pt idx="1767">
                  <c:v>884000</c:v>
                </c:pt>
                <c:pt idx="1768">
                  <c:v>884500</c:v>
                </c:pt>
                <c:pt idx="1769">
                  <c:v>885000</c:v>
                </c:pt>
                <c:pt idx="1770">
                  <c:v>885500</c:v>
                </c:pt>
                <c:pt idx="1771">
                  <c:v>886000</c:v>
                </c:pt>
                <c:pt idx="1772">
                  <c:v>886500</c:v>
                </c:pt>
                <c:pt idx="1773">
                  <c:v>887000</c:v>
                </c:pt>
                <c:pt idx="1774">
                  <c:v>887500</c:v>
                </c:pt>
                <c:pt idx="1775">
                  <c:v>888000</c:v>
                </c:pt>
                <c:pt idx="1776">
                  <c:v>888500</c:v>
                </c:pt>
                <c:pt idx="1777">
                  <c:v>889000</c:v>
                </c:pt>
                <c:pt idx="1778">
                  <c:v>889500</c:v>
                </c:pt>
                <c:pt idx="1779">
                  <c:v>890000</c:v>
                </c:pt>
                <c:pt idx="1780">
                  <c:v>890500</c:v>
                </c:pt>
                <c:pt idx="1781">
                  <c:v>891000</c:v>
                </c:pt>
                <c:pt idx="1782">
                  <c:v>891500</c:v>
                </c:pt>
                <c:pt idx="1783">
                  <c:v>892000</c:v>
                </c:pt>
                <c:pt idx="1784">
                  <c:v>892500</c:v>
                </c:pt>
                <c:pt idx="1785">
                  <c:v>893000</c:v>
                </c:pt>
                <c:pt idx="1786">
                  <c:v>893500</c:v>
                </c:pt>
                <c:pt idx="1787">
                  <c:v>894000</c:v>
                </c:pt>
                <c:pt idx="1788">
                  <c:v>894500</c:v>
                </c:pt>
                <c:pt idx="1789">
                  <c:v>895000</c:v>
                </c:pt>
                <c:pt idx="1790">
                  <c:v>895500</c:v>
                </c:pt>
                <c:pt idx="1791">
                  <c:v>896000</c:v>
                </c:pt>
                <c:pt idx="1792">
                  <c:v>896500</c:v>
                </c:pt>
                <c:pt idx="1793">
                  <c:v>897000</c:v>
                </c:pt>
                <c:pt idx="1794">
                  <c:v>897500</c:v>
                </c:pt>
                <c:pt idx="1795">
                  <c:v>898000</c:v>
                </c:pt>
                <c:pt idx="1796">
                  <c:v>898500</c:v>
                </c:pt>
                <c:pt idx="1797">
                  <c:v>899000</c:v>
                </c:pt>
                <c:pt idx="1798">
                  <c:v>899500</c:v>
                </c:pt>
                <c:pt idx="1799">
                  <c:v>900000</c:v>
                </c:pt>
                <c:pt idx="1800">
                  <c:v>900500</c:v>
                </c:pt>
                <c:pt idx="1801">
                  <c:v>901000</c:v>
                </c:pt>
                <c:pt idx="1802">
                  <c:v>901500</c:v>
                </c:pt>
                <c:pt idx="1803">
                  <c:v>902000</c:v>
                </c:pt>
                <c:pt idx="1804">
                  <c:v>902500</c:v>
                </c:pt>
                <c:pt idx="1805">
                  <c:v>903000</c:v>
                </c:pt>
                <c:pt idx="1806">
                  <c:v>903500</c:v>
                </c:pt>
                <c:pt idx="1807">
                  <c:v>904000</c:v>
                </c:pt>
                <c:pt idx="1808">
                  <c:v>904500</c:v>
                </c:pt>
                <c:pt idx="1809">
                  <c:v>905000</c:v>
                </c:pt>
                <c:pt idx="1810">
                  <c:v>905500</c:v>
                </c:pt>
                <c:pt idx="1811">
                  <c:v>906000</c:v>
                </c:pt>
                <c:pt idx="1812">
                  <c:v>906500</c:v>
                </c:pt>
                <c:pt idx="1813">
                  <c:v>907000</c:v>
                </c:pt>
                <c:pt idx="1814">
                  <c:v>907500</c:v>
                </c:pt>
                <c:pt idx="1815">
                  <c:v>908000</c:v>
                </c:pt>
                <c:pt idx="1816">
                  <c:v>908500</c:v>
                </c:pt>
                <c:pt idx="1817">
                  <c:v>909000</c:v>
                </c:pt>
                <c:pt idx="1818">
                  <c:v>909500</c:v>
                </c:pt>
                <c:pt idx="1819">
                  <c:v>910000</c:v>
                </c:pt>
                <c:pt idx="1820">
                  <c:v>910500</c:v>
                </c:pt>
                <c:pt idx="1821">
                  <c:v>911000</c:v>
                </c:pt>
                <c:pt idx="1822">
                  <c:v>911500</c:v>
                </c:pt>
                <c:pt idx="1823">
                  <c:v>912000</c:v>
                </c:pt>
                <c:pt idx="1824">
                  <c:v>912500</c:v>
                </c:pt>
                <c:pt idx="1825">
                  <c:v>913000</c:v>
                </c:pt>
                <c:pt idx="1826">
                  <c:v>913500</c:v>
                </c:pt>
                <c:pt idx="1827">
                  <c:v>914000</c:v>
                </c:pt>
                <c:pt idx="1828">
                  <c:v>914500</c:v>
                </c:pt>
                <c:pt idx="1829">
                  <c:v>915000</c:v>
                </c:pt>
                <c:pt idx="1830">
                  <c:v>915500</c:v>
                </c:pt>
                <c:pt idx="1831">
                  <c:v>916000</c:v>
                </c:pt>
                <c:pt idx="1832">
                  <c:v>916500</c:v>
                </c:pt>
                <c:pt idx="1833">
                  <c:v>917000</c:v>
                </c:pt>
                <c:pt idx="1834">
                  <c:v>917500</c:v>
                </c:pt>
                <c:pt idx="1835">
                  <c:v>918000</c:v>
                </c:pt>
                <c:pt idx="1836">
                  <c:v>918500</c:v>
                </c:pt>
                <c:pt idx="1837">
                  <c:v>919000</c:v>
                </c:pt>
                <c:pt idx="1838">
                  <c:v>919500</c:v>
                </c:pt>
                <c:pt idx="1839">
                  <c:v>920000</c:v>
                </c:pt>
                <c:pt idx="1840">
                  <c:v>920500</c:v>
                </c:pt>
                <c:pt idx="1841">
                  <c:v>921000</c:v>
                </c:pt>
                <c:pt idx="1842">
                  <c:v>921500</c:v>
                </c:pt>
                <c:pt idx="1843">
                  <c:v>922000</c:v>
                </c:pt>
                <c:pt idx="1844">
                  <c:v>922500</c:v>
                </c:pt>
                <c:pt idx="1845">
                  <c:v>923000</c:v>
                </c:pt>
                <c:pt idx="1846">
                  <c:v>923500</c:v>
                </c:pt>
                <c:pt idx="1847">
                  <c:v>924000</c:v>
                </c:pt>
                <c:pt idx="1848">
                  <c:v>924500</c:v>
                </c:pt>
                <c:pt idx="1849">
                  <c:v>925000</c:v>
                </c:pt>
                <c:pt idx="1850">
                  <c:v>925500</c:v>
                </c:pt>
                <c:pt idx="1851">
                  <c:v>926000</c:v>
                </c:pt>
                <c:pt idx="1852">
                  <c:v>926500</c:v>
                </c:pt>
                <c:pt idx="1853">
                  <c:v>927000</c:v>
                </c:pt>
                <c:pt idx="1854">
                  <c:v>927500</c:v>
                </c:pt>
                <c:pt idx="1855">
                  <c:v>928000</c:v>
                </c:pt>
                <c:pt idx="1856">
                  <c:v>928500</c:v>
                </c:pt>
                <c:pt idx="1857">
                  <c:v>929000</c:v>
                </c:pt>
                <c:pt idx="1858">
                  <c:v>929500</c:v>
                </c:pt>
                <c:pt idx="1859">
                  <c:v>930000</c:v>
                </c:pt>
                <c:pt idx="1860">
                  <c:v>930500</c:v>
                </c:pt>
                <c:pt idx="1861">
                  <c:v>931000</c:v>
                </c:pt>
                <c:pt idx="1862">
                  <c:v>931500</c:v>
                </c:pt>
                <c:pt idx="1863">
                  <c:v>932000</c:v>
                </c:pt>
                <c:pt idx="1864">
                  <c:v>932500</c:v>
                </c:pt>
                <c:pt idx="1865">
                  <c:v>933000</c:v>
                </c:pt>
                <c:pt idx="1866">
                  <c:v>933500</c:v>
                </c:pt>
                <c:pt idx="1867">
                  <c:v>934000</c:v>
                </c:pt>
                <c:pt idx="1868">
                  <c:v>934500</c:v>
                </c:pt>
                <c:pt idx="1869">
                  <c:v>935000</c:v>
                </c:pt>
                <c:pt idx="1870">
                  <c:v>935500</c:v>
                </c:pt>
                <c:pt idx="1871">
                  <c:v>936000</c:v>
                </c:pt>
                <c:pt idx="1872">
                  <c:v>936500</c:v>
                </c:pt>
                <c:pt idx="1873">
                  <c:v>937000</c:v>
                </c:pt>
                <c:pt idx="1874">
                  <c:v>937500</c:v>
                </c:pt>
                <c:pt idx="1875">
                  <c:v>938000</c:v>
                </c:pt>
                <c:pt idx="1876">
                  <c:v>938500</c:v>
                </c:pt>
                <c:pt idx="1877">
                  <c:v>939000</c:v>
                </c:pt>
                <c:pt idx="1878">
                  <c:v>939500</c:v>
                </c:pt>
                <c:pt idx="1879">
                  <c:v>940000</c:v>
                </c:pt>
                <c:pt idx="1880">
                  <c:v>940500</c:v>
                </c:pt>
                <c:pt idx="1881">
                  <c:v>941000</c:v>
                </c:pt>
                <c:pt idx="1882">
                  <c:v>941500</c:v>
                </c:pt>
                <c:pt idx="1883">
                  <c:v>942000</c:v>
                </c:pt>
                <c:pt idx="1884">
                  <c:v>942500</c:v>
                </c:pt>
                <c:pt idx="1885">
                  <c:v>943000</c:v>
                </c:pt>
                <c:pt idx="1886">
                  <c:v>943500</c:v>
                </c:pt>
                <c:pt idx="1887">
                  <c:v>944000</c:v>
                </c:pt>
                <c:pt idx="1888">
                  <c:v>944500</c:v>
                </c:pt>
                <c:pt idx="1889">
                  <c:v>945000</c:v>
                </c:pt>
                <c:pt idx="1890">
                  <c:v>945500</c:v>
                </c:pt>
                <c:pt idx="1891">
                  <c:v>946000</c:v>
                </c:pt>
                <c:pt idx="1892">
                  <c:v>946500</c:v>
                </c:pt>
                <c:pt idx="1893">
                  <c:v>947000</c:v>
                </c:pt>
                <c:pt idx="1894">
                  <c:v>947500</c:v>
                </c:pt>
                <c:pt idx="1895">
                  <c:v>948000</c:v>
                </c:pt>
                <c:pt idx="1896">
                  <c:v>948500</c:v>
                </c:pt>
                <c:pt idx="1897">
                  <c:v>949000</c:v>
                </c:pt>
                <c:pt idx="1898">
                  <c:v>949500</c:v>
                </c:pt>
                <c:pt idx="1899">
                  <c:v>950000</c:v>
                </c:pt>
                <c:pt idx="1900">
                  <c:v>950500</c:v>
                </c:pt>
                <c:pt idx="1901">
                  <c:v>951000</c:v>
                </c:pt>
                <c:pt idx="1902">
                  <c:v>951500</c:v>
                </c:pt>
                <c:pt idx="1903">
                  <c:v>952000</c:v>
                </c:pt>
                <c:pt idx="1904">
                  <c:v>952500</c:v>
                </c:pt>
                <c:pt idx="1905">
                  <c:v>953000</c:v>
                </c:pt>
                <c:pt idx="1906">
                  <c:v>953500</c:v>
                </c:pt>
                <c:pt idx="1907">
                  <c:v>954000</c:v>
                </c:pt>
                <c:pt idx="1908">
                  <c:v>954500</c:v>
                </c:pt>
                <c:pt idx="1909">
                  <c:v>955000</c:v>
                </c:pt>
                <c:pt idx="1910">
                  <c:v>955500</c:v>
                </c:pt>
                <c:pt idx="1911">
                  <c:v>956000</c:v>
                </c:pt>
                <c:pt idx="1912">
                  <c:v>956500</c:v>
                </c:pt>
                <c:pt idx="1913">
                  <c:v>957000</c:v>
                </c:pt>
                <c:pt idx="1914">
                  <c:v>957500</c:v>
                </c:pt>
                <c:pt idx="1915">
                  <c:v>958000</c:v>
                </c:pt>
                <c:pt idx="1916">
                  <c:v>958500</c:v>
                </c:pt>
                <c:pt idx="1917">
                  <c:v>959000</c:v>
                </c:pt>
                <c:pt idx="1918">
                  <c:v>959500</c:v>
                </c:pt>
                <c:pt idx="1919">
                  <c:v>960000</c:v>
                </c:pt>
                <c:pt idx="1920">
                  <c:v>960500</c:v>
                </c:pt>
                <c:pt idx="1921">
                  <c:v>961000</c:v>
                </c:pt>
                <c:pt idx="1922">
                  <c:v>961500</c:v>
                </c:pt>
                <c:pt idx="1923">
                  <c:v>962000</c:v>
                </c:pt>
                <c:pt idx="1924">
                  <c:v>962500</c:v>
                </c:pt>
                <c:pt idx="1925">
                  <c:v>963000</c:v>
                </c:pt>
                <c:pt idx="1926">
                  <c:v>963500</c:v>
                </c:pt>
                <c:pt idx="1927">
                  <c:v>964000</c:v>
                </c:pt>
                <c:pt idx="1928">
                  <c:v>964500</c:v>
                </c:pt>
                <c:pt idx="1929">
                  <c:v>965000</c:v>
                </c:pt>
                <c:pt idx="1930">
                  <c:v>965500</c:v>
                </c:pt>
                <c:pt idx="1931">
                  <c:v>966000</c:v>
                </c:pt>
                <c:pt idx="1932">
                  <c:v>966500</c:v>
                </c:pt>
                <c:pt idx="1933">
                  <c:v>967000</c:v>
                </c:pt>
                <c:pt idx="1934">
                  <c:v>967500</c:v>
                </c:pt>
                <c:pt idx="1935">
                  <c:v>968000</c:v>
                </c:pt>
                <c:pt idx="1936">
                  <c:v>968500</c:v>
                </c:pt>
                <c:pt idx="1937">
                  <c:v>969000</c:v>
                </c:pt>
                <c:pt idx="1938">
                  <c:v>969500</c:v>
                </c:pt>
                <c:pt idx="1939">
                  <c:v>970000</c:v>
                </c:pt>
                <c:pt idx="1940">
                  <c:v>970500</c:v>
                </c:pt>
                <c:pt idx="1941">
                  <c:v>971000</c:v>
                </c:pt>
                <c:pt idx="1942">
                  <c:v>971500</c:v>
                </c:pt>
                <c:pt idx="1943">
                  <c:v>972000</c:v>
                </c:pt>
                <c:pt idx="1944">
                  <c:v>972500</c:v>
                </c:pt>
                <c:pt idx="1945">
                  <c:v>973000</c:v>
                </c:pt>
                <c:pt idx="1946">
                  <c:v>973500</c:v>
                </c:pt>
                <c:pt idx="1947">
                  <c:v>974000</c:v>
                </c:pt>
                <c:pt idx="1948">
                  <c:v>974500</c:v>
                </c:pt>
                <c:pt idx="1949">
                  <c:v>975000</c:v>
                </c:pt>
                <c:pt idx="1950">
                  <c:v>975500</c:v>
                </c:pt>
                <c:pt idx="1951">
                  <c:v>976000</c:v>
                </c:pt>
                <c:pt idx="1952">
                  <c:v>976500</c:v>
                </c:pt>
                <c:pt idx="1953">
                  <c:v>977000</c:v>
                </c:pt>
                <c:pt idx="1954">
                  <c:v>977500</c:v>
                </c:pt>
                <c:pt idx="1955">
                  <c:v>978000</c:v>
                </c:pt>
                <c:pt idx="1956">
                  <c:v>978500</c:v>
                </c:pt>
                <c:pt idx="1957">
                  <c:v>979000</c:v>
                </c:pt>
                <c:pt idx="1958">
                  <c:v>979500</c:v>
                </c:pt>
                <c:pt idx="1959">
                  <c:v>980000</c:v>
                </c:pt>
                <c:pt idx="1960">
                  <c:v>980500</c:v>
                </c:pt>
                <c:pt idx="1961">
                  <c:v>981000</c:v>
                </c:pt>
                <c:pt idx="1962">
                  <c:v>981500</c:v>
                </c:pt>
                <c:pt idx="1963">
                  <c:v>982000</c:v>
                </c:pt>
                <c:pt idx="1964">
                  <c:v>982500</c:v>
                </c:pt>
                <c:pt idx="1965">
                  <c:v>983000</c:v>
                </c:pt>
                <c:pt idx="1966">
                  <c:v>983500</c:v>
                </c:pt>
                <c:pt idx="1967">
                  <c:v>984000</c:v>
                </c:pt>
                <c:pt idx="1968">
                  <c:v>984500</c:v>
                </c:pt>
                <c:pt idx="1969">
                  <c:v>985000</c:v>
                </c:pt>
                <c:pt idx="1970">
                  <c:v>985500</c:v>
                </c:pt>
                <c:pt idx="1971">
                  <c:v>986000</c:v>
                </c:pt>
                <c:pt idx="1972">
                  <c:v>986500</c:v>
                </c:pt>
                <c:pt idx="1973">
                  <c:v>987000</c:v>
                </c:pt>
                <c:pt idx="1974">
                  <c:v>987500</c:v>
                </c:pt>
                <c:pt idx="1975">
                  <c:v>988000</c:v>
                </c:pt>
                <c:pt idx="1976">
                  <c:v>988500</c:v>
                </c:pt>
                <c:pt idx="1977">
                  <c:v>989000</c:v>
                </c:pt>
                <c:pt idx="1978">
                  <c:v>989500</c:v>
                </c:pt>
                <c:pt idx="1979">
                  <c:v>990000</c:v>
                </c:pt>
                <c:pt idx="1980">
                  <c:v>990500</c:v>
                </c:pt>
                <c:pt idx="1981">
                  <c:v>991000</c:v>
                </c:pt>
                <c:pt idx="1982">
                  <c:v>991500</c:v>
                </c:pt>
                <c:pt idx="1983">
                  <c:v>992000</c:v>
                </c:pt>
                <c:pt idx="1984">
                  <c:v>992500</c:v>
                </c:pt>
                <c:pt idx="1985">
                  <c:v>993000</c:v>
                </c:pt>
                <c:pt idx="1986">
                  <c:v>993500</c:v>
                </c:pt>
                <c:pt idx="1987">
                  <c:v>994000</c:v>
                </c:pt>
                <c:pt idx="1988">
                  <c:v>994500</c:v>
                </c:pt>
                <c:pt idx="1989">
                  <c:v>995000</c:v>
                </c:pt>
                <c:pt idx="1990">
                  <c:v>995500</c:v>
                </c:pt>
                <c:pt idx="1991">
                  <c:v>996000</c:v>
                </c:pt>
                <c:pt idx="1992">
                  <c:v>996500</c:v>
                </c:pt>
                <c:pt idx="1993">
                  <c:v>997000</c:v>
                </c:pt>
                <c:pt idx="1994">
                  <c:v>997500</c:v>
                </c:pt>
                <c:pt idx="1995">
                  <c:v>998000</c:v>
                </c:pt>
                <c:pt idx="1996">
                  <c:v>998500</c:v>
                </c:pt>
                <c:pt idx="1997">
                  <c:v>999000</c:v>
                </c:pt>
                <c:pt idx="1998">
                  <c:v>999500</c:v>
                </c:pt>
                <c:pt idx="1999">
                  <c:v>1000000</c:v>
                </c:pt>
              </c:numCache>
            </c:numRef>
          </c:cat>
          <c:val>
            <c:numRef>
              <c:f>Sayfa1!$B$1:$B$2000</c:f>
              <c:numCache>
                <c:formatCode>General</c:formatCode>
                <c:ptCount val="20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0</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numCache>
            </c:numRef>
          </c:val>
          <c:smooth val="0"/>
          <c:extLst>
            <c:ext xmlns:c16="http://schemas.microsoft.com/office/drawing/2014/chart" uri="{C3380CC4-5D6E-409C-BE32-E72D297353CC}">
              <c16:uniqueId val="{00000000-3979-42E4-AF2C-CF44B40FC97E}"/>
            </c:ext>
          </c:extLst>
        </c:ser>
        <c:dLbls>
          <c:showLegendKey val="0"/>
          <c:showVal val="0"/>
          <c:showCatName val="0"/>
          <c:showSerName val="0"/>
          <c:showPercent val="0"/>
          <c:showBubbleSize val="0"/>
        </c:dLbls>
        <c:smooth val="0"/>
        <c:axId val="128837888"/>
        <c:axId val="74465280"/>
      </c:lineChart>
      <c:catAx>
        <c:axId val="128837888"/>
        <c:scaling>
          <c:orientation val="minMax"/>
        </c:scaling>
        <c:delete val="0"/>
        <c:axPos val="b"/>
        <c:numFmt formatCode="General" sourceLinked="1"/>
        <c:majorTickMark val="out"/>
        <c:minorTickMark val="none"/>
        <c:tickLblPos val="nextTo"/>
        <c:crossAx val="74465280"/>
        <c:crosses val="autoZero"/>
        <c:auto val="1"/>
        <c:lblAlgn val="ctr"/>
        <c:lblOffset val="100"/>
        <c:noMultiLvlLbl val="0"/>
      </c:catAx>
      <c:valAx>
        <c:axId val="74465280"/>
        <c:scaling>
          <c:orientation val="minMax"/>
        </c:scaling>
        <c:delete val="0"/>
        <c:axPos val="l"/>
        <c:majorGridlines/>
        <c:numFmt formatCode="General" sourceLinked="1"/>
        <c:majorTickMark val="out"/>
        <c:minorTickMark val="none"/>
        <c:tickLblPos val="nextTo"/>
        <c:crossAx val="128837888"/>
        <c:crosses val="autoZero"/>
        <c:crossBetween val="between"/>
      </c:valAx>
    </c:plotArea>
    <c:legend>
      <c:legendPos val="r"/>
      <c:overlay val="0"/>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v>Ad SOYAD</c:v>
          </c:tx>
          <c:marker>
            <c:symbol val="none"/>
          </c:marker>
          <c:cat>
            <c:numRef>
              <c:f>Sayfa1!$A$1:$A$2000</c:f>
              <c:numCache>
                <c:formatCode>General</c:formatCode>
                <c:ptCount val="2000"/>
                <c:pt idx="0">
                  <c:v>500</c:v>
                </c:pt>
                <c:pt idx="1">
                  <c:v>1000</c:v>
                </c:pt>
                <c:pt idx="2">
                  <c:v>1500</c:v>
                </c:pt>
                <c:pt idx="3">
                  <c:v>2000</c:v>
                </c:pt>
                <c:pt idx="4">
                  <c:v>2500</c:v>
                </c:pt>
                <c:pt idx="5">
                  <c:v>3000</c:v>
                </c:pt>
                <c:pt idx="6">
                  <c:v>3500</c:v>
                </c:pt>
                <c:pt idx="7">
                  <c:v>4000</c:v>
                </c:pt>
                <c:pt idx="8">
                  <c:v>4500</c:v>
                </c:pt>
                <c:pt idx="9">
                  <c:v>5000</c:v>
                </c:pt>
                <c:pt idx="10">
                  <c:v>5500</c:v>
                </c:pt>
                <c:pt idx="11">
                  <c:v>6000</c:v>
                </c:pt>
                <c:pt idx="12">
                  <c:v>6500</c:v>
                </c:pt>
                <c:pt idx="13">
                  <c:v>7000</c:v>
                </c:pt>
                <c:pt idx="14">
                  <c:v>7500</c:v>
                </c:pt>
                <c:pt idx="15">
                  <c:v>8000</c:v>
                </c:pt>
                <c:pt idx="16">
                  <c:v>8500</c:v>
                </c:pt>
                <c:pt idx="17">
                  <c:v>9000</c:v>
                </c:pt>
                <c:pt idx="18">
                  <c:v>9500</c:v>
                </c:pt>
                <c:pt idx="19">
                  <c:v>10000</c:v>
                </c:pt>
                <c:pt idx="20">
                  <c:v>10500</c:v>
                </c:pt>
                <c:pt idx="21">
                  <c:v>11000</c:v>
                </c:pt>
                <c:pt idx="22">
                  <c:v>11500</c:v>
                </c:pt>
                <c:pt idx="23">
                  <c:v>12000</c:v>
                </c:pt>
                <c:pt idx="24">
                  <c:v>12500</c:v>
                </c:pt>
                <c:pt idx="25">
                  <c:v>13000</c:v>
                </c:pt>
                <c:pt idx="26">
                  <c:v>13500</c:v>
                </c:pt>
                <c:pt idx="27">
                  <c:v>14000</c:v>
                </c:pt>
                <c:pt idx="28">
                  <c:v>14500</c:v>
                </c:pt>
                <c:pt idx="29">
                  <c:v>15000</c:v>
                </c:pt>
                <c:pt idx="30">
                  <c:v>15500</c:v>
                </c:pt>
                <c:pt idx="31">
                  <c:v>16000</c:v>
                </c:pt>
                <c:pt idx="32">
                  <c:v>16500</c:v>
                </c:pt>
                <c:pt idx="33">
                  <c:v>17000</c:v>
                </c:pt>
                <c:pt idx="34">
                  <c:v>17500</c:v>
                </c:pt>
                <c:pt idx="35">
                  <c:v>18000</c:v>
                </c:pt>
                <c:pt idx="36">
                  <c:v>18500</c:v>
                </c:pt>
                <c:pt idx="37">
                  <c:v>19000</c:v>
                </c:pt>
                <c:pt idx="38">
                  <c:v>19500</c:v>
                </c:pt>
                <c:pt idx="39">
                  <c:v>20000</c:v>
                </c:pt>
                <c:pt idx="40">
                  <c:v>20500</c:v>
                </c:pt>
                <c:pt idx="41">
                  <c:v>21000</c:v>
                </c:pt>
                <c:pt idx="42">
                  <c:v>21500</c:v>
                </c:pt>
                <c:pt idx="43">
                  <c:v>22000</c:v>
                </c:pt>
                <c:pt idx="44">
                  <c:v>22500</c:v>
                </c:pt>
                <c:pt idx="45">
                  <c:v>23000</c:v>
                </c:pt>
                <c:pt idx="46">
                  <c:v>23500</c:v>
                </c:pt>
                <c:pt idx="47">
                  <c:v>24000</c:v>
                </c:pt>
                <c:pt idx="48">
                  <c:v>24500</c:v>
                </c:pt>
                <c:pt idx="49">
                  <c:v>25000</c:v>
                </c:pt>
                <c:pt idx="50">
                  <c:v>25500</c:v>
                </c:pt>
                <c:pt idx="51">
                  <c:v>26000</c:v>
                </c:pt>
                <c:pt idx="52">
                  <c:v>26500</c:v>
                </c:pt>
                <c:pt idx="53">
                  <c:v>27000</c:v>
                </c:pt>
                <c:pt idx="54">
                  <c:v>27500</c:v>
                </c:pt>
                <c:pt idx="55">
                  <c:v>28000</c:v>
                </c:pt>
                <c:pt idx="56">
                  <c:v>28500</c:v>
                </c:pt>
                <c:pt idx="57">
                  <c:v>29000</c:v>
                </c:pt>
                <c:pt idx="58">
                  <c:v>29500</c:v>
                </c:pt>
                <c:pt idx="59">
                  <c:v>30000</c:v>
                </c:pt>
                <c:pt idx="60">
                  <c:v>30500</c:v>
                </c:pt>
                <c:pt idx="61">
                  <c:v>31000</c:v>
                </c:pt>
                <c:pt idx="62">
                  <c:v>31500</c:v>
                </c:pt>
                <c:pt idx="63">
                  <c:v>32000</c:v>
                </c:pt>
                <c:pt idx="64">
                  <c:v>32500</c:v>
                </c:pt>
                <c:pt idx="65">
                  <c:v>33000</c:v>
                </c:pt>
                <c:pt idx="66">
                  <c:v>33500</c:v>
                </c:pt>
                <c:pt idx="67">
                  <c:v>34000</c:v>
                </c:pt>
                <c:pt idx="68">
                  <c:v>34500</c:v>
                </c:pt>
                <c:pt idx="69">
                  <c:v>35000</c:v>
                </c:pt>
                <c:pt idx="70">
                  <c:v>35500</c:v>
                </c:pt>
                <c:pt idx="71">
                  <c:v>36000</c:v>
                </c:pt>
                <c:pt idx="72">
                  <c:v>36500</c:v>
                </c:pt>
                <c:pt idx="73">
                  <c:v>37000</c:v>
                </c:pt>
                <c:pt idx="74">
                  <c:v>37500</c:v>
                </c:pt>
                <c:pt idx="75">
                  <c:v>38000</c:v>
                </c:pt>
                <c:pt idx="76">
                  <c:v>38500</c:v>
                </c:pt>
                <c:pt idx="77">
                  <c:v>39000</c:v>
                </c:pt>
                <c:pt idx="78">
                  <c:v>39500</c:v>
                </c:pt>
                <c:pt idx="79">
                  <c:v>40000</c:v>
                </c:pt>
                <c:pt idx="80">
                  <c:v>40500</c:v>
                </c:pt>
                <c:pt idx="81">
                  <c:v>41000</c:v>
                </c:pt>
                <c:pt idx="82">
                  <c:v>41500</c:v>
                </c:pt>
                <c:pt idx="83">
                  <c:v>42000</c:v>
                </c:pt>
                <c:pt idx="84">
                  <c:v>42500</c:v>
                </c:pt>
                <c:pt idx="85">
                  <c:v>43000</c:v>
                </c:pt>
                <c:pt idx="86">
                  <c:v>43500</c:v>
                </c:pt>
                <c:pt idx="87">
                  <c:v>44000</c:v>
                </c:pt>
                <c:pt idx="88">
                  <c:v>44500</c:v>
                </c:pt>
                <c:pt idx="89">
                  <c:v>45000</c:v>
                </c:pt>
                <c:pt idx="90">
                  <c:v>45500</c:v>
                </c:pt>
                <c:pt idx="91">
                  <c:v>46000</c:v>
                </c:pt>
                <c:pt idx="92">
                  <c:v>46500</c:v>
                </c:pt>
                <c:pt idx="93">
                  <c:v>47000</c:v>
                </c:pt>
                <c:pt idx="94">
                  <c:v>47500</c:v>
                </c:pt>
                <c:pt idx="95">
                  <c:v>48000</c:v>
                </c:pt>
                <c:pt idx="96">
                  <c:v>48500</c:v>
                </c:pt>
                <c:pt idx="97">
                  <c:v>49000</c:v>
                </c:pt>
                <c:pt idx="98">
                  <c:v>49500</c:v>
                </c:pt>
                <c:pt idx="99">
                  <c:v>50000</c:v>
                </c:pt>
                <c:pt idx="100">
                  <c:v>50500</c:v>
                </c:pt>
                <c:pt idx="101">
                  <c:v>51000</c:v>
                </c:pt>
                <c:pt idx="102">
                  <c:v>51500</c:v>
                </c:pt>
                <c:pt idx="103">
                  <c:v>52000</c:v>
                </c:pt>
                <c:pt idx="104">
                  <c:v>52500</c:v>
                </c:pt>
                <c:pt idx="105">
                  <c:v>53000</c:v>
                </c:pt>
                <c:pt idx="106">
                  <c:v>53500</c:v>
                </c:pt>
                <c:pt idx="107">
                  <c:v>54000</c:v>
                </c:pt>
                <c:pt idx="108">
                  <c:v>54500</c:v>
                </c:pt>
                <c:pt idx="109">
                  <c:v>55000</c:v>
                </c:pt>
                <c:pt idx="110">
                  <c:v>55500</c:v>
                </c:pt>
                <c:pt idx="111">
                  <c:v>56000</c:v>
                </c:pt>
                <c:pt idx="112">
                  <c:v>56500</c:v>
                </c:pt>
                <c:pt idx="113">
                  <c:v>57000</c:v>
                </c:pt>
                <c:pt idx="114">
                  <c:v>57500</c:v>
                </c:pt>
                <c:pt idx="115">
                  <c:v>58000</c:v>
                </c:pt>
                <c:pt idx="116">
                  <c:v>58500</c:v>
                </c:pt>
                <c:pt idx="117">
                  <c:v>59000</c:v>
                </c:pt>
                <c:pt idx="118">
                  <c:v>59500</c:v>
                </c:pt>
                <c:pt idx="119">
                  <c:v>60000</c:v>
                </c:pt>
                <c:pt idx="120">
                  <c:v>60500</c:v>
                </c:pt>
                <c:pt idx="121">
                  <c:v>61000</c:v>
                </c:pt>
                <c:pt idx="122">
                  <c:v>61500</c:v>
                </c:pt>
                <c:pt idx="123">
                  <c:v>62000</c:v>
                </c:pt>
                <c:pt idx="124">
                  <c:v>62500</c:v>
                </c:pt>
                <c:pt idx="125">
                  <c:v>63000</c:v>
                </c:pt>
                <c:pt idx="126">
                  <c:v>63500</c:v>
                </c:pt>
                <c:pt idx="127">
                  <c:v>64000</c:v>
                </c:pt>
                <c:pt idx="128">
                  <c:v>64500</c:v>
                </c:pt>
                <c:pt idx="129">
                  <c:v>65000</c:v>
                </c:pt>
                <c:pt idx="130">
                  <c:v>65500</c:v>
                </c:pt>
                <c:pt idx="131">
                  <c:v>66000</c:v>
                </c:pt>
                <c:pt idx="132">
                  <c:v>66500</c:v>
                </c:pt>
                <c:pt idx="133">
                  <c:v>67000</c:v>
                </c:pt>
                <c:pt idx="134">
                  <c:v>67500</c:v>
                </c:pt>
                <c:pt idx="135">
                  <c:v>68000</c:v>
                </c:pt>
                <c:pt idx="136">
                  <c:v>68500</c:v>
                </c:pt>
                <c:pt idx="137">
                  <c:v>69000</c:v>
                </c:pt>
                <c:pt idx="138">
                  <c:v>69500</c:v>
                </c:pt>
                <c:pt idx="139">
                  <c:v>70000</c:v>
                </c:pt>
                <c:pt idx="140">
                  <c:v>70500</c:v>
                </c:pt>
                <c:pt idx="141">
                  <c:v>71000</c:v>
                </c:pt>
                <c:pt idx="142">
                  <c:v>71500</c:v>
                </c:pt>
                <c:pt idx="143">
                  <c:v>72000</c:v>
                </c:pt>
                <c:pt idx="144">
                  <c:v>72500</c:v>
                </c:pt>
                <c:pt idx="145">
                  <c:v>73000</c:v>
                </c:pt>
                <c:pt idx="146">
                  <c:v>73500</c:v>
                </c:pt>
                <c:pt idx="147">
                  <c:v>74000</c:v>
                </c:pt>
                <c:pt idx="148">
                  <c:v>74500</c:v>
                </c:pt>
                <c:pt idx="149">
                  <c:v>75000</c:v>
                </c:pt>
                <c:pt idx="150">
                  <c:v>75500</c:v>
                </c:pt>
                <c:pt idx="151">
                  <c:v>76000</c:v>
                </c:pt>
                <c:pt idx="152">
                  <c:v>76500</c:v>
                </c:pt>
                <c:pt idx="153">
                  <c:v>77000</c:v>
                </c:pt>
                <c:pt idx="154">
                  <c:v>77500</c:v>
                </c:pt>
                <c:pt idx="155">
                  <c:v>78000</c:v>
                </c:pt>
                <c:pt idx="156">
                  <c:v>78500</c:v>
                </c:pt>
                <c:pt idx="157">
                  <c:v>79000</c:v>
                </c:pt>
                <c:pt idx="158">
                  <c:v>79500</c:v>
                </c:pt>
                <c:pt idx="159">
                  <c:v>80000</c:v>
                </c:pt>
                <c:pt idx="160">
                  <c:v>80500</c:v>
                </c:pt>
                <c:pt idx="161">
                  <c:v>81000</c:v>
                </c:pt>
                <c:pt idx="162">
                  <c:v>81500</c:v>
                </c:pt>
                <c:pt idx="163">
                  <c:v>82000</c:v>
                </c:pt>
                <c:pt idx="164">
                  <c:v>82500</c:v>
                </c:pt>
                <c:pt idx="165">
                  <c:v>83000</c:v>
                </c:pt>
                <c:pt idx="166">
                  <c:v>83500</c:v>
                </c:pt>
                <c:pt idx="167">
                  <c:v>84000</c:v>
                </c:pt>
                <c:pt idx="168">
                  <c:v>84500</c:v>
                </c:pt>
                <c:pt idx="169">
                  <c:v>85000</c:v>
                </c:pt>
                <c:pt idx="170">
                  <c:v>85500</c:v>
                </c:pt>
                <c:pt idx="171">
                  <c:v>86000</c:v>
                </c:pt>
                <c:pt idx="172">
                  <c:v>86500</c:v>
                </c:pt>
                <c:pt idx="173">
                  <c:v>87000</c:v>
                </c:pt>
                <c:pt idx="174">
                  <c:v>87500</c:v>
                </c:pt>
                <c:pt idx="175">
                  <c:v>88000</c:v>
                </c:pt>
                <c:pt idx="176">
                  <c:v>88500</c:v>
                </c:pt>
                <c:pt idx="177">
                  <c:v>89000</c:v>
                </c:pt>
                <c:pt idx="178">
                  <c:v>89500</c:v>
                </c:pt>
                <c:pt idx="179">
                  <c:v>90000</c:v>
                </c:pt>
                <c:pt idx="180">
                  <c:v>90500</c:v>
                </c:pt>
                <c:pt idx="181">
                  <c:v>91000</c:v>
                </c:pt>
                <c:pt idx="182">
                  <c:v>91500</c:v>
                </c:pt>
                <c:pt idx="183">
                  <c:v>92000</c:v>
                </c:pt>
                <c:pt idx="184">
                  <c:v>92500</c:v>
                </c:pt>
                <c:pt idx="185">
                  <c:v>93000</c:v>
                </c:pt>
                <c:pt idx="186">
                  <c:v>93500</c:v>
                </c:pt>
                <c:pt idx="187">
                  <c:v>94000</c:v>
                </c:pt>
                <c:pt idx="188">
                  <c:v>94500</c:v>
                </c:pt>
                <c:pt idx="189">
                  <c:v>95000</c:v>
                </c:pt>
                <c:pt idx="190">
                  <c:v>95500</c:v>
                </c:pt>
                <c:pt idx="191">
                  <c:v>96000</c:v>
                </c:pt>
                <c:pt idx="192">
                  <c:v>96500</c:v>
                </c:pt>
                <c:pt idx="193">
                  <c:v>97000</c:v>
                </c:pt>
                <c:pt idx="194">
                  <c:v>97500</c:v>
                </c:pt>
                <c:pt idx="195">
                  <c:v>98000</c:v>
                </c:pt>
                <c:pt idx="196">
                  <c:v>98500</c:v>
                </c:pt>
                <c:pt idx="197">
                  <c:v>99000</c:v>
                </c:pt>
                <c:pt idx="198">
                  <c:v>99500</c:v>
                </c:pt>
                <c:pt idx="199">
                  <c:v>100000</c:v>
                </c:pt>
                <c:pt idx="200">
                  <c:v>100500</c:v>
                </c:pt>
                <c:pt idx="201">
                  <c:v>101000</c:v>
                </c:pt>
                <c:pt idx="202">
                  <c:v>101500</c:v>
                </c:pt>
                <c:pt idx="203">
                  <c:v>102000</c:v>
                </c:pt>
                <c:pt idx="204">
                  <c:v>102500</c:v>
                </c:pt>
                <c:pt idx="205">
                  <c:v>103000</c:v>
                </c:pt>
                <c:pt idx="206">
                  <c:v>103500</c:v>
                </c:pt>
                <c:pt idx="207">
                  <c:v>104000</c:v>
                </c:pt>
                <c:pt idx="208">
                  <c:v>104500</c:v>
                </c:pt>
                <c:pt idx="209">
                  <c:v>105000</c:v>
                </c:pt>
                <c:pt idx="210">
                  <c:v>105500</c:v>
                </c:pt>
                <c:pt idx="211">
                  <c:v>106000</c:v>
                </c:pt>
                <c:pt idx="212">
                  <c:v>106500</c:v>
                </c:pt>
                <c:pt idx="213">
                  <c:v>107000</c:v>
                </c:pt>
                <c:pt idx="214">
                  <c:v>107500</c:v>
                </c:pt>
                <c:pt idx="215">
                  <c:v>108000</c:v>
                </c:pt>
                <c:pt idx="216">
                  <c:v>108500</c:v>
                </c:pt>
                <c:pt idx="217">
                  <c:v>109000</c:v>
                </c:pt>
                <c:pt idx="218">
                  <c:v>109500</c:v>
                </c:pt>
                <c:pt idx="219">
                  <c:v>110000</c:v>
                </c:pt>
                <c:pt idx="220">
                  <c:v>110500</c:v>
                </c:pt>
                <c:pt idx="221">
                  <c:v>111000</c:v>
                </c:pt>
                <c:pt idx="222">
                  <c:v>111500</c:v>
                </c:pt>
                <c:pt idx="223">
                  <c:v>112000</c:v>
                </c:pt>
                <c:pt idx="224">
                  <c:v>112500</c:v>
                </c:pt>
                <c:pt idx="225">
                  <c:v>113000</c:v>
                </c:pt>
                <c:pt idx="226">
                  <c:v>113500</c:v>
                </c:pt>
                <c:pt idx="227">
                  <c:v>114000</c:v>
                </c:pt>
                <c:pt idx="228">
                  <c:v>114500</c:v>
                </c:pt>
                <c:pt idx="229">
                  <c:v>115000</c:v>
                </c:pt>
                <c:pt idx="230">
                  <c:v>115500</c:v>
                </c:pt>
                <c:pt idx="231">
                  <c:v>116000</c:v>
                </c:pt>
                <c:pt idx="232">
                  <c:v>116500</c:v>
                </c:pt>
                <c:pt idx="233">
                  <c:v>117000</c:v>
                </c:pt>
                <c:pt idx="234">
                  <c:v>117500</c:v>
                </c:pt>
                <c:pt idx="235">
                  <c:v>118000</c:v>
                </c:pt>
                <c:pt idx="236">
                  <c:v>118500</c:v>
                </c:pt>
                <c:pt idx="237">
                  <c:v>119000</c:v>
                </c:pt>
                <c:pt idx="238">
                  <c:v>119500</c:v>
                </c:pt>
                <c:pt idx="239">
                  <c:v>120000</c:v>
                </c:pt>
                <c:pt idx="240">
                  <c:v>120500</c:v>
                </c:pt>
                <c:pt idx="241">
                  <c:v>121000</c:v>
                </c:pt>
                <c:pt idx="242">
                  <c:v>121500</c:v>
                </c:pt>
                <c:pt idx="243">
                  <c:v>122000</c:v>
                </c:pt>
                <c:pt idx="244">
                  <c:v>122500</c:v>
                </c:pt>
                <c:pt idx="245">
                  <c:v>123000</c:v>
                </c:pt>
                <c:pt idx="246">
                  <c:v>123500</c:v>
                </c:pt>
                <c:pt idx="247">
                  <c:v>124000</c:v>
                </c:pt>
                <c:pt idx="248">
                  <c:v>124500</c:v>
                </c:pt>
                <c:pt idx="249">
                  <c:v>125000</c:v>
                </c:pt>
                <c:pt idx="250">
                  <c:v>125500</c:v>
                </c:pt>
                <c:pt idx="251">
                  <c:v>126000</c:v>
                </c:pt>
                <c:pt idx="252">
                  <c:v>126500</c:v>
                </c:pt>
                <c:pt idx="253">
                  <c:v>127000</c:v>
                </c:pt>
                <c:pt idx="254">
                  <c:v>127500</c:v>
                </c:pt>
                <c:pt idx="255">
                  <c:v>128000</c:v>
                </c:pt>
                <c:pt idx="256">
                  <c:v>128500</c:v>
                </c:pt>
                <c:pt idx="257">
                  <c:v>129000</c:v>
                </c:pt>
                <c:pt idx="258">
                  <c:v>129500</c:v>
                </c:pt>
                <c:pt idx="259">
                  <c:v>130000</c:v>
                </c:pt>
                <c:pt idx="260">
                  <c:v>130500</c:v>
                </c:pt>
                <c:pt idx="261">
                  <c:v>131000</c:v>
                </c:pt>
                <c:pt idx="262">
                  <c:v>131500</c:v>
                </c:pt>
                <c:pt idx="263">
                  <c:v>132000</c:v>
                </c:pt>
                <c:pt idx="264">
                  <c:v>132500</c:v>
                </c:pt>
                <c:pt idx="265">
                  <c:v>133000</c:v>
                </c:pt>
                <c:pt idx="266">
                  <c:v>133500</c:v>
                </c:pt>
                <c:pt idx="267">
                  <c:v>134000</c:v>
                </c:pt>
                <c:pt idx="268">
                  <c:v>134500</c:v>
                </c:pt>
                <c:pt idx="269">
                  <c:v>135000</c:v>
                </c:pt>
                <c:pt idx="270">
                  <c:v>135500</c:v>
                </c:pt>
                <c:pt idx="271">
                  <c:v>136000</c:v>
                </c:pt>
                <c:pt idx="272">
                  <c:v>136500</c:v>
                </c:pt>
                <c:pt idx="273">
                  <c:v>137000</c:v>
                </c:pt>
                <c:pt idx="274">
                  <c:v>137500</c:v>
                </c:pt>
                <c:pt idx="275">
                  <c:v>138000</c:v>
                </c:pt>
                <c:pt idx="276">
                  <c:v>138500</c:v>
                </c:pt>
                <c:pt idx="277">
                  <c:v>139000</c:v>
                </c:pt>
                <c:pt idx="278">
                  <c:v>139500</c:v>
                </c:pt>
                <c:pt idx="279">
                  <c:v>140000</c:v>
                </c:pt>
                <c:pt idx="280">
                  <c:v>140500</c:v>
                </c:pt>
                <c:pt idx="281">
                  <c:v>141000</c:v>
                </c:pt>
                <c:pt idx="282">
                  <c:v>141500</c:v>
                </c:pt>
                <c:pt idx="283">
                  <c:v>142000</c:v>
                </c:pt>
                <c:pt idx="284">
                  <c:v>142500</c:v>
                </c:pt>
                <c:pt idx="285">
                  <c:v>143000</c:v>
                </c:pt>
                <c:pt idx="286">
                  <c:v>143500</c:v>
                </c:pt>
                <c:pt idx="287">
                  <c:v>144000</c:v>
                </c:pt>
                <c:pt idx="288">
                  <c:v>144500</c:v>
                </c:pt>
                <c:pt idx="289">
                  <c:v>145000</c:v>
                </c:pt>
                <c:pt idx="290">
                  <c:v>145500</c:v>
                </c:pt>
                <c:pt idx="291">
                  <c:v>146000</c:v>
                </c:pt>
                <c:pt idx="292">
                  <c:v>146500</c:v>
                </c:pt>
                <c:pt idx="293">
                  <c:v>147000</c:v>
                </c:pt>
                <c:pt idx="294">
                  <c:v>147500</c:v>
                </c:pt>
                <c:pt idx="295">
                  <c:v>148000</c:v>
                </c:pt>
                <c:pt idx="296">
                  <c:v>148500</c:v>
                </c:pt>
                <c:pt idx="297">
                  <c:v>149000</c:v>
                </c:pt>
                <c:pt idx="298">
                  <c:v>149500</c:v>
                </c:pt>
                <c:pt idx="299">
                  <c:v>150000</c:v>
                </c:pt>
                <c:pt idx="300">
                  <c:v>150500</c:v>
                </c:pt>
                <c:pt idx="301">
                  <c:v>151000</c:v>
                </c:pt>
                <c:pt idx="302">
                  <c:v>151500</c:v>
                </c:pt>
                <c:pt idx="303">
                  <c:v>152000</c:v>
                </c:pt>
                <c:pt idx="304">
                  <c:v>152500</c:v>
                </c:pt>
                <c:pt idx="305">
                  <c:v>153000</c:v>
                </c:pt>
                <c:pt idx="306">
                  <c:v>153500</c:v>
                </c:pt>
                <c:pt idx="307">
                  <c:v>154000</c:v>
                </c:pt>
                <c:pt idx="308">
                  <c:v>154500</c:v>
                </c:pt>
                <c:pt idx="309">
                  <c:v>155000</c:v>
                </c:pt>
                <c:pt idx="310">
                  <c:v>155500</c:v>
                </c:pt>
                <c:pt idx="311">
                  <c:v>156000</c:v>
                </c:pt>
                <c:pt idx="312">
                  <c:v>156500</c:v>
                </c:pt>
                <c:pt idx="313">
                  <c:v>157000</c:v>
                </c:pt>
                <c:pt idx="314">
                  <c:v>157500</c:v>
                </c:pt>
                <c:pt idx="315">
                  <c:v>158000</c:v>
                </c:pt>
                <c:pt idx="316">
                  <c:v>158500</c:v>
                </c:pt>
                <c:pt idx="317">
                  <c:v>159000</c:v>
                </c:pt>
                <c:pt idx="318">
                  <c:v>159500</c:v>
                </c:pt>
                <c:pt idx="319">
                  <c:v>160000</c:v>
                </c:pt>
                <c:pt idx="320">
                  <c:v>160500</c:v>
                </c:pt>
                <c:pt idx="321">
                  <c:v>161000</c:v>
                </c:pt>
                <c:pt idx="322">
                  <c:v>161500</c:v>
                </c:pt>
                <c:pt idx="323">
                  <c:v>162000</c:v>
                </c:pt>
                <c:pt idx="324">
                  <c:v>162500</c:v>
                </c:pt>
                <c:pt idx="325">
                  <c:v>163000</c:v>
                </c:pt>
                <c:pt idx="326">
                  <c:v>163500</c:v>
                </c:pt>
                <c:pt idx="327">
                  <c:v>164000</c:v>
                </c:pt>
                <c:pt idx="328">
                  <c:v>164500</c:v>
                </c:pt>
                <c:pt idx="329">
                  <c:v>165000</c:v>
                </c:pt>
                <c:pt idx="330">
                  <c:v>165500</c:v>
                </c:pt>
                <c:pt idx="331">
                  <c:v>166000</c:v>
                </c:pt>
                <c:pt idx="332">
                  <c:v>166500</c:v>
                </c:pt>
                <c:pt idx="333">
                  <c:v>167000</c:v>
                </c:pt>
                <c:pt idx="334">
                  <c:v>167500</c:v>
                </c:pt>
                <c:pt idx="335">
                  <c:v>168000</c:v>
                </c:pt>
                <c:pt idx="336">
                  <c:v>168500</c:v>
                </c:pt>
                <c:pt idx="337">
                  <c:v>169000</c:v>
                </c:pt>
                <c:pt idx="338">
                  <c:v>169500</c:v>
                </c:pt>
                <c:pt idx="339">
                  <c:v>170000</c:v>
                </c:pt>
                <c:pt idx="340">
                  <c:v>170500</c:v>
                </c:pt>
                <c:pt idx="341">
                  <c:v>171000</c:v>
                </c:pt>
                <c:pt idx="342">
                  <c:v>171500</c:v>
                </c:pt>
                <c:pt idx="343">
                  <c:v>172000</c:v>
                </c:pt>
                <c:pt idx="344">
                  <c:v>172500</c:v>
                </c:pt>
                <c:pt idx="345">
                  <c:v>173000</c:v>
                </c:pt>
                <c:pt idx="346">
                  <c:v>173500</c:v>
                </c:pt>
                <c:pt idx="347">
                  <c:v>174000</c:v>
                </c:pt>
                <c:pt idx="348">
                  <c:v>174500</c:v>
                </c:pt>
                <c:pt idx="349">
                  <c:v>175000</c:v>
                </c:pt>
                <c:pt idx="350">
                  <c:v>175500</c:v>
                </c:pt>
                <c:pt idx="351">
                  <c:v>176000</c:v>
                </c:pt>
                <c:pt idx="352">
                  <c:v>176500</c:v>
                </c:pt>
                <c:pt idx="353">
                  <c:v>177000</c:v>
                </c:pt>
                <c:pt idx="354">
                  <c:v>177500</c:v>
                </c:pt>
                <c:pt idx="355">
                  <c:v>178000</c:v>
                </c:pt>
                <c:pt idx="356">
                  <c:v>178500</c:v>
                </c:pt>
                <c:pt idx="357">
                  <c:v>179000</c:v>
                </c:pt>
                <c:pt idx="358">
                  <c:v>179500</c:v>
                </c:pt>
                <c:pt idx="359">
                  <c:v>180000</c:v>
                </c:pt>
                <c:pt idx="360">
                  <c:v>180500</c:v>
                </c:pt>
                <c:pt idx="361">
                  <c:v>181000</c:v>
                </c:pt>
                <c:pt idx="362">
                  <c:v>181500</c:v>
                </c:pt>
                <c:pt idx="363">
                  <c:v>182000</c:v>
                </c:pt>
                <c:pt idx="364">
                  <c:v>182500</c:v>
                </c:pt>
                <c:pt idx="365">
                  <c:v>183000</c:v>
                </c:pt>
                <c:pt idx="366">
                  <c:v>183500</c:v>
                </c:pt>
                <c:pt idx="367">
                  <c:v>184000</c:v>
                </c:pt>
                <c:pt idx="368">
                  <c:v>184500</c:v>
                </c:pt>
                <c:pt idx="369">
                  <c:v>185000</c:v>
                </c:pt>
                <c:pt idx="370">
                  <c:v>185500</c:v>
                </c:pt>
                <c:pt idx="371">
                  <c:v>186000</c:v>
                </c:pt>
                <c:pt idx="372">
                  <c:v>186500</c:v>
                </c:pt>
                <c:pt idx="373">
                  <c:v>187000</c:v>
                </c:pt>
                <c:pt idx="374">
                  <c:v>187500</c:v>
                </c:pt>
                <c:pt idx="375">
                  <c:v>188000</c:v>
                </c:pt>
                <c:pt idx="376">
                  <c:v>188500</c:v>
                </c:pt>
                <c:pt idx="377">
                  <c:v>189000</c:v>
                </c:pt>
                <c:pt idx="378">
                  <c:v>189500</c:v>
                </c:pt>
                <c:pt idx="379">
                  <c:v>190000</c:v>
                </c:pt>
                <c:pt idx="380">
                  <c:v>190500</c:v>
                </c:pt>
                <c:pt idx="381">
                  <c:v>191000</c:v>
                </c:pt>
                <c:pt idx="382">
                  <c:v>191500</c:v>
                </c:pt>
                <c:pt idx="383">
                  <c:v>192000</c:v>
                </c:pt>
                <c:pt idx="384">
                  <c:v>192500</c:v>
                </c:pt>
                <c:pt idx="385">
                  <c:v>193000</c:v>
                </c:pt>
                <c:pt idx="386">
                  <c:v>193500</c:v>
                </c:pt>
                <c:pt idx="387">
                  <c:v>194000</c:v>
                </c:pt>
                <c:pt idx="388">
                  <c:v>194500</c:v>
                </c:pt>
                <c:pt idx="389">
                  <c:v>195000</c:v>
                </c:pt>
                <c:pt idx="390">
                  <c:v>195500</c:v>
                </c:pt>
                <c:pt idx="391">
                  <c:v>196000</c:v>
                </c:pt>
                <c:pt idx="392">
                  <c:v>196500</c:v>
                </c:pt>
                <c:pt idx="393">
                  <c:v>197000</c:v>
                </c:pt>
                <c:pt idx="394">
                  <c:v>197500</c:v>
                </c:pt>
                <c:pt idx="395">
                  <c:v>198000</c:v>
                </c:pt>
                <c:pt idx="396">
                  <c:v>198500</c:v>
                </c:pt>
                <c:pt idx="397">
                  <c:v>199000</c:v>
                </c:pt>
                <c:pt idx="398">
                  <c:v>199500</c:v>
                </c:pt>
                <c:pt idx="399">
                  <c:v>200000</c:v>
                </c:pt>
                <c:pt idx="400">
                  <c:v>200500</c:v>
                </c:pt>
                <c:pt idx="401">
                  <c:v>201000</c:v>
                </c:pt>
                <c:pt idx="402">
                  <c:v>201500</c:v>
                </c:pt>
                <c:pt idx="403">
                  <c:v>202000</c:v>
                </c:pt>
                <c:pt idx="404">
                  <c:v>202500</c:v>
                </c:pt>
                <c:pt idx="405">
                  <c:v>203000</c:v>
                </c:pt>
                <c:pt idx="406">
                  <c:v>203500</c:v>
                </c:pt>
                <c:pt idx="407">
                  <c:v>204000</c:v>
                </c:pt>
                <c:pt idx="408">
                  <c:v>204500</c:v>
                </c:pt>
                <c:pt idx="409">
                  <c:v>205000</c:v>
                </c:pt>
                <c:pt idx="410">
                  <c:v>205500</c:v>
                </c:pt>
                <c:pt idx="411">
                  <c:v>206000</c:v>
                </c:pt>
                <c:pt idx="412">
                  <c:v>206500</c:v>
                </c:pt>
                <c:pt idx="413">
                  <c:v>207000</c:v>
                </c:pt>
                <c:pt idx="414">
                  <c:v>207500</c:v>
                </c:pt>
                <c:pt idx="415">
                  <c:v>208000</c:v>
                </c:pt>
                <c:pt idx="416">
                  <c:v>208500</c:v>
                </c:pt>
                <c:pt idx="417">
                  <c:v>209000</c:v>
                </c:pt>
                <c:pt idx="418">
                  <c:v>209500</c:v>
                </c:pt>
                <c:pt idx="419">
                  <c:v>210000</c:v>
                </c:pt>
                <c:pt idx="420">
                  <c:v>210500</c:v>
                </c:pt>
                <c:pt idx="421">
                  <c:v>211000</c:v>
                </c:pt>
                <c:pt idx="422">
                  <c:v>211500</c:v>
                </c:pt>
                <c:pt idx="423">
                  <c:v>212000</c:v>
                </c:pt>
                <c:pt idx="424">
                  <c:v>212500</c:v>
                </c:pt>
                <c:pt idx="425">
                  <c:v>213000</c:v>
                </c:pt>
                <c:pt idx="426">
                  <c:v>213500</c:v>
                </c:pt>
                <c:pt idx="427">
                  <c:v>214000</c:v>
                </c:pt>
                <c:pt idx="428">
                  <c:v>214500</c:v>
                </c:pt>
                <c:pt idx="429">
                  <c:v>215000</c:v>
                </c:pt>
                <c:pt idx="430">
                  <c:v>215500</c:v>
                </c:pt>
                <c:pt idx="431">
                  <c:v>216000</c:v>
                </c:pt>
                <c:pt idx="432">
                  <c:v>216500</c:v>
                </c:pt>
                <c:pt idx="433">
                  <c:v>217000</c:v>
                </c:pt>
                <c:pt idx="434">
                  <c:v>217500</c:v>
                </c:pt>
                <c:pt idx="435">
                  <c:v>218000</c:v>
                </c:pt>
                <c:pt idx="436">
                  <c:v>218500</c:v>
                </c:pt>
                <c:pt idx="437">
                  <c:v>219000</c:v>
                </c:pt>
                <c:pt idx="438">
                  <c:v>219500</c:v>
                </c:pt>
                <c:pt idx="439">
                  <c:v>220000</c:v>
                </c:pt>
                <c:pt idx="440">
                  <c:v>220500</c:v>
                </c:pt>
                <c:pt idx="441">
                  <c:v>221000</c:v>
                </c:pt>
                <c:pt idx="442">
                  <c:v>221500</c:v>
                </c:pt>
                <c:pt idx="443">
                  <c:v>222000</c:v>
                </c:pt>
                <c:pt idx="444">
                  <c:v>222500</c:v>
                </c:pt>
                <c:pt idx="445">
                  <c:v>223000</c:v>
                </c:pt>
                <c:pt idx="446">
                  <c:v>223500</c:v>
                </c:pt>
                <c:pt idx="447">
                  <c:v>224000</c:v>
                </c:pt>
                <c:pt idx="448">
                  <c:v>224500</c:v>
                </c:pt>
                <c:pt idx="449">
                  <c:v>225000</c:v>
                </c:pt>
                <c:pt idx="450">
                  <c:v>225500</c:v>
                </c:pt>
                <c:pt idx="451">
                  <c:v>226000</c:v>
                </c:pt>
                <c:pt idx="452">
                  <c:v>226500</c:v>
                </c:pt>
                <c:pt idx="453">
                  <c:v>227000</c:v>
                </c:pt>
                <c:pt idx="454">
                  <c:v>227500</c:v>
                </c:pt>
                <c:pt idx="455">
                  <c:v>228000</c:v>
                </c:pt>
                <c:pt idx="456">
                  <c:v>228500</c:v>
                </c:pt>
                <c:pt idx="457">
                  <c:v>229000</c:v>
                </c:pt>
                <c:pt idx="458">
                  <c:v>229500</c:v>
                </c:pt>
                <c:pt idx="459">
                  <c:v>230000</c:v>
                </c:pt>
                <c:pt idx="460">
                  <c:v>230500</c:v>
                </c:pt>
                <c:pt idx="461">
                  <c:v>231000</c:v>
                </c:pt>
                <c:pt idx="462">
                  <c:v>231500</c:v>
                </c:pt>
                <c:pt idx="463">
                  <c:v>232000</c:v>
                </c:pt>
                <c:pt idx="464">
                  <c:v>232500</c:v>
                </c:pt>
                <c:pt idx="465">
                  <c:v>233000</c:v>
                </c:pt>
                <c:pt idx="466">
                  <c:v>233500</c:v>
                </c:pt>
                <c:pt idx="467">
                  <c:v>234000</c:v>
                </c:pt>
                <c:pt idx="468">
                  <c:v>234500</c:v>
                </c:pt>
                <c:pt idx="469">
                  <c:v>235000</c:v>
                </c:pt>
                <c:pt idx="470">
                  <c:v>235500</c:v>
                </c:pt>
                <c:pt idx="471">
                  <c:v>236000</c:v>
                </c:pt>
                <c:pt idx="472">
                  <c:v>236500</c:v>
                </c:pt>
                <c:pt idx="473">
                  <c:v>237000</c:v>
                </c:pt>
                <c:pt idx="474">
                  <c:v>237500</c:v>
                </c:pt>
                <c:pt idx="475">
                  <c:v>238000</c:v>
                </c:pt>
                <c:pt idx="476">
                  <c:v>238500</c:v>
                </c:pt>
                <c:pt idx="477">
                  <c:v>239000</c:v>
                </c:pt>
                <c:pt idx="478">
                  <c:v>239500</c:v>
                </c:pt>
                <c:pt idx="479">
                  <c:v>240000</c:v>
                </c:pt>
                <c:pt idx="480">
                  <c:v>240500</c:v>
                </c:pt>
                <c:pt idx="481">
                  <c:v>241000</c:v>
                </c:pt>
                <c:pt idx="482">
                  <c:v>241500</c:v>
                </c:pt>
                <c:pt idx="483">
                  <c:v>242000</c:v>
                </c:pt>
                <c:pt idx="484">
                  <c:v>242500</c:v>
                </c:pt>
                <c:pt idx="485">
                  <c:v>243000</c:v>
                </c:pt>
                <c:pt idx="486">
                  <c:v>243500</c:v>
                </c:pt>
                <c:pt idx="487">
                  <c:v>244000</c:v>
                </c:pt>
                <c:pt idx="488">
                  <c:v>244500</c:v>
                </c:pt>
                <c:pt idx="489">
                  <c:v>245000</c:v>
                </c:pt>
                <c:pt idx="490">
                  <c:v>245500</c:v>
                </c:pt>
                <c:pt idx="491">
                  <c:v>246000</c:v>
                </c:pt>
                <c:pt idx="492">
                  <c:v>246500</c:v>
                </c:pt>
                <c:pt idx="493">
                  <c:v>247000</c:v>
                </c:pt>
                <c:pt idx="494">
                  <c:v>247500</c:v>
                </c:pt>
                <c:pt idx="495">
                  <c:v>248000</c:v>
                </c:pt>
                <c:pt idx="496">
                  <c:v>248500</c:v>
                </c:pt>
                <c:pt idx="497">
                  <c:v>249000</c:v>
                </c:pt>
                <c:pt idx="498">
                  <c:v>249500</c:v>
                </c:pt>
                <c:pt idx="499">
                  <c:v>250000</c:v>
                </c:pt>
                <c:pt idx="500">
                  <c:v>250500</c:v>
                </c:pt>
                <c:pt idx="501">
                  <c:v>251000</c:v>
                </c:pt>
                <c:pt idx="502">
                  <c:v>251500</c:v>
                </c:pt>
                <c:pt idx="503">
                  <c:v>252000</c:v>
                </c:pt>
                <c:pt idx="504">
                  <c:v>252500</c:v>
                </c:pt>
                <c:pt idx="505">
                  <c:v>253000</c:v>
                </c:pt>
                <c:pt idx="506">
                  <c:v>253500</c:v>
                </c:pt>
                <c:pt idx="507">
                  <c:v>254000</c:v>
                </c:pt>
                <c:pt idx="508">
                  <c:v>254500</c:v>
                </c:pt>
                <c:pt idx="509">
                  <c:v>255000</c:v>
                </c:pt>
                <c:pt idx="510">
                  <c:v>255500</c:v>
                </c:pt>
                <c:pt idx="511">
                  <c:v>256000</c:v>
                </c:pt>
                <c:pt idx="512">
                  <c:v>256500</c:v>
                </c:pt>
                <c:pt idx="513">
                  <c:v>257000</c:v>
                </c:pt>
                <c:pt idx="514">
                  <c:v>257500</c:v>
                </c:pt>
                <c:pt idx="515">
                  <c:v>258000</c:v>
                </c:pt>
                <c:pt idx="516">
                  <c:v>258500</c:v>
                </c:pt>
                <c:pt idx="517">
                  <c:v>259000</c:v>
                </c:pt>
                <c:pt idx="518">
                  <c:v>259500</c:v>
                </c:pt>
                <c:pt idx="519">
                  <c:v>260000</c:v>
                </c:pt>
                <c:pt idx="520">
                  <c:v>260500</c:v>
                </c:pt>
                <c:pt idx="521">
                  <c:v>261000</c:v>
                </c:pt>
                <c:pt idx="522">
                  <c:v>261500</c:v>
                </c:pt>
                <c:pt idx="523">
                  <c:v>262000</c:v>
                </c:pt>
                <c:pt idx="524">
                  <c:v>262500</c:v>
                </c:pt>
                <c:pt idx="525">
                  <c:v>263000</c:v>
                </c:pt>
                <c:pt idx="526">
                  <c:v>263500</c:v>
                </c:pt>
                <c:pt idx="527">
                  <c:v>264000</c:v>
                </c:pt>
                <c:pt idx="528">
                  <c:v>264500</c:v>
                </c:pt>
                <c:pt idx="529">
                  <c:v>265000</c:v>
                </c:pt>
                <c:pt idx="530">
                  <c:v>265500</c:v>
                </c:pt>
                <c:pt idx="531">
                  <c:v>266000</c:v>
                </c:pt>
                <c:pt idx="532">
                  <c:v>266500</c:v>
                </c:pt>
                <c:pt idx="533">
                  <c:v>267000</c:v>
                </c:pt>
                <c:pt idx="534">
                  <c:v>267500</c:v>
                </c:pt>
                <c:pt idx="535">
                  <c:v>268000</c:v>
                </c:pt>
                <c:pt idx="536">
                  <c:v>268500</c:v>
                </c:pt>
                <c:pt idx="537">
                  <c:v>269000</c:v>
                </c:pt>
                <c:pt idx="538">
                  <c:v>269500</c:v>
                </c:pt>
                <c:pt idx="539">
                  <c:v>270000</c:v>
                </c:pt>
                <c:pt idx="540">
                  <c:v>270500</c:v>
                </c:pt>
                <c:pt idx="541">
                  <c:v>271000</c:v>
                </c:pt>
                <c:pt idx="542">
                  <c:v>271500</c:v>
                </c:pt>
                <c:pt idx="543">
                  <c:v>272000</c:v>
                </c:pt>
                <c:pt idx="544">
                  <c:v>272500</c:v>
                </c:pt>
                <c:pt idx="545">
                  <c:v>273000</c:v>
                </c:pt>
                <c:pt idx="546">
                  <c:v>273500</c:v>
                </c:pt>
                <c:pt idx="547">
                  <c:v>274000</c:v>
                </c:pt>
                <c:pt idx="548">
                  <c:v>274500</c:v>
                </c:pt>
                <c:pt idx="549">
                  <c:v>275000</c:v>
                </c:pt>
                <c:pt idx="550">
                  <c:v>275500</c:v>
                </c:pt>
                <c:pt idx="551">
                  <c:v>276000</c:v>
                </c:pt>
                <c:pt idx="552">
                  <c:v>276500</c:v>
                </c:pt>
                <c:pt idx="553">
                  <c:v>277000</c:v>
                </c:pt>
                <c:pt idx="554">
                  <c:v>277500</c:v>
                </c:pt>
                <c:pt idx="555">
                  <c:v>278000</c:v>
                </c:pt>
                <c:pt idx="556">
                  <c:v>278500</c:v>
                </c:pt>
                <c:pt idx="557">
                  <c:v>279000</c:v>
                </c:pt>
                <c:pt idx="558">
                  <c:v>279500</c:v>
                </c:pt>
                <c:pt idx="559">
                  <c:v>280000</c:v>
                </c:pt>
                <c:pt idx="560">
                  <c:v>280500</c:v>
                </c:pt>
                <c:pt idx="561">
                  <c:v>281000</c:v>
                </c:pt>
                <c:pt idx="562">
                  <c:v>281500</c:v>
                </c:pt>
                <c:pt idx="563">
                  <c:v>282000</c:v>
                </c:pt>
                <c:pt idx="564">
                  <c:v>282500</c:v>
                </c:pt>
                <c:pt idx="565">
                  <c:v>283000</c:v>
                </c:pt>
                <c:pt idx="566">
                  <c:v>283500</c:v>
                </c:pt>
                <c:pt idx="567">
                  <c:v>284000</c:v>
                </c:pt>
                <c:pt idx="568">
                  <c:v>284500</c:v>
                </c:pt>
                <c:pt idx="569">
                  <c:v>285000</c:v>
                </c:pt>
                <c:pt idx="570">
                  <c:v>285500</c:v>
                </c:pt>
                <c:pt idx="571">
                  <c:v>286000</c:v>
                </c:pt>
                <c:pt idx="572">
                  <c:v>286500</c:v>
                </c:pt>
                <c:pt idx="573">
                  <c:v>287000</c:v>
                </c:pt>
                <c:pt idx="574">
                  <c:v>287500</c:v>
                </c:pt>
                <c:pt idx="575">
                  <c:v>288000</c:v>
                </c:pt>
                <c:pt idx="576">
                  <c:v>288500</c:v>
                </c:pt>
                <c:pt idx="577">
                  <c:v>289000</c:v>
                </c:pt>
                <c:pt idx="578">
                  <c:v>289500</c:v>
                </c:pt>
                <c:pt idx="579">
                  <c:v>290000</c:v>
                </c:pt>
                <c:pt idx="580">
                  <c:v>290500</c:v>
                </c:pt>
                <c:pt idx="581">
                  <c:v>291000</c:v>
                </c:pt>
                <c:pt idx="582">
                  <c:v>291500</c:v>
                </c:pt>
                <c:pt idx="583">
                  <c:v>292000</c:v>
                </c:pt>
                <c:pt idx="584">
                  <c:v>292500</c:v>
                </c:pt>
                <c:pt idx="585">
                  <c:v>293000</c:v>
                </c:pt>
                <c:pt idx="586">
                  <c:v>293500</c:v>
                </c:pt>
                <c:pt idx="587">
                  <c:v>294000</c:v>
                </c:pt>
                <c:pt idx="588">
                  <c:v>294500</c:v>
                </c:pt>
                <c:pt idx="589">
                  <c:v>295000</c:v>
                </c:pt>
                <c:pt idx="590">
                  <c:v>295500</c:v>
                </c:pt>
                <c:pt idx="591">
                  <c:v>296000</c:v>
                </c:pt>
                <c:pt idx="592">
                  <c:v>296500</c:v>
                </c:pt>
                <c:pt idx="593">
                  <c:v>297000</c:v>
                </c:pt>
                <c:pt idx="594">
                  <c:v>297500</c:v>
                </c:pt>
                <c:pt idx="595">
                  <c:v>298000</c:v>
                </c:pt>
                <c:pt idx="596">
                  <c:v>298500</c:v>
                </c:pt>
                <c:pt idx="597">
                  <c:v>299000</c:v>
                </c:pt>
                <c:pt idx="598">
                  <c:v>299500</c:v>
                </c:pt>
                <c:pt idx="599">
                  <c:v>300000</c:v>
                </c:pt>
                <c:pt idx="600">
                  <c:v>300500</c:v>
                </c:pt>
                <c:pt idx="601">
                  <c:v>301000</c:v>
                </c:pt>
                <c:pt idx="602">
                  <c:v>301500</c:v>
                </c:pt>
                <c:pt idx="603">
                  <c:v>302000</c:v>
                </c:pt>
                <c:pt idx="604">
                  <c:v>302500</c:v>
                </c:pt>
                <c:pt idx="605">
                  <c:v>303000</c:v>
                </c:pt>
                <c:pt idx="606">
                  <c:v>303500</c:v>
                </c:pt>
                <c:pt idx="607">
                  <c:v>304000</c:v>
                </c:pt>
                <c:pt idx="608">
                  <c:v>304500</c:v>
                </c:pt>
                <c:pt idx="609">
                  <c:v>305000</c:v>
                </c:pt>
                <c:pt idx="610">
                  <c:v>305500</c:v>
                </c:pt>
                <c:pt idx="611">
                  <c:v>306000</c:v>
                </c:pt>
                <c:pt idx="612">
                  <c:v>306500</c:v>
                </c:pt>
                <c:pt idx="613">
                  <c:v>307000</c:v>
                </c:pt>
                <c:pt idx="614">
                  <c:v>307500</c:v>
                </c:pt>
                <c:pt idx="615">
                  <c:v>308000</c:v>
                </c:pt>
                <c:pt idx="616">
                  <c:v>308500</c:v>
                </c:pt>
                <c:pt idx="617">
                  <c:v>309000</c:v>
                </c:pt>
                <c:pt idx="618">
                  <c:v>309500</c:v>
                </c:pt>
                <c:pt idx="619">
                  <c:v>310000</c:v>
                </c:pt>
                <c:pt idx="620">
                  <c:v>310500</c:v>
                </c:pt>
                <c:pt idx="621">
                  <c:v>311000</c:v>
                </c:pt>
                <c:pt idx="622">
                  <c:v>311500</c:v>
                </c:pt>
                <c:pt idx="623">
                  <c:v>312000</c:v>
                </c:pt>
                <c:pt idx="624">
                  <c:v>312500</c:v>
                </c:pt>
                <c:pt idx="625">
                  <c:v>313000</c:v>
                </c:pt>
                <c:pt idx="626">
                  <c:v>313500</c:v>
                </c:pt>
                <c:pt idx="627">
                  <c:v>314000</c:v>
                </c:pt>
                <c:pt idx="628">
                  <c:v>314500</c:v>
                </c:pt>
                <c:pt idx="629">
                  <c:v>315000</c:v>
                </c:pt>
                <c:pt idx="630">
                  <c:v>315500</c:v>
                </c:pt>
                <c:pt idx="631">
                  <c:v>316000</c:v>
                </c:pt>
                <c:pt idx="632">
                  <c:v>316500</c:v>
                </c:pt>
                <c:pt idx="633">
                  <c:v>317000</c:v>
                </c:pt>
                <c:pt idx="634">
                  <c:v>317500</c:v>
                </c:pt>
                <c:pt idx="635">
                  <c:v>318000</c:v>
                </c:pt>
                <c:pt idx="636">
                  <c:v>318500</c:v>
                </c:pt>
                <c:pt idx="637">
                  <c:v>319000</c:v>
                </c:pt>
                <c:pt idx="638">
                  <c:v>319500</c:v>
                </c:pt>
                <c:pt idx="639">
                  <c:v>320000</c:v>
                </c:pt>
                <c:pt idx="640">
                  <c:v>320500</c:v>
                </c:pt>
                <c:pt idx="641">
                  <c:v>321000</c:v>
                </c:pt>
                <c:pt idx="642">
                  <c:v>321500</c:v>
                </c:pt>
                <c:pt idx="643">
                  <c:v>322000</c:v>
                </c:pt>
                <c:pt idx="644">
                  <c:v>322500</c:v>
                </c:pt>
                <c:pt idx="645">
                  <c:v>323000</c:v>
                </c:pt>
                <c:pt idx="646">
                  <c:v>323500</c:v>
                </c:pt>
                <c:pt idx="647">
                  <c:v>324000</c:v>
                </c:pt>
                <c:pt idx="648">
                  <c:v>324500</c:v>
                </c:pt>
                <c:pt idx="649">
                  <c:v>325000</c:v>
                </c:pt>
                <c:pt idx="650">
                  <c:v>325500</c:v>
                </c:pt>
                <c:pt idx="651">
                  <c:v>326000</c:v>
                </c:pt>
                <c:pt idx="652">
                  <c:v>326500</c:v>
                </c:pt>
                <c:pt idx="653">
                  <c:v>327000</c:v>
                </c:pt>
                <c:pt idx="654">
                  <c:v>327500</c:v>
                </c:pt>
                <c:pt idx="655">
                  <c:v>328000</c:v>
                </c:pt>
                <c:pt idx="656">
                  <c:v>328500</c:v>
                </c:pt>
                <c:pt idx="657">
                  <c:v>329000</c:v>
                </c:pt>
                <c:pt idx="658">
                  <c:v>329500</c:v>
                </c:pt>
                <c:pt idx="659">
                  <c:v>330000</c:v>
                </c:pt>
                <c:pt idx="660">
                  <c:v>330500</c:v>
                </c:pt>
                <c:pt idx="661">
                  <c:v>331000</c:v>
                </c:pt>
                <c:pt idx="662">
                  <c:v>331500</c:v>
                </c:pt>
                <c:pt idx="663">
                  <c:v>332000</c:v>
                </c:pt>
                <c:pt idx="664">
                  <c:v>332500</c:v>
                </c:pt>
                <c:pt idx="665">
                  <c:v>333000</c:v>
                </c:pt>
                <c:pt idx="666">
                  <c:v>333500</c:v>
                </c:pt>
                <c:pt idx="667">
                  <c:v>334000</c:v>
                </c:pt>
                <c:pt idx="668">
                  <c:v>334500</c:v>
                </c:pt>
                <c:pt idx="669">
                  <c:v>335000</c:v>
                </c:pt>
                <c:pt idx="670">
                  <c:v>335500</c:v>
                </c:pt>
                <c:pt idx="671">
                  <c:v>336000</c:v>
                </c:pt>
                <c:pt idx="672">
                  <c:v>336500</c:v>
                </c:pt>
                <c:pt idx="673">
                  <c:v>337000</c:v>
                </c:pt>
                <c:pt idx="674">
                  <c:v>337500</c:v>
                </c:pt>
                <c:pt idx="675">
                  <c:v>338000</c:v>
                </c:pt>
                <c:pt idx="676">
                  <c:v>338500</c:v>
                </c:pt>
                <c:pt idx="677">
                  <c:v>339000</c:v>
                </c:pt>
                <c:pt idx="678">
                  <c:v>339500</c:v>
                </c:pt>
                <c:pt idx="679">
                  <c:v>340000</c:v>
                </c:pt>
                <c:pt idx="680">
                  <c:v>340500</c:v>
                </c:pt>
                <c:pt idx="681">
                  <c:v>341000</c:v>
                </c:pt>
                <c:pt idx="682">
                  <c:v>341500</c:v>
                </c:pt>
                <c:pt idx="683">
                  <c:v>342000</c:v>
                </c:pt>
                <c:pt idx="684">
                  <c:v>342500</c:v>
                </c:pt>
                <c:pt idx="685">
                  <c:v>343000</c:v>
                </c:pt>
                <c:pt idx="686">
                  <c:v>343500</c:v>
                </c:pt>
                <c:pt idx="687">
                  <c:v>344000</c:v>
                </c:pt>
                <c:pt idx="688">
                  <c:v>344500</c:v>
                </c:pt>
                <c:pt idx="689">
                  <c:v>345000</c:v>
                </c:pt>
                <c:pt idx="690">
                  <c:v>345500</c:v>
                </c:pt>
                <c:pt idx="691">
                  <c:v>346000</c:v>
                </c:pt>
                <c:pt idx="692">
                  <c:v>346500</c:v>
                </c:pt>
                <c:pt idx="693">
                  <c:v>347000</c:v>
                </c:pt>
                <c:pt idx="694">
                  <c:v>347500</c:v>
                </c:pt>
                <c:pt idx="695">
                  <c:v>348000</c:v>
                </c:pt>
                <c:pt idx="696">
                  <c:v>348500</c:v>
                </c:pt>
                <c:pt idx="697">
                  <c:v>349000</c:v>
                </c:pt>
                <c:pt idx="698">
                  <c:v>349500</c:v>
                </c:pt>
                <c:pt idx="699">
                  <c:v>350000</c:v>
                </c:pt>
                <c:pt idx="700">
                  <c:v>350500</c:v>
                </c:pt>
                <c:pt idx="701">
                  <c:v>351000</c:v>
                </c:pt>
                <c:pt idx="702">
                  <c:v>351500</c:v>
                </c:pt>
                <c:pt idx="703">
                  <c:v>352000</c:v>
                </c:pt>
                <c:pt idx="704">
                  <c:v>352500</c:v>
                </c:pt>
                <c:pt idx="705">
                  <c:v>353000</c:v>
                </c:pt>
                <c:pt idx="706">
                  <c:v>353500</c:v>
                </c:pt>
                <c:pt idx="707">
                  <c:v>354000</c:v>
                </c:pt>
                <c:pt idx="708">
                  <c:v>354500</c:v>
                </c:pt>
                <c:pt idx="709">
                  <c:v>355000</c:v>
                </c:pt>
                <c:pt idx="710">
                  <c:v>355500</c:v>
                </c:pt>
                <c:pt idx="711">
                  <c:v>356000</c:v>
                </c:pt>
                <c:pt idx="712">
                  <c:v>356500</c:v>
                </c:pt>
                <c:pt idx="713">
                  <c:v>357000</c:v>
                </c:pt>
                <c:pt idx="714">
                  <c:v>357500</c:v>
                </c:pt>
                <c:pt idx="715">
                  <c:v>358000</c:v>
                </c:pt>
                <c:pt idx="716">
                  <c:v>358500</c:v>
                </c:pt>
                <c:pt idx="717">
                  <c:v>359000</c:v>
                </c:pt>
                <c:pt idx="718">
                  <c:v>359500</c:v>
                </c:pt>
                <c:pt idx="719">
                  <c:v>360000</c:v>
                </c:pt>
                <c:pt idx="720">
                  <c:v>360500</c:v>
                </c:pt>
                <c:pt idx="721">
                  <c:v>361000</c:v>
                </c:pt>
                <c:pt idx="722">
                  <c:v>361500</c:v>
                </c:pt>
                <c:pt idx="723">
                  <c:v>362000</c:v>
                </c:pt>
                <c:pt idx="724">
                  <c:v>362500</c:v>
                </c:pt>
                <c:pt idx="725">
                  <c:v>363000</c:v>
                </c:pt>
                <c:pt idx="726">
                  <c:v>363500</c:v>
                </c:pt>
                <c:pt idx="727">
                  <c:v>364000</c:v>
                </c:pt>
                <c:pt idx="728">
                  <c:v>364500</c:v>
                </c:pt>
                <c:pt idx="729">
                  <c:v>365000</c:v>
                </c:pt>
                <c:pt idx="730">
                  <c:v>365500</c:v>
                </c:pt>
                <c:pt idx="731">
                  <c:v>366000</c:v>
                </c:pt>
                <c:pt idx="732">
                  <c:v>366500</c:v>
                </c:pt>
                <c:pt idx="733">
                  <c:v>367000</c:v>
                </c:pt>
                <c:pt idx="734">
                  <c:v>367500</c:v>
                </c:pt>
                <c:pt idx="735">
                  <c:v>368000</c:v>
                </c:pt>
                <c:pt idx="736">
                  <c:v>368500</c:v>
                </c:pt>
                <c:pt idx="737">
                  <c:v>369000</c:v>
                </c:pt>
                <c:pt idx="738">
                  <c:v>369500</c:v>
                </c:pt>
                <c:pt idx="739">
                  <c:v>370000</c:v>
                </c:pt>
                <c:pt idx="740">
                  <c:v>370500</c:v>
                </c:pt>
                <c:pt idx="741">
                  <c:v>371000</c:v>
                </c:pt>
                <c:pt idx="742">
                  <c:v>371500</c:v>
                </c:pt>
                <c:pt idx="743">
                  <c:v>372000</c:v>
                </c:pt>
                <c:pt idx="744">
                  <c:v>372500</c:v>
                </c:pt>
                <c:pt idx="745">
                  <c:v>373000</c:v>
                </c:pt>
                <c:pt idx="746">
                  <c:v>373500</c:v>
                </c:pt>
                <c:pt idx="747">
                  <c:v>374000</c:v>
                </c:pt>
                <c:pt idx="748">
                  <c:v>374500</c:v>
                </c:pt>
                <c:pt idx="749">
                  <c:v>375000</c:v>
                </c:pt>
                <c:pt idx="750">
                  <c:v>375500</c:v>
                </c:pt>
                <c:pt idx="751">
                  <c:v>376000</c:v>
                </c:pt>
                <c:pt idx="752">
                  <c:v>376500</c:v>
                </c:pt>
                <c:pt idx="753">
                  <c:v>377000</c:v>
                </c:pt>
                <c:pt idx="754">
                  <c:v>377500</c:v>
                </c:pt>
                <c:pt idx="755">
                  <c:v>378000</c:v>
                </c:pt>
                <c:pt idx="756">
                  <c:v>378500</c:v>
                </c:pt>
                <c:pt idx="757">
                  <c:v>379000</c:v>
                </c:pt>
                <c:pt idx="758">
                  <c:v>379500</c:v>
                </c:pt>
                <c:pt idx="759">
                  <c:v>380000</c:v>
                </c:pt>
                <c:pt idx="760">
                  <c:v>380500</c:v>
                </c:pt>
                <c:pt idx="761">
                  <c:v>381000</c:v>
                </c:pt>
                <c:pt idx="762">
                  <c:v>381500</c:v>
                </c:pt>
                <c:pt idx="763">
                  <c:v>382000</c:v>
                </c:pt>
                <c:pt idx="764">
                  <c:v>382500</c:v>
                </c:pt>
                <c:pt idx="765">
                  <c:v>383000</c:v>
                </c:pt>
                <c:pt idx="766">
                  <c:v>383500</c:v>
                </c:pt>
                <c:pt idx="767">
                  <c:v>384000</c:v>
                </c:pt>
                <c:pt idx="768">
                  <c:v>384500</c:v>
                </c:pt>
                <c:pt idx="769">
                  <c:v>385000</c:v>
                </c:pt>
                <c:pt idx="770">
                  <c:v>385500</c:v>
                </c:pt>
                <c:pt idx="771">
                  <c:v>386000</c:v>
                </c:pt>
                <c:pt idx="772">
                  <c:v>386500</c:v>
                </c:pt>
                <c:pt idx="773">
                  <c:v>387000</c:v>
                </c:pt>
                <c:pt idx="774">
                  <c:v>387500</c:v>
                </c:pt>
                <c:pt idx="775">
                  <c:v>388000</c:v>
                </c:pt>
                <c:pt idx="776">
                  <c:v>388500</c:v>
                </c:pt>
                <c:pt idx="777">
                  <c:v>389000</c:v>
                </c:pt>
                <c:pt idx="778">
                  <c:v>389500</c:v>
                </c:pt>
                <c:pt idx="779">
                  <c:v>390000</c:v>
                </c:pt>
                <c:pt idx="780">
                  <c:v>390500</c:v>
                </c:pt>
                <c:pt idx="781">
                  <c:v>391000</c:v>
                </c:pt>
                <c:pt idx="782">
                  <c:v>391500</c:v>
                </c:pt>
                <c:pt idx="783">
                  <c:v>392000</c:v>
                </c:pt>
                <c:pt idx="784">
                  <c:v>392500</c:v>
                </c:pt>
                <c:pt idx="785">
                  <c:v>393000</c:v>
                </c:pt>
                <c:pt idx="786">
                  <c:v>393500</c:v>
                </c:pt>
                <c:pt idx="787">
                  <c:v>394000</c:v>
                </c:pt>
                <c:pt idx="788">
                  <c:v>394500</c:v>
                </c:pt>
                <c:pt idx="789">
                  <c:v>395000</c:v>
                </c:pt>
                <c:pt idx="790">
                  <c:v>395500</c:v>
                </c:pt>
                <c:pt idx="791">
                  <c:v>396000</c:v>
                </c:pt>
                <c:pt idx="792">
                  <c:v>396500</c:v>
                </c:pt>
                <c:pt idx="793">
                  <c:v>397000</c:v>
                </c:pt>
                <c:pt idx="794">
                  <c:v>397500</c:v>
                </c:pt>
                <c:pt idx="795">
                  <c:v>398000</c:v>
                </c:pt>
                <c:pt idx="796">
                  <c:v>398500</c:v>
                </c:pt>
                <c:pt idx="797">
                  <c:v>399000</c:v>
                </c:pt>
                <c:pt idx="798">
                  <c:v>399500</c:v>
                </c:pt>
                <c:pt idx="799">
                  <c:v>400000</c:v>
                </c:pt>
                <c:pt idx="800">
                  <c:v>400500</c:v>
                </c:pt>
                <c:pt idx="801">
                  <c:v>401000</c:v>
                </c:pt>
                <c:pt idx="802">
                  <c:v>401500</c:v>
                </c:pt>
                <c:pt idx="803">
                  <c:v>402000</c:v>
                </c:pt>
                <c:pt idx="804">
                  <c:v>402500</c:v>
                </c:pt>
                <c:pt idx="805">
                  <c:v>403000</c:v>
                </c:pt>
                <c:pt idx="806">
                  <c:v>403500</c:v>
                </c:pt>
                <c:pt idx="807">
                  <c:v>404000</c:v>
                </c:pt>
                <c:pt idx="808">
                  <c:v>404500</c:v>
                </c:pt>
                <c:pt idx="809">
                  <c:v>405000</c:v>
                </c:pt>
                <c:pt idx="810">
                  <c:v>405500</c:v>
                </c:pt>
                <c:pt idx="811">
                  <c:v>406000</c:v>
                </c:pt>
                <c:pt idx="812">
                  <c:v>406500</c:v>
                </c:pt>
                <c:pt idx="813">
                  <c:v>407000</c:v>
                </c:pt>
                <c:pt idx="814">
                  <c:v>407500</c:v>
                </c:pt>
                <c:pt idx="815">
                  <c:v>408000</c:v>
                </c:pt>
                <c:pt idx="816">
                  <c:v>408500</c:v>
                </c:pt>
                <c:pt idx="817">
                  <c:v>409000</c:v>
                </c:pt>
                <c:pt idx="818">
                  <c:v>409500</c:v>
                </c:pt>
                <c:pt idx="819">
                  <c:v>410000</c:v>
                </c:pt>
                <c:pt idx="820">
                  <c:v>410500</c:v>
                </c:pt>
                <c:pt idx="821">
                  <c:v>411000</c:v>
                </c:pt>
                <c:pt idx="822">
                  <c:v>411500</c:v>
                </c:pt>
                <c:pt idx="823">
                  <c:v>412000</c:v>
                </c:pt>
                <c:pt idx="824">
                  <c:v>412500</c:v>
                </c:pt>
                <c:pt idx="825">
                  <c:v>413000</c:v>
                </c:pt>
                <c:pt idx="826">
                  <c:v>413500</c:v>
                </c:pt>
                <c:pt idx="827">
                  <c:v>414000</c:v>
                </c:pt>
                <c:pt idx="828">
                  <c:v>414500</c:v>
                </c:pt>
                <c:pt idx="829">
                  <c:v>415000</c:v>
                </c:pt>
                <c:pt idx="830">
                  <c:v>415500</c:v>
                </c:pt>
                <c:pt idx="831">
                  <c:v>416000</c:v>
                </c:pt>
                <c:pt idx="832">
                  <c:v>416500</c:v>
                </c:pt>
                <c:pt idx="833">
                  <c:v>417000</c:v>
                </c:pt>
                <c:pt idx="834">
                  <c:v>417500</c:v>
                </c:pt>
                <c:pt idx="835">
                  <c:v>418000</c:v>
                </c:pt>
                <c:pt idx="836">
                  <c:v>418500</c:v>
                </c:pt>
                <c:pt idx="837">
                  <c:v>419000</c:v>
                </c:pt>
                <c:pt idx="838">
                  <c:v>419500</c:v>
                </c:pt>
                <c:pt idx="839">
                  <c:v>420000</c:v>
                </c:pt>
                <c:pt idx="840">
                  <c:v>420500</c:v>
                </c:pt>
                <c:pt idx="841">
                  <c:v>421000</c:v>
                </c:pt>
                <c:pt idx="842">
                  <c:v>421500</c:v>
                </c:pt>
                <c:pt idx="843">
                  <c:v>422000</c:v>
                </c:pt>
                <c:pt idx="844">
                  <c:v>422500</c:v>
                </c:pt>
                <c:pt idx="845">
                  <c:v>423000</c:v>
                </c:pt>
                <c:pt idx="846">
                  <c:v>423500</c:v>
                </c:pt>
                <c:pt idx="847">
                  <c:v>424000</c:v>
                </c:pt>
                <c:pt idx="848">
                  <c:v>424500</c:v>
                </c:pt>
                <c:pt idx="849">
                  <c:v>425000</c:v>
                </c:pt>
                <c:pt idx="850">
                  <c:v>425500</c:v>
                </c:pt>
                <c:pt idx="851">
                  <c:v>426000</c:v>
                </c:pt>
                <c:pt idx="852">
                  <c:v>426500</c:v>
                </c:pt>
                <c:pt idx="853">
                  <c:v>427000</c:v>
                </c:pt>
                <c:pt idx="854">
                  <c:v>427500</c:v>
                </c:pt>
                <c:pt idx="855">
                  <c:v>428000</c:v>
                </c:pt>
                <c:pt idx="856">
                  <c:v>428500</c:v>
                </c:pt>
                <c:pt idx="857">
                  <c:v>429000</c:v>
                </c:pt>
                <c:pt idx="858">
                  <c:v>429500</c:v>
                </c:pt>
                <c:pt idx="859">
                  <c:v>430000</c:v>
                </c:pt>
                <c:pt idx="860">
                  <c:v>430500</c:v>
                </c:pt>
                <c:pt idx="861">
                  <c:v>431000</c:v>
                </c:pt>
                <c:pt idx="862">
                  <c:v>431500</c:v>
                </c:pt>
                <c:pt idx="863">
                  <c:v>432000</c:v>
                </c:pt>
                <c:pt idx="864">
                  <c:v>432500</c:v>
                </c:pt>
                <c:pt idx="865">
                  <c:v>433000</c:v>
                </c:pt>
                <c:pt idx="866">
                  <c:v>433500</c:v>
                </c:pt>
                <c:pt idx="867">
                  <c:v>434000</c:v>
                </c:pt>
                <c:pt idx="868">
                  <c:v>434500</c:v>
                </c:pt>
                <c:pt idx="869">
                  <c:v>435000</c:v>
                </c:pt>
                <c:pt idx="870">
                  <c:v>435500</c:v>
                </c:pt>
                <c:pt idx="871">
                  <c:v>436000</c:v>
                </c:pt>
                <c:pt idx="872">
                  <c:v>436500</c:v>
                </c:pt>
                <c:pt idx="873">
                  <c:v>437000</c:v>
                </c:pt>
                <c:pt idx="874">
                  <c:v>437500</c:v>
                </c:pt>
                <c:pt idx="875">
                  <c:v>438000</c:v>
                </c:pt>
                <c:pt idx="876">
                  <c:v>438500</c:v>
                </c:pt>
                <c:pt idx="877">
                  <c:v>439000</c:v>
                </c:pt>
                <c:pt idx="878">
                  <c:v>439500</c:v>
                </c:pt>
                <c:pt idx="879">
                  <c:v>440000</c:v>
                </c:pt>
                <c:pt idx="880">
                  <c:v>440500</c:v>
                </c:pt>
                <c:pt idx="881">
                  <c:v>441000</c:v>
                </c:pt>
                <c:pt idx="882">
                  <c:v>441500</c:v>
                </c:pt>
                <c:pt idx="883">
                  <c:v>442000</c:v>
                </c:pt>
                <c:pt idx="884">
                  <c:v>442500</c:v>
                </c:pt>
                <c:pt idx="885">
                  <c:v>443000</c:v>
                </c:pt>
                <c:pt idx="886">
                  <c:v>443500</c:v>
                </c:pt>
                <c:pt idx="887">
                  <c:v>444000</c:v>
                </c:pt>
                <c:pt idx="888">
                  <c:v>444500</c:v>
                </c:pt>
                <c:pt idx="889">
                  <c:v>445000</c:v>
                </c:pt>
                <c:pt idx="890">
                  <c:v>445500</c:v>
                </c:pt>
                <c:pt idx="891">
                  <c:v>446000</c:v>
                </c:pt>
                <c:pt idx="892">
                  <c:v>446500</c:v>
                </c:pt>
                <c:pt idx="893">
                  <c:v>447000</c:v>
                </c:pt>
                <c:pt idx="894">
                  <c:v>447500</c:v>
                </c:pt>
                <c:pt idx="895">
                  <c:v>448000</c:v>
                </c:pt>
                <c:pt idx="896">
                  <c:v>448500</c:v>
                </c:pt>
                <c:pt idx="897">
                  <c:v>449000</c:v>
                </c:pt>
                <c:pt idx="898">
                  <c:v>449500</c:v>
                </c:pt>
                <c:pt idx="899">
                  <c:v>450000</c:v>
                </c:pt>
                <c:pt idx="900">
                  <c:v>450500</c:v>
                </c:pt>
                <c:pt idx="901">
                  <c:v>451000</c:v>
                </c:pt>
                <c:pt idx="902">
                  <c:v>451500</c:v>
                </c:pt>
                <c:pt idx="903">
                  <c:v>452000</c:v>
                </c:pt>
                <c:pt idx="904">
                  <c:v>452500</c:v>
                </c:pt>
                <c:pt idx="905">
                  <c:v>453000</c:v>
                </c:pt>
                <c:pt idx="906">
                  <c:v>453500</c:v>
                </c:pt>
                <c:pt idx="907">
                  <c:v>454000</c:v>
                </c:pt>
                <c:pt idx="908">
                  <c:v>454500</c:v>
                </c:pt>
                <c:pt idx="909">
                  <c:v>455000</c:v>
                </c:pt>
                <c:pt idx="910">
                  <c:v>455500</c:v>
                </c:pt>
                <c:pt idx="911">
                  <c:v>456000</c:v>
                </c:pt>
                <c:pt idx="912">
                  <c:v>456500</c:v>
                </c:pt>
                <c:pt idx="913">
                  <c:v>457000</c:v>
                </c:pt>
                <c:pt idx="914">
                  <c:v>457500</c:v>
                </c:pt>
                <c:pt idx="915">
                  <c:v>458000</c:v>
                </c:pt>
                <c:pt idx="916">
                  <c:v>458500</c:v>
                </c:pt>
                <c:pt idx="917">
                  <c:v>459000</c:v>
                </c:pt>
                <c:pt idx="918">
                  <c:v>459500</c:v>
                </c:pt>
                <c:pt idx="919">
                  <c:v>460000</c:v>
                </c:pt>
                <c:pt idx="920">
                  <c:v>460500</c:v>
                </c:pt>
                <c:pt idx="921">
                  <c:v>461000</c:v>
                </c:pt>
                <c:pt idx="922">
                  <c:v>461500</c:v>
                </c:pt>
                <c:pt idx="923">
                  <c:v>462000</c:v>
                </c:pt>
                <c:pt idx="924">
                  <c:v>462500</c:v>
                </c:pt>
                <c:pt idx="925">
                  <c:v>463000</c:v>
                </c:pt>
                <c:pt idx="926">
                  <c:v>463500</c:v>
                </c:pt>
                <c:pt idx="927">
                  <c:v>464000</c:v>
                </c:pt>
                <c:pt idx="928">
                  <c:v>464500</c:v>
                </c:pt>
                <c:pt idx="929">
                  <c:v>465000</c:v>
                </c:pt>
                <c:pt idx="930">
                  <c:v>465500</c:v>
                </c:pt>
                <c:pt idx="931">
                  <c:v>466000</c:v>
                </c:pt>
                <c:pt idx="932">
                  <c:v>466500</c:v>
                </c:pt>
                <c:pt idx="933">
                  <c:v>467000</c:v>
                </c:pt>
                <c:pt idx="934">
                  <c:v>467500</c:v>
                </c:pt>
                <c:pt idx="935">
                  <c:v>468000</c:v>
                </c:pt>
                <c:pt idx="936">
                  <c:v>468500</c:v>
                </c:pt>
                <c:pt idx="937">
                  <c:v>469000</c:v>
                </c:pt>
                <c:pt idx="938">
                  <c:v>469500</c:v>
                </c:pt>
                <c:pt idx="939">
                  <c:v>470000</c:v>
                </c:pt>
                <c:pt idx="940">
                  <c:v>470500</c:v>
                </c:pt>
                <c:pt idx="941">
                  <c:v>471000</c:v>
                </c:pt>
                <c:pt idx="942">
                  <c:v>471500</c:v>
                </c:pt>
                <c:pt idx="943">
                  <c:v>472000</c:v>
                </c:pt>
                <c:pt idx="944">
                  <c:v>472500</c:v>
                </c:pt>
                <c:pt idx="945">
                  <c:v>473000</c:v>
                </c:pt>
                <c:pt idx="946">
                  <c:v>473500</c:v>
                </c:pt>
                <c:pt idx="947">
                  <c:v>474000</c:v>
                </c:pt>
                <c:pt idx="948">
                  <c:v>474500</c:v>
                </c:pt>
                <c:pt idx="949">
                  <c:v>475000</c:v>
                </c:pt>
                <c:pt idx="950">
                  <c:v>475500</c:v>
                </c:pt>
                <c:pt idx="951">
                  <c:v>476000</c:v>
                </c:pt>
                <c:pt idx="952">
                  <c:v>476500</c:v>
                </c:pt>
                <c:pt idx="953">
                  <c:v>477000</c:v>
                </c:pt>
                <c:pt idx="954">
                  <c:v>477500</c:v>
                </c:pt>
                <c:pt idx="955">
                  <c:v>478000</c:v>
                </c:pt>
                <c:pt idx="956">
                  <c:v>478500</c:v>
                </c:pt>
                <c:pt idx="957">
                  <c:v>479000</c:v>
                </c:pt>
                <c:pt idx="958">
                  <c:v>479500</c:v>
                </c:pt>
                <c:pt idx="959">
                  <c:v>480000</c:v>
                </c:pt>
                <c:pt idx="960">
                  <c:v>480500</c:v>
                </c:pt>
                <c:pt idx="961">
                  <c:v>481000</c:v>
                </c:pt>
                <c:pt idx="962">
                  <c:v>481500</c:v>
                </c:pt>
                <c:pt idx="963">
                  <c:v>482000</c:v>
                </c:pt>
                <c:pt idx="964">
                  <c:v>482500</c:v>
                </c:pt>
                <c:pt idx="965">
                  <c:v>483000</c:v>
                </c:pt>
                <c:pt idx="966">
                  <c:v>483500</c:v>
                </c:pt>
                <c:pt idx="967">
                  <c:v>484000</c:v>
                </c:pt>
                <c:pt idx="968">
                  <c:v>484500</c:v>
                </c:pt>
                <c:pt idx="969">
                  <c:v>485000</c:v>
                </c:pt>
                <c:pt idx="970">
                  <c:v>485500</c:v>
                </c:pt>
                <c:pt idx="971">
                  <c:v>486000</c:v>
                </c:pt>
                <c:pt idx="972">
                  <c:v>486500</c:v>
                </c:pt>
                <c:pt idx="973">
                  <c:v>487000</c:v>
                </c:pt>
                <c:pt idx="974">
                  <c:v>487500</c:v>
                </c:pt>
                <c:pt idx="975">
                  <c:v>488000</c:v>
                </c:pt>
                <c:pt idx="976">
                  <c:v>488500</c:v>
                </c:pt>
                <c:pt idx="977">
                  <c:v>489000</c:v>
                </c:pt>
                <c:pt idx="978">
                  <c:v>489500</c:v>
                </c:pt>
                <c:pt idx="979">
                  <c:v>490000</c:v>
                </c:pt>
                <c:pt idx="980">
                  <c:v>490500</c:v>
                </c:pt>
                <c:pt idx="981">
                  <c:v>491000</c:v>
                </c:pt>
                <c:pt idx="982">
                  <c:v>491500</c:v>
                </c:pt>
                <c:pt idx="983">
                  <c:v>492000</c:v>
                </c:pt>
                <c:pt idx="984">
                  <c:v>492500</c:v>
                </c:pt>
                <c:pt idx="985">
                  <c:v>493000</c:v>
                </c:pt>
                <c:pt idx="986">
                  <c:v>493500</c:v>
                </c:pt>
                <c:pt idx="987">
                  <c:v>494000</c:v>
                </c:pt>
                <c:pt idx="988">
                  <c:v>494500</c:v>
                </c:pt>
                <c:pt idx="989">
                  <c:v>495000</c:v>
                </c:pt>
                <c:pt idx="990">
                  <c:v>495500</c:v>
                </c:pt>
                <c:pt idx="991">
                  <c:v>496000</c:v>
                </c:pt>
                <c:pt idx="992">
                  <c:v>496500</c:v>
                </c:pt>
                <c:pt idx="993">
                  <c:v>497000</c:v>
                </c:pt>
                <c:pt idx="994">
                  <c:v>497500</c:v>
                </c:pt>
                <c:pt idx="995">
                  <c:v>498000</c:v>
                </c:pt>
                <c:pt idx="996">
                  <c:v>498500</c:v>
                </c:pt>
                <c:pt idx="997">
                  <c:v>499000</c:v>
                </c:pt>
                <c:pt idx="998">
                  <c:v>499500</c:v>
                </c:pt>
                <c:pt idx="999">
                  <c:v>500000</c:v>
                </c:pt>
                <c:pt idx="1000">
                  <c:v>500500</c:v>
                </c:pt>
                <c:pt idx="1001">
                  <c:v>501000</c:v>
                </c:pt>
                <c:pt idx="1002">
                  <c:v>501500</c:v>
                </c:pt>
                <c:pt idx="1003">
                  <c:v>502000</c:v>
                </c:pt>
                <c:pt idx="1004">
                  <c:v>502500</c:v>
                </c:pt>
                <c:pt idx="1005">
                  <c:v>503000</c:v>
                </c:pt>
                <c:pt idx="1006">
                  <c:v>503500</c:v>
                </c:pt>
                <c:pt idx="1007">
                  <c:v>504000</c:v>
                </c:pt>
                <c:pt idx="1008">
                  <c:v>504500</c:v>
                </c:pt>
                <c:pt idx="1009">
                  <c:v>505000</c:v>
                </c:pt>
                <c:pt idx="1010">
                  <c:v>505500</c:v>
                </c:pt>
                <c:pt idx="1011">
                  <c:v>506000</c:v>
                </c:pt>
                <c:pt idx="1012">
                  <c:v>506500</c:v>
                </c:pt>
                <c:pt idx="1013">
                  <c:v>507000</c:v>
                </c:pt>
                <c:pt idx="1014">
                  <c:v>507500</c:v>
                </c:pt>
                <c:pt idx="1015">
                  <c:v>508000</c:v>
                </c:pt>
                <c:pt idx="1016">
                  <c:v>508500</c:v>
                </c:pt>
                <c:pt idx="1017">
                  <c:v>509000</c:v>
                </c:pt>
                <c:pt idx="1018">
                  <c:v>509500</c:v>
                </c:pt>
                <c:pt idx="1019">
                  <c:v>510000</c:v>
                </c:pt>
                <c:pt idx="1020">
                  <c:v>510500</c:v>
                </c:pt>
                <c:pt idx="1021">
                  <c:v>511000</c:v>
                </c:pt>
                <c:pt idx="1022">
                  <c:v>511500</c:v>
                </c:pt>
                <c:pt idx="1023">
                  <c:v>512000</c:v>
                </c:pt>
                <c:pt idx="1024">
                  <c:v>512500</c:v>
                </c:pt>
                <c:pt idx="1025">
                  <c:v>513000</c:v>
                </c:pt>
                <c:pt idx="1026">
                  <c:v>513500</c:v>
                </c:pt>
                <c:pt idx="1027">
                  <c:v>514000</c:v>
                </c:pt>
                <c:pt idx="1028">
                  <c:v>514500</c:v>
                </c:pt>
                <c:pt idx="1029">
                  <c:v>515000</c:v>
                </c:pt>
                <c:pt idx="1030">
                  <c:v>515500</c:v>
                </c:pt>
                <c:pt idx="1031">
                  <c:v>516000</c:v>
                </c:pt>
                <c:pt idx="1032">
                  <c:v>516500</c:v>
                </c:pt>
                <c:pt idx="1033">
                  <c:v>517000</c:v>
                </c:pt>
                <c:pt idx="1034">
                  <c:v>517500</c:v>
                </c:pt>
                <c:pt idx="1035">
                  <c:v>518000</c:v>
                </c:pt>
                <c:pt idx="1036">
                  <c:v>518500</c:v>
                </c:pt>
                <c:pt idx="1037">
                  <c:v>519000</c:v>
                </c:pt>
                <c:pt idx="1038">
                  <c:v>519500</c:v>
                </c:pt>
                <c:pt idx="1039">
                  <c:v>520000</c:v>
                </c:pt>
                <c:pt idx="1040">
                  <c:v>520500</c:v>
                </c:pt>
                <c:pt idx="1041">
                  <c:v>521000</c:v>
                </c:pt>
                <c:pt idx="1042">
                  <c:v>521500</c:v>
                </c:pt>
                <c:pt idx="1043">
                  <c:v>522000</c:v>
                </c:pt>
                <c:pt idx="1044">
                  <c:v>522500</c:v>
                </c:pt>
                <c:pt idx="1045">
                  <c:v>523000</c:v>
                </c:pt>
                <c:pt idx="1046">
                  <c:v>523500</c:v>
                </c:pt>
                <c:pt idx="1047">
                  <c:v>524000</c:v>
                </c:pt>
                <c:pt idx="1048">
                  <c:v>524500</c:v>
                </c:pt>
                <c:pt idx="1049">
                  <c:v>525000</c:v>
                </c:pt>
                <c:pt idx="1050">
                  <c:v>525500</c:v>
                </c:pt>
                <c:pt idx="1051">
                  <c:v>526000</c:v>
                </c:pt>
                <c:pt idx="1052">
                  <c:v>526500</c:v>
                </c:pt>
                <c:pt idx="1053">
                  <c:v>527000</c:v>
                </c:pt>
                <c:pt idx="1054">
                  <c:v>527500</c:v>
                </c:pt>
                <c:pt idx="1055">
                  <c:v>528000</c:v>
                </c:pt>
                <c:pt idx="1056">
                  <c:v>528500</c:v>
                </c:pt>
                <c:pt idx="1057">
                  <c:v>529000</c:v>
                </c:pt>
                <c:pt idx="1058">
                  <c:v>529500</c:v>
                </c:pt>
                <c:pt idx="1059">
                  <c:v>530000</c:v>
                </c:pt>
                <c:pt idx="1060">
                  <c:v>530500</c:v>
                </c:pt>
                <c:pt idx="1061">
                  <c:v>531000</c:v>
                </c:pt>
                <c:pt idx="1062">
                  <c:v>531500</c:v>
                </c:pt>
                <c:pt idx="1063">
                  <c:v>532000</c:v>
                </c:pt>
                <c:pt idx="1064">
                  <c:v>532500</c:v>
                </c:pt>
                <c:pt idx="1065">
                  <c:v>533000</c:v>
                </c:pt>
                <c:pt idx="1066">
                  <c:v>533500</c:v>
                </c:pt>
                <c:pt idx="1067">
                  <c:v>534000</c:v>
                </c:pt>
                <c:pt idx="1068">
                  <c:v>534500</c:v>
                </c:pt>
                <c:pt idx="1069">
                  <c:v>535000</c:v>
                </c:pt>
                <c:pt idx="1070">
                  <c:v>535500</c:v>
                </c:pt>
                <c:pt idx="1071">
                  <c:v>536000</c:v>
                </c:pt>
                <c:pt idx="1072">
                  <c:v>536500</c:v>
                </c:pt>
                <c:pt idx="1073">
                  <c:v>537000</c:v>
                </c:pt>
                <c:pt idx="1074">
                  <c:v>537500</c:v>
                </c:pt>
                <c:pt idx="1075">
                  <c:v>538000</c:v>
                </c:pt>
                <c:pt idx="1076">
                  <c:v>538500</c:v>
                </c:pt>
                <c:pt idx="1077">
                  <c:v>539000</c:v>
                </c:pt>
                <c:pt idx="1078">
                  <c:v>539500</c:v>
                </c:pt>
                <c:pt idx="1079">
                  <c:v>540000</c:v>
                </c:pt>
                <c:pt idx="1080">
                  <c:v>540500</c:v>
                </c:pt>
                <c:pt idx="1081">
                  <c:v>541000</c:v>
                </c:pt>
                <c:pt idx="1082">
                  <c:v>541500</c:v>
                </c:pt>
                <c:pt idx="1083">
                  <c:v>542000</c:v>
                </c:pt>
                <c:pt idx="1084">
                  <c:v>542500</c:v>
                </c:pt>
                <c:pt idx="1085">
                  <c:v>543000</c:v>
                </c:pt>
                <c:pt idx="1086">
                  <c:v>543500</c:v>
                </c:pt>
                <c:pt idx="1087">
                  <c:v>544000</c:v>
                </c:pt>
                <c:pt idx="1088">
                  <c:v>544500</c:v>
                </c:pt>
                <c:pt idx="1089">
                  <c:v>545000</c:v>
                </c:pt>
                <c:pt idx="1090">
                  <c:v>545500</c:v>
                </c:pt>
                <c:pt idx="1091">
                  <c:v>546000</c:v>
                </c:pt>
                <c:pt idx="1092">
                  <c:v>546500</c:v>
                </c:pt>
                <c:pt idx="1093">
                  <c:v>547000</c:v>
                </c:pt>
                <c:pt idx="1094">
                  <c:v>547500</c:v>
                </c:pt>
                <c:pt idx="1095">
                  <c:v>548000</c:v>
                </c:pt>
                <c:pt idx="1096">
                  <c:v>548500</c:v>
                </c:pt>
                <c:pt idx="1097">
                  <c:v>549000</c:v>
                </c:pt>
                <c:pt idx="1098">
                  <c:v>549500</c:v>
                </c:pt>
                <c:pt idx="1099">
                  <c:v>550000</c:v>
                </c:pt>
                <c:pt idx="1100">
                  <c:v>550500</c:v>
                </c:pt>
                <c:pt idx="1101">
                  <c:v>551000</c:v>
                </c:pt>
                <c:pt idx="1102">
                  <c:v>551500</c:v>
                </c:pt>
                <c:pt idx="1103">
                  <c:v>552000</c:v>
                </c:pt>
                <c:pt idx="1104">
                  <c:v>552500</c:v>
                </c:pt>
                <c:pt idx="1105">
                  <c:v>553000</c:v>
                </c:pt>
                <c:pt idx="1106">
                  <c:v>553500</c:v>
                </c:pt>
                <c:pt idx="1107">
                  <c:v>554000</c:v>
                </c:pt>
                <c:pt idx="1108">
                  <c:v>554500</c:v>
                </c:pt>
                <c:pt idx="1109">
                  <c:v>555000</c:v>
                </c:pt>
                <c:pt idx="1110">
                  <c:v>555500</c:v>
                </c:pt>
                <c:pt idx="1111">
                  <c:v>556000</c:v>
                </c:pt>
                <c:pt idx="1112">
                  <c:v>556500</c:v>
                </c:pt>
                <c:pt idx="1113">
                  <c:v>557000</c:v>
                </c:pt>
                <c:pt idx="1114">
                  <c:v>557500</c:v>
                </c:pt>
                <c:pt idx="1115">
                  <c:v>558000</c:v>
                </c:pt>
                <c:pt idx="1116">
                  <c:v>558500</c:v>
                </c:pt>
                <c:pt idx="1117">
                  <c:v>559000</c:v>
                </c:pt>
                <c:pt idx="1118">
                  <c:v>559500</c:v>
                </c:pt>
                <c:pt idx="1119">
                  <c:v>560000</c:v>
                </c:pt>
                <c:pt idx="1120">
                  <c:v>560500</c:v>
                </c:pt>
                <c:pt idx="1121">
                  <c:v>561000</c:v>
                </c:pt>
                <c:pt idx="1122">
                  <c:v>561500</c:v>
                </c:pt>
                <c:pt idx="1123">
                  <c:v>562000</c:v>
                </c:pt>
                <c:pt idx="1124">
                  <c:v>562500</c:v>
                </c:pt>
                <c:pt idx="1125">
                  <c:v>563000</c:v>
                </c:pt>
                <c:pt idx="1126">
                  <c:v>563500</c:v>
                </c:pt>
                <c:pt idx="1127">
                  <c:v>564000</c:v>
                </c:pt>
                <c:pt idx="1128">
                  <c:v>564500</c:v>
                </c:pt>
                <c:pt idx="1129">
                  <c:v>565000</c:v>
                </c:pt>
                <c:pt idx="1130">
                  <c:v>565500</c:v>
                </c:pt>
                <c:pt idx="1131">
                  <c:v>566000</c:v>
                </c:pt>
                <c:pt idx="1132">
                  <c:v>566500</c:v>
                </c:pt>
                <c:pt idx="1133">
                  <c:v>567000</c:v>
                </c:pt>
                <c:pt idx="1134">
                  <c:v>567500</c:v>
                </c:pt>
                <c:pt idx="1135">
                  <c:v>568000</c:v>
                </c:pt>
                <c:pt idx="1136">
                  <c:v>568500</c:v>
                </c:pt>
                <c:pt idx="1137">
                  <c:v>569000</c:v>
                </c:pt>
                <c:pt idx="1138">
                  <c:v>569500</c:v>
                </c:pt>
                <c:pt idx="1139">
                  <c:v>570000</c:v>
                </c:pt>
                <c:pt idx="1140">
                  <c:v>570500</c:v>
                </c:pt>
                <c:pt idx="1141">
                  <c:v>571000</c:v>
                </c:pt>
                <c:pt idx="1142">
                  <c:v>571500</c:v>
                </c:pt>
                <c:pt idx="1143">
                  <c:v>572000</c:v>
                </c:pt>
                <c:pt idx="1144">
                  <c:v>572500</c:v>
                </c:pt>
                <c:pt idx="1145">
                  <c:v>573000</c:v>
                </c:pt>
                <c:pt idx="1146">
                  <c:v>573500</c:v>
                </c:pt>
                <c:pt idx="1147">
                  <c:v>574000</c:v>
                </c:pt>
                <c:pt idx="1148">
                  <c:v>574500</c:v>
                </c:pt>
                <c:pt idx="1149">
                  <c:v>575000</c:v>
                </c:pt>
                <c:pt idx="1150">
                  <c:v>575500</c:v>
                </c:pt>
                <c:pt idx="1151">
                  <c:v>576000</c:v>
                </c:pt>
                <c:pt idx="1152">
                  <c:v>576500</c:v>
                </c:pt>
                <c:pt idx="1153">
                  <c:v>577000</c:v>
                </c:pt>
                <c:pt idx="1154">
                  <c:v>577500</c:v>
                </c:pt>
                <c:pt idx="1155">
                  <c:v>578000</c:v>
                </c:pt>
                <c:pt idx="1156">
                  <c:v>578500</c:v>
                </c:pt>
                <c:pt idx="1157">
                  <c:v>579000</c:v>
                </c:pt>
                <c:pt idx="1158">
                  <c:v>579500</c:v>
                </c:pt>
                <c:pt idx="1159">
                  <c:v>580000</c:v>
                </c:pt>
                <c:pt idx="1160">
                  <c:v>580500</c:v>
                </c:pt>
                <c:pt idx="1161">
                  <c:v>581000</c:v>
                </c:pt>
                <c:pt idx="1162">
                  <c:v>581500</c:v>
                </c:pt>
                <c:pt idx="1163">
                  <c:v>582000</c:v>
                </c:pt>
                <c:pt idx="1164">
                  <c:v>582500</c:v>
                </c:pt>
                <c:pt idx="1165">
                  <c:v>583000</c:v>
                </c:pt>
                <c:pt idx="1166">
                  <c:v>583500</c:v>
                </c:pt>
                <c:pt idx="1167">
                  <c:v>584000</c:v>
                </c:pt>
                <c:pt idx="1168">
                  <c:v>584500</c:v>
                </c:pt>
                <c:pt idx="1169">
                  <c:v>585000</c:v>
                </c:pt>
                <c:pt idx="1170">
                  <c:v>585500</c:v>
                </c:pt>
                <c:pt idx="1171">
                  <c:v>586000</c:v>
                </c:pt>
                <c:pt idx="1172">
                  <c:v>586500</c:v>
                </c:pt>
                <c:pt idx="1173">
                  <c:v>587000</c:v>
                </c:pt>
                <c:pt idx="1174">
                  <c:v>587500</c:v>
                </c:pt>
                <c:pt idx="1175">
                  <c:v>588000</c:v>
                </c:pt>
                <c:pt idx="1176">
                  <c:v>588500</c:v>
                </c:pt>
                <c:pt idx="1177">
                  <c:v>589000</c:v>
                </c:pt>
                <c:pt idx="1178">
                  <c:v>589500</c:v>
                </c:pt>
                <c:pt idx="1179">
                  <c:v>590000</c:v>
                </c:pt>
                <c:pt idx="1180">
                  <c:v>590500</c:v>
                </c:pt>
                <c:pt idx="1181">
                  <c:v>591000</c:v>
                </c:pt>
                <c:pt idx="1182">
                  <c:v>591500</c:v>
                </c:pt>
                <c:pt idx="1183">
                  <c:v>592000</c:v>
                </c:pt>
                <c:pt idx="1184">
                  <c:v>592500</c:v>
                </c:pt>
                <c:pt idx="1185">
                  <c:v>593000</c:v>
                </c:pt>
                <c:pt idx="1186">
                  <c:v>593500</c:v>
                </c:pt>
                <c:pt idx="1187">
                  <c:v>594000</c:v>
                </c:pt>
                <c:pt idx="1188">
                  <c:v>594500</c:v>
                </c:pt>
                <c:pt idx="1189">
                  <c:v>595000</c:v>
                </c:pt>
                <c:pt idx="1190">
                  <c:v>595500</c:v>
                </c:pt>
                <c:pt idx="1191">
                  <c:v>596000</c:v>
                </c:pt>
                <c:pt idx="1192">
                  <c:v>596500</c:v>
                </c:pt>
                <c:pt idx="1193">
                  <c:v>597000</c:v>
                </c:pt>
                <c:pt idx="1194">
                  <c:v>597500</c:v>
                </c:pt>
                <c:pt idx="1195">
                  <c:v>598000</c:v>
                </c:pt>
                <c:pt idx="1196">
                  <c:v>598500</c:v>
                </c:pt>
                <c:pt idx="1197">
                  <c:v>599000</c:v>
                </c:pt>
                <c:pt idx="1198">
                  <c:v>599500</c:v>
                </c:pt>
                <c:pt idx="1199">
                  <c:v>600000</c:v>
                </c:pt>
                <c:pt idx="1200">
                  <c:v>600500</c:v>
                </c:pt>
                <c:pt idx="1201">
                  <c:v>601000</c:v>
                </c:pt>
                <c:pt idx="1202">
                  <c:v>601500</c:v>
                </c:pt>
                <c:pt idx="1203">
                  <c:v>602000</c:v>
                </c:pt>
                <c:pt idx="1204">
                  <c:v>602500</c:v>
                </c:pt>
                <c:pt idx="1205">
                  <c:v>603000</c:v>
                </c:pt>
                <c:pt idx="1206">
                  <c:v>603500</c:v>
                </c:pt>
                <c:pt idx="1207">
                  <c:v>604000</c:v>
                </c:pt>
                <c:pt idx="1208">
                  <c:v>604500</c:v>
                </c:pt>
                <c:pt idx="1209">
                  <c:v>605000</c:v>
                </c:pt>
                <c:pt idx="1210">
                  <c:v>605500</c:v>
                </c:pt>
                <c:pt idx="1211">
                  <c:v>606000</c:v>
                </c:pt>
                <c:pt idx="1212">
                  <c:v>606500</c:v>
                </c:pt>
                <c:pt idx="1213">
                  <c:v>607000</c:v>
                </c:pt>
                <c:pt idx="1214">
                  <c:v>607500</c:v>
                </c:pt>
                <c:pt idx="1215">
                  <c:v>608000</c:v>
                </c:pt>
                <c:pt idx="1216">
                  <c:v>608500</c:v>
                </c:pt>
                <c:pt idx="1217">
                  <c:v>609000</c:v>
                </c:pt>
                <c:pt idx="1218">
                  <c:v>609500</c:v>
                </c:pt>
                <c:pt idx="1219">
                  <c:v>610000</c:v>
                </c:pt>
                <c:pt idx="1220">
                  <c:v>610500</c:v>
                </c:pt>
                <c:pt idx="1221">
                  <c:v>611000</c:v>
                </c:pt>
                <c:pt idx="1222">
                  <c:v>611500</c:v>
                </c:pt>
                <c:pt idx="1223">
                  <c:v>612000</c:v>
                </c:pt>
                <c:pt idx="1224">
                  <c:v>612500</c:v>
                </c:pt>
                <c:pt idx="1225">
                  <c:v>613000</c:v>
                </c:pt>
                <c:pt idx="1226">
                  <c:v>613500</c:v>
                </c:pt>
                <c:pt idx="1227">
                  <c:v>614000</c:v>
                </c:pt>
                <c:pt idx="1228">
                  <c:v>614500</c:v>
                </c:pt>
                <c:pt idx="1229">
                  <c:v>615000</c:v>
                </c:pt>
                <c:pt idx="1230">
                  <c:v>615500</c:v>
                </c:pt>
                <c:pt idx="1231">
                  <c:v>616000</c:v>
                </c:pt>
                <c:pt idx="1232">
                  <c:v>616500</c:v>
                </c:pt>
                <c:pt idx="1233">
                  <c:v>617000</c:v>
                </c:pt>
                <c:pt idx="1234">
                  <c:v>617500</c:v>
                </c:pt>
                <c:pt idx="1235">
                  <c:v>618000</c:v>
                </c:pt>
                <c:pt idx="1236">
                  <c:v>618500</c:v>
                </c:pt>
                <c:pt idx="1237">
                  <c:v>619000</c:v>
                </c:pt>
                <c:pt idx="1238">
                  <c:v>619500</c:v>
                </c:pt>
                <c:pt idx="1239">
                  <c:v>620000</c:v>
                </c:pt>
                <c:pt idx="1240">
                  <c:v>620500</c:v>
                </c:pt>
                <c:pt idx="1241">
                  <c:v>621000</c:v>
                </c:pt>
                <c:pt idx="1242">
                  <c:v>621500</c:v>
                </c:pt>
                <c:pt idx="1243">
                  <c:v>622000</c:v>
                </c:pt>
                <c:pt idx="1244">
                  <c:v>622500</c:v>
                </c:pt>
                <c:pt idx="1245">
                  <c:v>623000</c:v>
                </c:pt>
                <c:pt idx="1246">
                  <c:v>623500</c:v>
                </c:pt>
                <c:pt idx="1247">
                  <c:v>624000</c:v>
                </c:pt>
                <c:pt idx="1248">
                  <c:v>624500</c:v>
                </c:pt>
                <c:pt idx="1249">
                  <c:v>625000</c:v>
                </c:pt>
                <c:pt idx="1250">
                  <c:v>625500</c:v>
                </c:pt>
                <c:pt idx="1251">
                  <c:v>626000</c:v>
                </c:pt>
                <c:pt idx="1252">
                  <c:v>626500</c:v>
                </c:pt>
                <c:pt idx="1253">
                  <c:v>627000</c:v>
                </c:pt>
                <c:pt idx="1254">
                  <c:v>627500</c:v>
                </c:pt>
                <c:pt idx="1255">
                  <c:v>628000</c:v>
                </c:pt>
                <c:pt idx="1256">
                  <c:v>628500</c:v>
                </c:pt>
                <c:pt idx="1257">
                  <c:v>629000</c:v>
                </c:pt>
                <c:pt idx="1258">
                  <c:v>629500</c:v>
                </c:pt>
                <c:pt idx="1259">
                  <c:v>630000</c:v>
                </c:pt>
                <c:pt idx="1260">
                  <c:v>630500</c:v>
                </c:pt>
                <c:pt idx="1261">
                  <c:v>631000</c:v>
                </c:pt>
                <c:pt idx="1262">
                  <c:v>631500</c:v>
                </c:pt>
                <c:pt idx="1263">
                  <c:v>632000</c:v>
                </c:pt>
                <c:pt idx="1264">
                  <c:v>632500</c:v>
                </c:pt>
                <c:pt idx="1265">
                  <c:v>633000</c:v>
                </c:pt>
                <c:pt idx="1266">
                  <c:v>633500</c:v>
                </c:pt>
                <c:pt idx="1267">
                  <c:v>634000</c:v>
                </c:pt>
                <c:pt idx="1268">
                  <c:v>634500</c:v>
                </c:pt>
                <c:pt idx="1269">
                  <c:v>635000</c:v>
                </c:pt>
                <c:pt idx="1270">
                  <c:v>635500</c:v>
                </c:pt>
                <c:pt idx="1271">
                  <c:v>636000</c:v>
                </c:pt>
                <c:pt idx="1272">
                  <c:v>636500</c:v>
                </c:pt>
                <c:pt idx="1273">
                  <c:v>637000</c:v>
                </c:pt>
                <c:pt idx="1274">
                  <c:v>637500</c:v>
                </c:pt>
                <c:pt idx="1275">
                  <c:v>638000</c:v>
                </c:pt>
                <c:pt idx="1276">
                  <c:v>638500</c:v>
                </c:pt>
                <c:pt idx="1277">
                  <c:v>639000</c:v>
                </c:pt>
                <c:pt idx="1278">
                  <c:v>639500</c:v>
                </c:pt>
                <c:pt idx="1279">
                  <c:v>640000</c:v>
                </c:pt>
                <c:pt idx="1280">
                  <c:v>640500</c:v>
                </c:pt>
                <c:pt idx="1281">
                  <c:v>641000</c:v>
                </c:pt>
                <c:pt idx="1282">
                  <c:v>641500</c:v>
                </c:pt>
                <c:pt idx="1283">
                  <c:v>642000</c:v>
                </c:pt>
                <c:pt idx="1284">
                  <c:v>642500</c:v>
                </c:pt>
                <c:pt idx="1285">
                  <c:v>643000</c:v>
                </c:pt>
                <c:pt idx="1286">
                  <c:v>643500</c:v>
                </c:pt>
                <c:pt idx="1287">
                  <c:v>644000</c:v>
                </c:pt>
                <c:pt idx="1288">
                  <c:v>644500</c:v>
                </c:pt>
                <c:pt idx="1289">
                  <c:v>645000</c:v>
                </c:pt>
                <c:pt idx="1290">
                  <c:v>645500</c:v>
                </c:pt>
                <c:pt idx="1291">
                  <c:v>646000</c:v>
                </c:pt>
                <c:pt idx="1292">
                  <c:v>646500</c:v>
                </c:pt>
                <c:pt idx="1293">
                  <c:v>647000</c:v>
                </c:pt>
                <c:pt idx="1294">
                  <c:v>647500</c:v>
                </c:pt>
                <c:pt idx="1295">
                  <c:v>648000</c:v>
                </c:pt>
                <c:pt idx="1296">
                  <c:v>648500</c:v>
                </c:pt>
                <c:pt idx="1297">
                  <c:v>649000</c:v>
                </c:pt>
                <c:pt idx="1298">
                  <c:v>649500</c:v>
                </c:pt>
                <c:pt idx="1299">
                  <c:v>650000</c:v>
                </c:pt>
                <c:pt idx="1300">
                  <c:v>650500</c:v>
                </c:pt>
                <c:pt idx="1301">
                  <c:v>651000</c:v>
                </c:pt>
                <c:pt idx="1302">
                  <c:v>651500</c:v>
                </c:pt>
                <c:pt idx="1303">
                  <c:v>652000</c:v>
                </c:pt>
                <c:pt idx="1304">
                  <c:v>652500</c:v>
                </c:pt>
                <c:pt idx="1305">
                  <c:v>653000</c:v>
                </c:pt>
                <c:pt idx="1306">
                  <c:v>653500</c:v>
                </c:pt>
                <c:pt idx="1307">
                  <c:v>654000</c:v>
                </c:pt>
                <c:pt idx="1308">
                  <c:v>654500</c:v>
                </c:pt>
                <c:pt idx="1309">
                  <c:v>655000</c:v>
                </c:pt>
                <c:pt idx="1310">
                  <c:v>655500</c:v>
                </c:pt>
                <c:pt idx="1311">
                  <c:v>656000</c:v>
                </c:pt>
                <c:pt idx="1312">
                  <c:v>656500</c:v>
                </c:pt>
                <c:pt idx="1313">
                  <c:v>657000</c:v>
                </c:pt>
                <c:pt idx="1314">
                  <c:v>657500</c:v>
                </c:pt>
                <c:pt idx="1315">
                  <c:v>658000</c:v>
                </c:pt>
                <c:pt idx="1316">
                  <c:v>658500</c:v>
                </c:pt>
                <c:pt idx="1317">
                  <c:v>659000</c:v>
                </c:pt>
                <c:pt idx="1318">
                  <c:v>659500</c:v>
                </c:pt>
                <c:pt idx="1319">
                  <c:v>660000</c:v>
                </c:pt>
                <c:pt idx="1320">
                  <c:v>660500</c:v>
                </c:pt>
                <c:pt idx="1321">
                  <c:v>661000</c:v>
                </c:pt>
                <c:pt idx="1322">
                  <c:v>661500</c:v>
                </c:pt>
                <c:pt idx="1323">
                  <c:v>662000</c:v>
                </c:pt>
                <c:pt idx="1324">
                  <c:v>662500</c:v>
                </c:pt>
                <c:pt idx="1325">
                  <c:v>663000</c:v>
                </c:pt>
                <c:pt idx="1326">
                  <c:v>663500</c:v>
                </c:pt>
                <c:pt idx="1327">
                  <c:v>664000</c:v>
                </c:pt>
                <c:pt idx="1328">
                  <c:v>664500</c:v>
                </c:pt>
                <c:pt idx="1329">
                  <c:v>665000</c:v>
                </c:pt>
                <c:pt idx="1330">
                  <c:v>665500</c:v>
                </c:pt>
                <c:pt idx="1331">
                  <c:v>666000</c:v>
                </c:pt>
                <c:pt idx="1332">
                  <c:v>666500</c:v>
                </c:pt>
                <c:pt idx="1333">
                  <c:v>667000</c:v>
                </c:pt>
                <c:pt idx="1334">
                  <c:v>667500</c:v>
                </c:pt>
                <c:pt idx="1335">
                  <c:v>668000</c:v>
                </c:pt>
                <c:pt idx="1336">
                  <c:v>668500</c:v>
                </c:pt>
                <c:pt idx="1337">
                  <c:v>669000</c:v>
                </c:pt>
                <c:pt idx="1338">
                  <c:v>669500</c:v>
                </c:pt>
                <c:pt idx="1339">
                  <c:v>670000</c:v>
                </c:pt>
                <c:pt idx="1340">
                  <c:v>670500</c:v>
                </c:pt>
                <c:pt idx="1341">
                  <c:v>671000</c:v>
                </c:pt>
                <c:pt idx="1342">
                  <c:v>671500</c:v>
                </c:pt>
                <c:pt idx="1343">
                  <c:v>672000</c:v>
                </c:pt>
                <c:pt idx="1344">
                  <c:v>672500</c:v>
                </c:pt>
                <c:pt idx="1345">
                  <c:v>673000</c:v>
                </c:pt>
                <c:pt idx="1346">
                  <c:v>673500</c:v>
                </c:pt>
                <c:pt idx="1347">
                  <c:v>674000</c:v>
                </c:pt>
                <c:pt idx="1348">
                  <c:v>674500</c:v>
                </c:pt>
                <c:pt idx="1349">
                  <c:v>675000</c:v>
                </c:pt>
                <c:pt idx="1350">
                  <c:v>675500</c:v>
                </c:pt>
                <c:pt idx="1351">
                  <c:v>676000</c:v>
                </c:pt>
                <c:pt idx="1352">
                  <c:v>676500</c:v>
                </c:pt>
                <c:pt idx="1353">
                  <c:v>677000</c:v>
                </c:pt>
                <c:pt idx="1354">
                  <c:v>677500</c:v>
                </c:pt>
                <c:pt idx="1355">
                  <c:v>678000</c:v>
                </c:pt>
                <c:pt idx="1356">
                  <c:v>678500</c:v>
                </c:pt>
                <c:pt idx="1357">
                  <c:v>679000</c:v>
                </c:pt>
                <c:pt idx="1358">
                  <c:v>679500</c:v>
                </c:pt>
                <c:pt idx="1359">
                  <c:v>680000</c:v>
                </c:pt>
                <c:pt idx="1360">
                  <c:v>680500</c:v>
                </c:pt>
                <c:pt idx="1361">
                  <c:v>681000</c:v>
                </c:pt>
                <c:pt idx="1362">
                  <c:v>681500</c:v>
                </c:pt>
                <c:pt idx="1363">
                  <c:v>682000</c:v>
                </c:pt>
                <c:pt idx="1364">
                  <c:v>682500</c:v>
                </c:pt>
                <c:pt idx="1365">
                  <c:v>683000</c:v>
                </c:pt>
                <c:pt idx="1366">
                  <c:v>683500</c:v>
                </c:pt>
                <c:pt idx="1367">
                  <c:v>684000</c:v>
                </c:pt>
                <c:pt idx="1368">
                  <c:v>684500</c:v>
                </c:pt>
                <c:pt idx="1369">
                  <c:v>685000</c:v>
                </c:pt>
                <c:pt idx="1370">
                  <c:v>685500</c:v>
                </c:pt>
                <c:pt idx="1371">
                  <c:v>686000</c:v>
                </c:pt>
                <c:pt idx="1372">
                  <c:v>686500</c:v>
                </c:pt>
                <c:pt idx="1373">
                  <c:v>687000</c:v>
                </c:pt>
                <c:pt idx="1374">
                  <c:v>687500</c:v>
                </c:pt>
                <c:pt idx="1375">
                  <c:v>688000</c:v>
                </c:pt>
                <c:pt idx="1376">
                  <c:v>688500</c:v>
                </c:pt>
                <c:pt idx="1377">
                  <c:v>689000</c:v>
                </c:pt>
                <c:pt idx="1378">
                  <c:v>689500</c:v>
                </c:pt>
                <c:pt idx="1379">
                  <c:v>690000</c:v>
                </c:pt>
                <c:pt idx="1380">
                  <c:v>690500</c:v>
                </c:pt>
                <c:pt idx="1381">
                  <c:v>691000</c:v>
                </c:pt>
                <c:pt idx="1382">
                  <c:v>691500</c:v>
                </c:pt>
                <c:pt idx="1383">
                  <c:v>692000</c:v>
                </c:pt>
                <c:pt idx="1384">
                  <c:v>692500</c:v>
                </c:pt>
                <c:pt idx="1385">
                  <c:v>693000</c:v>
                </c:pt>
                <c:pt idx="1386">
                  <c:v>693500</c:v>
                </c:pt>
                <c:pt idx="1387">
                  <c:v>694000</c:v>
                </c:pt>
                <c:pt idx="1388">
                  <c:v>694500</c:v>
                </c:pt>
                <c:pt idx="1389">
                  <c:v>695000</c:v>
                </c:pt>
                <c:pt idx="1390">
                  <c:v>695500</c:v>
                </c:pt>
                <c:pt idx="1391">
                  <c:v>696000</c:v>
                </c:pt>
                <c:pt idx="1392">
                  <c:v>696500</c:v>
                </c:pt>
                <c:pt idx="1393">
                  <c:v>697000</c:v>
                </c:pt>
                <c:pt idx="1394">
                  <c:v>697500</c:v>
                </c:pt>
                <c:pt idx="1395">
                  <c:v>698000</c:v>
                </c:pt>
                <c:pt idx="1396">
                  <c:v>698500</c:v>
                </c:pt>
                <c:pt idx="1397">
                  <c:v>699000</c:v>
                </c:pt>
                <c:pt idx="1398">
                  <c:v>699500</c:v>
                </c:pt>
                <c:pt idx="1399">
                  <c:v>700000</c:v>
                </c:pt>
                <c:pt idx="1400">
                  <c:v>700500</c:v>
                </c:pt>
                <c:pt idx="1401">
                  <c:v>701000</c:v>
                </c:pt>
                <c:pt idx="1402">
                  <c:v>701500</c:v>
                </c:pt>
                <c:pt idx="1403">
                  <c:v>702000</c:v>
                </c:pt>
                <c:pt idx="1404">
                  <c:v>702500</c:v>
                </c:pt>
                <c:pt idx="1405">
                  <c:v>703000</c:v>
                </c:pt>
                <c:pt idx="1406">
                  <c:v>703500</c:v>
                </c:pt>
                <c:pt idx="1407">
                  <c:v>704000</c:v>
                </c:pt>
                <c:pt idx="1408">
                  <c:v>704500</c:v>
                </c:pt>
                <c:pt idx="1409">
                  <c:v>705000</c:v>
                </c:pt>
                <c:pt idx="1410">
                  <c:v>705500</c:v>
                </c:pt>
                <c:pt idx="1411">
                  <c:v>706000</c:v>
                </c:pt>
                <c:pt idx="1412">
                  <c:v>706500</c:v>
                </c:pt>
                <c:pt idx="1413">
                  <c:v>707000</c:v>
                </c:pt>
                <c:pt idx="1414">
                  <c:v>707500</c:v>
                </c:pt>
                <c:pt idx="1415">
                  <c:v>708000</c:v>
                </c:pt>
                <c:pt idx="1416">
                  <c:v>708500</c:v>
                </c:pt>
                <c:pt idx="1417">
                  <c:v>709000</c:v>
                </c:pt>
                <c:pt idx="1418">
                  <c:v>709500</c:v>
                </c:pt>
                <c:pt idx="1419">
                  <c:v>710000</c:v>
                </c:pt>
                <c:pt idx="1420">
                  <c:v>710500</c:v>
                </c:pt>
                <c:pt idx="1421">
                  <c:v>711000</c:v>
                </c:pt>
                <c:pt idx="1422">
                  <c:v>711500</c:v>
                </c:pt>
                <c:pt idx="1423">
                  <c:v>712000</c:v>
                </c:pt>
                <c:pt idx="1424">
                  <c:v>712500</c:v>
                </c:pt>
                <c:pt idx="1425">
                  <c:v>713000</c:v>
                </c:pt>
                <c:pt idx="1426">
                  <c:v>713500</c:v>
                </c:pt>
                <c:pt idx="1427">
                  <c:v>714000</c:v>
                </c:pt>
                <c:pt idx="1428">
                  <c:v>714500</c:v>
                </c:pt>
                <c:pt idx="1429">
                  <c:v>715000</c:v>
                </c:pt>
                <c:pt idx="1430">
                  <c:v>715500</c:v>
                </c:pt>
                <c:pt idx="1431">
                  <c:v>716000</c:v>
                </c:pt>
                <c:pt idx="1432">
                  <c:v>716500</c:v>
                </c:pt>
                <c:pt idx="1433">
                  <c:v>717000</c:v>
                </c:pt>
                <c:pt idx="1434">
                  <c:v>717500</c:v>
                </c:pt>
                <c:pt idx="1435">
                  <c:v>718000</c:v>
                </c:pt>
                <c:pt idx="1436">
                  <c:v>718500</c:v>
                </c:pt>
                <c:pt idx="1437">
                  <c:v>719000</c:v>
                </c:pt>
                <c:pt idx="1438">
                  <c:v>719500</c:v>
                </c:pt>
                <c:pt idx="1439">
                  <c:v>720000</c:v>
                </c:pt>
                <c:pt idx="1440">
                  <c:v>720500</c:v>
                </c:pt>
                <c:pt idx="1441">
                  <c:v>721000</c:v>
                </c:pt>
                <c:pt idx="1442">
                  <c:v>721500</c:v>
                </c:pt>
                <c:pt idx="1443">
                  <c:v>722000</c:v>
                </c:pt>
                <c:pt idx="1444">
                  <c:v>722500</c:v>
                </c:pt>
                <c:pt idx="1445">
                  <c:v>723000</c:v>
                </c:pt>
                <c:pt idx="1446">
                  <c:v>723500</c:v>
                </c:pt>
                <c:pt idx="1447">
                  <c:v>724000</c:v>
                </c:pt>
                <c:pt idx="1448">
                  <c:v>724500</c:v>
                </c:pt>
                <c:pt idx="1449">
                  <c:v>725000</c:v>
                </c:pt>
                <c:pt idx="1450">
                  <c:v>725500</c:v>
                </c:pt>
                <c:pt idx="1451">
                  <c:v>726000</c:v>
                </c:pt>
                <c:pt idx="1452">
                  <c:v>726500</c:v>
                </c:pt>
                <c:pt idx="1453">
                  <c:v>727000</c:v>
                </c:pt>
                <c:pt idx="1454">
                  <c:v>727500</c:v>
                </c:pt>
                <c:pt idx="1455">
                  <c:v>728000</c:v>
                </c:pt>
                <c:pt idx="1456">
                  <c:v>728500</c:v>
                </c:pt>
                <c:pt idx="1457">
                  <c:v>729000</c:v>
                </c:pt>
                <c:pt idx="1458">
                  <c:v>729500</c:v>
                </c:pt>
                <c:pt idx="1459">
                  <c:v>730000</c:v>
                </c:pt>
                <c:pt idx="1460">
                  <c:v>730500</c:v>
                </c:pt>
                <c:pt idx="1461">
                  <c:v>731000</c:v>
                </c:pt>
                <c:pt idx="1462">
                  <c:v>731500</c:v>
                </c:pt>
                <c:pt idx="1463">
                  <c:v>732000</c:v>
                </c:pt>
                <c:pt idx="1464">
                  <c:v>732500</c:v>
                </c:pt>
                <c:pt idx="1465">
                  <c:v>733000</c:v>
                </c:pt>
                <c:pt idx="1466">
                  <c:v>733500</c:v>
                </c:pt>
                <c:pt idx="1467">
                  <c:v>734000</c:v>
                </c:pt>
                <c:pt idx="1468">
                  <c:v>734500</c:v>
                </c:pt>
                <c:pt idx="1469">
                  <c:v>735000</c:v>
                </c:pt>
                <c:pt idx="1470">
                  <c:v>735500</c:v>
                </c:pt>
                <c:pt idx="1471">
                  <c:v>736000</c:v>
                </c:pt>
                <c:pt idx="1472">
                  <c:v>736500</c:v>
                </c:pt>
                <c:pt idx="1473">
                  <c:v>737000</c:v>
                </c:pt>
                <c:pt idx="1474">
                  <c:v>737500</c:v>
                </c:pt>
                <c:pt idx="1475">
                  <c:v>738000</c:v>
                </c:pt>
                <c:pt idx="1476">
                  <c:v>738500</c:v>
                </c:pt>
                <c:pt idx="1477">
                  <c:v>739000</c:v>
                </c:pt>
                <c:pt idx="1478">
                  <c:v>739500</c:v>
                </c:pt>
                <c:pt idx="1479">
                  <c:v>740000</c:v>
                </c:pt>
                <c:pt idx="1480">
                  <c:v>740500</c:v>
                </c:pt>
                <c:pt idx="1481">
                  <c:v>741000</c:v>
                </c:pt>
                <c:pt idx="1482">
                  <c:v>741500</c:v>
                </c:pt>
                <c:pt idx="1483">
                  <c:v>742000</c:v>
                </c:pt>
                <c:pt idx="1484">
                  <c:v>742500</c:v>
                </c:pt>
                <c:pt idx="1485">
                  <c:v>743000</c:v>
                </c:pt>
                <c:pt idx="1486">
                  <c:v>743500</c:v>
                </c:pt>
                <c:pt idx="1487">
                  <c:v>744000</c:v>
                </c:pt>
                <c:pt idx="1488">
                  <c:v>744500</c:v>
                </c:pt>
                <c:pt idx="1489">
                  <c:v>745000</c:v>
                </c:pt>
                <c:pt idx="1490">
                  <c:v>745500</c:v>
                </c:pt>
                <c:pt idx="1491">
                  <c:v>746000</c:v>
                </c:pt>
                <c:pt idx="1492">
                  <c:v>746500</c:v>
                </c:pt>
                <c:pt idx="1493">
                  <c:v>747000</c:v>
                </c:pt>
                <c:pt idx="1494">
                  <c:v>747500</c:v>
                </c:pt>
                <c:pt idx="1495">
                  <c:v>748000</c:v>
                </c:pt>
                <c:pt idx="1496">
                  <c:v>748500</c:v>
                </c:pt>
                <c:pt idx="1497">
                  <c:v>749000</c:v>
                </c:pt>
                <c:pt idx="1498">
                  <c:v>749500</c:v>
                </c:pt>
                <c:pt idx="1499">
                  <c:v>750000</c:v>
                </c:pt>
                <c:pt idx="1500">
                  <c:v>750500</c:v>
                </c:pt>
                <c:pt idx="1501">
                  <c:v>751000</c:v>
                </c:pt>
                <c:pt idx="1502">
                  <c:v>751500</c:v>
                </c:pt>
                <c:pt idx="1503">
                  <c:v>752000</c:v>
                </c:pt>
                <c:pt idx="1504">
                  <c:v>752500</c:v>
                </c:pt>
                <c:pt idx="1505">
                  <c:v>753000</c:v>
                </c:pt>
                <c:pt idx="1506">
                  <c:v>753500</c:v>
                </c:pt>
                <c:pt idx="1507">
                  <c:v>754000</c:v>
                </c:pt>
                <c:pt idx="1508">
                  <c:v>754500</c:v>
                </c:pt>
                <c:pt idx="1509">
                  <c:v>755000</c:v>
                </c:pt>
                <c:pt idx="1510">
                  <c:v>755500</c:v>
                </c:pt>
                <c:pt idx="1511">
                  <c:v>756000</c:v>
                </c:pt>
                <c:pt idx="1512">
                  <c:v>756500</c:v>
                </c:pt>
                <c:pt idx="1513">
                  <c:v>757000</c:v>
                </c:pt>
                <c:pt idx="1514">
                  <c:v>757500</c:v>
                </c:pt>
                <c:pt idx="1515">
                  <c:v>758000</c:v>
                </c:pt>
                <c:pt idx="1516">
                  <c:v>758500</c:v>
                </c:pt>
                <c:pt idx="1517">
                  <c:v>759000</c:v>
                </c:pt>
                <c:pt idx="1518">
                  <c:v>759500</c:v>
                </c:pt>
                <c:pt idx="1519">
                  <c:v>760000</c:v>
                </c:pt>
                <c:pt idx="1520">
                  <c:v>760500</c:v>
                </c:pt>
                <c:pt idx="1521">
                  <c:v>761000</c:v>
                </c:pt>
                <c:pt idx="1522">
                  <c:v>761500</c:v>
                </c:pt>
                <c:pt idx="1523">
                  <c:v>762000</c:v>
                </c:pt>
                <c:pt idx="1524">
                  <c:v>762500</c:v>
                </c:pt>
                <c:pt idx="1525">
                  <c:v>763000</c:v>
                </c:pt>
                <c:pt idx="1526">
                  <c:v>763500</c:v>
                </c:pt>
                <c:pt idx="1527">
                  <c:v>764000</c:v>
                </c:pt>
                <c:pt idx="1528">
                  <c:v>764500</c:v>
                </c:pt>
                <c:pt idx="1529">
                  <c:v>765000</c:v>
                </c:pt>
                <c:pt idx="1530">
                  <c:v>765500</c:v>
                </c:pt>
                <c:pt idx="1531">
                  <c:v>766000</c:v>
                </c:pt>
                <c:pt idx="1532">
                  <c:v>766500</c:v>
                </c:pt>
                <c:pt idx="1533">
                  <c:v>767000</c:v>
                </c:pt>
                <c:pt idx="1534">
                  <c:v>767500</c:v>
                </c:pt>
                <c:pt idx="1535">
                  <c:v>768000</c:v>
                </c:pt>
                <c:pt idx="1536">
                  <c:v>768500</c:v>
                </c:pt>
                <c:pt idx="1537">
                  <c:v>769000</c:v>
                </c:pt>
                <c:pt idx="1538">
                  <c:v>769500</c:v>
                </c:pt>
                <c:pt idx="1539">
                  <c:v>770000</c:v>
                </c:pt>
                <c:pt idx="1540">
                  <c:v>770500</c:v>
                </c:pt>
                <c:pt idx="1541">
                  <c:v>771000</c:v>
                </c:pt>
                <c:pt idx="1542">
                  <c:v>771500</c:v>
                </c:pt>
                <c:pt idx="1543">
                  <c:v>772000</c:v>
                </c:pt>
                <c:pt idx="1544">
                  <c:v>772500</c:v>
                </c:pt>
                <c:pt idx="1545">
                  <c:v>773000</c:v>
                </c:pt>
                <c:pt idx="1546">
                  <c:v>773500</c:v>
                </c:pt>
                <c:pt idx="1547">
                  <c:v>774000</c:v>
                </c:pt>
                <c:pt idx="1548">
                  <c:v>774500</c:v>
                </c:pt>
                <c:pt idx="1549">
                  <c:v>775000</c:v>
                </c:pt>
                <c:pt idx="1550">
                  <c:v>775500</c:v>
                </c:pt>
                <c:pt idx="1551">
                  <c:v>776000</c:v>
                </c:pt>
                <c:pt idx="1552">
                  <c:v>776500</c:v>
                </c:pt>
                <c:pt idx="1553">
                  <c:v>777000</c:v>
                </c:pt>
                <c:pt idx="1554">
                  <c:v>777500</c:v>
                </c:pt>
                <c:pt idx="1555">
                  <c:v>778000</c:v>
                </c:pt>
                <c:pt idx="1556">
                  <c:v>778500</c:v>
                </c:pt>
                <c:pt idx="1557">
                  <c:v>779000</c:v>
                </c:pt>
                <c:pt idx="1558">
                  <c:v>779500</c:v>
                </c:pt>
                <c:pt idx="1559">
                  <c:v>780000</c:v>
                </c:pt>
                <c:pt idx="1560">
                  <c:v>780500</c:v>
                </c:pt>
                <c:pt idx="1561">
                  <c:v>781000</c:v>
                </c:pt>
                <c:pt idx="1562">
                  <c:v>781500</c:v>
                </c:pt>
                <c:pt idx="1563">
                  <c:v>782000</c:v>
                </c:pt>
                <c:pt idx="1564">
                  <c:v>782500</c:v>
                </c:pt>
                <c:pt idx="1565">
                  <c:v>783000</c:v>
                </c:pt>
                <c:pt idx="1566">
                  <c:v>783500</c:v>
                </c:pt>
                <c:pt idx="1567">
                  <c:v>784000</c:v>
                </c:pt>
                <c:pt idx="1568">
                  <c:v>784500</c:v>
                </c:pt>
                <c:pt idx="1569">
                  <c:v>785000</c:v>
                </c:pt>
                <c:pt idx="1570">
                  <c:v>785500</c:v>
                </c:pt>
                <c:pt idx="1571">
                  <c:v>786000</c:v>
                </c:pt>
                <c:pt idx="1572">
                  <c:v>786500</c:v>
                </c:pt>
                <c:pt idx="1573">
                  <c:v>787000</c:v>
                </c:pt>
                <c:pt idx="1574">
                  <c:v>787500</c:v>
                </c:pt>
                <c:pt idx="1575">
                  <c:v>788000</c:v>
                </c:pt>
                <c:pt idx="1576">
                  <c:v>788500</c:v>
                </c:pt>
                <c:pt idx="1577">
                  <c:v>789000</c:v>
                </c:pt>
                <c:pt idx="1578">
                  <c:v>789500</c:v>
                </c:pt>
                <c:pt idx="1579">
                  <c:v>790000</c:v>
                </c:pt>
                <c:pt idx="1580">
                  <c:v>790500</c:v>
                </c:pt>
                <c:pt idx="1581">
                  <c:v>791000</c:v>
                </c:pt>
                <c:pt idx="1582">
                  <c:v>791500</c:v>
                </c:pt>
                <c:pt idx="1583">
                  <c:v>792000</c:v>
                </c:pt>
                <c:pt idx="1584">
                  <c:v>792500</c:v>
                </c:pt>
                <c:pt idx="1585">
                  <c:v>793000</c:v>
                </c:pt>
                <c:pt idx="1586">
                  <c:v>793500</c:v>
                </c:pt>
                <c:pt idx="1587">
                  <c:v>794000</c:v>
                </c:pt>
                <c:pt idx="1588">
                  <c:v>794500</c:v>
                </c:pt>
                <c:pt idx="1589">
                  <c:v>795000</c:v>
                </c:pt>
                <c:pt idx="1590">
                  <c:v>795500</c:v>
                </c:pt>
                <c:pt idx="1591">
                  <c:v>796000</c:v>
                </c:pt>
                <c:pt idx="1592">
                  <c:v>796500</c:v>
                </c:pt>
                <c:pt idx="1593">
                  <c:v>797000</c:v>
                </c:pt>
                <c:pt idx="1594">
                  <c:v>797500</c:v>
                </c:pt>
                <c:pt idx="1595">
                  <c:v>798000</c:v>
                </c:pt>
                <c:pt idx="1596">
                  <c:v>798500</c:v>
                </c:pt>
                <c:pt idx="1597">
                  <c:v>799000</c:v>
                </c:pt>
                <c:pt idx="1598">
                  <c:v>799500</c:v>
                </c:pt>
                <c:pt idx="1599">
                  <c:v>800000</c:v>
                </c:pt>
                <c:pt idx="1600">
                  <c:v>800500</c:v>
                </c:pt>
                <c:pt idx="1601">
                  <c:v>801000</c:v>
                </c:pt>
                <c:pt idx="1602">
                  <c:v>801500</c:v>
                </c:pt>
                <c:pt idx="1603">
                  <c:v>802000</c:v>
                </c:pt>
                <c:pt idx="1604">
                  <c:v>802500</c:v>
                </c:pt>
                <c:pt idx="1605">
                  <c:v>803000</c:v>
                </c:pt>
                <c:pt idx="1606">
                  <c:v>803500</c:v>
                </c:pt>
                <c:pt idx="1607">
                  <c:v>804000</c:v>
                </c:pt>
                <c:pt idx="1608">
                  <c:v>804500</c:v>
                </c:pt>
                <c:pt idx="1609">
                  <c:v>805000</c:v>
                </c:pt>
                <c:pt idx="1610">
                  <c:v>805500</c:v>
                </c:pt>
                <c:pt idx="1611">
                  <c:v>806000</c:v>
                </c:pt>
                <c:pt idx="1612">
                  <c:v>806500</c:v>
                </c:pt>
                <c:pt idx="1613">
                  <c:v>807000</c:v>
                </c:pt>
                <c:pt idx="1614">
                  <c:v>807500</c:v>
                </c:pt>
                <c:pt idx="1615">
                  <c:v>808000</c:v>
                </c:pt>
                <c:pt idx="1616">
                  <c:v>808500</c:v>
                </c:pt>
                <c:pt idx="1617">
                  <c:v>809000</c:v>
                </c:pt>
                <c:pt idx="1618">
                  <c:v>809500</c:v>
                </c:pt>
                <c:pt idx="1619">
                  <c:v>810000</c:v>
                </c:pt>
                <c:pt idx="1620">
                  <c:v>810500</c:v>
                </c:pt>
                <c:pt idx="1621">
                  <c:v>811000</c:v>
                </c:pt>
                <c:pt idx="1622">
                  <c:v>811500</c:v>
                </c:pt>
                <c:pt idx="1623">
                  <c:v>812000</c:v>
                </c:pt>
                <c:pt idx="1624">
                  <c:v>812500</c:v>
                </c:pt>
                <c:pt idx="1625">
                  <c:v>813000</c:v>
                </c:pt>
                <c:pt idx="1626">
                  <c:v>813500</c:v>
                </c:pt>
                <c:pt idx="1627">
                  <c:v>814000</c:v>
                </c:pt>
                <c:pt idx="1628">
                  <c:v>814500</c:v>
                </c:pt>
                <c:pt idx="1629">
                  <c:v>815000</c:v>
                </c:pt>
                <c:pt idx="1630">
                  <c:v>815500</c:v>
                </c:pt>
                <c:pt idx="1631">
                  <c:v>816000</c:v>
                </c:pt>
                <c:pt idx="1632">
                  <c:v>816500</c:v>
                </c:pt>
                <c:pt idx="1633">
                  <c:v>817000</c:v>
                </c:pt>
                <c:pt idx="1634">
                  <c:v>817500</c:v>
                </c:pt>
                <c:pt idx="1635">
                  <c:v>818000</c:v>
                </c:pt>
                <c:pt idx="1636">
                  <c:v>818500</c:v>
                </c:pt>
                <c:pt idx="1637">
                  <c:v>819000</c:v>
                </c:pt>
                <c:pt idx="1638">
                  <c:v>819500</c:v>
                </c:pt>
                <c:pt idx="1639">
                  <c:v>820000</c:v>
                </c:pt>
                <c:pt idx="1640">
                  <c:v>820500</c:v>
                </c:pt>
                <c:pt idx="1641">
                  <c:v>821000</c:v>
                </c:pt>
                <c:pt idx="1642">
                  <c:v>821500</c:v>
                </c:pt>
                <c:pt idx="1643">
                  <c:v>822000</c:v>
                </c:pt>
                <c:pt idx="1644">
                  <c:v>822500</c:v>
                </c:pt>
                <c:pt idx="1645">
                  <c:v>823000</c:v>
                </c:pt>
                <c:pt idx="1646">
                  <c:v>823500</c:v>
                </c:pt>
                <c:pt idx="1647">
                  <c:v>824000</c:v>
                </c:pt>
                <c:pt idx="1648">
                  <c:v>824500</c:v>
                </c:pt>
                <c:pt idx="1649">
                  <c:v>825000</c:v>
                </c:pt>
                <c:pt idx="1650">
                  <c:v>825500</c:v>
                </c:pt>
                <c:pt idx="1651">
                  <c:v>826000</c:v>
                </c:pt>
                <c:pt idx="1652">
                  <c:v>826500</c:v>
                </c:pt>
                <c:pt idx="1653">
                  <c:v>827000</c:v>
                </c:pt>
                <c:pt idx="1654">
                  <c:v>827500</c:v>
                </c:pt>
                <c:pt idx="1655">
                  <c:v>828000</c:v>
                </c:pt>
                <c:pt idx="1656">
                  <c:v>828500</c:v>
                </c:pt>
                <c:pt idx="1657">
                  <c:v>829000</c:v>
                </c:pt>
                <c:pt idx="1658">
                  <c:v>829500</c:v>
                </c:pt>
                <c:pt idx="1659">
                  <c:v>830000</c:v>
                </c:pt>
                <c:pt idx="1660">
                  <c:v>830500</c:v>
                </c:pt>
                <c:pt idx="1661">
                  <c:v>831000</c:v>
                </c:pt>
                <c:pt idx="1662">
                  <c:v>831500</c:v>
                </c:pt>
                <c:pt idx="1663">
                  <c:v>832000</c:v>
                </c:pt>
                <c:pt idx="1664">
                  <c:v>832500</c:v>
                </c:pt>
                <c:pt idx="1665">
                  <c:v>833000</c:v>
                </c:pt>
                <c:pt idx="1666">
                  <c:v>833500</c:v>
                </c:pt>
                <c:pt idx="1667">
                  <c:v>834000</c:v>
                </c:pt>
                <c:pt idx="1668">
                  <c:v>834500</c:v>
                </c:pt>
                <c:pt idx="1669">
                  <c:v>835000</c:v>
                </c:pt>
                <c:pt idx="1670">
                  <c:v>835500</c:v>
                </c:pt>
                <c:pt idx="1671">
                  <c:v>836000</c:v>
                </c:pt>
                <c:pt idx="1672">
                  <c:v>836500</c:v>
                </c:pt>
                <c:pt idx="1673">
                  <c:v>837000</c:v>
                </c:pt>
                <c:pt idx="1674">
                  <c:v>837500</c:v>
                </c:pt>
                <c:pt idx="1675">
                  <c:v>838000</c:v>
                </c:pt>
                <c:pt idx="1676">
                  <c:v>838500</c:v>
                </c:pt>
                <c:pt idx="1677">
                  <c:v>839000</c:v>
                </c:pt>
                <c:pt idx="1678">
                  <c:v>839500</c:v>
                </c:pt>
                <c:pt idx="1679">
                  <c:v>840000</c:v>
                </c:pt>
                <c:pt idx="1680">
                  <c:v>840500</c:v>
                </c:pt>
                <c:pt idx="1681">
                  <c:v>841000</c:v>
                </c:pt>
                <c:pt idx="1682">
                  <c:v>841500</c:v>
                </c:pt>
                <c:pt idx="1683">
                  <c:v>842000</c:v>
                </c:pt>
                <c:pt idx="1684">
                  <c:v>842500</c:v>
                </c:pt>
                <c:pt idx="1685">
                  <c:v>843000</c:v>
                </c:pt>
                <c:pt idx="1686">
                  <c:v>843500</c:v>
                </c:pt>
                <c:pt idx="1687">
                  <c:v>844000</c:v>
                </c:pt>
                <c:pt idx="1688">
                  <c:v>844500</c:v>
                </c:pt>
                <c:pt idx="1689">
                  <c:v>845000</c:v>
                </c:pt>
                <c:pt idx="1690">
                  <c:v>845500</c:v>
                </c:pt>
                <c:pt idx="1691">
                  <c:v>846000</c:v>
                </c:pt>
                <c:pt idx="1692">
                  <c:v>846500</c:v>
                </c:pt>
                <c:pt idx="1693">
                  <c:v>847000</c:v>
                </c:pt>
                <c:pt idx="1694">
                  <c:v>847500</c:v>
                </c:pt>
                <c:pt idx="1695">
                  <c:v>848000</c:v>
                </c:pt>
                <c:pt idx="1696">
                  <c:v>848500</c:v>
                </c:pt>
                <c:pt idx="1697">
                  <c:v>849000</c:v>
                </c:pt>
                <c:pt idx="1698">
                  <c:v>849500</c:v>
                </c:pt>
                <c:pt idx="1699">
                  <c:v>850000</c:v>
                </c:pt>
                <c:pt idx="1700">
                  <c:v>850500</c:v>
                </c:pt>
                <c:pt idx="1701">
                  <c:v>851000</c:v>
                </c:pt>
                <c:pt idx="1702">
                  <c:v>851500</c:v>
                </c:pt>
                <c:pt idx="1703">
                  <c:v>852000</c:v>
                </c:pt>
                <c:pt idx="1704">
                  <c:v>852500</c:v>
                </c:pt>
                <c:pt idx="1705">
                  <c:v>853000</c:v>
                </c:pt>
                <c:pt idx="1706">
                  <c:v>853500</c:v>
                </c:pt>
                <c:pt idx="1707">
                  <c:v>854000</c:v>
                </c:pt>
                <c:pt idx="1708">
                  <c:v>854500</c:v>
                </c:pt>
                <c:pt idx="1709">
                  <c:v>855000</c:v>
                </c:pt>
                <c:pt idx="1710">
                  <c:v>855500</c:v>
                </c:pt>
                <c:pt idx="1711">
                  <c:v>856000</c:v>
                </c:pt>
                <c:pt idx="1712">
                  <c:v>856500</c:v>
                </c:pt>
                <c:pt idx="1713">
                  <c:v>857000</c:v>
                </c:pt>
                <c:pt idx="1714">
                  <c:v>857500</c:v>
                </c:pt>
                <c:pt idx="1715">
                  <c:v>858000</c:v>
                </c:pt>
                <c:pt idx="1716">
                  <c:v>858500</c:v>
                </c:pt>
                <c:pt idx="1717">
                  <c:v>859000</c:v>
                </c:pt>
                <c:pt idx="1718">
                  <c:v>859500</c:v>
                </c:pt>
                <c:pt idx="1719">
                  <c:v>860000</c:v>
                </c:pt>
                <c:pt idx="1720">
                  <c:v>860500</c:v>
                </c:pt>
                <c:pt idx="1721">
                  <c:v>861000</c:v>
                </c:pt>
                <c:pt idx="1722">
                  <c:v>861500</c:v>
                </c:pt>
                <c:pt idx="1723">
                  <c:v>862000</c:v>
                </c:pt>
                <c:pt idx="1724">
                  <c:v>862500</c:v>
                </c:pt>
                <c:pt idx="1725">
                  <c:v>863000</c:v>
                </c:pt>
                <c:pt idx="1726">
                  <c:v>863500</c:v>
                </c:pt>
                <c:pt idx="1727">
                  <c:v>864000</c:v>
                </c:pt>
                <c:pt idx="1728">
                  <c:v>864500</c:v>
                </c:pt>
                <c:pt idx="1729">
                  <c:v>865000</c:v>
                </c:pt>
                <c:pt idx="1730">
                  <c:v>865500</c:v>
                </c:pt>
                <c:pt idx="1731">
                  <c:v>866000</c:v>
                </c:pt>
                <c:pt idx="1732">
                  <c:v>866500</c:v>
                </c:pt>
                <c:pt idx="1733">
                  <c:v>867000</c:v>
                </c:pt>
                <c:pt idx="1734">
                  <c:v>867500</c:v>
                </c:pt>
                <c:pt idx="1735">
                  <c:v>868000</c:v>
                </c:pt>
                <c:pt idx="1736">
                  <c:v>868500</c:v>
                </c:pt>
                <c:pt idx="1737">
                  <c:v>869000</c:v>
                </c:pt>
                <c:pt idx="1738">
                  <c:v>869500</c:v>
                </c:pt>
                <c:pt idx="1739">
                  <c:v>870000</c:v>
                </c:pt>
                <c:pt idx="1740">
                  <c:v>870500</c:v>
                </c:pt>
                <c:pt idx="1741">
                  <c:v>871000</c:v>
                </c:pt>
                <c:pt idx="1742">
                  <c:v>871500</c:v>
                </c:pt>
                <c:pt idx="1743">
                  <c:v>872000</c:v>
                </c:pt>
                <c:pt idx="1744">
                  <c:v>872500</c:v>
                </c:pt>
                <c:pt idx="1745">
                  <c:v>873000</c:v>
                </c:pt>
                <c:pt idx="1746">
                  <c:v>873500</c:v>
                </c:pt>
                <c:pt idx="1747">
                  <c:v>874000</c:v>
                </c:pt>
                <c:pt idx="1748">
                  <c:v>874500</c:v>
                </c:pt>
                <c:pt idx="1749">
                  <c:v>875000</c:v>
                </c:pt>
                <c:pt idx="1750">
                  <c:v>875500</c:v>
                </c:pt>
                <c:pt idx="1751">
                  <c:v>876000</c:v>
                </c:pt>
                <c:pt idx="1752">
                  <c:v>876500</c:v>
                </c:pt>
                <c:pt idx="1753">
                  <c:v>877000</c:v>
                </c:pt>
                <c:pt idx="1754">
                  <c:v>877500</c:v>
                </c:pt>
                <c:pt idx="1755">
                  <c:v>878000</c:v>
                </c:pt>
                <c:pt idx="1756">
                  <c:v>878500</c:v>
                </c:pt>
                <c:pt idx="1757">
                  <c:v>879000</c:v>
                </c:pt>
                <c:pt idx="1758">
                  <c:v>879500</c:v>
                </c:pt>
                <c:pt idx="1759">
                  <c:v>880000</c:v>
                </c:pt>
                <c:pt idx="1760">
                  <c:v>880500</c:v>
                </c:pt>
                <c:pt idx="1761">
                  <c:v>881000</c:v>
                </c:pt>
                <c:pt idx="1762">
                  <c:v>881500</c:v>
                </c:pt>
                <c:pt idx="1763">
                  <c:v>882000</c:v>
                </c:pt>
                <c:pt idx="1764">
                  <c:v>882500</c:v>
                </c:pt>
                <c:pt idx="1765">
                  <c:v>883000</c:v>
                </c:pt>
                <c:pt idx="1766">
                  <c:v>883500</c:v>
                </c:pt>
                <c:pt idx="1767">
                  <c:v>884000</c:v>
                </c:pt>
                <c:pt idx="1768">
                  <c:v>884500</c:v>
                </c:pt>
                <c:pt idx="1769">
                  <c:v>885000</c:v>
                </c:pt>
                <c:pt idx="1770">
                  <c:v>885500</c:v>
                </c:pt>
                <c:pt idx="1771">
                  <c:v>886000</c:v>
                </c:pt>
                <c:pt idx="1772">
                  <c:v>886500</c:v>
                </c:pt>
                <c:pt idx="1773">
                  <c:v>887000</c:v>
                </c:pt>
                <c:pt idx="1774">
                  <c:v>887500</c:v>
                </c:pt>
                <c:pt idx="1775">
                  <c:v>888000</c:v>
                </c:pt>
                <c:pt idx="1776">
                  <c:v>888500</c:v>
                </c:pt>
                <c:pt idx="1777">
                  <c:v>889000</c:v>
                </c:pt>
                <c:pt idx="1778">
                  <c:v>889500</c:v>
                </c:pt>
                <c:pt idx="1779">
                  <c:v>890000</c:v>
                </c:pt>
                <c:pt idx="1780">
                  <c:v>890500</c:v>
                </c:pt>
                <c:pt idx="1781">
                  <c:v>891000</c:v>
                </c:pt>
                <c:pt idx="1782">
                  <c:v>891500</c:v>
                </c:pt>
                <c:pt idx="1783">
                  <c:v>892000</c:v>
                </c:pt>
                <c:pt idx="1784">
                  <c:v>892500</c:v>
                </c:pt>
                <c:pt idx="1785">
                  <c:v>893000</c:v>
                </c:pt>
                <c:pt idx="1786">
                  <c:v>893500</c:v>
                </c:pt>
                <c:pt idx="1787">
                  <c:v>894000</c:v>
                </c:pt>
                <c:pt idx="1788">
                  <c:v>894500</c:v>
                </c:pt>
                <c:pt idx="1789">
                  <c:v>895000</c:v>
                </c:pt>
                <c:pt idx="1790">
                  <c:v>895500</c:v>
                </c:pt>
                <c:pt idx="1791">
                  <c:v>896000</c:v>
                </c:pt>
                <c:pt idx="1792">
                  <c:v>896500</c:v>
                </c:pt>
                <c:pt idx="1793">
                  <c:v>897000</c:v>
                </c:pt>
                <c:pt idx="1794">
                  <c:v>897500</c:v>
                </c:pt>
                <c:pt idx="1795">
                  <c:v>898000</c:v>
                </c:pt>
                <c:pt idx="1796">
                  <c:v>898500</c:v>
                </c:pt>
                <c:pt idx="1797">
                  <c:v>899000</c:v>
                </c:pt>
                <c:pt idx="1798">
                  <c:v>899500</c:v>
                </c:pt>
                <c:pt idx="1799">
                  <c:v>900000</c:v>
                </c:pt>
                <c:pt idx="1800">
                  <c:v>900500</c:v>
                </c:pt>
                <c:pt idx="1801">
                  <c:v>901000</c:v>
                </c:pt>
                <c:pt idx="1802">
                  <c:v>901500</c:v>
                </c:pt>
                <c:pt idx="1803">
                  <c:v>902000</c:v>
                </c:pt>
                <c:pt idx="1804">
                  <c:v>902500</c:v>
                </c:pt>
                <c:pt idx="1805">
                  <c:v>903000</c:v>
                </c:pt>
                <c:pt idx="1806">
                  <c:v>903500</c:v>
                </c:pt>
                <c:pt idx="1807">
                  <c:v>904000</c:v>
                </c:pt>
                <c:pt idx="1808">
                  <c:v>904500</c:v>
                </c:pt>
                <c:pt idx="1809">
                  <c:v>905000</c:v>
                </c:pt>
                <c:pt idx="1810">
                  <c:v>905500</c:v>
                </c:pt>
                <c:pt idx="1811">
                  <c:v>906000</c:v>
                </c:pt>
                <c:pt idx="1812">
                  <c:v>906500</c:v>
                </c:pt>
                <c:pt idx="1813">
                  <c:v>907000</c:v>
                </c:pt>
                <c:pt idx="1814">
                  <c:v>907500</c:v>
                </c:pt>
                <c:pt idx="1815">
                  <c:v>908000</c:v>
                </c:pt>
                <c:pt idx="1816">
                  <c:v>908500</c:v>
                </c:pt>
                <c:pt idx="1817">
                  <c:v>909000</c:v>
                </c:pt>
                <c:pt idx="1818">
                  <c:v>909500</c:v>
                </c:pt>
                <c:pt idx="1819">
                  <c:v>910000</c:v>
                </c:pt>
                <c:pt idx="1820">
                  <c:v>910500</c:v>
                </c:pt>
                <c:pt idx="1821">
                  <c:v>911000</c:v>
                </c:pt>
                <c:pt idx="1822">
                  <c:v>911500</c:v>
                </c:pt>
                <c:pt idx="1823">
                  <c:v>912000</c:v>
                </c:pt>
                <c:pt idx="1824">
                  <c:v>912500</c:v>
                </c:pt>
                <c:pt idx="1825">
                  <c:v>913000</c:v>
                </c:pt>
                <c:pt idx="1826">
                  <c:v>913500</c:v>
                </c:pt>
                <c:pt idx="1827">
                  <c:v>914000</c:v>
                </c:pt>
                <c:pt idx="1828">
                  <c:v>914500</c:v>
                </c:pt>
                <c:pt idx="1829">
                  <c:v>915000</c:v>
                </c:pt>
                <c:pt idx="1830">
                  <c:v>915500</c:v>
                </c:pt>
                <c:pt idx="1831">
                  <c:v>916000</c:v>
                </c:pt>
                <c:pt idx="1832">
                  <c:v>916500</c:v>
                </c:pt>
                <c:pt idx="1833">
                  <c:v>917000</c:v>
                </c:pt>
                <c:pt idx="1834">
                  <c:v>917500</c:v>
                </c:pt>
                <c:pt idx="1835">
                  <c:v>918000</c:v>
                </c:pt>
                <c:pt idx="1836">
                  <c:v>918500</c:v>
                </c:pt>
                <c:pt idx="1837">
                  <c:v>919000</c:v>
                </c:pt>
                <c:pt idx="1838">
                  <c:v>919500</c:v>
                </c:pt>
                <c:pt idx="1839">
                  <c:v>920000</c:v>
                </c:pt>
                <c:pt idx="1840">
                  <c:v>920500</c:v>
                </c:pt>
                <c:pt idx="1841">
                  <c:v>921000</c:v>
                </c:pt>
                <c:pt idx="1842">
                  <c:v>921500</c:v>
                </c:pt>
                <c:pt idx="1843">
                  <c:v>922000</c:v>
                </c:pt>
                <c:pt idx="1844">
                  <c:v>922500</c:v>
                </c:pt>
                <c:pt idx="1845">
                  <c:v>923000</c:v>
                </c:pt>
                <c:pt idx="1846">
                  <c:v>923500</c:v>
                </c:pt>
                <c:pt idx="1847">
                  <c:v>924000</c:v>
                </c:pt>
                <c:pt idx="1848">
                  <c:v>924500</c:v>
                </c:pt>
                <c:pt idx="1849">
                  <c:v>925000</c:v>
                </c:pt>
                <c:pt idx="1850">
                  <c:v>925500</c:v>
                </c:pt>
                <c:pt idx="1851">
                  <c:v>926000</c:v>
                </c:pt>
                <c:pt idx="1852">
                  <c:v>926500</c:v>
                </c:pt>
                <c:pt idx="1853">
                  <c:v>927000</c:v>
                </c:pt>
                <c:pt idx="1854">
                  <c:v>927500</c:v>
                </c:pt>
                <c:pt idx="1855">
                  <c:v>928000</c:v>
                </c:pt>
                <c:pt idx="1856">
                  <c:v>928500</c:v>
                </c:pt>
                <c:pt idx="1857">
                  <c:v>929000</c:v>
                </c:pt>
                <c:pt idx="1858">
                  <c:v>929500</c:v>
                </c:pt>
                <c:pt idx="1859">
                  <c:v>930000</c:v>
                </c:pt>
                <c:pt idx="1860">
                  <c:v>930500</c:v>
                </c:pt>
                <c:pt idx="1861">
                  <c:v>931000</c:v>
                </c:pt>
                <c:pt idx="1862">
                  <c:v>931500</c:v>
                </c:pt>
                <c:pt idx="1863">
                  <c:v>932000</c:v>
                </c:pt>
                <c:pt idx="1864">
                  <c:v>932500</c:v>
                </c:pt>
                <c:pt idx="1865">
                  <c:v>933000</c:v>
                </c:pt>
                <c:pt idx="1866">
                  <c:v>933500</c:v>
                </c:pt>
                <c:pt idx="1867">
                  <c:v>934000</c:v>
                </c:pt>
                <c:pt idx="1868">
                  <c:v>934500</c:v>
                </c:pt>
                <c:pt idx="1869">
                  <c:v>935000</c:v>
                </c:pt>
                <c:pt idx="1870">
                  <c:v>935500</c:v>
                </c:pt>
                <c:pt idx="1871">
                  <c:v>936000</c:v>
                </c:pt>
                <c:pt idx="1872">
                  <c:v>936500</c:v>
                </c:pt>
                <c:pt idx="1873">
                  <c:v>937000</c:v>
                </c:pt>
                <c:pt idx="1874">
                  <c:v>937500</c:v>
                </c:pt>
                <c:pt idx="1875">
                  <c:v>938000</c:v>
                </c:pt>
                <c:pt idx="1876">
                  <c:v>938500</c:v>
                </c:pt>
                <c:pt idx="1877">
                  <c:v>939000</c:v>
                </c:pt>
                <c:pt idx="1878">
                  <c:v>939500</c:v>
                </c:pt>
                <c:pt idx="1879">
                  <c:v>940000</c:v>
                </c:pt>
                <c:pt idx="1880">
                  <c:v>940500</c:v>
                </c:pt>
                <c:pt idx="1881">
                  <c:v>941000</c:v>
                </c:pt>
                <c:pt idx="1882">
                  <c:v>941500</c:v>
                </c:pt>
                <c:pt idx="1883">
                  <c:v>942000</c:v>
                </c:pt>
                <c:pt idx="1884">
                  <c:v>942500</c:v>
                </c:pt>
                <c:pt idx="1885">
                  <c:v>943000</c:v>
                </c:pt>
                <c:pt idx="1886">
                  <c:v>943500</c:v>
                </c:pt>
                <c:pt idx="1887">
                  <c:v>944000</c:v>
                </c:pt>
                <c:pt idx="1888">
                  <c:v>944500</c:v>
                </c:pt>
                <c:pt idx="1889">
                  <c:v>945000</c:v>
                </c:pt>
                <c:pt idx="1890">
                  <c:v>945500</c:v>
                </c:pt>
                <c:pt idx="1891">
                  <c:v>946000</c:v>
                </c:pt>
                <c:pt idx="1892">
                  <c:v>946500</c:v>
                </c:pt>
                <c:pt idx="1893">
                  <c:v>947000</c:v>
                </c:pt>
                <c:pt idx="1894">
                  <c:v>947500</c:v>
                </c:pt>
                <c:pt idx="1895">
                  <c:v>948000</c:v>
                </c:pt>
                <c:pt idx="1896">
                  <c:v>948500</c:v>
                </c:pt>
                <c:pt idx="1897">
                  <c:v>949000</c:v>
                </c:pt>
                <c:pt idx="1898">
                  <c:v>949500</c:v>
                </c:pt>
                <c:pt idx="1899">
                  <c:v>950000</c:v>
                </c:pt>
                <c:pt idx="1900">
                  <c:v>950500</c:v>
                </c:pt>
                <c:pt idx="1901">
                  <c:v>951000</c:v>
                </c:pt>
                <c:pt idx="1902">
                  <c:v>951500</c:v>
                </c:pt>
                <c:pt idx="1903">
                  <c:v>952000</c:v>
                </c:pt>
                <c:pt idx="1904">
                  <c:v>952500</c:v>
                </c:pt>
                <c:pt idx="1905">
                  <c:v>953000</c:v>
                </c:pt>
                <c:pt idx="1906">
                  <c:v>953500</c:v>
                </c:pt>
                <c:pt idx="1907">
                  <c:v>954000</c:v>
                </c:pt>
                <c:pt idx="1908">
                  <c:v>954500</c:v>
                </c:pt>
                <c:pt idx="1909">
                  <c:v>955000</c:v>
                </c:pt>
                <c:pt idx="1910">
                  <c:v>955500</c:v>
                </c:pt>
                <c:pt idx="1911">
                  <c:v>956000</c:v>
                </c:pt>
                <c:pt idx="1912">
                  <c:v>956500</c:v>
                </c:pt>
                <c:pt idx="1913">
                  <c:v>957000</c:v>
                </c:pt>
                <c:pt idx="1914">
                  <c:v>957500</c:v>
                </c:pt>
                <c:pt idx="1915">
                  <c:v>958000</c:v>
                </c:pt>
                <c:pt idx="1916">
                  <c:v>958500</c:v>
                </c:pt>
                <c:pt idx="1917">
                  <c:v>959000</c:v>
                </c:pt>
                <c:pt idx="1918">
                  <c:v>959500</c:v>
                </c:pt>
                <c:pt idx="1919">
                  <c:v>960000</c:v>
                </c:pt>
                <c:pt idx="1920">
                  <c:v>960500</c:v>
                </c:pt>
                <c:pt idx="1921">
                  <c:v>961000</c:v>
                </c:pt>
                <c:pt idx="1922">
                  <c:v>961500</c:v>
                </c:pt>
                <c:pt idx="1923">
                  <c:v>962000</c:v>
                </c:pt>
                <c:pt idx="1924">
                  <c:v>962500</c:v>
                </c:pt>
                <c:pt idx="1925">
                  <c:v>963000</c:v>
                </c:pt>
                <c:pt idx="1926">
                  <c:v>963500</c:v>
                </c:pt>
                <c:pt idx="1927">
                  <c:v>964000</c:v>
                </c:pt>
                <c:pt idx="1928">
                  <c:v>964500</c:v>
                </c:pt>
                <c:pt idx="1929">
                  <c:v>965000</c:v>
                </c:pt>
                <c:pt idx="1930">
                  <c:v>965500</c:v>
                </c:pt>
                <c:pt idx="1931">
                  <c:v>966000</c:v>
                </c:pt>
                <c:pt idx="1932">
                  <c:v>966500</c:v>
                </c:pt>
                <c:pt idx="1933">
                  <c:v>967000</c:v>
                </c:pt>
                <c:pt idx="1934">
                  <c:v>967500</c:v>
                </c:pt>
                <c:pt idx="1935">
                  <c:v>968000</c:v>
                </c:pt>
                <c:pt idx="1936">
                  <c:v>968500</c:v>
                </c:pt>
                <c:pt idx="1937">
                  <c:v>969000</c:v>
                </c:pt>
                <c:pt idx="1938">
                  <c:v>969500</c:v>
                </c:pt>
                <c:pt idx="1939">
                  <c:v>970000</c:v>
                </c:pt>
                <c:pt idx="1940">
                  <c:v>970500</c:v>
                </c:pt>
                <c:pt idx="1941">
                  <c:v>971000</c:v>
                </c:pt>
                <c:pt idx="1942">
                  <c:v>971500</c:v>
                </c:pt>
                <c:pt idx="1943">
                  <c:v>972000</c:v>
                </c:pt>
                <c:pt idx="1944">
                  <c:v>972500</c:v>
                </c:pt>
                <c:pt idx="1945">
                  <c:v>973000</c:v>
                </c:pt>
                <c:pt idx="1946">
                  <c:v>973500</c:v>
                </c:pt>
                <c:pt idx="1947">
                  <c:v>974000</c:v>
                </c:pt>
                <c:pt idx="1948">
                  <c:v>974500</c:v>
                </c:pt>
                <c:pt idx="1949">
                  <c:v>975000</c:v>
                </c:pt>
                <c:pt idx="1950">
                  <c:v>975500</c:v>
                </c:pt>
                <c:pt idx="1951">
                  <c:v>976000</c:v>
                </c:pt>
                <c:pt idx="1952">
                  <c:v>976500</c:v>
                </c:pt>
                <c:pt idx="1953">
                  <c:v>977000</c:v>
                </c:pt>
                <c:pt idx="1954">
                  <c:v>977500</c:v>
                </c:pt>
                <c:pt idx="1955">
                  <c:v>978000</c:v>
                </c:pt>
                <c:pt idx="1956">
                  <c:v>978500</c:v>
                </c:pt>
                <c:pt idx="1957">
                  <c:v>979000</c:v>
                </c:pt>
                <c:pt idx="1958">
                  <c:v>979500</c:v>
                </c:pt>
                <c:pt idx="1959">
                  <c:v>980000</c:v>
                </c:pt>
                <c:pt idx="1960">
                  <c:v>980500</c:v>
                </c:pt>
                <c:pt idx="1961">
                  <c:v>981000</c:v>
                </c:pt>
                <c:pt idx="1962">
                  <c:v>981500</c:v>
                </c:pt>
                <c:pt idx="1963">
                  <c:v>982000</c:v>
                </c:pt>
                <c:pt idx="1964">
                  <c:v>982500</c:v>
                </c:pt>
                <c:pt idx="1965">
                  <c:v>983000</c:v>
                </c:pt>
                <c:pt idx="1966">
                  <c:v>983500</c:v>
                </c:pt>
                <c:pt idx="1967">
                  <c:v>984000</c:v>
                </c:pt>
                <c:pt idx="1968">
                  <c:v>984500</c:v>
                </c:pt>
                <c:pt idx="1969">
                  <c:v>985000</c:v>
                </c:pt>
                <c:pt idx="1970">
                  <c:v>985500</c:v>
                </c:pt>
                <c:pt idx="1971">
                  <c:v>986000</c:v>
                </c:pt>
                <c:pt idx="1972">
                  <c:v>986500</c:v>
                </c:pt>
                <c:pt idx="1973">
                  <c:v>987000</c:v>
                </c:pt>
                <c:pt idx="1974">
                  <c:v>987500</c:v>
                </c:pt>
                <c:pt idx="1975">
                  <c:v>988000</c:v>
                </c:pt>
                <c:pt idx="1976">
                  <c:v>988500</c:v>
                </c:pt>
                <c:pt idx="1977">
                  <c:v>989000</c:v>
                </c:pt>
                <c:pt idx="1978">
                  <c:v>989500</c:v>
                </c:pt>
                <c:pt idx="1979">
                  <c:v>990000</c:v>
                </c:pt>
                <c:pt idx="1980">
                  <c:v>990500</c:v>
                </c:pt>
                <c:pt idx="1981">
                  <c:v>991000</c:v>
                </c:pt>
                <c:pt idx="1982">
                  <c:v>991500</c:v>
                </c:pt>
                <c:pt idx="1983">
                  <c:v>992000</c:v>
                </c:pt>
                <c:pt idx="1984">
                  <c:v>992500</c:v>
                </c:pt>
                <c:pt idx="1985">
                  <c:v>993000</c:v>
                </c:pt>
                <c:pt idx="1986">
                  <c:v>993500</c:v>
                </c:pt>
                <c:pt idx="1987">
                  <c:v>994000</c:v>
                </c:pt>
                <c:pt idx="1988">
                  <c:v>994500</c:v>
                </c:pt>
                <c:pt idx="1989">
                  <c:v>995000</c:v>
                </c:pt>
                <c:pt idx="1990">
                  <c:v>995500</c:v>
                </c:pt>
                <c:pt idx="1991">
                  <c:v>996000</c:v>
                </c:pt>
                <c:pt idx="1992">
                  <c:v>996500</c:v>
                </c:pt>
                <c:pt idx="1993">
                  <c:v>997000</c:v>
                </c:pt>
                <c:pt idx="1994">
                  <c:v>997500</c:v>
                </c:pt>
                <c:pt idx="1995">
                  <c:v>998000</c:v>
                </c:pt>
                <c:pt idx="1996">
                  <c:v>998500</c:v>
                </c:pt>
                <c:pt idx="1997">
                  <c:v>999000</c:v>
                </c:pt>
                <c:pt idx="1998">
                  <c:v>999500</c:v>
                </c:pt>
                <c:pt idx="1999">
                  <c:v>1000000</c:v>
                </c:pt>
              </c:numCache>
            </c:numRef>
          </c:cat>
          <c:val>
            <c:numRef>
              <c:f>Sayfa1!$B$1:$B$2000</c:f>
              <c:numCache>
                <c:formatCode>General</c:formatCode>
                <c:ptCount val="20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0</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numCache>
            </c:numRef>
          </c:val>
          <c:smooth val="0"/>
          <c:extLst>
            <c:ext xmlns:c16="http://schemas.microsoft.com/office/drawing/2014/chart" uri="{C3380CC4-5D6E-409C-BE32-E72D297353CC}">
              <c16:uniqueId val="{00000000-449C-4C45-BD2F-10C98F4CFC38}"/>
            </c:ext>
          </c:extLst>
        </c:ser>
        <c:dLbls>
          <c:showLegendKey val="0"/>
          <c:showVal val="0"/>
          <c:showCatName val="0"/>
          <c:showSerName val="0"/>
          <c:showPercent val="0"/>
          <c:showBubbleSize val="0"/>
        </c:dLbls>
        <c:smooth val="0"/>
        <c:axId val="74493952"/>
        <c:axId val="74495488"/>
      </c:lineChart>
      <c:catAx>
        <c:axId val="74493952"/>
        <c:scaling>
          <c:orientation val="minMax"/>
        </c:scaling>
        <c:delete val="0"/>
        <c:axPos val="b"/>
        <c:numFmt formatCode="General" sourceLinked="1"/>
        <c:majorTickMark val="out"/>
        <c:minorTickMark val="none"/>
        <c:tickLblPos val="nextTo"/>
        <c:crossAx val="74495488"/>
        <c:crosses val="autoZero"/>
        <c:auto val="1"/>
        <c:lblAlgn val="ctr"/>
        <c:lblOffset val="100"/>
        <c:noMultiLvlLbl val="0"/>
      </c:catAx>
      <c:valAx>
        <c:axId val="74495488"/>
        <c:scaling>
          <c:orientation val="minMax"/>
        </c:scaling>
        <c:delete val="0"/>
        <c:axPos val="l"/>
        <c:majorGridlines/>
        <c:numFmt formatCode="General" sourceLinked="1"/>
        <c:majorTickMark val="out"/>
        <c:minorTickMark val="none"/>
        <c:tickLblPos val="nextTo"/>
        <c:crossAx val="7449395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3C2491E32A305642A449E3984A86CEE3" ma:contentTypeVersion="2" ma:contentTypeDescription="Yeni belge oluşturun." ma:contentTypeScope="" ma:versionID="1e14c0e9090148784a8de059a55f0d93">
  <xsd:schema xmlns:xsd="http://www.w3.org/2001/XMLSchema" xmlns:xs="http://www.w3.org/2001/XMLSchema" xmlns:p="http://schemas.microsoft.com/office/2006/metadata/properties" xmlns:ns2="5b2ed899-3793-460d-94c2-d91856f31d5b" targetNamespace="http://schemas.microsoft.com/office/2006/metadata/properties" ma:root="true" ma:fieldsID="d2efcef686d4da857845f69c133b31c7" ns2:_="">
    <xsd:import namespace="5b2ed899-3793-460d-94c2-d91856f31d5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ed899-3793-460d-94c2-d91856f31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E9B645-8E28-43D5-B26B-494B757DA60C}">
  <ds:schemaRefs>
    <ds:schemaRef ds:uri="http://schemas.openxmlformats.org/officeDocument/2006/bibliography"/>
  </ds:schemaRefs>
</ds:datastoreItem>
</file>

<file path=customXml/itemProps2.xml><?xml version="1.0" encoding="utf-8"?>
<ds:datastoreItem xmlns:ds="http://schemas.openxmlformats.org/officeDocument/2006/customXml" ds:itemID="{11F15987-1550-4F2D-A7E5-C54909B74764}"/>
</file>

<file path=customXml/itemProps3.xml><?xml version="1.0" encoding="utf-8"?>
<ds:datastoreItem xmlns:ds="http://schemas.openxmlformats.org/officeDocument/2006/customXml" ds:itemID="{DA684BC7-39C8-45CE-A799-A8BFB0C0FFC7}"/>
</file>

<file path=customXml/itemProps4.xml><?xml version="1.0" encoding="utf-8"?>
<ds:datastoreItem xmlns:ds="http://schemas.openxmlformats.org/officeDocument/2006/customXml" ds:itemID="{4259DED6-382F-464F-99B8-1AA332012EFA}"/>
</file>

<file path=docProps/app.xml><?xml version="1.0" encoding="utf-8"?>
<Properties xmlns="http://schemas.openxmlformats.org/officeDocument/2006/extended-properties" xmlns:vt="http://schemas.openxmlformats.org/officeDocument/2006/docPropsVTypes">
  <Template>Normal</Template>
  <TotalTime>0</TotalTime>
  <Pages>6</Pages>
  <Words>493</Words>
  <Characters>2816</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turker</dc:creator>
  <cp:lastModifiedBy>Süleyman TUNCEL</cp:lastModifiedBy>
  <cp:revision>2</cp:revision>
  <dcterms:created xsi:type="dcterms:W3CDTF">2022-02-24T09:15:00Z</dcterms:created>
  <dcterms:modified xsi:type="dcterms:W3CDTF">2022-02-24T09:15:00Z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0x0101003C2491E32A305642A449E3984A86CEE3</vt:lpwstr>
  </property>
</Properties>
</file>