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56AE" w14:textId="77777777" w:rsidR="00DA55F8" w:rsidRDefault="00DA55F8" w:rsidP="00DA55F8">
      <w:r>
        <w:t xml:space="preserve">Pour le state : sections dédiées par agent, pas </w:t>
      </w:r>
      <w:proofErr w:type="gramStart"/>
      <w:r>
        <w:t>messages seul</w:t>
      </w:r>
      <w:proofErr w:type="gramEnd"/>
    </w:p>
    <w:p w14:paraId="56043FBB" w14:textId="73107FD2" w:rsidR="00DA55F8" w:rsidRDefault="00DA55F8" w:rsidP="00DA55F8">
      <w:proofErr w:type="gramStart"/>
      <w:r>
        <w:t>un</w:t>
      </w:r>
      <w:proofErr w:type="gramEnd"/>
      <w:r>
        <w:t xml:space="preserve"> state </w:t>
      </w:r>
      <w:proofErr w:type="gramStart"/>
      <w:r>
        <w:t>structuré</w:t>
      </w:r>
      <w:proofErr w:type="gramEnd"/>
      <w:r>
        <w:t xml:space="preserve"> avec une section par agent. </w:t>
      </w:r>
      <w:proofErr w:type="gramStart"/>
      <w:r>
        <w:t>messages:</w:t>
      </w:r>
      <w:proofErr w:type="gramEnd"/>
      <w:r>
        <w:t xml:space="preserve"> </w:t>
      </w:r>
      <w:proofErr w:type="spellStart"/>
      <w:proofErr w:type="gramStart"/>
      <w:r>
        <w:t>Annotated</w:t>
      </w:r>
      <w:proofErr w:type="spellEnd"/>
      <w:r>
        <w:t>[</w:t>
      </w:r>
      <w:proofErr w:type="spellStart"/>
      <w:proofErr w:type="gramEnd"/>
      <w:r>
        <w:t>list</w:t>
      </w:r>
      <w:proofErr w:type="spellEnd"/>
      <w:r>
        <w:t xml:space="preserve">, </w:t>
      </w:r>
      <w:proofErr w:type="spellStart"/>
      <w:r>
        <w:t>add_messages</w:t>
      </w:r>
      <w:proofErr w:type="spellEnd"/>
      <w:r>
        <w:t>] peut s'y ajouter en complément, mais pas comme mode d'échange principal.</w:t>
      </w:r>
    </w:p>
    <w:p w14:paraId="7C0DBFB2" w14:textId="77777777" w:rsidR="00DA55F8" w:rsidRDefault="00DA55F8" w:rsidP="00DA55F8"/>
    <w:p w14:paraId="36801CE8" w14:textId="43856FCA" w:rsidR="00DA55F8" w:rsidRDefault="00DA55F8" w:rsidP="00DA55F8">
      <w:r>
        <w:t>State seul</w:t>
      </w:r>
    </w:p>
    <w:p w14:paraId="6BE1B2E4" w14:textId="77777777" w:rsidR="00DA55F8" w:rsidRDefault="00DA55F8" w:rsidP="00DA55F8"/>
    <w:p w14:paraId="4C98C106" w14:textId="77777777" w:rsidR="00DA55F8" w:rsidRDefault="00DA55F8" w:rsidP="00DA55F8">
      <w:proofErr w:type="spellStart"/>
      <w:proofErr w:type="gramStart"/>
      <w:r>
        <w:t>add</w:t>
      </w:r>
      <w:proofErr w:type="gramEnd"/>
      <w:r>
        <w:t>_messages</w:t>
      </w:r>
      <w:proofErr w:type="spellEnd"/>
      <w:r>
        <w:t xml:space="preserve"> sert à gérer un historique de conversation (</w:t>
      </w:r>
      <w:proofErr w:type="spellStart"/>
      <w:r>
        <w:t>chatbot</w:t>
      </w:r>
      <w:proofErr w:type="spellEnd"/>
      <w:r>
        <w:t xml:space="preserve">, agent </w:t>
      </w:r>
      <w:proofErr w:type="spellStart"/>
      <w:r>
        <w:t>ReAct</w:t>
      </w:r>
      <w:proofErr w:type="spellEnd"/>
      <w:r>
        <w:t xml:space="preserve"> qui appelle des outils).</w:t>
      </w:r>
    </w:p>
    <w:p w14:paraId="1B31E81C" w14:textId="77777777" w:rsidR="00DA55F8" w:rsidRDefault="00DA55F8" w:rsidP="00DA55F8">
      <w:r>
        <w:t>Si l'Agent 2 doit récupérer votre diagnostic dans du texte libre au milieu d'une liste de messages, il devra l'interpréter. C'est fragile et ambigu, et le résultat varie d'une exécution à l'autre.</w:t>
      </w:r>
    </w:p>
    <w:p w14:paraId="64A24759" w14:textId="77777777" w:rsidR="00DA55F8" w:rsidRDefault="00DA55F8" w:rsidP="00DA55F8">
      <w:r>
        <w:t>Votre rapport de profilage est une donnée, pas une conversation.</w:t>
      </w:r>
    </w:p>
    <w:p w14:paraId="4097FE9E" w14:textId="77777777" w:rsidR="00DA55F8" w:rsidRDefault="00DA55F8" w:rsidP="00DA55F8">
      <w:r>
        <w:t>Pourquoi des sections dédiées ?</w:t>
      </w:r>
    </w:p>
    <w:p w14:paraId="220FD2B6" w14:textId="77777777" w:rsidR="00DA55F8" w:rsidRDefault="00DA55F8" w:rsidP="00DA55F8"/>
    <w:p w14:paraId="54134564" w14:textId="77777777" w:rsidR="00DA55F8" w:rsidRDefault="00DA55F8" w:rsidP="00DA55F8">
      <w:r w:rsidRPr="00DA55F8">
        <w:rPr>
          <w:b/>
          <w:bCs/>
        </w:rPr>
        <w:t>Contrat clair</w:t>
      </w:r>
      <w:r>
        <w:t xml:space="preserve"> : l'Agent 2 lit exactement state["profiling"] et sait ce qu'il y trouvera.</w:t>
      </w:r>
    </w:p>
    <w:p w14:paraId="0259ECCA" w14:textId="77777777" w:rsidR="00DA55F8" w:rsidRDefault="00DA55F8" w:rsidP="00DA55F8">
      <w:r w:rsidRPr="00DA55F8">
        <w:rPr>
          <w:b/>
          <w:bCs/>
        </w:rPr>
        <w:t>Responsabilités séparées</w:t>
      </w:r>
      <w:r>
        <w:t xml:space="preserve"> : chaque agent écrit uniquement dans sa section.</w:t>
      </w:r>
    </w:p>
    <w:p w14:paraId="4EDDC498" w14:textId="77777777" w:rsidR="00DA55F8" w:rsidRDefault="00DA55F8" w:rsidP="00DA55F8">
      <w:r w:rsidRPr="00DA55F8">
        <w:rPr>
          <w:b/>
          <w:bCs/>
        </w:rPr>
        <w:t>Travail d'équipe</w:t>
      </w:r>
      <w:r>
        <w:t xml:space="preserve"> : chaque membre développe son agent en parallèle dès que le format est fixé.</w:t>
      </w:r>
    </w:p>
    <w:p w14:paraId="2CCBD270" w14:textId="77777777" w:rsidR="00DA55F8" w:rsidRDefault="00DA55F8" w:rsidP="00DA55F8">
      <w:r w:rsidRPr="00DA55F8">
        <w:rPr>
          <w:b/>
          <w:bCs/>
        </w:rPr>
        <w:t>Débogage :</w:t>
      </w:r>
      <w:r>
        <w:t xml:space="preserve"> on inspecte le state section par section.</w:t>
      </w:r>
    </w:p>
    <w:p w14:paraId="3A938945" w14:textId="2254EDA7" w:rsidR="00CF2435" w:rsidRDefault="00DA55F8" w:rsidP="00DA55F8">
      <w:r w:rsidRPr="00DA55F8">
        <w:rPr>
          <w:b/>
          <w:bCs/>
        </w:rPr>
        <w:t>Suite du projet :</w:t>
      </w:r>
      <w:r>
        <w:t xml:space="preserve"> les agents suivants (KPI, modélisation, </w:t>
      </w:r>
      <w:proofErr w:type="spellStart"/>
      <w:r>
        <w:t>dashboard</w:t>
      </w:r>
      <w:proofErr w:type="spellEnd"/>
      <w:r>
        <w:t>) s'ajoutent simplement avec leur propre section.</w:t>
      </w:r>
    </w:p>
    <w:sectPr w:rsidR="00CF24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08"/>
    <w:rsid w:val="00050508"/>
    <w:rsid w:val="007528C9"/>
    <w:rsid w:val="00776095"/>
    <w:rsid w:val="00A432F9"/>
    <w:rsid w:val="00CF2435"/>
    <w:rsid w:val="00DA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01BA0"/>
  <w15:chartTrackingRefBased/>
  <w15:docId w15:val="{A93160A9-E0D2-4F08-B061-A1DB88BA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05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05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05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05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05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05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05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05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05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05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faycal.hajsassi@fmt.utm.tn</dc:creator>
  <cp:keywords/>
  <dc:description/>
  <cp:lastModifiedBy>faycal.hajsassi@fmt.utm.tn</cp:lastModifiedBy>
  <cp:revision>3</cp:revision>
  <dcterms:created xsi:type="dcterms:W3CDTF">2026-10-01T08:16:00Z</dcterms:created>
  <dcterms:modified xsi:type="dcterms:W3CDTF">2026-10-01T10:25:00Z</dcterms:modified>
</cp:coreProperties>
</file>