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2FC" w:rsidRPr="008B62FC" w:rsidRDefault="008B62FC" w:rsidP="008B62FC">
      <w:pPr>
        <w:jc w:val="center"/>
        <w:rPr>
          <w:b/>
          <w:sz w:val="44"/>
          <w:szCs w:val="44"/>
        </w:rPr>
      </w:pPr>
      <w:r w:rsidRPr="008B62FC">
        <w:rPr>
          <w:b/>
          <w:sz w:val="44"/>
          <w:szCs w:val="44"/>
        </w:rPr>
        <w:t>Electricity Prices Prediction</w:t>
      </w:r>
    </w:p>
    <w:p w:rsidR="008B62FC" w:rsidRDefault="008B62FC" w:rsidP="00815110">
      <w:pPr>
        <w:rPr>
          <w:b/>
          <w:sz w:val="28"/>
        </w:rPr>
      </w:pPr>
    </w:p>
    <w:p w:rsidR="00815110" w:rsidRPr="00815110" w:rsidRDefault="00815110" w:rsidP="00815110">
      <w:pPr>
        <w:rPr>
          <w:b/>
          <w:sz w:val="28"/>
        </w:rPr>
      </w:pPr>
      <w:r w:rsidRPr="00815110">
        <w:rPr>
          <w:b/>
          <w:sz w:val="28"/>
        </w:rPr>
        <w:t>Understanding the problem</w:t>
      </w:r>
    </w:p>
    <w:p w:rsidR="00815110" w:rsidRDefault="00815110" w:rsidP="00815110">
      <w:pPr>
        <w:pStyle w:val="ListParagraph"/>
        <w:numPr>
          <w:ilvl w:val="0"/>
          <w:numId w:val="6"/>
        </w:numPr>
      </w:pPr>
      <w:r w:rsidRPr="00815110">
        <w:rPr>
          <w:b/>
        </w:rPr>
        <w:t>Data Collection:</w:t>
      </w:r>
      <w:r w:rsidRPr="00815110">
        <w:t xml:space="preserve"> </w:t>
      </w:r>
    </w:p>
    <w:p w:rsidR="00815110" w:rsidRPr="00815110" w:rsidRDefault="00815110" w:rsidP="00815110">
      <w:pPr>
        <w:pStyle w:val="ListParagraph"/>
        <w:numPr>
          <w:ilvl w:val="1"/>
          <w:numId w:val="6"/>
        </w:numPr>
        <w:rPr>
          <w:sz w:val="18"/>
        </w:rPr>
      </w:pPr>
      <w:r w:rsidRPr="00815110">
        <w:rPr>
          <w:sz w:val="18"/>
        </w:rPr>
        <w:t>Acquire historical data on electricity prices, which should include information about time (e.g., date and time stamps), location, and the corresponding electricity prices. Additionally, collect relevant factors that might influence electricity prices, such as weather data, demand patterns, and economic indicators.</w:t>
      </w:r>
    </w:p>
    <w:p w:rsidR="00815110" w:rsidRDefault="00815110" w:rsidP="00815110">
      <w:pPr>
        <w:pStyle w:val="ListParagraph"/>
        <w:numPr>
          <w:ilvl w:val="0"/>
          <w:numId w:val="6"/>
        </w:numPr>
      </w:pPr>
      <w:r w:rsidRPr="00815110">
        <w:rPr>
          <w:b/>
        </w:rPr>
        <w:t>Data Preprocessing:</w:t>
      </w:r>
      <w:r w:rsidRPr="00815110">
        <w:t xml:space="preserve"> </w:t>
      </w:r>
    </w:p>
    <w:p w:rsidR="00815110" w:rsidRPr="00815110" w:rsidRDefault="00815110" w:rsidP="00815110">
      <w:pPr>
        <w:pStyle w:val="ListParagraph"/>
        <w:numPr>
          <w:ilvl w:val="1"/>
          <w:numId w:val="6"/>
        </w:numPr>
        <w:rPr>
          <w:sz w:val="18"/>
        </w:rPr>
      </w:pPr>
      <w:r w:rsidRPr="00815110">
        <w:rPr>
          <w:sz w:val="18"/>
        </w:rPr>
        <w:t>Clean and preprocess the collected data. This involves handling missing values, outliers, and any inconsistencies in the dataset. Ensure that the data is in a format suitable for model training.</w:t>
      </w:r>
    </w:p>
    <w:p w:rsidR="00815110" w:rsidRDefault="00815110" w:rsidP="00815110">
      <w:pPr>
        <w:pStyle w:val="ListParagraph"/>
        <w:numPr>
          <w:ilvl w:val="0"/>
          <w:numId w:val="6"/>
        </w:numPr>
      </w:pPr>
      <w:r w:rsidRPr="00815110">
        <w:rPr>
          <w:b/>
        </w:rPr>
        <w:t>Feature Engineering:</w:t>
      </w:r>
    </w:p>
    <w:p w:rsidR="00815110" w:rsidRPr="00815110" w:rsidRDefault="00815110" w:rsidP="00815110">
      <w:pPr>
        <w:pStyle w:val="ListParagraph"/>
        <w:numPr>
          <w:ilvl w:val="1"/>
          <w:numId w:val="6"/>
        </w:numPr>
        <w:rPr>
          <w:sz w:val="18"/>
        </w:rPr>
      </w:pPr>
      <w:r w:rsidRPr="00815110">
        <w:rPr>
          <w:sz w:val="18"/>
        </w:rPr>
        <w:t>Create meaningful features from the raw data. This step may involve transforming time series data into relevant features (e.g., rolling averages), encoding categorical variables, and normalizing data.</w:t>
      </w:r>
    </w:p>
    <w:p w:rsidR="00815110" w:rsidRDefault="00815110" w:rsidP="00815110">
      <w:pPr>
        <w:pStyle w:val="ListParagraph"/>
        <w:numPr>
          <w:ilvl w:val="0"/>
          <w:numId w:val="6"/>
        </w:numPr>
      </w:pPr>
      <w:r w:rsidRPr="00815110">
        <w:rPr>
          <w:b/>
        </w:rPr>
        <w:t>Model Selection:</w:t>
      </w:r>
      <w:r w:rsidRPr="00815110">
        <w:t xml:space="preserve"> </w:t>
      </w:r>
    </w:p>
    <w:p w:rsidR="00815110" w:rsidRPr="00815110" w:rsidRDefault="00815110" w:rsidP="00815110">
      <w:pPr>
        <w:pStyle w:val="ListParagraph"/>
        <w:numPr>
          <w:ilvl w:val="1"/>
          <w:numId w:val="6"/>
        </w:numPr>
        <w:rPr>
          <w:sz w:val="18"/>
        </w:rPr>
      </w:pPr>
      <w:r w:rsidRPr="00815110">
        <w:rPr>
          <w:sz w:val="18"/>
        </w:rPr>
        <w:t>Choose appropriate machine learning or statistical models for predicting electricity prices. Consider time series forecasting models, regression models, or even deep learning models like recurrent neural networks (RNNs) or Long Short-Term Memory (LSTM) networks.</w:t>
      </w:r>
    </w:p>
    <w:p w:rsidR="00815110" w:rsidRDefault="00815110" w:rsidP="00815110">
      <w:pPr>
        <w:pStyle w:val="ListParagraph"/>
        <w:numPr>
          <w:ilvl w:val="0"/>
          <w:numId w:val="6"/>
        </w:numPr>
      </w:pPr>
      <w:r w:rsidRPr="00815110">
        <w:rPr>
          <w:b/>
        </w:rPr>
        <w:t>Model Training:</w:t>
      </w:r>
      <w:r w:rsidRPr="00815110">
        <w:t xml:space="preserve"> </w:t>
      </w:r>
    </w:p>
    <w:p w:rsidR="00815110" w:rsidRPr="00815110" w:rsidRDefault="00815110" w:rsidP="00815110">
      <w:pPr>
        <w:pStyle w:val="ListParagraph"/>
        <w:numPr>
          <w:ilvl w:val="1"/>
          <w:numId w:val="6"/>
        </w:numPr>
        <w:rPr>
          <w:sz w:val="18"/>
        </w:rPr>
      </w:pPr>
      <w:r w:rsidRPr="00815110">
        <w:rPr>
          <w:sz w:val="18"/>
        </w:rPr>
        <w:t>Split the dataset into training and validation sets. Train the selected model(s) using historical data. Fine-tune hyperparameters and optimize the model's performance.</w:t>
      </w:r>
    </w:p>
    <w:p w:rsidR="00815110" w:rsidRDefault="00815110" w:rsidP="00815110">
      <w:pPr>
        <w:pStyle w:val="ListParagraph"/>
        <w:numPr>
          <w:ilvl w:val="0"/>
          <w:numId w:val="6"/>
        </w:numPr>
      </w:pPr>
      <w:r w:rsidRPr="00815110">
        <w:rPr>
          <w:b/>
        </w:rPr>
        <w:t>Model Evaluation:</w:t>
      </w:r>
    </w:p>
    <w:p w:rsidR="00815110" w:rsidRPr="00815110" w:rsidRDefault="00815110" w:rsidP="00815110">
      <w:pPr>
        <w:pStyle w:val="ListParagraph"/>
        <w:numPr>
          <w:ilvl w:val="1"/>
          <w:numId w:val="6"/>
        </w:numPr>
        <w:rPr>
          <w:sz w:val="18"/>
        </w:rPr>
      </w:pPr>
      <w:r w:rsidRPr="00815110">
        <w:rPr>
          <w:sz w:val="18"/>
        </w:rPr>
        <w:t>Assess the model's predictive accuracy using evaluation metrics such as Mean Absolute Error (MAE), Mean Squared Error (MSE), and Root Mean Squared Error (RMSE). Evaluate the model's ability to make accurate short-term and long-term predictions.</w:t>
      </w:r>
    </w:p>
    <w:p w:rsidR="00815110" w:rsidRDefault="00815110" w:rsidP="00815110">
      <w:pPr>
        <w:pStyle w:val="ListParagraph"/>
        <w:numPr>
          <w:ilvl w:val="0"/>
          <w:numId w:val="6"/>
        </w:numPr>
      </w:pPr>
      <w:r w:rsidRPr="00815110">
        <w:rPr>
          <w:b/>
        </w:rPr>
        <w:t>Deployment:</w:t>
      </w:r>
    </w:p>
    <w:p w:rsidR="00815110" w:rsidRPr="00815110" w:rsidRDefault="00815110" w:rsidP="00815110">
      <w:pPr>
        <w:pStyle w:val="ListParagraph"/>
        <w:numPr>
          <w:ilvl w:val="1"/>
          <w:numId w:val="6"/>
        </w:numPr>
        <w:rPr>
          <w:sz w:val="18"/>
        </w:rPr>
      </w:pPr>
      <w:r w:rsidRPr="00815110">
        <w:rPr>
          <w:sz w:val="18"/>
        </w:rPr>
        <w:t>Once a satisfactory model is developed, deploy it as a user-friendly tool accessible to energy providers and consumers. Ensure that the tool can handle real-time data for ongoing predictions.</w:t>
      </w:r>
    </w:p>
    <w:p w:rsidR="00815110" w:rsidRPr="00815110" w:rsidRDefault="00815110" w:rsidP="00815110">
      <w:pPr>
        <w:rPr>
          <w:b/>
          <w:sz w:val="28"/>
        </w:rPr>
      </w:pPr>
      <w:r w:rsidRPr="00815110">
        <w:rPr>
          <w:b/>
          <w:sz w:val="28"/>
        </w:rPr>
        <w:t>Designing the Solution</w:t>
      </w:r>
    </w:p>
    <w:p w:rsidR="00815110" w:rsidRPr="00815110" w:rsidRDefault="00815110" w:rsidP="00815110">
      <w:pPr>
        <w:rPr>
          <w:b/>
        </w:rPr>
      </w:pPr>
      <w:r w:rsidRPr="00815110">
        <w:rPr>
          <w:b/>
        </w:rPr>
        <w:t>Data Collection and Preprocessing</w:t>
      </w:r>
    </w:p>
    <w:p w:rsidR="00815110" w:rsidRDefault="00815110" w:rsidP="00815110">
      <w:pPr>
        <w:pStyle w:val="ListParagraph"/>
        <w:numPr>
          <w:ilvl w:val="0"/>
          <w:numId w:val="7"/>
        </w:numPr>
      </w:pPr>
      <w:r w:rsidRPr="00815110">
        <w:rPr>
          <w:b/>
        </w:rPr>
        <w:t>Data Sources:</w:t>
      </w:r>
      <w:r w:rsidRPr="00815110">
        <w:t xml:space="preserve"> </w:t>
      </w:r>
    </w:p>
    <w:p w:rsidR="00815110" w:rsidRPr="00815110" w:rsidRDefault="00815110" w:rsidP="00815110">
      <w:pPr>
        <w:pStyle w:val="ListParagraph"/>
        <w:numPr>
          <w:ilvl w:val="1"/>
          <w:numId w:val="7"/>
        </w:numPr>
        <w:rPr>
          <w:sz w:val="18"/>
        </w:rPr>
      </w:pPr>
      <w:r w:rsidRPr="00815110">
        <w:rPr>
          <w:sz w:val="18"/>
        </w:rPr>
        <w:t>Identify and collect historical electricity price data from reliable sources. Gather relevant factors, such as weather data, demand patterns, and economic indicators.</w:t>
      </w:r>
    </w:p>
    <w:p w:rsidR="00815110" w:rsidRDefault="00815110" w:rsidP="00815110">
      <w:pPr>
        <w:pStyle w:val="ListParagraph"/>
        <w:numPr>
          <w:ilvl w:val="0"/>
          <w:numId w:val="7"/>
        </w:numPr>
      </w:pPr>
      <w:r w:rsidRPr="00815110">
        <w:rPr>
          <w:b/>
        </w:rPr>
        <w:t>Data Cleaning:</w:t>
      </w:r>
      <w:r w:rsidRPr="00815110">
        <w:t xml:space="preserve"> </w:t>
      </w:r>
    </w:p>
    <w:p w:rsidR="00815110" w:rsidRPr="00815110" w:rsidRDefault="00815110" w:rsidP="00815110">
      <w:pPr>
        <w:pStyle w:val="ListParagraph"/>
        <w:numPr>
          <w:ilvl w:val="1"/>
          <w:numId w:val="7"/>
        </w:numPr>
        <w:rPr>
          <w:sz w:val="18"/>
        </w:rPr>
      </w:pPr>
      <w:r w:rsidRPr="00815110">
        <w:rPr>
          <w:sz w:val="18"/>
        </w:rPr>
        <w:t>Handle missing values, outliers, and inconsistencies in the dataset. Ensure data quality.</w:t>
      </w:r>
    </w:p>
    <w:p w:rsidR="00815110" w:rsidRDefault="00815110" w:rsidP="00815110">
      <w:pPr>
        <w:pStyle w:val="ListParagraph"/>
        <w:numPr>
          <w:ilvl w:val="0"/>
          <w:numId w:val="7"/>
        </w:numPr>
      </w:pPr>
      <w:r w:rsidRPr="00815110">
        <w:rPr>
          <w:b/>
        </w:rPr>
        <w:t>Time Series Transformation:</w:t>
      </w:r>
    </w:p>
    <w:p w:rsidR="00815110" w:rsidRPr="00815110" w:rsidRDefault="00815110" w:rsidP="00815110">
      <w:pPr>
        <w:pStyle w:val="ListParagraph"/>
        <w:numPr>
          <w:ilvl w:val="1"/>
          <w:numId w:val="7"/>
        </w:numPr>
        <w:rPr>
          <w:sz w:val="18"/>
        </w:rPr>
      </w:pPr>
      <w:r w:rsidRPr="00815110">
        <w:rPr>
          <w:sz w:val="18"/>
        </w:rPr>
        <w:t>Convert time series data into meaningful features, such as moving averages, seasonality, and trends.</w:t>
      </w:r>
    </w:p>
    <w:p w:rsidR="00815110" w:rsidRPr="00815110" w:rsidRDefault="00815110" w:rsidP="00815110">
      <w:pPr>
        <w:rPr>
          <w:b/>
        </w:rPr>
      </w:pPr>
      <w:r w:rsidRPr="00815110">
        <w:rPr>
          <w:b/>
        </w:rPr>
        <w:t>Feature Engineering</w:t>
      </w:r>
    </w:p>
    <w:p w:rsidR="00815110" w:rsidRDefault="00815110" w:rsidP="008B62FC">
      <w:pPr>
        <w:pStyle w:val="ListParagraph"/>
        <w:numPr>
          <w:ilvl w:val="0"/>
          <w:numId w:val="8"/>
        </w:numPr>
      </w:pPr>
      <w:r w:rsidRPr="008B62FC">
        <w:rPr>
          <w:b/>
        </w:rPr>
        <w:t>Feature Selection:</w:t>
      </w:r>
    </w:p>
    <w:p w:rsidR="00815110" w:rsidRPr="00815110" w:rsidRDefault="00815110" w:rsidP="008B62FC">
      <w:pPr>
        <w:pStyle w:val="ListParagraph"/>
        <w:numPr>
          <w:ilvl w:val="1"/>
          <w:numId w:val="8"/>
        </w:numPr>
      </w:pPr>
      <w:r w:rsidRPr="008B62FC">
        <w:rPr>
          <w:sz w:val="18"/>
        </w:rPr>
        <w:t>Choose</w:t>
      </w:r>
      <w:r w:rsidRPr="00815110">
        <w:t xml:space="preserve"> </w:t>
      </w:r>
      <w:r w:rsidRPr="008B62FC">
        <w:rPr>
          <w:sz w:val="18"/>
        </w:rPr>
        <w:t>relevant features that are likely to impact electricity prices the most.</w:t>
      </w:r>
    </w:p>
    <w:p w:rsidR="00815110" w:rsidRDefault="00815110" w:rsidP="008B62FC">
      <w:pPr>
        <w:pStyle w:val="ListParagraph"/>
        <w:numPr>
          <w:ilvl w:val="0"/>
          <w:numId w:val="8"/>
        </w:numPr>
      </w:pPr>
      <w:r w:rsidRPr="008B62FC">
        <w:rPr>
          <w:b/>
        </w:rPr>
        <w:lastRenderedPageBreak/>
        <w:t>Encoding:</w:t>
      </w:r>
      <w:r w:rsidRPr="00815110">
        <w:t xml:space="preserve"> </w:t>
      </w:r>
    </w:p>
    <w:p w:rsidR="00815110" w:rsidRPr="008B62FC" w:rsidRDefault="00815110" w:rsidP="008B62FC">
      <w:pPr>
        <w:pStyle w:val="ListParagraph"/>
        <w:numPr>
          <w:ilvl w:val="1"/>
          <w:numId w:val="8"/>
        </w:numPr>
        <w:rPr>
          <w:sz w:val="18"/>
        </w:rPr>
      </w:pPr>
      <w:r w:rsidRPr="008B62FC">
        <w:rPr>
          <w:sz w:val="18"/>
        </w:rPr>
        <w:t>Encode categorical variables using techniques like one-hot encoding or label encoding.</w:t>
      </w:r>
    </w:p>
    <w:p w:rsidR="00815110" w:rsidRDefault="00815110" w:rsidP="008B62FC">
      <w:pPr>
        <w:pStyle w:val="ListParagraph"/>
        <w:numPr>
          <w:ilvl w:val="0"/>
          <w:numId w:val="8"/>
        </w:numPr>
      </w:pPr>
      <w:r w:rsidRPr="008B62FC">
        <w:rPr>
          <w:b/>
        </w:rPr>
        <w:t>Normalization:</w:t>
      </w:r>
    </w:p>
    <w:p w:rsidR="00815110" w:rsidRPr="008B62FC" w:rsidRDefault="00815110" w:rsidP="008B62FC">
      <w:pPr>
        <w:pStyle w:val="ListParagraph"/>
        <w:numPr>
          <w:ilvl w:val="1"/>
          <w:numId w:val="8"/>
        </w:numPr>
        <w:rPr>
          <w:sz w:val="18"/>
        </w:rPr>
      </w:pPr>
      <w:r w:rsidRPr="008B62FC">
        <w:rPr>
          <w:sz w:val="18"/>
        </w:rPr>
        <w:t>Normalize numerical features to ensure that different scales do not bias the model.</w:t>
      </w:r>
    </w:p>
    <w:p w:rsidR="00815110" w:rsidRPr="00815110" w:rsidRDefault="00815110" w:rsidP="00815110">
      <w:pPr>
        <w:rPr>
          <w:b/>
        </w:rPr>
      </w:pPr>
      <w:r w:rsidRPr="00815110">
        <w:rPr>
          <w:b/>
        </w:rPr>
        <w:t>Model Selection and Training</w:t>
      </w:r>
    </w:p>
    <w:p w:rsidR="00815110" w:rsidRPr="008B62FC" w:rsidRDefault="00815110" w:rsidP="008B62FC">
      <w:pPr>
        <w:pStyle w:val="ListParagraph"/>
        <w:numPr>
          <w:ilvl w:val="0"/>
          <w:numId w:val="9"/>
        </w:numPr>
        <w:rPr>
          <w:sz w:val="18"/>
        </w:rPr>
      </w:pPr>
      <w:r w:rsidRPr="008B62FC">
        <w:rPr>
          <w:b/>
        </w:rPr>
        <w:t>Model Selection</w:t>
      </w:r>
      <w:r w:rsidRPr="008B62FC">
        <w:rPr>
          <w:b/>
          <w:sz w:val="18"/>
        </w:rPr>
        <w:t>:</w:t>
      </w:r>
    </w:p>
    <w:p w:rsidR="00815110" w:rsidRPr="008B62FC" w:rsidRDefault="00815110" w:rsidP="008B62FC">
      <w:pPr>
        <w:pStyle w:val="ListParagraph"/>
        <w:numPr>
          <w:ilvl w:val="1"/>
          <w:numId w:val="9"/>
        </w:numPr>
        <w:rPr>
          <w:sz w:val="18"/>
        </w:rPr>
      </w:pPr>
      <w:r w:rsidRPr="008B62FC">
        <w:rPr>
          <w:sz w:val="18"/>
        </w:rPr>
        <w:t>Experiment with various models, including time series forecasting models (e.g., ARIMA, Prophet), regression models (e.g., Linear Regression, Random Forest), and deep learning models (e.g., RNNs, LSTMs).</w:t>
      </w:r>
    </w:p>
    <w:p w:rsidR="00815110" w:rsidRDefault="00815110" w:rsidP="008B62FC">
      <w:pPr>
        <w:pStyle w:val="ListParagraph"/>
        <w:numPr>
          <w:ilvl w:val="0"/>
          <w:numId w:val="10"/>
        </w:numPr>
      </w:pPr>
      <w:r w:rsidRPr="008B62FC">
        <w:rPr>
          <w:b/>
        </w:rPr>
        <w:t>Hyperparameter Tuning:</w:t>
      </w:r>
    </w:p>
    <w:p w:rsidR="00815110" w:rsidRPr="008B62FC" w:rsidRDefault="00815110" w:rsidP="008B62FC">
      <w:pPr>
        <w:pStyle w:val="ListParagraph"/>
        <w:numPr>
          <w:ilvl w:val="1"/>
          <w:numId w:val="10"/>
        </w:numPr>
        <w:rPr>
          <w:sz w:val="18"/>
        </w:rPr>
      </w:pPr>
      <w:r w:rsidRPr="008B62FC">
        <w:rPr>
          <w:sz w:val="18"/>
        </w:rPr>
        <w:t>Fine-tune model hyperparameters using techniques like grid search or Bayesian optimization.</w:t>
      </w:r>
    </w:p>
    <w:p w:rsidR="00815110" w:rsidRDefault="00815110" w:rsidP="008B62FC">
      <w:pPr>
        <w:pStyle w:val="ListParagraph"/>
        <w:numPr>
          <w:ilvl w:val="0"/>
          <w:numId w:val="10"/>
        </w:numPr>
      </w:pPr>
      <w:r w:rsidRPr="008B62FC">
        <w:rPr>
          <w:b/>
        </w:rPr>
        <w:t>Cross-Validation:</w:t>
      </w:r>
    </w:p>
    <w:p w:rsidR="00815110" w:rsidRPr="008B62FC" w:rsidRDefault="00815110" w:rsidP="008B62FC">
      <w:pPr>
        <w:pStyle w:val="ListParagraph"/>
        <w:numPr>
          <w:ilvl w:val="1"/>
          <w:numId w:val="10"/>
        </w:numPr>
        <w:rPr>
          <w:sz w:val="18"/>
        </w:rPr>
      </w:pPr>
      <w:r w:rsidRPr="008B62FC">
        <w:rPr>
          <w:sz w:val="18"/>
        </w:rPr>
        <w:t>Use cross-validation techniques to ensure the model's generalizability and avoid overfitting.</w:t>
      </w:r>
    </w:p>
    <w:p w:rsidR="00815110" w:rsidRPr="00815110" w:rsidRDefault="00815110" w:rsidP="00815110">
      <w:pPr>
        <w:rPr>
          <w:b/>
        </w:rPr>
      </w:pPr>
      <w:r w:rsidRPr="00815110">
        <w:rPr>
          <w:b/>
        </w:rPr>
        <w:t>Model Evaluation and Deployment</w:t>
      </w:r>
    </w:p>
    <w:p w:rsidR="00815110" w:rsidRDefault="00815110" w:rsidP="008B62FC">
      <w:pPr>
        <w:pStyle w:val="ListParagraph"/>
        <w:numPr>
          <w:ilvl w:val="0"/>
          <w:numId w:val="11"/>
        </w:numPr>
      </w:pPr>
      <w:r w:rsidRPr="008B62FC">
        <w:rPr>
          <w:b/>
        </w:rPr>
        <w:t>Evaluation Metrics:</w:t>
      </w:r>
    </w:p>
    <w:p w:rsidR="00815110" w:rsidRPr="008B62FC" w:rsidRDefault="00815110" w:rsidP="008B62FC">
      <w:pPr>
        <w:pStyle w:val="ListParagraph"/>
        <w:numPr>
          <w:ilvl w:val="1"/>
          <w:numId w:val="11"/>
        </w:numPr>
        <w:rPr>
          <w:sz w:val="18"/>
        </w:rPr>
      </w:pPr>
      <w:r w:rsidRPr="008B62FC">
        <w:rPr>
          <w:sz w:val="18"/>
        </w:rPr>
        <w:t>Evaluate model performance using metrics such as MAE, MSE, and RMSE. Analyze the model's strengths and weaknesses.</w:t>
      </w:r>
    </w:p>
    <w:p w:rsidR="00815110" w:rsidRDefault="00815110" w:rsidP="008B62FC">
      <w:pPr>
        <w:pStyle w:val="ListParagraph"/>
        <w:numPr>
          <w:ilvl w:val="0"/>
          <w:numId w:val="11"/>
        </w:numPr>
      </w:pPr>
      <w:r w:rsidRPr="008B62FC">
        <w:rPr>
          <w:b/>
        </w:rPr>
        <w:t>Real-Time Predictions:</w:t>
      </w:r>
    </w:p>
    <w:p w:rsidR="00815110" w:rsidRPr="008B62FC" w:rsidRDefault="00815110" w:rsidP="008B62FC">
      <w:pPr>
        <w:pStyle w:val="ListParagraph"/>
        <w:numPr>
          <w:ilvl w:val="1"/>
          <w:numId w:val="11"/>
        </w:numPr>
        <w:rPr>
          <w:sz w:val="18"/>
        </w:rPr>
      </w:pPr>
      <w:r w:rsidRPr="008B62FC">
        <w:rPr>
          <w:sz w:val="18"/>
        </w:rPr>
        <w:t>Implement a mechanism for real-time predictions, allowing users to access up-to-date electricity price forecasts.</w:t>
      </w:r>
    </w:p>
    <w:p w:rsidR="00815110" w:rsidRDefault="00815110" w:rsidP="008B62FC">
      <w:pPr>
        <w:pStyle w:val="ListParagraph"/>
        <w:numPr>
          <w:ilvl w:val="0"/>
          <w:numId w:val="11"/>
        </w:numPr>
      </w:pPr>
      <w:r w:rsidRPr="008B62FC">
        <w:rPr>
          <w:b/>
        </w:rPr>
        <w:t>User Interface:</w:t>
      </w:r>
      <w:r w:rsidRPr="00815110">
        <w:t xml:space="preserve"> </w:t>
      </w:r>
    </w:p>
    <w:p w:rsidR="00815110" w:rsidRPr="008B62FC" w:rsidRDefault="00815110" w:rsidP="008B62FC">
      <w:pPr>
        <w:pStyle w:val="ListParagraph"/>
        <w:numPr>
          <w:ilvl w:val="1"/>
          <w:numId w:val="11"/>
        </w:numPr>
        <w:rPr>
          <w:sz w:val="18"/>
        </w:rPr>
      </w:pPr>
      <w:r w:rsidRPr="008B62FC">
        <w:rPr>
          <w:sz w:val="18"/>
        </w:rPr>
        <w:t>Design a user-friendly interface for energy providers and consumers to interact with the predictive tool.</w:t>
      </w:r>
    </w:p>
    <w:p w:rsidR="000B2473" w:rsidRPr="00815110" w:rsidRDefault="00441D50" w:rsidP="00815110"/>
    <w:sectPr w:rsidR="000B2473" w:rsidRPr="00815110" w:rsidSect="0019774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D50" w:rsidRDefault="00441D50" w:rsidP="008B62FC">
      <w:pPr>
        <w:spacing w:after="0" w:line="240" w:lineRule="auto"/>
      </w:pPr>
      <w:r>
        <w:separator/>
      </w:r>
    </w:p>
  </w:endnote>
  <w:endnote w:type="continuationSeparator" w:id="1">
    <w:p w:rsidR="00441D50" w:rsidRDefault="00441D50" w:rsidP="008B6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D50" w:rsidRDefault="00441D50" w:rsidP="008B62FC">
      <w:pPr>
        <w:spacing w:after="0" w:line="240" w:lineRule="auto"/>
      </w:pPr>
      <w:r>
        <w:separator/>
      </w:r>
    </w:p>
  </w:footnote>
  <w:footnote w:type="continuationSeparator" w:id="1">
    <w:p w:rsidR="00441D50" w:rsidRDefault="00441D50" w:rsidP="008B62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84A81"/>
    <w:multiLevelType w:val="multilevel"/>
    <w:tmpl w:val="F24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3E3D68"/>
    <w:multiLevelType w:val="hybridMultilevel"/>
    <w:tmpl w:val="1E3A0D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0764C"/>
    <w:multiLevelType w:val="hybridMultilevel"/>
    <w:tmpl w:val="11BA65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82735"/>
    <w:multiLevelType w:val="hybridMultilevel"/>
    <w:tmpl w:val="B0AE85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D4FA8"/>
    <w:multiLevelType w:val="multilevel"/>
    <w:tmpl w:val="373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846FC7"/>
    <w:multiLevelType w:val="multilevel"/>
    <w:tmpl w:val="E7A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98393A"/>
    <w:multiLevelType w:val="multilevel"/>
    <w:tmpl w:val="5E88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EA6EFA"/>
    <w:multiLevelType w:val="multilevel"/>
    <w:tmpl w:val="46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AB24C2"/>
    <w:multiLevelType w:val="hybridMultilevel"/>
    <w:tmpl w:val="A9D601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F4C03"/>
    <w:multiLevelType w:val="hybridMultilevel"/>
    <w:tmpl w:val="A4BAED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C6623"/>
    <w:multiLevelType w:val="hybridMultilevel"/>
    <w:tmpl w:val="36A009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3"/>
  </w:num>
  <w:num w:numId="7">
    <w:abstractNumId w:val="9"/>
  </w:num>
  <w:num w:numId="8">
    <w:abstractNumId w:val="1"/>
  </w:num>
  <w:num w:numId="9">
    <w:abstractNumId w:val="8"/>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815110"/>
    <w:rsid w:val="00197746"/>
    <w:rsid w:val="00300266"/>
    <w:rsid w:val="00435A6B"/>
    <w:rsid w:val="00441D50"/>
    <w:rsid w:val="00815110"/>
    <w:rsid w:val="008B6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746"/>
  </w:style>
  <w:style w:type="paragraph" w:styleId="Heading2">
    <w:name w:val="heading 2"/>
    <w:basedOn w:val="Normal"/>
    <w:link w:val="Heading2Char"/>
    <w:uiPriority w:val="9"/>
    <w:qFormat/>
    <w:rsid w:val="00815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1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1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5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110"/>
    <w:rPr>
      <w:b/>
      <w:bCs/>
    </w:rPr>
  </w:style>
  <w:style w:type="paragraph" w:styleId="ListParagraph">
    <w:name w:val="List Paragraph"/>
    <w:basedOn w:val="Normal"/>
    <w:uiPriority w:val="34"/>
    <w:qFormat/>
    <w:rsid w:val="00815110"/>
    <w:pPr>
      <w:ind w:left="720"/>
      <w:contextualSpacing/>
    </w:pPr>
  </w:style>
  <w:style w:type="paragraph" w:styleId="Header">
    <w:name w:val="header"/>
    <w:basedOn w:val="Normal"/>
    <w:link w:val="HeaderChar"/>
    <w:uiPriority w:val="99"/>
    <w:semiHidden/>
    <w:unhideWhenUsed/>
    <w:rsid w:val="008B62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2FC"/>
  </w:style>
  <w:style w:type="paragraph" w:styleId="Footer">
    <w:name w:val="footer"/>
    <w:basedOn w:val="Normal"/>
    <w:link w:val="FooterChar"/>
    <w:uiPriority w:val="99"/>
    <w:semiHidden/>
    <w:unhideWhenUsed/>
    <w:rsid w:val="008B62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2FC"/>
  </w:style>
</w:styles>
</file>

<file path=word/webSettings.xml><?xml version="1.0" encoding="utf-8"?>
<w:webSettings xmlns:r="http://schemas.openxmlformats.org/officeDocument/2006/relationships" xmlns:w="http://schemas.openxmlformats.org/wordprocessingml/2006/main">
  <w:divs>
    <w:div w:id="314604981">
      <w:bodyDiv w:val="1"/>
      <w:marLeft w:val="0"/>
      <w:marRight w:val="0"/>
      <w:marTop w:val="0"/>
      <w:marBottom w:val="0"/>
      <w:divBdr>
        <w:top w:val="none" w:sz="0" w:space="0" w:color="auto"/>
        <w:left w:val="none" w:sz="0" w:space="0" w:color="auto"/>
        <w:bottom w:val="none" w:sz="0" w:space="0" w:color="auto"/>
        <w:right w:val="none" w:sz="0" w:space="0" w:color="auto"/>
      </w:divBdr>
    </w:div>
    <w:div w:id="14501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2023-09-29T07:45:00Z</dcterms:created>
  <dcterms:modified xsi:type="dcterms:W3CDTF">2023-09-29T08:05:00Z</dcterms:modified>
</cp:coreProperties>
</file>