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6FF9E" w14:textId="319B7742" w:rsidR="00EC33B2" w:rsidRPr="00F43909" w:rsidRDefault="00EC33B2" w:rsidP="00F43909">
      <w:pPr>
        <w:keepNext/>
        <w:keepLines/>
        <w:spacing w:after="160" w:line="259" w:lineRule="auto"/>
        <w:outlineLvl w:val="0"/>
        <w:rPr>
          <w:rFonts w:ascii="Arial" w:hAnsi="Arial"/>
          <w:b/>
          <w:szCs w:val="24"/>
        </w:rPr>
      </w:pPr>
      <w:r w:rsidRPr="00EC33B2">
        <w:rPr>
          <w:rFonts w:ascii="Arial" w:hAnsi="Arial"/>
          <w:b/>
          <w:szCs w:val="24"/>
        </w:rPr>
        <w:t>UNIVERSITY OF ESSEX</w:t>
      </w:r>
    </w:p>
    <w:p w14:paraId="5749413D" w14:textId="68BC55AB" w:rsidR="00EC33B2" w:rsidRPr="00EC33B2" w:rsidRDefault="00EC33B2" w:rsidP="00EC33B2">
      <w:pPr>
        <w:keepNext/>
        <w:keepLines/>
        <w:spacing w:after="160" w:line="259" w:lineRule="auto"/>
        <w:outlineLvl w:val="1"/>
        <w:rPr>
          <w:rFonts w:ascii="Arial" w:hAnsi="Arial"/>
          <w:szCs w:val="24"/>
        </w:rPr>
      </w:pPr>
      <w:r w:rsidRPr="00EC33B2">
        <w:rPr>
          <w:rFonts w:ascii="Arial" w:hAnsi="Arial"/>
          <w:szCs w:val="24"/>
        </w:rPr>
        <w:t>1</w:t>
      </w:r>
      <w:r w:rsidRPr="00EC33B2">
        <w:rPr>
          <w:rFonts w:ascii="Arial" w:hAnsi="Arial"/>
          <w:szCs w:val="24"/>
          <w:vertAlign w:val="superscript"/>
        </w:rPr>
        <w:t>st</w:t>
      </w:r>
      <w:r w:rsidRPr="00EC33B2">
        <w:rPr>
          <w:rFonts w:ascii="Arial" w:hAnsi="Arial"/>
          <w:szCs w:val="24"/>
        </w:rPr>
        <w:t xml:space="preserve"> Year Examinations: Summer 2021</w:t>
      </w:r>
    </w:p>
    <w:p w14:paraId="3058B048" w14:textId="77777777" w:rsidR="00EC33B2" w:rsidRPr="00EC33B2" w:rsidRDefault="00EC33B2" w:rsidP="00EC33B2">
      <w:pPr>
        <w:rPr>
          <w:rFonts w:ascii="Arial" w:eastAsia="Calibri" w:hAnsi="Arial"/>
          <w:szCs w:val="24"/>
          <w:highlight w:val="cyan"/>
        </w:rPr>
      </w:pPr>
      <w:r w:rsidRPr="00EC33B2">
        <w:rPr>
          <w:rFonts w:ascii="Arial" w:eastAsia="Calibri" w:hAnsi="Arial"/>
          <w:noProof/>
          <w:szCs w:val="24"/>
          <w:highlight w:val="cyan"/>
          <w:lang w:val="en-US"/>
        </w:rPr>
        <mc:AlternateContent>
          <mc:Choice Requires="wps">
            <w:drawing>
              <wp:anchor distT="0" distB="0" distL="114300" distR="114300" simplePos="0" relativeHeight="251657216" behindDoc="0" locked="0" layoutInCell="1" allowOverlap="1" wp14:anchorId="5F41DCB7" wp14:editId="7CBD3311">
                <wp:simplePos x="0" y="0"/>
                <wp:positionH relativeFrom="column">
                  <wp:posOffset>-25987</wp:posOffset>
                </wp:positionH>
                <wp:positionV relativeFrom="paragraph">
                  <wp:posOffset>37022</wp:posOffset>
                </wp:positionV>
                <wp:extent cx="5564038" cy="0"/>
                <wp:effectExtent l="0" t="0" r="36830" b="19050"/>
                <wp:wrapNone/>
                <wp:docPr id="1" name="Straight Connector 1"/>
                <wp:cNvGraphicFramePr/>
                <a:graphic xmlns:a="http://schemas.openxmlformats.org/drawingml/2006/main">
                  <a:graphicData uri="http://schemas.microsoft.com/office/word/2010/wordprocessingShape">
                    <wps:wsp>
                      <wps:cNvCnPr/>
                      <wps:spPr>
                        <a:xfrm>
                          <a:off x="0" y="0"/>
                          <a:ext cx="5564038"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C31B89A"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2.9pt" to="436.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" strokecolor="windowText" strokeweight=".5pt">
                <v:stroke joinstyle="miter"/>
              </v:line>
            </w:pict>
          </mc:Fallback>
        </mc:AlternateContent>
      </w:r>
    </w:p>
    <w:p w14:paraId="556F7BF1" w14:textId="77777777" w:rsidR="00EC33B2" w:rsidRPr="00EC33B2" w:rsidRDefault="00EC33B2" w:rsidP="00EC33B2">
      <w:pPr>
        <w:keepNext/>
        <w:keepLines/>
        <w:spacing w:after="160" w:line="259" w:lineRule="auto"/>
        <w:outlineLvl w:val="0"/>
        <w:rPr>
          <w:rFonts w:ascii="Arial" w:hAnsi="Arial"/>
          <w:b/>
          <w:szCs w:val="24"/>
        </w:rPr>
      </w:pPr>
      <w:r w:rsidRPr="00EC33B2">
        <w:rPr>
          <w:rFonts w:ascii="Arial" w:hAnsi="Arial"/>
          <w:b/>
          <w:szCs w:val="24"/>
        </w:rPr>
        <w:t>PS115-4-FY: STATISTICS FOR PSYCHOLOGISTS</w:t>
      </w:r>
    </w:p>
    <w:p w14:paraId="30F2B8D3" w14:textId="77777777" w:rsidR="00EC33B2" w:rsidRPr="00EC33B2" w:rsidRDefault="00EC33B2" w:rsidP="00EC33B2">
      <w:pPr>
        <w:keepNext/>
        <w:keepLines/>
        <w:spacing w:after="160" w:line="259" w:lineRule="auto"/>
        <w:outlineLvl w:val="0"/>
        <w:rPr>
          <w:szCs w:val="24"/>
        </w:rPr>
      </w:pPr>
      <w:r w:rsidRPr="00EC33B2">
        <w:rPr>
          <w:noProof/>
          <w:szCs w:val="24"/>
          <w:lang w:val="en-US"/>
        </w:rPr>
        <mc:AlternateContent>
          <mc:Choice Requires="wps">
            <w:drawing>
              <wp:anchor distT="0" distB="0" distL="114300" distR="114300" simplePos="0" relativeHeight="251661312" behindDoc="0" locked="0" layoutInCell="1" allowOverlap="1" wp14:anchorId="015D042C" wp14:editId="6875BC29">
                <wp:simplePos x="0" y="0"/>
                <wp:positionH relativeFrom="column">
                  <wp:posOffset>-19050</wp:posOffset>
                </wp:positionH>
                <wp:positionV relativeFrom="paragraph">
                  <wp:posOffset>45720</wp:posOffset>
                </wp:positionV>
                <wp:extent cx="5556250" cy="15240"/>
                <wp:effectExtent l="38100" t="38100" r="63500" b="80010"/>
                <wp:wrapNone/>
                <wp:docPr id="2" name="Straight Connector 2"/>
                <wp:cNvGraphicFramePr/>
                <a:graphic xmlns:a="http://schemas.openxmlformats.org/drawingml/2006/main">
                  <a:graphicData uri="http://schemas.microsoft.com/office/word/2010/wordprocessingShape">
                    <wps:wsp>
                      <wps:cNvCnPr/>
                      <wps:spPr>
                        <a:xfrm flipV="1">
                          <a:off x="0" y="0"/>
                          <a:ext cx="5556250" cy="1524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76227592"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5pt,3.6pt" to="436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" strokecolor="black [3200]" strokeweight=".25pt">
                <v:shadow on="t" color="black" opacity="24903f" origin=",.5" offset="0,.55556mm"/>
              </v:line>
            </w:pict>
          </mc:Fallback>
        </mc:AlternateContent>
      </w:r>
    </w:p>
    <w:p w14:paraId="6AA93C2F" w14:textId="5DA9CDC9" w:rsidR="00EC33B2" w:rsidRPr="00EC33B2" w:rsidRDefault="00EC33B2" w:rsidP="00EC33B2">
      <w:pPr>
        <w:rPr>
          <w:rFonts w:ascii="Arial" w:eastAsia="Calibri" w:hAnsi="Arial"/>
          <w:b/>
          <w:szCs w:val="24"/>
        </w:rPr>
      </w:pPr>
      <w:r w:rsidRPr="00EC33B2">
        <w:rPr>
          <w:rFonts w:ascii="Arial" w:eastAsia="Calibri" w:hAnsi="Arial"/>
          <w:b/>
          <w:szCs w:val="24"/>
        </w:rPr>
        <w:t xml:space="preserve">Time allowed: </w:t>
      </w:r>
      <w:r>
        <w:rPr>
          <w:rFonts w:ascii="Arial" w:eastAsia="Calibri" w:hAnsi="Arial"/>
          <w:b/>
          <w:szCs w:val="24"/>
        </w:rPr>
        <w:t>24</w:t>
      </w:r>
      <w:r w:rsidRPr="00EC33B2">
        <w:rPr>
          <w:rFonts w:ascii="Arial" w:eastAsia="Calibri" w:hAnsi="Arial"/>
          <w:b/>
          <w:szCs w:val="24"/>
        </w:rPr>
        <w:t xml:space="preserve"> hours </w:t>
      </w:r>
    </w:p>
    <w:p w14:paraId="7976C67D" w14:textId="49411D4F" w:rsidR="00EC33B2" w:rsidRPr="00EC33B2" w:rsidRDefault="00EC33B2" w:rsidP="00EC33B2">
      <w:pPr>
        <w:rPr>
          <w:rFonts w:ascii="Arial" w:hAnsi="Arial" w:cs="Arial"/>
        </w:rPr>
      </w:pPr>
      <w:r w:rsidRPr="00EC33B2">
        <w:rPr>
          <w:rFonts w:ascii="Arial" w:hAnsi="Arial" w:cs="Arial"/>
        </w:rPr>
        <w:t xml:space="preserve">Please see your exam timetable or check on FASER for the deadline to upload your answer. </w:t>
      </w:r>
    </w:p>
    <w:p w14:paraId="5CA9AD6F" w14:textId="77777777" w:rsidR="00EC33B2" w:rsidRPr="00EC33B2" w:rsidRDefault="00EC33B2" w:rsidP="00EC33B2">
      <w:pPr>
        <w:spacing w:before="100" w:beforeAutospacing="1" w:after="100" w:afterAutospacing="1"/>
        <w:rPr>
          <w:rFonts w:ascii="Arial" w:eastAsia="Calibri" w:hAnsi="Arial" w:cs="Arial"/>
          <w:b/>
          <w:sz w:val="22"/>
          <w:szCs w:val="22"/>
          <w:lang w:eastAsia="en-GB"/>
        </w:rPr>
      </w:pPr>
      <w:r w:rsidRPr="00EC33B2">
        <w:rPr>
          <w:rFonts w:ascii="Arial" w:eastAsia="Calibri" w:hAnsi="Arial" w:cs="Arial"/>
          <w:b/>
          <w:i/>
          <w:iCs/>
          <w:sz w:val="22"/>
          <w:szCs w:val="22"/>
        </w:rPr>
        <w:t>The times shown on your timetable are in British Summer Time (BST). Please check online for a conversion to your local time if you will be undertaking your assessment outside the United Kingdom</w:t>
      </w:r>
    </w:p>
    <w:p w14:paraId="6E737A4E" w14:textId="77777777" w:rsidR="00EC33B2" w:rsidRPr="00EC33B2" w:rsidRDefault="00EC33B2" w:rsidP="00EC33B2">
      <w:pPr>
        <w:tabs>
          <w:tab w:val="left" w:pos="1152"/>
          <w:tab w:val="left" w:pos="2160"/>
          <w:tab w:val="right" w:pos="10080"/>
        </w:tabs>
        <w:spacing w:before="100" w:beforeAutospacing="1" w:after="100" w:afterAutospacing="1"/>
        <w:rPr>
          <w:rFonts w:ascii="Arial" w:hAnsi="Arial" w:cs="Arial"/>
          <w:sz w:val="22"/>
          <w:szCs w:val="22"/>
        </w:rPr>
      </w:pPr>
      <w:r w:rsidRPr="00EC33B2">
        <w:rPr>
          <w:rFonts w:ascii="Arial" w:hAnsi="Arial" w:cs="Arial"/>
          <w:b/>
          <w:sz w:val="22"/>
          <w:szCs w:val="22"/>
          <w:u w:val="single"/>
        </w:rPr>
        <w:t xml:space="preserve">Tables and formulae are provided in a separate document. Please download this from </w:t>
      </w:r>
      <w:proofErr w:type="spellStart"/>
      <w:r w:rsidRPr="00EC33B2">
        <w:rPr>
          <w:rFonts w:ascii="Arial" w:hAnsi="Arial" w:cs="Arial"/>
          <w:b/>
          <w:sz w:val="22"/>
          <w:szCs w:val="22"/>
          <w:u w:val="single"/>
        </w:rPr>
        <w:t>Faser</w:t>
      </w:r>
      <w:proofErr w:type="spellEnd"/>
      <w:r w:rsidRPr="00EC33B2">
        <w:rPr>
          <w:rFonts w:ascii="Arial" w:hAnsi="Arial" w:cs="Arial"/>
          <w:b/>
          <w:sz w:val="22"/>
          <w:szCs w:val="22"/>
          <w:u w:val="single"/>
        </w:rPr>
        <w:t>.</w:t>
      </w:r>
    </w:p>
    <w:p w14:paraId="5F2801F0" w14:textId="77777777" w:rsidR="00EC33B2" w:rsidRPr="00EC33B2" w:rsidRDefault="00EC33B2" w:rsidP="00EC33B2">
      <w:pPr>
        <w:tabs>
          <w:tab w:val="left" w:pos="1152"/>
          <w:tab w:val="left" w:pos="2160"/>
          <w:tab w:val="right" w:pos="10080"/>
        </w:tabs>
        <w:spacing w:before="100" w:beforeAutospacing="1" w:after="100" w:afterAutospacing="1"/>
        <w:rPr>
          <w:rFonts w:ascii="Arial" w:hAnsi="Arial" w:cs="Arial"/>
          <w:sz w:val="22"/>
          <w:szCs w:val="22"/>
        </w:rPr>
      </w:pPr>
      <w:r w:rsidRPr="00EC33B2">
        <w:rPr>
          <w:rFonts w:ascii="Arial" w:hAnsi="Arial" w:cs="Arial"/>
          <w:sz w:val="22"/>
          <w:szCs w:val="22"/>
        </w:rPr>
        <w:t xml:space="preserve">For determining </w:t>
      </w:r>
      <w:r w:rsidRPr="00EC33B2">
        <w:rPr>
          <w:rFonts w:ascii="Arial" w:hAnsi="Arial" w:cs="Arial"/>
          <w:b/>
          <w:i/>
          <w:sz w:val="22"/>
          <w:szCs w:val="22"/>
        </w:rPr>
        <w:t xml:space="preserve">statistical </w:t>
      </w:r>
      <w:proofErr w:type="gramStart"/>
      <w:r w:rsidRPr="00EC33B2">
        <w:rPr>
          <w:rFonts w:ascii="Arial" w:hAnsi="Arial" w:cs="Arial"/>
          <w:b/>
          <w:i/>
          <w:sz w:val="22"/>
          <w:szCs w:val="22"/>
        </w:rPr>
        <w:t>significance</w:t>
      </w:r>
      <w:proofErr w:type="gramEnd"/>
      <w:r w:rsidRPr="00EC33B2">
        <w:rPr>
          <w:rFonts w:ascii="Arial" w:hAnsi="Arial" w:cs="Arial"/>
          <w:sz w:val="22"/>
          <w:szCs w:val="22"/>
        </w:rPr>
        <w:t xml:space="preserve"> you should use a significance level of .05. </w:t>
      </w:r>
      <w:r w:rsidRPr="00EC33B2">
        <w:rPr>
          <w:rFonts w:ascii="Arial" w:hAnsi="Arial" w:cs="Arial"/>
          <w:sz w:val="22"/>
          <w:szCs w:val="22"/>
        </w:rPr>
        <w:br/>
        <w:t xml:space="preserve">Unless otherwise stated, your </w:t>
      </w:r>
      <w:r w:rsidRPr="00EC33B2">
        <w:rPr>
          <w:rFonts w:ascii="Arial" w:hAnsi="Arial" w:cs="Arial"/>
          <w:b/>
          <w:sz w:val="22"/>
          <w:szCs w:val="22"/>
        </w:rPr>
        <w:t>final answers</w:t>
      </w:r>
      <w:r w:rsidRPr="00EC33B2">
        <w:rPr>
          <w:rFonts w:ascii="Arial" w:hAnsi="Arial" w:cs="Arial"/>
          <w:sz w:val="22"/>
          <w:szCs w:val="22"/>
        </w:rPr>
        <w:t xml:space="preserve"> should be </w:t>
      </w:r>
      <w:r w:rsidRPr="00EC33B2">
        <w:rPr>
          <w:rFonts w:ascii="Arial" w:hAnsi="Arial" w:cs="Arial"/>
          <w:i/>
          <w:sz w:val="22"/>
          <w:szCs w:val="22"/>
        </w:rPr>
        <w:t>correct to three significant figures.</w:t>
      </w:r>
      <w:r w:rsidRPr="00EC33B2">
        <w:rPr>
          <w:rFonts w:ascii="Arial" w:hAnsi="Arial" w:cs="Arial"/>
          <w:sz w:val="22"/>
          <w:szCs w:val="22"/>
        </w:rPr>
        <w:t xml:space="preserve"> </w:t>
      </w:r>
      <w:r w:rsidRPr="00EC33B2">
        <w:rPr>
          <w:rFonts w:ascii="Arial" w:hAnsi="Arial" w:cs="Arial"/>
          <w:sz w:val="22"/>
          <w:szCs w:val="22"/>
        </w:rPr>
        <w:br/>
        <w:t xml:space="preserve">Whenever you are asked to give the name of a test or procedure, please give the </w:t>
      </w:r>
      <w:r w:rsidRPr="00EC33B2">
        <w:rPr>
          <w:rFonts w:ascii="Arial" w:hAnsi="Arial" w:cs="Arial"/>
          <w:b/>
          <w:sz w:val="22"/>
          <w:szCs w:val="22"/>
        </w:rPr>
        <w:t xml:space="preserve">full name </w:t>
      </w:r>
      <w:r w:rsidRPr="00EC33B2">
        <w:rPr>
          <w:rFonts w:ascii="Arial" w:hAnsi="Arial" w:cs="Arial"/>
          <w:sz w:val="22"/>
          <w:szCs w:val="22"/>
        </w:rPr>
        <w:t xml:space="preserve">(e.g., “independent samples </w:t>
      </w:r>
      <w:r w:rsidRPr="00EC33B2">
        <w:rPr>
          <w:rFonts w:ascii="Arial" w:hAnsi="Arial" w:cs="Arial"/>
          <w:i/>
          <w:sz w:val="22"/>
          <w:szCs w:val="22"/>
        </w:rPr>
        <w:t>t</w:t>
      </w:r>
      <w:r w:rsidRPr="00EC33B2">
        <w:rPr>
          <w:rFonts w:ascii="Arial" w:hAnsi="Arial" w:cs="Arial"/>
          <w:sz w:val="22"/>
          <w:szCs w:val="22"/>
        </w:rPr>
        <w:t>-test” rather than “</w:t>
      </w:r>
      <w:r w:rsidRPr="00EC33B2">
        <w:rPr>
          <w:rFonts w:ascii="Arial" w:hAnsi="Arial" w:cs="Arial"/>
          <w:i/>
          <w:sz w:val="22"/>
          <w:szCs w:val="22"/>
        </w:rPr>
        <w:t>t</w:t>
      </w:r>
      <w:r w:rsidRPr="00EC33B2">
        <w:rPr>
          <w:rFonts w:ascii="Arial" w:hAnsi="Arial" w:cs="Arial"/>
          <w:sz w:val="22"/>
          <w:szCs w:val="22"/>
        </w:rPr>
        <w:t>-test”).</w:t>
      </w:r>
    </w:p>
    <w:p w14:paraId="1CDF3AEB" w14:textId="77777777" w:rsidR="00EC33B2" w:rsidRPr="00EC33B2" w:rsidRDefault="00EC33B2" w:rsidP="00EC33B2">
      <w:pPr>
        <w:tabs>
          <w:tab w:val="left" w:pos="1152"/>
          <w:tab w:val="left" w:pos="2160"/>
          <w:tab w:val="right" w:pos="10080"/>
        </w:tabs>
        <w:spacing w:before="100" w:beforeAutospacing="1" w:after="100" w:afterAutospacing="1"/>
        <w:rPr>
          <w:rFonts w:ascii="Arial" w:hAnsi="Arial" w:cs="Arial"/>
          <w:b/>
          <w:sz w:val="22"/>
          <w:szCs w:val="22"/>
        </w:rPr>
      </w:pPr>
      <w:r w:rsidRPr="00EC33B2">
        <w:rPr>
          <w:rFonts w:ascii="Arial" w:hAnsi="Arial" w:cs="Arial"/>
          <w:b/>
          <w:sz w:val="22"/>
          <w:szCs w:val="22"/>
        </w:rPr>
        <w:t>Candidates should answer ALL questions.</w:t>
      </w:r>
    </w:p>
    <w:p w14:paraId="3AE3FDF9" w14:textId="77777777" w:rsidR="00EC33B2" w:rsidRPr="00EC33B2" w:rsidRDefault="00EC33B2" w:rsidP="00EC33B2">
      <w:pPr>
        <w:tabs>
          <w:tab w:val="left" w:pos="1152"/>
          <w:tab w:val="left" w:pos="2160"/>
          <w:tab w:val="right" w:pos="10080"/>
        </w:tabs>
        <w:spacing w:before="100" w:beforeAutospacing="1" w:after="100" w:afterAutospacing="1"/>
        <w:rPr>
          <w:rFonts w:ascii="Arial" w:hAnsi="Arial" w:cs="Arial"/>
          <w:sz w:val="22"/>
          <w:szCs w:val="22"/>
        </w:rPr>
      </w:pPr>
      <w:r w:rsidRPr="00EC33B2">
        <w:rPr>
          <w:rFonts w:ascii="Arial" w:hAnsi="Arial" w:cs="Arial"/>
          <w:b/>
          <w:bCs/>
          <w:sz w:val="22"/>
          <w:szCs w:val="22"/>
        </w:rPr>
        <w:t xml:space="preserve">You </w:t>
      </w:r>
      <w:r w:rsidRPr="00EC33B2">
        <w:rPr>
          <w:rFonts w:ascii="Arial" w:hAnsi="Arial" w:cs="Arial"/>
          <w:b/>
          <w:bCs/>
          <w:sz w:val="22"/>
          <w:szCs w:val="22"/>
          <w:u w:val="single"/>
        </w:rPr>
        <w:t>must show your workings</w:t>
      </w:r>
      <w:r w:rsidRPr="00EC33B2">
        <w:rPr>
          <w:rFonts w:ascii="Arial" w:hAnsi="Arial" w:cs="Arial"/>
          <w:b/>
          <w:bCs/>
          <w:sz w:val="22"/>
          <w:szCs w:val="22"/>
        </w:rPr>
        <w:t xml:space="preserve"> and the stages you have gone through for all calculations, where indicated, to get full marks. Space is available on the answer sheet for this. Where a question asks you to choose between different options, you may highlight or put an “X” next to your chosen answer.</w:t>
      </w:r>
    </w:p>
    <w:p w14:paraId="57930090" w14:textId="77777777" w:rsidR="00EC33B2" w:rsidRPr="00EC33B2" w:rsidRDefault="00EC33B2" w:rsidP="00EC33B2">
      <w:pPr>
        <w:tabs>
          <w:tab w:val="left" w:pos="1152"/>
          <w:tab w:val="left" w:pos="2160"/>
          <w:tab w:val="right" w:pos="10080"/>
        </w:tabs>
        <w:spacing w:before="100" w:beforeAutospacing="1" w:after="100" w:afterAutospacing="1"/>
        <w:rPr>
          <w:rFonts w:ascii="Arial" w:hAnsi="Arial" w:cs="Arial"/>
          <w:sz w:val="22"/>
          <w:szCs w:val="22"/>
        </w:rPr>
      </w:pPr>
      <w:r w:rsidRPr="00EC33B2">
        <w:rPr>
          <w:rFonts w:ascii="Arial" w:hAnsi="Arial" w:cs="Arial"/>
          <w:sz w:val="22"/>
          <w:szCs w:val="22"/>
        </w:rPr>
        <w:t xml:space="preserve">The marks available for each question are shown in square brackets. </w:t>
      </w:r>
    </w:p>
    <w:p w14:paraId="3D897C9D" w14:textId="77777777" w:rsidR="00EC33B2" w:rsidRPr="00EC33B2" w:rsidRDefault="00EC33B2" w:rsidP="00EC33B2">
      <w:pPr>
        <w:shd w:val="clear" w:color="auto" w:fill="FFFFFF"/>
        <w:spacing w:after="150"/>
        <w:rPr>
          <w:rFonts w:ascii="Arial" w:eastAsia="Calibri" w:hAnsi="Arial" w:cs="Arial"/>
          <w:color w:val="333333"/>
          <w:sz w:val="22"/>
          <w:szCs w:val="22"/>
          <w:u w:val="single"/>
          <w:lang w:eastAsia="en-GB"/>
        </w:rPr>
      </w:pPr>
      <w:r w:rsidRPr="00EC33B2">
        <w:rPr>
          <w:rFonts w:ascii="Arial" w:eastAsia="Calibri" w:hAnsi="Arial" w:cs="Arial"/>
          <w:b/>
          <w:bCs/>
          <w:color w:val="333333"/>
          <w:sz w:val="22"/>
          <w:szCs w:val="22"/>
          <w:u w:val="single"/>
          <w:lang w:eastAsia="en-GB"/>
        </w:rPr>
        <w:t>About this exam</w:t>
      </w:r>
    </w:p>
    <w:p w14:paraId="5E7E66E1" w14:textId="0FC3260B" w:rsidR="00EC33B2" w:rsidRPr="004F7938" w:rsidRDefault="00EC33B2" w:rsidP="00EC33B2">
      <w:pPr>
        <w:numPr>
          <w:ilvl w:val="0"/>
          <w:numId w:val="4"/>
        </w:numPr>
        <w:shd w:val="clear" w:color="auto" w:fill="FFFFFF"/>
        <w:tabs>
          <w:tab w:val="clear" w:pos="360"/>
          <w:tab w:val="num" w:pos="720"/>
        </w:tabs>
        <w:spacing w:before="100" w:beforeAutospacing="1" w:after="100" w:afterAutospacing="1"/>
        <w:rPr>
          <w:rFonts w:ascii="Arial" w:eastAsia="Calibri" w:hAnsi="Arial" w:cs="Arial"/>
          <w:color w:val="333333"/>
          <w:sz w:val="18"/>
          <w:szCs w:val="18"/>
          <w:lang w:eastAsia="en-GB"/>
        </w:rPr>
      </w:pPr>
      <w:r w:rsidRPr="004F7938">
        <w:rPr>
          <w:rFonts w:ascii="Arial" w:eastAsia="Calibri" w:hAnsi="Arial" w:cs="Arial"/>
          <w:b/>
          <w:bCs/>
          <w:color w:val="333333"/>
          <w:sz w:val="18"/>
          <w:szCs w:val="18"/>
          <w:lang w:eastAsia="en-GB"/>
        </w:rPr>
        <w:t xml:space="preserve">You have </w:t>
      </w:r>
      <w:r>
        <w:rPr>
          <w:rFonts w:ascii="Arial" w:eastAsia="Calibri" w:hAnsi="Arial" w:cs="Arial"/>
          <w:b/>
          <w:bCs/>
          <w:color w:val="333333"/>
          <w:sz w:val="18"/>
          <w:szCs w:val="18"/>
          <w:lang w:eastAsia="en-GB"/>
        </w:rPr>
        <w:t>24</w:t>
      </w:r>
      <w:r w:rsidRPr="004F7938">
        <w:rPr>
          <w:rFonts w:ascii="Arial" w:eastAsia="Calibri" w:hAnsi="Arial" w:cs="Arial"/>
          <w:b/>
          <w:bCs/>
          <w:color w:val="333333"/>
          <w:sz w:val="18"/>
          <w:szCs w:val="18"/>
          <w:lang w:eastAsia="en-GB"/>
        </w:rPr>
        <w:t xml:space="preserve"> hours to complete this exam</w:t>
      </w:r>
      <w:r w:rsidRPr="004F7938">
        <w:rPr>
          <w:rFonts w:ascii="Arial" w:eastAsia="Calibri" w:hAnsi="Arial" w:cs="Arial"/>
          <w:color w:val="333333"/>
          <w:sz w:val="18"/>
          <w:szCs w:val="18"/>
          <w:lang w:eastAsia="en-GB"/>
        </w:rPr>
        <w:t xml:space="preserve"> and you can submit at any time during the </w:t>
      </w:r>
      <w:r w:rsidR="004C1E4B">
        <w:rPr>
          <w:rFonts w:ascii="Arial" w:eastAsia="Calibri" w:hAnsi="Arial" w:cs="Arial"/>
          <w:color w:val="333333"/>
          <w:sz w:val="18"/>
          <w:szCs w:val="18"/>
          <w:lang w:eastAsia="en-GB"/>
        </w:rPr>
        <w:t>24</w:t>
      </w:r>
      <w:r w:rsidRPr="004F7938">
        <w:rPr>
          <w:rFonts w:ascii="Arial" w:eastAsia="Calibri" w:hAnsi="Arial" w:cs="Arial"/>
          <w:color w:val="333333"/>
          <w:sz w:val="18"/>
          <w:szCs w:val="18"/>
          <w:lang w:eastAsia="en-GB"/>
        </w:rPr>
        <w:t xml:space="preserve"> hours. This extended time period gives you the flexibility to work on your exam at a time that suits you. </w:t>
      </w:r>
    </w:p>
    <w:p w14:paraId="323DA965" w14:textId="77777777" w:rsidR="00EC33B2" w:rsidRPr="004F7938" w:rsidRDefault="00EC33B2" w:rsidP="00EC33B2">
      <w:pPr>
        <w:numPr>
          <w:ilvl w:val="0"/>
          <w:numId w:val="4"/>
        </w:numPr>
        <w:shd w:val="clear" w:color="auto" w:fill="FFFFFF"/>
        <w:tabs>
          <w:tab w:val="clear" w:pos="360"/>
          <w:tab w:val="num" w:pos="720"/>
        </w:tabs>
        <w:spacing w:before="100" w:beforeAutospacing="1" w:after="100" w:afterAutospacing="1"/>
        <w:rPr>
          <w:rFonts w:ascii="Arial" w:eastAsia="Calibri" w:hAnsi="Arial" w:cs="Arial"/>
          <w:color w:val="333333"/>
          <w:sz w:val="18"/>
          <w:szCs w:val="18"/>
          <w:lang w:eastAsia="en-GB"/>
        </w:rPr>
      </w:pPr>
      <w:r w:rsidRPr="004F7938">
        <w:rPr>
          <w:rFonts w:ascii="Arial" w:eastAsia="Calibri" w:hAnsi="Arial" w:cs="Arial"/>
          <w:b/>
          <w:bCs/>
          <w:color w:val="333333"/>
          <w:sz w:val="18"/>
          <w:szCs w:val="18"/>
          <w:lang w:eastAsia="en-GB"/>
        </w:rPr>
        <w:t>You are not expected to spend all this time on the exam</w:t>
      </w:r>
      <w:r w:rsidRPr="004F7938">
        <w:rPr>
          <w:rFonts w:ascii="Arial" w:eastAsia="Calibri" w:hAnsi="Arial" w:cs="Arial"/>
          <w:color w:val="333333"/>
          <w:sz w:val="18"/>
          <w:szCs w:val="18"/>
          <w:lang w:eastAsia="en-GB"/>
        </w:rPr>
        <w:t xml:space="preserve">. </w:t>
      </w:r>
    </w:p>
    <w:p w14:paraId="02985180" w14:textId="77777777" w:rsidR="00EC33B2" w:rsidRPr="004F7938" w:rsidRDefault="00EC33B2" w:rsidP="00EC33B2">
      <w:pPr>
        <w:numPr>
          <w:ilvl w:val="0"/>
          <w:numId w:val="4"/>
        </w:numPr>
        <w:shd w:val="clear" w:color="auto" w:fill="FFFFFF"/>
        <w:tabs>
          <w:tab w:val="clear" w:pos="360"/>
          <w:tab w:val="num" w:pos="720"/>
        </w:tabs>
        <w:spacing w:before="100" w:beforeAutospacing="1" w:after="100" w:afterAutospacing="1"/>
        <w:rPr>
          <w:rFonts w:ascii="Arial" w:eastAsia="Calibri" w:hAnsi="Arial" w:cs="Arial"/>
          <w:b/>
          <w:color w:val="333333"/>
          <w:sz w:val="18"/>
          <w:szCs w:val="18"/>
          <w:lang w:eastAsia="en-GB"/>
        </w:rPr>
      </w:pPr>
      <w:r w:rsidRPr="004F7938">
        <w:rPr>
          <w:rFonts w:ascii="Arial" w:eastAsia="Calibri" w:hAnsi="Arial" w:cs="Arial"/>
          <w:b/>
          <w:color w:val="333333"/>
          <w:sz w:val="18"/>
          <w:szCs w:val="18"/>
          <w:lang w:eastAsia="en-GB"/>
        </w:rPr>
        <w:t xml:space="preserve">The time allocated for this assessment includes time for you to download this question and answer paper and to upload your question and answers paper to FASER.  </w:t>
      </w:r>
    </w:p>
    <w:p w14:paraId="287B4BC1" w14:textId="77777777" w:rsidR="00EC33B2" w:rsidRPr="004F7938" w:rsidRDefault="00EC33B2" w:rsidP="00EC33B2">
      <w:pPr>
        <w:numPr>
          <w:ilvl w:val="0"/>
          <w:numId w:val="4"/>
        </w:numPr>
        <w:shd w:val="clear" w:color="auto" w:fill="FFFFFF"/>
        <w:tabs>
          <w:tab w:val="clear" w:pos="360"/>
          <w:tab w:val="num" w:pos="720"/>
        </w:tabs>
        <w:spacing w:before="100" w:beforeAutospacing="1" w:after="100" w:afterAutospacing="1"/>
        <w:rPr>
          <w:rFonts w:ascii="Arial" w:eastAsia="Calibri" w:hAnsi="Arial" w:cs="Arial"/>
          <w:color w:val="333333"/>
          <w:sz w:val="18"/>
          <w:szCs w:val="18"/>
          <w:lang w:eastAsia="en-GB"/>
        </w:rPr>
      </w:pPr>
      <w:r w:rsidRPr="004F7938">
        <w:rPr>
          <w:rFonts w:ascii="Arial" w:eastAsia="Calibri" w:hAnsi="Arial" w:cs="Arial"/>
          <w:b/>
          <w:bCs/>
          <w:color w:val="333333"/>
          <w:sz w:val="18"/>
          <w:szCs w:val="18"/>
          <w:lang w:eastAsia="en-GB"/>
        </w:rPr>
        <w:t>You must submit by the deadline</w:t>
      </w:r>
      <w:r w:rsidRPr="004F7938">
        <w:rPr>
          <w:rFonts w:ascii="Arial" w:eastAsia="Calibri" w:hAnsi="Arial" w:cs="Arial"/>
          <w:color w:val="333333"/>
          <w:sz w:val="18"/>
          <w:szCs w:val="18"/>
          <w:lang w:eastAsia="en-GB"/>
        </w:rPr>
        <w:t>. Please give yourself ample time before the deadline to submit your exam to avoid any potential problems.</w:t>
      </w:r>
    </w:p>
    <w:p w14:paraId="1D16040F" w14:textId="77777777" w:rsidR="00EC33B2" w:rsidRPr="004F7938" w:rsidRDefault="00EC33B2" w:rsidP="00EC33B2">
      <w:pPr>
        <w:numPr>
          <w:ilvl w:val="0"/>
          <w:numId w:val="4"/>
        </w:numPr>
        <w:shd w:val="clear" w:color="auto" w:fill="FFFFFF"/>
        <w:tabs>
          <w:tab w:val="clear" w:pos="360"/>
          <w:tab w:val="num" w:pos="720"/>
        </w:tabs>
        <w:spacing w:before="100" w:beforeAutospacing="1" w:after="100" w:afterAutospacing="1"/>
        <w:rPr>
          <w:rFonts w:ascii="Arial" w:eastAsia="Calibri" w:hAnsi="Arial" w:cs="Arial"/>
          <w:color w:val="333333"/>
          <w:sz w:val="18"/>
          <w:szCs w:val="18"/>
          <w:lang w:eastAsia="en-GB"/>
        </w:rPr>
      </w:pPr>
      <w:r w:rsidRPr="004F7938">
        <w:rPr>
          <w:rFonts w:ascii="Arial" w:eastAsia="Calibri" w:hAnsi="Arial" w:cs="Arial"/>
          <w:b/>
          <w:color w:val="333333"/>
          <w:sz w:val="18"/>
          <w:szCs w:val="18"/>
          <w:lang w:eastAsia="en-GB"/>
        </w:rPr>
        <w:t>Please allow at least 30 minutes within your exam time to upload your work</w:t>
      </w:r>
      <w:r w:rsidRPr="004F7938">
        <w:rPr>
          <w:rFonts w:ascii="Arial" w:eastAsia="Calibri" w:hAnsi="Arial" w:cs="Arial"/>
          <w:color w:val="333333"/>
          <w:sz w:val="18"/>
          <w:szCs w:val="18"/>
          <w:lang w:eastAsia="en-GB"/>
        </w:rPr>
        <w:t>. Once you have completed the assessment do not leave it to the last minute to upload.</w:t>
      </w:r>
    </w:p>
    <w:p w14:paraId="70A66EDD" w14:textId="77777777" w:rsidR="00EC33B2" w:rsidRPr="004F7938" w:rsidRDefault="00EC33B2" w:rsidP="00EC33B2">
      <w:pPr>
        <w:numPr>
          <w:ilvl w:val="0"/>
          <w:numId w:val="4"/>
        </w:numPr>
        <w:shd w:val="clear" w:color="auto" w:fill="FFFFFF"/>
        <w:tabs>
          <w:tab w:val="clear" w:pos="360"/>
          <w:tab w:val="num" w:pos="720"/>
        </w:tabs>
        <w:spacing w:before="100" w:beforeAutospacing="1" w:after="100" w:afterAutospacing="1"/>
        <w:rPr>
          <w:rFonts w:ascii="Arial" w:eastAsia="Calibri" w:hAnsi="Arial" w:cs="Arial"/>
          <w:color w:val="333333"/>
          <w:sz w:val="18"/>
          <w:szCs w:val="18"/>
          <w:lang w:eastAsia="en-GB"/>
        </w:rPr>
      </w:pPr>
      <w:r w:rsidRPr="004F7938">
        <w:rPr>
          <w:rFonts w:ascii="Arial" w:eastAsia="Calibri" w:hAnsi="Arial" w:cs="Arial"/>
          <w:b/>
          <w:color w:val="333333"/>
          <w:sz w:val="18"/>
          <w:szCs w:val="18"/>
          <w:lang w:eastAsia="en-GB"/>
        </w:rPr>
        <w:t>Please save your work throughout the examination to avoid losing your work</w:t>
      </w:r>
      <w:r w:rsidRPr="004F7938">
        <w:rPr>
          <w:rFonts w:ascii="Arial" w:eastAsia="Calibri" w:hAnsi="Arial" w:cs="Arial"/>
          <w:color w:val="333333"/>
          <w:sz w:val="18"/>
          <w:szCs w:val="18"/>
          <w:lang w:eastAsia="en-GB"/>
        </w:rPr>
        <w:t>.</w:t>
      </w:r>
    </w:p>
    <w:p w14:paraId="3BF81610" w14:textId="77777777" w:rsidR="00EC33B2" w:rsidRPr="004F7938" w:rsidRDefault="00EC33B2" w:rsidP="00EC33B2">
      <w:pPr>
        <w:numPr>
          <w:ilvl w:val="0"/>
          <w:numId w:val="4"/>
        </w:numPr>
        <w:shd w:val="clear" w:color="auto" w:fill="FFFFFF"/>
        <w:tabs>
          <w:tab w:val="clear" w:pos="360"/>
          <w:tab w:val="num" w:pos="720"/>
        </w:tabs>
        <w:spacing w:before="100" w:beforeAutospacing="1" w:after="100" w:afterAutospacing="1"/>
        <w:rPr>
          <w:rFonts w:ascii="Arial" w:eastAsia="Calibri" w:hAnsi="Arial" w:cs="Arial"/>
          <w:color w:val="333333"/>
          <w:sz w:val="18"/>
          <w:szCs w:val="18"/>
          <w:lang w:eastAsia="en-GB"/>
        </w:rPr>
      </w:pPr>
      <w:r w:rsidRPr="004F7938">
        <w:rPr>
          <w:rFonts w:ascii="Arial" w:eastAsia="Calibri" w:hAnsi="Arial" w:cs="Arial"/>
          <w:b/>
          <w:color w:val="333333"/>
          <w:sz w:val="18"/>
          <w:szCs w:val="18"/>
          <w:lang w:eastAsia="en-GB"/>
        </w:rPr>
        <w:t>Please do not communicate with any other candidate in any way during this assessment</w:t>
      </w:r>
      <w:r w:rsidRPr="004F7938">
        <w:rPr>
          <w:rFonts w:ascii="Arial" w:eastAsia="Calibri" w:hAnsi="Arial" w:cs="Arial"/>
          <w:color w:val="333333"/>
          <w:sz w:val="18"/>
          <w:szCs w:val="18"/>
          <w:lang w:eastAsia="en-GB"/>
        </w:rPr>
        <w:t>.  Your response must be your own work.  Procedures are in place to detect plagiarism and collusion.</w:t>
      </w:r>
    </w:p>
    <w:p w14:paraId="37732E5E" w14:textId="77777777" w:rsidR="00EC33B2" w:rsidRPr="004F7938" w:rsidRDefault="00EC33B2" w:rsidP="00EC33B2">
      <w:pPr>
        <w:shd w:val="clear" w:color="auto" w:fill="FFFFFF"/>
        <w:spacing w:after="150"/>
        <w:rPr>
          <w:rFonts w:ascii="Arial" w:eastAsia="Calibri" w:hAnsi="Arial" w:cs="Arial"/>
          <w:color w:val="333333"/>
          <w:sz w:val="18"/>
          <w:szCs w:val="18"/>
          <w:u w:val="single"/>
          <w:lang w:eastAsia="en-GB"/>
        </w:rPr>
      </w:pPr>
      <w:r w:rsidRPr="004F7938">
        <w:rPr>
          <w:rFonts w:ascii="Arial" w:eastAsia="Calibri" w:hAnsi="Arial" w:cs="Arial"/>
          <w:b/>
          <w:bCs/>
          <w:color w:val="333333"/>
          <w:sz w:val="18"/>
          <w:szCs w:val="18"/>
          <w:u w:val="single"/>
          <w:lang w:eastAsia="en-GB"/>
        </w:rPr>
        <w:t>If you need help</w:t>
      </w:r>
    </w:p>
    <w:tbl>
      <w:tblPr>
        <w:tblStyle w:val="TableGridLight1"/>
        <w:tblW w:w="0" w:type="auto"/>
        <w:tblLook w:val="04A0" w:firstRow="1" w:lastRow="0" w:firstColumn="1" w:lastColumn="0" w:noHBand="0" w:noVBand="1"/>
      </w:tblPr>
      <w:tblGrid>
        <w:gridCol w:w="2122"/>
        <w:gridCol w:w="8334"/>
      </w:tblGrid>
      <w:tr w:rsidR="00EC33B2" w:rsidRPr="004F7938" w14:paraId="5650DE4C" w14:textId="77777777" w:rsidTr="00EC33B2">
        <w:tc>
          <w:tcPr>
            <w:tcW w:w="10456" w:type="dxa"/>
            <w:gridSpan w:val="2"/>
            <w:hideMark/>
          </w:tcPr>
          <w:p w14:paraId="58C69BB9" w14:textId="77777777" w:rsidR="00EC33B2" w:rsidRPr="004F7938" w:rsidRDefault="00EC33B2" w:rsidP="00EC33B2">
            <w:pPr>
              <w:rPr>
                <w:rFonts w:ascii="Arial" w:hAnsi="Arial" w:cs="Arial"/>
                <w:b/>
                <w:bCs/>
                <w:sz w:val="18"/>
                <w:szCs w:val="18"/>
              </w:rPr>
            </w:pPr>
            <w:r w:rsidRPr="004F7938">
              <w:rPr>
                <w:rFonts w:ascii="Arial" w:hAnsi="Arial" w:cs="Arial"/>
                <w:b/>
                <w:bCs/>
                <w:sz w:val="18"/>
                <w:szCs w:val="18"/>
              </w:rPr>
              <w:t>Student contacts for all queries, including technical ones</w:t>
            </w:r>
          </w:p>
        </w:tc>
      </w:tr>
      <w:tr w:rsidR="00EC33B2" w:rsidRPr="004F7938" w14:paraId="26B362D6" w14:textId="77777777" w:rsidTr="00EC33B2">
        <w:tc>
          <w:tcPr>
            <w:tcW w:w="2122" w:type="dxa"/>
            <w:hideMark/>
          </w:tcPr>
          <w:p w14:paraId="776CFE7F" w14:textId="77777777" w:rsidR="00EC33B2" w:rsidRPr="004F7938" w:rsidRDefault="00EC33B2" w:rsidP="00EC33B2">
            <w:pPr>
              <w:rPr>
                <w:rFonts w:ascii="Arial" w:hAnsi="Arial" w:cs="Arial"/>
                <w:sz w:val="18"/>
                <w:szCs w:val="18"/>
              </w:rPr>
            </w:pPr>
            <w:r w:rsidRPr="004F7938">
              <w:rPr>
                <w:rFonts w:ascii="Arial" w:hAnsi="Arial" w:cs="Arial"/>
                <w:sz w:val="18"/>
                <w:szCs w:val="18"/>
              </w:rPr>
              <w:t>Live Chat (preferred)</w:t>
            </w:r>
          </w:p>
        </w:tc>
        <w:tc>
          <w:tcPr>
            <w:tcW w:w="8334" w:type="dxa"/>
            <w:hideMark/>
          </w:tcPr>
          <w:p w14:paraId="2B6C35C4" w14:textId="77777777" w:rsidR="00EC33B2" w:rsidRPr="004F7938" w:rsidRDefault="00EC33B2" w:rsidP="00EC33B2">
            <w:pPr>
              <w:numPr>
                <w:ilvl w:val="0"/>
                <w:numId w:val="5"/>
              </w:numPr>
              <w:contextualSpacing/>
              <w:rPr>
                <w:rFonts w:ascii="Arial" w:hAnsi="Arial" w:cs="Arial"/>
                <w:color w:val="333333"/>
                <w:sz w:val="18"/>
                <w:szCs w:val="18"/>
                <w:lang w:eastAsia="en-GB"/>
              </w:rPr>
            </w:pPr>
            <w:r w:rsidRPr="004F7938">
              <w:rPr>
                <w:rFonts w:ascii="Arial" w:hAnsi="Arial" w:cs="Arial"/>
                <w:sz w:val="18"/>
                <w:szCs w:val="18"/>
              </w:rPr>
              <w:t xml:space="preserve">Within FASER, Moodle, QMP and </w:t>
            </w:r>
            <w:hyperlink r:id="rId8" w:history="1">
              <w:r w:rsidRPr="004F7938">
                <w:rPr>
                  <w:rFonts w:ascii="Arial" w:hAnsi="Arial" w:cs="Arial"/>
                  <w:sz w:val="18"/>
                  <w:szCs w:val="18"/>
                  <w:u w:val="single"/>
                </w:rPr>
                <w:t>www.exams.chat</w:t>
              </w:r>
            </w:hyperlink>
            <w:r w:rsidRPr="004F7938">
              <w:rPr>
                <w:rFonts w:ascii="Arial" w:hAnsi="Arial" w:cs="Arial"/>
                <w:sz w:val="18"/>
                <w:szCs w:val="18"/>
              </w:rPr>
              <w:t xml:space="preserve"> </w:t>
            </w:r>
          </w:p>
          <w:p w14:paraId="71575BC5" w14:textId="77777777" w:rsidR="00EC33B2" w:rsidRPr="004F7938" w:rsidRDefault="00EC33B2" w:rsidP="00EC33B2">
            <w:pPr>
              <w:numPr>
                <w:ilvl w:val="0"/>
                <w:numId w:val="5"/>
              </w:numPr>
              <w:contextualSpacing/>
              <w:rPr>
                <w:rFonts w:ascii="Arial" w:hAnsi="Arial" w:cs="Arial"/>
                <w:color w:val="333333"/>
                <w:sz w:val="18"/>
                <w:szCs w:val="18"/>
                <w:lang w:eastAsia="en-GB"/>
              </w:rPr>
            </w:pPr>
            <w:r w:rsidRPr="004F7938">
              <w:rPr>
                <w:rFonts w:ascii="Arial" w:hAnsi="Arial" w:cs="Arial"/>
                <w:color w:val="333333"/>
                <w:sz w:val="18"/>
                <w:szCs w:val="18"/>
                <w:lang w:eastAsia="en-GB"/>
              </w:rPr>
              <w:t>For technical help, for example trouble downloading or submitting the exam, choose </w:t>
            </w:r>
            <w:r w:rsidRPr="004F7938">
              <w:rPr>
                <w:rFonts w:ascii="Arial" w:hAnsi="Arial" w:cs="Arial"/>
                <w:b/>
                <w:bCs/>
                <w:color w:val="333333"/>
                <w:sz w:val="18"/>
                <w:szCs w:val="18"/>
                <w:lang w:eastAsia="en-GB"/>
              </w:rPr>
              <w:t>FASER exam support</w:t>
            </w:r>
            <w:r w:rsidRPr="004F7938">
              <w:rPr>
                <w:rFonts w:ascii="Arial" w:hAnsi="Arial" w:cs="Arial"/>
                <w:color w:val="333333"/>
                <w:sz w:val="18"/>
                <w:szCs w:val="18"/>
                <w:lang w:eastAsia="en-GB"/>
              </w:rPr>
              <w:t>.</w:t>
            </w:r>
          </w:p>
          <w:p w14:paraId="3F687DEA" w14:textId="77777777" w:rsidR="00EC33B2" w:rsidRPr="004F7938" w:rsidRDefault="00EC33B2" w:rsidP="00EC33B2">
            <w:pPr>
              <w:numPr>
                <w:ilvl w:val="0"/>
                <w:numId w:val="5"/>
              </w:numPr>
              <w:contextualSpacing/>
              <w:rPr>
                <w:rFonts w:ascii="Arial" w:hAnsi="Arial" w:cs="Arial"/>
                <w:sz w:val="18"/>
                <w:szCs w:val="18"/>
              </w:rPr>
            </w:pPr>
            <w:r w:rsidRPr="004F7938">
              <w:rPr>
                <w:rFonts w:ascii="Arial" w:hAnsi="Arial" w:cs="Arial"/>
                <w:color w:val="333333"/>
                <w:sz w:val="18"/>
                <w:szCs w:val="18"/>
                <w:lang w:eastAsia="en-GB"/>
              </w:rPr>
              <w:t>For questions about the exam choose </w:t>
            </w:r>
            <w:r w:rsidRPr="004F7938">
              <w:rPr>
                <w:rFonts w:ascii="Arial" w:hAnsi="Arial" w:cs="Arial"/>
                <w:b/>
                <w:bCs/>
                <w:color w:val="333333"/>
                <w:sz w:val="18"/>
                <w:szCs w:val="18"/>
                <w:lang w:eastAsia="en-GB"/>
              </w:rPr>
              <w:t>Exams Office</w:t>
            </w:r>
            <w:r w:rsidRPr="004F7938">
              <w:rPr>
                <w:rFonts w:ascii="Arial" w:hAnsi="Arial" w:cs="Arial"/>
                <w:color w:val="333333"/>
                <w:sz w:val="18"/>
                <w:szCs w:val="18"/>
                <w:lang w:eastAsia="en-GB"/>
              </w:rPr>
              <w:t>.</w:t>
            </w:r>
          </w:p>
        </w:tc>
      </w:tr>
      <w:tr w:rsidR="00EC33B2" w:rsidRPr="004F7938" w14:paraId="0CA90F65" w14:textId="77777777" w:rsidTr="00EC33B2">
        <w:tc>
          <w:tcPr>
            <w:tcW w:w="2122" w:type="dxa"/>
            <w:hideMark/>
          </w:tcPr>
          <w:p w14:paraId="4AE363A3" w14:textId="77777777" w:rsidR="00EC33B2" w:rsidRPr="004F7938" w:rsidRDefault="00EC33B2" w:rsidP="00EC33B2">
            <w:pPr>
              <w:rPr>
                <w:rFonts w:ascii="Arial" w:hAnsi="Arial" w:cs="Arial"/>
                <w:sz w:val="18"/>
                <w:szCs w:val="18"/>
              </w:rPr>
            </w:pPr>
            <w:r w:rsidRPr="004F7938">
              <w:rPr>
                <w:rFonts w:ascii="Arial" w:hAnsi="Arial" w:cs="Arial"/>
                <w:sz w:val="18"/>
                <w:szCs w:val="18"/>
              </w:rPr>
              <w:t>Telephone</w:t>
            </w:r>
          </w:p>
        </w:tc>
        <w:tc>
          <w:tcPr>
            <w:tcW w:w="8334" w:type="dxa"/>
            <w:hideMark/>
          </w:tcPr>
          <w:p w14:paraId="10725163" w14:textId="77777777" w:rsidR="00EC33B2" w:rsidRPr="004F7938" w:rsidRDefault="00EC33B2" w:rsidP="00EC33B2">
            <w:pPr>
              <w:rPr>
                <w:rFonts w:ascii="Arial" w:hAnsi="Arial" w:cs="Arial"/>
                <w:sz w:val="18"/>
                <w:szCs w:val="18"/>
              </w:rPr>
            </w:pPr>
            <w:r w:rsidRPr="004F7938">
              <w:rPr>
                <w:rFonts w:ascii="Arial" w:hAnsi="Arial" w:cs="Arial"/>
                <w:sz w:val="18"/>
                <w:szCs w:val="18"/>
              </w:rPr>
              <w:t>+44 (0)1206 873926</w:t>
            </w:r>
          </w:p>
        </w:tc>
      </w:tr>
      <w:tr w:rsidR="00EC33B2" w:rsidRPr="004F7938" w14:paraId="09961F77" w14:textId="77777777" w:rsidTr="00EC33B2">
        <w:trPr>
          <w:trHeight w:val="710"/>
        </w:trPr>
        <w:tc>
          <w:tcPr>
            <w:tcW w:w="2122" w:type="dxa"/>
            <w:hideMark/>
          </w:tcPr>
          <w:p w14:paraId="4CC053A8" w14:textId="77777777" w:rsidR="00EC33B2" w:rsidRPr="004F7938" w:rsidRDefault="00EC33B2" w:rsidP="00EC33B2">
            <w:pPr>
              <w:rPr>
                <w:rFonts w:ascii="Arial" w:hAnsi="Arial" w:cs="Arial"/>
                <w:sz w:val="20"/>
                <w:szCs w:val="20"/>
              </w:rPr>
            </w:pPr>
            <w:r w:rsidRPr="004F7938">
              <w:rPr>
                <w:rFonts w:ascii="Arial" w:hAnsi="Arial" w:cs="Arial"/>
                <w:sz w:val="20"/>
                <w:szCs w:val="20"/>
              </w:rPr>
              <w:t>Email</w:t>
            </w:r>
          </w:p>
        </w:tc>
        <w:tc>
          <w:tcPr>
            <w:tcW w:w="8334" w:type="dxa"/>
            <w:hideMark/>
          </w:tcPr>
          <w:p w14:paraId="09563631" w14:textId="149191EF" w:rsidR="00EC33B2" w:rsidRPr="004F7938" w:rsidRDefault="00EC33B2" w:rsidP="00EC33B2">
            <w:pPr>
              <w:numPr>
                <w:ilvl w:val="0"/>
                <w:numId w:val="6"/>
              </w:numPr>
              <w:contextualSpacing/>
              <w:rPr>
                <w:rFonts w:ascii="Arial" w:hAnsi="Arial" w:cs="Arial"/>
                <w:sz w:val="18"/>
                <w:szCs w:val="18"/>
              </w:rPr>
            </w:pPr>
            <w:r w:rsidRPr="004F7938">
              <w:rPr>
                <w:rFonts w:ascii="Arial" w:hAnsi="Arial" w:cs="Arial"/>
                <w:sz w:val="18"/>
                <w:szCs w:val="18"/>
              </w:rPr>
              <w:t>Paper queries: Tom Foulsham or Miro</w:t>
            </w:r>
            <w:r>
              <w:rPr>
                <w:rFonts w:ascii="Arial" w:hAnsi="Arial" w:cs="Arial"/>
                <w:sz w:val="18"/>
                <w:szCs w:val="18"/>
              </w:rPr>
              <w:t>slav</w:t>
            </w:r>
            <w:r w:rsidRPr="004F7938">
              <w:rPr>
                <w:rFonts w:ascii="Arial" w:hAnsi="Arial" w:cs="Arial"/>
                <w:sz w:val="18"/>
                <w:szCs w:val="18"/>
              </w:rPr>
              <w:t xml:space="preserve"> Sirota, </w:t>
            </w:r>
            <w:hyperlink r:id="rId9" w:history="1">
              <w:r w:rsidRPr="004F7938">
                <w:rPr>
                  <w:rStyle w:val="Hyperlink"/>
                  <w:rFonts w:ascii="Arial" w:hAnsi="Arial" w:cs="Arial"/>
                  <w:sz w:val="18"/>
                  <w:szCs w:val="18"/>
                </w:rPr>
                <w:t>foulsham@essex.ac.uk</w:t>
              </w:r>
            </w:hyperlink>
            <w:r w:rsidRPr="004F7938">
              <w:rPr>
                <w:rFonts w:ascii="Arial" w:hAnsi="Arial" w:cs="Arial"/>
                <w:sz w:val="18"/>
                <w:szCs w:val="18"/>
              </w:rPr>
              <w:t xml:space="preserve"> , </w:t>
            </w:r>
            <w:hyperlink r:id="rId10" w:history="1">
              <w:r w:rsidRPr="004F7938">
                <w:rPr>
                  <w:rStyle w:val="Hyperlink"/>
                  <w:rFonts w:ascii="Arial" w:hAnsi="Arial" w:cs="Arial"/>
                  <w:sz w:val="18"/>
                  <w:szCs w:val="18"/>
                </w:rPr>
                <w:t>msirota@essex.ac.uk</w:t>
              </w:r>
            </w:hyperlink>
            <w:r w:rsidRPr="004F7938">
              <w:rPr>
                <w:rFonts w:ascii="Arial" w:hAnsi="Arial" w:cs="Arial"/>
                <w:sz w:val="18"/>
                <w:szCs w:val="18"/>
              </w:rPr>
              <w:t xml:space="preserve">  </w:t>
            </w:r>
          </w:p>
          <w:p w14:paraId="4B69A754" w14:textId="77777777" w:rsidR="00EC33B2" w:rsidRPr="004F7938" w:rsidRDefault="00EC33B2" w:rsidP="00EC33B2">
            <w:pPr>
              <w:numPr>
                <w:ilvl w:val="0"/>
                <w:numId w:val="6"/>
              </w:numPr>
              <w:contextualSpacing/>
              <w:rPr>
                <w:rFonts w:ascii="Arial" w:hAnsi="Arial" w:cs="Arial"/>
                <w:sz w:val="18"/>
                <w:szCs w:val="18"/>
              </w:rPr>
            </w:pPr>
            <w:r w:rsidRPr="004F7938">
              <w:rPr>
                <w:rFonts w:ascii="Arial" w:hAnsi="Arial" w:cs="Arial"/>
                <w:sz w:val="18"/>
                <w:szCs w:val="18"/>
              </w:rPr>
              <w:t xml:space="preserve">General queries: </w:t>
            </w:r>
            <w:hyperlink r:id="rId11" w:history="1">
              <w:r w:rsidRPr="004F7938">
                <w:rPr>
                  <w:rFonts w:ascii="Arial" w:hAnsi="Arial" w:cs="Arial"/>
                  <w:sz w:val="18"/>
                  <w:szCs w:val="18"/>
                  <w:u w:val="single"/>
                </w:rPr>
                <w:t>exams@essex.ac.uk</w:t>
              </w:r>
            </w:hyperlink>
          </w:p>
          <w:p w14:paraId="2F451DD4" w14:textId="77777777" w:rsidR="00EC33B2" w:rsidRPr="004F7938" w:rsidRDefault="00EC33B2" w:rsidP="00EC33B2">
            <w:pPr>
              <w:numPr>
                <w:ilvl w:val="0"/>
                <w:numId w:val="6"/>
              </w:numPr>
              <w:contextualSpacing/>
              <w:rPr>
                <w:rFonts w:ascii="Arial" w:hAnsi="Arial" w:cs="Arial"/>
                <w:sz w:val="18"/>
                <w:szCs w:val="18"/>
              </w:rPr>
            </w:pPr>
            <w:r w:rsidRPr="004F7938">
              <w:rPr>
                <w:rFonts w:ascii="Arial" w:hAnsi="Arial" w:cs="Arial"/>
                <w:sz w:val="18"/>
                <w:szCs w:val="18"/>
              </w:rPr>
              <w:t>IT/technical queries: use phone or live chat</w:t>
            </w:r>
          </w:p>
        </w:tc>
      </w:tr>
    </w:tbl>
    <w:p w14:paraId="103E1DAE" w14:textId="77777777" w:rsidR="00EC33B2" w:rsidRDefault="00EC33B2">
      <w:pPr>
        <w:rPr>
          <w:b/>
        </w:rPr>
      </w:pPr>
      <w:r>
        <w:rPr>
          <w:b/>
        </w:rPr>
        <w:br w:type="page"/>
      </w:r>
    </w:p>
    <w:p w14:paraId="454496D1" w14:textId="77777777" w:rsidR="00653CE4" w:rsidRDefault="009717EE" w:rsidP="00653CE4">
      <w:r>
        <w:rPr>
          <w:b/>
        </w:rPr>
        <w:lastRenderedPageBreak/>
        <w:t xml:space="preserve">There are </w:t>
      </w:r>
      <w:r w:rsidR="00603A11" w:rsidRPr="009731F9">
        <w:rPr>
          <w:b/>
        </w:rPr>
        <w:t>5</w:t>
      </w:r>
      <w:r w:rsidR="00570CB2" w:rsidRPr="009731F9">
        <w:rPr>
          <w:b/>
        </w:rPr>
        <w:t>0</w:t>
      </w:r>
      <w:r w:rsidRPr="009731F9">
        <w:rPr>
          <w:b/>
        </w:rPr>
        <w:t xml:space="preserve"> marks</w:t>
      </w:r>
      <w:r>
        <w:rPr>
          <w:b/>
        </w:rPr>
        <w:t xml:space="preserve"> available.  The marks available for each question are shown in brackets at the end of the question.</w:t>
      </w:r>
      <w:r>
        <w:t xml:space="preserve"> </w:t>
      </w:r>
    </w:p>
    <w:p w14:paraId="759793BF" w14:textId="77777777" w:rsidR="00653CE4" w:rsidRDefault="00653CE4" w:rsidP="00653CE4">
      <w:pPr>
        <w:rPr>
          <w:b/>
        </w:rPr>
      </w:pPr>
    </w:p>
    <w:p w14:paraId="4839AF66" w14:textId="1D71CC7F" w:rsidR="009717EE" w:rsidRDefault="009717EE" w:rsidP="00653CE4">
      <w:pPr>
        <w:rPr>
          <w:b/>
        </w:rPr>
      </w:pPr>
      <w:r w:rsidRPr="0024155E">
        <w:rPr>
          <w:b/>
        </w:rPr>
        <w:t xml:space="preserve">Question </w:t>
      </w:r>
      <w:r w:rsidR="00653CE4">
        <w:rPr>
          <w:b/>
        </w:rPr>
        <w:t>1</w:t>
      </w:r>
    </w:p>
    <w:p w14:paraId="680AC5C7" w14:textId="039B9A1B" w:rsidR="009717EE" w:rsidRDefault="009717EE" w:rsidP="00295CF7">
      <w:pPr>
        <w:spacing w:line="276" w:lineRule="auto"/>
      </w:pPr>
      <w:r>
        <w:t xml:space="preserve">A reaction time experiment was conducted. Each participant completed 144 trials. Table </w:t>
      </w:r>
      <w:r w:rsidR="00405BE6">
        <w:t>q</w:t>
      </w:r>
      <w:r w:rsidR="00653CE4">
        <w:t>1</w:t>
      </w:r>
      <w:r>
        <w:t xml:space="preserve"> below shows some reaction times in milliseconds (</w:t>
      </w:r>
      <w:proofErr w:type="spellStart"/>
      <w:r>
        <w:t>ms</w:t>
      </w:r>
      <w:proofErr w:type="spellEnd"/>
      <w:r>
        <w:t xml:space="preserve">) for </w:t>
      </w:r>
      <w:r w:rsidRPr="00525DA4">
        <w:rPr>
          <w:u w:val="single"/>
        </w:rPr>
        <w:t>a single participant.</w:t>
      </w:r>
      <w:r>
        <w:t xml:space="preserve"> The reaction times have been put in order from the shortest reaction time to the longest reaction time: only the shortest seven times and the longest seven times are shown.</w:t>
      </w:r>
    </w:p>
    <w:p w14:paraId="00524873" w14:textId="77777777" w:rsidR="009717EE" w:rsidRPr="00525DA4" w:rsidRDefault="009717EE" w:rsidP="00295CF7">
      <w:pPr>
        <w:spacing w:line="276" w:lineRule="auto"/>
        <w:rPr>
          <w:b/>
        </w:rPr>
      </w:pPr>
      <w:r w:rsidRPr="00525DA4">
        <w:rPr>
          <w:b/>
        </w:rPr>
        <w:t xml:space="preserve">The median for these 144 reaction times is 576 </w:t>
      </w:r>
      <w:proofErr w:type="spellStart"/>
      <w:r w:rsidRPr="00525DA4">
        <w:rPr>
          <w:b/>
        </w:rPr>
        <w:t>ms</w:t>
      </w:r>
      <w:proofErr w:type="spellEnd"/>
      <w:r w:rsidRPr="00525DA4">
        <w:rPr>
          <w:b/>
        </w:rPr>
        <w:t xml:space="preserve">. </w:t>
      </w:r>
    </w:p>
    <w:p w14:paraId="6FB21F7E" w14:textId="77777777" w:rsidR="009717EE" w:rsidRPr="00525DA4" w:rsidRDefault="009717EE" w:rsidP="00295CF7">
      <w:pPr>
        <w:spacing w:line="276" w:lineRule="auto"/>
        <w:rPr>
          <w:b/>
        </w:rPr>
      </w:pPr>
      <w:r w:rsidRPr="00525DA4">
        <w:rPr>
          <w:b/>
        </w:rPr>
        <w:t xml:space="preserve">The mean for these 144 reaction times is 623 </w:t>
      </w:r>
      <w:proofErr w:type="spellStart"/>
      <w:r w:rsidRPr="00525DA4">
        <w:rPr>
          <w:b/>
        </w:rPr>
        <w:t>ms</w:t>
      </w:r>
      <w:proofErr w:type="spellEnd"/>
      <w:r w:rsidRPr="00525DA4">
        <w:rPr>
          <w:b/>
        </w:rPr>
        <w:t>.</w:t>
      </w:r>
    </w:p>
    <w:p w14:paraId="1F6F1C10" w14:textId="5729FEEF" w:rsidR="009717EE" w:rsidRPr="00525DA4" w:rsidRDefault="009717EE" w:rsidP="00295CF7">
      <w:pPr>
        <w:spacing w:after="120" w:line="276" w:lineRule="auto"/>
        <w:rPr>
          <w:b/>
        </w:rPr>
      </w:pPr>
      <w:r w:rsidRPr="00525DA4">
        <w:rPr>
          <w:b/>
        </w:rPr>
        <w:t xml:space="preserve">The standard deviation of these 144 reaction times is </w:t>
      </w:r>
      <w:r w:rsidR="00E840F2">
        <w:rPr>
          <w:b/>
        </w:rPr>
        <w:t>151</w:t>
      </w:r>
      <w:r w:rsidRPr="00525DA4">
        <w:rPr>
          <w:b/>
        </w:rPr>
        <w:t xml:space="preserve"> </w:t>
      </w:r>
      <w:proofErr w:type="spellStart"/>
      <w:r w:rsidRPr="00525DA4">
        <w:rPr>
          <w:b/>
        </w:rPr>
        <w:t>ms</w:t>
      </w:r>
      <w:proofErr w:type="spellEnd"/>
      <w:r w:rsidRPr="00525DA4">
        <w:rPr>
          <w:b/>
        </w:rPr>
        <w:t xml:space="preserve">. </w:t>
      </w:r>
    </w:p>
    <w:tbl>
      <w:tblPr>
        <w:tblW w:w="9952"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08"/>
        <w:gridCol w:w="1134"/>
        <w:gridCol w:w="283"/>
        <w:gridCol w:w="426"/>
        <w:gridCol w:w="7201"/>
      </w:tblGrid>
      <w:tr w:rsidR="009717EE" w14:paraId="2418B9D8" w14:textId="77777777" w:rsidTr="00295CF7">
        <w:tc>
          <w:tcPr>
            <w:tcW w:w="2042" w:type="dxa"/>
            <w:gridSpan w:val="2"/>
            <w:tcBorders>
              <w:top w:val="nil"/>
              <w:left w:val="nil"/>
              <w:bottom w:val="single" w:sz="4" w:space="0" w:color="auto"/>
              <w:right w:val="nil"/>
            </w:tcBorders>
            <w:tcMar>
              <w:left w:w="57" w:type="dxa"/>
              <w:right w:w="57" w:type="dxa"/>
            </w:tcMar>
          </w:tcPr>
          <w:p w14:paraId="04945A46" w14:textId="06C721D1" w:rsidR="009717EE" w:rsidRPr="00EB30B3" w:rsidRDefault="009717EE" w:rsidP="00F43909">
            <w:pPr>
              <w:spacing w:line="288" w:lineRule="auto"/>
              <w:jc w:val="center"/>
              <w:rPr>
                <w:rFonts w:ascii="Arial" w:hAnsi="Arial"/>
                <w:b/>
                <w:i/>
              </w:rPr>
            </w:pPr>
            <w:r w:rsidRPr="00EB30B3">
              <w:rPr>
                <w:rFonts w:ascii="Arial" w:hAnsi="Arial"/>
                <w:b/>
                <w:i/>
              </w:rPr>
              <w:t xml:space="preserve">Table </w:t>
            </w:r>
            <w:r w:rsidR="00F43909">
              <w:rPr>
                <w:rFonts w:ascii="Arial" w:hAnsi="Arial"/>
                <w:b/>
                <w:i/>
              </w:rPr>
              <w:t>q</w:t>
            </w:r>
            <w:r w:rsidR="00653CE4">
              <w:rPr>
                <w:rFonts w:ascii="Arial" w:hAnsi="Arial"/>
                <w:b/>
                <w:i/>
              </w:rPr>
              <w:t>1</w:t>
            </w:r>
          </w:p>
        </w:tc>
        <w:tc>
          <w:tcPr>
            <w:tcW w:w="283" w:type="dxa"/>
            <w:vMerge w:val="restart"/>
            <w:tcBorders>
              <w:top w:val="nil"/>
              <w:left w:val="nil"/>
            </w:tcBorders>
            <w:shd w:val="clear" w:color="auto" w:fill="auto"/>
          </w:tcPr>
          <w:p w14:paraId="4A57D558" w14:textId="77777777" w:rsidR="009717EE" w:rsidRDefault="009717EE" w:rsidP="009717EE">
            <w:pPr>
              <w:spacing w:line="288" w:lineRule="auto"/>
            </w:pPr>
          </w:p>
        </w:tc>
        <w:tc>
          <w:tcPr>
            <w:tcW w:w="426" w:type="dxa"/>
            <w:vMerge w:val="restart"/>
            <w:tcBorders>
              <w:top w:val="nil"/>
              <w:right w:val="nil"/>
            </w:tcBorders>
            <w:shd w:val="clear" w:color="auto" w:fill="auto"/>
            <w:tcMar>
              <w:left w:w="0" w:type="dxa"/>
              <w:right w:w="0" w:type="dxa"/>
            </w:tcMar>
          </w:tcPr>
          <w:p w14:paraId="26A0675D" w14:textId="77777777" w:rsidR="009717EE" w:rsidRPr="00BE768A" w:rsidRDefault="009717EE" w:rsidP="009717EE">
            <w:pPr>
              <w:spacing w:line="288" w:lineRule="auto"/>
              <w:ind w:left="34"/>
              <w:rPr>
                <w:b/>
              </w:rPr>
            </w:pPr>
            <w:r w:rsidRPr="00BE768A">
              <w:rPr>
                <w:b/>
              </w:rPr>
              <w:t>(a)</w:t>
            </w:r>
          </w:p>
        </w:tc>
        <w:tc>
          <w:tcPr>
            <w:tcW w:w="7201" w:type="dxa"/>
            <w:vMerge w:val="restart"/>
            <w:tcBorders>
              <w:top w:val="nil"/>
              <w:left w:val="nil"/>
              <w:right w:val="nil"/>
            </w:tcBorders>
            <w:shd w:val="clear" w:color="auto" w:fill="auto"/>
            <w:tcMar>
              <w:left w:w="0" w:type="dxa"/>
              <w:right w:w="0" w:type="dxa"/>
            </w:tcMar>
          </w:tcPr>
          <w:p w14:paraId="72AA1ED1" w14:textId="4658D325" w:rsidR="009717EE" w:rsidRDefault="009717EE" w:rsidP="00295CF7">
            <w:pPr>
              <w:spacing w:after="120" w:line="276" w:lineRule="auto"/>
              <w:ind w:left="34"/>
            </w:pPr>
            <w:r>
              <w:t>The experimenter plans to use the participant’s average reaction time when the data are analysed further. However, she has been advised that first she should remove any reaction time</w:t>
            </w:r>
            <w:r w:rsidR="00E755A1">
              <w:t>s</w:t>
            </w:r>
            <w:r>
              <w:t xml:space="preserve"> that are more than 2.5 standard deviations </w:t>
            </w:r>
            <w:r w:rsidRPr="00BE768A">
              <w:rPr>
                <w:u w:val="single"/>
              </w:rPr>
              <w:t>above</w:t>
            </w:r>
            <w:r>
              <w:t xml:space="preserve"> the mean.</w:t>
            </w:r>
          </w:p>
          <w:p w14:paraId="036D356F" w14:textId="7A2E9CD3" w:rsidR="009717EE" w:rsidRDefault="009717EE" w:rsidP="00295CF7">
            <w:pPr>
              <w:spacing w:line="276" w:lineRule="auto"/>
              <w:ind w:left="34"/>
            </w:pPr>
            <w:r w:rsidRPr="00BE768A">
              <w:rPr>
                <w:b/>
              </w:rPr>
              <w:t>(</w:t>
            </w:r>
            <w:proofErr w:type="spellStart"/>
            <w:r w:rsidRPr="00BE768A">
              <w:rPr>
                <w:b/>
              </w:rPr>
              <w:t>i</w:t>
            </w:r>
            <w:proofErr w:type="spellEnd"/>
            <w:r w:rsidRPr="00BE768A">
              <w:rPr>
                <w:b/>
              </w:rPr>
              <w:t xml:space="preserve">) </w:t>
            </w:r>
            <w:r>
              <w:t xml:space="preserve">How many of the </w:t>
            </w:r>
            <w:r w:rsidR="00E755A1">
              <w:t>values</w:t>
            </w:r>
            <w:r>
              <w:t xml:space="preserve"> shown in Table </w:t>
            </w:r>
            <w:r w:rsidR="00F43909">
              <w:t>q</w:t>
            </w:r>
            <w:r w:rsidR="00653CE4">
              <w:t>1</w:t>
            </w:r>
            <w:r>
              <w:t xml:space="preserve"> would need to be removed if the psychologist followed this advice? </w:t>
            </w:r>
            <w:r w:rsidRPr="00603A11">
              <w:rPr>
                <w:b/>
                <w:caps/>
              </w:rPr>
              <w:t>Show your working below</w:t>
            </w:r>
            <w:r w:rsidRPr="00BE768A">
              <w:rPr>
                <w:b/>
              </w:rPr>
              <w:t>.</w:t>
            </w:r>
            <w:r>
              <w:t xml:space="preserve"> {</w:t>
            </w:r>
            <w:r w:rsidRPr="00BE768A">
              <w:rPr>
                <w:b/>
                <w:smallCaps/>
              </w:rPr>
              <w:t>Hint:</w:t>
            </w:r>
            <w:r>
              <w:t xml:space="preserve"> You </w:t>
            </w:r>
            <w:r w:rsidRPr="00BE768A">
              <w:rPr>
                <w:b/>
                <w:u w:val="single"/>
              </w:rPr>
              <w:t>cannot</w:t>
            </w:r>
            <w:r>
              <w:t xml:space="preserve"> use tables for the normal distribution to answer this question.} </w:t>
            </w:r>
          </w:p>
          <w:p w14:paraId="0FA7A065" w14:textId="77777777" w:rsidR="009717EE" w:rsidRPr="00BE768A" w:rsidRDefault="009717EE" w:rsidP="009717EE">
            <w:pPr>
              <w:ind w:left="34"/>
              <w:rPr>
                <w:sz w:val="22"/>
              </w:rPr>
            </w:pPr>
          </w:p>
          <w:p w14:paraId="3230CB0C" w14:textId="77777777" w:rsidR="003159ED" w:rsidRDefault="003159ED" w:rsidP="00295CF7">
            <w:pPr>
              <w:ind w:left="34"/>
              <w:rPr>
                <w:sz w:val="22"/>
              </w:rPr>
            </w:pPr>
          </w:p>
          <w:p w14:paraId="14EA6773" w14:textId="77777777" w:rsidR="003159ED" w:rsidRDefault="003159ED" w:rsidP="00295CF7">
            <w:pPr>
              <w:ind w:left="34"/>
              <w:rPr>
                <w:sz w:val="22"/>
              </w:rPr>
            </w:pPr>
          </w:p>
          <w:p w14:paraId="7F8F6351" w14:textId="77777777" w:rsidR="003159ED" w:rsidRDefault="003159ED" w:rsidP="00295CF7">
            <w:pPr>
              <w:ind w:left="34"/>
              <w:rPr>
                <w:sz w:val="22"/>
              </w:rPr>
            </w:pPr>
          </w:p>
          <w:p w14:paraId="3AE211A3" w14:textId="77777777" w:rsidR="003159ED" w:rsidRDefault="003159ED" w:rsidP="00295CF7">
            <w:pPr>
              <w:ind w:left="34"/>
              <w:rPr>
                <w:sz w:val="22"/>
              </w:rPr>
            </w:pPr>
          </w:p>
          <w:p w14:paraId="0DCB73C2" w14:textId="77777777" w:rsidR="003159ED" w:rsidRDefault="003159ED" w:rsidP="00295CF7">
            <w:pPr>
              <w:ind w:left="34"/>
              <w:rPr>
                <w:sz w:val="22"/>
              </w:rPr>
            </w:pPr>
          </w:p>
          <w:p w14:paraId="51248F46" w14:textId="77777777" w:rsidR="003159ED" w:rsidRDefault="003159ED" w:rsidP="00295CF7">
            <w:pPr>
              <w:ind w:left="34"/>
              <w:rPr>
                <w:sz w:val="22"/>
              </w:rPr>
            </w:pPr>
          </w:p>
          <w:p w14:paraId="02995A4F" w14:textId="77777777" w:rsidR="003159ED" w:rsidRDefault="003159ED" w:rsidP="00295CF7">
            <w:pPr>
              <w:ind w:left="34"/>
              <w:rPr>
                <w:sz w:val="22"/>
              </w:rPr>
            </w:pPr>
          </w:p>
          <w:p w14:paraId="502A2F10" w14:textId="77777777" w:rsidR="003159ED" w:rsidRDefault="003159ED" w:rsidP="00295CF7">
            <w:pPr>
              <w:ind w:left="34"/>
              <w:rPr>
                <w:sz w:val="22"/>
              </w:rPr>
            </w:pPr>
          </w:p>
          <w:p w14:paraId="7D5C52A7" w14:textId="77777777" w:rsidR="003159ED" w:rsidRDefault="003159ED" w:rsidP="00295CF7">
            <w:pPr>
              <w:ind w:left="34"/>
              <w:rPr>
                <w:sz w:val="22"/>
              </w:rPr>
            </w:pPr>
          </w:p>
          <w:p w14:paraId="59DBB957" w14:textId="77777777" w:rsidR="003159ED" w:rsidRDefault="003159ED" w:rsidP="00295CF7">
            <w:pPr>
              <w:ind w:left="34"/>
              <w:rPr>
                <w:sz w:val="22"/>
              </w:rPr>
            </w:pPr>
          </w:p>
          <w:p w14:paraId="5D62355E" w14:textId="77777777" w:rsidR="003159ED" w:rsidRDefault="003159ED" w:rsidP="00295CF7">
            <w:pPr>
              <w:ind w:left="34"/>
              <w:rPr>
                <w:sz w:val="22"/>
              </w:rPr>
            </w:pPr>
          </w:p>
          <w:p w14:paraId="1BA62D2B" w14:textId="77777777" w:rsidR="003159ED" w:rsidRDefault="003159ED" w:rsidP="00295CF7">
            <w:pPr>
              <w:ind w:left="34"/>
              <w:rPr>
                <w:sz w:val="22"/>
              </w:rPr>
            </w:pPr>
          </w:p>
          <w:p w14:paraId="511F922D" w14:textId="77777777" w:rsidR="003159ED" w:rsidRDefault="003159ED" w:rsidP="00295CF7">
            <w:pPr>
              <w:ind w:left="34"/>
              <w:rPr>
                <w:sz w:val="22"/>
              </w:rPr>
            </w:pPr>
          </w:p>
          <w:p w14:paraId="4337B418" w14:textId="77777777" w:rsidR="003159ED" w:rsidRDefault="003159ED" w:rsidP="00295CF7">
            <w:pPr>
              <w:ind w:left="34"/>
              <w:rPr>
                <w:sz w:val="22"/>
              </w:rPr>
            </w:pPr>
          </w:p>
          <w:p w14:paraId="548ECEED" w14:textId="0948A734" w:rsidR="009717EE" w:rsidRPr="00BE768A" w:rsidRDefault="00295CF7" w:rsidP="00295CF7">
            <w:pPr>
              <w:ind w:left="34"/>
              <w:rPr>
                <w:b/>
                <w:sz w:val="22"/>
              </w:rPr>
            </w:pPr>
            <w:r>
              <w:rPr>
                <w:b/>
                <w:sz w:val="22"/>
              </w:rPr>
              <w:t xml:space="preserve">                                              </w:t>
            </w:r>
            <w:r w:rsidR="009717EE" w:rsidRPr="00BE768A">
              <w:rPr>
                <w:b/>
                <w:sz w:val="22"/>
              </w:rPr>
              <w:t xml:space="preserve">Number of </w:t>
            </w:r>
            <w:r w:rsidR="00E755A1">
              <w:rPr>
                <w:b/>
                <w:sz w:val="22"/>
              </w:rPr>
              <w:t>values</w:t>
            </w:r>
            <w:r w:rsidR="009717EE" w:rsidRPr="00BE768A">
              <w:rPr>
                <w:b/>
                <w:sz w:val="22"/>
              </w:rPr>
              <w:t xml:space="preserve"> to be removed = __________</w:t>
            </w:r>
          </w:p>
          <w:p w14:paraId="05A532E4" w14:textId="77777777" w:rsidR="009717EE" w:rsidRPr="00BE768A" w:rsidRDefault="009717EE" w:rsidP="009717EE">
            <w:pPr>
              <w:ind w:left="34"/>
              <w:rPr>
                <w:b/>
              </w:rPr>
            </w:pPr>
          </w:p>
          <w:p w14:paraId="2D9E11AC" w14:textId="54C10F22" w:rsidR="009717EE" w:rsidRPr="00BE768A" w:rsidRDefault="009717EE" w:rsidP="00E755A1">
            <w:pPr>
              <w:spacing w:before="120"/>
              <w:ind w:left="34"/>
              <w:rPr>
                <w:sz w:val="22"/>
              </w:rPr>
            </w:pPr>
            <w:r w:rsidRPr="00BE768A">
              <w:rPr>
                <w:b/>
              </w:rPr>
              <w:t xml:space="preserve">(ii) </w:t>
            </w:r>
            <w:r w:rsidR="0024155E">
              <w:rPr>
                <w:b/>
              </w:rPr>
              <w:t>Based on</w:t>
            </w:r>
            <w:r w:rsidRPr="00AF2A4A">
              <w:rPr>
                <w:b/>
              </w:rPr>
              <w:t xml:space="preserve"> Table </w:t>
            </w:r>
            <w:r w:rsidR="00F43909">
              <w:rPr>
                <w:b/>
              </w:rPr>
              <w:t>q</w:t>
            </w:r>
            <w:r w:rsidR="00653CE4">
              <w:rPr>
                <w:b/>
              </w:rPr>
              <w:t>1</w:t>
            </w:r>
            <w:r w:rsidRPr="00AF2A4A">
              <w:rPr>
                <w:b/>
              </w:rPr>
              <w:t xml:space="preserve">, </w:t>
            </w:r>
            <w:r w:rsidR="0024155E">
              <w:rPr>
                <w:b/>
                <w:u w:val="single"/>
              </w:rPr>
              <w:t>list</w:t>
            </w:r>
            <w:r w:rsidRPr="003565BE">
              <w:rPr>
                <w:b/>
                <w:u w:val="single"/>
              </w:rPr>
              <w:t xml:space="preserve"> those </w:t>
            </w:r>
            <w:r w:rsidR="00E755A1">
              <w:rPr>
                <w:b/>
                <w:u w:val="single"/>
              </w:rPr>
              <w:t>values</w:t>
            </w:r>
            <w:r w:rsidRPr="00AF2A4A">
              <w:rPr>
                <w:b/>
              </w:rPr>
              <w:t xml:space="preserve"> that would be removed</w:t>
            </w:r>
            <w:r w:rsidR="0024155E">
              <w:rPr>
                <w:b/>
              </w:rPr>
              <w:t xml:space="preserve"> in the space below: </w:t>
            </w:r>
          </w:p>
        </w:tc>
      </w:tr>
      <w:tr w:rsidR="009717EE" w14:paraId="281E5D58" w14:textId="77777777" w:rsidTr="00295CF7">
        <w:tc>
          <w:tcPr>
            <w:tcW w:w="908" w:type="dxa"/>
            <w:tcBorders>
              <w:top w:val="single" w:sz="4" w:space="0" w:color="auto"/>
            </w:tcBorders>
            <w:tcMar>
              <w:left w:w="28" w:type="dxa"/>
              <w:right w:w="28" w:type="dxa"/>
            </w:tcMar>
          </w:tcPr>
          <w:p w14:paraId="639E5C72" w14:textId="77777777" w:rsidR="009717EE" w:rsidRPr="00525DA4" w:rsidRDefault="009717EE" w:rsidP="009717EE">
            <w:pPr>
              <w:spacing w:line="288" w:lineRule="auto"/>
              <w:jc w:val="center"/>
            </w:pPr>
            <w:r w:rsidRPr="00BE768A">
              <w:rPr>
                <w:rFonts w:ascii="Arial" w:hAnsi="Arial"/>
              </w:rPr>
              <w:t>Trial number</w:t>
            </w:r>
          </w:p>
        </w:tc>
        <w:tc>
          <w:tcPr>
            <w:tcW w:w="1134" w:type="dxa"/>
            <w:tcBorders>
              <w:top w:val="single" w:sz="4" w:space="0" w:color="auto"/>
            </w:tcBorders>
            <w:tcMar>
              <w:left w:w="57" w:type="dxa"/>
              <w:right w:w="57" w:type="dxa"/>
            </w:tcMar>
          </w:tcPr>
          <w:p w14:paraId="4D4D7E78" w14:textId="77777777" w:rsidR="009717EE" w:rsidRPr="00525DA4" w:rsidRDefault="009717EE" w:rsidP="009717EE">
            <w:pPr>
              <w:spacing w:line="288" w:lineRule="auto"/>
              <w:jc w:val="center"/>
            </w:pPr>
            <w:r w:rsidRPr="00BE768A">
              <w:rPr>
                <w:rFonts w:ascii="Arial" w:hAnsi="Arial"/>
              </w:rPr>
              <w:t>Reaction time (</w:t>
            </w:r>
            <w:proofErr w:type="spellStart"/>
            <w:r w:rsidRPr="00BE768A">
              <w:rPr>
                <w:rFonts w:ascii="Arial" w:hAnsi="Arial"/>
              </w:rPr>
              <w:t>ms</w:t>
            </w:r>
            <w:proofErr w:type="spellEnd"/>
            <w:r w:rsidRPr="00BE768A">
              <w:rPr>
                <w:rFonts w:ascii="Arial" w:hAnsi="Arial"/>
              </w:rPr>
              <w:t>)</w:t>
            </w:r>
          </w:p>
        </w:tc>
        <w:tc>
          <w:tcPr>
            <w:tcW w:w="283" w:type="dxa"/>
            <w:vMerge/>
            <w:shd w:val="clear" w:color="auto" w:fill="auto"/>
          </w:tcPr>
          <w:p w14:paraId="30F9A181" w14:textId="77777777" w:rsidR="009717EE" w:rsidRDefault="009717EE" w:rsidP="009717EE">
            <w:pPr>
              <w:spacing w:line="288" w:lineRule="auto"/>
            </w:pPr>
          </w:p>
        </w:tc>
        <w:tc>
          <w:tcPr>
            <w:tcW w:w="426" w:type="dxa"/>
            <w:vMerge/>
            <w:tcBorders>
              <w:right w:val="nil"/>
            </w:tcBorders>
            <w:shd w:val="clear" w:color="auto" w:fill="auto"/>
          </w:tcPr>
          <w:p w14:paraId="73B59885" w14:textId="77777777" w:rsidR="009717EE" w:rsidRPr="00BE768A" w:rsidRDefault="009717EE" w:rsidP="009717EE">
            <w:pPr>
              <w:spacing w:line="288" w:lineRule="auto"/>
              <w:ind w:left="34"/>
              <w:rPr>
                <w:b/>
              </w:rPr>
            </w:pPr>
          </w:p>
        </w:tc>
        <w:tc>
          <w:tcPr>
            <w:tcW w:w="7201" w:type="dxa"/>
            <w:vMerge/>
            <w:tcBorders>
              <w:left w:val="nil"/>
              <w:right w:val="nil"/>
            </w:tcBorders>
            <w:shd w:val="clear" w:color="auto" w:fill="auto"/>
          </w:tcPr>
          <w:p w14:paraId="18A90B2C" w14:textId="77777777" w:rsidR="009717EE" w:rsidRDefault="009717EE" w:rsidP="009717EE">
            <w:pPr>
              <w:spacing w:line="288" w:lineRule="auto"/>
              <w:ind w:left="34"/>
            </w:pPr>
          </w:p>
        </w:tc>
      </w:tr>
      <w:tr w:rsidR="009717EE" w14:paraId="13063491" w14:textId="77777777" w:rsidTr="00295CF7">
        <w:tc>
          <w:tcPr>
            <w:tcW w:w="908" w:type="dxa"/>
            <w:tcMar>
              <w:right w:w="284" w:type="dxa"/>
            </w:tcMar>
          </w:tcPr>
          <w:p w14:paraId="2FEFC1F3" w14:textId="77777777" w:rsidR="009717EE" w:rsidRPr="00525DA4" w:rsidRDefault="009717EE" w:rsidP="00295CF7">
            <w:pPr>
              <w:spacing w:before="60" w:after="60"/>
              <w:jc w:val="right"/>
            </w:pPr>
            <w:r w:rsidRPr="00BE768A">
              <w:rPr>
                <w:rFonts w:ascii="Arial" w:hAnsi="Arial"/>
              </w:rPr>
              <w:t>121</w:t>
            </w:r>
          </w:p>
        </w:tc>
        <w:tc>
          <w:tcPr>
            <w:tcW w:w="1134" w:type="dxa"/>
          </w:tcPr>
          <w:p w14:paraId="1BF05DF9" w14:textId="77777777" w:rsidR="009717EE" w:rsidRPr="00525DA4" w:rsidRDefault="009717EE" w:rsidP="00295CF7">
            <w:pPr>
              <w:spacing w:before="60" w:after="60"/>
              <w:ind w:right="239"/>
              <w:jc w:val="right"/>
            </w:pPr>
            <w:r w:rsidRPr="00BE768A">
              <w:rPr>
                <w:rFonts w:ascii="Arial" w:hAnsi="Arial"/>
              </w:rPr>
              <w:t>340</w:t>
            </w:r>
          </w:p>
        </w:tc>
        <w:tc>
          <w:tcPr>
            <w:tcW w:w="283" w:type="dxa"/>
            <w:vMerge/>
            <w:shd w:val="clear" w:color="auto" w:fill="auto"/>
          </w:tcPr>
          <w:p w14:paraId="6F51D300" w14:textId="77777777" w:rsidR="009717EE" w:rsidRDefault="009717EE" w:rsidP="009717EE">
            <w:pPr>
              <w:spacing w:line="288" w:lineRule="auto"/>
            </w:pPr>
          </w:p>
        </w:tc>
        <w:tc>
          <w:tcPr>
            <w:tcW w:w="426" w:type="dxa"/>
            <w:vMerge/>
            <w:tcBorders>
              <w:right w:val="nil"/>
            </w:tcBorders>
            <w:shd w:val="clear" w:color="auto" w:fill="auto"/>
          </w:tcPr>
          <w:p w14:paraId="31189406" w14:textId="77777777" w:rsidR="009717EE" w:rsidRDefault="009717EE" w:rsidP="009717EE">
            <w:pPr>
              <w:spacing w:line="288" w:lineRule="auto"/>
            </w:pPr>
          </w:p>
        </w:tc>
        <w:tc>
          <w:tcPr>
            <w:tcW w:w="7201" w:type="dxa"/>
            <w:vMerge/>
            <w:tcBorders>
              <w:left w:val="nil"/>
              <w:right w:val="nil"/>
            </w:tcBorders>
            <w:shd w:val="clear" w:color="auto" w:fill="auto"/>
          </w:tcPr>
          <w:p w14:paraId="16F368BF" w14:textId="77777777" w:rsidR="009717EE" w:rsidRDefault="009717EE" w:rsidP="009717EE">
            <w:pPr>
              <w:spacing w:line="288" w:lineRule="auto"/>
            </w:pPr>
          </w:p>
        </w:tc>
      </w:tr>
      <w:tr w:rsidR="009717EE" w14:paraId="76DDACCE" w14:textId="77777777" w:rsidTr="00295CF7">
        <w:tc>
          <w:tcPr>
            <w:tcW w:w="908" w:type="dxa"/>
            <w:tcMar>
              <w:right w:w="284" w:type="dxa"/>
            </w:tcMar>
          </w:tcPr>
          <w:p w14:paraId="701B5598" w14:textId="77777777" w:rsidR="009717EE" w:rsidRPr="00525DA4" w:rsidRDefault="009717EE" w:rsidP="00295CF7">
            <w:pPr>
              <w:spacing w:before="60" w:after="60"/>
              <w:jc w:val="right"/>
            </w:pPr>
            <w:r w:rsidRPr="00BE768A">
              <w:rPr>
                <w:rFonts w:ascii="Arial" w:hAnsi="Arial"/>
              </w:rPr>
              <w:t>46</w:t>
            </w:r>
          </w:p>
        </w:tc>
        <w:tc>
          <w:tcPr>
            <w:tcW w:w="1134" w:type="dxa"/>
          </w:tcPr>
          <w:p w14:paraId="63AFADE4" w14:textId="77777777" w:rsidR="009717EE" w:rsidRPr="00525DA4" w:rsidRDefault="009717EE" w:rsidP="00295CF7">
            <w:pPr>
              <w:spacing w:before="60" w:after="60"/>
              <w:ind w:right="239"/>
              <w:jc w:val="right"/>
            </w:pPr>
            <w:r w:rsidRPr="00BE768A">
              <w:rPr>
                <w:rFonts w:ascii="Arial" w:hAnsi="Arial"/>
              </w:rPr>
              <w:t>3</w:t>
            </w:r>
            <w:r>
              <w:rPr>
                <w:rFonts w:ascii="Arial" w:hAnsi="Arial"/>
              </w:rPr>
              <w:t>53</w:t>
            </w:r>
          </w:p>
        </w:tc>
        <w:tc>
          <w:tcPr>
            <w:tcW w:w="283" w:type="dxa"/>
            <w:vMerge/>
            <w:shd w:val="clear" w:color="auto" w:fill="auto"/>
          </w:tcPr>
          <w:p w14:paraId="65AEDF77" w14:textId="77777777" w:rsidR="009717EE" w:rsidRDefault="009717EE" w:rsidP="009717EE">
            <w:pPr>
              <w:spacing w:line="288" w:lineRule="auto"/>
            </w:pPr>
          </w:p>
        </w:tc>
        <w:tc>
          <w:tcPr>
            <w:tcW w:w="426" w:type="dxa"/>
            <w:vMerge/>
            <w:tcBorders>
              <w:right w:val="nil"/>
            </w:tcBorders>
            <w:shd w:val="clear" w:color="auto" w:fill="auto"/>
          </w:tcPr>
          <w:p w14:paraId="00BFB7B1" w14:textId="77777777" w:rsidR="009717EE" w:rsidRDefault="009717EE" w:rsidP="009717EE">
            <w:pPr>
              <w:spacing w:line="288" w:lineRule="auto"/>
            </w:pPr>
          </w:p>
        </w:tc>
        <w:tc>
          <w:tcPr>
            <w:tcW w:w="7201" w:type="dxa"/>
            <w:vMerge/>
            <w:tcBorders>
              <w:left w:val="nil"/>
              <w:right w:val="nil"/>
            </w:tcBorders>
            <w:shd w:val="clear" w:color="auto" w:fill="auto"/>
          </w:tcPr>
          <w:p w14:paraId="55F6C483" w14:textId="77777777" w:rsidR="009717EE" w:rsidRDefault="009717EE" w:rsidP="009717EE">
            <w:pPr>
              <w:spacing w:line="288" w:lineRule="auto"/>
            </w:pPr>
          </w:p>
        </w:tc>
      </w:tr>
      <w:tr w:rsidR="009717EE" w14:paraId="23704145" w14:textId="77777777" w:rsidTr="00295CF7">
        <w:tc>
          <w:tcPr>
            <w:tcW w:w="908" w:type="dxa"/>
            <w:tcMar>
              <w:right w:w="284" w:type="dxa"/>
            </w:tcMar>
          </w:tcPr>
          <w:p w14:paraId="313B50A0" w14:textId="77777777" w:rsidR="009717EE" w:rsidRPr="00525DA4" w:rsidRDefault="009717EE" w:rsidP="00295CF7">
            <w:pPr>
              <w:spacing w:before="60" w:after="60"/>
              <w:jc w:val="right"/>
            </w:pPr>
            <w:r w:rsidRPr="00BE768A">
              <w:rPr>
                <w:rFonts w:ascii="Arial" w:hAnsi="Arial"/>
              </w:rPr>
              <w:t>13</w:t>
            </w:r>
          </w:p>
        </w:tc>
        <w:tc>
          <w:tcPr>
            <w:tcW w:w="1134" w:type="dxa"/>
          </w:tcPr>
          <w:p w14:paraId="4B90D248" w14:textId="77777777" w:rsidR="009717EE" w:rsidRPr="00525DA4" w:rsidRDefault="009717EE" w:rsidP="00295CF7">
            <w:pPr>
              <w:spacing w:before="60" w:after="60"/>
              <w:ind w:right="239"/>
              <w:jc w:val="right"/>
            </w:pPr>
            <w:r w:rsidRPr="00BE768A">
              <w:rPr>
                <w:rFonts w:ascii="Arial" w:hAnsi="Arial"/>
              </w:rPr>
              <w:t>378</w:t>
            </w:r>
          </w:p>
        </w:tc>
        <w:tc>
          <w:tcPr>
            <w:tcW w:w="283" w:type="dxa"/>
            <w:vMerge/>
            <w:shd w:val="clear" w:color="auto" w:fill="auto"/>
          </w:tcPr>
          <w:p w14:paraId="0DDFEAED" w14:textId="77777777" w:rsidR="009717EE" w:rsidRDefault="009717EE" w:rsidP="009717EE">
            <w:pPr>
              <w:spacing w:line="288" w:lineRule="auto"/>
            </w:pPr>
          </w:p>
        </w:tc>
        <w:tc>
          <w:tcPr>
            <w:tcW w:w="426" w:type="dxa"/>
            <w:vMerge/>
            <w:tcBorders>
              <w:right w:val="nil"/>
            </w:tcBorders>
            <w:shd w:val="clear" w:color="auto" w:fill="auto"/>
          </w:tcPr>
          <w:p w14:paraId="6244469C" w14:textId="77777777" w:rsidR="009717EE" w:rsidRDefault="009717EE" w:rsidP="009717EE">
            <w:pPr>
              <w:spacing w:line="288" w:lineRule="auto"/>
            </w:pPr>
          </w:p>
        </w:tc>
        <w:tc>
          <w:tcPr>
            <w:tcW w:w="7201" w:type="dxa"/>
            <w:vMerge/>
            <w:tcBorders>
              <w:left w:val="nil"/>
              <w:right w:val="nil"/>
            </w:tcBorders>
            <w:shd w:val="clear" w:color="auto" w:fill="auto"/>
          </w:tcPr>
          <w:p w14:paraId="7055B792" w14:textId="77777777" w:rsidR="009717EE" w:rsidRDefault="009717EE" w:rsidP="009717EE">
            <w:pPr>
              <w:spacing w:line="288" w:lineRule="auto"/>
            </w:pPr>
          </w:p>
        </w:tc>
      </w:tr>
      <w:tr w:rsidR="009717EE" w14:paraId="742C75AD" w14:textId="77777777" w:rsidTr="00295CF7">
        <w:tc>
          <w:tcPr>
            <w:tcW w:w="908" w:type="dxa"/>
            <w:tcMar>
              <w:right w:w="284" w:type="dxa"/>
            </w:tcMar>
          </w:tcPr>
          <w:p w14:paraId="2484B6D4" w14:textId="77777777" w:rsidR="009717EE" w:rsidRPr="00525DA4" w:rsidRDefault="009717EE" w:rsidP="00295CF7">
            <w:pPr>
              <w:spacing w:before="60" w:after="60"/>
              <w:jc w:val="right"/>
            </w:pPr>
            <w:r w:rsidRPr="00BE768A">
              <w:rPr>
                <w:rFonts w:ascii="Arial" w:hAnsi="Arial"/>
              </w:rPr>
              <w:t>45</w:t>
            </w:r>
          </w:p>
        </w:tc>
        <w:tc>
          <w:tcPr>
            <w:tcW w:w="1134" w:type="dxa"/>
          </w:tcPr>
          <w:p w14:paraId="1266B6CA" w14:textId="77777777" w:rsidR="009717EE" w:rsidRPr="00525DA4" w:rsidRDefault="009717EE" w:rsidP="00295CF7">
            <w:pPr>
              <w:spacing w:before="60" w:after="60"/>
              <w:ind w:right="239"/>
              <w:jc w:val="right"/>
            </w:pPr>
            <w:r w:rsidRPr="00BE768A">
              <w:rPr>
                <w:rFonts w:ascii="Arial" w:hAnsi="Arial"/>
              </w:rPr>
              <w:t>423</w:t>
            </w:r>
          </w:p>
        </w:tc>
        <w:tc>
          <w:tcPr>
            <w:tcW w:w="283" w:type="dxa"/>
            <w:vMerge/>
            <w:shd w:val="clear" w:color="auto" w:fill="auto"/>
          </w:tcPr>
          <w:p w14:paraId="097F19B6" w14:textId="77777777" w:rsidR="009717EE" w:rsidRDefault="009717EE" w:rsidP="009717EE">
            <w:pPr>
              <w:spacing w:line="288" w:lineRule="auto"/>
            </w:pPr>
          </w:p>
        </w:tc>
        <w:tc>
          <w:tcPr>
            <w:tcW w:w="426" w:type="dxa"/>
            <w:vMerge/>
            <w:tcBorders>
              <w:right w:val="nil"/>
            </w:tcBorders>
            <w:shd w:val="clear" w:color="auto" w:fill="auto"/>
          </w:tcPr>
          <w:p w14:paraId="6C0A02AD" w14:textId="77777777" w:rsidR="009717EE" w:rsidRDefault="009717EE" w:rsidP="009717EE">
            <w:pPr>
              <w:spacing w:line="288" w:lineRule="auto"/>
            </w:pPr>
          </w:p>
        </w:tc>
        <w:tc>
          <w:tcPr>
            <w:tcW w:w="7201" w:type="dxa"/>
            <w:vMerge/>
            <w:tcBorders>
              <w:left w:val="nil"/>
              <w:right w:val="nil"/>
            </w:tcBorders>
            <w:shd w:val="clear" w:color="auto" w:fill="auto"/>
          </w:tcPr>
          <w:p w14:paraId="5715A374" w14:textId="77777777" w:rsidR="009717EE" w:rsidRDefault="009717EE" w:rsidP="009717EE">
            <w:pPr>
              <w:spacing w:line="288" w:lineRule="auto"/>
            </w:pPr>
          </w:p>
        </w:tc>
      </w:tr>
      <w:tr w:rsidR="009717EE" w14:paraId="3E29E70E" w14:textId="77777777" w:rsidTr="00295CF7">
        <w:tc>
          <w:tcPr>
            <w:tcW w:w="908" w:type="dxa"/>
            <w:tcMar>
              <w:right w:w="284" w:type="dxa"/>
            </w:tcMar>
          </w:tcPr>
          <w:p w14:paraId="68AB5433" w14:textId="77777777" w:rsidR="009717EE" w:rsidRPr="00525DA4" w:rsidRDefault="009717EE" w:rsidP="00295CF7">
            <w:pPr>
              <w:spacing w:before="60" w:after="60"/>
              <w:jc w:val="right"/>
            </w:pPr>
            <w:r w:rsidRPr="00BE768A">
              <w:rPr>
                <w:rFonts w:ascii="Arial" w:hAnsi="Arial"/>
              </w:rPr>
              <w:t>32</w:t>
            </w:r>
          </w:p>
        </w:tc>
        <w:tc>
          <w:tcPr>
            <w:tcW w:w="1134" w:type="dxa"/>
          </w:tcPr>
          <w:p w14:paraId="0FCA072A" w14:textId="77777777" w:rsidR="009717EE" w:rsidRPr="00525DA4" w:rsidRDefault="009717EE" w:rsidP="00295CF7">
            <w:pPr>
              <w:spacing w:before="60" w:after="60"/>
              <w:ind w:right="239"/>
              <w:jc w:val="right"/>
            </w:pPr>
            <w:r w:rsidRPr="00BE768A">
              <w:rPr>
                <w:rFonts w:ascii="Arial" w:hAnsi="Arial"/>
              </w:rPr>
              <w:t>431</w:t>
            </w:r>
          </w:p>
        </w:tc>
        <w:tc>
          <w:tcPr>
            <w:tcW w:w="283" w:type="dxa"/>
            <w:vMerge/>
            <w:shd w:val="clear" w:color="auto" w:fill="auto"/>
          </w:tcPr>
          <w:p w14:paraId="5481998B" w14:textId="77777777" w:rsidR="009717EE" w:rsidRDefault="009717EE" w:rsidP="009717EE">
            <w:pPr>
              <w:spacing w:line="288" w:lineRule="auto"/>
            </w:pPr>
          </w:p>
        </w:tc>
        <w:tc>
          <w:tcPr>
            <w:tcW w:w="426" w:type="dxa"/>
            <w:vMerge/>
            <w:tcBorders>
              <w:right w:val="nil"/>
            </w:tcBorders>
            <w:shd w:val="clear" w:color="auto" w:fill="auto"/>
          </w:tcPr>
          <w:p w14:paraId="0AEC47AF" w14:textId="77777777" w:rsidR="009717EE" w:rsidRDefault="009717EE" w:rsidP="009717EE">
            <w:pPr>
              <w:spacing w:line="288" w:lineRule="auto"/>
            </w:pPr>
          </w:p>
        </w:tc>
        <w:tc>
          <w:tcPr>
            <w:tcW w:w="7201" w:type="dxa"/>
            <w:vMerge/>
            <w:tcBorders>
              <w:left w:val="nil"/>
              <w:right w:val="nil"/>
            </w:tcBorders>
            <w:shd w:val="clear" w:color="auto" w:fill="auto"/>
          </w:tcPr>
          <w:p w14:paraId="2586C46A" w14:textId="77777777" w:rsidR="009717EE" w:rsidRDefault="009717EE" w:rsidP="009717EE">
            <w:pPr>
              <w:spacing w:line="288" w:lineRule="auto"/>
            </w:pPr>
          </w:p>
        </w:tc>
      </w:tr>
      <w:tr w:rsidR="009717EE" w14:paraId="7D669DA7" w14:textId="77777777" w:rsidTr="00295CF7">
        <w:tc>
          <w:tcPr>
            <w:tcW w:w="908" w:type="dxa"/>
            <w:tcMar>
              <w:right w:w="284" w:type="dxa"/>
            </w:tcMar>
          </w:tcPr>
          <w:p w14:paraId="6891E80A" w14:textId="77777777" w:rsidR="009717EE" w:rsidRPr="00525DA4" w:rsidRDefault="009717EE" w:rsidP="00295CF7">
            <w:pPr>
              <w:spacing w:before="60" w:after="60"/>
              <w:jc w:val="right"/>
            </w:pPr>
            <w:r w:rsidRPr="00BE768A">
              <w:rPr>
                <w:rFonts w:ascii="Arial" w:hAnsi="Arial"/>
              </w:rPr>
              <w:t>54</w:t>
            </w:r>
          </w:p>
        </w:tc>
        <w:tc>
          <w:tcPr>
            <w:tcW w:w="1134" w:type="dxa"/>
          </w:tcPr>
          <w:p w14:paraId="407FAD50" w14:textId="77777777" w:rsidR="009717EE" w:rsidRPr="00525DA4" w:rsidRDefault="009717EE" w:rsidP="00295CF7">
            <w:pPr>
              <w:spacing w:before="60" w:after="60"/>
              <w:ind w:right="239"/>
              <w:jc w:val="right"/>
            </w:pPr>
            <w:r w:rsidRPr="00BE768A">
              <w:rPr>
                <w:rFonts w:ascii="Arial" w:hAnsi="Arial"/>
              </w:rPr>
              <w:t>444</w:t>
            </w:r>
          </w:p>
        </w:tc>
        <w:tc>
          <w:tcPr>
            <w:tcW w:w="283" w:type="dxa"/>
            <w:vMerge/>
            <w:shd w:val="clear" w:color="auto" w:fill="auto"/>
          </w:tcPr>
          <w:p w14:paraId="7D289C31" w14:textId="77777777" w:rsidR="009717EE" w:rsidRDefault="009717EE" w:rsidP="009717EE">
            <w:pPr>
              <w:spacing w:line="288" w:lineRule="auto"/>
            </w:pPr>
          </w:p>
        </w:tc>
        <w:tc>
          <w:tcPr>
            <w:tcW w:w="426" w:type="dxa"/>
            <w:vMerge/>
            <w:tcBorders>
              <w:right w:val="nil"/>
            </w:tcBorders>
            <w:shd w:val="clear" w:color="auto" w:fill="auto"/>
          </w:tcPr>
          <w:p w14:paraId="19FD049B" w14:textId="77777777" w:rsidR="009717EE" w:rsidRDefault="009717EE" w:rsidP="009717EE">
            <w:pPr>
              <w:spacing w:line="288" w:lineRule="auto"/>
            </w:pPr>
          </w:p>
        </w:tc>
        <w:tc>
          <w:tcPr>
            <w:tcW w:w="7201" w:type="dxa"/>
            <w:vMerge/>
            <w:tcBorders>
              <w:left w:val="nil"/>
              <w:right w:val="nil"/>
            </w:tcBorders>
            <w:shd w:val="clear" w:color="auto" w:fill="auto"/>
          </w:tcPr>
          <w:p w14:paraId="1AA66B14" w14:textId="77777777" w:rsidR="009717EE" w:rsidRDefault="009717EE" w:rsidP="009717EE">
            <w:pPr>
              <w:spacing w:line="288" w:lineRule="auto"/>
            </w:pPr>
          </w:p>
        </w:tc>
      </w:tr>
      <w:tr w:rsidR="009717EE" w14:paraId="597EB399" w14:textId="77777777" w:rsidTr="00295CF7">
        <w:tc>
          <w:tcPr>
            <w:tcW w:w="908" w:type="dxa"/>
            <w:tcMar>
              <w:right w:w="284" w:type="dxa"/>
            </w:tcMar>
          </w:tcPr>
          <w:p w14:paraId="64BB0321" w14:textId="77777777" w:rsidR="009717EE" w:rsidRPr="00525DA4" w:rsidRDefault="009717EE" w:rsidP="00295CF7">
            <w:pPr>
              <w:spacing w:before="60" w:after="60"/>
              <w:jc w:val="right"/>
            </w:pPr>
            <w:r w:rsidRPr="00BE768A">
              <w:rPr>
                <w:rFonts w:ascii="Arial" w:hAnsi="Arial"/>
              </w:rPr>
              <w:t>50</w:t>
            </w:r>
          </w:p>
        </w:tc>
        <w:tc>
          <w:tcPr>
            <w:tcW w:w="1134" w:type="dxa"/>
          </w:tcPr>
          <w:p w14:paraId="757405BE" w14:textId="77777777" w:rsidR="009717EE" w:rsidRPr="00525DA4" w:rsidRDefault="009717EE" w:rsidP="00295CF7">
            <w:pPr>
              <w:spacing w:before="60" w:after="60"/>
              <w:ind w:right="239"/>
              <w:jc w:val="right"/>
            </w:pPr>
            <w:r w:rsidRPr="00BE768A">
              <w:rPr>
                <w:rFonts w:ascii="Arial" w:hAnsi="Arial"/>
              </w:rPr>
              <w:t>445</w:t>
            </w:r>
          </w:p>
        </w:tc>
        <w:tc>
          <w:tcPr>
            <w:tcW w:w="283" w:type="dxa"/>
            <w:vMerge/>
            <w:shd w:val="clear" w:color="auto" w:fill="auto"/>
          </w:tcPr>
          <w:p w14:paraId="7F0D346B" w14:textId="77777777" w:rsidR="009717EE" w:rsidRDefault="009717EE" w:rsidP="009717EE">
            <w:pPr>
              <w:spacing w:line="288" w:lineRule="auto"/>
            </w:pPr>
          </w:p>
        </w:tc>
        <w:tc>
          <w:tcPr>
            <w:tcW w:w="426" w:type="dxa"/>
            <w:vMerge/>
            <w:tcBorders>
              <w:right w:val="nil"/>
            </w:tcBorders>
            <w:shd w:val="clear" w:color="auto" w:fill="auto"/>
          </w:tcPr>
          <w:p w14:paraId="38A0EA60" w14:textId="77777777" w:rsidR="009717EE" w:rsidRDefault="009717EE" w:rsidP="009717EE">
            <w:pPr>
              <w:spacing w:line="288" w:lineRule="auto"/>
            </w:pPr>
          </w:p>
        </w:tc>
        <w:tc>
          <w:tcPr>
            <w:tcW w:w="7201" w:type="dxa"/>
            <w:vMerge/>
            <w:tcBorders>
              <w:left w:val="nil"/>
              <w:right w:val="nil"/>
            </w:tcBorders>
            <w:shd w:val="clear" w:color="auto" w:fill="auto"/>
          </w:tcPr>
          <w:p w14:paraId="104C484F" w14:textId="77777777" w:rsidR="009717EE" w:rsidRDefault="009717EE" w:rsidP="009717EE">
            <w:pPr>
              <w:spacing w:line="288" w:lineRule="auto"/>
            </w:pPr>
          </w:p>
        </w:tc>
      </w:tr>
      <w:tr w:rsidR="009717EE" w14:paraId="69E24193" w14:textId="77777777" w:rsidTr="00295CF7">
        <w:tc>
          <w:tcPr>
            <w:tcW w:w="908" w:type="dxa"/>
            <w:tcBorders>
              <w:bottom w:val="dashed" w:sz="4" w:space="0" w:color="auto"/>
            </w:tcBorders>
            <w:tcMar>
              <w:right w:w="284" w:type="dxa"/>
            </w:tcMar>
          </w:tcPr>
          <w:p w14:paraId="6CBCD78F" w14:textId="77777777" w:rsidR="009717EE" w:rsidRPr="00525DA4" w:rsidRDefault="009717EE" w:rsidP="00295CF7">
            <w:pPr>
              <w:spacing w:before="60" w:after="60"/>
              <w:jc w:val="right"/>
            </w:pPr>
            <w:r w:rsidRPr="00BE768A">
              <w:rPr>
                <w:rFonts w:ascii="Arial" w:hAnsi="Arial"/>
              </w:rPr>
              <w:t>…</w:t>
            </w:r>
          </w:p>
        </w:tc>
        <w:tc>
          <w:tcPr>
            <w:tcW w:w="1134" w:type="dxa"/>
            <w:tcBorders>
              <w:bottom w:val="dashed" w:sz="4" w:space="0" w:color="auto"/>
            </w:tcBorders>
          </w:tcPr>
          <w:p w14:paraId="23A68721" w14:textId="77777777" w:rsidR="009717EE" w:rsidRPr="00525DA4" w:rsidRDefault="009717EE" w:rsidP="00295CF7">
            <w:pPr>
              <w:spacing w:before="60" w:after="60"/>
              <w:ind w:right="239"/>
              <w:jc w:val="right"/>
            </w:pPr>
            <w:r w:rsidRPr="00BE768A">
              <w:rPr>
                <w:rFonts w:ascii="Arial" w:hAnsi="Arial"/>
              </w:rPr>
              <w:t>…</w:t>
            </w:r>
          </w:p>
        </w:tc>
        <w:tc>
          <w:tcPr>
            <w:tcW w:w="283" w:type="dxa"/>
            <w:vMerge/>
            <w:shd w:val="clear" w:color="auto" w:fill="auto"/>
          </w:tcPr>
          <w:p w14:paraId="469AD255" w14:textId="77777777" w:rsidR="009717EE" w:rsidRDefault="009717EE" w:rsidP="009717EE">
            <w:pPr>
              <w:spacing w:line="288" w:lineRule="auto"/>
            </w:pPr>
          </w:p>
        </w:tc>
        <w:tc>
          <w:tcPr>
            <w:tcW w:w="426" w:type="dxa"/>
            <w:vMerge/>
            <w:tcBorders>
              <w:right w:val="nil"/>
            </w:tcBorders>
            <w:shd w:val="clear" w:color="auto" w:fill="auto"/>
          </w:tcPr>
          <w:p w14:paraId="3C83DC73" w14:textId="77777777" w:rsidR="009717EE" w:rsidRDefault="009717EE" w:rsidP="009717EE">
            <w:pPr>
              <w:spacing w:line="288" w:lineRule="auto"/>
            </w:pPr>
          </w:p>
        </w:tc>
        <w:tc>
          <w:tcPr>
            <w:tcW w:w="7201" w:type="dxa"/>
            <w:vMerge/>
            <w:tcBorders>
              <w:left w:val="nil"/>
              <w:right w:val="nil"/>
            </w:tcBorders>
            <w:shd w:val="clear" w:color="auto" w:fill="auto"/>
          </w:tcPr>
          <w:p w14:paraId="29ACEBE4" w14:textId="77777777" w:rsidR="009717EE" w:rsidRDefault="009717EE" w:rsidP="009717EE">
            <w:pPr>
              <w:spacing w:line="288" w:lineRule="auto"/>
            </w:pPr>
          </w:p>
        </w:tc>
      </w:tr>
      <w:tr w:rsidR="009717EE" w14:paraId="3DDF2DAB" w14:textId="77777777" w:rsidTr="00295CF7">
        <w:trPr>
          <w:trHeight w:val="233"/>
        </w:trPr>
        <w:tc>
          <w:tcPr>
            <w:tcW w:w="908" w:type="dxa"/>
            <w:tcBorders>
              <w:top w:val="dashed" w:sz="4" w:space="0" w:color="auto"/>
              <w:left w:val="single" w:sz="4" w:space="0" w:color="auto"/>
              <w:bottom w:val="dashed" w:sz="4" w:space="0" w:color="auto"/>
              <w:right w:val="dashed" w:sz="4" w:space="0" w:color="auto"/>
            </w:tcBorders>
            <w:tcMar>
              <w:right w:w="284" w:type="dxa"/>
            </w:tcMar>
          </w:tcPr>
          <w:p w14:paraId="27FA83A3" w14:textId="77777777" w:rsidR="009717EE" w:rsidRPr="00525DA4" w:rsidRDefault="009717EE" w:rsidP="00295CF7">
            <w:pPr>
              <w:spacing w:before="60" w:after="60"/>
              <w:jc w:val="right"/>
            </w:pPr>
          </w:p>
        </w:tc>
        <w:tc>
          <w:tcPr>
            <w:tcW w:w="1134" w:type="dxa"/>
            <w:tcBorders>
              <w:top w:val="dashed" w:sz="4" w:space="0" w:color="auto"/>
              <w:left w:val="dashed" w:sz="4" w:space="0" w:color="auto"/>
              <w:bottom w:val="dashed" w:sz="4" w:space="0" w:color="auto"/>
            </w:tcBorders>
          </w:tcPr>
          <w:p w14:paraId="5098D8E2" w14:textId="77777777" w:rsidR="009717EE" w:rsidRPr="00525DA4" w:rsidRDefault="009717EE" w:rsidP="00295CF7">
            <w:pPr>
              <w:spacing w:before="60" w:after="60"/>
              <w:ind w:right="239"/>
              <w:jc w:val="right"/>
            </w:pPr>
          </w:p>
        </w:tc>
        <w:tc>
          <w:tcPr>
            <w:tcW w:w="283" w:type="dxa"/>
            <w:vMerge/>
            <w:tcBorders>
              <w:bottom w:val="single" w:sz="4" w:space="0" w:color="000000"/>
            </w:tcBorders>
            <w:shd w:val="clear" w:color="auto" w:fill="auto"/>
          </w:tcPr>
          <w:p w14:paraId="12C539AF" w14:textId="77777777" w:rsidR="009717EE" w:rsidRDefault="009717EE" w:rsidP="009717EE">
            <w:pPr>
              <w:spacing w:line="288" w:lineRule="auto"/>
            </w:pPr>
          </w:p>
        </w:tc>
        <w:tc>
          <w:tcPr>
            <w:tcW w:w="426" w:type="dxa"/>
            <w:vMerge/>
            <w:tcBorders>
              <w:bottom w:val="single" w:sz="4" w:space="0" w:color="000000"/>
              <w:right w:val="nil"/>
            </w:tcBorders>
            <w:shd w:val="clear" w:color="auto" w:fill="auto"/>
          </w:tcPr>
          <w:p w14:paraId="3342B169" w14:textId="77777777" w:rsidR="009717EE" w:rsidRDefault="009717EE" w:rsidP="009717EE">
            <w:pPr>
              <w:spacing w:line="288" w:lineRule="auto"/>
            </w:pPr>
          </w:p>
        </w:tc>
        <w:tc>
          <w:tcPr>
            <w:tcW w:w="7201" w:type="dxa"/>
            <w:vMerge/>
            <w:tcBorders>
              <w:left w:val="nil"/>
              <w:bottom w:val="single" w:sz="4" w:space="0" w:color="000000"/>
              <w:right w:val="nil"/>
            </w:tcBorders>
            <w:shd w:val="clear" w:color="auto" w:fill="auto"/>
          </w:tcPr>
          <w:p w14:paraId="209CE3E3" w14:textId="77777777" w:rsidR="009717EE" w:rsidRDefault="009717EE" w:rsidP="009717EE">
            <w:pPr>
              <w:spacing w:line="288" w:lineRule="auto"/>
            </w:pPr>
          </w:p>
        </w:tc>
      </w:tr>
      <w:tr w:rsidR="009717EE" w14:paraId="4F96AB3B" w14:textId="77777777" w:rsidTr="00295CF7">
        <w:tc>
          <w:tcPr>
            <w:tcW w:w="908" w:type="dxa"/>
            <w:tcBorders>
              <w:top w:val="dashed" w:sz="4" w:space="0" w:color="auto"/>
            </w:tcBorders>
            <w:tcMar>
              <w:right w:w="284" w:type="dxa"/>
            </w:tcMar>
          </w:tcPr>
          <w:p w14:paraId="35E7C76C" w14:textId="77777777" w:rsidR="009717EE" w:rsidRPr="00525DA4" w:rsidRDefault="009717EE" w:rsidP="00295CF7">
            <w:pPr>
              <w:spacing w:before="60" w:after="60"/>
              <w:jc w:val="right"/>
            </w:pPr>
            <w:r w:rsidRPr="00BE768A">
              <w:rPr>
                <w:rFonts w:ascii="Arial" w:hAnsi="Arial"/>
              </w:rPr>
              <w:t>…</w:t>
            </w:r>
          </w:p>
        </w:tc>
        <w:tc>
          <w:tcPr>
            <w:tcW w:w="1134" w:type="dxa"/>
            <w:tcBorders>
              <w:top w:val="dashed" w:sz="4" w:space="0" w:color="auto"/>
            </w:tcBorders>
          </w:tcPr>
          <w:p w14:paraId="17DA4CF5" w14:textId="77777777" w:rsidR="009717EE" w:rsidRPr="00525DA4" w:rsidRDefault="009717EE" w:rsidP="00295CF7">
            <w:pPr>
              <w:spacing w:before="60" w:after="60"/>
              <w:ind w:right="239"/>
              <w:jc w:val="right"/>
            </w:pPr>
            <w:r w:rsidRPr="00BE768A">
              <w:rPr>
                <w:rFonts w:ascii="Arial" w:hAnsi="Arial"/>
              </w:rPr>
              <w:t>…</w:t>
            </w:r>
          </w:p>
        </w:tc>
        <w:tc>
          <w:tcPr>
            <w:tcW w:w="283" w:type="dxa"/>
            <w:vMerge/>
            <w:shd w:val="clear" w:color="auto" w:fill="auto"/>
          </w:tcPr>
          <w:p w14:paraId="2CC71ADD" w14:textId="77777777" w:rsidR="009717EE" w:rsidRDefault="009717EE" w:rsidP="009717EE">
            <w:pPr>
              <w:spacing w:line="288" w:lineRule="auto"/>
            </w:pPr>
          </w:p>
        </w:tc>
        <w:tc>
          <w:tcPr>
            <w:tcW w:w="426" w:type="dxa"/>
            <w:vMerge/>
            <w:tcBorders>
              <w:right w:val="nil"/>
            </w:tcBorders>
            <w:shd w:val="clear" w:color="auto" w:fill="auto"/>
          </w:tcPr>
          <w:p w14:paraId="6D5E4B2D" w14:textId="77777777" w:rsidR="009717EE" w:rsidRDefault="009717EE" w:rsidP="009717EE">
            <w:pPr>
              <w:spacing w:line="288" w:lineRule="auto"/>
            </w:pPr>
          </w:p>
        </w:tc>
        <w:tc>
          <w:tcPr>
            <w:tcW w:w="7201" w:type="dxa"/>
            <w:vMerge/>
            <w:tcBorders>
              <w:left w:val="nil"/>
              <w:right w:val="nil"/>
            </w:tcBorders>
            <w:shd w:val="clear" w:color="auto" w:fill="auto"/>
          </w:tcPr>
          <w:p w14:paraId="5576F4B5" w14:textId="77777777" w:rsidR="009717EE" w:rsidRDefault="009717EE" w:rsidP="009717EE">
            <w:pPr>
              <w:spacing w:line="288" w:lineRule="auto"/>
            </w:pPr>
          </w:p>
        </w:tc>
      </w:tr>
      <w:tr w:rsidR="009717EE" w14:paraId="2EDC3BDB" w14:textId="77777777" w:rsidTr="00295CF7">
        <w:tc>
          <w:tcPr>
            <w:tcW w:w="908" w:type="dxa"/>
            <w:tcMar>
              <w:right w:w="284" w:type="dxa"/>
            </w:tcMar>
          </w:tcPr>
          <w:p w14:paraId="6233CA5A" w14:textId="77777777" w:rsidR="009717EE" w:rsidRPr="00525DA4" w:rsidRDefault="009717EE" w:rsidP="00295CF7">
            <w:pPr>
              <w:spacing w:before="60" w:after="60"/>
              <w:jc w:val="right"/>
            </w:pPr>
            <w:r w:rsidRPr="00BE768A">
              <w:rPr>
                <w:rFonts w:ascii="Arial" w:hAnsi="Arial"/>
              </w:rPr>
              <w:t>12</w:t>
            </w:r>
          </w:p>
        </w:tc>
        <w:tc>
          <w:tcPr>
            <w:tcW w:w="1134" w:type="dxa"/>
          </w:tcPr>
          <w:p w14:paraId="77E6C951" w14:textId="77777777" w:rsidR="009717EE" w:rsidRPr="00525DA4" w:rsidRDefault="009717EE" w:rsidP="00295CF7">
            <w:pPr>
              <w:spacing w:before="60" w:after="60"/>
              <w:ind w:right="239"/>
              <w:jc w:val="right"/>
            </w:pPr>
            <w:r w:rsidRPr="00BE768A">
              <w:rPr>
                <w:rFonts w:ascii="Arial" w:hAnsi="Arial"/>
              </w:rPr>
              <w:t>971</w:t>
            </w:r>
          </w:p>
        </w:tc>
        <w:tc>
          <w:tcPr>
            <w:tcW w:w="283" w:type="dxa"/>
            <w:vMerge/>
            <w:shd w:val="clear" w:color="auto" w:fill="auto"/>
          </w:tcPr>
          <w:p w14:paraId="6BC61478" w14:textId="77777777" w:rsidR="009717EE" w:rsidRDefault="009717EE" w:rsidP="009717EE">
            <w:pPr>
              <w:spacing w:line="288" w:lineRule="auto"/>
            </w:pPr>
          </w:p>
        </w:tc>
        <w:tc>
          <w:tcPr>
            <w:tcW w:w="426" w:type="dxa"/>
            <w:vMerge/>
            <w:tcBorders>
              <w:right w:val="nil"/>
            </w:tcBorders>
            <w:shd w:val="clear" w:color="auto" w:fill="auto"/>
          </w:tcPr>
          <w:p w14:paraId="290C3D1A" w14:textId="77777777" w:rsidR="009717EE" w:rsidRDefault="009717EE" w:rsidP="009717EE">
            <w:pPr>
              <w:spacing w:line="288" w:lineRule="auto"/>
            </w:pPr>
          </w:p>
        </w:tc>
        <w:tc>
          <w:tcPr>
            <w:tcW w:w="7201" w:type="dxa"/>
            <w:vMerge/>
            <w:tcBorders>
              <w:left w:val="nil"/>
              <w:right w:val="nil"/>
            </w:tcBorders>
            <w:shd w:val="clear" w:color="auto" w:fill="auto"/>
          </w:tcPr>
          <w:p w14:paraId="5590CB83" w14:textId="77777777" w:rsidR="009717EE" w:rsidRDefault="009717EE" w:rsidP="009717EE">
            <w:pPr>
              <w:spacing w:line="288" w:lineRule="auto"/>
            </w:pPr>
          </w:p>
        </w:tc>
      </w:tr>
      <w:tr w:rsidR="009717EE" w14:paraId="547E5FEC" w14:textId="77777777" w:rsidTr="00295CF7">
        <w:tc>
          <w:tcPr>
            <w:tcW w:w="908" w:type="dxa"/>
            <w:tcMar>
              <w:right w:w="284" w:type="dxa"/>
            </w:tcMar>
          </w:tcPr>
          <w:p w14:paraId="51F0FD2D" w14:textId="77777777" w:rsidR="009717EE" w:rsidRPr="00525DA4" w:rsidRDefault="009717EE" w:rsidP="00295CF7">
            <w:pPr>
              <w:spacing w:before="60" w:after="60"/>
              <w:jc w:val="right"/>
            </w:pPr>
            <w:r w:rsidRPr="00BE768A">
              <w:rPr>
                <w:rFonts w:ascii="Arial" w:hAnsi="Arial"/>
              </w:rPr>
              <w:t>136</w:t>
            </w:r>
          </w:p>
        </w:tc>
        <w:tc>
          <w:tcPr>
            <w:tcW w:w="1134" w:type="dxa"/>
          </w:tcPr>
          <w:p w14:paraId="252D7F2A" w14:textId="77777777" w:rsidR="009717EE" w:rsidRPr="00525DA4" w:rsidRDefault="009717EE" w:rsidP="00295CF7">
            <w:pPr>
              <w:spacing w:before="60" w:after="60"/>
              <w:ind w:right="239"/>
              <w:jc w:val="right"/>
            </w:pPr>
            <w:r w:rsidRPr="00BE768A">
              <w:rPr>
                <w:rFonts w:ascii="Arial" w:hAnsi="Arial"/>
              </w:rPr>
              <w:t>973</w:t>
            </w:r>
          </w:p>
        </w:tc>
        <w:tc>
          <w:tcPr>
            <w:tcW w:w="283" w:type="dxa"/>
            <w:vMerge/>
            <w:shd w:val="clear" w:color="auto" w:fill="auto"/>
          </w:tcPr>
          <w:p w14:paraId="5D74439A" w14:textId="77777777" w:rsidR="009717EE" w:rsidRDefault="009717EE" w:rsidP="009717EE">
            <w:pPr>
              <w:spacing w:line="288" w:lineRule="auto"/>
            </w:pPr>
          </w:p>
        </w:tc>
        <w:tc>
          <w:tcPr>
            <w:tcW w:w="426" w:type="dxa"/>
            <w:vMerge/>
            <w:tcBorders>
              <w:right w:val="nil"/>
            </w:tcBorders>
            <w:shd w:val="clear" w:color="auto" w:fill="auto"/>
          </w:tcPr>
          <w:p w14:paraId="50524083" w14:textId="77777777" w:rsidR="009717EE" w:rsidRDefault="009717EE" w:rsidP="009717EE">
            <w:pPr>
              <w:spacing w:line="288" w:lineRule="auto"/>
            </w:pPr>
          </w:p>
        </w:tc>
        <w:tc>
          <w:tcPr>
            <w:tcW w:w="7201" w:type="dxa"/>
            <w:vMerge/>
            <w:tcBorders>
              <w:left w:val="nil"/>
              <w:right w:val="nil"/>
            </w:tcBorders>
            <w:shd w:val="clear" w:color="auto" w:fill="auto"/>
          </w:tcPr>
          <w:p w14:paraId="7E81CC0F" w14:textId="77777777" w:rsidR="009717EE" w:rsidRDefault="009717EE" w:rsidP="009717EE">
            <w:pPr>
              <w:spacing w:line="288" w:lineRule="auto"/>
            </w:pPr>
          </w:p>
        </w:tc>
      </w:tr>
      <w:tr w:rsidR="009717EE" w14:paraId="3003745C" w14:textId="77777777" w:rsidTr="00295CF7">
        <w:tc>
          <w:tcPr>
            <w:tcW w:w="908" w:type="dxa"/>
            <w:tcMar>
              <w:right w:w="284" w:type="dxa"/>
            </w:tcMar>
          </w:tcPr>
          <w:p w14:paraId="0F32BFF9" w14:textId="77777777" w:rsidR="009717EE" w:rsidRPr="00525DA4" w:rsidRDefault="009717EE" w:rsidP="00295CF7">
            <w:pPr>
              <w:spacing w:before="60" w:after="60"/>
              <w:jc w:val="right"/>
            </w:pPr>
            <w:r w:rsidRPr="00BE768A">
              <w:rPr>
                <w:rFonts w:ascii="Arial" w:hAnsi="Arial"/>
              </w:rPr>
              <w:t>41</w:t>
            </w:r>
          </w:p>
        </w:tc>
        <w:tc>
          <w:tcPr>
            <w:tcW w:w="1134" w:type="dxa"/>
          </w:tcPr>
          <w:p w14:paraId="28FB61C4" w14:textId="77777777" w:rsidR="009717EE" w:rsidRPr="00525DA4" w:rsidRDefault="009717EE" w:rsidP="00295CF7">
            <w:pPr>
              <w:spacing w:before="60" w:after="60"/>
              <w:ind w:right="239"/>
              <w:jc w:val="right"/>
            </w:pPr>
            <w:r w:rsidRPr="00BE768A">
              <w:rPr>
                <w:rFonts w:ascii="Arial" w:hAnsi="Arial"/>
              </w:rPr>
              <w:t>999</w:t>
            </w:r>
          </w:p>
        </w:tc>
        <w:tc>
          <w:tcPr>
            <w:tcW w:w="283" w:type="dxa"/>
            <w:vMerge/>
            <w:shd w:val="clear" w:color="auto" w:fill="auto"/>
          </w:tcPr>
          <w:p w14:paraId="4EE2596B" w14:textId="77777777" w:rsidR="009717EE" w:rsidRDefault="009717EE" w:rsidP="009717EE">
            <w:pPr>
              <w:spacing w:line="288" w:lineRule="auto"/>
            </w:pPr>
          </w:p>
        </w:tc>
        <w:tc>
          <w:tcPr>
            <w:tcW w:w="426" w:type="dxa"/>
            <w:vMerge/>
            <w:tcBorders>
              <w:right w:val="nil"/>
            </w:tcBorders>
            <w:shd w:val="clear" w:color="auto" w:fill="auto"/>
          </w:tcPr>
          <w:p w14:paraId="5C8D4712" w14:textId="77777777" w:rsidR="009717EE" w:rsidRDefault="009717EE" w:rsidP="009717EE">
            <w:pPr>
              <w:spacing w:line="288" w:lineRule="auto"/>
            </w:pPr>
          </w:p>
        </w:tc>
        <w:tc>
          <w:tcPr>
            <w:tcW w:w="7201" w:type="dxa"/>
            <w:vMerge/>
            <w:tcBorders>
              <w:left w:val="nil"/>
              <w:right w:val="nil"/>
            </w:tcBorders>
            <w:shd w:val="clear" w:color="auto" w:fill="auto"/>
          </w:tcPr>
          <w:p w14:paraId="32EC5847" w14:textId="77777777" w:rsidR="009717EE" w:rsidRDefault="009717EE" w:rsidP="009717EE">
            <w:pPr>
              <w:spacing w:line="288" w:lineRule="auto"/>
            </w:pPr>
          </w:p>
        </w:tc>
      </w:tr>
      <w:tr w:rsidR="009717EE" w14:paraId="34866284" w14:textId="77777777" w:rsidTr="00295CF7">
        <w:tc>
          <w:tcPr>
            <w:tcW w:w="908" w:type="dxa"/>
            <w:tcMar>
              <w:right w:w="284" w:type="dxa"/>
            </w:tcMar>
          </w:tcPr>
          <w:p w14:paraId="0F93BBBA" w14:textId="77777777" w:rsidR="009717EE" w:rsidRPr="00525DA4" w:rsidRDefault="009717EE" w:rsidP="00295CF7">
            <w:pPr>
              <w:spacing w:before="60" w:after="60"/>
              <w:jc w:val="right"/>
            </w:pPr>
            <w:r w:rsidRPr="00BE768A">
              <w:rPr>
                <w:rFonts w:ascii="Arial" w:hAnsi="Arial"/>
              </w:rPr>
              <w:t>122</w:t>
            </w:r>
          </w:p>
        </w:tc>
        <w:tc>
          <w:tcPr>
            <w:tcW w:w="1134" w:type="dxa"/>
          </w:tcPr>
          <w:p w14:paraId="31957AEE" w14:textId="77777777" w:rsidR="009717EE" w:rsidRPr="00525DA4" w:rsidRDefault="009717EE" w:rsidP="00295CF7">
            <w:pPr>
              <w:spacing w:before="60" w:after="60"/>
              <w:ind w:right="239"/>
              <w:jc w:val="right"/>
            </w:pPr>
            <w:r w:rsidRPr="00BE768A">
              <w:rPr>
                <w:rFonts w:ascii="Arial" w:hAnsi="Arial"/>
              </w:rPr>
              <w:t>1015</w:t>
            </w:r>
          </w:p>
        </w:tc>
        <w:tc>
          <w:tcPr>
            <w:tcW w:w="283" w:type="dxa"/>
            <w:vMerge/>
            <w:shd w:val="clear" w:color="auto" w:fill="auto"/>
          </w:tcPr>
          <w:p w14:paraId="4E99C451" w14:textId="77777777" w:rsidR="009717EE" w:rsidRDefault="009717EE" w:rsidP="009717EE">
            <w:pPr>
              <w:spacing w:line="288" w:lineRule="auto"/>
            </w:pPr>
          </w:p>
        </w:tc>
        <w:tc>
          <w:tcPr>
            <w:tcW w:w="426" w:type="dxa"/>
            <w:vMerge/>
            <w:tcBorders>
              <w:right w:val="nil"/>
            </w:tcBorders>
            <w:shd w:val="clear" w:color="auto" w:fill="auto"/>
          </w:tcPr>
          <w:p w14:paraId="7C0D38AE" w14:textId="77777777" w:rsidR="009717EE" w:rsidRDefault="009717EE" w:rsidP="009717EE">
            <w:pPr>
              <w:spacing w:line="288" w:lineRule="auto"/>
            </w:pPr>
          </w:p>
        </w:tc>
        <w:tc>
          <w:tcPr>
            <w:tcW w:w="7201" w:type="dxa"/>
            <w:vMerge/>
            <w:tcBorders>
              <w:left w:val="nil"/>
              <w:right w:val="nil"/>
            </w:tcBorders>
            <w:shd w:val="clear" w:color="auto" w:fill="auto"/>
          </w:tcPr>
          <w:p w14:paraId="22446293" w14:textId="77777777" w:rsidR="009717EE" w:rsidRDefault="009717EE" w:rsidP="009717EE">
            <w:pPr>
              <w:spacing w:line="288" w:lineRule="auto"/>
            </w:pPr>
          </w:p>
        </w:tc>
      </w:tr>
      <w:tr w:rsidR="009717EE" w14:paraId="578DBE54" w14:textId="77777777" w:rsidTr="00295CF7">
        <w:tc>
          <w:tcPr>
            <w:tcW w:w="908" w:type="dxa"/>
            <w:tcMar>
              <w:right w:w="284" w:type="dxa"/>
            </w:tcMar>
          </w:tcPr>
          <w:p w14:paraId="227E35E0" w14:textId="77777777" w:rsidR="009717EE" w:rsidRPr="00525DA4" w:rsidRDefault="009717EE" w:rsidP="00295CF7">
            <w:pPr>
              <w:spacing w:before="60" w:after="60"/>
              <w:jc w:val="right"/>
            </w:pPr>
            <w:r w:rsidRPr="00BE768A">
              <w:rPr>
                <w:rFonts w:ascii="Arial" w:hAnsi="Arial"/>
              </w:rPr>
              <w:t>144</w:t>
            </w:r>
          </w:p>
        </w:tc>
        <w:tc>
          <w:tcPr>
            <w:tcW w:w="1134" w:type="dxa"/>
          </w:tcPr>
          <w:p w14:paraId="5EE596A2" w14:textId="77777777" w:rsidR="009717EE" w:rsidRPr="00525DA4" w:rsidRDefault="009717EE" w:rsidP="00295CF7">
            <w:pPr>
              <w:spacing w:before="60" w:after="60"/>
              <w:ind w:right="239"/>
              <w:jc w:val="right"/>
            </w:pPr>
            <w:r w:rsidRPr="00BE768A">
              <w:rPr>
                <w:rFonts w:ascii="Arial" w:hAnsi="Arial"/>
              </w:rPr>
              <w:t>1105</w:t>
            </w:r>
          </w:p>
        </w:tc>
        <w:tc>
          <w:tcPr>
            <w:tcW w:w="283" w:type="dxa"/>
            <w:vMerge/>
            <w:shd w:val="clear" w:color="auto" w:fill="auto"/>
          </w:tcPr>
          <w:p w14:paraId="28D0B0E6" w14:textId="77777777" w:rsidR="009717EE" w:rsidRDefault="009717EE" w:rsidP="009717EE">
            <w:pPr>
              <w:spacing w:line="288" w:lineRule="auto"/>
            </w:pPr>
          </w:p>
        </w:tc>
        <w:tc>
          <w:tcPr>
            <w:tcW w:w="426" w:type="dxa"/>
            <w:vMerge/>
            <w:tcBorders>
              <w:right w:val="nil"/>
            </w:tcBorders>
            <w:shd w:val="clear" w:color="auto" w:fill="auto"/>
          </w:tcPr>
          <w:p w14:paraId="691F3E8B" w14:textId="77777777" w:rsidR="009717EE" w:rsidRDefault="009717EE" w:rsidP="009717EE">
            <w:pPr>
              <w:spacing w:line="288" w:lineRule="auto"/>
            </w:pPr>
          </w:p>
        </w:tc>
        <w:tc>
          <w:tcPr>
            <w:tcW w:w="7201" w:type="dxa"/>
            <w:vMerge/>
            <w:tcBorders>
              <w:left w:val="nil"/>
              <w:right w:val="nil"/>
            </w:tcBorders>
            <w:shd w:val="clear" w:color="auto" w:fill="auto"/>
          </w:tcPr>
          <w:p w14:paraId="6EAF5646" w14:textId="77777777" w:rsidR="009717EE" w:rsidRDefault="009717EE" w:rsidP="009717EE">
            <w:pPr>
              <w:spacing w:line="288" w:lineRule="auto"/>
            </w:pPr>
          </w:p>
        </w:tc>
      </w:tr>
      <w:tr w:rsidR="009717EE" w14:paraId="1231E3F1" w14:textId="77777777" w:rsidTr="00295CF7">
        <w:tc>
          <w:tcPr>
            <w:tcW w:w="908" w:type="dxa"/>
            <w:tcMar>
              <w:right w:w="284" w:type="dxa"/>
            </w:tcMar>
          </w:tcPr>
          <w:p w14:paraId="73CB82F1" w14:textId="77777777" w:rsidR="009717EE" w:rsidRPr="00525DA4" w:rsidRDefault="009717EE" w:rsidP="00295CF7">
            <w:pPr>
              <w:spacing w:before="60" w:after="60"/>
              <w:jc w:val="right"/>
            </w:pPr>
            <w:r w:rsidRPr="00BE768A">
              <w:rPr>
                <w:rFonts w:ascii="Arial" w:hAnsi="Arial"/>
              </w:rPr>
              <w:t>40</w:t>
            </w:r>
          </w:p>
        </w:tc>
        <w:tc>
          <w:tcPr>
            <w:tcW w:w="1134" w:type="dxa"/>
          </w:tcPr>
          <w:p w14:paraId="616B3D01" w14:textId="77777777" w:rsidR="009717EE" w:rsidRPr="00525DA4" w:rsidRDefault="009717EE" w:rsidP="00295CF7">
            <w:pPr>
              <w:spacing w:before="60" w:after="60"/>
              <w:ind w:right="239"/>
              <w:jc w:val="right"/>
            </w:pPr>
            <w:r w:rsidRPr="00BE768A">
              <w:rPr>
                <w:rFonts w:ascii="Arial" w:hAnsi="Arial"/>
              </w:rPr>
              <w:t>1155</w:t>
            </w:r>
          </w:p>
        </w:tc>
        <w:tc>
          <w:tcPr>
            <w:tcW w:w="283" w:type="dxa"/>
            <w:vMerge/>
            <w:shd w:val="clear" w:color="auto" w:fill="auto"/>
          </w:tcPr>
          <w:p w14:paraId="6A10271A" w14:textId="77777777" w:rsidR="009717EE" w:rsidRDefault="009717EE" w:rsidP="009717EE">
            <w:pPr>
              <w:spacing w:line="288" w:lineRule="auto"/>
            </w:pPr>
          </w:p>
        </w:tc>
        <w:tc>
          <w:tcPr>
            <w:tcW w:w="426" w:type="dxa"/>
            <w:vMerge/>
            <w:tcBorders>
              <w:right w:val="nil"/>
            </w:tcBorders>
            <w:shd w:val="clear" w:color="auto" w:fill="auto"/>
          </w:tcPr>
          <w:p w14:paraId="08B90530" w14:textId="77777777" w:rsidR="009717EE" w:rsidRDefault="009717EE" w:rsidP="009717EE">
            <w:pPr>
              <w:spacing w:line="288" w:lineRule="auto"/>
            </w:pPr>
          </w:p>
        </w:tc>
        <w:tc>
          <w:tcPr>
            <w:tcW w:w="7201" w:type="dxa"/>
            <w:vMerge/>
            <w:tcBorders>
              <w:left w:val="nil"/>
              <w:right w:val="nil"/>
            </w:tcBorders>
            <w:shd w:val="clear" w:color="auto" w:fill="auto"/>
          </w:tcPr>
          <w:p w14:paraId="3D08B5C4" w14:textId="77777777" w:rsidR="009717EE" w:rsidRDefault="009717EE" w:rsidP="009717EE">
            <w:pPr>
              <w:spacing w:line="288" w:lineRule="auto"/>
            </w:pPr>
          </w:p>
        </w:tc>
      </w:tr>
      <w:tr w:rsidR="009717EE" w14:paraId="64AAF5C1" w14:textId="77777777" w:rsidTr="00295CF7">
        <w:tc>
          <w:tcPr>
            <w:tcW w:w="908" w:type="dxa"/>
            <w:tcBorders>
              <w:bottom w:val="single" w:sz="4" w:space="0" w:color="auto"/>
            </w:tcBorders>
            <w:tcMar>
              <w:right w:w="284" w:type="dxa"/>
            </w:tcMar>
          </w:tcPr>
          <w:p w14:paraId="1F024FD2" w14:textId="77777777" w:rsidR="009717EE" w:rsidRPr="00525DA4" w:rsidRDefault="009717EE" w:rsidP="00295CF7">
            <w:pPr>
              <w:spacing w:before="60" w:after="60"/>
              <w:jc w:val="right"/>
            </w:pPr>
            <w:r w:rsidRPr="00BE768A">
              <w:rPr>
                <w:rFonts w:ascii="Arial" w:hAnsi="Arial"/>
              </w:rPr>
              <w:t>88</w:t>
            </w:r>
          </w:p>
        </w:tc>
        <w:tc>
          <w:tcPr>
            <w:tcW w:w="1134" w:type="dxa"/>
            <w:tcBorders>
              <w:bottom w:val="single" w:sz="4" w:space="0" w:color="auto"/>
            </w:tcBorders>
          </w:tcPr>
          <w:p w14:paraId="36BCF8C4" w14:textId="77777777" w:rsidR="009717EE" w:rsidRPr="00525DA4" w:rsidRDefault="009717EE" w:rsidP="00295CF7">
            <w:pPr>
              <w:spacing w:before="60" w:after="60"/>
              <w:ind w:right="239"/>
              <w:jc w:val="right"/>
            </w:pPr>
            <w:r w:rsidRPr="00BE768A">
              <w:rPr>
                <w:rFonts w:ascii="Arial" w:hAnsi="Arial"/>
              </w:rPr>
              <w:t>1181</w:t>
            </w:r>
          </w:p>
        </w:tc>
        <w:tc>
          <w:tcPr>
            <w:tcW w:w="283" w:type="dxa"/>
            <w:vMerge/>
            <w:shd w:val="clear" w:color="auto" w:fill="auto"/>
          </w:tcPr>
          <w:p w14:paraId="0AA04A01" w14:textId="77777777" w:rsidR="009717EE" w:rsidRDefault="009717EE" w:rsidP="009717EE">
            <w:pPr>
              <w:spacing w:line="288" w:lineRule="auto"/>
            </w:pPr>
          </w:p>
        </w:tc>
        <w:tc>
          <w:tcPr>
            <w:tcW w:w="426" w:type="dxa"/>
            <w:vMerge/>
            <w:tcBorders>
              <w:right w:val="nil"/>
            </w:tcBorders>
            <w:shd w:val="clear" w:color="auto" w:fill="auto"/>
          </w:tcPr>
          <w:p w14:paraId="4243B0D3" w14:textId="77777777" w:rsidR="009717EE" w:rsidRDefault="009717EE" w:rsidP="009717EE">
            <w:pPr>
              <w:spacing w:line="288" w:lineRule="auto"/>
            </w:pPr>
          </w:p>
        </w:tc>
        <w:tc>
          <w:tcPr>
            <w:tcW w:w="7201" w:type="dxa"/>
            <w:vMerge/>
            <w:tcBorders>
              <w:left w:val="nil"/>
              <w:right w:val="nil"/>
            </w:tcBorders>
            <w:shd w:val="clear" w:color="auto" w:fill="auto"/>
          </w:tcPr>
          <w:p w14:paraId="39E36BCA" w14:textId="77777777" w:rsidR="009717EE" w:rsidRDefault="009717EE" w:rsidP="009717EE">
            <w:pPr>
              <w:spacing w:line="288" w:lineRule="auto"/>
            </w:pPr>
          </w:p>
        </w:tc>
      </w:tr>
      <w:tr w:rsidR="009717EE" w14:paraId="1A885A70" w14:textId="77777777" w:rsidTr="00295CF7">
        <w:tc>
          <w:tcPr>
            <w:tcW w:w="908" w:type="dxa"/>
            <w:tcBorders>
              <w:top w:val="single" w:sz="4" w:space="0" w:color="auto"/>
              <w:left w:val="nil"/>
              <w:bottom w:val="nil"/>
              <w:right w:val="nil"/>
            </w:tcBorders>
            <w:tcMar>
              <w:right w:w="284" w:type="dxa"/>
            </w:tcMar>
          </w:tcPr>
          <w:p w14:paraId="0DA2D0FF" w14:textId="77777777" w:rsidR="009717EE" w:rsidRPr="00BE768A" w:rsidRDefault="009717EE" w:rsidP="009717EE">
            <w:pPr>
              <w:spacing w:line="288" w:lineRule="auto"/>
              <w:jc w:val="right"/>
              <w:rPr>
                <w:rFonts w:ascii="Arial" w:hAnsi="Arial"/>
                <w:sz w:val="12"/>
              </w:rPr>
            </w:pPr>
          </w:p>
        </w:tc>
        <w:tc>
          <w:tcPr>
            <w:tcW w:w="1134" w:type="dxa"/>
            <w:tcBorders>
              <w:top w:val="single" w:sz="4" w:space="0" w:color="auto"/>
              <w:left w:val="nil"/>
              <w:bottom w:val="nil"/>
              <w:right w:val="nil"/>
            </w:tcBorders>
          </w:tcPr>
          <w:p w14:paraId="3A387EFC" w14:textId="77777777" w:rsidR="009717EE" w:rsidRPr="00BE768A" w:rsidRDefault="009717EE" w:rsidP="009717EE">
            <w:pPr>
              <w:spacing w:line="288" w:lineRule="auto"/>
              <w:ind w:right="239"/>
              <w:jc w:val="right"/>
              <w:rPr>
                <w:rFonts w:ascii="Arial" w:hAnsi="Arial"/>
                <w:sz w:val="12"/>
              </w:rPr>
            </w:pPr>
          </w:p>
        </w:tc>
        <w:tc>
          <w:tcPr>
            <w:tcW w:w="283" w:type="dxa"/>
            <w:vMerge/>
            <w:tcBorders>
              <w:left w:val="nil"/>
              <w:bottom w:val="nil"/>
            </w:tcBorders>
            <w:shd w:val="clear" w:color="auto" w:fill="auto"/>
          </w:tcPr>
          <w:p w14:paraId="246C53CE" w14:textId="77777777" w:rsidR="009717EE" w:rsidRDefault="009717EE" w:rsidP="009717EE">
            <w:pPr>
              <w:spacing w:line="288" w:lineRule="auto"/>
            </w:pPr>
          </w:p>
        </w:tc>
        <w:tc>
          <w:tcPr>
            <w:tcW w:w="426" w:type="dxa"/>
            <w:vMerge/>
            <w:tcBorders>
              <w:bottom w:val="nil"/>
              <w:right w:val="nil"/>
            </w:tcBorders>
            <w:shd w:val="clear" w:color="auto" w:fill="auto"/>
          </w:tcPr>
          <w:p w14:paraId="6AD7B989" w14:textId="77777777" w:rsidR="009717EE" w:rsidRDefault="009717EE" w:rsidP="009717EE">
            <w:pPr>
              <w:spacing w:line="288" w:lineRule="auto"/>
            </w:pPr>
          </w:p>
        </w:tc>
        <w:tc>
          <w:tcPr>
            <w:tcW w:w="7201" w:type="dxa"/>
            <w:vMerge/>
            <w:tcBorders>
              <w:left w:val="nil"/>
              <w:bottom w:val="nil"/>
              <w:right w:val="nil"/>
            </w:tcBorders>
            <w:shd w:val="clear" w:color="auto" w:fill="auto"/>
          </w:tcPr>
          <w:p w14:paraId="70F5A358" w14:textId="77777777" w:rsidR="009717EE" w:rsidRDefault="009717EE" w:rsidP="009717EE">
            <w:pPr>
              <w:spacing w:line="288" w:lineRule="auto"/>
            </w:pPr>
          </w:p>
        </w:tc>
      </w:tr>
    </w:tbl>
    <w:p w14:paraId="70A29B0D" w14:textId="77777777" w:rsidR="0024155E" w:rsidRDefault="0024155E">
      <w:pPr>
        <w:spacing w:before="240" w:after="240" w:line="276" w:lineRule="auto"/>
        <w:ind w:left="570" w:hanging="570"/>
        <w:rPr>
          <w:b/>
        </w:rPr>
      </w:pPr>
    </w:p>
    <w:p w14:paraId="36CE303F" w14:textId="77777777" w:rsidR="00014D18" w:rsidRDefault="00014D18">
      <w:pPr>
        <w:rPr>
          <w:b/>
        </w:rPr>
      </w:pPr>
      <w:r>
        <w:rPr>
          <w:b/>
        </w:rPr>
        <w:br w:type="page"/>
      </w:r>
    </w:p>
    <w:p w14:paraId="10554BC0" w14:textId="2EF2E1D3" w:rsidR="00B42564" w:rsidRPr="000414CD" w:rsidRDefault="009717EE">
      <w:pPr>
        <w:spacing w:before="240" w:after="240" w:line="276" w:lineRule="auto"/>
        <w:ind w:left="570" w:hanging="570"/>
      </w:pPr>
      <w:r w:rsidRPr="00525DA4">
        <w:rPr>
          <w:b/>
        </w:rPr>
        <w:lastRenderedPageBreak/>
        <w:t>(b)</w:t>
      </w:r>
      <w:r w:rsidRPr="00525DA4">
        <w:rPr>
          <w:b/>
        </w:rPr>
        <w:tab/>
      </w:r>
      <w:r w:rsidRPr="000414CD">
        <w:t xml:space="preserve">You have been shown only some of the </w:t>
      </w:r>
      <w:r w:rsidR="00E755A1">
        <w:t>values</w:t>
      </w:r>
      <w:r w:rsidRPr="000414CD">
        <w:t xml:space="preserve"> for this participant. Nonetheless, from the scores and summary statistics it is possible to infer </w:t>
      </w:r>
      <w:r w:rsidR="00B42564" w:rsidRPr="000414CD">
        <w:t>the following about the</w:t>
      </w:r>
      <w:r w:rsidRPr="000414CD">
        <w:t xml:space="preserve"> 144 </w:t>
      </w:r>
      <w:r w:rsidR="00E755A1">
        <w:t>reaction times</w:t>
      </w:r>
      <w:r w:rsidRPr="000414CD">
        <w:t xml:space="preserve"> for this participant</w:t>
      </w:r>
      <w:r w:rsidR="00B42564" w:rsidRPr="000414CD">
        <w:t>.</w:t>
      </w:r>
    </w:p>
    <w:tbl>
      <w:tblPr>
        <w:tblW w:w="0" w:type="auto"/>
        <w:tblLook w:val="00A0" w:firstRow="1" w:lastRow="0" w:firstColumn="1" w:lastColumn="0" w:noHBand="0" w:noVBand="0"/>
      </w:tblPr>
      <w:tblGrid>
        <w:gridCol w:w="532"/>
        <w:gridCol w:w="3106"/>
        <w:gridCol w:w="1006"/>
        <w:gridCol w:w="2101"/>
        <w:gridCol w:w="3107"/>
      </w:tblGrid>
      <w:tr w:rsidR="00B42564" w:rsidRPr="00EB30B3" w14:paraId="212C34D3" w14:textId="77777777" w:rsidTr="00603A11">
        <w:tc>
          <w:tcPr>
            <w:tcW w:w="532" w:type="dxa"/>
          </w:tcPr>
          <w:p w14:paraId="0A291430" w14:textId="0D1B37D3" w:rsidR="00B42564" w:rsidRPr="00E515F0" w:rsidRDefault="00B42564" w:rsidP="00EC33B2">
            <w:pPr>
              <w:spacing w:before="120" w:line="276" w:lineRule="auto"/>
              <w:rPr>
                <w:b/>
              </w:rPr>
            </w:pPr>
            <w:r w:rsidRPr="00E515F0">
              <w:rPr>
                <w:b/>
              </w:rPr>
              <w:t>(</w:t>
            </w:r>
            <w:proofErr w:type="spellStart"/>
            <w:r>
              <w:rPr>
                <w:b/>
              </w:rPr>
              <w:t>i</w:t>
            </w:r>
            <w:proofErr w:type="spellEnd"/>
            <w:r w:rsidRPr="00E515F0">
              <w:rPr>
                <w:b/>
              </w:rPr>
              <w:t>)</w:t>
            </w:r>
          </w:p>
        </w:tc>
        <w:tc>
          <w:tcPr>
            <w:tcW w:w="4112" w:type="dxa"/>
            <w:gridSpan w:val="2"/>
            <w:tcBorders>
              <w:bottom w:val="single" w:sz="4" w:space="0" w:color="auto"/>
            </w:tcBorders>
            <w:vAlign w:val="center"/>
          </w:tcPr>
          <w:p w14:paraId="461FD188" w14:textId="447EFFB9" w:rsidR="00B42564" w:rsidRPr="00603A11" w:rsidRDefault="00603A11" w:rsidP="00603A11">
            <w:r w:rsidRPr="00603A11">
              <w:t xml:space="preserve">The scores </w:t>
            </w:r>
            <w:r w:rsidR="00B42564" w:rsidRPr="00603A11">
              <w:t>have</w:t>
            </w:r>
            <w:r>
              <w:t>…</w:t>
            </w:r>
          </w:p>
        </w:tc>
        <w:tc>
          <w:tcPr>
            <w:tcW w:w="5208" w:type="dxa"/>
            <w:gridSpan w:val="2"/>
            <w:tcBorders>
              <w:bottom w:val="single" w:sz="4" w:space="0" w:color="auto"/>
            </w:tcBorders>
            <w:vAlign w:val="center"/>
          </w:tcPr>
          <w:p w14:paraId="64F83593" w14:textId="52FB9E75" w:rsidR="00B42564" w:rsidRPr="00610C28" w:rsidRDefault="00B42564" w:rsidP="00014D18">
            <w:pPr>
              <w:rPr>
                <w:i/>
              </w:rPr>
            </w:pPr>
            <w:r w:rsidRPr="00610C28">
              <w:rPr>
                <w:i/>
              </w:rPr>
              <w:t>(</w:t>
            </w:r>
            <w:r w:rsidR="00014D18">
              <w:rPr>
                <w:b/>
                <w:i/>
              </w:rPr>
              <w:t>Place an X under ONE correct answer</w:t>
            </w:r>
            <w:r w:rsidRPr="00610C28">
              <w:rPr>
                <w:i/>
              </w:rPr>
              <w:t>)</w:t>
            </w:r>
          </w:p>
        </w:tc>
      </w:tr>
      <w:tr w:rsidR="00B42564" w:rsidRPr="00340953" w14:paraId="0B3D3B48" w14:textId="77777777" w:rsidTr="00610C28">
        <w:tc>
          <w:tcPr>
            <w:tcW w:w="532" w:type="dxa"/>
            <w:tcBorders>
              <w:right w:val="single" w:sz="4" w:space="0" w:color="auto"/>
            </w:tcBorders>
          </w:tcPr>
          <w:p w14:paraId="37F35620" w14:textId="77777777" w:rsidR="00B42564" w:rsidRPr="00340953" w:rsidRDefault="00B42564" w:rsidP="00EC33B2">
            <w:pPr>
              <w:spacing w:before="20" w:after="20" w:line="276" w:lineRule="auto"/>
              <w:rPr>
                <w:sz w:val="22"/>
              </w:rPr>
            </w:pPr>
          </w:p>
        </w:tc>
        <w:tc>
          <w:tcPr>
            <w:tcW w:w="3106" w:type="dxa"/>
            <w:tcBorders>
              <w:top w:val="single" w:sz="4" w:space="0" w:color="auto"/>
              <w:left w:val="single" w:sz="4" w:space="0" w:color="auto"/>
              <w:bottom w:val="single" w:sz="4" w:space="0" w:color="auto"/>
              <w:right w:val="single" w:sz="4" w:space="0" w:color="auto"/>
            </w:tcBorders>
          </w:tcPr>
          <w:p w14:paraId="0D3BCA71" w14:textId="1F881507" w:rsidR="00B42564" w:rsidRPr="00610C28" w:rsidRDefault="00603A11" w:rsidP="00EC33B2">
            <w:pPr>
              <w:spacing w:before="20" w:after="20" w:line="276" w:lineRule="auto"/>
              <w:jc w:val="center"/>
              <w:rPr>
                <w:sz w:val="22"/>
              </w:rPr>
            </w:pPr>
            <w:r>
              <w:rPr>
                <w:rFonts w:ascii="Arial" w:hAnsi="Arial"/>
                <w:sz w:val="22"/>
              </w:rPr>
              <w:t>a</w:t>
            </w:r>
            <w:r w:rsidR="00B42564" w:rsidRPr="00610C28">
              <w:rPr>
                <w:rFonts w:ascii="Arial" w:hAnsi="Arial"/>
                <w:sz w:val="22"/>
              </w:rPr>
              <w:t xml:space="preserve"> positively skewed distribution</w:t>
            </w:r>
            <w:r>
              <w:rPr>
                <w:rFonts w:ascii="Arial" w:hAnsi="Arial"/>
                <w:sz w:val="22"/>
              </w:rPr>
              <w:t>.</w:t>
            </w:r>
          </w:p>
        </w:tc>
        <w:tc>
          <w:tcPr>
            <w:tcW w:w="3107" w:type="dxa"/>
            <w:gridSpan w:val="2"/>
            <w:tcBorders>
              <w:top w:val="single" w:sz="4" w:space="0" w:color="auto"/>
              <w:left w:val="single" w:sz="4" w:space="0" w:color="auto"/>
              <w:bottom w:val="single" w:sz="4" w:space="0" w:color="auto"/>
              <w:right w:val="single" w:sz="4" w:space="0" w:color="auto"/>
            </w:tcBorders>
          </w:tcPr>
          <w:p w14:paraId="49D20919" w14:textId="5F33FE56" w:rsidR="00B42564" w:rsidRPr="00610C28" w:rsidRDefault="00603A11" w:rsidP="00EC33B2">
            <w:pPr>
              <w:spacing w:before="20" w:after="20" w:line="276" w:lineRule="auto"/>
              <w:jc w:val="center"/>
              <w:rPr>
                <w:sz w:val="22"/>
              </w:rPr>
            </w:pPr>
            <w:r>
              <w:rPr>
                <w:rFonts w:ascii="Arial" w:hAnsi="Arial"/>
                <w:sz w:val="22"/>
              </w:rPr>
              <w:t>a</w:t>
            </w:r>
            <w:r w:rsidR="00B42564" w:rsidRPr="00610C28">
              <w:rPr>
                <w:rFonts w:ascii="Arial" w:hAnsi="Arial"/>
                <w:sz w:val="22"/>
              </w:rPr>
              <w:t xml:space="preserve"> negative</w:t>
            </w:r>
            <w:r w:rsidR="00B42564">
              <w:rPr>
                <w:rFonts w:ascii="Arial" w:hAnsi="Arial"/>
                <w:sz w:val="22"/>
              </w:rPr>
              <w:t>ly</w:t>
            </w:r>
            <w:r w:rsidR="00B42564" w:rsidRPr="00610C28">
              <w:rPr>
                <w:rFonts w:ascii="Arial" w:hAnsi="Arial"/>
                <w:sz w:val="22"/>
              </w:rPr>
              <w:t xml:space="preserve"> skewed distribution</w:t>
            </w:r>
            <w:r>
              <w:rPr>
                <w:rFonts w:ascii="Arial" w:hAnsi="Arial"/>
                <w:sz w:val="22"/>
              </w:rPr>
              <w:t>.</w:t>
            </w:r>
          </w:p>
        </w:tc>
        <w:tc>
          <w:tcPr>
            <w:tcW w:w="3107" w:type="dxa"/>
            <w:tcBorders>
              <w:top w:val="single" w:sz="4" w:space="0" w:color="auto"/>
              <w:left w:val="single" w:sz="4" w:space="0" w:color="auto"/>
              <w:bottom w:val="single" w:sz="4" w:space="0" w:color="auto"/>
              <w:right w:val="single" w:sz="4" w:space="0" w:color="auto"/>
            </w:tcBorders>
          </w:tcPr>
          <w:p w14:paraId="19B3D8D4" w14:textId="329E5B8A" w:rsidR="00B42564" w:rsidRPr="00610C28" w:rsidRDefault="00603A11" w:rsidP="00EC33B2">
            <w:pPr>
              <w:spacing w:before="20" w:after="20" w:line="276" w:lineRule="auto"/>
              <w:jc w:val="center"/>
              <w:rPr>
                <w:sz w:val="22"/>
              </w:rPr>
            </w:pPr>
            <w:r>
              <w:rPr>
                <w:rFonts w:ascii="Arial" w:hAnsi="Arial"/>
                <w:sz w:val="22"/>
              </w:rPr>
              <w:t>an</w:t>
            </w:r>
            <w:r w:rsidR="00B42564" w:rsidRPr="00610C28">
              <w:rPr>
                <w:rFonts w:ascii="Arial" w:hAnsi="Arial"/>
                <w:sz w:val="22"/>
              </w:rPr>
              <w:t xml:space="preserve"> approximately normal distribution</w:t>
            </w:r>
            <w:r>
              <w:rPr>
                <w:rFonts w:ascii="Arial" w:hAnsi="Arial"/>
                <w:sz w:val="22"/>
              </w:rPr>
              <w:t>.</w:t>
            </w:r>
          </w:p>
        </w:tc>
      </w:tr>
      <w:tr w:rsidR="00603A11" w:rsidRPr="00340953" w14:paraId="7DF3955C" w14:textId="77777777" w:rsidTr="00610C28">
        <w:tc>
          <w:tcPr>
            <w:tcW w:w="532" w:type="dxa"/>
            <w:tcBorders>
              <w:right w:val="single" w:sz="4" w:space="0" w:color="auto"/>
            </w:tcBorders>
          </w:tcPr>
          <w:p w14:paraId="6A9EBDB6" w14:textId="77777777" w:rsidR="00603A11" w:rsidRPr="00340953" w:rsidRDefault="00603A11" w:rsidP="00EC33B2">
            <w:pPr>
              <w:spacing w:before="20" w:after="20" w:line="276" w:lineRule="auto"/>
              <w:rPr>
                <w:sz w:val="22"/>
              </w:rPr>
            </w:pPr>
          </w:p>
        </w:tc>
        <w:tc>
          <w:tcPr>
            <w:tcW w:w="3106" w:type="dxa"/>
            <w:tcBorders>
              <w:top w:val="single" w:sz="4" w:space="0" w:color="auto"/>
              <w:left w:val="single" w:sz="4" w:space="0" w:color="auto"/>
              <w:bottom w:val="single" w:sz="4" w:space="0" w:color="auto"/>
              <w:right w:val="single" w:sz="4" w:space="0" w:color="auto"/>
            </w:tcBorders>
          </w:tcPr>
          <w:p w14:paraId="66E0EE45" w14:textId="77777777" w:rsidR="00603A11" w:rsidRPr="00610C28" w:rsidRDefault="00603A11" w:rsidP="00EC33B2">
            <w:pPr>
              <w:spacing w:before="20" w:after="20" w:line="276" w:lineRule="auto"/>
              <w:jc w:val="center"/>
              <w:rPr>
                <w:rFonts w:ascii="Arial" w:hAnsi="Arial"/>
                <w:sz w:val="22"/>
              </w:rPr>
            </w:pPr>
          </w:p>
        </w:tc>
        <w:tc>
          <w:tcPr>
            <w:tcW w:w="3107" w:type="dxa"/>
            <w:gridSpan w:val="2"/>
            <w:tcBorders>
              <w:top w:val="single" w:sz="4" w:space="0" w:color="auto"/>
              <w:left w:val="single" w:sz="4" w:space="0" w:color="auto"/>
              <w:bottom w:val="single" w:sz="4" w:space="0" w:color="auto"/>
              <w:right w:val="single" w:sz="4" w:space="0" w:color="auto"/>
            </w:tcBorders>
          </w:tcPr>
          <w:p w14:paraId="5E21B045" w14:textId="77777777" w:rsidR="00603A11" w:rsidRPr="00610C28" w:rsidRDefault="00603A11" w:rsidP="00EC33B2">
            <w:pPr>
              <w:spacing w:before="20" w:after="20" w:line="276" w:lineRule="auto"/>
              <w:jc w:val="center"/>
              <w:rPr>
                <w:rFonts w:ascii="Arial" w:hAnsi="Arial"/>
                <w:sz w:val="22"/>
              </w:rPr>
            </w:pPr>
          </w:p>
        </w:tc>
        <w:tc>
          <w:tcPr>
            <w:tcW w:w="3107" w:type="dxa"/>
            <w:tcBorders>
              <w:top w:val="single" w:sz="4" w:space="0" w:color="auto"/>
              <w:left w:val="single" w:sz="4" w:space="0" w:color="auto"/>
              <w:bottom w:val="single" w:sz="4" w:space="0" w:color="auto"/>
              <w:right w:val="single" w:sz="4" w:space="0" w:color="auto"/>
            </w:tcBorders>
          </w:tcPr>
          <w:p w14:paraId="4D7433C9" w14:textId="77777777" w:rsidR="00603A11" w:rsidRPr="00610C28" w:rsidRDefault="00603A11" w:rsidP="00EC33B2">
            <w:pPr>
              <w:spacing w:before="20" w:after="20" w:line="276" w:lineRule="auto"/>
              <w:jc w:val="center"/>
              <w:rPr>
                <w:rFonts w:ascii="Arial" w:hAnsi="Arial"/>
                <w:sz w:val="22"/>
              </w:rPr>
            </w:pPr>
          </w:p>
        </w:tc>
      </w:tr>
    </w:tbl>
    <w:p w14:paraId="7B363BC5" w14:textId="77777777" w:rsidR="00504727" w:rsidRDefault="00504727" w:rsidP="00504727">
      <w:pPr>
        <w:spacing w:after="120" w:line="288" w:lineRule="auto"/>
        <w:jc w:val="center"/>
        <w:rPr>
          <w:b/>
          <w:sz w:val="22"/>
        </w:rPr>
      </w:pPr>
    </w:p>
    <w:p w14:paraId="39D5A692" w14:textId="394A34FB" w:rsidR="00504727" w:rsidRDefault="00504727" w:rsidP="00610C28">
      <w:pPr>
        <w:spacing w:after="120" w:line="288" w:lineRule="auto"/>
        <w:jc w:val="center"/>
        <w:rPr>
          <w:b/>
        </w:rPr>
      </w:pPr>
    </w:p>
    <w:tbl>
      <w:tblPr>
        <w:tblW w:w="0" w:type="auto"/>
        <w:tblLook w:val="00A0" w:firstRow="1" w:lastRow="0" w:firstColumn="1" w:lastColumn="0" w:noHBand="0" w:noVBand="0"/>
      </w:tblPr>
      <w:tblGrid>
        <w:gridCol w:w="532"/>
        <w:gridCol w:w="4660"/>
        <w:gridCol w:w="4660"/>
      </w:tblGrid>
      <w:tr w:rsidR="00405BE6" w:rsidRPr="00762274" w14:paraId="24167A1B" w14:textId="77777777" w:rsidTr="00EC33B2">
        <w:tc>
          <w:tcPr>
            <w:tcW w:w="532" w:type="dxa"/>
          </w:tcPr>
          <w:p w14:paraId="687664EA" w14:textId="77777777" w:rsidR="00504727" w:rsidRPr="00E515F0" w:rsidRDefault="00504727" w:rsidP="00EC33B2">
            <w:pPr>
              <w:spacing w:before="240" w:line="276" w:lineRule="auto"/>
              <w:rPr>
                <w:b/>
              </w:rPr>
            </w:pPr>
            <w:r w:rsidRPr="00E515F0">
              <w:rPr>
                <w:b/>
              </w:rPr>
              <w:t>(</w:t>
            </w:r>
            <w:r>
              <w:rPr>
                <w:b/>
              </w:rPr>
              <w:t>ii</w:t>
            </w:r>
            <w:r w:rsidRPr="00E515F0">
              <w:rPr>
                <w:b/>
              </w:rPr>
              <w:t>)</w:t>
            </w:r>
          </w:p>
        </w:tc>
        <w:tc>
          <w:tcPr>
            <w:tcW w:w="4660" w:type="dxa"/>
            <w:tcBorders>
              <w:top w:val="single" w:sz="4" w:space="0" w:color="auto"/>
            </w:tcBorders>
          </w:tcPr>
          <w:p w14:paraId="4B7B291E" w14:textId="310404CF" w:rsidR="00504727" w:rsidRPr="00762274" w:rsidRDefault="00E755A1" w:rsidP="00EC33B2">
            <w:pPr>
              <w:spacing w:before="240" w:line="276" w:lineRule="auto"/>
            </w:pPr>
            <w:r>
              <w:t>My a</w:t>
            </w:r>
            <w:r w:rsidR="00504727">
              <w:t xml:space="preserve">nswer </w:t>
            </w:r>
            <w:r>
              <w:t xml:space="preserve">in </w:t>
            </w:r>
            <w:r w:rsidR="00504727">
              <w:t>(</w:t>
            </w:r>
            <w:proofErr w:type="spellStart"/>
            <w:r w:rsidR="00504727">
              <w:t>i</w:t>
            </w:r>
            <w:proofErr w:type="spellEnd"/>
            <w:r w:rsidR="00504727">
              <w:t>) is true because</w:t>
            </w:r>
          </w:p>
        </w:tc>
        <w:tc>
          <w:tcPr>
            <w:tcW w:w="4660" w:type="dxa"/>
            <w:tcBorders>
              <w:top w:val="single" w:sz="4" w:space="0" w:color="auto"/>
            </w:tcBorders>
          </w:tcPr>
          <w:p w14:paraId="210A52C8" w14:textId="44F8C8BC" w:rsidR="00504727" w:rsidRPr="00610C28" w:rsidRDefault="00504727" w:rsidP="00014D18">
            <w:pPr>
              <w:spacing w:before="240" w:line="276" w:lineRule="auto"/>
              <w:rPr>
                <w:i/>
              </w:rPr>
            </w:pPr>
            <w:r w:rsidRPr="00610C28">
              <w:rPr>
                <w:i/>
              </w:rPr>
              <w:t>(</w:t>
            </w:r>
            <w:r w:rsidR="00014D18" w:rsidRPr="00014D18">
              <w:rPr>
                <w:b/>
                <w:i/>
              </w:rPr>
              <w:t>Place an X next to ALL the answers that apply</w:t>
            </w:r>
            <w:r w:rsidRPr="00610C28">
              <w:rPr>
                <w:i/>
              </w:rPr>
              <w:t>)</w:t>
            </w:r>
          </w:p>
        </w:tc>
      </w:tr>
    </w:tbl>
    <w:p w14:paraId="4FADD015" w14:textId="6CE3A496" w:rsidR="00603A11" w:rsidRDefault="00603A11" w:rsidP="00603A11">
      <w:pPr>
        <w:spacing w:before="240" w:after="240" w:line="360" w:lineRule="auto"/>
        <w:rPr>
          <w:highlight w:val="yellow"/>
        </w:rPr>
      </w:pPr>
    </w:p>
    <w:tbl>
      <w:tblPr>
        <w:tblStyle w:val="TableGrid"/>
        <w:tblW w:w="0" w:type="auto"/>
        <w:tblInd w:w="570" w:type="dxa"/>
        <w:tblLook w:val="04A0" w:firstRow="1" w:lastRow="0" w:firstColumn="1" w:lastColumn="0" w:noHBand="0" w:noVBand="1"/>
      </w:tblPr>
      <w:tblGrid>
        <w:gridCol w:w="6201"/>
        <w:gridCol w:w="3909"/>
      </w:tblGrid>
      <w:tr w:rsidR="00603A11" w:rsidRPr="000414CD" w14:paraId="63C9F13E" w14:textId="77777777" w:rsidTr="00603A11">
        <w:tc>
          <w:tcPr>
            <w:tcW w:w="6201" w:type="dxa"/>
          </w:tcPr>
          <w:p w14:paraId="028F2CF6" w14:textId="3623A1D5" w:rsidR="00603A11" w:rsidRPr="000414CD" w:rsidRDefault="000414CD" w:rsidP="000414CD">
            <w:pPr>
              <w:jc w:val="center"/>
              <w:rPr>
                <w:i/>
              </w:rPr>
            </w:pPr>
            <w:r w:rsidRPr="000414CD">
              <w:rPr>
                <w:i/>
              </w:rPr>
              <w:t>Statement</w:t>
            </w:r>
            <w:r w:rsidR="00603A11" w:rsidRPr="000414CD">
              <w:rPr>
                <w:i/>
              </w:rPr>
              <w:br/>
            </w:r>
          </w:p>
        </w:tc>
        <w:tc>
          <w:tcPr>
            <w:tcW w:w="3909" w:type="dxa"/>
          </w:tcPr>
          <w:p w14:paraId="49BC9C6E" w14:textId="328CEE8D" w:rsidR="00603A11" w:rsidRPr="000414CD" w:rsidRDefault="000414CD" w:rsidP="000414CD">
            <w:pPr>
              <w:jc w:val="center"/>
              <w:rPr>
                <w:i/>
              </w:rPr>
            </w:pPr>
            <w:r w:rsidRPr="000414CD">
              <w:rPr>
                <w:i/>
              </w:rPr>
              <w:t>Select</w:t>
            </w:r>
            <w:r>
              <w:rPr>
                <w:i/>
              </w:rPr>
              <w:t xml:space="preserve"> all that apply</w:t>
            </w:r>
          </w:p>
        </w:tc>
      </w:tr>
      <w:tr w:rsidR="000414CD" w:rsidRPr="000414CD" w14:paraId="406BA5D5" w14:textId="77777777" w:rsidTr="00603A11">
        <w:tc>
          <w:tcPr>
            <w:tcW w:w="6201" w:type="dxa"/>
          </w:tcPr>
          <w:p w14:paraId="6C218F16" w14:textId="77777777" w:rsidR="000414CD" w:rsidRDefault="000414CD" w:rsidP="00603A11">
            <w:r w:rsidRPr="000414CD">
              <w:t>a) high scores are more spread out than low scores</w:t>
            </w:r>
          </w:p>
          <w:p w14:paraId="64329BE9" w14:textId="1FC1E2AB" w:rsidR="000414CD" w:rsidRPr="000414CD" w:rsidRDefault="000414CD" w:rsidP="00603A11"/>
        </w:tc>
        <w:tc>
          <w:tcPr>
            <w:tcW w:w="3909" w:type="dxa"/>
          </w:tcPr>
          <w:p w14:paraId="0494180F" w14:textId="77777777" w:rsidR="000414CD" w:rsidRPr="000414CD" w:rsidRDefault="000414CD" w:rsidP="00603A11"/>
        </w:tc>
      </w:tr>
      <w:tr w:rsidR="00603A11" w:rsidRPr="000414CD" w14:paraId="180E2C3B" w14:textId="77777777" w:rsidTr="00603A11">
        <w:tc>
          <w:tcPr>
            <w:tcW w:w="6201" w:type="dxa"/>
          </w:tcPr>
          <w:p w14:paraId="5538BABA" w14:textId="3DF6A699" w:rsidR="00603A11" w:rsidRPr="000414CD" w:rsidRDefault="00603A11" w:rsidP="00603A11">
            <w:r w:rsidRPr="000414CD">
              <w:t>b) low scores are more spread out than high scores</w:t>
            </w:r>
            <w:r w:rsidRPr="000414CD">
              <w:br/>
            </w:r>
          </w:p>
        </w:tc>
        <w:tc>
          <w:tcPr>
            <w:tcW w:w="3909" w:type="dxa"/>
          </w:tcPr>
          <w:p w14:paraId="7C605E4A" w14:textId="77777777" w:rsidR="00603A11" w:rsidRPr="000414CD" w:rsidRDefault="00603A11" w:rsidP="00603A11"/>
        </w:tc>
      </w:tr>
      <w:tr w:rsidR="00603A11" w:rsidRPr="000414CD" w14:paraId="45C9F357" w14:textId="77777777" w:rsidTr="00603A11">
        <w:tc>
          <w:tcPr>
            <w:tcW w:w="6201" w:type="dxa"/>
          </w:tcPr>
          <w:p w14:paraId="72C383E9" w14:textId="48D2BE7B" w:rsidR="00603A11" w:rsidRPr="000414CD" w:rsidRDefault="00603A11" w:rsidP="00603A11">
            <w:r w:rsidRPr="000414CD">
              <w:t xml:space="preserve">c) the median is higher than the mean </w:t>
            </w:r>
            <w:r w:rsidRPr="000414CD">
              <w:br/>
            </w:r>
          </w:p>
        </w:tc>
        <w:tc>
          <w:tcPr>
            <w:tcW w:w="3909" w:type="dxa"/>
          </w:tcPr>
          <w:p w14:paraId="51A86F7D" w14:textId="77777777" w:rsidR="00603A11" w:rsidRPr="000414CD" w:rsidRDefault="00603A11" w:rsidP="00603A11"/>
        </w:tc>
      </w:tr>
      <w:tr w:rsidR="00603A11" w:rsidRPr="000414CD" w14:paraId="456F22EF" w14:textId="77777777" w:rsidTr="00603A11">
        <w:tc>
          <w:tcPr>
            <w:tcW w:w="6201" w:type="dxa"/>
          </w:tcPr>
          <w:p w14:paraId="6F891DC7" w14:textId="4BBF32A7" w:rsidR="00603A11" w:rsidRPr="000414CD" w:rsidRDefault="00603A11" w:rsidP="00603A11">
            <w:r w:rsidRPr="000414CD">
              <w:t>d) the mean is higher than the median</w:t>
            </w:r>
            <w:r w:rsidRPr="000414CD">
              <w:br/>
            </w:r>
          </w:p>
        </w:tc>
        <w:tc>
          <w:tcPr>
            <w:tcW w:w="3909" w:type="dxa"/>
          </w:tcPr>
          <w:p w14:paraId="7A485EF0" w14:textId="77777777" w:rsidR="00603A11" w:rsidRPr="000414CD" w:rsidRDefault="00603A11" w:rsidP="00603A11"/>
        </w:tc>
      </w:tr>
      <w:tr w:rsidR="00603A11" w:rsidRPr="00603A11" w14:paraId="4C108773" w14:textId="77777777" w:rsidTr="00603A11">
        <w:tc>
          <w:tcPr>
            <w:tcW w:w="6201" w:type="dxa"/>
          </w:tcPr>
          <w:p w14:paraId="539C0D81" w14:textId="409242DB" w:rsidR="00603A11" w:rsidRPr="000414CD" w:rsidRDefault="00603A11" w:rsidP="00603A11">
            <w:r w:rsidRPr="000414CD">
              <w:t>e) the median and the mean are the same</w:t>
            </w:r>
            <w:r w:rsidRPr="000414CD">
              <w:br/>
            </w:r>
          </w:p>
        </w:tc>
        <w:tc>
          <w:tcPr>
            <w:tcW w:w="3909" w:type="dxa"/>
          </w:tcPr>
          <w:p w14:paraId="24BEF02C" w14:textId="77777777" w:rsidR="00603A11" w:rsidRPr="000414CD" w:rsidRDefault="00603A11" w:rsidP="00603A11"/>
        </w:tc>
      </w:tr>
    </w:tbl>
    <w:p w14:paraId="1739B734" w14:textId="77777777" w:rsidR="00014D18" w:rsidRDefault="00014D18" w:rsidP="00295CF7">
      <w:pPr>
        <w:spacing w:before="120" w:line="288" w:lineRule="auto"/>
        <w:ind w:left="425" w:hanging="425"/>
        <w:jc w:val="right"/>
        <w:rPr>
          <w:b/>
        </w:rPr>
      </w:pPr>
    </w:p>
    <w:p w14:paraId="1C3616BE" w14:textId="77777777" w:rsidR="00014D18" w:rsidRDefault="00014D18" w:rsidP="00295CF7">
      <w:pPr>
        <w:spacing w:before="120" w:line="288" w:lineRule="auto"/>
        <w:ind w:left="425" w:hanging="425"/>
        <w:jc w:val="right"/>
        <w:rPr>
          <w:b/>
        </w:rPr>
      </w:pPr>
    </w:p>
    <w:p w14:paraId="057BD179" w14:textId="0B6159ED" w:rsidR="00014D18" w:rsidRDefault="009717EE" w:rsidP="00295CF7">
      <w:pPr>
        <w:spacing w:before="120" w:line="288" w:lineRule="auto"/>
        <w:ind w:left="425" w:hanging="425"/>
        <w:jc w:val="right"/>
        <w:rPr>
          <w:b/>
        </w:rPr>
      </w:pPr>
      <w:r w:rsidRPr="007B7676">
        <w:rPr>
          <w:b/>
        </w:rPr>
        <w:t>[</w:t>
      </w:r>
      <w:r w:rsidR="00F57CBD">
        <w:rPr>
          <w:b/>
        </w:rPr>
        <w:t>4</w:t>
      </w:r>
      <w:r w:rsidR="00F57CBD" w:rsidRPr="007B7676">
        <w:rPr>
          <w:b/>
        </w:rPr>
        <w:t xml:space="preserve"> </w:t>
      </w:r>
      <w:r w:rsidRPr="007B7676">
        <w:rPr>
          <w:b/>
        </w:rPr>
        <w:t>marks]</w:t>
      </w:r>
    </w:p>
    <w:p w14:paraId="2E1CE633" w14:textId="77777777" w:rsidR="00014D18" w:rsidRDefault="00014D18">
      <w:pPr>
        <w:rPr>
          <w:b/>
        </w:rPr>
      </w:pPr>
      <w:r>
        <w:rPr>
          <w:b/>
        </w:rPr>
        <w:br w:type="page"/>
      </w:r>
    </w:p>
    <w:p w14:paraId="354DB73D" w14:textId="6118645B" w:rsidR="00653CE4" w:rsidRPr="005B35BC" w:rsidRDefault="00653CE4" w:rsidP="00653CE4">
      <w:pPr>
        <w:spacing w:before="240" w:line="276" w:lineRule="auto"/>
        <w:rPr>
          <w:b/>
        </w:rPr>
      </w:pPr>
      <w:r w:rsidRPr="005B35BC">
        <w:rPr>
          <w:b/>
        </w:rPr>
        <w:lastRenderedPageBreak/>
        <w:t xml:space="preserve">Question </w:t>
      </w:r>
      <w:r>
        <w:rPr>
          <w:b/>
        </w:rPr>
        <w:t xml:space="preserve">2 </w:t>
      </w:r>
    </w:p>
    <w:p w14:paraId="017B6A2B" w14:textId="77777777" w:rsidR="00653CE4" w:rsidRDefault="00653CE4" w:rsidP="00653CE4">
      <w:pPr>
        <w:spacing w:before="60" w:after="60" w:line="276" w:lineRule="auto"/>
      </w:pPr>
      <w:r>
        <w:t xml:space="preserve">The table below shows the frequency distribution of responses by a sample of participants to a single attitude item on a questionnaire.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3690"/>
        <w:gridCol w:w="3600"/>
        <w:gridCol w:w="1032"/>
      </w:tblGrid>
      <w:tr w:rsidR="00653CE4" w14:paraId="6D115795" w14:textId="77777777" w:rsidTr="00653CE4">
        <w:tc>
          <w:tcPr>
            <w:tcW w:w="918" w:type="dxa"/>
            <w:tcBorders>
              <w:top w:val="nil"/>
              <w:left w:val="nil"/>
              <w:bottom w:val="nil"/>
              <w:right w:val="single" w:sz="4" w:space="0" w:color="auto"/>
            </w:tcBorders>
          </w:tcPr>
          <w:p w14:paraId="76A4A046" w14:textId="77777777" w:rsidR="00653CE4" w:rsidRDefault="00653CE4" w:rsidP="00653CE4"/>
        </w:tc>
        <w:tc>
          <w:tcPr>
            <w:tcW w:w="3690" w:type="dxa"/>
            <w:tcBorders>
              <w:left w:val="nil"/>
            </w:tcBorders>
          </w:tcPr>
          <w:p w14:paraId="24A5A787" w14:textId="77777777" w:rsidR="00653CE4" w:rsidRPr="00C63E8C" w:rsidRDefault="00653CE4" w:rsidP="00653CE4">
            <w:pPr>
              <w:spacing w:before="40" w:after="40"/>
              <w:jc w:val="center"/>
              <w:rPr>
                <w:rFonts w:ascii="Arial" w:hAnsi="Arial"/>
                <w:b/>
              </w:rPr>
            </w:pPr>
            <w:r w:rsidRPr="00C63E8C">
              <w:rPr>
                <w:rFonts w:ascii="Arial" w:hAnsi="Arial"/>
                <w:b/>
              </w:rPr>
              <w:t>Response</w:t>
            </w:r>
          </w:p>
        </w:tc>
        <w:tc>
          <w:tcPr>
            <w:tcW w:w="3600" w:type="dxa"/>
            <w:tcBorders>
              <w:right w:val="nil"/>
            </w:tcBorders>
          </w:tcPr>
          <w:p w14:paraId="02189C12" w14:textId="77777777" w:rsidR="00653CE4" w:rsidRPr="00C63E8C" w:rsidRDefault="00653CE4" w:rsidP="00653CE4">
            <w:pPr>
              <w:spacing w:before="40" w:after="40"/>
              <w:jc w:val="center"/>
              <w:rPr>
                <w:rFonts w:ascii="Arial" w:hAnsi="Arial"/>
                <w:b/>
              </w:rPr>
            </w:pPr>
            <w:r w:rsidRPr="00C63E8C">
              <w:rPr>
                <w:rFonts w:ascii="Arial" w:hAnsi="Arial"/>
                <w:b/>
              </w:rPr>
              <w:t>Frequency</w:t>
            </w:r>
          </w:p>
        </w:tc>
        <w:tc>
          <w:tcPr>
            <w:tcW w:w="1032" w:type="dxa"/>
            <w:tcBorders>
              <w:top w:val="nil"/>
              <w:left w:val="single" w:sz="4" w:space="0" w:color="auto"/>
              <w:bottom w:val="nil"/>
              <w:right w:val="nil"/>
            </w:tcBorders>
          </w:tcPr>
          <w:p w14:paraId="05281098" w14:textId="77777777" w:rsidR="00653CE4" w:rsidRDefault="00653CE4" w:rsidP="00653CE4"/>
        </w:tc>
      </w:tr>
      <w:tr w:rsidR="00653CE4" w14:paraId="4907A530" w14:textId="77777777" w:rsidTr="00653CE4">
        <w:tc>
          <w:tcPr>
            <w:tcW w:w="918" w:type="dxa"/>
            <w:tcBorders>
              <w:top w:val="nil"/>
              <w:left w:val="nil"/>
              <w:bottom w:val="nil"/>
              <w:right w:val="single" w:sz="4" w:space="0" w:color="auto"/>
            </w:tcBorders>
          </w:tcPr>
          <w:p w14:paraId="4D59E116" w14:textId="77777777" w:rsidR="00653CE4" w:rsidRDefault="00653CE4" w:rsidP="00653CE4"/>
        </w:tc>
        <w:tc>
          <w:tcPr>
            <w:tcW w:w="3690" w:type="dxa"/>
            <w:tcBorders>
              <w:left w:val="nil"/>
            </w:tcBorders>
          </w:tcPr>
          <w:p w14:paraId="0C1CDE30" w14:textId="77777777" w:rsidR="00653CE4" w:rsidRPr="00C63E8C" w:rsidRDefault="00653CE4" w:rsidP="00653CE4">
            <w:pPr>
              <w:spacing w:before="40" w:after="40"/>
              <w:jc w:val="center"/>
              <w:rPr>
                <w:rFonts w:ascii="Arial" w:hAnsi="Arial"/>
                <w:b/>
              </w:rPr>
            </w:pPr>
            <w:r w:rsidRPr="00C63E8C">
              <w:rPr>
                <w:rFonts w:ascii="Arial" w:hAnsi="Arial"/>
                <w:b/>
              </w:rPr>
              <w:t>–2</w:t>
            </w:r>
          </w:p>
        </w:tc>
        <w:tc>
          <w:tcPr>
            <w:tcW w:w="3600" w:type="dxa"/>
            <w:tcBorders>
              <w:right w:val="nil"/>
            </w:tcBorders>
          </w:tcPr>
          <w:p w14:paraId="4A849F12" w14:textId="77777777" w:rsidR="00653CE4" w:rsidRPr="00C63E8C" w:rsidRDefault="00653CE4" w:rsidP="00653CE4">
            <w:pPr>
              <w:spacing w:before="40" w:after="40"/>
              <w:jc w:val="center"/>
              <w:rPr>
                <w:rFonts w:ascii="Arial" w:hAnsi="Arial"/>
                <w:b/>
              </w:rPr>
            </w:pPr>
            <w:r w:rsidRPr="00C63E8C">
              <w:rPr>
                <w:rFonts w:ascii="Arial" w:hAnsi="Arial"/>
                <w:b/>
              </w:rPr>
              <w:t>2</w:t>
            </w:r>
          </w:p>
        </w:tc>
        <w:tc>
          <w:tcPr>
            <w:tcW w:w="1032" w:type="dxa"/>
            <w:tcBorders>
              <w:top w:val="nil"/>
              <w:left w:val="single" w:sz="4" w:space="0" w:color="auto"/>
              <w:bottom w:val="nil"/>
              <w:right w:val="nil"/>
            </w:tcBorders>
          </w:tcPr>
          <w:p w14:paraId="5CD741E4" w14:textId="77777777" w:rsidR="00653CE4" w:rsidRDefault="00653CE4" w:rsidP="00653CE4"/>
        </w:tc>
      </w:tr>
      <w:tr w:rsidR="00653CE4" w14:paraId="2C267CEB" w14:textId="77777777" w:rsidTr="00653CE4">
        <w:tc>
          <w:tcPr>
            <w:tcW w:w="918" w:type="dxa"/>
            <w:tcBorders>
              <w:top w:val="nil"/>
              <w:left w:val="nil"/>
              <w:bottom w:val="nil"/>
              <w:right w:val="single" w:sz="4" w:space="0" w:color="auto"/>
            </w:tcBorders>
          </w:tcPr>
          <w:p w14:paraId="455908B7" w14:textId="77777777" w:rsidR="00653CE4" w:rsidRDefault="00653CE4" w:rsidP="00653CE4"/>
        </w:tc>
        <w:tc>
          <w:tcPr>
            <w:tcW w:w="3690" w:type="dxa"/>
            <w:tcBorders>
              <w:left w:val="nil"/>
            </w:tcBorders>
          </w:tcPr>
          <w:p w14:paraId="03B02C00" w14:textId="77777777" w:rsidR="00653CE4" w:rsidRPr="00C63E8C" w:rsidRDefault="00653CE4" w:rsidP="00653CE4">
            <w:pPr>
              <w:spacing w:before="40" w:after="40"/>
              <w:jc w:val="center"/>
              <w:rPr>
                <w:rFonts w:ascii="Arial" w:hAnsi="Arial"/>
                <w:b/>
              </w:rPr>
            </w:pPr>
            <w:r w:rsidRPr="00C63E8C">
              <w:rPr>
                <w:rFonts w:ascii="Arial" w:hAnsi="Arial"/>
                <w:b/>
              </w:rPr>
              <w:t>–1</w:t>
            </w:r>
          </w:p>
        </w:tc>
        <w:tc>
          <w:tcPr>
            <w:tcW w:w="3600" w:type="dxa"/>
            <w:tcBorders>
              <w:right w:val="nil"/>
            </w:tcBorders>
          </w:tcPr>
          <w:p w14:paraId="1894B579" w14:textId="77777777" w:rsidR="00653CE4" w:rsidRPr="00C63E8C" w:rsidRDefault="00653CE4" w:rsidP="00653CE4">
            <w:pPr>
              <w:spacing w:before="40" w:after="40"/>
              <w:jc w:val="center"/>
              <w:rPr>
                <w:rFonts w:ascii="Arial" w:hAnsi="Arial"/>
                <w:b/>
              </w:rPr>
            </w:pPr>
            <w:r>
              <w:rPr>
                <w:rFonts w:ascii="Arial" w:hAnsi="Arial"/>
                <w:b/>
              </w:rPr>
              <w:t>2</w:t>
            </w:r>
          </w:p>
        </w:tc>
        <w:tc>
          <w:tcPr>
            <w:tcW w:w="1032" w:type="dxa"/>
            <w:tcBorders>
              <w:top w:val="nil"/>
              <w:left w:val="single" w:sz="4" w:space="0" w:color="auto"/>
              <w:bottom w:val="nil"/>
              <w:right w:val="nil"/>
            </w:tcBorders>
          </w:tcPr>
          <w:p w14:paraId="1C02A2A6" w14:textId="77777777" w:rsidR="00653CE4" w:rsidRDefault="00653CE4" w:rsidP="00653CE4"/>
        </w:tc>
      </w:tr>
      <w:tr w:rsidR="00653CE4" w14:paraId="7C2F4242" w14:textId="77777777" w:rsidTr="00653CE4">
        <w:tc>
          <w:tcPr>
            <w:tcW w:w="918" w:type="dxa"/>
            <w:tcBorders>
              <w:top w:val="nil"/>
              <w:left w:val="nil"/>
              <w:bottom w:val="nil"/>
              <w:right w:val="single" w:sz="4" w:space="0" w:color="auto"/>
            </w:tcBorders>
          </w:tcPr>
          <w:p w14:paraId="5B930934" w14:textId="77777777" w:rsidR="00653CE4" w:rsidRDefault="00653CE4" w:rsidP="00653CE4"/>
        </w:tc>
        <w:tc>
          <w:tcPr>
            <w:tcW w:w="3690" w:type="dxa"/>
            <w:tcBorders>
              <w:left w:val="nil"/>
              <w:bottom w:val="single" w:sz="4" w:space="0" w:color="auto"/>
            </w:tcBorders>
          </w:tcPr>
          <w:p w14:paraId="32D4F4D2" w14:textId="77777777" w:rsidR="00653CE4" w:rsidRPr="00C63E8C" w:rsidRDefault="00653CE4" w:rsidP="00653CE4">
            <w:pPr>
              <w:spacing w:before="40" w:after="40"/>
              <w:jc w:val="center"/>
              <w:rPr>
                <w:rFonts w:ascii="Arial" w:hAnsi="Arial"/>
                <w:b/>
              </w:rPr>
            </w:pPr>
            <w:r w:rsidRPr="00C63E8C">
              <w:rPr>
                <w:rFonts w:ascii="Arial" w:hAnsi="Arial"/>
                <w:b/>
              </w:rPr>
              <w:t xml:space="preserve"> 0</w:t>
            </w:r>
          </w:p>
        </w:tc>
        <w:tc>
          <w:tcPr>
            <w:tcW w:w="3600" w:type="dxa"/>
            <w:tcBorders>
              <w:bottom w:val="single" w:sz="4" w:space="0" w:color="auto"/>
              <w:right w:val="nil"/>
            </w:tcBorders>
          </w:tcPr>
          <w:p w14:paraId="2EC0E977" w14:textId="77777777" w:rsidR="00653CE4" w:rsidRPr="00C63E8C" w:rsidRDefault="00653CE4" w:rsidP="00653CE4">
            <w:pPr>
              <w:spacing w:before="40" w:after="40"/>
              <w:jc w:val="center"/>
              <w:rPr>
                <w:rFonts w:ascii="Arial" w:hAnsi="Arial"/>
                <w:b/>
              </w:rPr>
            </w:pPr>
            <w:r>
              <w:rPr>
                <w:rFonts w:ascii="Arial" w:hAnsi="Arial"/>
                <w:b/>
              </w:rPr>
              <w:t>7</w:t>
            </w:r>
          </w:p>
        </w:tc>
        <w:tc>
          <w:tcPr>
            <w:tcW w:w="1032" w:type="dxa"/>
            <w:tcBorders>
              <w:top w:val="nil"/>
              <w:left w:val="single" w:sz="4" w:space="0" w:color="auto"/>
              <w:bottom w:val="nil"/>
              <w:right w:val="nil"/>
            </w:tcBorders>
          </w:tcPr>
          <w:p w14:paraId="39C95784" w14:textId="77777777" w:rsidR="00653CE4" w:rsidRDefault="00653CE4" w:rsidP="00653CE4"/>
        </w:tc>
      </w:tr>
      <w:tr w:rsidR="00653CE4" w14:paraId="0B31750E" w14:textId="77777777" w:rsidTr="00653CE4">
        <w:tc>
          <w:tcPr>
            <w:tcW w:w="918" w:type="dxa"/>
            <w:tcBorders>
              <w:top w:val="nil"/>
              <w:left w:val="nil"/>
              <w:bottom w:val="nil"/>
              <w:right w:val="single" w:sz="4" w:space="0" w:color="auto"/>
            </w:tcBorders>
          </w:tcPr>
          <w:p w14:paraId="3C0DDFFA" w14:textId="77777777" w:rsidR="00653CE4" w:rsidRDefault="00653CE4" w:rsidP="00653CE4"/>
        </w:tc>
        <w:tc>
          <w:tcPr>
            <w:tcW w:w="3690" w:type="dxa"/>
            <w:tcBorders>
              <w:top w:val="single" w:sz="4" w:space="0" w:color="auto"/>
              <w:left w:val="single" w:sz="4" w:space="0" w:color="auto"/>
              <w:bottom w:val="single" w:sz="4" w:space="0" w:color="auto"/>
              <w:right w:val="single" w:sz="4" w:space="0" w:color="auto"/>
            </w:tcBorders>
          </w:tcPr>
          <w:p w14:paraId="7B56595A" w14:textId="77777777" w:rsidR="00653CE4" w:rsidRPr="00C63E8C" w:rsidRDefault="00653CE4" w:rsidP="00653CE4">
            <w:pPr>
              <w:spacing w:before="40" w:after="40"/>
              <w:jc w:val="center"/>
              <w:rPr>
                <w:rFonts w:ascii="Arial" w:hAnsi="Arial"/>
                <w:b/>
              </w:rPr>
            </w:pPr>
            <w:r w:rsidRPr="00C63E8C">
              <w:rPr>
                <w:rFonts w:ascii="Arial" w:hAnsi="Arial"/>
                <w:b/>
              </w:rPr>
              <w:t>+1</w:t>
            </w:r>
          </w:p>
        </w:tc>
        <w:tc>
          <w:tcPr>
            <w:tcW w:w="3600" w:type="dxa"/>
            <w:tcBorders>
              <w:top w:val="single" w:sz="4" w:space="0" w:color="auto"/>
              <w:left w:val="single" w:sz="4" w:space="0" w:color="auto"/>
              <w:bottom w:val="single" w:sz="4" w:space="0" w:color="auto"/>
              <w:right w:val="single" w:sz="4" w:space="0" w:color="auto"/>
            </w:tcBorders>
          </w:tcPr>
          <w:p w14:paraId="3AAEC23D" w14:textId="77777777" w:rsidR="00653CE4" w:rsidRPr="00C63E8C" w:rsidRDefault="00653CE4" w:rsidP="00653CE4">
            <w:pPr>
              <w:spacing w:before="40" w:after="40"/>
              <w:jc w:val="center"/>
              <w:rPr>
                <w:rFonts w:ascii="Arial" w:hAnsi="Arial"/>
                <w:b/>
              </w:rPr>
            </w:pPr>
            <w:r w:rsidRPr="00C63E8C">
              <w:rPr>
                <w:rFonts w:ascii="Arial" w:hAnsi="Arial"/>
                <w:b/>
              </w:rPr>
              <w:t>5</w:t>
            </w:r>
          </w:p>
        </w:tc>
        <w:tc>
          <w:tcPr>
            <w:tcW w:w="1032" w:type="dxa"/>
            <w:tcBorders>
              <w:top w:val="nil"/>
              <w:left w:val="single" w:sz="4" w:space="0" w:color="auto"/>
              <w:bottom w:val="nil"/>
              <w:right w:val="nil"/>
            </w:tcBorders>
          </w:tcPr>
          <w:p w14:paraId="5D5E7167" w14:textId="77777777" w:rsidR="00653CE4" w:rsidRDefault="00653CE4" w:rsidP="00653CE4"/>
        </w:tc>
      </w:tr>
      <w:tr w:rsidR="00653CE4" w14:paraId="146AB2A8" w14:textId="77777777" w:rsidTr="00653CE4">
        <w:tc>
          <w:tcPr>
            <w:tcW w:w="918" w:type="dxa"/>
            <w:tcBorders>
              <w:top w:val="nil"/>
              <w:left w:val="nil"/>
              <w:bottom w:val="nil"/>
              <w:right w:val="single" w:sz="4" w:space="0" w:color="auto"/>
            </w:tcBorders>
          </w:tcPr>
          <w:p w14:paraId="03645E80" w14:textId="77777777" w:rsidR="00653CE4" w:rsidRDefault="00653CE4" w:rsidP="00653CE4"/>
        </w:tc>
        <w:tc>
          <w:tcPr>
            <w:tcW w:w="3690" w:type="dxa"/>
            <w:tcBorders>
              <w:top w:val="single" w:sz="4" w:space="0" w:color="auto"/>
              <w:left w:val="nil"/>
            </w:tcBorders>
          </w:tcPr>
          <w:p w14:paraId="3C8A01C2" w14:textId="77777777" w:rsidR="00653CE4" w:rsidRPr="00C63E8C" w:rsidRDefault="00653CE4" w:rsidP="00653CE4">
            <w:pPr>
              <w:spacing w:before="40" w:after="40"/>
              <w:jc w:val="center"/>
              <w:rPr>
                <w:rFonts w:ascii="Arial" w:hAnsi="Arial"/>
                <w:b/>
              </w:rPr>
            </w:pPr>
            <w:r w:rsidRPr="00C63E8C">
              <w:rPr>
                <w:rFonts w:ascii="Arial" w:hAnsi="Arial"/>
                <w:b/>
              </w:rPr>
              <w:t>+2</w:t>
            </w:r>
          </w:p>
        </w:tc>
        <w:tc>
          <w:tcPr>
            <w:tcW w:w="3600" w:type="dxa"/>
            <w:tcBorders>
              <w:top w:val="single" w:sz="4" w:space="0" w:color="auto"/>
              <w:right w:val="nil"/>
            </w:tcBorders>
          </w:tcPr>
          <w:p w14:paraId="15723E3B" w14:textId="77777777" w:rsidR="00653CE4" w:rsidRPr="00C63E8C" w:rsidRDefault="00653CE4" w:rsidP="00653CE4">
            <w:pPr>
              <w:spacing w:before="40" w:after="40"/>
              <w:jc w:val="center"/>
              <w:rPr>
                <w:rFonts w:ascii="Arial" w:hAnsi="Arial"/>
                <w:b/>
              </w:rPr>
            </w:pPr>
            <w:r>
              <w:rPr>
                <w:rFonts w:ascii="Arial" w:hAnsi="Arial"/>
                <w:b/>
              </w:rPr>
              <w:t>6</w:t>
            </w:r>
          </w:p>
        </w:tc>
        <w:tc>
          <w:tcPr>
            <w:tcW w:w="1032" w:type="dxa"/>
            <w:tcBorders>
              <w:top w:val="nil"/>
              <w:left w:val="single" w:sz="4" w:space="0" w:color="auto"/>
              <w:bottom w:val="nil"/>
              <w:right w:val="nil"/>
            </w:tcBorders>
          </w:tcPr>
          <w:p w14:paraId="5ACA0D3D" w14:textId="77777777" w:rsidR="00653CE4" w:rsidRDefault="00653CE4" w:rsidP="00653CE4"/>
        </w:tc>
      </w:tr>
    </w:tbl>
    <w:p w14:paraId="5C54942C" w14:textId="77777777" w:rsidR="00653CE4" w:rsidRDefault="00653CE4" w:rsidP="00653CE4">
      <w:r>
        <w:t xml:space="preserve"> </w:t>
      </w:r>
    </w:p>
    <w:p w14:paraId="18D20CB3" w14:textId="77777777" w:rsidR="00653CE4" w:rsidRDefault="00653CE4" w:rsidP="00653CE4">
      <w:pPr>
        <w:rPr>
          <w:b/>
        </w:rPr>
      </w:pPr>
    </w:p>
    <w:p w14:paraId="33C53E37" w14:textId="01FE6E17" w:rsidR="00653CE4" w:rsidRDefault="00653CE4" w:rsidP="00653CE4">
      <w:r>
        <w:rPr>
          <w:b/>
        </w:rPr>
        <w:t>(a)</w:t>
      </w:r>
      <w:r>
        <w:rPr>
          <w:b/>
        </w:rPr>
        <w:tab/>
      </w:r>
      <w:r>
        <w:t>According to the table, how many participants provided a response</w:t>
      </w:r>
      <w:r w:rsidRPr="005B35BC">
        <w:t>?</w:t>
      </w:r>
      <w:r>
        <w:t xml:space="preserve"> </w:t>
      </w:r>
    </w:p>
    <w:p w14:paraId="30F0A2D7" w14:textId="77777777" w:rsidR="00653CE4" w:rsidRPr="005B35BC" w:rsidRDefault="00653CE4" w:rsidP="00653CE4">
      <w:pPr>
        <w:ind w:left="425" w:hanging="425"/>
        <w:jc w:val="right"/>
        <w:rPr>
          <w:b/>
          <w:sz w:val="22"/>
        </w:rPr>
      </w:pPr>
    </w:p>
    <w:p w14:paraId="1AA3EA4C" w14:textId="77777777" w:rsidR="00653CE4" w:rsidRPr="005B35BC" w:rsidRDefault="00653CE4" w:rsidP="00653CE4">
      <w:pPr>
        <w:ind w:left="425" w:hanging="425"/>
        <w:jc w:val="right"/>
        <w:rPr>
          <w:b/>
          <w:sz w:val="22"/>
        </w:rPr>
      </w:pPr>
      <w:r w:rsidRPr="005B35BC">
        <w:rPr>
          <w:b/>
          <w:sz w:val="22"/>
        </w:rPr>
        <w:t>Answer (a) ________</w:t>
      </w:r>
    </w:p>
    <w:p w14:paraId="5AB43133" w14:textId="77777777" w:rsidR="00653CE4" w:rsidRDefault="00653CE4" w:rsidP="00653CE4">
      <w:pPr>
        <w:spacing w:before="240"/>
        <w:rPr>
          <w:b/>
        </w:rPr>
      </w:pPr>
    </w:p>
    <w:p w14:paraId="1D60376F" w14:textId="4D3DE62D" w:rsidR="00653CE4" w:rsidRDefault="00653CE4" w:rsidP="00653CE4">
      <w:pPr>
        <w:spacing w:before="240"/>
      </w:pPr>
      <w:r>
        <w:rPr>
          <w:b/>
        </w:rPr>
        <w:t>(b)</w:t>
      </w:r>
      <w:r>
        <w:tab/>
        <w:t>What was the modal response?</w:t>
      </w:r>
    </w:p>
    <w:p w14:paraId="0F3B5E4A" w14:textId="77777777" w:rsidR="00653CE4" w:rsidRPr="005B35BC" w:rsidRDefault="00653CE4" w:rsidP="00653CE4">
      <w:pPr>
        <w:rPr>
          <w:b/>
          <w:sz w:val="22"/>
        </w:rPr>
      </w:pPr>
    </w:p>
    <w:p w14:paraId="739D02DD" w14:textId="77777777" w:rsidR="00653CE4" w:rsidRPr="005B35BC" w:rsidRDefault="00653CE4" w:rsidP="00653CE4">
      <w:pPr>
        <w:ind w:left="425" w:hanging="425"/>
        <w:jc w:val="right"/>
        <w:rPr>
          <w:b/>
          <w:sz w:val="22"/>
        </w:rPr>
      </w:pPr>
      <w:r w:rsidRPr="005B35BC">
        <w:rPr>
          <w:b/>
          <w:sz w:val="22"/>
        </w:rPr>
        <w:t>Answer (</w:t>
      </w:r>
      <w:r>
        <w:rPr>
          <w:b/>
          <w:sz w:val="22"/>
        </w:rPr>
        <w:t>b</w:t>
      </w:r>
      <w:r w:rsidRPr="005B35BC">
        <w:rPr>
          <w:b/>
          <w:sz w:val="22"/>
        </w:rPr>
        <w:t>) ________</w:t>
      </w:r>
    </w:p>
    <w:p w14:paraId="4DB6C67D" w14:textId="77777777" w:rsidR="00653CE4" w:rsidRDefault="00653CE4" w:rsidP="00653CE4">
      <w:pPr>
        <w:spacing w:before="240"/>
        <w:rPr>
          <w:b/>
        </w:rPr>
      </w:pPr>
    </w:p>
    <w:p w14:paraId="6983CB26" w14:textId="4DD05E19" w:rsidR="00653CE4" w:rsidRDefault="00653CE4" w:rsidP="00653CE4">
      <w:pPr>
        <w:spacing w:before="240"/>
      </w:pPr>
      <w:r w:rsidRPr="00C63E8C">
        <w:rPr>
          <w:b/>
        </w:rPr>
        <w:t>(</w:t>
      </w:r>
      <w:r>
        <w:rPr>
          <w:b/>
        </w:rPr>
        <w:t>c</w:t>
      </w:r>
      <w:r w:rsidRPr="00C63E8C">
        <w:rPr>
          <w:b/>
        </w:rPr>
        <w:t>)</w:t>
      </w:r>
      <w:r w:rsidRPr="00C63E8C">
        <w:rPr>
          <w:b/>
        </w:rPr>
        <w:tab/>
      </w:r>
      <w:r>
        <w:t>What was the range?</w:t>
      </w:r>
    </w:p>
    <w:p w14:paraId="00155C2E" w14:textId="77777777" w:rsidR="00653CE4" w:rsidRPr="005B35BC" w:rsidRDefault="00653CE4" w:rsidP="00653CE4">
      <w:pPr>
        <w:rPr>
          <w:b/>
          <w:sz w:val="22"/>
        </w:rPr>
      </w:pPr>
    </w:p>
    <w:p w14:paraId="4E7E0F5A" w14:textId="77777777" w:rsidR="00653CE4" w:rsidRDefault="00653CE4" w:rsidP="00653CE4">
      <w:pPr>
        <w:ind w:left="425" w:hanging="425"/>
        <w:jc w:val="center"/>
        <w:rPr>
          <w:b/>
          <w:sz w:val="22"/>
        </w:rPr>
      </w:pPr>
      <w:r>
        <w:rPr>
          <w:b/>
          <w:sz w:val="22"/>
        </w:rPr>
        <w:t xml:space="preserve">               </w:t>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t xml:space="preserve">          </w:t>
      </w:r>
      <w:r w:rsidRPr="005B35BC">
        <w:rPr>
          <w:b/>
          <w:sz w:val="22"/>
        </w:rPr>
        <w:t>Answer (</w:t>
      </w:r>
      <w:r>
        <w:rPr>
          <w:b/>
          <w:sz w:val="22"/>
        </w:rPr>
        <w:t xml:space="preserve">c) </w:t>
      </w:r>
      <w:r w:rsidRPr="005B35BC">
        <w:rPr>
          <w:b/>
          <w:sz w:val="22"/>
        </w:rPr>
        <w:t>________</w:t>
      </w:r>
      <w:r>
        <w:rPr>
          <w:b/>
          <w:sz w:val="22"/>
        </w:rPr>
        <w:t xml:space="preserve"> </w:t>
      </w:r>
    </w:p>
    <w:p w14:paraId="55207720" w14:textId="77777777" w:rsidR="00653CE4" w:rsidRDefault="00653CE4" w:rsidP="00653CE4">
      <w:pPr>
        <w:spacing w:before="240"/>
        <w:rPr>
          <w:b/>
        </w:rPr>
      </w:pPr>
    </w:p>
    <w:p w14:paraId="551FC3D7" w14:textId="77E98857" w:rsidR="00653CE4" w:rsidRPr="00F43909" w:rsidRDefault="00653CE4" w:rsidP="00653CE4">
      <w:pPr>
        <w:spacing w:before="240"/>
        <w:rPr>
          <w:b/>
          <w:sz w:val="22"/>
        </w:rPr>
      </w:pPr>
      <w:r>
        <w:rPr>
          <w:b/>
        </w:rPr>
        <w:t>(d)</w:t>
      </w:r>
      <w:r>
        <w:tab/>
        <w:t xml:space="preserve">What was the median response?  </w:t>
      </w:r>
      <w:r w:rsidRPr="004A17BF">
        <w:rPr>
          <w:b/>
        </w:rPr>
        <w:t>SHOW YOUR WORKING in the box provided</w:t>
      </w:r>
      <w:r>
        <w:rPr>
          <w:b/>
        </w:rPr>
        <w:t>.</w:t>
      </w:r>
    </w:p>
    <w:p w14:paraId="3EA8F5E8" w14:textId="77777777" w:rsidR="00653CE4" w:rsidRPr="005B35BC" w:rsidRDefault="00653CE4" w:rsidP="00653CE4">
      <w:pPr>
        <w:pBdr>
          <w:top w:val="single" w:sz="4" w:space="1" w:color="auto"/>
          <w:left w:val="single" w:sz="4" w:space="4" w:color="auto"/>
          <w:bottom w:val="single" w:sz="4" w:space="1" w:color="auto"/>
          <w:right w:val="single" w:sz="4" w:space="4" w:color="auto"/>
        </w:pBdr>
        <w:rPr>
          <w:b/>
          <w:sz w:val="22"/>
        </w:rPr>
      </w:pPr>
    </w:p>
    <w:p w14:paraId="72EEA736" w14:textId="77777777" w:rsidR="00653CE4" w:rsidRDefault="00653CE4" w:rsidP="00653CE4">
      <w:pPr>
        <w:pBdr>
          <w:top w:val="single" w:sz="4" w:space="1" w:color="auto"/>
          <w:left w:val="single" w:sz="4" w:space="4" w:color="auto"/>
          <w:bottom w:val="single" w:sz="4" w:space="1" w:color="auto"/>
          <w:right w:val="single" w:sz="4" w:space="4" w:color="auto"/>
        </w:pBdr>
        <w:ind w:left="425" w:hanging="425"/>
        <w:jc w:val="center"/>
        <w:rPr>
          <w:b/>
          <w:sz w:val="22"/>
        </w:rPr>
      </w:pPr>
      <w:r>
        <w:rPr>
          <w:b/>
          <w:sz w:val="22"/>
        </w:rPr>
        <w:t xml:space="preserve">          </w:t>
      </w:r>
    </w:p>
    <w:p w14:paraId="4891ABF7" w14:textId="5986FAD6" w:rsidR="00653CE4" w:rsidRDefault="00653CE4" w:rsidP="00653CE4">
      <w:pPr>
        <w:pBdr>
          <w:top w:val="single" w:sz="4" w:space="1" w:color="auto"/>
          <w:left w:val="single" w:sz="4" w:space="4" w:color="auto"/>
          <w:bottom w:val="single" w:sz="4" w:space="1" w:color="auto"/>
          <w:right w:val="single" w:sz="4" w:space="4" w:color="auto"/>
        </w:pBdr>
        <w:ind w:left="425" w:hanging="425"/>
        <w:jc w:val="center"/>
        <w:rPr>
          <w:b/>
          <w:sz w:val="22"/>
        </w:rPr>
      </w:pPr>
    </w:p>
    <w:p w14:paraId="2A51D962" w14:textId="210D3ED3" w:rsidR="00653CE4" w:rsidRDefault="00653CE4" w:rsidP="00653CE4">
      <w:pPr>
        <w:pBdr>
          <w:top w:val="single" w:sz="4" w:space="1" w:color="auto"/>
          <w:left w:val="single" w:sz="4" w:space="4" w:color="auto"/>
          <w:bottom w:val="single" w:sz="4" w:space="1" w:color="auto"/>
          <w:right w:val="single" w:sz="4" w:space="4" w:color="auto"/>
        </w:pBdr>
        <w:ind w:left="425" w:hanging="425"/>
        <w:jc w:val="center"/>
        <w:rPr>
          <w:b/>
          <w:sz w:val="22"/>
        </w:rPr>
      </w:pPr>
    </w:p>
    <w:p w14:paraId="142FDD4D" w14:textId="0B4992BD" w:rsidR="00653CE4" w:rsidRDefault="00653CE4" w:rsidP="00653CE4">
      <w:pPr>
        <w:pBdr>
          <w:top w:val="single" w:sz="4" w:space="1" w:color="auto"/>
          <w:left w:val="single" w:sz="4" w:space="4" w:color="auto"/>
          <w:bottom w:val="single" w:sz="4" w:space="1" w:color="auto"/>
          <w:right w:val="single" w:sz="4" w:space="4" w:color="auto"/>
        </w:pBdr>
        <w:ind w:left="425" w:hanging="425"/>
        <w:jc w:val="center"/>
        <w:rPr>
          <w:b/>
          <w:sz w:val="22"/>
        </w:rPr>
      </w:pPr>
    </w:p>
    <w:p w14:paraId="208F263E" w14:textId="77777777" w:rsidR="00653CE4" w:rsidRDefault="00653CE4" w:rsidP="00653CE4">
      <w:pPr>
        <w:pBdr>
          <w:top w:val="single" w:sz="4" w:space="1" w:color="auto"/>
          <w:left w:val="single" w:sz="4" w:space="4" w:color="auto"/>
          <w:bottom w:val="single" w:sz="4" w:space="1" w:color="auto"/>
          <w:right w:val="single" w:sz="4" w:space="4" w:color="auto"/>
        </w:pBdr>
        <w:ind w:left="425" w:hanging="425"/>
        <w:jc w:val="center"/>
        <w:rPr>
          <w:b/>
          <w:sz w:val="22"/>
        </w:rPr>
      </w:pPr>
    </w:p>
    <w:p w14:paraId="177F0B8F" w14:textId="77777777" w:rsidR="00653CE4" w:rsidRDefault="00653CE4" w:rsidP="00653CE4">
      <w:pPr>
        <w:pBdr>
          <w:top w:val="single" w:sz="4" w:space="1" w:color="auto"/>
          <w:left w:val="single" w:sz="4" w:space="4" w:color="auto"/>
          <w:bottom w:val="single" w:sz="4" w:space="1" w:color="auto"/>
          <w:right w:val="single" w:sz="4" w:space="4" w:color="auto"/>
        </w:pBdr>
        <w:ind w:left="425" w:hanging="425"/>
        <w:jc w:val="center"/>
        <w:rPr>
          <w:b/>
          <w:sz w:val="22"/>
        </w:rPr>
      </w:pPr>
    </w:p>
    <w:p w14:paraId="7FEB24D8" w14:textId="77777777" w:rsidR="00653CE4" w:rsidRDefault="00653CE4" w:rsidP="00653CE4">
      <w:pPr>
        <w:pBdr>
          <w:top w:val="single" w:sz="4" w:space="1" w:color="auto"/>
          <w:left w:val="single" w:sz="4" w:space="4" w:color="auto"/>
          <w:bottom w:val="single" w:sz="4" w:space="1" w:color="auto"/>
          <w:right w:val="single" w:sz="4" w:space="4" w:color="auto"/>
        </w:pBdr>
        <w:rPr>
          <w:b/>
          <w:sz w:val="22"/>
        </w:rPr>
      </w:pPr>
    </w:p>
    <w:p w14:paraId="7AF15FA3" w14:textId="77777777" w:rsidR="00653CE4" w:rsidRDefault="00653CE4" w:rsidP="00653CE4">
      <w:pPr>
        <w:pBdr>
          <w:top w:val="single" w:sz="4" w:space="1" w:color="auto"/>
          <w:left w:val="single" w:sz="4" w:space="4" w:color="auto"/>
          <w:bottom w:val="single" w:sz="4" w:space="1" w:color="auto"/>
          <w:right w:val="single" w:sz="4" w:space="4" w:color="auto"/>
        </w:pBdr>
        <w:ind w:left="425" w:hanging="425"/>
        <w:jc w:val="center"/>
        <w:rPr>
          <w:b/>
          <w:sz w:val="22"/>
        </w:rPr>
      </w:pPr>
    </w:p>
    <w:p w14:paraId="18EEE315" w14:textId="77777777" w:rsidR="00653CE4" w:rsidRDefault="00653CE4" w:rsidP="00653CE4">
      <w:pPr>
        <w:ind w:left="425" w:hanging="425"/>
        <w:jc w:val="right"/>
        <w:rPr>
          <w:b/>
          <w:sz w:val="22"/>
        </w:rPr>
      </w:pPr>
      <w:r>
        <w:rPr>
          <w:b/>
          <w:sz w:val="22"/>
        </w:rPr>
        <w:t xml:space="preserve">           </w:t>
      </w:r>
    </w:p>
    <w:p w14:paraId="1F8A61A4" w14:textId="77777777" w:rsidR="00653CE4" w:rsidRPr="005B35BC" w:rsidRDefault="00653CE4" w:rsidP="00653CE4">
      <w:pPr>
        <w:ind w:left="425" w:hanging="425"/>
        <w:jc w:val="right"/>
        <w:rPr>
          <w:b/>
          <w:sz w:val="22"/>
        </w:rPr>
      </w:pPr>
      <w:r w:rsidRPr="005B35BC">
        <w:rPr>
          <w:b/>
          <w:sz w:val="22"/>
        </w:rPr>
        <w:t>Answer (</w:t>
      </w:r>
      <w:r>
        <w:rPr>
          <w:b/>
          <w:sz w:val="22"/>
        </w:rPr>
        <w:t>d</w:t>
      </w:r>
      <w:r w:rsidRPr="005B35BC">
        <w:rPr>
          <w:b/>
          <w:sz w:val="22"/>
        </w:rPr>
        <w:t>) ________</w:t>
      </w:r>
    </w:p>
    <w:p w14:paraId="1AD08F39" w14:textId="77777777" w:rsidR="00653CE4" w:rsidRPr="00C364AD" w:rsidRDefault="00653CE4" w:rsidP="00653CE4">
      <w:pPr>
        <w:ind w:left="425" w:hanging="425"/>
        <w:rPr>
          <w:b/>
          <w:sz w:val="22"/>
        </w:rPr>
      </w:pPr>
    </w:p>
    <w:p w14:paraId="51531519" w14:textId="77777777" w:rsidR="00653CE4" w:rsidRDefault="00653CE4">
      <w:pPr>
        <w:rPr>
          <w:b/>
        </w:rPr>
      </w:pPr>
      <w:r>
        <w:rPr>
          <w:b/>
        </w:rPr>
        <w:br w:type="page"/>
      </w:r>
    </w:p>
    <w:p w14:paraId="45D6BE20" w14:textId="77777777" w:rsidR="00653CE4" w:rsidRDefault="00653CE4" w:rsidP="00653CE4">
      <w:pPr>
        <w:spacing w:before="240"/>
        <w:rPr>
          <w:b/>
        </w:rPr>
      </w:pPr>
    </w:p>
    <w:p w14:paraId="4E132B7D" w14:textId="7B5D5019" w:rsidR="00653CE4" w:rsidRDefault="00653CE4" w:rsidP="00653CE4">
      <w:pPr>
        <w:spacing w:before="240"/>
      </w:pPr>
      <w:r>
        <w:rPr>
          <w:b/>
        </w:rPr>
        <w:t>(e)</w:t>
      </w:r>
      <w:r>
        <w:tab/>
        <w:t xml:space="preserve">What was the mean response? </w:t>
      </w:r>
      <w:r w:rsidRPr="004A17BF">
        <w:rPr>
          <w:b/>
        </w:rPr>
        <w:t>SHOW YOUR WORKING in the box provided</w:t>
      </w:r>
      <w:r>
        <w:rPr>
          <w:b/>
        </w:rPr>
        <w:t>.</w:t>
      </w:r>
      <w:r>
        <w:t xml:space="preserve"> Give your answer correct to 2 decimal places (2 </w:t>
      </w:r>
      <w:proofErr w:type="spellStart"/>
      <w:r>
        <w:t>d.p.</w:t>
      </w:r>
      <w:proofErr w:type="spellEnd"/>
      <w:r>
        <w:t>)</w:t>
      </w:r>
    </w:p>
    <w:p w14:paraId="50783393" w14:textId="77777777" w:rsidR="00653CE4" w:rsidRPr="005B35BC" w:rsidRDefault="00653CE4" w:rsidP="00653CE4">
      <w:pPr>
        <w:pBdr>
          <w:top w:val="single" w:sz="4" w:space="1" w:color="auto"/>
          <w:left w:val="single" w:sz="4" w:space="4" w:color="auto"/>
          <w:bottom w:val="single" w:sz="4" w:space="1" w:color="auto"/>
          <w:right w:val="single" w:sz="4" w:space="4" w:color="auto"/>
        </w:pBdr>
        <w:rPr>
          <w:b/>
          <w:sz w:val="22"/>
        </w:rPr>
      </w:pPr>
    </w:p>
    <w:p w14:paraId="2E5F6E16" w14:textId="77777777" w:rsidR="00653CE4" w:rsidRDefault="00653CE4" w:rsidP="00653CE4">
      <w:pPr>
        <w:pBdr>
          <w:top w:val="single" w:sz="4" w:space="1" w:color="auto"/>
          <w:left w:val="single" w:sz="4" w:space="4" w:color="auto"/>
          <w:bottom w:val="single" w:sz="4" w:space="1" w:color="auto"/>
          <w:right w:val="single" w:sz="4" w:space="4" w:color="auto"/>
        </w:pBdr>
        <w:ind w:left="425" w:hanging="425"/>
        <w:jc w:val="center"/>
        <w:rPr>
          <w:b/>
          <w:sz w:val="22"/>
        </w:rPr>
      </w:pPr>
      <w:r>
        <w:rPr>
          <w:b/>
          <w:sz w:val="22"/>
        </w:rPr>
        <w:t xml:space="preserve">           </w:t>
      </w:r>
    </w:p>
    <w:p w14:paraId="1E0F1A1C" w14:textId="77777777" w:rsidR="00653CE4" w:rsidRDefault="00653CE4" w:rsidP="00653CE4">
      <w:pPr>
        <w:pBdr>
          <w:top w:val="single" w:sz="4" w:space="1" w:color="auto"/>
          <w:left w:val="single" w:sz="4" w:space="4" w:color="auto"/>
          <w:bottom w:val="single" w:sz="4" w:space="1" w:color="auto"/>
          <w:right w:val="single" w:sz="4" w:space="4" w:color="auto"/>
        </w:pBdr>
        <w:ind w:left="425" w:hanging="425"/>
        <w:jc w:val="center"/>
        <w:rPr>
          <w:b/>
          <w:sz w:val="22"/>
        </w:rPr>
      </w:pPr>
    </w:p>
    <w:p w14:paraId="44696F06" w14:textId="77777777" w:rsidR="00653CE4" w:rsidRDefault="00653CE4" w:rsidP="00653CE4">
      <w:pPr>
        <w:pBdr>
          <w:top w:val="single" w:sz="4" w:space="1" w:color="auto"/>
          <w:left w:val="single" w:sz="4" w:space="4" w:color="auto"/>
          <w:bottom w:val="single" w:sz="4" w:space="1" w:color="auto"/>
          <w:right w:val="single" w:sz="4" w:space="4" w:color="auto"/>
        </w:pBdr>
        <w:ind w:left="425" w:hanging="425"/>
        <w:jc w:val="center"/>
        <w:rPr>
          <w:b/>
          <w:sz w:val="22"/>
        </w:rPr>
      </w:pPr>
    </w:p>
    <w:p w14:paraId="1BD524A1" w14:textId="77777777" w:rsidR="00653CE4" w:rsidRDefault="00653CE4" w:rsidP="00653CE4">
      <w:pPr>
        <w:pBdr>
          <w:top w:val="single" w:sz="4" w:space="1" w:color="auto"/>
          <w:left w:val="single" w:sz="4" w:space="4" w:color="auto"/>
          <w:bottom w:val="single" w:sz="4" w:space="1" w:color="auto"/>
          <w:right w:val="single" w:sz="4" w:space="4" w:color="auto"/>
        </w:pBdr>
        <w:ind w:left="425" w:hanging="425"/>
        <w:jc w:val="center"/>
        <w:rPr>
          <w:b/>
          <w:sz w:val="22"/>
        </w:rPr>
      </w:pPr>
    </w:p>
    <w:p w14:paraId="5AEAFA18" w14:textId="5A48B2F5" w:rsidR="00653CE4" w:rsidRDefault="00653CE4" w:rsidP="00653CE4">
      <w:pPr>
        <w:pBdr>
          <w:top w:val="single" w:sz="4" w:space="1" w:color="auto"/>
          <w:left w:val="single" w:sz="4" w:space="4" w:color="auto"/>
          <w:bottom w:val="single" w:sz="4" w:space="1" w:color="auto"/>
          <w:right w:val="single" w:sz="4" w:space="4" w:color="auto"/>
        </w:pBdr>
        <w:ind w:left="425" w:hanging="425"/>
        <w:jc w:val="center"/>
        <w:rPr>
          <w:b/>
          <w:sz w:val="22"/>
        </w:rPr>
      </w:pPr>
    </w:p>
    <w:p w14:paraId="320638F9" w14:textId="33C46560" w:rsidR="00653CE4" w:rsidRDefault="00653CE4" w:rsidP="00653CE4">
      <w:pPr>
        <w:pBdr>
          <w:top w:val="single" w:sz="4" w:space="1" w:color="auto"/>
          <w:left w:val="single" w:sz="4" w:space="4" w:color="auto"/>
          <w:bottom w:val="single" w:sz="4" w:space="1" w:color="auto"/>
          <w:right w:val="single" w:sz="4" w:space="4" w:color="auto"/>
        </w:pBdr>
        <w:ind w:left="425" w:hanging="425"/>
        <w:jc w:val="center"/>
        <w:rPr>
          <w:b/>
          <w:sz w:val="22"/>
        </w:rPr>
      </w:pPr>
    </w:p>
    <w:p w14:paraId="1071E134" w14:textId="77777777" w:rsidR="00653CE4" w:rsidRDefault="00653CE4" w:rsidP="00653CE4">
      <w:pPr>
        <w:pBdr>
          <w:top w:val="single" w:sz="4" w:space="1" w:color="auto"/>
          <w:left w:val="single" w:sz="4" w:space="4" w:color="auto"/>
          <w:bottom w:val="single" w:sz="4" w:space="1" w:color="auto"/>
          <w:right w:val="single" w:sz="4" w:space="4" w:color="auto"/>
        </w:pBdr>
        <w:ind w:left="425" w:hanging="425"/>
        <w:jc w:val="center"/>
        <w:rPr>
          <w:b/>
          <w:sz w:val="22"/>
        </w:rPr>
      </w:pPr>
    </w:p>
    <w:p w14:paraId="0389611C" w14:textId="77777777" w:rsidR="00653CE4" w:rsidRDefault="00653CE4" w:rsidP="00653CE4">
      <w:pPr>
        <w:pBdr>
          <w:top w:val="single" w:sz="4" w:space="1" w:color="auto"/>
          <w:left w:val="single" w:sz="4" w:space="4" w:color="auto"/>
          <w:bottom w:val="single" w:sz="4" w:space="1" w:color="auto"/>
          <w:right w:val="single" w:sz="4" w:space="4" w:color="auto"/>
        </w:pBdr>
        <w:ind w:left="425" w:hanging="425"/>
        <w:jc w:val="center"/>
        <w:rPr>
          <w:b/>
          <w:sz w:val="22"/>
        </w:rPr>
      </w:pPr>
    </w:p>
    <w:p w14:paraId="485F2259" w14:textId="77777777" w:rsidR="00653CE4" w:rsidRPr="005B35BC" w:rsidRDefault="00653CE4" w:rsidP="00653CE4">
      <w:pPr>
        <w:rPr>
          <w:b/>
          <w:sz w:val="22"/>
        </w:rPr>
      </w:pPr>
      <w:r>
        <w:rPr>
          <w:b/>
          <w:sz w:val="22"/>
        </w:rPr>
        <w:t xml:space="preserve">             </w:t>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t xml:space="preserve">          </w:t>
      </w:r>
      <w:r w:rsidRPr="005B35BC">
        <w:rPr>
          <w:b/>
          <w:sz w:val="22"/>
        </w:rPr>
        <w:t>Answer (</w:t>
      </w:r>
      <w:r>
        <w:rPr>
          <w:b/>
          <w:sz w:val="22"/>
        </w:rPr>
        <w:t>e</w:t>
      </w:r>
      <w:r w:rsidRPr="005B35BC">
        <w:rPr>
          <w:b/>
          <w:sz w:val="22"/>
        </w:rPr>
        <w:t>) ________</w:t>
      </w:r>
      <w:r>
        <w:rPr>
          <w:b/>
          <w:sz w:val="22"/>
        </w:rPr>
        <w:t xml:space="preserve">      </w:t>
      </w:r>
    </w:p>
    <w:p w14:paraId="04B58C7F" w14:textId="77777777" w:rsidR="00653CE4" w:rsidRPr="003159ED" w:rsidRDefault="00653CE4" w:rsidP="00653CE4">
      <w:pPr>
        <w:ind w:left="425" w:hanging="425"/>
        <w:jc w:val="center"/>
        <w:rPr>
          <w:b/>
          <w:sz w:val="22"/>
        </w:rPr>
      </w:pPr>
      <w:r>
        <w:rPr>
          <w:b/>
          <w:sz w:val="22"/>
        </w:rPr>
        <w:t xml:space="preserve">                                                                                                                                                    </w:t>
      </w:r>
    </w:p>
    <w:p w14:paraId="4B754338" w14:textId="77777777" w:rsidR="00653CE4" w:rsidRDefault="00653CE4" w:rsidP="00653CE4">
      <w:pPr>
        <w:spacing w:before="240"/>
        <w:rPr>
          <w:b/>
        </w:rPr>
      </w:pPr>
    </w:p>
    <w:p w14:paraId="43DBA7A6" w14:textId="052A8677" w:rsidR="00653CE4" w:rsidRDefault="00653CE4" w:rsidP="00653CE4">
      <w:pPr>
        <w:spacing w:before="240"/>
      </w:pPr>
      <w:r>
        <w:rPr>
          <w:b/>
        </w:rPr>
        <w:t>(f)</w:t>
      </w:r>
      <w:r>
        <w:tab/>
        <w:t xml:space="preserve">What was the interquartile range? </w:t>
      </w:r>
      <w:r w:rsidRPr="004A17BF">
        <w:rPr>
          <w:b/>
        </w:rPr>
        <w:t>SHOW YOUR WORKING in the box provided</w:t>
      </w:r>
      <w:r>
        <w:rPr>
          <w:b/>
        </w:rPr>
        <w:t>.</w:t>
      </w:r>
    </w:p>
    <w:p w14:paraId="5CBB5808" w14:textId="77777777" w:rsidR="00653CE4" w:rsidRPr="005B35BC" w:rsidRDefault="00653CE4" w:rsidP="00653CE4">
      <w:pPr>
        <w:pBdr>
          <w:top w:val="single" w:sz="4" w:space="1" w:color="auto"/>
          <w:left w:val="single" w:sz="4" w:space="4" w:color="auto"/>
          <w:bottom w:val="single" w:sz="4" w:space="1" w:color="auto"/>
          <w:right w:val="single" w:sz="4" w:space="4" w:color="auto"/>
        </w:pBdr>
        <w:rPr>
          <w:b/>
          <w:sz w:val="22"/>
        </w:rPr>
      </w:pPr>
    </w:p>
    <w:p w14:paraId="1A2D04BF" w14:textId="77777777" w:rsidR="00653CE4" w:rsidRDefault="00653CE4" w:rsidP="00653CE4">
      <w:pPr>
        <w:pBdr>
          <w:top w:val="single" w:sz="4" w:space="1" w:color="auto"/>
          <w:left w:val="single" w:sz="4" w:space="4" w:color="auto"/>
          <w:bottom w:val="single" w:sz="4" w:space="1" w:color="auto"/>
          <w:right w:val="single" w:sz="4" w:space="4" w:color="auto"/>
        </w:pBdr>
        <w:ind w:left="425" w:hanging="425"/>
        <w:jc w:val="center"/>
        <w:rPr>
          <w:b/>
          <w:sz w:val="22"/>
        </w:rPr>
      </w:pPr>
      <w:r>
        <w:rPr>
          <w:b/>
          <w:sz w:val="22"/>
        </w:rPr>
        <w:t xml:space="preserve">            </w:t>
      </w:r>
    </w:p>
    <w:p w14:paraId="4C1BE50F" w14:textId="77777777" w:rsidR="00653CE4" w:rsidRDefault="00653CE4" w:rsidP="00653CE4">
      <w:pPr>
        <w:pBdr>
          <w:top w:val="single" w:sz="4" w:space="1" w:color="auto"/>
          <w:left w:val="single" w:sz="4" w:space="4" w:color="auto"/>
          <w:bottom w:val="single" w:sz="4" w:space="1" w:color="auto"/>
          <w:right w:val="single" w:sz="4" w:space="4" w:color="auto"/>
        </w:pBdr>
        <w:ind w:left="425" w:hanging="425"/>
        <w:jc w:val="center"/>
        <w:rPr>
          <w:b/>
          <w:sz w:val="22"/>
        </w:rPr>
      </w:pPr>
    </w:p>
    <w:p w14:paraId="652F49D6" w14:textId="77777777" w:rsidR="00653CE4" w:rsidRDefault="00653CE4" w:rsidP="00653CE4">
      <w:pPr>
        <w:pBdr>
          <w:top w:val="single" w:sz="4" w:space="1" w:color="auto"/>
          <w:left w:val="single" w:sz="4" w:space="4" w:color="auto"/>
          <w:bottom w:val="single" w:sz="4" w:space="1" w:color="auto"/>
          <w:right w:val="single" w:sz="4" w:space="4" w:color="auto"/>
        </w:pBdr>
        <w:ind w:left="425" w:hanging="425"/>
        <w:jc w:val="center"/>
        <w:rPr>
          <w:b/>
          <w:sz w:val="22"/>
        </w:rPr>
      </w:pPr>
    </w:p>
    <w:p w14:paraId="62308B54" w14:textId="6CA099D3" w:rsidR="00653CE4" w:rsidRDefault="00653CE4" w:rsidP="00653CE4">
      <w:pPr>
        <w:pBdr>
          <w:top w:val="single" w:sz="4" w:space="1" w:color="auto"/>
          <w:left w:val="single" w:sz="4" w:space="4" w:color="auto"/>
          <w:bottom w:val="single" w:sz="4" w:space="1" w:color="auto"/>
          <w:right w:val="single" w:sz="4" w:space="4" w:color="auto"/>
        </w:pBdr>
        <w:ind w:left="425" w:hanging="425"/>
        <w:jc w:val="center"/>
        <w:rPr>
          <w:b/>
          <w:sz w:val="22"/>
        </w:rPr>
      </w:pPr>
    </w:p>
    <w:p w14:paraId="683A35BA" w14:textId="1C2C0700" w:rsidR="00653CE4" w:rsidRDefault="00653CE4" w:rsidP="00653CE4">
      <w:pPr>
        <w:pBdr>
          <w:top w:val="single" w:sz="4" w:space="1" w:color="auto"/>
          <w:left w:val="single" w:sz="4" w:space="4" w:color="auto"/>
          <w:bottom w:val="single" w:sz="4" w:space="1" w:color="auto"/>
          <w:right w:val="single" w:sz="4" w:space="4" w:color="auto"/>
        </w:pBdr>
        <w:ind w:left="425" w:hanging="425"/>
        <w:jc w:val="center"/>
        <w:rPr>
          <w:b/>
          <w:sz w:val="22"/>
        </w:rPr>
      </w:pPr>
    </w:p>
    <w:p w14:paraId="60154A17" w14:textId="77777777" w:rsidR="00653CE4" w:rsidRDefault="00653CE4" w:rsidP="00653CE4">
      <w:pPr>
        <w:pBdr>
          <w:top w:val="single" w:sz="4" w:space="1" w:color="auto"/>
          <w:left w:val="single" w:sz="4" w:space="4" w:color="auto"/>
          <w:bottom w:val="single" w:sz="4" w:space="1" w:color="auto"/>
          <w:right w:val="single" w:sz="4" w:space="4" w:color="auto"/>
        </w:pBdr>
        <w:ind w:left="425" w:hanging="425"/>
        <w:jc w:val="center"/>
        <w:rPr>
          <w:b/>
          <w:sz w:val="22"/>
        </w:rPr>
      </w:pPr>
    </w:p>
    <w:p w14:paraId="7B5E07A1" w14:textId="77777777" w:rsidR="00653CE4" w:rsidRDefault="00653CE4" w:rsidP="00653CE4">
      <w:pPr>
        <w:pBdr>
          <w:top w:val="single" w:sz="4" w:space="1" w:color="auto"/>
          <w:left w:val="single" w:sz="4" w:space="4" w:color="auto"/>
          <w:bottom w:val="single" w:sz="4" w:space="1" w:color="auto"/>
          <w:right w:val="single" w:sz="4" w:space="4" w:color="auto"/>
        </w:pBdr>
        <w:ind w:left="425" w:hanging="425"/>
        <w:jc w:val="center"/>
        <w:rPr>
          <w:b/>
          <w:sz w:val="22"/>
        </w:rPr>
      </w:pPr>
    </w:p>
    <w:p w14:paraId="61579DD4" w14:textId="77777777" w:rsidR="00653CE4" w:rsidRDefault="00653CE4" w:rsidP="00653CE4">
      <w:pPr>
        <w:pBdr>
          <w:top w:val="single" w:sz="4" w:space="1" w:color="auto"/>
          <w:left w:val="single" w:sz="4" w:space="4" w:color="auto"/>
          <w:bottom w:val="single" w:sz="4" w:space="1" w:color="auto"/>
          <w:right w:val="single" w:sz="4" w:space="4" w:color="auto"/>
        </w:pBdr>
        <w:ind w:left="425" w:hanging="425"/>
        <w:jc w:val="center"/>
        <w:rPr>
          <w:b/>
          <w:sz w:val="22"/>
        </w:rPr>
      </w:pPr>
    </w:p>
    <w:p w14:paraId="794EAF0B" w14:textId="77777777" w:rsidR="00653CE4" w:rsidRPr="005B35BC" w:rsidRDefault="00653CE4" w:rsidP="00653CE4">
      <w:pPr>
        <w:ind w:left="425" w:hanging="425"/>
        <w:jc w:val="center"/>
        <w:rPr>
          <w:b/>
          <w:sz w:val="22"/>
        </w:rPr>
      </w:pPr>
    </w:p>
    <w:p w14:paraId="5A9E41D0" w14:textId="77777777" w:rsidR="00653CE4" w:rsidRPr="005B35BC" w:rsidRDefault="00653CE4" w:rsidP="00653CE4">
      <w:pPr>
        <w:ind w:left="8345"/>
        <w:jc w:val="center"/>
        <w:rPr>
          <w:b/>
          <w:sz w:val="22"/>
        </w:rPr>
      </w:pPr>
      <w:r>
        <w:rPr>
          <w:b/>
          <w:sz w:val="22"/>
        </w:rPr>
        <w:t xml:space="preserve"> </w:t>
      </w:r>
      <w:r w:rsidRPr="005B35BC">
        <w:rPr>
          <w:b/>
          <w:sz w:val="22"/>
        </w:rPr>
        <w:t>Answer (</w:t>
      </w:r>
      <w:r>
        <w:rPr>
          <w:b/>
          <w:sz w:val="22"/>
        </w:rPr>
        <w:t>f</w:t>
      </w:r>
      <w:r w:rsidRPr="005B35BC">
        <w:rPr>
          <w:b/>
          <w:sz w:val="22"/>
        </w:rPr>
        <w:t>) ________</w:t>
      </w:r>
    </w:p>
    <w:p w14:paraId="044FBC7B" w14:textId="77777777" w:rsidR="00653CE4" w:rsidRDefault="00653CE4" w:rsidP="00653CE4">
      <w:pPr>
        <w:spacing w:before="120"/>
        <w:ind w:left="272"/>
        <w:jc w:val="right"/>
        <w:rPr>
          <w:b/>
        </w:rPr>
      </w:pPr>
      <w:r>
        <w:rPr>
          <w:b/>
        </w:rPr>
        <w:t xml:space="preserve"> [6 marks]</w:t>
      </w:r>
    </w:p>
    <w:p w14:paraId="0E462D8A" w14:textId="77777777" w:rsidR="00653CE4" w:rsidRDefault="00653CE4" w:rsidP="00014D18">
      <w:pPr>
        <w:rPr>
          <w:b/>
        </w:rPr>
      </w:pPr>
    </w:p>
    <w:p w14:paraId="394AC9B7" w14:textId="77777777" w:rsidR="00653CE4" w:rsidRDefault="00653CE4">
      <w:pPr>
        <w:rPr>
          <w:b/>
        </w:rPr>
      </w:pPr>
      <w:r>
        <w:rPr>
          <w:b/>
        </w:rPr>
        <w:br w:type="page"/>
      </w:r>
    </w:p>
    <w:p w14:paraId="6C752DE7" w14:textId="3AA74808" w:rsidR="009717EE" w:rsidRPr="00405BE6" w:rsidRDefault="009717EE" w:rsidP="00405BE6">
      <w:pPr>
        <w:spacing w:before="240" w:line="276" w:lineRule="auto"/>
        <w:rPr>
          <w:b/>
        </w:rPr>
      </w:pPr>
      <w:r>
        <w:rPr>
          <w:b/>
        </w:rPr>
        <w:lastRenderedPageBreak/>
        <w:t xml:space="preserve">Question </w:t>
      </w:r>
      <w:r w:rsidR="003908D0">
        <w:rPr>
          <w:b/>
        </w:rPr>
        <w:t>3</w:t>
      </w:r>
      <w:r w:rsidR="00405BE6">
        <w:rPr>
          <w:b/>
          <w:bCs/>
          <w:szCs w:val="24"/>
          <w:u w:val="single"/>
        </w:rPr>
        <w:t xml:space="preserve"> </w:t>
      </w:r>
    </w:p>
    <w:tbl>
      <w:tblPr>
        <w:tblStyle w:val="TableGrid"/>
        <w:tblW w:w="0" w:type="auto"/>
        <w:tblLayout w:type="fixed"/>
        <w:tblCellMar>
          <w:left w:w="142" w:type="dxa"/>
          <w:right w:w="142" w:type="dxa"/>
        </w:tblCellMar>
        <w:tblLook w:val="04A0" w:firstRow="1" w:lastRow="0" w:firstColumn="1" w:lastColumn="0" w:noHBand="0" w:noVBand="1"/>
      </w:tblPr>
      <w:tblGrid>
        <w:gridCol w:w="6787"/>
        <w:gridCol w:w="1038"/>
        <w:gridCol w:w="992"/>
        <w:gridCol w:w="875"/>
      </w:tblGrid>
      <w:tr w:rsidR="009A1CBC" w14:paraId="7C330E93" w14:textId="77777777" w:rsidTr="005D5C50">
        <w:tc>
          <w:tcPr>
            <w:tcW w:w="6787" w:type="dxa"/>
            <w:vMerge w:val="restart"/>
            <w:tcBorders>
              <w:top w:val="nil"/>
              <w:left w:val="nil"/>
              <w:bottom w:val="nil"/>
              <w:right w:val="nil"/>
            </w:tcBorders>
            <w:tcMar>
              <w:left w:w="28" w:type="dxa"/>
              <w:right w:w="142" w:type="dxa"/>
            </w:tcMar>
          </w:tcPr>
          <w:p w14:paraId="49F85A18" w14:textId="11F4CD1F" w:rsidR="009A1CBC" w:rsidRDefault="009A1CBC" w:rsidP="003E5038">
            <w:pPr>
              <w:spacing w:line="276" w:lineRule="auto"/>
            </w:pPr>
            <w:r>
              <w:t>A psychologist conducted a study into sex differences in spatial ability, which was assessed using a t</w:t>
            </w:r>
            <w:r w:rsidR="005D5C50">
              <w:t>ask</w:t>
            </w:r>
            <w:r>
              <w:t xml:space="preserve"> called the </w:t>
            </w:r>
            <w:r>
              <w:rPr>
                <w:i/>
              </w:rPr>
              <w:t>visual matrices test</w:t>
            </w:r>
            <w:r w:rsidR="005D5C50">
              <w:rPr>
                <w:i/>
              </w:rPr>
              <w:t>.</w:t>
            </w:r>
            <w:r>
              <w:t xml:space="preserve"> There were </w:t>
            </w:r>
            <w:r w:rsidR="003E5038">
              <w:t>28</w:t>
            </w:r>
            <w:r>
              <w:t xml:space="preserve"> participants</w:t>
            </w:r>
            <w:r w:rsidR="005D5C50">
              <w:t xml:space="preserve">: </w:t>
            </w:r>
            <w:r w:rsidR="003E5038">
              <w:t>14</w:t>
            </w:r>
            <w:r>
              <w:t xml:space="preserve"> men and </w:t>
            </w:r>
            <w:r w:rsidR="003E5038">
              <w:t>14</w:t>
            </w:r>
            <w:r>
              <w:t xml:space="preserve"> women. Table </w:t>
            </w:r>
            <w:r w:rsidR="00E755A1">
              <w:t>q</w:t>
            </w:r>
            <w:r w:rsidR="003908D0">
              <w:t>3</w:t>
            </w:r>
            <w:r>
              <w:t xml:space="preserve"> summarises their scores. The psychologist analysed sex-differences on the visual matrices test using an independent samples </w:t>
            </w:r>
            <w:r w:rsidRPr="009026FD">
              <w:rPr>
                <w:i/>
              </w:rPr>
              <w:t>t</w:t>
            </w:r>
            <w:r>
              <w:t xml:space="preserve">-test. </w:t>
            </w:r>
          </w:p>
        </w:tc>
        <w:tc>
          <w:tcPr>
            <w:tcW w:w="2905" w:type="dxa"/>
            <w:gridSpan w:val="3"/>
            <w:tcBorders>
              <w:top w:val="nil"/>
              <w:left w:val="nil"/>
              <w:bottom w:val="single" w:sz="4" w:space="0" w:color="auto"/>
              <w:right w:val="nil"/>
            </w:tcBorders>
            <w:tcMar>
              <w:left w:w="28" w:type="dxa"/>
              <w:right w:w="28" w:type="dxa"/>
            </w:tcMar>
          </w:tcPr>
          <w:p w14:paraId="2B44746C" w14:textId="48DF0854" w:rsidR="009A1CBC" w:rsidRPr="005D5C50" w:rsidRDefault="009A1CBC" w:rsidP="00405BE6">
            <w:pPr>
              <w:spacing w:after="20"/>
              <w:rPr>
                <w:rFonts w:ascii="Arial" w:hAnsi="Arial" w:cs="Arial"/>
              </w:rPr>
            </w:pPr>
            <w:r w:rsidRPr="005D5C50">
              <w:rPr>
                <w:rFonts w:ascii="Arial" w:hAnsi="Arial" w:cs="Arial"/>
                <w:b/>
                <w:i/>
              </w:rPr>
              <w:t xml:space="preserve">Table </w:t>
            </w:r>
            <w:r w:rsidR="00405BE6">
              <w:rPr>
                <w:rFonts w:ascii="Arial" w:hAnsi="Arial" w:cs="Arial"/>
                <w:b/>
                <w:i/>
              </w:rPr>
              <w:t>q</w:t>
            </w:r>
            <w:r w:rsidR="003908D0">
              <w:rPr>
                <w:rFonts w:ascii="Arial" w:hAnsi="Arial" w:cs="Arial"/>
                <w:b/>
                <w:i/>
              </w:rPr>
              <w:t>3</w:t>
            </w:r>
            <w:r w:rsidRPr="005D5C50">
              <w:rPr>
                <w:rFonts w:ascii="Arial" w:hAnsi="Arial" w:cs="Arial"/>
                <w:b/>
                <w:i/>
              </w:rPr>
              <w:t>.</w:t>
            </w:r>
            <w:r w:rsidRPr="005D5C50">
              <w:rPr>
                <w:rFonts w:ascii="Arial" w:hAnsi="Arial" w:cs="Arial"/>
              </w:rPr>
              <w:t xml:space="preserve"> </w:t>
            </w:r>
            <w:r w:rsidR="005D5C50">
              <w:rPr>
                <w:rFonts w:ascii="Arial" w:hAnsi="Arial" w:cs="Arial"/>
              </w:rPr>
              <w:t>Summary of v</w:t>
            </w:r>
            <w:r w:rsidRPr="005D5C50">
              <w:rPr>
                <w:rFonts w:ascii="Arial" w:hAnsi="Arial" w:cs="Arial"/>
              </w:rPr>
              <w:t>isual matrices scores.</w:t>
            </w:r>
          </w:p>
        </w:tc>
      </w:tr>
      <w:tr w:rsidR="009A1CBC" w14:paraId="778D3662" w14:textId="77777777" w:rsidTr="005D5C50">
        <w:tc>
          <w:tcPr>
            <w:tcW w:w="6787" w:type="dxa"/>
            <w:vMerge/>
            <w:tcBorders>
              <w:top w:val="nil"/>
              <w:left w:val="nil"/>
              <w:bottom w:val="nil"/>
              <w:right w:val="single" w:sz="4" w:space="0" w:color="auto"/>
            </w:tcBorders>
          </w:tcPr>
          <w:p w14:paraId="2A038081" w14:textId="77777777" w:rsidR="009A1CBC" w:rsidRDefault="009A1CBC" w:rsidP="003565BE">
            <w:pPr>
              <w:spacing w:line="276" w:lineRule="auto"/>
            </w:pPr>
          </w:p>
        </w:tc>
        <w:tc>
          <w:tcPr>
            <w:tcW w:w="1038" w:type="dxa"/>
            <w:tcBorders>
              <w:top w:val="single" w:sz="4" w:space="0" w:color="auto"/>
              <w:left w:val="single" w:sz="4" w:space="0" w:color="auto"/>
              <w:bottom w:val="single" w:sz="4" w:space="0" w:color="auto"/>
              <w:right w:val="single" w:sz="4" w:space="0" w:color="auto"/>
            </w:tcBorders>
            <w:tcMar>
              <w:left w:w="28" w:type="dxa"/>
              <w:right w:w="28" w:type="dxa"/>
            </w:tcMar>
          </w:tcPr>
          <w:p w14:paraId="48F4379B" w14:textId="269D985D" w:rsidR="009A1CBC" w:rsidRPr="005D5C50" w:rsidRDefault="005D5C50" w:rsidP="00EB30B3">
            <w:pPr>
              <w:spacing w:before="20" w:after="20"/>
              <w:rPr>
                <w:rFonts w:ascii="Arial" w:hAnsi="Arial" w:cs="Arial"/>
              </w:rPr>
            </w:pPr>
            <w:r w:rsidRPr="005D5C50">
              <w:rPr>
                <w:rFonts w:ascii="Arial" w:hAnsi="Arial" w:cs="Arial"/>
              </w:rPr>
              <w:t>Sex</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14:paraId="5C06142B" w14:textId="4EB2062E" w:rsidR="009A1CBC" w:rsidRPr="009A1CBC" w:rsidRDefault="009A1CBC" w:rsidP="00EB30B3">
            <w:pPr>
              <w:spacing w:before="20" w:after="20"/>
              <w:jc w:val="center"/>
            </w:pPr>
            <w:r w:rsidRPr="009A1CBC">
              <w:rPr>
                <w:rFonts w:ascii="Arial" w:hAnsi="Arial"/>
              </w:rPr>
              <w:t>Mean</w:t>
            </w:r>
          </w:p>
        </w:tc>
        <w:tc>
          <w:tcPr>
            <w:tcW w:w="875" w:type="dxa"/>
            <w:tcBorders>
              <w:top w:val="single" w:sz="4" w:space="0" w:color="auto"/>
              <w:left w:val="single" w:sz="4" w:space="0" w:color="auto"/>
              <w:bottom w:val="single" w:sz="4" w:space="0" w:color="auto"/>
              <w:right w:val="single" w:sz="4" w:space="0" w:color="auto"/>
            </w:tcBorders>
            <w:tcMar>
              <w:left w:w="28" w:type="dxa"/>
              <w:right w:w="28" w:type="dxa"/>
            </w:tcMar>
          </w:tcPr>
          <w:p w14:paraId="70408DCF" w14:textId="1EA3E2F6" w:rsidR="009A1CBC" w:rsidRPr="009A1CBC" w:rsidRDefault="009A1CBC" w:rsidP="00EB30B3">
            <w:pPr>
              <w:spacing w:before="20" w:after="20"/>
              <w:jc w:val="center"/>
            </w:pPr>
            <w:r w:rsidRPr="009A1CBC">
              <w:rPr>
                <w:rFonts w:ascii="Arial" w:hAnsi="Arial"/>
              </w:rPr>
              <w:t>SD</w:t>
            </w:r>
          </w:p>
        </w:tc>
      </w:tr>
      <w:tr w:rsidR="009A1CBC" w14:paraId="1891E791" w14:textId="77777777" w:rsidTr="005D5C50">
        <w:tc>
          <w:tcPr>
            <w:tcW w:w="6787" w:type="dxa"/>
            <w:vMerge/>
            <w:tcBorders>
              <w:top w:val="nil"/>
              <w:left w:val="nil"/>
              <w:bottom w:val="nil"/>
              <w:right w:val="single" w:sz="4" w:space="0" w:color="auto"/>
            </w:tcBorders>
          </w:tcPr>
          <w:p w14:paraId="7297A723" w14:textId="77777777" w:rsidR="009A1CBC" w:rsidRDefault="009A1CBC" w:rsidP="003565BE">
            <w:pPr>
              <w:spacing w:line="276" w:lineRule="auto"/>
            </w:pPr>
          </w:p>
        </w:tc>
        <w:tc>
          <w:tcPr>
            <w:tcW w:w="1038" w:type="dxa"/>
            <w:tcBorders>
              <w:top w:val="single" w:sz="4" w:space="0" w:color="auto"/>
              <w:left w:val="single" w:sz="4" w:space="0" w:color="auto"/>
              <w:bottom w:val="single" w:sz="4" w:space="0" w:color="auto"/>
              <w:right w:val="single" w:sz="4" w:space="0" w:color="auto"/>
            </w:tcBorders>
            <w:tcMar>
              <w:left w:w="28" w:type="dxa"/>
              <w:right w:w="28" w:type="dxa"/>
            </w:tcMar>
          </w:tcPr>
          <w:p w14:paraId="0073F77E" w14:textId="7F45B8D4" w:rsidR="009A1CBC" w:rsidRPr="009A1CBC" w:rsidRDefault="009A1CBC" w:rsidP="00EB30B3">
            <w:pPr>
              <w:spacing w:before="20" w:after="20"/>
            </w:pPr>
            <w:r w:rsidRPr="009A1CBC">
              <w:rPr>
                <w:rFonts w:ascii="Arial" w:hAnsi="Arial"/>
              </w:rPr>
              <w:t>M</w:t>
            </w:r>
            <w:r w:rsidR="005D5C50">
              <w:rPr>
                <w:rFonts w:ascii="Arial" w:hAnsi="Arial"/>
              </w:rPr>
              <w:t>ale</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14:paraId="7BEA48D4" w14:textId="5079A135" w:rsidR="009A1CBC" w:rsidRPr="009A1CBC" w:rsidRDefault="003E5038" w:rsidP="00EB30B3">
            <w:pPr>
              <w:spacing w:before="20" w:after="20"/>
              <w:jc w:val="center"/>
            </w:pPr>
            <w:r>
              <w:rPr>
                <w:rFonts w:ascii="Arial" w:hAnsi="Arial"/>
              </w:rPr>
              <w:t>58</w:t>
            </w:r>
          </w:p>
        </w:tc>
        <w:tc>
          <w:tcPr>
            <w:tcW w:w="875" w:type="dxa"/>
            <w:tcBorders>
              <w:top w:val="single" w:sz="4" w:space="0" w:color="auto"/>
              <w:left w:val="single" w:sz="4" w:space="0" w:color="auto"/>
              <w:bottom w:val="single" w:sz="4" w:space="0" w:color="auto"/>
              <w:right w:val="single" w:sz="4" w:space="0" w:color="auto"/>
            </w:tcBorders>
            <w:tcMar>
              <w:left w:w="28" w:type="dxa"/>
              <w:right w:w="28" w:type="dxa"/>
            </w:tcMar>
          </w:tcPr>
          <w:p w14:paraId="65F8E5B9" w14:textId="281D8883" w:rsidR="009A1CBC" w:rsidRPr="009A1CBC" w:rsidRDefault="003E5038" w:rsidP="00EB30B3">
            <w:pPr>
              <w:spacing w:before="20" w:after="20"/>
              <w:jc w:val="center"/>
            </w:pPr>
            <w:r>
              <w:rPr>
                <w:rFonts w:ascii="Arial" w:hAnsi="Arial"/>
              </w:rPr>
              <w:t>8.1</w:t>
            </w:r>
          </w:p>
        </w:tc>
      </w:tr>
      <w:tr w:rsidR="009A1CBC" w14:paraId="5A729579" w14:textId="77777777" w:rsidTr="005D5C50">
        <w:tc>
          <w:tcPr>
            <w:tcW w:w="6787" w:type="dxa"/>
            <w:vMerge/>
            <w:tcBorders>
              <w:top w:val="nil"/>
              <w:left w:val="nil"/>
              <w:bottom w:val="nil"/>
              <w:right w:val="single" w:sz="4" w:space="0" w:color="auto"/>
            </w:tcBorders>
          </w:tcPr>
          <w:p w14:paraId="07E473AA" w14:textId="77777777" w:rsidR="009A1CBC" w:rsidRDefault="009A1CBC" w:rsidP="003565BE">
            <w:pPr>
              <w:spacing w:line="276" w:lineRule="auto"/>
            </w:pPr>
          </w:p>
        </w:tc>
        <w:tc>
          <w:tcPr>
            <w:tcW w:w="1038" w:type="dxa"/>
            <w:tcBorders>
              <w:top w:val="single" w:sz="4" w:space="0" w:color="auto"/>
              <w:left w:val="single" w:sz="4" w:space="0" w:color="auto"/>
              <w:bottom w:val="single" w:sz="4" w:space="0" w:color="auto"/>
              <w:right w:val="single" w:sz="4" w:space="0" w:color="auto"/>
            </w:tcBorders>
            <w:tcMar>
              <w:left w:w="28" w:type="dxa"/>
              <w:right w:w="28" w:type="dxa"/>
            </w:tcMar>
          </w:tcPr>
          <w:p w14:paraId="623601CB" w14:textId="4FF26AA8" w:rsidR="009A1CBC" w:rsidRPr="009A1CBC" w:rsidRDefault="005D5C50" w:rsidP="00EB30B3">
            <w:pPr>
              <w:spacing w:before="20" w:after="20"/>
              <w:rPr>
                <w:rFonts w:ascii="Arial" w:hAnsi="Arial"/>
              </w:rPr>
            </w:pPr>
            <w:r>
              <w:rPr>
                <w:rFonts w:ascii="Arial" w:hAnsi="Arial"/>
              </w:rPr>
              <w:t>Female</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tcPr>
          <w:p w14:paraId="4CEFBC0F" w14:textId="2178B9C4" w:rsidR="009A1CBC" w:rsidRPr="009A1CBC" w:rsidRDefault="003E5038" w:rsidP="00EB30B3">
            <w:pPr>
              <w:spacing w:before="20" w:after="20"/>
              <w:jc w:val="center"/>
              <w:rPr>
                <w:rFonts w:ascii="Arial" w:hAnsi="Arial"/>
              </w:rPr>
            </w:pPr>
            <w:r>
              <w:rPr>
                <w:rFonts w:ascii="Arial" w:hAnsi="Arial"/>
              </w:rPr>
              <w:t>47</w:t>
            </w:r>
          </w:p>
        </w:tc>
        <w:tc>
          <w:tcPr>
            <w:tcW w:w="875" w:type="dxa"/>
            <w:tcBorders>
              <w:top w:val="single" w:sz="4" w:space="0" w:color="auto"/>
              <w:left w:val="single" w:sz="4" w:space="0" w:color="auto"/>
              <w:bottom w:val="single" w:sz="4" w:space="0" w:color="auto"/>
              <w:right w:val="single" w:sz="4" w:space="0" w:color="auto"/>
            </w:tcBorders>
            <w:tcMar>
              <w:left w:w="28" w:type="dxa"/>
              <w:right w:w="28" w:type="dxa"/>
            </w:tcMar>
          </w:tcPr>
          <w:p w14:paraId="240E7A32" w14:textId="0BFD6D8F" w:rsidR="009A1CBC" w:rsidRPr="009A1CBC" w:rsidRDefault="003E5038" w:rsidP="00EB30B3">
            <w:pPr>
              <w:spacing w:before="20" w:after="20"/>
              <w:jc w:val="center"/>
              <w:rPr>
                <w:rFonts w:ascii="Arial" w:hAnsi="Arial"/>
              </w:rPr>
            </w:pPr>
            <w:r>
              <w:rPr>
                <w:rFonts w:ascii="Arial" w:hAnsi="Arial"/>
              </w:rPr>
              <w:t>7.7</w:t>
            </w:r>
          </w:p>
        </w:tc>
      </w:tr>
    </w:tbl>
    <w:p w14:paraId="1237B6A1" w14:textId="11F43F75" w:rsidR="009717EE" w:rsidRPr="003565BE" w:rsidRDefault="009717EE" w:rsidP="0089781A">
      <w:pPr>
        <w:spacing w:before="120" w:line="276" w:lineRule="auto"/>
        <w:ind w:left="567" w:hanging="567"/>
        <w:rPr>
          <w:b/>
          <w:sz w:val="22"/>
        </w:rPr>
      </w:pPr>
      <w:r w:rsidRPr="009026FD">
        <w:rPr>
          <w:b/>
        </w:rPr>
        <w:t>(a)</w:t>
      </w:r>
      <w:r w:rsidRPr="009026FD">
        <w:rPr>
          <w:b/>
        </w:rPr>
        <w:tab/>
      </w:r>
      <w:r w:rsidR="009A1CBC">
        <w:rPr>
          <w:b/>
        </w:rPr>
        <w:t>Use</w:t>
      </w:r>
      <w:r w:rsidR="00736F81">
        <w:rPr>
          <w:b/>
        </w:rPr>
        <w:t xml:space="preserve"> the information </w:t>
      </w:r>
      <w:r w:rsidR="009A1CBC">
        <w:rPr>
          <w:b/>
        </w:rPr>
        <w:t xml:space="preserve">above to </w:t>
      </w:r>
      <w:r w:rsidR="00736F81">
        <w:rPr>
          <w:b/>
        </w:rPr>
        <w:t>c</w:t>
      </w:r>
      <w:r w:rsidRPr="00CB5091">
        <w:rPr>
          <w:b/>
        </w:rPr>
        <w:t xml:space="preserve">alculate the </w:t>
      </w:r>
      <w:r w:rsidRPr="00CB5091">
        <w:rPr>
          <w:b/>
          <w:i/>
        </w:rPr>
        <w:t>t</w:t>
      </w:r>
      <w:r w:rsidRPr="00CB5091">
        <w:rPr>
          <w:b/>
        </w:rPr>
        <w:t xml:space="preserve">-value </w:t>
      </w:r>
      <w:r w:rsidR="00736F81">
        <w:rPr>
          <w:b/>
        </w:rPr>
        <w:t xml:space="preserve">for the </w:t>
      </w:r>
      <w:r w:rsidR="009A1CBC" w:rsidRPr="009A1CBC">
        <w:rPr>
          <w:b/>
          <w:i/>
        </w:rPr>
        <w:t>t-</w:t>
      </w:r>
      <w:r w:rsidR="00736F81">
        <w:rPr>
          <w:b/>
        </w:rPr>
        <w:t>test that the psychologist conducted</w:t>
      </w:r>
      <w:r w:rsidRPr="00CB5091">
        <w:rPr>
          <w:b/>
        </w:rPr>
        <w:t>.</w:t>
      </w:r>
      <w:r>
        <w:t xml:space="preserve">  Give your answer correct to 2 decimal places (2 </w:t>
      </w:r>
      <w:proofErr w:type="spellStart"/>
      <w:r>
        <w:t>d.p.</w:t>
      </w:r>
      <w:proofErr w:type="spellEnd"/>
      <w:r>
        <w:t xml:space="preserve">). </w:t>
      </w:r>
      <w:r w:rsidR="00B95C74" w:rsidRPr="004A17BF">
        <w:rPr>
          <w:b/>
        </w:rPr>
        <w:t>SHOW YOUR WORKING in the box provided</w:t>
      </w:r>
      <w:r w:rsidR="00B95C74">
        <w:rPr>
          <w:b/>
        </w:rPr>
        <w:t xml:space="preserve">. </w:t>
      </w:r>
      <w:r w:rsidR="00B95C74" w:rsidRPr="00B95C74">
        <w:t>You should s</w:t>
      </w:r>
      <w:r>
        <w:t>et out your calculation so that it is clear how you have obtained your answer.</w:t>
      </w:r>
    </w:p>
    <w:p w14:paraId="26B7A300" w14:textId="77777777" w:rsidR="0024155E" w:rsidRDefault="0024155E" w:rsidP="005D5C50">
      <w:pPr>
        <w:spacing w:line="276" w:lineRule="auto"/>
        <w:ind w:left="425" w:hanging="425"/>
        <w:jc w:val="right"/>
        <w:rPr>
          <w:b/>
          <w:sz w:val="22"/>
        </w:rPr>
      </w:pPr>
    </w:p>
    <w:p w14:paraId="6DF505AC"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6BE78D0B"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2D1ADF0D"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7AEBB988"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40397F02"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78CA3914"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00FCADCE"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78A45CC6"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548806D3"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017AAB71"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5A0FB8E9"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28359897" w14:textId="77777777" w:rsidR="0024155E" w:rsidRDefault="0024155E" w:rsidP="00B95C74">
      <w:pPr>
        <w:pBdr>
          <w:top w:val="single" w:sz="4" w:space="1" w:color="auto"/>
          <w:left w:val="single" w:sz="4" w:space="4" w:color="auto"/>
          <w:bottom w:val="single" w:sz="4" w:space="1" w:color="auto"/>
          <w:right w:val="single" w:sz="4" w:space="4" w:color="auto"/>
        </w:pBdr>
        <w:spacing w:line="276" w:lineRule="auto"/>
        <w:ind w:left="425" w:hanging="425"/>
        <w:jc w:val="right"/>
        <w:rPr>
          <w:b/>
          <w:sz w:val="22"/>
        </w:rPr>
      </w:pPr>
    </w:p>
    <w:p w14:paraId="2B2BA4E9" w14:textId="77777777" w:rsidR="0024155E" w:rsidRDefault="0024155E" w:rsidP="005D5C50">
      <w:pPr>
        <w:spacing w:line="276" w:lineRule="auto"/>
        <w:ind w:left="425" w:hanging="425"/>
        <w:jc w:val="right"/>
        <w:rPr>
          <w:b/>
          <w:sz w:val="22"/>
        </w:rPr>
      </w:pPr>
    </w:p>
    <w:p w14:paraId="755C303B" w14:textId="573A565B" w:rsidR="008A437F" w:rsidRDefault="009717EE" w:rsidP="005D5C50">
      <w:pPr>
        <w:spacing w:line="276" w:lineRule="auto"/>
        <w:ind w:left="425" w:hanging="425"/>
        <w:jc w:val="right"/>
        <w:rPr>
          <w:b/>
          <w:sz w:val="22"/>
        </w:rPr>
      </w:pPr>
      <w:r>
        <w:rPr>
          <w:b/>
          <w:sz w:val="22"/>
        </w:rPr>
        <w:t>Answer</w:t>
      </w:r>
      <w:r w:rsidR="00B42564">
        <w:rPr>
          <w:b/>
          <w:sz w:val="22"/>
        </w:rPr>
        <w:t xml:space="preserve"> </w:t>
      </w:r>
      <w:r>
        <w:rPr>
          <w:b/>
          <w:sz w:val="22"/>
        </w:rPr>
        <w:t xml:space="preserve">(a), </w:t>
      </w:r>
      <w:r w:rsidRPr="009026FD">
        <w:rPr>
          <w:b/>
          <w:i/>
          <w:sz w:val="22"/>
        </w:rPr>
        <w:t>t</w:t>
      </w:r>
      <w:r>
        <w:rPr>
          <w:b/>
          <w:sz w:val="22"/>
        </w:rPr>
        <w:t xml:space="preserve"> = </w:t>
      </w:r>
      <w:r w:rsidRPr="005B35BC">
        <w:rPr>
          <w:b/>
          <w:sz w:val="22"/>
        </w:rPr>
        <w:t>________</w:t>
      </w:r>
      <w:r>
        <w:rPr>
          <w:b/>
          <w:sz w:val="22"/>
        </w:rPr>
        <w:t xml:space="preserve"> (2 </w:t>
      </w:r>
      <w:proofErr w:type="spellStart"/>
      <w:r>
        <w:rPr>
          <w:b/>
          <w:sz w:val="22"/>
        </w:rPr>
        <w:t>d.p.</w:t>
      </w:r>
      <w:proofErr w:type="spellEnd"/>
      <w:r>
        <w:rPr>
          <w:b/>
          <w:sz w:val="22"/>
        </w:rPr>
        <w:t>)</w:t>
      </w:r>
    </w:p>
    <w:p w14:paraId="6CB33FD7" w14:textId="77777777" w:rsidR="009717EE" w:rsidRDefault="009717EE" w:rsidP="005D5C50">
      <w:pPr>
        <w:spacing w:line="276" w:lineRule="auto"/>
      </w:pPr>
      <w:r>
        <w:tab/>
      </w:r>
      <w:r>
        <w:tab/>
      </w:r>
    </w:p>
    <w:p w14:paraId="62332712" w14:textId="77777777" w:rsidR="00B95C74" w:rsidRDefault="00B95C74" w:rsidP="005D5C50">
      <w:pPr>
        <w:spacing w:line="276" w:lineRule="auto"/>
      </w:pPr>
    </w:p>
    <w:tbl>
      <w:tblPr>
        <w:tblW w:w="0" w:type="auto"/>
        <w:tblLook w:val="00A0" w:firstRow="1" w:lastRow="0" w:firstColumn="1" w:lastColumn="0" w:noHBand="0" w:noVBand="0"/>
      </w:tblPr>
      <w:tblGrid>
        <w:gridCol w:w="534"/>
        <w:gridCol w:w="1553"/>
        <w:gridCol w:w="1553"/>
        <w:gridCol w:w="1553"/>
        <w:gridCol w:w="1553"/>
        <w:gridCol w:w="450"/>
        <w:gridCol w:w="326"/>
        <w:gridCol w:w="777"/>
        <w:gridCol w:w="1553"/>
      </w:tblGrid>
      <w:tr w:rsidR="009717EE" w14:paraId="4E9F9B7D" w14:textId="77777777">
        <w:tc>
          <w:tcPr>
            <w:tcW w:w="534" w:type="dxa"/>
          </w:tcPr>
          <w:p w14:paraId="33A5176A" w14:textId="77777777" w:rsidR="009717EE" w:rsidRDefault="009717EE" w:rsidP="005D5C50">
            <w:pPr>
              <w:spacing w:line="276" w:lineRule="auto"/>
            </w:pPr>
            <w:r w:rsidRPr="00E515F0">
              <w:rPr>
                <w:b/>
              </w:rPr>
              <w:t>(b)</w:t>
            </w:r>
          </w:p>
        </w:tc>
        <w:tc>
          <w:tcPr>
            <w:tcW w:w="6662" w:type="dxa"/>
            <w:gridSpan w:val="5"/>
          </w:tcPr>
          <w:p w14:paraId="5F7FFE2B" w14:textId="4ED9EE95" w:rsidR="009717EE" w:rsidRDefault="009717EE" w:rsidP="005D5C50">
            <w:pPr>
              <w:spacing w:line="276" w:lineRule="auto"/>
            </w:pPr>
            <w:r>
              <w:t xml:space="preserve">What is the number of degrees of freedom for this </w:t>
            </w:r>
            <w:r w:rsidRPr="00E515F0">
              <w:rPr>
                <w:i/>
              </w:rPr>
              <w:t>t</w:t>
            </w:r>
            <w:r>
              <w:t>-test?</w:t>
            </w:r>
          </w:p>
        </w:tc>
        <w:tc>
          <w:tcPr>
            <w:tcW w:w="2656" w:type="dxa"/>
            <w:gridSpan w:val="3"/>
          </w:tcPr>
          <w:p w14:paraId="4C46AE75" w14:textId="77777777" w:rsidR="009717EE" w:rsidRDefault="009717EE" w:rsidP="005D5C50">
            <w:pPr>
              <w:spacing w:line="276" w:lineRule="auto"/>
              <w:jc w:val="right"/>
            </w:pPr>
            <w:proofErr w:type="spellStart"/>
            <w:r w:rsidRPr="00E515F0">
              <w:rPr>
                <w:b/>
              </w:rPr>
              <w:t>df</w:t>
            </w:r>
            <w:proofErr w:type="spellEnd"/>
            <w:r w:rsidRPr="00E515F0">
              <w:rPr>
                <w:b/>
              </w:rPr>
              <w:t xml:space="preserve"> = __________</w:t>
            </w:r>
          </w:p>
        </w:tc>
      </w:tr>
      <w:tr w:rsidR="009717EE" w14:paraId="1F93988C" w14:textId="77777777">
        <w:tc>
          <w:tcPr>
            <w:tcW w:w="534" w:type="dxa"/>
          </w:tcPr>
          <w:p w14:paraId="5C1CF435" w14:textId="77777777" w:rsidR="009717EE" w:rsidRPr="00E515F0" w:rsidRDefault="009717EE" w:rsidP="005D5C50">
            <w:pPr>
              <w:spacing w:before="120" w:line="276" w:lineRule="auto"/>
              <w:rPr>
                <w:b/>
              </w:rPr>
            </w:pPr>
            <w:r w:rsidRPr="00E515F0">
              <w:rPr>
                <w:b/>
              </w:rPr>
              <w:t>(c)</w:t>
            </w:r>
          </w:p>
        </w:tc>
        <w:tc>
          <w:tcPr>
            <w:tcW w:w="6662" w:type="dxa"/>
            <w:gridSpan w:val="5"/>
          </w:tcPr>
          <w:p w14:paraId="5DD18160" w14:textId="77777777" w:rsidR="009717EE" w:rsidRDefault="009717EE" w:rsidP="005D5C50">
            <w:pPr>
              <w:spacing w:before="120" w:line="276" w:lineRule="auto"/>
            </w:pPr>
            <w:r>
              <w:t xml:space="preserve">For this </w:t>
            </w:r>
            <w:r w:rsidRPr="00E515F0">
              <w:rPr>
                <w:i/>
              </w:rPr>
              <w:t>t</w:t>
            </w:r>
            <w:r>
              <w:t xml:space="preserve">-test, what is the critical value for </w:t>
            </w:r>
            <w:r w:rsidRPr="00E515F0">
              <w:rPr>
                <w:i/>
              </w:rPr>
              <w:t>t</w:t>
            </w:r>
            <w:r>
              <w:t xml:space="preserve"> for a two-tailed test performed at the .05 level?</w:t>
            </w:r>
          </w:p>
        </w:tc>
        <w:tc>
          <w:tcPr>
            <w:tcW w:w="2656" w:type="dxa"/>
            <w:gridSpan w:val="3"/>
          </w:tcPr>
          <w:p w14:paraId="495D1DD6" w14:textId="77777777" w:rsidR="009717EE" w:rsidRDefault="009717EE" w:rsidP="005D5C50">
            <w:pPr>
              <w:spacing w:before="120" w:line="276" w:lineRule="auto"/>
            </w:pPr>
          </w:p>
          <w:p w14:paraId="144E6C0B" w14:textId="77777777" w:rsidR="009717EE" w:rsidRPr="00E515F0" w:rsidRDefault="009717EE" w:rsidP="005D5C50">
            <w:pPr>
              <w:spacing w:line="276" w:lineRule="auto"/>
              <w:jc w:val="right"/>
              <w:rPr>
                <w:b/>
              </w:rPr>
            </w:pPr>
            <w:r w:rsidRPr="00E515F0">
              <w:rPr>
                <w:b/>
              </w:rPr>
              <w:t xml:space="preserve">Critical </w:t>
            </w:r>
            <w:r w:rsidRPr="00E515F0">
              <w:rPr>
                <w:b/>
                <w:i/>
              </w:rPr>
              <w:t>t</w:t>
            </w:r>
            <w:r w:rsidRPr="00E515F0">
              <w:rPr>
                <w:b/>
              </w:rPr>
              <w:t xml:space="preserve"> = __________</w:t>
            </w:r>
          </w:p>
        </w:tc>
      </w:tr>
      <w:tr w:rsidR="009717EE" w14:paraId="1C5D435B" w14:textId="77777777" w:rsidTr="00EB30B3">
        <w:tc>
          <w:tcPr>
            <w:tcW w:w="534" w:type="dxa"/>
          </w:tcPr>
          <w:p w14:paraId="7C4FEF53" w14:textId="77777777" w:rsidR="009717EE" w:rsidRPr="00E515F0" w:rsidRDefault="009717EE" w:rsidP="005D5C50">
            <w:pPr>
              <w:spacing w:before="120" w:line="276" w:lineRule="auto"/>
              <w:rPr>
                <w:b/>
              </w:rPr>
            </w:pPr>
            <w:r w:rsidRPr="00E515F0">
              <w:rPr>
                <w:b/>
              </w:rPr>
              <w:t>(d)</w:t>
            </w:r>
          </w:p>
        </w:tc>
        <w:tc>
          <w:tcPr>
            <w:tcW w:w="9318" w:type="dxa"/>
            <w:gridSpan w:val="8"/>
            <w:tcBorders>
              <w:bottom w:val="single" w:sz="4" w:space="0" w:color="auto"/>
            </w:tcBorders>
          </w:tcPr>
          <w:p w14:paraId="26C9876E" w14:textId="08EA7C04" w:rsidR="009717EE" w:rsidRPr="00EB30B3" w:rsidRDefault="009717EE" w:rsidP="00B95C74">
            <w:pPr>
              <w:spacing w:before="120" w:after="120" w:line="276" w:lineRule="auto"/>
              <w:ind w:right="2829"/>
            </w:pPr>
            <w:r>
              <w:t xml:space="preserve">From tables, for the </w:t>
            </w:r>
            <w:r w:rsidRPr="00E515F0">
              <w:rPr>
                <w:i/>
              </w:rPr>
              <w:t>t</w:t>
            </w:r>
            <w:r>
              <w:t>-value you have calculated in part (a), which of the following apply?</w:t>
            </w:r>
            <w:r w:rsidR="00EB30B3">
              <w:t xml:space="preserve"> </w:t>
            </w:r>
            <w:r w:rsidR="00B95C74">
              <w:rPr>
                <w:b/>
              </w:rPr>
              <w:t>Place an X under ALL that apply</w:t>
            </w:r>
            <w:r w:rsidRPr="00E515F0">
              <w:rPr>
                <w:b/>
              </w:rPr>
              <w:t>.</w:t>
            </w:r>
          </w:p>
        </w:tc>
      </w:tr>
      <w:tr w:rsidR="009717EE" w14:paraId="28BAAE2D" w14:textId="77777777" w:rsidTr="00EB30B3">
        <w:tc>
          <w:tcPr>
            <w:tcW w:w="534" w:type="dxa"/>
            <w:tcBorders>
              <w:right w:val="single" w:sz="4" w:space="0" w:color="auto"/>
            </w:tcBorders>
          </w:tcPr>
          <w:p w14:paraId="40EDBCF8" w14:textId="77777777" w:rsidR="009717EE" w:rsidRPr="00340953" w:rsidRDefault="009717EE" w:rsidP="005D5C50">
            <w:pPr>
              <w:spacing w:before="20" w:after="20" w:line="276" w:lineRule="auto"/>
              <w:rPr>
                <w:sz w:val="22"/>
              </w:rPr>
            </w:pPr>
          </w:p>
        </w:tc>
        <w:tc>
          <w:tcPr>
            <w:tcW w:w="1553" w:type="dxa"/>
            <w:tcBorders>
              <w:top w:val="single" w:sz="4" w:space="0" w:color="auto"/>
              <w:left w:val="single" w:sz="4" w:space="0" w:color="auto"/>
              <w:bottom w:val="single" w:sz="4" w:space="0" w:color="auto"/>
              <w:right w:val="single" w:sz="4" w:space="0" w:color="auto"/>
            </w:tcBorders>
          </w:tcPr>
          <w:p w14:paraId="7B7757CC" w14:textId="77777777" w:rsidR="009717EE" w:rsidRPr="00340953" w:rsidRDefault="009717EE" w:rsidP="005D5C50">
            <w:pPr>
              <w:spacing w:before="20" w:after="20" w:line="276" w:lineRule="auto"/>
              <w:jc w:val="center"/>
              <w:rPr>
                <w:b/>
                <w:sz w:val="22"/>
              </w:rPr>
            </w:pPr>
            <w:r w:rsidRPr="00340953">
              <w:rPr>
                <w:rFonts w:ascii="Arial" w:hAnsi="Arial"/>
                <w:b/>
                <w:i/>
                <w:sz w:val="22"/>
              </w:rPr>
              <w:t>p</w:t>
            </w:r>
            <w:r w:rsidRPr="00340953">
              <w:rPr>
                <w:rFonts w:ascii="Arial" w:hAnsi="Arial"/>
                <w:b/>
                <w:sz w:val="22"/>
              </w:rPr>
              <w:t xml:space="preserve"> &gt; .50</w:t>
            </w:r>
          </w:p>
        </w:tc>
        <w:tc>
          <w:tcPr>
            <w:tcW w:w="1553" w:type="dxa"/>
            <w:tcBorders>
              <w:top w:val="single" w:sz="4" w:space="0" w:color="auto"/>
              <w:left w:val="single" w:sz="4" w:space="0" w:color="auto"/>
              <w:bottom w:val="single" w:sz="4" w:space="0" w:color="auto"/>
              <w:right w:val="single" w:sz="4" w:space="0" w:color="auto"/>
            </w:tcBorders>
          </w:tcPr>
          <w:p w14:paraId="2C7027EB" w14:textId="77777777" w:rsidR="009717EE" w:rsidRPr="00340953" w:rsidRDefault="009717EE" w:rsidP="005D5C50">
            <w:pPr>
              <w:spacing w:before="20" w:after="20" w:line="276" w:lineRule="auto"/>
              <w:jc w:val="center"/>
              <w:rPr>
                <w:b/>
                <w:sz w:val="22"/>
              </w:rPr>
            </w:pPr>
            <w:r w:rsidRPr="00340953">
              <w:rPr>
                <w:rFonts w:ascii="Arial" w:hAnsi="Arial"/>
                <w:b/>
                <w:i/>
                <w:sz w:val="22"/>
              </w:rPr>
              <w:t>p</w:t>
            </w:r>
            <w:r w:rsidRPr="00340953">
              <w:rPr>
                <w:rFonts w:ascii="Arial" w:hAnsi="Arial"/>
                <w:b/>
                <w:sz w:val="22"/>
              </w:rPr>
              <w:t xml:space="preserve"> &gt; .05</w:t>
            </w:r>
          </w:p>
        </w:tc>
        <w:tc>
          <w:tcPr>
            <w:tcW w:w="1553" w:type="dxa"/>
            <w:tcBorders>
              <w:top w:val="single" w:sz="4" w:space="0" w:color="auto"/>
              <w:left w:val="single" w:sz="4" w:space="0" w:color="auto"/>
              <w:bottom w:val="single" w:sz="4" w:space="0" w:color="auto"/>
              <w:right w:val="single" w:sz="4" w:space="0" w:color="auto"/>
            </w:tcBorders>
          </w:tcPr>
          <w:p w14:paraId="65B8311E" w14:textId="77777777" w:rsidR="009717EE" w:rsidRPr="00340953" w:rsidRDefault="009717EE" w:rsidP="005D5C50">
            <w:pPr>
              <w:spacing w:before="20" w:after="20" w:line="276" w:lineRule="auto"/>
              <w:jc w:val="center"/>
              <w:rPr>
                <w:b/>
                <w:sz w:val="22"/>
              </w:rPr>
            </w:pPr>
            <w:r w:rsidRPr="00340953">
              <w:rPr>
                <w:rFonts w:ascii="Arial" w:hAnsi="Arial"/>
                <w:b/>
                <w:i/>
                <w:sz w:val="22"/>
              </w:rPr>
              <w:t>p</w:t>
            </w:r>
            <w:r w:rsidRPr="00340953">
              <w:rPr>
                <w:rFonts w:ascii="Arial" w:hAnsi="Arial"/>
                <w:b/>
                <w:sz w:val="22"/>
              </w:rPr>
              <w:t xml:space="preserve"> </w:t>
            </w:r>
            <w:r>
              <w:rPr>
                <w:rFonts w:ascii="Arial" w:hAnsi="Arial"/>
                <w:b/>
                <w:sz w:val="22"/>
              </w:rPr>
              <w:t>&lt;</w:t>
            </w:r>
            <w:r w:rsidRPr="00340953">
              <w:rPr>
                <w:rFonts w:ascii="Arial" w:hAnsi="Arial"/>
                <w:b/>
                <w:sz w:val="22"/>
              </w:rPr>
              <w:t xml:space="preserve"> .05</w:t>
            </w:r>
          </w:p>
        </w:tc>
        <w:tc>
          <w:tcPr>
            <w:tcW w:w="1553" w:type="dxa"/>
            <w:tcBorders>
              <w:top w:val="single" w:sz="4" w:space="0" w:color="auto"/>
              <w:left w:val="single" w:sz="4" w:space="0" w:color="auto"/>
              <w:bottom w:val="single" w:sz="4" w:space="0" w:color="auto"/>
              <w:right w:val="single" w:sz="4" w:space="0" w:color="auto"/>
            </w:tcBorders>
          </w:tcPr>
          <w:p w14:paraId="6641486D" w14:textId="77777777" w:rsidR="009717EE" w:rsidRPr="00340953" w:rsidRDefault="009717EE" w:rsidP="005D5C50">
            <w:pPr>
              <w:spacing w:before="20" w:after="20" w:line="276" w:lineRule="auto"/>
              <w:jc w:val="center"/>
              <w:rPr>
                <w:b/>
                <w:sz w:val="22"/>
              </w:rPr>
            </w:pPr>
            <w:r w:rsidRPr="00340953">
              <w:rPr>
                <w:rFonts w:ascii="Arial" w:hAnsi="Arial"/>
                <w:b/>
                <w:i/>
                <w:sz w:val="22"/>
              </w:rPr>
              <w:t>p</w:t>
            </w:r>
            <w:r w:rsidRPr="00340953">
              <w:rPr>
                <w:rFonts w:ascii="Arial" w:hAnsi="Arial"/>
                <w:b/>
                <w:sz w:val="22"/>
              </w:rPr>
              <w:t xml:space="preserve"> </w:t>
            </w:r>
            <w:r>
              <w:rPr>
                <w:rFonts w:ascii="Arial" w:hAnsi="Arial"/>
                <w:b/>
                <w:sz w:val="22"/>
              </w:rPr>
              <w:t>&lt;</w:t>
            </w:r>
            <w:r w:rsidRPr="00340953">
              <w:rPr>
                <w:rFonts w:ascii="Arial" w:hAnsi="Arial"/>
                <w:b/>
                <w:sz w:val="22"/>
              </w:rPr>
              <w:t xml:space="preserve"> .02</w:t>
            </w:r>
          </w:p>
        </w:tc>
        <w:tc>
          <w:tcPr>
            <w:tcW w:w="1553" w:type="dxa"/>
            <w:gridSpan w:val="3"/>
            <w:tcBorders>
              <w:top w:val="single" w:sz="4" w:space="0" w:color="auto"/>
              <w:left w:val="single" w:sz="4" w:space="0" w:color="auto"/>
              <w:bottom w:val="single" w:sz="4" w:space="0" w:color="auto"/>
              <w:right w:val="single" w:sz="4" w:space="0" w:color="auto"/>
            </w:tcBorders>
          </w:tcPr>
          <w:p w14:paraId="71847974" w14:textId="77777777" w:rsidR="009717EE" w:rsidRPr="00340953" w:rsidRDefault="009717EE" w:rsidP="005D5C50">
            <w:pPr>
              <w:spacing w:before="20" w:after="20" w:line="276" w:lineRule="auto"/>
              <w:jc w:val="center"/>
              <w:rPr>
                <w:b/>
                <w:sz w:val="22"/>
              </w:rPr>
            </w:pPr>
            <w:r w:rsidRPr="00340953">
              <w:rPr>
                <w:rFonts w:ascii="Arial" w:hAnsi="Arial"/>
                <w:b/>
                <w:i/>
                <w:sz w:val="22"/>
              </w:rPr>
              <w:t>p</w:t>
            </w:r>
            <w:r w:rsidRPr="00340953">
              <w:rPr>
                <w:rFonts w:ascii="Arial" w:hAnsi="Arial"/>
                <w:b/>
                <w:sz w:val="22"/>
              </w:rPr>
              <w:t xml:space="preserve"> </w:t>
            </w:r>
            <w:r>
              <w:rPr>
                <w:rFonts w:ascii="Arial" w:hAnsi="Arial"/>
                <w:b/>
                <w:sz w:val="22"/>
              </w:rPr>
              <w:t>&lt;</w:t>
            </w:r>
            <w:r w:rsidRPr="00340953">
              <w:rPr>
                <w:rFonts w:ascii="Arial" w:hAnsi="Arial"/>
                <w:b/>
                <w:sz w:val="22"/>
              </w:rPr>
              <w:t xml:space="preserve"> .01</w:t>
            </w:r>
          </w:p>
        </w:tc>
        <w:tc>
          <w:tcPr>
            <w:tcW w:w="1553" w:type="dxa"/>
            <w:tcBorders>
              <w:top w:val="single" w:sz="4" w:space="0" w:color="auto"/>
              <w:left w:val="single" w:sz="4" w:space="0" w:color="auto"/>
              <w:bottom w:val="single" w:sz="4" w:space="0" w:color="auto"/>
              <w:right w:val="single" w:sz="4" w:space="0" w:color="auto"/>
            </w:tcBorders>
          </w:tcPr>
          <w:p w14:paraId="02343AA6" w14:textId="77777777" w:rsidR="009717EE" w:rsidRPr="00340953" w:rsidRDefault="009717EE" w:rsidP="005D5C50">
            <w:pPr>
              <w:spacing w:before="20" w:after="20" w:line="276" w:lineRule="auto"/>
              <w:jc w:val="center"/>
              <w:rPr>
                <w:b/>
                <w:sz w:val="22"/>
              </w:rPr>
            </w:pPr>
            <w:r w:rsidRPr="00340953">
              <w:rPr>
                <w:rFonts w:ascii="Arial" w:hAnsi="Arial"/>
                <w:b/>
                <w:i/>
                <w:sz w:val="22"/>
              </w:rPr>
              <w:t>p</w:t>
            </w:r>
            <w:r w:rsidRPr="00340953">
              <w:rPr>
                <w:rFonts w:ascii="Arial" w:hAnsi="Arial"/>
                <w:b/>
                <w:sz w:val="22"/>
              </w:rPr>
              <w:t xml:space="preserve"> </w:t>
            </w:r>
            <w:r>
              <w:rPr>
                <w:rFonts w:ascii="Arial" w:hAnsi="Arial"/>
                <w:b/>
                <w:sz w:val="22"/>
              </w:rPr>
              <w:t>&lt;</w:t>
            </w:r>
            <w:r w:rsidRPr="00340953">
              <w:rPr>
                <w:rFonts w:ascii="Arial" w:hAnsi="Arial"/>
                <w:b/>
                <w:sz w:val="22"/>
              </w:rPr>
              <w:t xml:space="preserve"> .001</w:t>
            </w:r>
          </w:p>
        </w:tc>
      </w:tr>
      <w:tr w:rsidR="00B95C74" w14:paraId="7DD0F646" w14:textId="77777777" w:rsidTr="00EB30B3">
        <w:tc>
          <w:tcPr>
            <w:tcW w:w="534" w:type="dxa"/>
            <w:tcBorders>
              <w:right w:val="single" w:sz="4" w:space="0" w:color="auto"/>
            </w:tcBorders>
          </w:tcPr>
          <w:p w14:paraId="43C8FA72" w14:textId="77777777" w:rsidR="00B95C74" w:rsidRPr="00340953" w:rsidRDefault="00B95C74" w:rsidP="005D5C50">
            <w:pPr>
              <w:spacing w:before="20" w:after="20" w:line="276" w:lineRule="auto"/>
              <w:rPr>
                <w:sz w:val="22"/>
              </w:rPr>
            </w:pPr>
          </w:p>
        </w:tc>
        <w:tc>
          <w:tcPr>
            <w:tcW w:w="1553" w:type="dxa"/>
            <w:tcBorders>
              <w:top w:val="single" w:sz="4" w:space="0" w:color="auto"/>
              <w:left w:val="single" w:sz="4" w:space="0" w:color="auto"/>
              <w:bottom w:val="single" w:sz="4" w:space="0" w:color="auto"/>
              <w:right w:val="single" w:sz="4" w:space="0" w:color="auto"/>
            </w:tcBorders>
          </w:tcPr>
          <w:p w14:paraId="103CC095" w14:textId="77777777" w:rsidR="00B95C74" w:rsidRPr="00340953" w:rsidRDefault="00B95C74" w:rsidP="005D5C50">
            <w:pPr>
              <w:spacing w:before="20" w:after="20" w:line="276" w:lineRule="auto"/>
              <w:jc w:val="center"/>
              <w:rPr>
                <w:rFonts w:ascii="Arial" w:hAnsi="Arial"/>
                <w:b/>
                <w:i/>
                <w:sz w:val="22"/>
              </w:rPr>
            </w:pPr>
          </w:p>
        </w:tc>
        <w:tc>
          <w:tcPr>
            <w:tcW w:w="1553" w:type="dxa"/>
            <w:tcBorders>
              <w:top w:val="single" w:sz="4" w:space="0" w:color="auto"/>
              <w:left w:val="single" w:sz="4" w:space="0" w:color="auto"/>
              <w:bottom w:val="single" w:sz="4" w:space="0" w:color="auto"/>
              <w:right w:val="single" w:sz="4" w:space="0" w:color="auto"/>
            </w:tcBorders>
          </w:tcPr>
          <w:p w14:paraId="05B4CD74" w14:textId="77777777" w:rsidR="00B95C74" w:rsidRPr="00340953" w:rsidRDefault="00B95C74" w:rsidP="005D5C50">
            <w:pPr>
              <w:spacing w:before="20" w:after="20" w:line="276" w:lineRule="auto"/>
              <w:jc w:val="center"/>
              <w:rPr>
                <w:rFonts w:ascii="Arial" w:hAnsi="Arial"/>
                <w:b/>
                <w:i/>
                <w:sz w:val="22"/>
              </w:rPr>
            </w:pPr>
          </w:p>
        </w:tc>
        <w:tc>
          <w:tcPr>
            <w:tcW w:w="1553" w:type="dxa"/>
            <w:tcBorders>
              <w:top w:val="single" w:sz="4" w:space="0" w:color="auto"/>
              <w:left w:val="single" w:sz="4" w:space="0" w:color="auto"/>
              <w:bottom w:val="single" w:sz="4" w:space="0" w:color="auto"/>
              <w:right w:val="single" w:sz="4" w:space="0" w:color="auto"/>
            </w:tcBorders>
          </w:tcPr>
          <w:p w14:paraId="043A8CE6" w14:textId="77777777" w:rsidR="00B95C74" w:rsidRPr="00340953" w:rsidRDefault="00B95C74" w:rsidP="005D5C50">
            <w:pPr>
              <w:spacing w:before="20" w:after="20" w:line="276" w:lineRule="auto"/>
              <w:jc w:val="center"/>
              <w:rPr>
                <w:rFonts w:ascii="Arial" w:hAnsi="Arial"/>
                <w:b/>
                <w:i/>
                <w:sz w:val="22"/>
              </w:rPr>
            </w:pPr>
          </w:p>
        </w:tc>
        <w:tc>
          <w:tcPr>
            <w:tcW w:w="1553" w:type="dxa"/>
            <w:tcBorders>
              <w:top w:val="single" w:sz="4" w:space="0" w:color="auto"/>
              <w:left w:val="single" w:sz="4" w:space="0" w:color="auto"/>
              <w:bottom w:val="single" w:sz="4" w:space="0" w:color="auto"/>
              <w:right w:val="single" w:sz="4" w:space="0" w:color="auto"/>
            </w:tcBorders>
          </w:tcPr>
          <w:p w14:paraId="553BF80B" w14:textId="77777777" w:rsidR="00B95C74" w:rsidRPr="00340953" w:rsidRDefault="00B95C74" w:rsidP="005D5C50">
            <w:pPr>
              <w:spacing w:before="20" w:after="20" w:line="276" w:lineRule="auto"/>
              <w:jc w:val="center"/>
              <w:rPr>
                <w:rFonts w:ascii="Arial" w:hAnsi="Arial"/>
                <w:b/>
                <w:i/>
                <w:sz w:val="22"/>
              </w:rPr>
            </w:pPr>
          </w:p>
        </w:tc>
        <w:tc>
          <w:tcPr>
            <w:tcW w:w="1553" w:type="dxa"/>
            <w:gridSpan w:val="3"/>
            <w:tcBorders>
              <w:top w:val="single" w:sz="4" w:space="0" w:color="auto"/>
              <w:left w:val="single" w:sz="4" w:space="0" w:color="auto"/>
              <w:bottom w:val="single" w:sz="4" w:space="0" w:color="auto"/>
              <w:right w:val="single" w:sz="4" w:space="0" w:color="auto"/>
            </w:tcBorders>
          </w:tcPr>
          <w:p w14:paraId="78A7A971" w14:textId="77777777" w:rsidR="00B95C74" w:rsidRPr="00340953" w:rsidRDefault="00B95C74" w:rsidP="005D5C50">
            <w:pPr>
              <w:spacing w:before="20" w:after="20" w:line="276" w:lineRule="auto"/>
              <w:jc w:val="center"/>
              <w:rPr>
                <w:rFonts w:ascii="Arial" w:hAnsi="Arial"/>
                <w:b/>
                <w:i/>
                <w:sz w:val="22"/>
              </w:rPr>
            </w:pPr>
          </w:p>
        </w:tc>
        <w:tc>
          <w:tcPr>
            <w:tcW w:w="1553" w:type="dxa"/>
            <w:tcBorders>
              <w:top w:val="single" w:sz="4" w:space="0" w:color="auto"/>
              <w:left w:val="single" w:sz="4" w:space="0" w:color="auto"/>
              <w:bottom w:val="single" w:sz="4" w:space="0" w:color="auto"/>
              <w:right w:val="single" w:sz="4" w:space="0" w:color="auto"/>
            </w:tcBorders>
          </w:tcPr>
          <w:p w14:paraId="531C4006" w14:textId="77777777" w:rsidR="00B95C74" w:rsidRPr="00340953" w:rsidRDefault="00B95C74" w:rsidP="005D5C50">
            <w:pPr>
              <w:spacing w:before="20" w:after="20" w:line="276" w:lineRule="auto"/>
              <w:jc w:val="center"/>
              <w:rPr>
                <w:rFonts w:ascii="Arial" w:hAnsi="Arial"/>
                <w:b/>
                <w:i/>
                <w:sz w:val="22"/>
              </w:rPr>
            </w:pPr>
          </w:p>
        </w:tc>
      </w:tr>
      <w:tr w:rsidR="009717EE" w:rsidRPr="00E515F0" w14:paraId="6C044783" w14:textId="77777777" w:rsidTr="003908D0">
        <w:tc>
          <w:tcPr>
            <w:tcW w:w="534" w:type="dxa"/>
          </w:tcPr>
          <w:p w14:paraId="1CB8ACD9" w14:textId="77777777" w:rsidR="009717EE" w:rsidRPr="00E515F0" w:rsidRDefault="009717EE" w:rsidP="005D5C50">
            <w:pPr>
              <w:spacing w:before="240" w:line="276" w:lineRule="auto"/>
              <w:rPr>
                <w:b/>
              </w:rPr>
            </w:pPr>
            <w:r w:rsidRPr="00E515F0">
              <w:rPr>
                <w:b/>
              </w:rPr>
              <w:t>(</w:t>
            </w:r>
            <w:r>
              <w:rPr>
                <w:b/>
              </w:rPr>
              <w:t>e</w:t>
            </w:r>
            <w:r w:rsidRPr="00E515F0">
              <w:rPr>
                <w:b/>
              </w:rPr>
              <w:t>)</w:t>
            </w:r>
          </w:p>
        </w:tc>
        <w:tc>
          <w:tcPr>
            <w:tcW w:w="9318" w:type="dxa"/>
            <w:gridSpan w:val="8"/>
            <w:tcBorders>
              <w:top w:val="single" w:sz="4" w:space="0" w:color="auto"/>
              <w:bottom w:val="single" w:sz="4" w:space="0" w:color="auto"/>
            </w:tcBorders>
          </w:tcPr>
          <w:p w14:paraId="73CBC9A9" w14:textId="33623337" w:rsidR="009717EE" w:rsidRPr="00E515F0" w:rsidRDefault="00B95C74" w:rsidP="005D5C50">
            <w:pPr>
              <w:spacing w:before="240" w:line="276" w:lineRule="auto"/>
              <w:rPr>
                <w:b/>
              </w:rPr>
            </w:pPr>
            <w:r w:rsidRPr="00B95C74">
              <w:t>Which of these statements is correct?</w:t>
            </w:r>
            <w:r>
              <w:rPr>
                <w:b/>
              </w:rPr>
              <w:t xml:space="preserve"> Place an X next to ONE of the following statements</w:t>
            </w:r>
          </w:p>
        </w:tc>
      </w:tr>
      <w:tr w:rsidR="00B95C74" w:rsidRPr="00E515F0" w14:paraId="5CA0E8D0" w14:textId="77777777" w:rsidTr="003908D0">
        <w:tc>
          <w:tcPr>
            <w:tcW w:w="534" w:type="dxa"/>
            <w:tcBorders>
              <w:right w:val="single" w:sz="4" w:space="0" w:color="auto"/>
            </w:tcBorders>
          </w:tcPr>
          <w:p w14:paraId="5854ABCC" w14:textId="77777777" w:rsidR="00B95C74" w:rsidRPr="00E515F0" w:rsidRDefault="00B95C74" w:rsidP="005D5C50">
            <w:pPr>
              <w:spacing w:before="240" w:line="276" w:lineRule="auto"/>
              <w:rPr>
                <w:b/>
              </w:rPr>
            </w:pPr>
          </w:p>
        </w:tc>
        <w:tc>
          <w:tcPr>
            <w:tcW w:w="6988" w:type="dxa"/>
            <w:gridSpan w:val="6"/>
            <w:tcBorders>
              <w:top w:val="single" w:sz="4" w:space="0" w:color="auto"/>
              <w:left w:val="single" w:sz="4" w:space="0" w:color="auto"/>
              <w:bottom w:val="single" w:sz="4" w:space="0" w:color="auto"/>
              <w:right w:val="single" w:sz="4" w:space="0" w:color="auto"/>
            </w:tcBorders>
          </w:tcPr>
          <w:p w14:paraId="1EEE2AAC" w14:textId="05DBB080" w:rsidR="00B95C74" w:rsidRPr="00B95C74" w:rsidRDefault="00B95C74" w:rsidP="005D5C50">
            <w:pPr>
              <w:spacing w:before="240" w:line="276" w:lineRule="auto"/>
            </w:pPr>
            <w:r w:rsidRPr="00B95C74">
              <w:t>The mean difference is statistically significant.</w:t>
            </w:r>
          </w:p>
        </w:tc>
        <w:tc>
          <w:tcPr>
            <w:tcW w:w="2330" w:type="dxa"/>
            <w:gridSpan w:val="2"/>
            <w:tcBorders>
              <w:top w:val="single" w:sz="4" w:space="0" w:color="auto"/>
              <w:left w:val="single" w:sz="4" w:space="0" w:color="auto"/>
              <w:bottom w:val="single" w:sz="4" w:space="0" w:color="auto"/>
              <w:right w:val="single" w:sz="4" w:space="0" w:color="auto"/>
            </w:tcBorders>
          </w:tcPr>
          <w:p w14:paraId="434F84A8" w14:textId="49AFD71F" w:rsidR="00B95C74" w:rsidRDefault="00B95C74" w:rsidP="005D5C50">
            <w:pPr>
              <w:spacing w:before="240" w:line="276" w:lineRule="auto"/>
              <w:rPr>
                <w:b/>
              </w:rPr>
            </w:pPr>
          </w:p>
        </w:tc>
      </w:tr>
      <w:tr w:rsidR="00B95C74" w:rsidRPr="00E515F0" w14:paraId="50ECFD00" w14:textId="77777777" w:rsidTr="003908D0">
        <w:tc>
          <w:tcPr>
            <w:tcW w:w="534" w:type="dxa"/>
            <w:tcBorders>
              <w:right w:val="single" w:sz="4" w:space="0" w:color="auto"/>
            </w:tcBorders>
          </w:tcPr>
          <w:p w14:paraId="0845D918" w14:textId="77777777" w:rsidR="00B95C74" w:rsidRPr="00E515F0" w:rsidRDefault="00B95C74" w:rsidP="005D5C50">
            <w:pPr>
              <w:spacing w:before="240" w:line="276" w:lineRule="auto"/>
              <w:rPr>
                <w:b/>
              </w:rPr>
            </w:pPr>
          </w:p>
        </w:tc>
        <w:tc>
          <w:tcPr>
            <w:tcW w:w="6988" w:type="dxa"/>
            <w:gridSpan w:val="6"/>
            <w:tcBorders>
              <w:top w:val="single" w:sz="4" w:space="0" w:color="auto"/>
              <w:left w:val="single" w:sz="4" w:space="0" w:color="auto"/>
              <w:bottom w:val="single" w:sz="4" w:space="0" w:color="auto"/>
              <w:right w:val="single" w:sz="4" w:space="0" w:color="auto"/>
            </w:tcBorders>
          </w:tcPr>
          <w:p w14:paraId="0E1A30D3" w14:textId="2776282F" w:rsidR="00B95C74" w:rsidRPr="00B95C74" w:rsidRDefault="00B95C74" w:rsidP="005D5C50">
            <w:pPr>
              <w:spacing w:before="240" w:line="276" w:lineRule="auto"/>
            </w:pPr>
            <w:r w:rsidRPr="00B95C74">
              <w:t>The mean difference is not statistically significant.</w:t>
            </w:r>
          </w:p>
        </w:tc>
        <w:tc>
          <w:tcPr>
            <w:tcW w:w="2330" w:type="dxa"/>
            <w:gridSpan w:val="2"/>
            <w:tcBorders>
              <w:top w:val="single" w:sz="4" w:space="0" w:color="auto"/>
              <w:left w:val="single" w:sz="4" w:space="0" w:color="auto"/>
              <w:bottom w:val="single" w:sz="4" w:space="0" w:color="auto"/>
              <w:right w:val="single" w:sz="4" w:space="0" w:color="auto"/>
            </w:tcBorders>
          </w:tcPr>
          <w:p w14:paraId="7AA617D3" w14:textId="38CAE79B" w:rsidR="00B95C74" w:rsidRDefault="00B95C74" w:rsidP="005D5C50">
            <w:pPr>
              <w:spacing w:before="240" w:line="276" w:lineRule="auto"/>
              <w:rPr>
                <w:b/>
              </w:rPr>
            </w:pPr>
          </w:p>
        </w:tc>
      </w:tr>
    </w:tbl>
    <w:p w14:paraId="3B1AA2E1" w14:textId="1E1998E6" w:rsidR="009717EE" w:rsidRDefault="009717EE" w:rsidP="005D5C50">
      <w:pPr>
        <w:spacing w:before="120"/>
        <w:jc w:val="right"/>
        <w:rPr>
          <w:b/>
        </w:rPr>
      </w:pPr>
      <w:r>
        <w:rPr>
          <w:b/>
        </w:rPr>
        <w:t>[</w:t>
      </w:r>
      <w:r w:rsidR="009731F9">
        <w:rPr>
          <w:b/>
        </w:rPr>
        <w:t>8</w:t>
      </w:r>
      <w:r>
        <w:rPr>
          <w:b/>
        </w:rPr>
        <w:t xml:space="preserve"> marks]</w:t>
      </w:r>
    </w:p>
    <w:p w14:paraId="5428BA26" w14:textId="11CC3800" w:rsidR="008A437F" w:rsidRDefault="008A437F" w:rsidP="00340A98">
      <w:pPr>
        <w:spacing w:line="276" w:lineRule="auto"/>
        <w:ind w:left="426" w:hanging="426"/>
        <w:rPr>
          <w:b/>
        </w:rPr>
      </w:pPr>
    </w:p>
    <w:p w14:paraId="084328C1" w14:textId="77777777" w:rsidR="0024155E" w:rsidRDefault="0024155E">
      <w:pPr>
        <w:rPr>
          <w:b/>
        </w:rPr>
      </w:pPr>
      <w:r>
        <w:rPr>
          <w:b/>
        </w:rPr>
        <w:br w:type="page"/>
      </w:r>
    </w:p>
    <w:p w14:paraId="49000F67" w14:textId="3E5DAC67" w:rsidR="003908D0" w:rsidRDefault="003908D0" w:rsidP="003908D0">
      <w:pPr>
        <w:rPr>
          <w:b/>
        </w:rPr>
      </w:pPr>
      <w:r w:rsidRPr="006E2D48">
        <w:rPr>
          <w:b/>
        </w:rPr>
        <w:lastRenderedPageBreak/>
        <w:t xml:space="preserve">Question </w:t>
      </w:r>
      <w:r>
        <w:rPr>
          <w:b/>
        </w:rPr>
        <w:t>4</w:t>
      </w:r>
    </w:p>
    <w:p w14:paraId="225BCEC4" w14:textId="77777777" w:rsidR="003908D0" w:rsidRDefault="003908D0" w:rsidP="003908D0">
      <w:pPr>
        <w:spacing w:line="276" w:lineRule="auto"/>
      </w:pPr>
      <w:r>
        <w:t xml:space="preserve">A psychologist is interested in identifying children who are eligible to participate in a “gifted and talented” programme. A large number of children take a screening test. Scores on this test are known to be normally distributed, with a mean of 235 and a standard deviation of 50. Higher scores represent better performance. </w:t>
      </w:r>
    </w:p>
    <w:p w14:paraId="371801B5" w14:textId="77777777" w:rsidR="003908D0" w:rsidRDefault="003908D0" w:rsidP="003908D0">
      <w:pPr>
        <w:spacing w:line="276" w:lineRule="auto"/>
      </w:pPr>
      <w:r>
        <w:t xml:space="preserve">What is the cut-off score on this test that separates the best performing 1% of children from the other 99%? </w:t>
      </w:r>
      <w:r w:rsidRPr="004A17BF">
        <w:rPr>
          <w:b/>
        </w:rPr>
        <w:t>SHOW YOUR WORKING in the box provided</w:t>
      </w:r>
      <w:r>
        <w:t xml:space="preserve">, and give your final answer correct to 1 decimal place (1 </w:t>
      </w:r>
      <w:proofErr w:type="spellStart"/>
      <w:r>
        <w:t>d.p.</w:t>
      </w:r>
      <w:proofErr w:type="spellEnd"/>
      <w:r>
        <w:t>).</w:t>
      </w:r>
    </w:p>
    <w:p w14:paraId="2F0641B0" w14:textId="77777777" w:rsidR="003908D0" w:rsidRDefault="003908D0" w:rsidP="003908D0">
      <w:pPr>
        <w:pBdr>
          <w:top w:val="single" w:sz="4" w:space="1" w:color="auto"/>
          <w:left w:val="single" w:sz="4" w:space="4" w:color="auto"/>
          <w:bottom w:val="single" w:sz="4" w:space="1" w:color="auto"/>
          <w:right w:val="single" w:sz="4" w:space="4" w:color="auto"/>
        </w:pBdr>
        <w:spacing w:line="276" w:lineRule="auto"/>
      </w:pPr>
    </w:p>
    <w:p w14:paraId="1E12DAFA" w14:textId="77777777" w:rsidR="003908D0" w:rsidRPr="005B35BC"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54675AB9"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1C104400"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370D70D8"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19AED4D4"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632791FE"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0018BA55"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4FB1086C"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559D0441"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03B9241C"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70AAE843"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679D44FA"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176C27BB"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2B3CDC8B"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58E58F65" w14:textId="77777777" w:rsidR="003908D0" w:rsidRPr="005B35BC"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79BAF9CB"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150DD45D"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4E98B1C0"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52E7F4E8"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27AB402D"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6FC9B44B"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2816990F"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05FA9903"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79CCC348"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3F6C8E07"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42917989"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61F05230"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5B8DD7F9"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6BA351CF"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738650AE"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02D2255E"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52F027E4"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62373E21"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7C5762D5" w14:textId="77777777" w:rsidR="003908D0" w:rsidRDefault="003908D0" w:rsidP="003908D0">
      <w:pPr>
        <w:pBdr>
          <w:top w:val="single" w:sz="4" w:space="1" w:color="auto"/>
          <w:left w:val="single" w:sz="4" w:space="4" w:color="auto"/>
          <w:bottom w:val="single" w:sz="4" w:space="1" w:color="auto"/>
          <w:right w:val="single" w:sz="4" w:space="4" w:color="auto"/>
        </w:pBdr>
        <w:ind w:left="425" w:hanging="425"/>
        <w:jc w:val="right"/>
        <w:rPr>
          <w:b/>
          <w:sz w:val="22"/>
        </w:rPr>
      </w:pPr>
    </w:p>
    <w:p w14:paraId="3F778655" w14:textId="77777777" w:rsidR="003908D0" w:rsidRPr="005B35BC" w:rsidRDefault="003908D0" w:rsidP="003908D0">
      <w:pPr>
        <w:ind w:left="425" w:hanging="425"/>
        <w:jc w:val="right"/>
        <w:rPr>
          <w:b/>
          <w:sz w:val="22"/>
        </w:rPr>
      </w:pPr>
    </w:p>
    <w:p w14:paraId="67693595" w14:textId="77777777" w:rsidR="003908D0" w:rsidRPr="0070542B" w:rsidRDefault="003908D0" w:rsidP="003908D0">
      <w:pPr>
        <w:ind w:left="425" w:hanging="425"/>
        <w:jc w:val="right"/>
        <w:rPr>
          <w:b/>
          <w:sz w:val="22"/>
        </w:rPr>
      </w:pPr>
      <w:r>
        <w:rPr>
          <w:b/>
          <w:sz w:val="22"/>
        </w:rPr>
        <w:t xml:space="preserve">Answer: </w:t>
      </w:r>
      <w:r w:rsidRPr="005B35BC">
        <w:rPr>
          <w:b/>
          <w:sz w:val="22"/>
        </w:rPr>
        <w:t>__________</w:t>
      </w:r>
      <w:r>
        <w:rPr>
          <w:b/>
          <w:sz w:val="22"/>
        </w:rPr>
        <w:t xml:space="preserve"> (1 </w:t>
      </w:r>
      <w:proofErr w:type="spellStart"/>
      <w:r>
        <w:rPr>
          <w:b/>
          <w:sz w:val="22"/>
        </w:rPr>
        <w:t>d.p.</w:t>
      </w:r>
      <w:proofErr w:type="spellEnd"/>
      <w:r>
        <w:rPr>
          <w:b/>
          <w:sz w:val="22"/>
        </w:rPr>
        <w:t>)</w:t>
      </w:r>
    </w:p>
    <w:p w14:paraId="4A3972A4" w14:textId="77777777" w:rsidR="003908D0" w:rsidRDefault="003908D0" w:rsidP="003908D0">
      <w:pPr>
        <w:spacing w:before="120"/>
        <w:jc w:val="right"/>
        <w:rPr>
          <w:b/>
        </w:rPr>
      </w:pPr>
      <w:r>
        <w:rPr>
          <w:b/>
        </w:rPr>
        <w:t>[4 marks]</w:t>
      </w:r>
    </w:p>
    <w:p w14:paraId="425C0A3C" w14:textId="77777777" w:rsidR="003908D0" w:rsidRDefault="003908D0" w:rsidP="00340A98">
      <w:pPr>
        <w:spacing w:line="276" w:lineRule="auto"/>
        <w:ind w:left="426" w:hanging="426"/>
        <w:rPr>
          <w:b/>
        </w:rPr>
      </w:pPr>
    </w:p>
    <w:p w14:paraId="34A6E840" w14:textId="77777777" w:rsidR="003908D0" w:rsidRDefault="003908D0" w:rsidP="00340A98">
      <w:pPr>
        <w:spacing w:line="276" w:lineRule="auto"/>
        <w:ind w:left="426" w:hanging="426"/>
        <w:rPr>
          <w:b/>
        </w:rPr>
      </w:pPr>
    </w:p>
    <w:p w14:paraId="6B692608" w14:textId="77777777" w:rsidR="003908D0" w:rsidRDefault="003908D0" w:rsidP="00340A98">
      <w:pPr>
        <w:spacing w:line="276" w:lineRule="auto"/>
        <w:ind w:left="426" w:hanging="426"/>
        <w:rPr>
          <w:b/>
        </w:rPr>
      </w:pPr>
    </w:p>
    <w:p w14:paraId="57CAE17D" w14:textId="77777777" w:rsidR="003908D0" w:rsidRDefault="003908D0" w:rsidP="00340A98">
      <w:pPr>
        <w:spacing w:line="276" w:lineRule="auto"/>
        <w:ind w:left="426" w:hanging="426"/>
        <w:rPr>
          <w:b/>
        </w:rPr>
      </w:pPr>
    </w:p>
    <w:p w14:paraId="3D0C3C4A" w14:textId="77777777" w:rsidR="003908D0" w:rsidRDefault="003908D0" w:rsidP="00340A98">
      <w:pPr>
        <w:spacing w:line="276" w:lineRule="auto"/>
        <w:ind w:left="426" w:hanging="426"/>
        <w:rPr>
          <w:b/>
        </w:rPr>
      </w:pPr>
    </w:p>
    <w:p w14:paraId="3C78AA56" w14:textId="77777777" w:rsidR="003908D0" w:rsidRDefault="003908D0" w:rsidP="00340A98">
      <w:pPr>
        <w:spacing w:line="276" w:lineRule="auto"/>
        <w:ind w:left="426" w:hanging="426"/>
        <w:rPr>
          <w:b/>
        </w:rPr>
      </w:pPr>
    </w:p>
    <w:p w14:paraId="293BD6E2" w14:textId="77777777" w:rsidR="003908D0" w:rsidRDefault="003908D0" w:rsidP="00340A98">
      <w:pPr>
        <w:spacing w:line="276" w:lineRule="auto"/>
        <w:ind w:left="426" w:hanging="426"/>
        <w:rPr>
          <w:b/>
        </w:rPr>
      </w:pPr>
    </w:p>
    <w:p w14:paraId="1FBFC212" w14:textId="77777777" w:rsidR="003908D0" w:rsidRDefault="003908D0" w:rsidP="00340A98">
      <w:pPr>
        <w:spacing w:line="276" w:lineRule="auto"/>
        <w:ind w:left="426" w:hanging="426"/>
        <w:rPr>
          <w:b/>
        </w:rPr>
      </w:pPr>
    </w:p>
    <w:p w14:paraId="7B3E9552" w14:textId="77777777" w:rsidR="003908D0" w:rsidRDefault="003908D0" w:rsidP="00340A98">
      <w:pPr>
        <w:spacing w:line="276" w:lineRule="auto"/>
        <w:ind w:left="426" w:hanging="426"/>
        <w:rPr>
          <w:b/>
        </w:rPr>
      </w:pPr>
    </w:p>
    <w:p w14:paraId="491E01C6" w14:textId="08177D8C" w:rsidR="003908D0" w:rsidRDefault="003908D0" w:rsidP="003908D0">
      <w:pPr>
        <w:spacing w:line="276" w:lineRule="auto"/>
        <w:rPr>
          <w:b/>
        </w:rPr>
      </w:pPr>
      <w:r>
        <w:rPr>
          <w:b/>
        </w:rPr>
        <w:lastRenderedPageBreak/>
        <w:t xml:space="preserve">Question </w:t>
      </w:r>
      <w:r>
        <w:rPr>
          <w:b/>
        </w:rPr>
        <w:t>5</w:t>
      </w:r>
    </w:p>
    <w:p w14:paraId="1F36F102" w14:textId="77777777" w:rsidR="003908D0" w:rsidRPr="00A24E87" w:rsidRDefault="003908D0" w:rsidP="003908D0">
      <w:pPr>
        <w:spacing w:line="276" w:lineRule="auto"/>
        <w:rPr>
          <w:b/>
        </w:rPr>
      </w:pPr>
      <w:r>
        <w:t xml:space="preserve">A questionnaire was administered to 80 students.  The questionnaire included six items from a psychometric scale.  Responses to these items were given on a seven-point Likert scale, and were coded with the numbers from 1 to 7 when entered into </w:t>
      </w:r>
      <w:r w:rsidRPr="001C124E">
        <w:rPr>
          <w:i/>
        </w:rPr>
        <w:t>SPSS</w:t>
      </w:r>
      <w:r>
        <w:t xml:space="preserve">.  The </w:t>
      </w:r>
      <w:r w:rsidRPr="001C124E">
        <w:rPr>
          <w:i/>
        </w:rPr>
        <w:t>SPSS</w:t>
      </w:r>
      <w:r>
        <w:t xml:space="preserve"> output below is the correlation matrix for responses to these six items (A to F).</w:t>
      </w:r>
    </w:p>
    <w:p w14:paraId="19C898AB" w14:textId="77777777" w:rsidR="003908D0" w:rsidRPr="00BF2335" w:rsidRDefault="003908D0" w:rsidP="003908D0">
      <w:pPr>
        <w:ind w:left="426" w:hanging="426"/>
        <w:rPr>
          <w:b/>
          <w:sz w:val="16"/>
        </w:rPr>
      </w:pPr>
    </w:p>
    <w:p w14:paraId="3F95A1C7" w14:textId="77777777" w:rsidR="003908D0" w:rsidRDefault="003908D0" w:rsidP="003908D0">
      <w:pPr>
        <w:ind w:left="426" w:hanging="426"/>
        <w:rPr>
          <w:b/>
        </w:rPr>
      </w:pPr>
      <w:r>
        <w:rPr>
          <w:noProof/>
          <w:lang w:val="en-US"/>
        </w:rPr>
        <w:drawing>
          <wp:inline distT="0" distB="0" distL="0" distR="0" wp14:anchorId="7EF1173D" wp14:editId="02157387">
            <wp:extent cx="6134100" cy="3280410"/>
            <wp:effectExtent l="0" t="0" r="1270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0" cy="3280410"/>
                    </a:xfrm>
                    <a:prstGeom prst="rect">
                      <a:avLst/>
                    </a:prstGeom>
                    <a:noFill/>
                    <a:ln>
                      <a:noFill/>
                    </a:ln>
                  </pic:spPr>
                </pic:pic>
              </a:graphicData>
            </a:graphic>
          </wp:inline>
        </w:drawing>
      </w:r>
    </w:p>
    <w:p w14:paraId="6A6C17F9" w14:textId="77777777" w:rsidR="003908D0" w:rsidRDefault="003908D0" w:rsidP="003908D0">
      <w:pPr>
        <w:ind w:left="426" w:hanging="426"/>
        <w:rPr>
          <w:b/>
        </w:rPr>
      </w:pPr>
    </w:p>
    <w:p w14:paraId="4FE08CA3" w14:textId="77777777" w:rsidR="003908D0" w:rsidRDefault="003908D0" w:rsidP="003908D0">
      <w:pPr>
        <w:ind w:left="426" w:hanging="426"/>
        <w:rPr>
          <w:b/>
        </w:rPr>
      </w:pPr>
    </w:p>
    <w:p w14:paraId="7480399B" w14:textId="77777777" w:rsidR="003908D0" w:rsidRDefault="003908D0" w:rsidP="003908D0">
      <w:pPr>
        <w:ind w:left="426" w:hanging="426"/>
      </w:pPr>
      <w:r>
        <w:rPr>
          <w:b/>
        </w:rPr>
        <w:t>(a)</w:t>
      </w:r>
      <w:r>
        <w:t xml:space="preserve"> </w:t>
      </w:r>
      <w:r>
        <w:tab/>
        <w:t xml:space="preserve">For which item are responses </w:t>
      </w:r>
      <w:r>
        <w:rPr>
          <w:i/>
        </w:rPr>
        <w:t>least</w:t>
      </w:r>
      <w:r>
        <w:t xml:space="preserve"> strongly related to the responses for the other items?</w:t>
      </w:r>
    </w:p>
    <w:p w14:paraId="762EDAD4" w14:textId="77777777" w:rsidR="003908D0" w:rsidRDefault="003908D0" w:rsidP="003908D0">
      <w:pPr>
        <w:ind w:left="720" w:hanging="720"/>
      </w:pPr>
    </w:p>
    <w:p w14:paraId="7E8DEA07" w14:textId="77777777" w:rsidR="003908D0" w:rsidRDefault="003908D0" w:rsidP="003908D0">
      <w:pPr>
        <w:ind w:left="720" w:hanging="720"/>
        <w:jc w:val="right"/>
        <w:rPr>
          <w:b/>
        </w:rPr>
      </w:pPr>
      <w:r>
        <w:t xml:space="preserve"> </w:t>
      </w:r>
      <w:r>
        <w:rPr>
          <w:b/>
        </w:rPr>
        <w:t>Item ________</w:t>
      </w:r>
    </w:p>
    <w:p w14:paraId="255807DB" w14:textId="77777777" w:rsidR="003908D0" w:rsidRDefault="003908D0" w:rsidP="003908D0">
      <w:pPr>
        <w:ind w:left="720" w:hanging="720"/>
      </w:pPr>
    </w:p>
    <w:p w14:paraId="3D321308" w14:textId="77777777" w:rsidR="003908D0" w:rsidRDefault="003908D0" w:rsidP="003908D0">
      <w:pPr>
        <w:spacing w:after="60" w:line="276" w:lineRule="auto"/>
        <w:ind w:left="426" w:hanging="426"/>
      </w:pPr>
      <w:r>
        <w:rPr>
          <w:b/>
        </w:rPr>
        <w:t>(b)</w:t>
      </w:r>
      <w:r>
        <w:tab/>
        <w:t>The scoring system for obtaining an overall score for the scale requires that Item E is “reverse coded” according to the following system:</w:t>
      </w:r>
    </w:p>
    <w:tbl>
      <w:tblPr>
        <w:tblW w:w="0" w:type="auto"/>
        <w:tblInd w:w="534" w:type="dxa"/>
        <w:tblLayout w:type="fixed"/>
        <w:tblLook w:val="0000" w:firstRow="0" w:lastRow="0" w:firstColumn="0" w:lastColumn="0" w:noHBand="0" w:noVBand="0"/>
      </w:tblPr>
      <w:tblGrid>
        <w:gridCol w:w="1237"/>
        <w:gridCol w:w="1238"/>
        <w:gridCol w:w="1238"/>
        <w:gridCol w:w="1237"/>
        <w:gridCol w:w="1238"/>
        <w:gridCol w:w="1238"/>
        <w:gridCol w:w="1238"/>
      </w:tblGrid>
      <w:tr w:rsidR="003908D0" w14:paraId="20B35A00" w14:textId="77777777" w:rsidTr="007D6745">
        <w:tc>
          <w:tcPr>
            <w:tcW w:w="1237" w:type="dxa"/>
          </w:tcPr>
          <w:p w14:paraId="4510F5C5" w14:textId="77777777" w:rsidR="003908D0" w:rsidRPr="00FC5D36" w:rsidRDefault="003908D0" w:rsidP="007D6745">
            <w:pPr>
              <w:spacing w:line="276" w:lineRule="auto"/>
              <w:rPr>
                <w:b/>
              </w:rPr>
            </w:pPr>
            <w:r w:rsidRPr="00FC5D36">
              <w:rPr>
                <w:b/>
              </w:rPr>
              <w:t xml:space="preserve">1 </w:t>
            </w:r>
            <w:r w:rsidRPr="00FC5D36">
              <w:rPr>
                <w:b/>
              </w:rPr>
              <w:sym w:font="Symbol" w:char="F0AE"/>
            </w:r>
            <w:r w:rsidRPr="00FC5D36">
              <w:rPr>
                <w:b/>
              </w:rPr>
              <w:t xml:space="preserve"> 7,</w:t>
            </w:r>
          </w:p>
        </w:tc>
        <w:tc>
          <w:tcPr>
            <w:tcW w:w="1238" w:type="dxa"/>
          </w:tcPr>
          <w:p w14:paraId="36B15491" w14:textId="77777777" w:rsidR="003908D0" w:rsidRPr="00FC5D36" w:rsidRDefault="003908D0" w:rsidP="007D6745">
            <w:pPr>
              <w:spacing w:line="276" w:lineRule="auto"/>
              <w:rPr>
                <w:b/>
              </w:rPr>
            </w:pPr>
            <w:r w:rsidRPr="00FC5D36">
              <w:rPr>
                <w:b/>
              </w:rPr>
              <w:t xml:space="preserve">2 </w:t>
            </w:r>
            <w:r w:rsidRPr="00FC5D36">
              <w:rPr>
                <w:b/>
              </w:rPr>
              <w:sym w:font="Symbol" w:char="F0AE"/>
            </w:r>
            <w:r w:rsidRPr="00FC5D36">
              <w:rPr>
                <w:b/>
              </w:rPr>
              <w:t xml:space="preserve"> 6,</w:t>
            </w:r>
          </w:p>
        </w:tc>
        <w:tc>
          <w:tcPr>
            <w:tcW w:w="1238" w:type="dxa"/>
          </w:tcPr>
          <w:p w14:paraId="4C061BE3" w14:textId="77777777" w:rsidR="003908D0" w:rsidRPr="00FC5D36" w:rsidRDefault="003908D0" w:rsidP="007D6745">
            <w:pPr>
              <w:spacing w:line="276" w:lineRule="auto"/>
              <w:rPr>
                <w:b/>
              </w:rPr>
            </w:pPr>
            <w:r w:rsidRPr="00FC5D36">
              <w:rPr>
                <w:b/>
              </w:rPr>
              <w:t xml:space="preserve">3 </w:t>
            </w:r>
            <w:r w:rsidRPr="00FC5D36">
              <w:rPr>
                <w:b/>
              </w:rPr>
              <w:sym w:font="Symbol" w:char="F0AE"/>
            </w:r>
            <w:r w:rsidRPr="00FC5D36">
              <w:rPr>
                <w:b/>
              </w:rPr>
              <w:t xml:space="preserve"> 5,</w:t>
            </w:r>
          </w:p>
        </w:tc>
        <w:tc>
          <w:tcPr>
            <w:tcW w:w="1237" w:type="dxa"/>
          </w:tcPr>
          <w:p w14:paraId="2168ABCF" w14:textId="77777777" w:rsidR="003908D0" w:rsidRPr="00FC5D36" w:rsidRDefault="003908D0" w:rsidP="007D6745">
            <w:pPr>
              <w:spacing w:line="276" w:lineRule="auto"/>
              <w:rPr>
                <w:b/>
              </w:rPr>
            </w:pPr>
            <w:r w:rsidRPr="00FC5D36">
              <w:rPr>
                <w:b/>
              </w:rPr>
              <w:t xml:space="preserve">4 </w:t>
            </w:r>
            <w:r w:rsidRPr="00FC5D36">
              <w:rPr>
                <w:b/>
              </w:rPr>
              <w:sym w:font="Symbol" w:char="F0AE"/>
            </w:r>
            <w:r w:rsidRPr="00FC5D36">
              <w:rPr>
                <w:b/>
              </w:rPr>
              <w:t xml:space="preserve"> 4,</w:t>
            </w:r>
          </w:p>
        </w:tc>
        <w:tc>
          <w:tcPr>
            <w:tcW w:w="1238" w:type="dxa"/>
          </w:tcPr>
          <w:p w14:paraId="4793DD98" w14:textId="77777777" w:rsidR="003908D0" w:rsidRPr="00FC5D36" w:rsidRDefault="003908D0" w:rsidP="007D6745">
            <w:pPr>
              <w:spacing w:line="276" w:lineRule="auto"/>
              <w:rPr>
                <w:b/>
              </w:rPr>
            </w:pPr>
            <w:r w:rsidRPr="00FC5D36">
              <w:rPr>
                <w:b/>
              </w:rPr>
              <w:t xml:space="preserve">5 </w:t>
            </w:r>
            <w:r w:rsidRPr="00FC5D36">
              <w:rPr>
                <w:b/>
              </w:rPr>
              <w:sym w:font="Symbol" w:char="F0AE"/>
            </w:r>
            <w:r w:rsidRPr="00FC5D36">
              <w:rPr>
                <w:b/>
              </w:rPr>
              <w:t xml:space="preserve"> 3,</w:t>
            </w:r>
          </w:p>
        </w:tc>
        <w:tc>
          <w:tcPr>
            <w:tcW w:w="1238" w:type="dxa"/>
          </w:tcPr>
          <w:p w14:paraId="0EA8EF4E" w14:textId="77777777" w:rsidR="003908D0" w:rsidRPr="00FC5D36" w:rsidRDefault="003908D0" w:rsidP="007D6745">
            <w:pPr>
              <w:spacing w:line="276" w:lineRule="auto"/>
              <w:rPr>
                <w:b/>
              </w:rPr>
            </w:pPr>
            <w:r w:rsidRPr="00FC5D36">
              <w:rPr>
                <w:b/>
              </w:rPr>
              <w:t xml:space="preserve">6 </w:t>
            </w:r>
            <w:r w:rsidRPr="00FC5D36">
              <w:rPr>
                <w:b/>
              </w:rPr>
              <w:sym w:font="Symbol" w:char="F0AE"/>
            </w:r>
            <w:r w:rsidRPr="00FC5D36">
              <w:rPr>
                <w:b/>
              </w:rPr>
              <w:t xml:space="preserve"> 2,</w:t>
            </w:r>
          </w:p>
        </w:tc>
        <w:tc>
          <w:tcPr>
            <w:tcW w:w="1238" w:type="dxa"/>
          </w:tcPr>
          <w:p w14:paraId="01F14A13" w14:textId="77777777" w:rsidR="003908D0" w:rsidRPr="00FC5D36" w:rsidRDefault="003908D0" w:rsidP="007D6745">
            <w:pPr>
              <w:spacing w:line="276" w:lineRule="auto"/>
              <w:rPr>
                <w:b/>
              </w:rPr>
            </w:pPr>
            <w:r w:rsidRPr="00FC5D36">
              <w:rPr>
                <w:b/>
              </w:rPr>
              <w:t xml:space="preserve">7 </w:t>
            </w:r>
            <w:r w:rsidRPr="00FC5D36">
              <w:rPr>
                <w:b/>
              </w:rPr>
              <w:sym w:font="Symbol" w:char="F0AE"/>
            </w:r>
            <w:r w:rsidRPr="00FC5D36">
              <w:rPr>
                <w:b/>
              </w:rPr>
              <w:t xml:space="preserve"> 1</w:t>
            </w:r>
            <w:r w:rsidRPr="00FC5D36">
              <w:rPr>
                <w:b/>
              </w:rPr>
              <w:tab/>
            </w:r>
          </w:p>
        </w:tc>
      </w:tr>
    </w:tbl>
    <w:p w14:paraId="1B907417" w14:textId="77777777" w:rsidR="003908D0" w:rsidRDefault="003908D0" w:rsidP="003908D0">
      <w:pPr>
        <w:spacing w:line="276" w:lineRule="auto"/>
        <w:ind w:left="720" w:hanging="720"/>
      </w:pPr>
      <w:r>
        <w:tab/>
      </w:r>
    </w:p>
    <w:p w14:paraId="0FC268C8" w14:textId="77777777" w:rsidR="003908D0" w:rsidRDefault="003908D0" w:rsidP="003908D0">
      <w:pPr>
        <w:spacing w:after="120" w:line="276" w:lineRule="auto"/>
        <w:ind w:left="426" w:hanging="426"/>
      </w:pPr>
      <w:r>
        <w:tab/>
        <w:t>Complete the table below to show the Pearson correlation (</w:t>
      </w:r>
      <w:r w:rsidRPr="001E488F">
        <w:rPr>
          <w:i/>
        </w:rPr>
        <w:t>r</w:t>
      </w:r>
      <w:r>
        <w:t xml:space="preserve">) between each pair of items </w:t>
      </w:r>
      <w:r>
        <w:rPr>
          <w:i/>
        </w:rPr>
        <w:t>following</w:t>
      </w:r>
      <w:r>
        <w:t xml:space="preserve"> the reverse coding of Item E.  Place one value in each blank box (i.e., write </w:t>
      </w:r>
      <w:r w:rsidRPr="00722FCD">
        <w:t>ONLY</w:t>
      </w:r>
      <w:r>
        <w:rPr>
          <w:i/>
        </w:rPr>
        <w:t xml:space="preserve"> </w:t>
      </w:r>
      <w:r>
        <w:t>the Pearson correlation and no other values for each pair of items).</w:t>
      </w:r>
    </w:p>
    <w:tbl>
      <w:tblPr>
        <w:tblW w:w="0" w:type="auto"/>
        <w:tblInd w:w="534" w:type="dxa"/>
        <w:tblLayout w:type="fixed"/>
        <w:tblLook w:val="0000" w:firstRow="0" w:lastRow="0" w:firstColumn="0" w:lastColumn="0" w:noHBand="0" w:noVBand="0"/>
      </w:tblPr>
      <w:tblGrid>
        <w:gridCol w:w="2409"/>
        <w:gridCol w:w="1110"/>
        <w:gridCol w:w="1111"/>
        <w:gridCol w:w="1110"/>
        <w:gridCol w:w="1111"/>
        <w:gridCol w:w="1110"/>
        <w:gridCol w:w="1111"/>
      </w:tblGrid>
      <w:tr w:rsidR="003908D0" w14:paraId="77B90FC6" w14:textId="77777777" w:rsidTr="007D6745">
        <w:tc>
          <w:tcPr>
            <w:tcW w:w="2409" w:type="dxa"/>
            <w:tcBorders>
              <w:top w:val="single" w:sz="4" w:space="0" w:color="auto"/>
              <w:left w:val="single" w:sz="4" w:space="0" w:color="auto"/>
              <w:bottom w:val="single" w:sz="4" w:space="0" w:color="auto"/>
              <w:right w:val="single" w:sz="4" w:space="0" w:color="auto"/>
            </w:tcBorders>
          </w:tcPr>
          <w:p w14:paraId="303A6CA4" w14:textId="77777777" w:rsidR="003908D0" w:rsidRDefault="003908D0" w:rsidP="007D6745">
            <w:pPr>
              <w:spacing w:before="100" w:after="100"/>
              <w:rPr>
                <w:b/>
              </w:rPr>
            </w:pPr>
            <w:r>
              <w:rPr>
                <w:b/>
              </w:rPr>
              <w:t xml:space="preserve">Pearson’s </w:t>
            </w:r>
            <w:r>
              <w:rPr>
                <w:b/>
                <w:i/>
              </w:rPr>
              <w:t>r</w:t>
            </w:r>
          </w:p>
        </w:tc>
        <w:tc>
          <w:tcPr>
            <w:tcW w:w="1110" w:type="dxa"/>
            <w:tcBorders>
              <w:top w:val="single" w:sz="4" w:space="0" w:color="auto"/>
              <w:left w:val="single" w:sz="4" w:space="0" w:color="auto"/>
              <w:bottom w:val="single" w:sz="4" w:space="0" w:color="auto"/>
              <w:right w:val="single" w:sz="4" w:space="0" w:color="auto"/>
            </w:tcBorders>
          </w:tcPr>
          <w:p w14:paraId="4C669AF5" w14:textId="77777777" w:rsidR="003908D0" w:rsidRDefault="003908D0" w:rsidP="007D6745">
            <w:pPr>
              <w:spacing w:before="100" w:after="100"/>
              <w:jc w:val="center"/>
              <w:rPr>
                <w:b/>
              </w:rPr>
            </w:pPr>
            <w:r>
              <w:rPr>
                <w:b/>
              </w:rPr>
              <w:t>Item A</w:t>
            </w:r>
          </w:p>
        </w:tc>
        <w:tc>
          <w:tcPr>
            <w:tcW w:w="1111" w:type="dxa"/>
            <w:tcBorders>
              <w:top w:val="single" w:sz="4" w:space="0" w:color="auto"/>
              <w:left w:val="single" w:sz="4" w:space="0" w:color="auto"/>
              <w:bottom w:val="single" w:sz="4" w:space="0" w:color="auto"/>
              <w:right w:val="single" w:sz="4" w:space="0" w:color="auto"/>
            </w:tcBorders>
          </w:tcPr>
          <w:p w14:paraId="17537881" w14:textId="77777777" w:rsidR="003908D0" w:rsidRDefault="003908D0" w:rsidP="007D6745">
            <w:pPr>
              <w:spacing w:before="100" w:after="100"/>
              <w:jc w:val="center"/>
              <w:rPr>
                <w:b/>
              </w:rPr>
            </w:pPr>
            <w:r>
              <w:rPr>
                <w:b/>
              </w:rPr>
              <w:t>Item B</w:t>
            </w:r>
          </w:p>
        </w:tc>
        <w:tc>
          <w:tcPr>
            <w:tcW w:w="1110" w:type="dxa"/>
            <w:tcBorders>
              <w:top w:val="single" w:sz="4" w:space="0" w:color="auto"/>
              <w:left w:val="single" w:sz="4" w:space="0" w:color="auto"/>
              <w:bottom w:val="single" w:sz="4" w:space="0" w:color="auto"/>
              <w:right w:val="single" w:sz="4" w:space="0" w:color="auto"/>
            </w:tcBorders>
          </w:tcPr>
          <w:p w14:paraId="7842BBFC" w14:textId="77777777" w:rsidR="003908D0" w:rsidRDefault="003908D0" w:rsidP="007D6745">
            <w:pPr>
              <w:spacing w:before="100" w:after="100"/>
              <w:jc w:val="center"/>
              <w:rPr>
                <w:b/>
              </w:rPr>
            </w:pPr>
            <w:r>
              <w:rPr>
                <w:b/>
              </w:rPr>
              <w:t>Item C</w:t>
            </w:r>
          </w:p>
        </w:tc>
        <w:tc>
          <w:tcPr>
            <w:tcW w:w="1111" w:type="dxa"/>
            <w:tcBorders>
              <w:top w:val="single" w:sz="4" w:space="0" w:color="auto"/>
              <w:left w:val="single" w:sz="4" w:space="0" w:color="auto"/>
              <w:bottom w:val="single" w:sz="4" w:space="0" w:color="auto"/>
              <w:right w:val="single" w:sz="4" w:space="0" w:color="auto"/>
            </w:tcBorders>
          </w:tcPr>
          <w:p w14:paraId="3332AB8F" w14:textId="77777777" w:rsidR="003908D0" w:rsidRDefault="003908D0" w:rsidP="007D6745">
            <w:pPr>
              <w:spacing w:before="100" w:after="100"/>
              <w:jc w:val="center"/>
              <w:rPr>
                <w:b/>
              </w:rPr>
            </w:pPr>
            <w:r>
              <w:rPr>
                <w:b/>
              </w:rPr>
              <w:t>Item D</w:t>
            </w:r>
          </w:p>
        </w:tc>
        <w:tc>
          <w:tcPr>
            <w:tcW w:w="1110" w:type="dxa"/>
            <w:tcBorders>
              <w:top w:val="single" w:sz="4" w:space="0" w:color="auto"/>
              <w:left w:val="single" w:sz="4" w:space="0" w:color="auto"/>
              <w:bottom w:val="single" w:sz="4" w:space="0" w:color="auto"/>
              <w:right w:val="single" w:sz="4" w:space="0" w:color="auto"/>
            </w:tcBorders>
          </w:tcPr>
          <w:p w14:paraId="39EC4DEA" w14:textId="77777777" w:rsidR="003908D0" w:rsidRDefault="003908D0" w:rsidP="007D6745">
            <w:pPr>
              <w:spacing w:before="100" w:after="100"/>
              <w:jc w:val="center"/>
              <w:rPr>
                <w:b/>
              </w:rPr>
            </w:pPr>
            <w:r>
              <w:rPr>
                <w:b/>
              </w:rPr>
              <w:t>Item E</w:t>
            </w:r>
          </w:p>
        </w:tc>
        <w:tc>
          <w:tcPr>
            <w:tcW w:w="1111" w:type="dxa"/>
            <w:tcBorders>
              <w:top w:val="single" w:sz="4" w:space="0" w:color="auto"/>
              <w:left w:val="single" w:sz="4" w:space="0" w:color="auto"/>
              <w:bottom w:val="single" w:sz="4" w:space="0" w:color="auto"/>
              <w:right w:val="single" w:sz="4" w:space="0" w:color="auto"/>
            </w:tcBorders>
          </w:tcPr>
          <w:p w14:paraId="3975CFFE" w14:textId="77777777" w:rsidR="003908D0" w:rsidRDefault="003908D0" w:rsidP="007D6745">
            <w:pPr>
              <w:spacing w:before="100" w:after="100"/>
              <w:jc w:val="center"/>
              <w:rPr>
                <w:b/>
              </w:rPr>
            </w:pPr>
            <w:r>
              <w:rPr>
                <w:b/>
              </w:rPr>
              <w:t>Item F</w:t>
            </w:r>
          </w:p>
        </w:tc>
      </w:tr>
      <w:tr w:rsidR="003908D0" w14:paraId="1B86A399" w14:textId="77777777" w:rsidTr="007D6745">
        <w:tc>
          <w:tcPr>
            <w:tcW w:w="2409" w:type="dxa"/>
            <w:tcBorders>
              <w:top w:val="single" w:sz="4" w:space="0" w:color="auto"/>
              <w:left w:val="single" w:sz="4" w:space="0" w:color="auto"/>
              <w:bottom w:val="single" w:sz="4" w:space="0" w:color="auto"/>
              <w:right w:val="single" w:sz="4" w:space="0" w:color="auto"/>
            </w:tcBorders>
          </w:tcPr>
          <w:p w14:paraId="119F0A3B" w14:textId="77777777" w:rsidR="003908D0" w:rsidRDefault="003908D0" w:rsidP="007D6745">
            <w:pPr>
              <w:pStyle w:val="Heading1"/>
              <w:spacing w:before="100" w:after="100"/>
              <w:jc w:val="center"/>
              <w:rPr>
                <w:sz w:val="24"/>
              </w:rPr>
            </w:pPr>
            <w:r>
              <w:rPr>
                <w:sz w:val="24"/>
              </w:rPr>
              <w:t>Item A</w:t>
            </w:r>
          </w:p>
        </w:tc>
        <w:tc>
          <w:tcPr>
            <w:tcW w:w="1110" w:type="dxa"/>
            <w:vMerge w:val="restart"/>
            <w:tcBorders>
              <w:top w:val="single" w:sz="4" w:space="0" w:color="auto"/>
              <w:left w:val="single" w:sz="4" w:space="0" w:color="auto"/>
              <w:right w:val="single" w:sz="4" w:space="0" w:color="auto"/>
            </w:tcBorders>
            <w:shd w:val="clear" w:color="auto" w:fill="BFBFBF" w:themeFill="background1" w:themeFillShade="BF"/>
          </w:tcPr>
          <w:p w14:paraId="1D58311C" w14:textId="77777777" w:rsidR="003908D0" w:rsidRPr="00DD7596" w:rsidRDefault="003908D0" w:rsidP="007D6745">
            <w:pPr>
              <w:spacing w:before="100" w:after="100"/>
              <w:rPr>
                <w:color w:val="BFBFBF" w:themeColor="background1" w:themeShade="BF"/>
                <w:highlight w:val="darkGray"/>
              </w:rPr>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5B60B113" w14:textId="77777777" w:rsidR="003908D0" w:rsidRDefault="003908D0" w:rsidP="007D6745">
            <w:pPr>
              <w:spacing w:before="100" w:after="100"/>
            </w:pP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2775FEB2" w14:textId="77777777" w:rsidR="003908D0" w:rsidRDefault="003908D0" w:rsidP="007D6745">
            <w:pPr>
              <w:spacing w:before="100" w:after="100"/>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74B8AF81" w14:textId="77777777" w:rsidR="003908D0" w:rsidRDefault="003908D0" w:rsidP="007D6745">
            <w:pPr>
              <w:spacing w:before="100" w:after="100"/>
            </w:pP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6C31D495" w14:textId="77777777" w:rsidR="003908D0" w:rsidRDefault="003908D0" w:rsidP="007D6745">
            <w:pPr>
              <w:spacing w:before="100" w:after="100"/>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4EB5478C" w14:textId="77777777" w:rsidR="003908D0" w:rsidRDefault="003908D0" w:rsidP="007D6745">
            <w:pPr>
              <w:spacing w:before="100" w:after="100"/>
            </w:pPr>
          </w:p>
        </w:tc>
      </w:tr>
      <w:tr w:rsidR="003908D0" w14:paraId="798DE97B" w14:textId="77777777" w:rsidTr="007D6745">
        <w:tc>
          <w:tcPr>
            <w:tcW w:w="2409" w:type="dxa"/>
            <w:tcBorders>
              <w:top w:val="single" w:sz="4" w:space="0" w:color="auto"/>
              <w:left w:val="single" w:sz="4" w:space="0" w:color="auto"/>
              <w:bottom w:val="single" w:sz="4" w:space="0" w:color="auto"/>
              <w:right w:val="single" w:sz="4" w:space="0" w:color="auto"/>
            </w:tcBorders>
          </w:tcPr>
          <w:p w14:paraId="173EE0FA" w14:textId="77777777" w:rsidR="003908D0" w:rsidRDefault="003908D0" w:rsidP="007D6745">
            <w:pPr>
              <w:spacing w:before="100" w:after="100"/>
              <w:jc w:val="center"/>
              <w:rPr>
                <w:b/>
              </w:rPr>
            </w:pPr>
            <w:r>
              <w:rPr>
                <w:b/>
              </w:rPr>
              <w:t>Item B</w:t>
            </w:r>
          </w:p>
        </w:tc>
        <w:tc>
          <w:tcPr>
            <w:tcW w:w="1110" w:type="dxa"/>
            <w:vMerge/>
            <w:tcBorders>
              <w:left w:val="single" w:sz="4" w:space="0" w:color="auto"/>
              <w:right w:val="single" w:sz="4" w:space="0" w:color="BFBFBF" w:themeColor="background1" w:themeShade="BF"/>
            </w:tcBorders>
            <w:shd w:val="clear" w:color="auto" w:fill="BFBFBF" w:themeFill="background1" w:themeFillShade="BF"/>
          </w:tcPr>
          <w:p w14:paraId="624999BB" w14:textId="77777777" w:rsidR="003908D0" w:rsidRDefault="003908D0" w:rsidP="007D6745">
            <w:pPr>
              <w:spacing w:before="100" w:after="100"/>
              <w:rPr>
                <w:highlight w:val="darkGray"/>
              </w:rPr>
            </w:pPr>
          </w:p>
        </w:tc>
        <w:tc>
          <w:tcPr>
            <w:tcW w:w="1111" w:type="dxa"/>
            <w:vMerge w:val="restart"/>
            <w:tcBorders>
              <w:top w:val="single" w:sz="4" w:space="0" w:color="auto"/>
              <w:left w:val="single" w:sz="4" w:space="0" w:color="BFBFBF" w:themeColor="background1" w:themeShade="BF"/>
              <w:bottom w:val="single" w:sz="4" w:space="0" w:color="auto"/>
              <w:right w:val="single" w:sz="4" w:space="0" w:color="auto"/>
            </w:tcBorders>
            <w:shd w:val="clear" w:color="auto" w:fill="BFBFBF" w:themeFill="background1" w:themeFillShade="BF"/>
          </w:tcPr>
          <w:p w14:paraId="3C9B7CA4" w14:textId="77777777" w:rsidR="003908D0" w:rsidRDefault="003908D0" w:rsidP="007D6745">
            <w:pPr>
              <w:spacing w:before="100" w:after="100"/>
            </w:pP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34097406" w14:textId="77777777" w:rsidR="003908D0" w:rsidRDefault="003908D0" w:rsidP="007D6745">
            <w:pPr>
              <w:spacing w:before="100" w:after="100"/>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69B4D8DA" w14:textId="77777777" w:rsidR="003908D0" w:rsidRDefault="003908D0" w:rsidP="007D6745">
            <w:pPr>
              <w:spacing w:before="100" w:after="100"/>
            </w:pP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59F018C2" w14:textId="77777777" w:rsidR="003908D0" w:rsidRDefault="003908D0" w:rsidP="007D6745">
            <w:pPr>
              <w:spacing w:before="100" w:after="100"/>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6AF2A417" w14:textId="77777777" w:rsidR="003908D0" w:rsidRDefault="003908D0" w:rsidP="007D6745">
            <w:pPr>
              <w:spacing w:before="100" w:after="100"/>
            </w:pPr>
          </w:p>
        </w:tc>
      </w:tr>
      <w:tr w:rsidR="003908D0" w14:paraId="27F4AFE1" w14:textId="77777777" w:rsidTr="007D6745">
        <w:tc>
          <w:tcPr>
            <w:tcW w:w="2409" w:type="dxa"/>
            <w:tcBorders>
              <w:top w:val="single" w:sz="4" w:space="0" w:color="auto"/>
              <w:left w:val="single" w:sz="4" w:space="0" w:color="auto"/>
              <w:bottom w:val="single" w:sz="4" w:space="0" w:color="auto"/>
              <w:right w:val="single" w:sz="4" w:space="0" w:color="auto"/>
            </w:tcBorders>
          </w:tcPr>
          <w:p w14:paraId="54431FE0" w14:textId="77777777" w:rsidR="003908D0" w:rsidRDefault="003908D0" w:rsidP="007D6745">
            <w:pPr>
              <w:spacing w:before="100" w:after="100"/>
              <w:jc w:val="center"/>
              <w:rPr>
                <w:b/>
              </w:rPr>
            </w:pPr>
            <w:r>
              <w:rPr>
                <w:b/>
              </w:rPr>
              <w:t>Item C</w:t>
            </w:r>
          </w:p>
        </w:tc>
        <w:tc>
          <w:tcPr>
            <w:tcW w:w="1110" w:type="dxa"/>
            <w:vMerge/>
            <w:tcBorders>
              <w:left w:val="single" w:sz="4" w:space="0" w:color="auto"/>
              <w:right w:val="single" w:sz="4" w:space="0" w:color="BFBFBF" w:themeColor="background1" w:themeShade="BF"/>
            </w:tcBorders>
            <w:shd w:val="clear" w:color="auto" w:fill="BFBFBF" w:themeFill="background1" w:themeFillShade="BF"/>
          </w:tcPr>
          <w:p w14:paraId="2E2AA885" w14:textId="77777777" w:rsidR="003908D0" w:rsidRDefault="003908D0" w:rsidP="007D6745">
            <w:pPr>
              <w:spacing w:before="100" w:after="100"/>
              <w:rPr>
                <w:highlight w:val="darkGray"/>
              </w:rPr>
            </w:pPr>
          </w:p>
        </w:tc>
        <w:tc>
          <w:tcPr>
            <w:tcW w:w="1111"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358FCF7B" w14:textId="77777777" w:rsidR="003908D0" w:rsidRDefault="003908D0" w:rsidP="007D6745">
            <w:pPr>
              <w:spacing w:before="100" w:after="100"/>
            </w:pPr>
          </w:p>
        </w:tc>
        <w:tc>
          <w:tcPr>
            <w:tcW w:w="1110" w:type="dxa"/>
            <w:vMerge w:val="restart"/>
            <w:tcBorders>
              <w:top w:val="single" w:sz="4" w:space="0" w:color="auto"/>
              <w:left w:val="single" w:sz="4" w:space="0" w:color="BFBFBF" w:themeColor="background1" w:themeShade="BF"/>
              <w:bottom w:val="single" w:sz="4" w:space="0" w:color="auto"/>
              <w:right w:val="single" w:sz="4" w:space="0" w:color="auto"/>
            </w:tcBorders>
            <w:shd w:val="clear" w:color="auto" w:fill="BFBFBF" w:themeFill="background1" w:themeFillShade="BF"/>
          </w:tcPr>
          <w:p w14:paraId="6917815D" w14:textId="77777777" w:rsidR="003908D0" w:rsidRDefault="003908D0" w:rsidP="007D6745">
            <w:pPr>
              <w:spacing w:before="100" w:after="100"/>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45CACB44" w14:textId="77777777" w:rsidR="003908D0" w:rsidRDefault="003908D0" w:rsidP="007D6745">
            <w:pPr>
              <w:spacing w:before="100" w:after="100"/>
            </w:pP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0FE4BA8F" w14:textId="77777777" w:rsidR="003908D0" w:rsidRDefault="003908D0" w:rsidP="007D6745">
            <w:pPr>
              <w:spacing w:before="100" w:after="100"/>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54D5C508" w14:textId="77777777" w:rsidR="003908D0" w:rsidRDefault="003908D0" w:rsidP="007D6745">
            <w:pPr>
              <w:spacing w:before="100" w:after="100"/>
            </w:pPr>
          </w:p>
        </w:tc>
      </w:tr>
      <w:tr w:rsidR="003908D0" w14:paraId="1FC74AAE" w14:textId="77777777" w:rsidTr="007D6745">
        <w:tc>
          <w:tcPr>
            <w:tcW w:w="2409" w:type="dxa"/>
            <w:tcBorders>
              <w:top w:val="single" w:sz="4" w:space="0" w:color="auto"/>
              <w:left w:val="single" w:sz="4" w:space="0" w:color="auto"/>
              <w:bottom w:val="single" w:sz="4" w:space="0" w:color="auto"/>
              <w:right w:val="single" w:sz="4" w:space="0" w:color="auto"/>
            </w:tcBorders>
          </w:tcPr>
          <w:p w14:paraId="710C1AC2" w14:textId="77777777" w:rsidR="003908D0" w:rsidRDefault="003908D0" w:rsidP="007D6745">
            <w:pPr>
              <w:spacing w:before="100" w:after="100"/>
              <w:jc w:val="center"/>
              <w:rPr>
                <w:b/>
              </w:rPr>
            </w:pPr>
            <w:r>
              <w:rPr>
                <w:b/>
              </w:rPr>
              <w:t>Item D</w:t>
            </w:r>
          </w:p>
        </w:tc>
        <w:tc>
          <w:tcPr>
            <w:tcW w:w="1110" w:type="dxa"/>
            <w:vMerge/>
            <w:tcBorders>
              <w:left w:val="single" w:sz="4" w:space="0" w:color="auto"/>
              <w:right w:val="single" w:sz="4" w:space="0" w:color="BFBFBF" w:themeColor="background1" w:themeShade="BF"/>
            </w:tcBorders>
            <w:shd w:val="clear" w:color="auto" w:fill="BFBFBF" w:themeFill="background1" w:themeFillShade="BF"/>
          </w:tcPr>
          <w:p w14:paraId="786B8460" w14:textId="77777777" w:rsidR="003908D0" w:rsidRDefault="003908D0" w:rsidP="007D6745">
            <w:pPr>
              <w:spacing w:before="100" w:after="100"/>
              <w:rPr>
                <w:highlight w:val="darkGray"/>
              </w:rPr>
            </w:pPr>
          </w:p>
        </w:tc>
        <w:tc>
          <w:tcPr>
            <w:tcW w:w="1111"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4FC25979" w14:textId="77777777" w:rsidR="003908D0" w:rsidRDefault="003908D0" w:rsidP="007D6745">
            <w:pPr>
              <w:spacing w:before="100" w:after="100"/>
            </w:pPr>
          </w:p>
        </w:tc>
        <w:tc>
          <w:tcPr>
            <w:tcW w:w="1110"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6DEF67DF" w14:textId="77777777" w:rsidR="003908D0" w:rsidRDefault="003908D0" w:rsidP="007D6745">
            <w:pPr>
              <w:spacing w:before="100" w:after="100"/>
            </w:pPr>
          </w:p>
        </w:tc>
        <w:tc>
          <w:tcPr>
            <w:tcW w:w="1111" w:type="dxa"/>
            <w:vMerge w:val="restart"/>
            <w:tcBorders>
              <w:top w:val="single" w:sz="4" w:space="0" w:color="auto"/>
              <w:left w:val="single" w:sz="4" w:space="0" w:color="BFBFBF" w:themeColor="background1" w:themeShade="BF"/>
              <w:bottom w:val="single" w:sz="4" w:space="0" w:color="auto"/>
              <w:right w:val="single" w:sz="4" w:space="0" w:color="auto"/>
            </w:tcBorders>
            <w:shd w:val="clear" w:color="auto" w:fill="BFBFBF" w:themeFill="background1" w:themeFillShade="BF"/>
          </w:tcPr>
          <w:p w14:paraId="1470CBF4" w14:textId="77777777" w:rsidR="003908D0" w:rsidRDefault="003908D0" w:rsidP="007D6745">
            <w:pPr>
              <w:spacing w:before="100" w:after="100"/>
            </w:pPr>
          </w:p>
        </w:tc>
        <w:tc>
          <w:tcPr>
            <w:tcW w:w="1110" w:type="dxa"/>
            <w:tcBorders>
              <w:top w:val="single" w:sz="4" w:space="0" w:color="auto"/>
              <w:left w:val="single" w:sz="4" w:space="0" w:color="auto"/>
              <w:bottom w:val="single" w:sz="4" w:space="0" w:color="auto"/>
              <w:right w:val="single" w:sz="4" w:space="0" w:color="auto"/>
            </w:tcBorders>
            <w:shd w:val="clear" w:color="auto" w:fill="auto"/>
          </w:tcPr>
          <w:p w14:paraId="464CFF85" w14:textId="77777777" w:rsidR="003908D0" w:rsidRDefault="003908D0" w:rsidP="007D6745">
            <w:pPr>
              <w:spacing w:before="100" w:after="100"/>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12F36DC8" w14:textId="77777777" w:rsidR="003908D0" w:rsidRDefault="003908D0" w:rsidP="007D6745">
            <w:pPr>
              <w:spacing w:before="100" w:after="100"/>
            </w:pPr>
          </w:p>
        </w:tc>
      </w:tr>
      <w:tr w:rsidR="003908D0" w14:paraId="3E5E5BD9" w14:textId="77777777" w:rsidTr="007D6745">
        <w:tc>
          <w:tcPr>
            <w:tcW w:w="2409" w:type="dxa"/>
            <w:tcBorders>
              <w:top w:val="single" w:sz="4" w:space="0" w:color="auto"/>
              <w:left w:val="single" w:sz="4" w:space="0" w:color="auto"/>
              <w:bottom w:val="single" w:sz="4" w:space="0" w:color="auto"/>
              <w:right w:val="single" w:sz="4" w:space="0" w:color="auto"/>
            </w:tcBorders>
          </w:tcPr>
          <w:p w14:paraId="3B88B174" w14:textId="77777777" w:rsidR="003908D0" w:rsidRDefault="003908D0" w:rsidP="007D6745">
            <w:pPr>
              <w:spacing w:before="100" w:after="100"/>
              <w:jc w:val="center"/>
              <w:rPr>
                <w:b/>
              </w:rPr>
            </w:pPr>
            <w:r>
              <w:rPr>
                <w:b/>
              </w:rPr>
              <w:t>Item E</w:t>
            </w:r>
          </w:p>
        </w:tc>
        <w:tc>
          <w:tcPr>
            <w:tcW w:w="1110" w:type="dxa"/>
            <w:vMerge/>
            <w:tcBorders>
              <w:left w:val="single" w:sz="4" w:space="0" w:color="auto"/>
              <w:right w:val="single" w:sz="4" w:space="0" w:color="BFBFBF" w:themeColor="background1" w:themeShade="BF"/>
            </w:tcBorders>
            <w:shd w:val="clear" w:color="auto" w:fill="BFBFBF" w:themeFill="background1" w:themeFillShade="BF"/>
          </w:tcPr>
          <w:p w14:paraId="060C8A7B" w14:textId="77777777" w:rsidR="003908D0" w:rsidRDefault="003908D0" w:rsidP="007D6745">
            <w:pPr>
              <w:spacing w:before="100" w:after="100"/>
              <w:rPr>
                <w:highlight w:val="darkGray"/>
              </w:rPr>
            </w:pPr>
          </w:p>
        </w:tc>
        <w:tc>
          <w:tcPr>
            <w:tcW w:w="1111"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2A295445" w14:textId="77777777" w:rsidR="003908D0" w:rsidRDefault="003908D0" w:rsidP="007D6745">
            <w:pPr>
              <w:spacing w:before="100" w:after="100"/>
            </w:pPr>
          </w:p>
        </w:tc>
        <w:tc>
          <w:tcPr>
            <w:tcW w:w="1110"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0E92AEC4" w14:textId="77777777" w:rsidR="003908D0" w:rsidRDefault="003908D0" w:rsidP="007D6745">
            <w:pPr>
              <w:spacing w:before="100" w:after="100"/>
            </w:pPr>
          </w:p>
        </w:tc>
        <w:tc>
          <w:tcPr>
            <w:tcW w:w="1111"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2C47448F" w14:textId="77777777" w:rsidR="003908D0" w:rsidRDefault="003908D0" w:rsidP="007D6745">
            <w:pPr>
              <w:spacing w:before="100" w:after="100"/>
            </w:pPr>
          </w:p>
        </w:tc>
        <w:tc>
          <w:tcPr>
            <w:tcW w:w="1110" w:type="dxa"/>
            <w:vMerge w:val="restart"/>
            <w:tcBorders>
              <w:top w:val="single" w:sz="4" w:space="0" w:color="auto"/>
              <w:left w:val="single" w:sz="4" w:space="0" w:color="BFBFBF" w:themeColor="background1" w:themeShade="BF"/>
              <w:bottom w:val="single" w:sz="4" w:space="0" w:color="auto"/>
              <w:right w:val="single" w:sz="4" w:space="0" w:color="auto"/>
            </w:tcBorders>
            <w:shd w:val="clear" w:color="auto" w:fill="BFBFBF" w:themeFill="background1" w:themeFillShade="BF"/>
          </w:tcPr>
          <w:p w14:paraId="451DF3FF" w14:textId="77777777" w:rsidR="003908D0" w:rsidRDefault="003908D0" w:rsidP="007D6745">
            <w:pPr>
              <w:spacing w:before="100" w:after="100"/>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29265382" w14:textId="77777777" w:rsidR="003908D0" w:rsidRDefault="003908D0" w:rsidP="007D6745">
            <w:pPr>
              <w:spacing w:before="100" w:after="100"/>
            </w:pPr>
          </w:p>
        </w:tc>
      </w:tr>
      <w:tr w:rsidR="003908D0" w14:paraId="2504260D" w14:textId="77777777" w:rsidTr="007D6745">
        <w:tc>
          <w:tcPr>
            <w:tcW w:w="2409" w:type="dxa"/>
            <w:tcBorders>
              <w:top w:val="single" w:sz="4" w:space="0" w:color="auto"/>
              <w:left w:val="single" w:sz="4" w:space="0" w:color="auto"/>
              <w:bottom w:val="single" w:sz="4" w:space="0" w:color="auto"/>
              <w:right w:val="single" w:sz="4" w:space="0" w:color="auto"/>
            </w:tcBorders>
          </w:tcPr>
          <w:p w14:paraId="44F66175" w14:textId="77777777" w:rsidR="003908D0" w:rsidRDefault="003908D0" w:rsidP="007D6745">
            <w:pPr>
              <w:spacing w:before="100" w:after="100"/>
              <w:jc w:val="center"/>
              <w:rPr>
                <w:b/>
              </w:rPr>
            </w:pPr>
            <w:r>
              <w:rPr>
                <w:b/>
              </w:rPr>
              <w:t>Item F</w:t>
            </w:r>
          </w:p>
        </w:tc>
        <w:tc>
          <w:tcPr>
            <w:tcW w:w="1110" w:type="dxa"/>
            <w:vMerge/>
            <w:tcBorders>
              <w:left w:val="single" w:sz="4" w:space="0" w:color="auto"/>
              <w:bottom w:val="single" w:sz="4" w:space="0" w:color="auto"/>
              <w:right w:val="single" w:sz="4" w:space="0" w:color="BFBFBF" w:themeColor="background1" w:themeShade="BF"/>
            </w:tcBorders>
            <w:shd w:val="clear" w:color="auto" w:fill="BFBFBF" w:themeFill="background1" w:themeFillShade="BF"/>
          </w:tcPr>
          <w:p w14:paraId="3B05A63D" w14:textId="77777777" w:rsidR="003908D0" w:rsidRDefault="003908D0" w:rsidP="007D6745">
            <w:pPr>
              <w:spacing w:before="100" w:after="100"/>
              <w:rPr>
                <w:highlight w:val="darkGray"/>
              </w:rPr>
            </w:pPr>
          </w:p>
        </w:tc>
        <w:tc>
          <w:tcPr>
            <w:tcW w:w="1111"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62C738BE" w14:textId="77777777" w:rsidR="003908D0" w:rsidRDefault="003908D0" w:rsidP="007D6745">
            <w:pPr>
              <w:spacing w:before="100" w:after="100"/>
            </w:pPr>
          </w:p>
        </w:tc>
        <w:tc>
          <w:tcPr>
            <w:tcW w:w="1110"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0FD8AEE9" w14:textId="77777777" w:rsidR="003908D0" w:rsidRDefault="003908D0" w:rsidP="007D6745">
            <w:pPr>
              <w:spacing w:before="100" w:after="100"/>
            </w:pPr>
          </w:p>
        </w:tc>
        <w:tc>
          <w:tcPr>
            <w:tcW w:w="1111"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06BAEAFA" w14:textId="77777777" w:rsidR="003908D0" w:rsidRDefault="003908D0" w:rsidP="007D6745">
            <w:pPr>
              <w:spacing w:before="100" w:after="100"/>
            </w:pPr>
          </w:p>
        </w:tc>
        <w:tc>
          <w:tcPr>
            <w:tcW w:w="1110" w:type="dxa"/>
            <w:vMerge/>
            <w:tcBorders>
              <w:left w:val="single" w:sz="4" w:space="0" w:color="BFBFBF" w:themeColor="background1" w:themeShade="BF"/>
              <w:bottom w:val="single" w:sz="4" w:space="0" w:color="auto"/>
              <w:right w:val="single" w:sz="4" w:space="0" w:color="BFBFBF" w:themeColor="background1" w:themeShade="BF"/>
            </w:tcBorders>
            <w:shd w:val="clear" w:color="auto" w:fill="BFBFBF" w:themeFill="background1" w:themeFillShade="BF"/>
          </w:tcPr>
          <w:p w14:paraId="4BD5337D" w14:textId="77777777" w:rsidR="003908D0" w:rsidRDefault="003908D0" w:rsidP="007D6745">
            <w:pPr>
              <w:spacing w:before="100" w:after="100"/>
            </w:pPr>
          </w:p>
        </w:tc>
        <w:tc>
          <w:tcPr>
            <w:tcW w:w="1111" w:type="dxa"/>
            <w:tcBorders>
              <w:top w:val="single" w:sz="4" w:space="0" w:color="auto"/>
              <w:left w:val="single" w:sz="4" w:space="0" w:color="BFBFBF" w:themeColor="background1" w:themeShade="BF"/>
              <w:bottom w:val="single" w:sz="4" w:space="0" w:color="auto"/>
              <w:right w:val="single" w:sz="4" w:space="0" w:color="auto"/>
            </w:tcBorders>
            <w:shd w:val="clear" w:color="auto" w:fill="BFBFBF" w:themeFill="background1" w:themeFillShade="BF"/>
          </w:tcPr>
          <w:p w14:paraId="4D2524DE" w14:textId="77777777" w:rsidR="003908D0" w:rsidRDefault="003908D0" w:rsidP="007D6745">
            <w:pPr>
              <w:spacing w:before="100" w:after="100"/>
            </w:pPr>
          </w:p>
        </w:tc>
      </w:tr>
    </w:tbl>
    <w:p w14:paraId="2B348C8D" w14:textId="77777777" w:rsidR="003908D0" w:rsidRDefault="003908D0" w:rsidP="003908D0">
      <w:pPr>
        <w:rPr>
          <w:b/>
        </w:rPr>
      </w:pPr>
      <w:r>
        <w:rPr>
          <w:b/>
        </w:rPr>
        <w:br w:type="page"/>
      </w:r>
    </w:p>
    <w:p w14:paraId="1A00D02C" w14:textId="77777777" w:rsidR="003908D0" w:rsidRDefault="003908D0" w:rsidP="003908D0">
      <w:pPr>
        <w:spacing w:line="276" w:lineRule="auto"/>
        <w:ind w:left="425" w:hanging="425"/>
        <w:rPr>
          <w:b/>
        </w:rPr>
      </w:pPr>
      <w:r>
        <w:rPr>
          <w:b/>
        </w:rPr>
        <w:lastRenderedPageBreak/>
        <w:t>(c)</w:t>
      </w:r>
      <w:r>
        <w:tab/>
        <w:t>Cronbach’s alpha (</w:t>
      </w:r>
      <w:r>
        <w:sym w:font="Symbol" w:char="F061"/>
      </w:r>
      <w:r>
        <w:t xml:space="preserve">) could be used to assess the </w:t>
      </w:r>
      <w:r>
        <w:rPr>
          <w:i/>
        </w:rPr>
        <w:t>internal consistency</w:t>
      </w:r>
      <w:r>
        <w:t xml:space="preserve"> (or “</w:t>
      </w:r>
      <w:r>
        <w:rPr>
          <w:i/>
        </w:rPr>
        <w:t>scale reliability</w:t>
      </w:r>
      <w:r>
        <w:t xml:space="preserve">”) of the psychometric scale formed by the six items shown in the table in part (b). An </w:t>
      </w:r>
      <w:r w:rsidRPr="00722FCD">
        <w:rPr>
          <w:i/>
        </w:rPr>
        <w:t xml:space="preserve">SPSS </w:t>
      </w:r>
      <w:r>
        <w:t xml:space="preserve">data file contains the following eight variables: Items A through F, the reverse coded version of Item E, and an overall scale score obtained by combining scores from the six items (with Item E re-coded). Which of the following variables should be used when Cronbach’s alpha is obtained? </w:t>
      </w:r>
      <w:r>
        <w:rPr>
          <w:b/>
        </w:rPr>
        <w:t>Place an X under</w:t>
      </w:r>
      <w:r w:rsidRPr="00722FCD">
        <w:rPr>
          <w:b/>
        </w:rPr>
        <w:t xml:space="preserve"> ALL that apply.</w:t>
      </w:r>
    </w:p>
    <w:p w14:paraId="2C3EDE62" w14:textId="77777777" w:rsidR="003908D0" w:rsidRDefault="003908D0" w:rsidP="003908D0">
      <w:pPr>
        <w:spacing w:line="276" w:lineRule="auto"/>
        <w:ind w:left="425" w:hanging="425"/>
        <w:rPr>
          <w:b/>
        </w:rPr>
      </w:pPr>
    </w:p>
    <w:tbl>
      <w:tblPr>
        <w:tblW w:w="0" w:type="auto"/>
        <w:tblInd w:w="108" w:type="dxa"/>
        <w:tblLook w:val="00A0" w:firstRow="1" w:lastRow="0" w:firstColumn="1" w:lastColumn="0" w:noHBand="0" w:noVBand="0"/>
      </w:tblPr>
      <w:tblGrid>
        <w:gridCol w:w="2436"/>
        <w:gridCol w:w="2436"/>
        <w:gridCol w:w="2436"/>
        <w:gridCol w:w="2436"/>
      </w:tblGrid>
      <w:tr w:rsidR="003908D0" w:rsidRPr="002D1848" w14:paraId="27F272E6" w14:textId="77777777" w:rsidTr="007D6745">
        <w:tc>
          <w:tcPr>
            <w:tcW w:w="2436" w:type="dxa"/>
          </w:tcPr>
          <w:p w14:paraId="02E62A80" w14:textId="77777777" w:rsidR="003908D0" w:rsidRPr="002D1848" w:rsidRDefault="003908D0" w:rsidP="007D6745">
            <w:pPr>
              <w:spacing w:before="240" w:after="240"/>
              <w:jc w:val="center"/>
              <w:rPr>
                <w:rFonts w:ascii="Arial Narrow" w:hAnsi="Arial Narrow"/>
                <w:sz w:val="26"/>
              </w:rPr>
            </w:pPr>
            <w:r w:rsidRPr="002D1848">
              <w:rPr>
                <w:rFonts w:ascii="Arial Narrow" w:hAnsi="Arial Narrow"/>
                <w:sz w:val="26"/>
              </w:rPr>
              <w:t>Item A</w:t>
            </w:r>
          </w:p>
        </w:tc>
        <w:tc>
          <w:tcPr>
            <w:tcW w:w="2436" w:type="dxa"/>
          </w:tcPr>
          <w:p w14:paraId="52F91C42" w14:textId="77777777" w:rsidR="003908D0" w:rsidRPr="002D1848" w:rsidRDefault="003908D0" w:rsidP="007D6745">
            <w:pPr>
              <w:spacing w:before="240" w:after="240"/>
              <w:jc w:val="center"/>
              <w:rPr>
                <w:rFonts w:ascii="Arial Narrow" w:hAnsi="Arial Narrow"/>
                <w:sz w:val="26"/>
              </w:rPr>
            </w:pPr>
            <w:r w:rsidRPr="002D1848">
              <w:rPr>
                <w:rFonts w:ascii="Arial Narrow" w:hAnsi="Arial Narrow"/>
                <w:sz w:val="26"/>
              </w:rPr>
              <w:t>Item B</w:t>
            </w:r>
          </w:p>
        </w:tc>
        <w:tc>
          <w:tcPr>
            <w:tcW w:w="2436" w:type="dxa"/>
          </w:tcPr>
          <w:p w14:paraId="39BDECD1" w14:textId="77777777" w:rsidR="003908D0" w:rsidRPr="002D1848" w:rsidRDefault="003908D0" w:rsidP="007D6745">
            <w:pPr>
              <w:spacing w:before="240" w:after="240"/>
              <w:jc w:val="center"/>
              <w:rPr>
                <w:rFonts w:ascii="Arial Narrow" w:hAnsi="Arial Narrow"/>
                <w:sz w:val="26"/>
              </w:rPr>
            </w:pPr>
            <w:r w:rsidRPr="002D1848">
              <w:rPr>
                <w:rFonts w:ascii="Arial Narrow" w:hAnsi="Arial Narrow"/>
                <w:sz w:val="26"/>
              </w:rPr>
              <w:t>Item C</w:t>
            </w:r>
          </w:p>
        </w:tc>
        <w:tc>
          <w:tcPr>
            <w:tcW w:w="2436" w:type="dxa"/>
          </w:tcPr>
          <w:p w14:paraId="4632DA6D" w14:textId="77777777" w:rsidR="003908D0" w:rsidRPr="002D1848" w:rsidRDefault="003908D0" w:rsidP="007D6745">
            <w:pPr>
              <w:spacing w:before="240" w:after="240"/>
              <w:jc w:val="center"/>
              <w:rPr>
                <w:rFonts w:ascii="Arial Narrow" w:hAnsi="Arial Narrow"/>
                <w:sz w:val="26"/>
              </w:rPr>
            </w:pPr>
            <w:r w:rsidRPr="002D1848">
              <w:rPr>
                <w:rFonts w:ascii="Arial Narrow" w:hAnsi="Arial Narrow"/>
                <w:sz w:val="26"/>
              </w:rPr>
              <w:t>Item D</w:t>
            </w:r>
          </w:p>
        </w:tc>
      </w:tr>
      <w:tr w:rsidR="003908D0" w:rsidRPr="002D1848" w14:paraId="67814EE4" w14:textId="77777777" w:rsidTr="007D6745">
        <w:tc>
          <w:tcPr>
            <w:tcW w:w="2436" w:type="dxa"/>
          </w:tcPr>
          <w:p w14:paraId="1B2E993B" w14:textId="77777777" w:rsidR="003908D0" w:rsidRPr="002D1848" w:rsidRDefault="003908D0" w:rsidP="007D6745">
            <w:pPr>
              <w:spacing w:before="240" w:after="240"/>
              <w:jc w:val="center"/>
              <w:rPr>
                <w:rFonts w:ascii="Arial Narrow" w:hAnsi="Arial Narrow"/>
                <w:sz w:val="26"/>
              </w:rPr>
            </w:pPr>
          </w:p>
        </w:tc>
        <w:tc>
          <w:tcPr>
            <w:tcW w:w="2436" w:type="dxa"/>
          </w:tcPr>
          <w:p w14:paraId="65B91E55" w14:textId="77777777" w:rsidR="003908D0" w:rsidRPr="002D1848" w:rsidRDefault="003908D0" w:rsidP="007D6745">
            <w:pPr>
              <w:spacing w:before="240" w:after="240"/>
              <w:jc w:val="center"/>
              <w:rPr>
                <w:rFonts w:ascii="Arial Narrow" w:hAnsi="Arial Narrow"/>
                <w:sz w:val="26"/>
              </w:rPr>
            </w:pPr>
          </w:p>
        </w:tc>
        <w:tc>
          <w:tcPr>
            <w:tcW w:w="2436" w:type="dxa"/>
          </w:tcPr>
          <w:p w14:paraId="09CDA209" w14:textId="77777777" w:rsidR="003908D0" w:rsidRPr="002D1848" w:rsidRDefault="003908D0" w:rsidP="007D6745">
            <w:pPr>
              <w:spacing w:before="240" w:after="240"/>
              <w:jc w:val="center"/>
              <w:rPr>
                <w:rFonts w:ascii="Arial Narrow" w:hAnsi="Arial Narrow"/>
                <w:sz w:val="26"/>
              </w:rPr>
            </w:pPr>
          </w:p>
        </w:tc>
        <w:tc>
          <w:tcPr>
            <w:tcW w:w="2436" w:type="dxa"/>
          </w:tcPr>
          <w:p w14:paraId="30CDF01D" w14:textId="77777777" w:rsidR="003908D0" w:rsidRPr="002D1848" w:rsidRDefault="003908D0" w:rsidP="007D6745">
            <w:pPr>
              <w:spacing w:before="240" w:after="240"/>
              <w:jc w:val="center"/>
              <w:rPr>
                <w:rFonts w:ascii="Arial Narrow" w:hAnsi="Arial Narrow"/>
                <w:sz w:val="26"/>
              </w:rPr>
            </w:pPr>
          </w:p>
        </w:tc>
      </w:tr>
      <w:tr w:rsidR="003908D0" w:rsidRPr="002D1848" w14:paraId="69C69434" w14:textId="77777777" w:rsidTr="007D6745">
        <w:tc>
          <w:tcPr>
            <w:tcW w:w="2436" w:type="dxa"/>
          </w:tcPr>
          <w:p w14:paraId="66BC702B" w14:textId="77777777" w:rsidR="003908D0" w:rsidRPr="002D1848" w:rsidRDefault="003908D0" w:rsidP="007D6745">
            <w:pPr>
              <w:spacing w:before="120" w:after="120"/>
              <w:jc w:val="center"/>
              <w:rPr>
                <w:rFonts w:ascii="Arial Narrow" w:hAnsi="Arial Narrow"/>
                <w:sz w:val="26"/>
              </w:rPr>
            </w:pPr>
            <w:r w:rsidRPr="002D1848">
              <w:rPr>
                <w:rFonts w:ascii="Arial Narrow" w:hAnsi="Arial Narrow"/>
                <w:sz w:val="26"/>
              </w:rPr>
              <w:t>Item E</w:t>
            </w:r>
          </w:p>
        </w:tc>
        <w:tc>
          <w:tcPr>
            <w:tcW w:w="2436" w:type="dxa"/>
          </w:tcPr>
          <w:p w14:paraId="66281EAD" w14:textId="77777777" w:rsidR="003908D0" w:rsidRPr="002D1848" w:rsidRDefault="003908D0" w:rsidP="007D6745">
            <w:pPr>
              <w:spacing w:before="120" w:after="120"/>
              <w:jc w:val="center"/>
              <w:rPr>
                <w:rFonts w:ascii="Arial Narrow" w:hAnsi="Arial Narrow"/>
                <w:sz w:val="26"/>
              </w:rPr>
            </w:pPr>
            <w:r w:rsidRPr="002D1848">
              <w:rPr>
                <w:rFonts w:ascii="Arial Narrow" w:hAnsi="Arial Narrow"/>
                <w:sz w:val="26"/>
              </w:rPr>
              <w:t>Item F</w:t>
            </w:r>
          </w:p>
        </w:tc>
        <w:tc>
          <w:tcPr>
            <w:tcW w:w="2436" w:type="dxa"/>
          </w:tcPr>
          <w:p w14:paraId="2C2DB2C2" w14:textId="77777777" w:rsidR="003908D0" w:rsidRPr="002D1848" w:rsidRDefault="003908D0" w:rsidP="007D6745">
            <w:pPr>
              <w:spacing w:before="120" w:after="120"/>
              <w:jc w:val="center"/>
              <w:rPr>
                <w:rFonts w:ascii="Arial Narrow" w:hAnsi="Arial Narrow"/>
                <w:sz w:val="26"/>
              </w:rPr>
            </w:pPr>
            <w:r w:rsidRPr="002D1848">
              <w:rPr>
                <w:rFonts w:ascii="Arial Narrow" w:hAnsi="Arial Narrow"/>
                <w:sz w:val="26"/>
              </w:rPr>
              <w:t>Item E (reverse-coded)</w:t>
            </w:r>
          </w:p>
        </w:tc>
        <w:tc>
          <w:tcPr>
            <w:tcW w:w="2436" w:type="dxa"/>
          </w:tcPr>
          <w:p w14:paraId="702F8322" w14:textId="77777777" w:rsidR="003908D0" w:rsidRPr="002D1848" w:rsidRDefault="003908D0" w:rsidP="007D6745">
            <w:pPr>
              <w:spacing w:before="120" w:after="120"/>
              <w:jc w:val="center"/>
              <w:rPr>
                <w:rFonts w:ascii="Arial Narrow" w:hAnsi="Arial Narrow"/>
                <w:sz w:val="26"/>
              </w:rPr>
            </w:pPr>
            <w:r w:rsidRPr="002D1848">
              <w:rPr>
                <w:rFonts w:ascii="Arial Narrow" w:hAnsi="Arial Narrow"/>
                <w:sz w:val="26"/>
              </w:rPr>
              <w:t>Overall scale score</w:t>
            </w:r>
          </w:p>
        </w:tc>
      </w:tr>
      <w:tr w:rsidR="003908D0" w:rsidRPr="002D1848" w14:paraId="6AA385A6" w14:textId="77777777" w:rsidTr="007D6745">
        <w:trPr>
          <w:trHeight w:val="741"/>
        </w:trPr>
        <w:tc>
          <w:tcPr>
            <w:tcW w:w="2436" w:type="dxa"/>
          </w:tcPr>
          <w:p w14:paraId="02307B9E" w14:textId="77777777" w:rsidR="003908D0" w:rsidRPr="002D1848" w:rsidRDefault="003908D0" w:rsidP="007D6745">
            <w:pPr>
              <w:spacing w:before="120" w:after="120"/>
              <w:jc w:val="center"/>
              <w:rPr>
                <w:rFonts w:ascii="Arial Narrow" w:hAnsi="Arial Narrow"/>
                <w:sz w:val="26"/>
              </w:rPr>
            </w:pPr>
          </w:p>
        </w:tc>
        <w:tc>
          <w:tcPr>
            <w:tcW w:w="2436" w:type="dxa"/>
          </w:tcPr>
          <w:p w14:paraId="1902FF05" w14:textId="77777777" w:rsidR="003908D0" w:rsidRPr="002D1848" w:rsidRDefault="003908D0" w:rsidP="007D6745">
            <w:pPr>
              <w:spacing w:before="120" w:after="120"/>
              <w:jc w:val="center"/>
              <w:rPr>
                <w:rFonts w:ascii="Arial Narrow" w:hAnsi="Arial Narrow"/>
                <w:sz w:val="26"/>
              </w:rPr>
            </w:pPr>
          </w:p>
        </w:tc>
        <w:tc>
          <w:tcPr>
            <w:tcW w:w="2436" w:type="dxa"/>
          </w:tcPr>
          <w:p w14:paraId="22FE1326" w14:textId="77777777" w:rsidR="003908D0" w:rsidRPr="002D1848" w:rsidRDefault="003908D0" w:rsidP="007D6745">
            <w:pPr>
              <w:spacing w:before="120" w:after="120"/>
              <w:jc w:val="center"/>
              <w:rPr>
                <w:rFonts w:ascii="Arial Narrow" w:hAnsi="Arial Narrow"/>
                <w:sz w:val="26"/>
              </w:rPr>
            </w:pPr>
          </w:p>
        </w:tc>
        <w:tc>
          <w:tcPr>
            <w:tcW w:w="2436" w:type="dxa"/>
          </w:tcPr>
          <w:p w14:paraId="0831695B" w14:textId="77777777" w:rsidR="003908D0" w:rsidRPr="002D1848" w:rsidRDefault="003908D0" w:rsidP="007D6745">
            <w:pPr>
              <w:spacing w:before="120" w:after="120"/>
              <w:jc w:val="center"/>
              <w:rPr>
                <w:rFonts w:ascii="Arial Narrow" w:hAnsi="Arial Narrow"/>
                <w:sz w:val="26"/>
              </w:rPr>
            </w:pPr>
          </w:p>
        </w:tc>
      </w:tr>
    </w:tbl>
    <w:p w14:paraId="1E4B16FC" w14:textId="77777777" w:rsidR="003908D0" w:rsidRDefault="003908D0" w:rsidP="003908D0">
      <w:pPr>
        <w:spacing w:line="288" w:lineRule="auto"/>
      </w:pPr>
      <w:r>
        <w:tab/>
      </w:r>
    </w:p>
    <w:p w14:paraId="41BD87AE" w14:textId="77777777" w:rsidR="003908D0" w:rsidRDefault="003908D0" w:rsidP="003908D0">
      <w:pPr>
        <w:spacing w:line="276" w:lineRule="auto"/>
        <w:ind w:left="425" w:hanging="425"/>
      </w:pPr>
      <w:r>
        <w:rPr>
          <w:b/>
        </w:rPr>
        <w:t>(d)</w:t>
      </w:r>
      <w:r>
        <w:tab/>
        <w:t>Complete the following by filling in the blanks and selecting the correct option where two options are given.</w:t>
      </w:r>
    </w:p>
    <w:p w14:paraId="1F0AF8A7" w14:textId="77777777" w:rsidR="003908D0" w:rsidRDefault="003908D0" w:rsidP="003908D0">
      <w:pPr>
        <w:spacing w:line="276" w:lineRule="auto"/>
        <w:ind w:left="425" w:hanging="425"/>
      </w:pPr>
    </w:p>
    <w:tbl>
      <w:tblPr>
        <w:tblStyle w:val="TableGrid"/>
        <w:tblW w:w="0" w:type="auto"/>
        <w:tblInd w:w="425" w:type="dxa"/>
        <w:tblLook w:val="04A0" w:firstRow="1" w:lastRow="0" w:firstColumn="1" w:lastColumn="0" w:noHBand="0" w:noVBand="1"/>
      </w:tblPr>
      <w:tblGrid>
        <w:gridCol w:w="3419"/>
        <w:gridCol w:w="3418"/>
        <w:gridCol w:w="3418"/>
      </w:tblGrid>
      <w:tr w:rsidR="003908D0" w14:paraId="2C47BD7B" w14:textId="77777777" w:rsidTr="007D6745">
        <w:tc>
          <w:tcPr>
            <w:tcW w:w="3419" w:type="dxa"/>
          </w:tcPr>
          <w:p w14:paraId="02F1DB5D" w14:textId="77777777" w:rsidR="003908D0" w:rsidRDefault="003908D0" w:rsidP="007D6745">
            <w:pPr>
              <w:spacing w:line="276" w:lineRule="auto"/>
            </w:pPr>
          </w:p>
        </w:tc>
        <w:tc>
          <w:tcPr>
            <w:tcW w:w="6836" w:type="dxa"/>
            <w:gridSpan w:val="2"/>
          </w:tcPr>
          <w:p w14:paraId="13793736" w14:textId="77777777" w:rsidR="003908D0" w:rsidRPr="00025931" w:rsidRDefault="003908D0" w:rsidP="007D6745">
            <w:pPr>
              <w:spacing w:line="276" w:lineRule="auto"/>
              <w:rPr>
                <w:b/>
                <w:i/>
              </w:rPr>
            </w:pPr>
            <w:r w:rsidRPr="00025931">
              <w:rPr>
                <w:b/>
                <w:i/>
              </w:rPr>
              <w:t>Place an X under the correct option</w:t>
            </w:r>
          </w:p>
        </w:tc>
      </w:tr>
      <w:tr w:rsidR="003908D0" w14:paraId="30E41F1C" w14:textId="77777777" w:rsidTr="007D6745">
        <w:tc>
          <w:tcPr>
            <w:tcW w:w="3419" w:type="dxa"/>
            <w:vMerge w:val="restart"/>
          </w:tcPr>
          <w:p w14:paraId="573CDE44" w14:textId="77777777" w:rsidR="003908D0" w:rsidRDefault="003908D0" w:rsidP="007D6745">
            <w:pPr>
              <w:spacing w:line="276" w:lineRule="auto"/>
            </w:pPr>
            <w:r>
              <w:rPr>
                <w:rFonts w:ascii="Arial" w:hAnsi="Arial"/>
                <w:sz w:val="22"/>
              </w:rPr>
              <w:t>Higher values of Cronbach’s alpha (</w:t>
            </w:r>
            <w:r>
              <w:rPr>
                <w:rFonts w:ascii="Arial" w:hAnsi="Arial"/>
                <w:sz w:val="22"/>
              </w:rPr>
              <w:sym w:font="Symbol" w:char="F061"/>
            </w:r>
            <w:r>
              <w:rPr>
                <w:rFonts w:ascii="Arial" w:hAnsi="Arial"/>
                <w:sz w:val="22"/>
              </w:rPr>
              <w:t>) represent…</w:t>
            </w:r>
          </w:p>
        </w:tc>
        <w:tc>
          <w:tcPr>
            <w:tcW w:w="3418" w:type="dxa"/>
          </w:tcPr>
          <w:p w14:paraId="5527B496" w14:textId="77777777" w:rsidR="003908D0" w:rsidRPr="00025931" w:rsidRDefault="003908D0" w:rsidP="007D6745">
            <w:pPr>
              <w:spacing w:line="276" w:lineRule="auto"/>
              <w:rPr>
                <w:rFonts w:ascii="Arial" w:hAnsi="Arial" w:cs="Arial"/>
                <w:sz w:val="22"/>
                <w:szCs w:val="22"/>
              </w:rPr>
            </w:pPr>
            <w:r w:rsidRPr="00025931">
              <w:rPr>
                <w:rFonts w:ascii="Arial" w:hAnsi="Arial" w:cs="Arial"/>
                <w:sz w:val="22"/>
                <w:szCs w:val="22"/>
              </w:rPr>
              <w:t>greater internal consistency</w:t>
            </w:r>
            <w:r>
              <w:rPr>
                <w:rFonts w:ascii="Arial" w:hAnsi="Arial" w:cs="Arial"/>
                <w:sz w:val="22"/>
                <w:szCs w:val="22"/>
              </w:rPr>
              <w:t>.</w:t>
            </w:r>
          </w:p>
        </w:tc>
        <w:tc>
          <w:tcPr>
            <w:tcW w:w="3418" w:type="dxa"/>
          </w:tcPr>
          <w:p w14:paraId="6F47CF2F" w14:textId="77777777" w:rsidR="003908D0" w:rsidRPr="00025931" w:rsidRDefault="003908D0" w:rsidP="007D6745">
            <w:pPr>
              <w:spacing w:line="276" w:lineRule="auto"/>
              <w:rPr>
                <w:rFonts w:ascii="Arial" w:hAnsi="Arial" w:cs="Arial"/>
                <w:sz w:val="22"/>
                <w:szCs w:val="22"/>
              </w:rPr>
            </w:pPr>
            <w:r w:rsidRPr="00025931">
              <w:rPr>
                <w:rFonts w:ascii="Arial" w:hAnsi="Arial" w:cs="Arial"/>
                <w:sz w:val="22"/>
                <w:szCs w:val="22"/>
              </w:rPr>
              <w:t>lower internal consistency</w:t>
            </w:r>
            <w:r>
              <w:rPr>
                <w:rFonts w:ascii="Arial" w:hAnsi="Arial" w:cs="Arial"/>
                <w:sz w:val="22"/>
                <w:szCs w:val="22"/>
              </w:rPr>
              <w:t>.</w:t>
            </w:r>
          </w:p>
        </w:tc>
      </w:tr>
      <w:tr w:rsidR="003908D0" w14:paraId="32080E5D" w14:textId="77777777" w:rsidTr="007D6745">
        <w:tc>
          <w:tcPr>
            <w:tcW w:w="3419" w:type="dxa"/>
            <w:vMerge/>
          </w:tcPr>
          <w:p w14:paraId="3A8A3157" w14:textId="77777777" w:rsidR="003908D0" w:rsidRDefault="003908D0" w:rsidP="007D6745">
            <w:pPr>
              <w:spacing w:line="276" w:lineRule="auto"/>
            </w:pPr>
          </w:p>
        </w:tc>
        <w:tc>
          <w:tcPr>
            <w:tcW w:w="3418" w:type="dxa"/>
          </w:tcPr>
          <w:p w14:paraId="6293AAF9" w14:textId="77777777" w:rsidR="003908D0" w:rsidRDefault="003908D0" w:rsidP="007D6745">
            <w:pPr>
              <w:spacing w:line="276" w:lineRule="auto"/>
            </w:pPr>
          </w:p>
        </w:tc>
        <w:tc>
          <w:tcPr>
            <w:tcW w:w="3418" w:type="dxa"/>
          </w:tcPr>
          <w:p w14:paraId="56130087" w14:textId="77777777" w:rsidR="003908D0" w:rsidRDefault="003908D0" w:rsidP="007D6745">
            <w:pPr>
              <w:spacing w:line="276" w:lineRule="auto"/>
            </w:pPr>
          </w:p>
        </w:tc>
      </w:tr>
    </w:tbl>
    <w:p w14:paraId="7A1BDF06" w14:textId="77777777" w:rsidR="003908D0" w:rsidRDefault="003908D0" w:rsidP="003908D0">
      <w:pPr>
        <w:spacing w:line="276" w:lineRule="auto"/>
        <w:ind w:left="425" w:hanging="425"/>
      </w:pPr>
    </w:p>
    <w:p w14:paraId="1A47CFD6" w14:textId="77777777" w:rsidR="003908D0" w:rsidRDefault="003908D0" w:rsidP="003908D0">
      <w:pPr>
        <w:spacing w:line="520" w:lineRule="exact"/>
        <w:ind w:left="425" w:hanging="425"/>
        <w:rPr>
          <w:rFonts w:ascii="Arial" w:hAnsi="Arial"/>
          <w:sz w:val="22"/>
        </w:rPr>
      </w:pPr>
      <w:r>
        <w:rPr>
          <w:rFonts w:ascii="Arial" w:hAnsi="Arial"/>
          <w:sz w:val="22"/>
        </w:rPr>
        <w:tab/>
        <w:t>The maximum possible value of Cronbach’s alpha (</w:t>
      </w:r>
      <w:r>
        <w:rPr>
          <w:rFonts w:ascii="Arial" w:hAnsi="Arial"/>
          <w:sz w:val="22"/>
        </w:rPr>
        <w:sym w:font="Symbol" w:char="F061"/>
      </w:r>
      <w:r>
        <w:rPr>
          <w:rFonts w:ascii="Arial" w:hAnsi="Arial"/>
          <w:sz w:val="22"/>
        </w:rPr>
        <w:t xml:space="preserve">) is </w:t>
      </w:r>
      <w:r w:rsidRPr="00774875">
        <w:rPr>
          <w:rFonts w:ascii="Arial" w:hAnsi="Arial"/>
          <w:b/>
          <w:sz w:val="22"/>
        </w:rPr>
        <w:t>_______</w:t>
      </w:r>
      <w:proofErr w:type="gramStart"/>
      <w:r w:rsidRPr="00774875">
        <w:rPr>
          <w:rFonts w:ascii="Arial" w:hAnsi="Arial"/>
          <w:b/>
          <w:sz w:val="22"/>
        </w:rPr>
        <w:t>_</w:t>
      </w:r>
      <w:r>
        <w:rPr>
          <w:rFonts w:ascii="Arial" w:hAnsi="Arial"/>
          <w:sz w:val="22"/>
        </w:rPr>
        <w:t xml:space="preserve"> .</w:t>
      </w:r>
      <w:proofErr w:type="gramEnd"/>
    </w:p>
    <w:p w14:paraId="4FFCF286" w14:textId="77777777" w:rsidR="003908D0" w:rsidRDefault="003908D0" w:rsidP="003908D0">
      <w:pPr>
        <w:spacing w:line="520" w:lineRule="exact"/>
        <w:ind w:left="425" w:hanging="425"/>
        <w:rPr>
          <w:rFonts w:ascii="Arial" w:hAnsi="Arial"/>
          <w:sz w:val="22"/>
        </w:rPr>
      </w:pPr>
      <w:r>
        <w:rPr>
          <w:rFonts w:ascii="Arial" w:hAnsi="Arial"/>
          <w:sz w:val="22"/>
        </w:rPr>
        <w:tab/>
        <w:t xml:space="preserve">A “good” degree of internal consistency is generally represented by a value of </w:t>
      </w:r>
      <w:r w:rsidRPr="00774875">
        <w:rPr>
          <w:rFonts w:ascii="Arial" w:hAnsi="Arial"/>
          <w:b/>
          <w:sz w:val="22"/>
        </w:rPr>
        <w:t>_______</w:t>
      </w:r>
      <w:proofErr w:type="gramStart"/>
      <w:r w:rsidRPr="00774875">
        <w:rPr>
          <w:rFonts w:ascii="Arial" w:hAnsi="Arial"/>
          <w:b/>
          <w:sz w:val="22"/>
        </w:rPr>
        <w:t>_</w:t>
      </w:r>
      <w:r>
        <w:rPr>
          <w:rFonts w:ascii="Arial" w:hAnsi="Arial"/>
          <w:sz w:val="22"/>
        </w:rPr>
        <w:t xml:space="preserve"> .</w:t>
      </w:r>
      <w:proofErr w:type="gramEnd"/>
    </w:p>
    <w:p w14:paraId="35F0D7D8" w14:textId="77777777" w:rsidR="003908D0" w:rsidRDefault="003908D0" w:rsidP="003908D0">
      <w:pPr>
        <w:spacing w:line="520" w:lineRule="exact"/>
        <w:ind w:left="425" w:hanging="425"/>
        <w:rPr>
          <w:rFonts w:ascii="Arial" w:hAnsi="Arial"/>
          <w:sz w:val="22"/>
        </w:rPr>
      </w:pPr>
    </w:p>
    <w:tbl>
      <w:tblPr>
        <w:tblStyle w:val="TableGrid"/>
        <w:tblW w:w="0" w:type="auto"/>
        <w:tblInd w:w="425" w:type="dxa"/>
        <w:tblLook w:val="04A0" w:firstRow="1" w:lastRow="0" w:firstColumn="1" w:lastColumn="0" w:noHBand="0" w:noVBand="1"/>
      </w:tblPr>
      <w:tblGrid>
        <w:gridCol w:w="4928"/>
        <w:gridCol w:w="2663"/>
        <w:gridCol w:w="2664"/>
      </w:tblGrid>
      <w:tr w:rsidR="003908D0" w14:paraId="20F98C60" w14:textId="77777777" w:rsidTr="007D6745">
        <w:tc>
          <w:tcPr>
            <w:tcW w:w="4928" w:type="dxa"/>
          </w:tcPr>
          <w:p w14:paraId="73955926" w14:textId="77777777" w:rsidR="003908D0" w:rsidRDefault="003908D0" w:rsidP="007D6745">
            <w:pPr>
              <w:spacing w:line="276" w:lineRule="auto"/>
            </w:pPr>
          </w:p>
        </w:tc>
        <w:tc>
          <w:tcPr>
            <w:tcW w:w="5327" w:type="dxa"/>
            <w:gridSpan w:val="2"/>
          </w:tcPr>
          <w:p w14:paraId="438A0549" w14:textId="77777777" w:rsidR="003908D0" w:rsidRPr="00025931" w:rsidRDefault="003908D0" w:rsidP="007D6745">
            <w:pPr>
              <w:spacing w:line="276" w:lineRule="auto"/>
              <w:rPr>
                <w:b/>
                <w:i/>
              </w:rPr>
            </w:pPr>
            <w:r w:rsidRPr="00025931">
              <w:rPr>
                <w:b/>
                <w:i/>
              </w:rPr>
              <w:t>Place an X under the correct option</w:t>
            </w:r>
          </w:p>
        </w:tc>
      </w:tr>
      <w:tr w:rsidR="003908D0" w14:paraId="0575E703" w14:textId="77777777" w:rsidTr="007D6745">
        <w:tc>
          <w:tcPr>
            <w:tcW w:w="4928" w:type="dxa"/>
            <w:vMerge w:val="restart"/>
          </w:tcPr>
          <w:p w14:paraId="208B03F6" w14:textId="77777777" w:rsidR="003908D0" w:rsidRDefault="003908D0" w:rsidP="007D6745">
            <w:pPr>
              <w:spacing w:line="276" w:lineRule="auto"/>
            </w:pPr>
            <w:r>
              <w:rPr>
                <w:rFonts w:ascii="Arial" w:hAnsi="Arial"/>
                <w:sz w:val="22"/>
              </w:rPr>
              <w:t xml:space="preserve">Values of </w:t>
            </w:r>
            <w:r>
              <w:rPr>
                <w:rFonts w:ascii="Arial" w:hAnsi="Arial"/>
                <w:sz w:val="22"/>
              </w:rPr>
              <w:sym w:font="Symbol" w:char="F061"/>
            </w:r>
            <w:r>
              <w:rPr>
                <w:rFonts w:ascii="Arial" w:hAnsi="Arial"/>
                <w:sz w:val="22"/>
              </w:rPr>
              <w:t xml:space="preserve"> are higher when more of the correlations between pairs of items are…</w:t>
            </w:r>
          </w:p>
        </w:tc>
        <w:tc>
          <w:tcPr>
            <w:tcW w:w="2663" w:type="dxa"/>
          </w:tcPr>
          <w:p w14:paraId="1023B9FB" w14:textId="77777777" w:rsidR="003908D0" w:rsidRPr="00025931" w:rsidRDefault="003908D0" w:rsidP="007D6745">
            <w:pPr>
              <w:spacing w:line="276" w:lineRule="auto"/>
              <w:rPr>
                <w:rFonts w:ascii="Arial" w:hAnsi="Arial" w:cs="Arial"/>
                <w:sz w:val="22"/>
                <w:szCs w:val="22"/>
              </w:rPr>
            </w:pPr>
            <w:r>
              <w:rPr>
                <w:rFonts w:ascii="Arial" w:hAnsi="Arial" w:cs="Arial"/>
                <w:sz w:val="22"/>
                <w:szCs w:val="22"/>
              </w:rPr>
              <w:t>positive.</w:t>
            </w:r>
          </w:p>
        </w:tc>
        <w:tc>
          <w:tcPr>
            <w:tcW w:w="2664" w:type="dxa"/>
          </w:tcPr>
          <w:p w14:paraId="45A27BD8" w14:textId="77777777" w:rsidR="003908D0" w:rsidRPr="00025931" w:rsidRDefault="003908D0" w:rsidP="007D6745">
            <w:pPr>
              <w:spacing w:line="276" w:lineRule="auto"/>
              <w:rPr>
                <w:rFonts w:ascii="Arial" w:hAnsi="Arial" w:cs="Arial"/>
                <w:sz w:val="22"/>
                <w:szCs w:val="22"/>
              </w:rPr>
            </w:pPr>
            <w:r>
              <w:rPr>
                <w:rFonts w:ascii="Arial" w:hAnsi="Arial" w:cs="Arial"/>
                <w:sz w:val="22"/>
                <w:szCs w:val="22"/>
              </w:rPr>
              <w:t>negative.</w:t>
            </w:r>
          </w:p>
        </w:tc>
      </w:tr>
      <w:tr w:rsidR="003908D0" w14:paraId="648391B7" w14:textId="77777777" w:rsidTr="007D6745">
        <w:tc>
          <w:tcPr>
            <w:tcW w:w="4928" w:type="dxa"/>
            <w:vMerge/>
          </w:tcPr>
          <w:p w14:paraId="172C13E4" w14:textId="77777777" w:rsidR="003908D0" w:rsidRDefault="003908D0" w:rsidP="007D6745">
            <w:pPr>
              <w:spacing w:line="276" w:lineRule="auto"/>
            </w:pPr>
          </w:p>
        </w:tc>
        <w:tc>
          <w:tcPr>
            <w:tcW w:w="2663" w:type="dxa"/>
          </w:tcPr>
          <w:p w14:paraId="1103D557" w14:textId="77777777" w:rsidR="003908D0" w:rsidRDefault="003908D0" w:rsidP="007D6745">
            <w:pPr>
              <w:spacing w:line="276" w:lineRule="auto"/>
            </w:pPr>
          </w:p>
        </w:tc>
        <w:tc>
          <w:tcPr>
            <w:tcW w:w="2664" w:type="dxa"/>
          </w:tcPr>
          <w:p w14:paraId="5B1C3755" w14:textId="77777777" w:rsidR="003908D0" w:rsidRDefault="003908D0" w:rsidP="007D6745">
            <w:pPr>
              <w:spacing w:line="276" w:lineRule="auto"/>
            </w:pPr>
          </w:p>
        </w:tc>
      </w:tr>
      <w:tr w:rsidR="003908D0" w14:paraId="725F4DEA" w14:textId="77777777" w:rsidTr="007D6745">
        <w:tc>
          <w:tcPr>
            <w:tcW w:w="4928" w:type="dxa"/>
            <w:vMerge w:val="restart"/>
          </w:tcPr>
          <w:p w14:paraId="267A1184" w14:textId="77777777" w:rsidR="003908D0" w:rsidRDefault="003908D0" w:rsidP="007D6745">
            <w:pPr>
              <w:spacing w:line="276" w:lineRule="auto"/>
            </w:pPr>
            <w:r>
              <w:rPr>
                <w:rFonts w:ascii="Arial" w:hAnsi="Arial"/>
                <w:sz w:val="22"/>
              </w:rPr>
              <w:t xml:space="preserve">Values of </w:t>
            </w:r>
            <w:r>
              <w:rPr>
                <w:rFonts w:ascii="Arial" w:hAnsi="Arial"/>
                <w:sz w:val="22"/>
              </w:rPr>
              <w:sym w:font="Symbol" w:char="F061"/>
            </w:r>
            <w:r>
              <w:rPr>
                <w:rFonts w:ascii="Arial" w:hAnsi="Arial"/>
                <w:sz w:val="22"/>
              </w:rPr>
              <w:t xml:space="preserve"> are higher when the strength of the correlations in this direction are…</w:t>
            </w:r>
          </w:p>
        </w:tc>
        <w:tc>
          <w:tcPr>
            <w:tcW w:w="2663" w:type="dxa"/>
          </w:tcPr>
          <w:p w14:paraId="33FECE58" w14:textId="77777777" w:rsidR="003908D0" w:rsidRDefault="003908D0" w:rsidP="007D6745">
            <w:pPr>
              <w:spacing w:line="276" w:lineRule="auto"/>
            </w:pPr>
            <w:r>
              <w:t>stronger.</w:t>
            </w:r>
          </w:p>
        </w:tc>
        <w:tc>
          <w:tcPr>
            <w:tcW w:w="2664" w:type="dxa"/>
          </w:tcPr>
          <w:p w14:paraId="513ED431" w14:textId="77777777" w:rsidR="003908D0" w:rsidRDefault="003908D0" w:rsidP="007D6745">
            <w:pPr>
              <w:spacing w:line="276" w:lineRule="auto"/>
            </w:pPr>
            <w:r>
              <w:t>weaker.</w:t>
            </w:r>
          </w:p>
        </w:tc>
      </w:tr>
      <w:tr w:rsidR="003908D0" w14:paraId="75417CEC" w14:textId="77777777" w:rsidTr="007D6745">
        <w:tc>
          <w:tcPr>
            <w:tcW w:w="4928" w:type="dxa"/>
            <w:vMerge/>
          </w:tcPr>
          <w:p w14:paraId="4D3CFC59" w14:textId="77777777" w:rsidR="003908D0" w:rsidRDefault="003908D0" w:rsidP="007D6745">
            <w:pPr>
              <w:spacing w:line="276" w:lineRule="auto"/>
            </w:pPr>
          </w:p>
        </w:tc>
        <w:tc>
          <w:tcPr>
            <w:tcW w:w="2663" w:type="dxa"/>
          </w:tcPr>
          <w:p w14:paraId="37A9C35D" w14:textId="77777777" w:rsidR="003908D0" w:rsidRDefault="003908D0" w:rsidP="007D6745">
            <w:pPr>
              <w:spacing w:line="276" w:lineRule="auto"/>
            </w:pPr>
          </w:p>
        </w:tc>
        <w:tc>
          <w:tcPr>
            <w:tcW w:w="2664" w:type="dxa"/>
          </w:tcPr>
          <w:p w14:paraId="06B8A93F" w14:textId="77777777" w:rsidR="003908D0" w:rsidRDefault="003908D0" w:rsidP="007D6745">
            <w:pPr>
              <w:spacing w:line="276" w:lineRule="auto"/>
            </w:pPr>
          </w:p>
        </w:tc>
      </w:tr>
    </w:tbl>
    <w:p w14:paraId="6C625BEC" w14:textId="77777777" w:rsidR="003908D0" w:rsidRDefault="003908D0" w:rsidP="003908D0">
      <w:pPr>
        <w:spacing w:line="520" w:lineRule="exact"/>
        <w:ind w:left="425" w:hanging="425"/>
        <w:rPr>
          <w:rFonts w:ascii="Arial" w:hAnsi="Arial"/>
          <w:sz w:val="22"/>
        </w:rPr>
      </w:pPr>
    </w:p>
    <w:p w14:paraId="146D660C" w14:textId="77777777" w:rsidR="003908D0" w:rsidRDefault="003908D0" w:rsidP="003908D0">
      <w:pPr>
        <w:ind w:left="720" w:hanging="720"/>
      </w:pPr>
    </w:p>
    <w:p w14:paraId="43F090D5" w14:textId="77777777" w:rsidR="003908D0" w:rsidRDefault="003908D0" w:rsidP="003908D0">
      <w:pPr>
        <w:jc w:val="right"/>
        <w:rPr>
          <w:b/>
        </w:rPr>
      </w:pPr>
      <w:r>
        <w:rPr>
          <w:b/>
        </w:rPr>
        <w:t>[8 marks]</w:t>
      </w:r>
    </w:p>
    <w:p w14:paraId="68EFE66A" w14:textId="77777777" w:rsidR="003908D0" w:rsidRDefault="003908D0">
      <w:pPr>
        <w:rPr>
          <w:b/>
        </w:rPr>
      </w:pPr>
      <w:r>
        <w:rPr>
          <w:b/>
        </w:rPr>
        <w:br w:type="page"/>
      </w:r>
    </w:p>
    <w:p w14:paraId="370A6729" w14:textId="1233A170" w:rsidR="009717EE" w:rsidRPr="00BF53DF" w:rsidRDefault="009717EE" w:rsidP="00340A98">
      <w:pPr>
        <w:spacing w:line="276" w:lineRule="auto"/>
        <w:ind w:left="426" w:hanging="426"/>
        <w:rPr>
          <w:b/>
        </w:rPr>
      </w:pPr>
      <w:r w:rsidRPr="00BF53DF">
        <w:rPr>
          <w:b/>
        </w:rPr>
        <w:lastRenderedPageBreak/>
        <w:t xml:space="preserve">Question </w:t>
      </w:r>
      <w:r w:rsidR="004D63F7">
        <w:rPr>
          <w:b/>
        </w:rPr>
        <w:t>6</w:t>
      </w:r>
    </w:p>
    <w:p w14:paraId="517BFC71" w14:textId="397A13E7" w:rsidR="009717EE" w:rsidRDefault="009717EE" w:rsidP="00340A98">
      <w:pPr>
        <w:spacing w:after="120" w:line="276" w:lineRule="auto"/>
      </w:pPr>
      <w:r>
        <w:t xml:space="preserve">A study was conducted into the estimation of duration for complex episodes. Participants in a study viewed a film of a bank robbery. Forty-eight hours later, they were asked to estimate the duration (in seconds) of the film that they had seen. They were then given a 25-item questionnaire concerning the film. Each participant received a score for the questionnaire, which was the number of details correctly recalled (out of 25). The sex of each participant was also recorded, and the data were entered into an </w:t>
      </w:r>
      <w:r w:rsidRPr="00A30FFE">
        <w:rPr>
          <w:i/>
        </w:rPr>
        <w:t>SPSS</w:t>
      </w:r>
      <w:r>
        <w:t xml:space="preserve"> data file. The data for the first five participants </w:t>
      </w:r>
      <w:proofErr w:type="gramStart"/>
      <w:r>
        <w:t>are</w:t>
      </w:r>
      <w:proofErr w:type="gramEnd"/>
      <w:r>
        <w:t xml:space="preserve"> shown below.</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0"/>
        <w:gridCol w:w="2552"/>
        <w:gridCol w:w="1984"/>
        <w:gridCol w:w="1701"/>
        <w:gridCol w:w="1134"/>
      </w:tblGrid>
      <w:tr w:rsidR="009717EE" w14:paraId="35286DA6" w14:textId="77777777">
        <w:tc>
          <w:tcPr>
            <w:tcW w:w="850" w:type="dxa"/>
            <w:shd w:val="clear" w:color="auto" w:fill="C0C0C0"/>
          </w:tcPr>
          <w:p w14:paraId="1C905172" w14:textId="77777777" w:rsidR="009717EE" w:rsidRPr="00BE768A" w:rsidRDefault="009717EE" w:rsidP="009717EE">
            <w:pPr>
              <w:spacing w:line="288" w:lineRule="auto"/>
              <w:jc w:val="center"/>
              <w:rPr>
                <w:sz w:val="22"/>
              </w:rPr>
            </w:pPr>
          </w:p>
        </w:tc>
        <w:tc>
          <w:tcPr>
            <w:tcW w:w="2552" w:type="dxa"/>
          </w:tcPr>
          <w:p w14:paraId="67914672" w14:textId="77777777" w:rsidR="009717EE" w:rsidRPr="00BE768A" w:rsidRDefault="009717EE" w:rsidP="009717EE">
            <w:pPr>
              <w:spacing w:line="288" w:lineRule="auto"/>
              <w:jc w:val="center"/>
              <w:rPr>
                <w:rFonts w:ascii="Lucida Sans" w:hAnsi="Lucida Sans"/>
                <w:sz w:val="22"/>
              </w:rPr>
            </w:pPr>
            <w:r w:rsidRPr="00BE768A">
              <w:rPr>
                <w:rFonts w:ascii="Lucida Sans" w:hAnsi="Lucida Sans"/>
                <w:sz w:val="22"/>
              </w:rPr>
              <w:t xml:space="preserve">estimated duration </w:t>
            </w:r>
          </w:p>
          <w:p w14:paraId="4B4880EB" w14:textId="77777777" w:rsidR="009717EE" w:rsidRPr="00BE768A" w:rsidRDefault="009717EE" w:rsidP="009717EE">
            <w:pPr>
              <w:spacing w:line="288" w:lineRule="auto"/>
              <w:jc w:val="center"/>
              <w:rPr>
                <w:rFonts w:ascii="Lucida Sans" w:hAnsi="Lucida Sans"/>
                <w:sz w:val="22"/>
              </w:rPr>
            </w:pPr>
            <w:r w:rsidRPr="00BE768A">
              <w:rPr>
                <w:rFonts w:ascii="Lucida Sans" w:hAnsi="Lucida Sans"/>
                <w:sz w:val="22"/>
              </w:rPr>
              <w:t>in seconds</w:t>
            </w:r>
          </w:p>
        </w:tc>
        <w:tc>
          <w:tcPr>
            <w:tcW w:w="1984" w:type="dxa"/>
          </w:tcPr>
          <w:p w14:paraId="37869ABA" w14:textId="77777777" w:rsidR="009717EE" w:rsidRPr="00BE768A" w:rsidRDefault="009717EE" w:rsidP="009717EE">
            <w:pPr>
              <w:spacing w:line="288" w:lineRule="auto"/>
              <w:jc w:val="center"/>
              <w:rPr>
                <w:rFonts w:ascii="Lucida Sans" w:hAnsi="Lucida Sans"/>
                <w:sz w:val="22"/>
              </w:rPr>
            </w:pPr>
            <w:r w:rsidRPr="00BE768A">
              <w:rPr>
                <w:rFonts w:ascii="Lucida Sans" w:hAnsi="Lucida Sans"/>
                <w:sz w:val="22"/>
              </w:rPr>
              <w:t xml:space="preserve">number of </w:t>
            </w:r>
          </w:p>
          <w:p w14:paraId="41EAA5DD" w14:textId="77777777" w:rsidR="009717EE" w:rsidRPr="00BE768A" w:rsidRDefault="009717EE" w:rsidP="009717EE">
            <w:pPr>
              <w:spacing w:line="288" w:lineRule="auto"/>
              <w:jc w:val="center"/>
              <w:rPr>
                <w:rFonts w:ascii="Lucida Sans" w:hAnsi="Lucida Sans"/>
                <w:sz w:val="22"/>
              </w:rPr>
            </w:pPr>
            <w:r w:rsidRPr="00BE768A">
              <w:rPr>
                <w:rFonts w:ascii="Lucida Sans" w:hAnsi="Lucida Sans"/>
                <w:sz w:val="22"/>
              </w:rPr>
              <w:t>details recalled</w:t>
            </w:r>
          </w:p>
        </w:tc>
        <w:tc>
          <w:tcPr>
            <w:tcW w:w="1701" w:type="dxa"/>
            <w:tcBorders>
              <w:right w:val="single" w:sz="4" w:space="0" w:color="000000"/>
            </w:tcBorders>
          </w:tcPr>
          <w:p w14:paraId="61E9F662" w14:textId="77777777" w:rsidR="009717EE" w:rsidRPr="00BE768A" w:rsidRDefault="009717EE" w:rsidP="009717EE">
            <w:pPr>
              <w:spacing w:line="288" w:lineRule="auto"/>
              <w:jc w:val="center"/>
              <w:rPr>
                <w:rFonts w:ascii="Lucida Sans" w:hAnsi="Lucida Sans"/>
                <w:sz w:val="22"/>
              </w:rPr>
            </w:pPr>
            <w:r w:rsidRPr="00BE768A">
              <w:rPr>
                <w:rFonts w:ascii="Lucida Sans" w:hAnsi="Lucida Sans"/>
                <w:sz w:val="22"/>
              </w:rPr>
              <w:t>sex</w:t>
            </w:r>
          </w:p>
        </w:tc>
        <w:tc>
          <w:tcPr>
            <w:tcW w:w="1134" w:type="dxa"/>
            <w:tcBorders>
              <w:top w:val="dashed" w:sz="4" w:space="0" w:color="000000"/>
              <w:left w:val="single" w:sz="4" w:space="0" w:color="000000"/>
              <w:bottom w:val="dashed" w:sz="4" w:space="0" w:color="000000"/>
              <w:right w:val="nil"/>
            </w:tcBorders>
          </w:tcPr>
          <w:p w14:paraId="679E0B67" w14:textId="77777777" w:rsidR="009717EE" w:rsidRPr="00BE768A" w:rsidRDefault="009717EE" w:rsidP="009717EE">
            <w:pPr>
              <w:spacing w:line="288" w:lineRule="auto"/>
              <w:rPr>
                <w:sz w:val="22"/>
              </w:rPr>
            </w:pPr>
          </w:p>
        </w:tc>
      </w:tr>
      <w:tr w:rsidR="009717EE" w14:paraId="117D8D88" w14:textId="77777777">
        <w:tc>
          <w:tcPr>
            <w:tcW w:w="850" w:type="dxa"/>
            <w:shd w:val="clear" w:color="auto" w:fill="C0C0C0"/>
          </w:tcPr>
          <w:p w14:paraId="6B033D1D"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1</w:t>
            </w:r>
          </w:p>
        </w:tc>
        <w:tc>
          <w:tcPr>
            <w:tcW w:w="2552" w:type="dxa"/>
          </w:tcPr>
          <w:p w14:paraId="764C6A22"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120</w:t>
            </w:r>
          </w:p>
        </w:tc>
        <w:tc>
          <w:tcPr>
            <w:tcW w:w="1984" w:type="dxa"/>
          </w:tcPr>
          <w:p w14:paraId="6C908A11"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12</w:t>
            </w:r>
          </w:p>
        </w:tc>
        <w:tc>
          <w:tcPr>
            <w:tcW w:w="1701" w:type="dxa"/>
            <w:tcBorders>
              <w:right w:val="single" w:sz="4" w:space="0" w:color="000000"/>
            </w:tcBorders>
          </w:tcPr>
          <w:p w14:paraId="000DA7CA"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male</w:t>
            </w:r>
          </w:p>
        </w:tc>
        <w:tc>
          <w:tcPr>
            <w:tcW w:w="1134" w:type="dxa"/>
            <w:tcBorders>
              <w:top w:val="dashed" w:sz="4" w:space="0" w:color="000000"/>
              <w:left w:val="single" w:sz="4" w:space="0" w:color="000000"/>
              <w:bottom w:val="dashed" w:sz="4" w:space="0" w:color="000000"/>
              <w:right w:val="nil"/>
            </w:tcBorders>
          </w:tcPr>
          <w:p w14:paraId="26EA9C5E" w14:textId="77777777" w:rsidR="009717EE" w:rsidRPr="00BE768A" w:rsidRDefault="009717EE" w:rsidP="009717EE">
            <w:pPr>
              <w:spacing w:before="20" w:after="20"/>
              <w:rPr>
                <w:sz w:val="22"/>
              </w:rPr>
            </w:pPr>
          </w:p>
        </w:tc>
      </w:tr>
      <w:tr w:rsidR="009717EE" w14:paraId="329AF102" w14:textId="77777777">
        <w:tc>
          <w:tcPr>
            <w:tcW w:w="850" w:type="dxa"/>
            <w:shd w:val="clear" w:color="auto" w:fill="C0C0C0"/>
          </w:tcPr>
          <w:p w14:paraId="18AB512E"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2</w:t>
            </w:r>
          </w:p>
        </w:tc>
        <w:tc>
          <w:tcPr>
            <w:tcW w:w="2552" w:type="dxa"/>
          </w:tcPr>
          <w:p w14:paraId="7F562314"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70</w:t>
            </w:r>
          </w:p>
        </w:tc>
        <w:tc>
          <w:tcPr>
            <w:tcW w:w="1984" w:type="dxa"/>
          </w:tcPr>
          <w:p w14:paraId="268CC083"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18</w:t>
            </w:r>
          </w:p>
        </w:tc>
        <w:tc>
          <w:tcPr>
            <w:tcW w:w="1701" w:type="dxa"/>
            <w:tcBorders>
              <w:right w:val="single" w:sz="4" w:space="0" w:color="000000"/>
            </w:tcBorders>
          </w:tcPr>
          <w:p w14:paraId="00C21A04"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male</w:t>
            </w:r>
          </w:p>
        </w:tc>
        <w:tc>
          <w:tcPr>
            <w:tcW w:w="1134" w:type="dxa"/>
            <w:tcBorders>
              <w:top w:val="dashed" w:sz="4" w:space="0" w:color="000000"/>
              <w:left w:val="single" w:sz="4" w:space="0" w:color="000000"/>
              <w:bottom w:val="dashed" w:sz="4" w:space="0" w:color="000000"/>
              <w:right w:val="nil"/>
            </w:tcBorders>
          </w:tcPr>
          <w:p w14:paraId="316CB650" w14:textId="77777777" w:rsidR="009717EE" w:rsidRPr="00BE768A" w:rsidRDefault="009717EE" w:rsidP="009717EE">
            <w:pPr>
              <w:spacing w:before="20" w:after="20"/>
              <w:rPr>
                <w:sz w:val="22"/>
              </w:rPr>
            </w:pPr>
          </w:p>
        </w:tc>
      </w:tr>
      <w:tr w:rsidR="009717EE" w14:paraId="02003138" w14:textId="77777777">
        <w:tc>
          <w:tcPr>
            <w:tcW w:w="850" w:type="dxa"/>
            <w:shd w:val="clear" w:color="auto" w:fill="C0C0C0"/>
          </w:tcPr>
          <w:p w14:paraId="7D1CA5D0"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3</w:t>
            </w:r>
          </w:p>
        </w:tc>
        <w:tc>
          <w:tcPr>
            <w:tcW w:w="2552" w:type="dxa"/>
          </w:tcPr>
          <w:p w14:paraId="4F121B14"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270</w:t>
            </w:r>
          </w:p>
        </w:tc>
        <w:tc>
          <w:tcPr>
            <w:tcW w:w="1984" w:type="dxa"/>
          </w:tcPr>
          <w:p w14:paraId="04A5AFE7"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21</w:t>
            </w:r>
          </w:p>
        </w:tc>
        <w:tc>
          <w:tcPr>
            <w:tcW w:w="1701" w:type="dxa"/>
            <w:tcBorders>
              <w:right w:val="single" w:sz="4" w:space="0" w:color="000000"/>
            </w:tcBorders>
          </w:tcPr>
          <w:p w14:paraId="6359D807"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female</w:t>
            </w:r>
          </w:p>
        </w:tc>
        <w:tc>
          <w:tcPr>
            <w:tcW w:w="1134" w:type="dxa"/>
            <w:tcBorders>
              <w:top w:val="dashed" w:sz="4" w:space="0" w:color="000000"/>
              <w:left w:val="single" w:sz="4" w:space="0" w:color="000000"/>
              <w:bottom w:val="dashed" w:sz="4" w:space="0" w:color="000000"/>
              <w:right w:val="nil"/>
            </w:tcBorders>
          </w:tcPr>
          <w:p w14:paraId="08C17DB5" w14:textId="77777777" w:rsidR="009717EE" w:rsidRPr="00BE768A" w:rsidRDefault="009717EE" w:rsidP="009717EE">
            <w:pPr>
              <w:spacing w:before="20" w:after="20"/>
              <w:rPr>
                <w:sz w:val="22"/>
              </w:rPr>
            </w:pPr>
          </w:p>
        </w:tc>
      </w:tr>
      <w:tr w:rsidR="009717EE" w14:paraId="2509B18E" w14:textId="77777777">
        <w:tc>
          <w:tcPr>
            <w:tcW w:w="850" w:type="dxa"/>
            <w:shd w:val="clear" w:color="auto" w:fill="C0C0C0"/>
          </w:tcPr>
          <w:p w14:paraId="5C6CE81D"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4</w:t>
            </w:r>
          </w:p>
        </w:tc>
        <w:tc>
          <w:tcPr>
            <w:tcW w:w="2552" w:type="dxa"/>
          </w:tcPr>
          <w:p w14:paraId="59119846"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180</w:t>
            </w:r>
          </w:p>
        </w:tc>
        <w:tc>
          <w:tcPr>
            <w:tcW w:w="1984" w:type="dxa"/>
          </w:tcPr>
          <w:p w14:paraId="130B89F4"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22</w:t>
            </w:r>
          </w:p>
        </w:tc>
        <w:tc>
          <w:tcPr>
            <w:tcW w:w="1701" w:type="dxa"/>
            <w:tcBorders>
              <w:bottom w:val="single" w:sz="4" w:space="0" w:color="000000"/>
              <w:right w:val="single" w:sz="4" w:space="0" w:color="000000"/>
            </w:tcBorders>
          </w:tcPr>
          <w:p w14:paraId="3CB804EC"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male</w:t>
            </w:r>
          </w:p>
        </w:tc>
        <w:tc>
          <w:tcPr>
            <w:tcW w:w="1134" w:type="dxa"/>
            <w:tcBorders>
              <w:top w:val="dashed" w:sz="4" w:space="0" w:color="000000"/>
              <w:left w:val="single" w:sz="4" w:space="0" w:color="000000"/>
              <w:bottom w:val="dashed" w:sz="4" w:space="0" w:color="000000"/>
              <w:right w:val="nil"/>
            </w:tcBorders>
          </w:tcPr>
          <w:p w14:paraId="7AA19CCF" w14:textId="77777777" w:rsidR="009717EE" w:rsidRPr="00BE768A" w:rsidRDefault="009717EE" w:rsidP="009717EE">
            <w:pPr>
              <w:spacing w:before="20" w:after="20"/>
              <w:rPr>
                <w:sz w:val="22"/>
              </w:rPr>
            </w:pPr>
          </w:p>
        </w:tc>
      </w:tr>
      <w:tr w:rsidR="009717EE" w14:paraId="26FBCE85" w14:textId="77777777">
        <w:tc>
          <w:tcPr>
            <w:tcW w:w="850" w:type="dxa"/>
            <w:shd w:val="clear" w:color="auto" w:fill="C0C0C0"/>
          </w:tcPr>
          <w:p w14:paraId="7FED4DE7"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5</w:t>
            </w:r>
          </w:p>
        </w:tc>
        <w:tc>
          <w:tcPr>
            <w:tcW w:w="2552" w:type="dxa"/>
          </w:tcPr>
          <w:p w14:paraId="4DD29565"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30</w:t>
            </w:r>
          </w:p>
        </w:tc>
        <w:tc>
          <w:tcPr>
            <w:tcW w:w="1984" w:type="dxa"/>
            <w:tcBorders>
              <w:right w:val="single" w:sz="4" w:space="0" w:color="000000"/>
            </w:tcBorders>
          </w:tcPr>
          <w:p w14:paraId="22BA34E9"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14</w:t>
            </w:r>
          </w:p>
        </w:tc>
        <w:tc>
          <w:tcPr>
            <w:tcW w:w="1701" w:type="dxa"/>
            <w:tcBorders>
              <w:top w:val="single" w:sz="4" w:space="0" w:color="000000"/>
              <w:left w:val="single" w:sz="4" w:space="0" w:color="000000"/>
              <w:bottom w:val="single" w:sz="4" w:space="0" w:color="000000"/>
              <w:right w:val="single" w:sz="4" w:space="0" w:color="000000"/>
            </w:tcBorders>
          </w:tcPr>
          <w:p w14:paraId="5C8C93BA" w14:textId="77777777" w:rsidR="009717EE" w:rsidRPr="00BE768A" w:rsidRDefault="009717EE" w:rsidP="009717EE">
            <w:pPr>
              <w:spacing w:before="20" w:after="20"/>
              <w:jc w:val="center"/>
              <w:rPr>
                <w:rFonts w:ascii="Lucida Sans" w:hAnsi="Lucida Sans"/>
                <w:sz w:val="22"/>
              </w:rPr>
            </w:pPr>
            <w:r w:rsidRPr="00BE768A">
              <w:rPr>
                <w:rFonts w:ascii="Lucida Sans" w:hAnsi="Lucida Sans"/>
                <w:sz w:val="22"/>
              </w:rPr>
              <w:t>female</w:t>
            </w:r>
          </w:p>
        </w:tc>
        <w:tc>
          <w:tcPr>
            <w:tcW w:w="1134" w:type="dxa"/>
            <w:tcBorders>
              <w:top w:val="dashed" w:sz="4" w:space="0" w:color="000000"/>
              <w:left w:val="single" w:sz="4" w:space="0" w:color="000000"/>
              <w:bottom w:val="dashed" w:sz="4" w:space="0" w:color="auto"/>
              <w:right w:val="nil"/>
            </w:tcBorders>
          </w:tcPr>
          <w:p w14:paraId="180C328B" w14:textId="77777777" w:rsidR="009717EE" w:rsidRPr="00BE768A" w:rsidRDefault="009717EE" w:rsidP="009717EE">
            <w:pPr>
              <w:spacing w:before="20" w:after="20"/>
              <w:rPr>
                <w:sz w:val="22"/>
              </w:rPr>
            </w:pPr>
          </w:p>
        </w:tc>
      </w:tr>
    </w:tbl>
    <w:p w14:paraId="252E9DDC" w14:textId="12B5E89D" w:rsidR="009717EE" w:rsidRDefault="009717EE" w:rsidP="009717EE">
      <w:pPr>
        <w:spacing w:line="288" w:lineRule="auto"/>
      </w:pPr>
    </w:p>
    <w:p w14:paraId="67A99D68" w14:textId="77777777" w:rsidR="00B42564" w:rsidRDefault="00B42564" w:rsidP="009717EE">
      <w:pPr>
        <w:spacing w:line="288" w:lineRule="auto"/>
      </w:pPr>
    </w:p>
    <w:p w14:paraId="086AB6B9" w14:textId="77777777" w:rsidR="009717EE" w:rsidRDefault="009717EE" w:rsidP="00EB30B3">
      <w:pPr>
        <w:spacing w:line="276" w:lineRule="auto"/>
        <w:ind w:left="425" w:hanging="426"/>
      </w:pPr>
      <w:r w:rsidRPr="00DF2729">
        <w:rPr>
          <w:b/>
        </w:rPr>
        <w:t xml:space="preserve">(a) </w:t>
      </w:r>
      <w:r w:rsidRPr="00DF2729">
        <w:rPr>
          <w:b/>
        </w:rPr>
        <w:tab/>
      </w:r>
      <w:r>
        <w:t xml:space="preserve">The actual length of the film was 65 seconds. The experimenter wishes to know whether the mean estimated duration is significantly different from the actual length of 65 seconds. Which of the following tests or procedures should she use? </w:t>
      </w:r>
    </w:p>
    <w:p w14:paraId="00F09AB9" w14:textId="6BCAA6F1" w:rsidR="009717EE" w:rsidRDefault="00C57C74" w:rsidP="00EB30B3">
      <w:pPr>
        <w:spacing w:line="276" w:lineRule="auto"/>
        <w:ind w:left="425"/>
      </w:pPr>
      <w:r>
        <w:rPr>
          <w:b/>
        </w:rPr>
        <w:t>Place an X under</w:t>
      </w:r>
      <w:r w:rsidR="009717EE" w:rsidRPr="00341799">
        <w:rPr>
          <w:b/>
        </w:rPr>
        <w:t xml:space="preserve"> ONE </w:t>
      </w:r>
      <w:r w:rsidR="009717EE" w:rsidRPr="00DF2729">
        <w:rPr>
          <w:b/>
          <w:u w:val="single"/>
        </w:rPr>
        <w:t>OR</w:t>
      </w:r>
      <w:r w:rsidR="009717EE">
        <w:rPr>
          <w:b/>
        </w:rPr>
        <w:t xml:space="preserve"> TWO of the following options as appropriate.</w:t>
      </w:r>
      <w:r w:rsidR="009717EE">
        <w:t xml:space="preserve">  </w:t>
      </w:r>
    </w:p>
    <w:p w14:paraId="296C5192" w14:textId="77777777" w:rsidR="009717EE" w:rsidRPr="00525DA4" w:rsidRDefault="009717EE" w:rsidP="009717EE">
      <w:pPr>
        <w:ind w:left="425" w:hanging="425"/>
        <w:rPr>
          <w:b/>
          <w:sz w:val="22"/>
        </w:rPr>
      </w:pPr>
      <w:r>
        <w:t xml:space="preserve"> </w:t>
      </w:r>
    </w:p>
    <w:tbl>
      <w:tblPr>
        <w:tblW w:w="10031" w:type="dxa"/>
        <w:tblLook w:val="00A0" w:firstRow="1" w:lastRow="0" w:firstColumn="1" w:lastColumn="0" w:noHBand="0" w:noVBand="0"/>
      </w:tblPr>
      <w:tblGrid>
        <w:gridCol w:w="1407"/>
        <w:gridCol w:w="1536"/>
        <w:gridCol w:w="1701"/>
        <w:gridCol w:w="1418"/>
        <w:gridCol w:w="1417"/>
        <w:gridCol w:w="1276"/>
        <w:gridCol w:w="1276"/>
      </w:tblGrid>
      <w:tr w:rsidR="009717EE" w:rsidRPr="00BE768A" w14:paraId="2F903214" w14:textId="77777777" w:rsidTr="00EB30B3">
        <w:tc>
          <w:tcPr>
            <w:tcW w:w="1407" w:type="dxa"/>
          </w:tcPr>
          <w:p w14:paraId="3B8227E1" w14:textId="77777777" w:rsidR="009717EE" w:rsidRPr="00BE768A" w:rsidRDefault="009717EE" w:rsidP="009717EE">
            <w:pPr>
              <w:spacing w:before="120"/>
              <w:jc w:val="center"/>
              <w:rPr>
                <w:rFonts w:ascii="Arial Narrow" w:hAnsi="Arial Narrow"/>
              </w:rPr>
            </w:pPr>
            <w:r w:rsidRPr="00BE768A">
              <w:rPr>
                <w:rFonts w:ascii="Arial Narrow" w:hAnsi="Arial Narrow"/>
              </w:rPr>
              <w:t>Simple linear regression</w:t>
            </w:r>
          </w:p>
        </w:tc>
        <w:tc>
          <w:tcPr>
            <w:tcW w:w="1536" w:type="dxa"/>
          </w:tcPr>
          <w:p w14:paraId="0B40BFEA" w14:textId="77777777" w:rsidR="009717EE" w:rsidRPr="00BE768A" w:rsidRDefault="009717EE" w:rsidP="009717EE">
            <w:pPr>
              <w:spacing w:afterAutospacing="1"/>
              <w:jc w:val="center"/>
              <w:rPr>
                <w:rFonts w:ascii="Arial Narrow" w:hAnsi="Arial Narrow"/>
              </w:rPr>
            </w:pPr>
            <w:r w:rsidRPr="00BE768A">
              <w:rPr>
                <w:rFonts w:ascii="Arial Narrow" w:hAnsi="Arial Narrow"/>
              </w:rPr>
              <w:t>Chi-square goodness-of-fit test</w:t>
            </w:r>
          </w:p>
        </w:tc>
        <w:tc>
          <w:tcPr>
            <w:tcW w:w="1701" w:type="dxa"/>
          </w:tcPr>
          <w:p w14:paraId="4E0F35A5" w14:textId="77777777" w:rsidR="009717EE" w:rsidRPr="00BE768A" w:rsidRDefault="009717EE" w:rsidP="009717EE">
            <w:pPr>
              <w:spacing w:afterAutospacing="1"/>
              <w:jc w:val="center"/>
              <w:rPr>
                <w:rFonts w:ascii="Arial Narrow" w:hAnsi="Arial Narrow"/>
              </w:rPr>
            </w:pPr>
            <w:r w:rsidRPr="00BE768A">
              <w:rPr>
                <w:rFonts w:ascii="Arial Narrow" w:hAnsi="Arial Narrow"/>
              </w:rPr>
              <w:t>Chi-square test for contingency tables</w:t>
            </w:r>
          </w:p>
        </w:tc>
        <w:tc>
          <w:tcPr>
            <w:tcW w:w="1418" w:type="dxa"/>
          </w:tcPr>
          <w:p w14:paraId="3889D947" w14:textId="77777777" w:rsidR="009717EE" w:rsidRPr="00BE768A" w:rsidRDefault="009717EE" w:rsidP="009717EE">
            <w:pPr>
              <w:spacing w:before="120"/>
              <w:jc w:val="center"/>
              <w:rPr>
                <w:rFonts w:ascii="Arial Narrow" w:hAnsi="Arial Narrow"/>
              </w:rPr>
            </w:pPr>
            <w:r w:rsidRPr="00BE768A">
              <w:rPr>
                <w:rFonts w:ascii="Arial Narrow" w:hAnsi="Arial Narrow"/>
              </w:rPr>
              <w:t xml:space="preserve">One-sample </w:t>
            </w:r>
          </w:p>
          <w:p w14:paraId="1B614692" w14:textId="77777777" w:rsidR="009717EE" w:rsidRPr="00BE768A" w:rsidRDefault="009717EE" w:rsidP="009717EE">
            <w:pPr>
              <w:spacing w:afterAutospacing="1"/>
              <w:jc w:val="center"/>
              <w:rPr>
                <w:rFonts w:ascii="Arial Narrow" w:hAnsi="Arial Narrow"/>
              </w:rPr>
            </w:pPr>
            <w:r w:rsidRPr="00BE768A">
              <w:rPr>
                <w:rFonts w:ascii="Arial Narrow" w:hAnsi="Arial Narrow"/>
                <w:i/>
              </w:rPr>
              <w:t>t</w:t>
            </w:r>
            <w:r w:rsidRPr="00BE768A">
              <w:rPr>
                <w:rFonts w:ascii="Arial Narrow" w:hAnsi="Arial Narrow"/>
              </w:rPr>
              <w:t>-test</w:t>
            </w:r>
          </w:p>
        </w:tc>
        <w:tc>
          <w:tcPr>
            <w:tcW w:w="1417" w:type="dxa"/>
          </w:tcPr>
          <w:p w14:paraId="7DDD1757" w14:textId="77777777" w:rsidR="009717EE" w:rsidRPr="00BE768A" w:rsidRDefault="009717EE" w:rsidP="00340A98">
            <w:pPr>
              <w:jc w:val="center"/>
              <w:rPr>
                <w:rFonts w:ascii="Arial Narrow" w:hAnsi="Arial Narrow"/>
              </w:rPr>
            </w:pPr>
            <w:r w:rsidRPr="00BE768A">
              <w:rPr>
                <w:rFonts w:ascii="Arial Narrow" w:hAnsi="Arial Narrow"/>
              </w:rPr>
              <w:t xml:space="preserve">Independent samples </w:t>
            </w:r>
          </w:p>
          <w:p w14:paraId="25D56FAD" w14:textId="77777777" w:rsidR="009717EE" w:rsidRPr="00BE768A" w:rsidRDefault="009717EE" w:rsidP="009717EE">
            <w:pPr>
              <w:spacing w:afterAutospacing="1"/>
              <w:jc w:val="center"/>
              <w:rPr>
                <w:rFonts w:ascii="Arial Narrow" w:hAnsi="Arial Narrow"/>
              </w:rPr>
            </w:pPr>
            <w:r w:rsidRPr="00BE768A">
              <w:rPr>
                <w:rFonts w:ascii="Arial Narrow" w:hAnsi="Arial Narrow"/>
                <w:i/>
              </w:rPr>
              <w:t>t</w:t>
            </w:r>
            <w:r w:rsidRPr="00BE768A">
              <w:rPr>
                <w:rFonts w:ascii="Arial Narrow" w:hAnsi="Arial Narrow"/>
              </w:rPr>
              <w:t>-test</w:t>
            </w:r>
          </w:p>
        </w:tc>
        <w:tc>
          <w:tcPr>
            <w:tcW w:w="1276" w:type="dxa"/>
          </w:tcPr>
          <w:p w14:paraId="0829F81F" w14:textId="77777777" w:rsidR="009717EE" w:rsidRPr="00BE768A" w:rsidRDefault="009717EE" w:rsidP="00340A98">
            <w:pPr>
              <w:jc w:val="center"/>
              <w:rPr>
                <w:rFonts w:ascii="Arial Narrow" w:hAnsi="Arial Narrow"/>
              </w:rPr>
            </w:pPr>
            <w:r w:rsidRPr="00BE768A">
              <w:rPr>
                <w:rFonts w:ascii="Arial Narrow" w:hAnsi="Arial Narrow"/>
              </w:rPr>
              <w:t>Pearson’s correlation</w:t>
            </w:r>
          </w:p>
          <w:p w14:paraId="4D20808C" w14:textId="77777777" w:rsidR="009717EE" w:rsidRPr="00BE768A" w:rsidRDefault="009717EE" w:rsidP="009717EE">
            <w:pPr>
              <w:spacing w:afterAutospacing="1"/>
              <w:jc w:val="center"/>
              <w:rPr>
                <w:rFonts w:ascii="Arial Narrow" w:hAnsi="Arial Narrow"/>
              </w:rPr>
            </w:pPr>
            <w:r w:rsidRPr="00BE768A">
              <w:rPr>
                <w:rFonts w:ascii="Arial Narrow" w:hAnsi="Arial Narrow"/>
              </w:rPr>
              <w:t>(</w:t>
            </w:r>
            <w:r w:rsidRPr="00BE768A">
              <w:rPr>
                <w:rFonts w:ascii="Arial Narrow" w:hAnsi="Arial Narrow"/>
                <w:i/>
              </w:rPr>
              <w:t>r</w:t>
            </w:r>
            <w:r w:rsidRPr="00BE768A">
              <w:rPr>
                <w:rFonts w:ascii="Arial Narrow" w:hAnsi="Arial Narrow"/>
              </w:rPr>
              <w:t>)</w:t>
            </w:r>
          </w:p>
        </w:tc>
        <w:tc>
          <w:tcPr>
            <w:tcW w:w="1276" w:type="dxa"/>
          </w:tcPr>
          <w:p w14:paraId="72F0590B" w14:textId="77777777" w:rsidR="009717EE" w:rsidRPr="00BE768A" w:rsidRDefault="009717EE" w:rsidP="00340A98">
            <w:pPr>
              <w:jc w:val="center"/>
              <w:rPr>
                <w:rFonts w:ascii="Arial Narrow" w:hAnsi="Arial Narrow"/>
              </w:rPr>
            </w:pPr>
            <w:r w:rsidRPr="00BE768A">
              <w:rPr>
                <w:rFonts w:ascii="Arial Narrow" w:hAnsi="Arial Narrow"/>
              </w:rPr>
              <w:t xml:space="preserve">Related samples </w:t>
            </w:r>
          </w:p>
          <w:p w14:paraId="0994E134" w14:textId="77777777" w:rsidR="009717EE" w:rsidRPr="00BE768A" w:rsidRDefault="009717EE" w:rsidP="009717EE">
            <w:pPr>
              <w:spacing w:afterAutospacing="1"/>
              <w:jc w:val="center"/>
              <w:rPr>
                <w:rFonts w:ascii="Arial Narrow" w:hAnsi="Arial Narrow"/>
              </w:rPr>
            </w:pPr>
            <w:r w:rsidRPr="00BE768A">
              <w:rPr>
                <w:rFonts w:ascii="Arial Narrow" w:hAnsi="Arial Narrow"/>
                <w:i/>
              </w:rPr>
              <w:t>t</w:t>
            </w:r>
            <w:r w:rsidRPr="00BE768A">
              <w:rPr>
                <w:rFonts w:ascii="Arial Narrow" w:hAnsi="Arial Narrow"/>
              </w:rPr>
              <w:t>-test</w:t>
            </w:r>
          </w:p>
        </w:tc>
      </w:tr>
      <w:tr w:rsidR="00C57C74" w:rsidRPr="00BE768A" w14:paraId="23675468" w14:textId="77777777" w:rsidTr="00C57C74">
        <w:trPr>
          <w:trHeight w:val="592"/>
        </w:trPr>
        <w:tc>
          <w:tcPr>
            <w:tcW w:w="1407" w:type="dxa"/>
          </w:tcPr>
          <w:p w14:paraId="6A016E59" w14:textId="77777777" w:rsidR="00C57C74" w:rsidRPr="00BE768A" w:rsidRDefault="00C57C74" w:rsidP="009717EE">
            <w:pPr>
              <w:spacing w:before="120"/>
              <w:jc w:val="center"/>
              <w:rPr>
                <w:rFonts w:ascii="Arial Narrow" w:hAnsi="Arial Narrow"/>
              </w:rPr>
            </w:pPr>
          </w:p>
        </w:tc>
        <w:tc>
          <w:tcPr>
            <w:tcW w:w="1536" w:type="dxa"/>
          </w:tcPr>
          <w:p w14:paraId="53F34DE2" w14:textId="77777777" w:rsidR="00C57C74" w:rsidRPr="00BE768A" w:rsidRDefault="00C57C74" w:rsidP="009717EE">
            <w:pPr>
              <w:spacing w:afterAutospacing="1"/>
              <w:jc w:val="center"/>
              <w:rPr>
                <w:rFonts w:ascii="Arial Narrow" w:hAnsi="Arial Narrow"/>
              </w:rPr>
            </w:pPr>
          </w:p>
        </w:tc>
        <w:tc>
          <w:tcPr>
            <w:tcW w:w="1701" w:type="dxa"/>
          </w:tcPr>
          <w:p w14:paraId="37FFB31D" w14:textId="77777777" w:rsidR="00C57C74" w:rsidRPr="00BE768A" w:rsidRDefault="00C57C74" w:rsidP="009717EE">
            <w:pPr>
              <w:spacing w:afterAutospacing="1"/>
              <w:jc w:val="center"/>
              <w:rPr>
                <w:rFonts w:ascii="Arial Narrow" w:hAnsi="Arial Narrow"/>
              </w:rPr>
            </w:pPr>
          </w:p>
        </w:tc>
        <w:tc>
          <w:tcPr>
            <w:tcW w:w="1418" w:type="dxa"/>
          </w:tcPr>
          <w:p w14:paraId="67873B78" w14:textId="77777777" w:rsidR="00C57C74" w:rsidRPr="00BE768A" w:rsidRDefault="00C57C74" w:rsidP="009717EE">
            <w:pPr>
              <w:spacing w:before="120"/>
              <w:jc w:val="center"/>
              <w:rPr>
                <w:rFonts w:ascii="Arial Narrow" w:hAnsi="Arial Narrow"/>
              </w:rPr>
            </w:pPr>
          </w:p>
        </w:tc>
        <w:tc>
          <w:tcPr>
            <w:tcW w:w="1417" w:type="dxa"/>
          </w:tcPr>
          <w:p w14:paraId="4A0165ED" w14:textId="77777777" w:rsidR="00C57C74" w:rsidRPr="00BE768A" w:rsidRDefault="00C57C74" w:rsidP="00340A98">
            <w:pPr>
              <w:jc w:val="center"/>
              <w:rPr>
                <w:rFonts w:ascii="Arial Narrow" w:hAnsi="Arial Narrow"/>
              </w:rPr>
            </w:pPr>
          </w:p>
        </w:tc>
        <w:tc>
          <w:tcPr>
            <w:tcW w:w="1276" w:type="dxa"/>
          </w:tcPr>
          <w:p w14:paraId="32B00E30" w14:textId="77777777" w:rsidR="00C57C74" w:rsidRPr="00BE768A" w:rsidRDefault="00C57C74" w:rsidP="00340A98">
            <w:pPr>
              <w:jc w:val="center"/>
              <w:rPr>
                <w:rFonts w:ascii="Arial Narrow" w:hAnsi="Arial Narrow"/>
              </w:rPr>
            </w:pPr>
          </w:p>
        </w:tc>
        <w:tc>
          <w:tcPr>
            <w:tcW w:w="1276" w:type="dxa"/>
          </w:tcPr>
          <w:p w14:paraId="271D2028" w14:textId="77777777" w:rsidR="00C57C74" w:rsidRPr="00BE768A" w:rsidRDefault="00C57C74" w:rsidP="00340A98">
            <w:pPr>
              <w:jc w:val="center"/>
              <w:rPr>
                <w:rFonts w:ascii="Arial Narrow" w:hAnsi="Arial Narrow"/>
              </w:rPr>
            </w:pPr>
          </w:p>
        </w:tc>
      </w:tr>
    </w:tbl>
    <w:p w14:paraId="6E205288" w14:textId="58C8B440" w:rsidR="008A437F" w:rsidRDefault="008A437F" w:rsidP="009717EE">
      <w:pPr>
        <w:spacing w:line="288" w:lineRule="auto"/>
        <w:ind w:left="426" w:hanging="426"/>
        <w:rPr>
          <w:b/>
        </w:rPr>
      </w:pPr>
    </w:p>
    <w:p w14:paraId="04453854" w14:textId="77777777" w:rsidR="00B42564" w:rsidRDefault="00B42564" w:rsidP="00B42564">
      <w:pPr>
        <w:spacing w:line="288" w:lineRule="auto"/>
        <w:ind w:left="426" w:hanging="426"/>
        <w:rPr>
          <w:b/>
        </w:rPr>
      </w:pPr>
    </w:p>
    <w:p w14:paraId="6E8E9686" w14:textId="77777777" w:rsidR="00B42564" w:rsidRDefault="00B42564" w:rsidP="00B42564">
      <w:pPr>
        <w:spacing w:line="276" w:lineRule="auto"/>
        <w:ind w:left="425" w:hanging="426"/>
      </w:pPr>
      <w:r w:rsidRPr="00DF2729">
        <w:rPr>
          <w:b/>
        </w:rPr>
        <w:t>(b)</w:t>
      </w:r>
      <w:r>
        <w:t xml:space="preserve"> </w:t>
      </w:r>
      <w:r>
        <w:tab/>
        <w:t xml:space="preserve">The experimenter wishes to use the data recorded in her data file to determine whether participants who recalled more details tended to provide longer duration estimates for the film. Which of the following tests or procedures should she use? </w:t>
      </w:r>
    </w:p>
    <w:p w14:paraId="6F3192BB" w14:textId="1A18EB96" w:rsidR="00B42564" w:rsidRDefault="00C57C74" w:rsidP="00B42564">
      <w:pPr>
        <w:spacing w:line="276" w:lineRule="auto"/>
        <w:ind w:left="425"/>
        <w:rPr>
          <w:b/>
        </w:rPr>
      </w:pPr>
      <w:r>
        <w:rPr>
          <w:b/>
        </w:rPr>
        <w:t>Place an X under</w:t>
      </w:r>
      <w:r w:rsidR="00B42564" w:rsidRPr="00341799">
        <w:rPr>
          <w:b/>
        </w:rPr>
        <w:t xml:space="preserve"> ONE </w:t>
      </w:r>
      <w:r w:rsidR="00B42564" w:rsidRPr="00DF2729">
        <w:rPr>
          <w:b/>
          <w:u w:val="single"/>
        </w:rPr>
        <w:t>OR</w:t>
      </w:r>
      <w:r w:rsidR="00B42564">
        <w:rPr>
          <w:b/>
        </w:rPr>
        <w:t xml:space="preserve"> TWO of the following options as appropriate.</w:t>
      </w:r>
    </w:p>
    <w:p w14:paraId="5BD6FA1B" w14:textId="77777777" w:rsidR="00B42564" w:rsidRPr="00525DA4" w:rsidRDefault="00B42564" w:rsidP="00B42564">
      <w:pPr>
        <w:spacing w:line="288" w:lineRule="auto"/>
        <w:ind w:left="426"/>
        <w:rPr>
          <w:b/>
          <w:sz w:val="22"/>
        </w:rPr>
      </w:pPr>
    </w:p>
    <w:tbl>
      <w:tblPr>
        <w:tblW w:w="10031" w:type="dxa"/>
        <w:tblLook w:val="00A0" w:firstRow="1" w:lastRow="0" w:firstColumn="1" w:lastColumn="0" w:noHBand="0" w:noVBand="0"/>
      </w:tblPr>
      <w:tblGrid>
        <w:gridCol w:w="1407"/>
        <w:gridCol w:w="1536"/>
        <w:gridCol w:w="1701"/>
        <w:gridCol w:w="1418"/>
        <w:gridCol w:w="1417"/>
        <w:gridCol w:w="1276"/>
        <w:gridCol w:w="1276"/>
      </w:tblGrid>
      <w:tr w:rsidR="00B42564" w:rsidRPr="00DF2729" w14:paraId="087FB52A" w14:textId="77777777" w:rsidTr="00EC33B2">
        <w:tc>
          <w:tcPr>
            <w:tcW w:w="1407" w:type="dxa"/>
          </w:tcPr>
          <w:p w14:paraId="6145C67B" w14:textId="77777777" w:rsidR="00B42564" w:rsidRPr="00DF2729" w:rsidRDefault="00B42564" w:rsidP="00EC33B2">
            <w:pPr>
              <w:spacing w:before="120"/>
              <w:jc w:val="center"/>
              <w:rPr>
                <w:rFonts w:ascii="Arial Narrow" w:hAnsi="Arial Narrow"/>
              </w:rPr>
            </w:pPr>
            <w:r w:rsidRPr="00DF2729">
              <w:rPr>
                <w:rFonts w:ascii="Arial Narrow" w:hAnsi="Arial Narrow"/>
              </w:rPr>
              <w:t>Simple linear regression</w:t>
            </w:r>
          </w:p>
        </w:tc>
        <w:tc>
          <w:tcPr>
            <w:tcW w:w="1536" w:type="dxa"/>
          </w:tcPr>
          <w:p w14:paraId="4CDC535F" w14:textId="77777777" w:rsidR="00B42564" w:rsidRPr="00DF2729" w:rsidRDefault="00B42564" w:rsidP="00EC33B2">
            <w:pPr>
              <w:spacing w:afterAutospacing="1"/>
              <w:jc w:val="center"/>
              <w:rPr>
                <w:rFonts w:ascii="Arial Narrow" w:hAnsi="Arial Narrow"/>
              </w:rPr>
            </w:pPr>
            <w:r w:rsidRPr="00DF2729">
              <w:rPr>
                <w:rFonts w:ascii="Arial Narrow" w:hAnsi="Arial Narrow"/>
              </w:rPr>
              <w:t>Chi-square goodness-of-fit test</w:t>
            </w:r>
          </w:p>
        </w:tc>
        <w:tc>
          <w:tcPr>
            <w:tcW w:w="1701" w:type="dxa"/>
          </w:tcPr>
          <w:p w14:paraId="3B773290" w14:textId="77777777" w:rsidR="00B42564" w:rsidRPr="00DF2729" w:rsidRDefault="00B42564" w:rsidP="00EC33B2">
            <w:pPr>
              <w:spacing w:afterAutospacing="1"/>
              <w:jc w:val="center"/>
              <w:rPr>
                <w:rFonts w:ascii="Arial Narrow" w:hAnsi="Arial Narrow"/>
              </w:rPr>
            </w:pPr>
            <w:r w:rsidRPr="00DF2729">
              <w:rPr>
                <w:rFonts w:ascii="Arial Narrow" w:hAnsi="Arial Narrow"/>
              </w:rPr>
              <w:t>Chi-square test for contingency tables</w:t>
            </w:r>
          </w:p>
        </w:tc>
        <w:tc>
          <w:tcPr>
            <w:tcW w:w="1418" w:type="dxa"/>
          </w:tcPr>
          <w:p w14:paraId="66DB89FD" w14:textId="77777777" w:rsidR="00B42564" w:rsidRPr="00DF2729" w:rsidRDefault="00B42564" w:rsidP="00EC33B2">
            <w:pPr>
              <w:spacing w:before="120"/>
              <w:jc w:val="center"/>
              <w:rPr>
                <w:rFonts w:ascii="Arial Narrow" w:hAnsi="Arial Narrow"/>
              </w:rPr>
            </w:pPr>
            <w:r w:rsidRPr="00DF2729">
              <w:rPr>
                <w:rFonts w:ascii="Arial Narrow" w:hAnsi="Arial Narrow"/>
              </w:rPr>
              <w:t xml:space="preserve">One-sample </w:t>
            </w:r>
          </w:p>
          <w:p w14:paraId="0F499A49" w14:textId="77777777" w:rsidR="00B42564" w:rsidRPr="00DF2729" w:rsidRDefault="00B42564" w:rsidP="00EC33B2">
            <w:pPr>
              <w:spacing w:afterAutospacing="1"/>
              <w:jc w:val="center"/>
              <w:rPr>
                <w:rFonts w:ascii="Arial Narrow" w:hAnsi="Arial Narrow"/>
              </w:rPr>
            </w:pPr>
            <w:r w:rsidRPr="00DF2729">
              <w:rPr>
                <w:rFonts w:ascii="Arial Narrow" w:hAnsi="Arial Narrow"/>
                <w:i/>
              </w:rPr>
              <w:t>t</w:t>
            </w:r>
            <w:r w:rsidRPr="00DF2729">
              <w:rPr>
                <w:rFonts w:ascii="Arial Narrow" w:hAnsi="Arial Narrow"/>
              </w:rPr>
              <w:t>-test</w:t>
            </w:r>
          </w:p>
        </w:tc>
        <w:tc>
          <w:tcPr>
            <w:tcW w:w="1417" w:type="dxa"/>
          </w:tcPr>
          <w:p w14:paraId="15B0A12A" w14:textId="77777777" w:rsidR="00B42564" w:rsidRPr="00DF2729" w:rsidRDefault="00B42564" w:rsidP="00EC33B2">
            <w:pPr>
              <w:jc w:val="center"/>
              <w:rPr>
                <w:rFonts w:ascii="Arial Narrow" w:hAnsi="Arial Narrow"/>
              </w:rPr>
            </w:pPr>
            <w:r w:rsidRPr="00DF2729">
              <w:rPr>
                <w:rFonts w:ascii="Arial Narrow" w:hAnsi="Arial Narrow"/>
              </w:rPr>
              <w:t xml:space="preserve">Independent samples </w:t>
            </w:r>
          </w:p>
          <w:p w14:paraId="3423760A" w14:textId="77777777" w:rsidR="00B42564" w:rsidRPr="00DF2729" w:rsidRDefault="00B42564" w:rsidP="00EC33B2">
            <w:pPr>
              <w:spacing w:afterAutospacing="1"/>
              <w:jc w:val="center"/>
              <w:rPr>
                <w:rFonts w:ascii="Arial Narrow" w:hAnsi="Arial Narrow"/>
              </w:rPr>
            </w:pPr>
            <w:r w:rsidRPr="00DF2729">
              <w:rPr>
                <w:rFonts w:ascii="Arial Narrow" w:hAnsi="Arial Narrow"/>
                <w:i/>
              </w:rPr>
              <w:t>t</w:t>
            </w:r>
            <w:r w:rsidRPr="00DF2729">
              <w:rPr>
                <w:rFonts w:ascii="Arial Narrow" w:hAnsi="Arial Narrow"/>
              </w:rPr>
              <w:t>-test</w:t>
            </w:r>
          </w:p>
        </w:tc>
        <w:tc>
          <w:tcPr>
            <w:tcW w:w="1276" w:type="dxa"/>
          </w:tcPr>
          <w:p w14:paraId="4F7436CC" w14:textId="77777777" w:rsidR="00B42564" w:rsidRPr="00DF2729" w:rsidRDefault="00B42564" w:rsidP="00EC33B2">
            <w:pPr>
              <w:jc w:val="center"/>
              <w:rPr>
                <w:rFonts w:ascii="Arial Narrow" w:hAnsi="Arial Narrow"/>
              </w:rPr>
            </w:pPr>
            <w:r w:rsidRPr="00DF2729">
              <w:rPr>
                <w:rFonts w:ascii="Arial Narrow" w:hAnsi="Arial Narrow"/>
              </w:rPr>
              <w:t>Pearson’s correlation</w:t>
            </w:r>
          </w:p>
          <w:p w14:paraId="38670FCB" w14:textId="77777777" w:rsidR="00B42564" w:rsidRPr="00DF2729" w:rsidRDefault="00B42564" w:rsidP="00EC33B2">
            <w:pPr>
              <w:spacing w:afterAutospacing="1"/>
              <w:jc w:val="center"/>
              <w:rPr>
                <w:rFonts w:ascii="Arial Narrow" w:hAnsi="Arial Narrow"/>
              </w:rPr>
            </w:pPr>
            <w:r w:rsidRPr="00DF2729">
              <w:rPr>
                <w:rFonts w:ascii="Arial Narrow" w:hAnsi="Arial Narrow"/>
              </w:rPr>
              <w:t>(</w:t>
            </w:r>
            <w:r w:rsidRPr="00DF2729">
              <w:rPr>
                <w:rFonts w:ascii="Arial Narrow" w:hAnsi="Arial Narrow"/>
                <w:i/>
              </w:rPr>
              <w:t>r</w:t>
            </w:r>
            <w:r w:rsidRPr="00DF2729">
              <w:rPr>
                <w:rFonts w:ascii="Arial Narrow" w:hAnsi="Arial Narrow"/>
              </w:rPr>
              <w:t>)</w:t>
            </w:r>
          </w:p>
        </w:tc>
        <w:tc>
          <w:tcPr>
            <w:tcW w:w="1276" w:type="dxa"/>
          </w:tcPr>
          <w:p w14:paraId="64D5B6DC" w14:textId="77777777" w:rsidR="00B42564" w:rsidRPr="00DF2729" w:rsidRDefault="00B42564" w:rsidP="00EC33B2">
            <w:pPr>
              <w:jc w:val="center"/>
              <w:rPr>
                <w:rFonts w:ascii="Arial Narrow" w:hAnsi="Arial Narrow"/>
              </w:rPr>
            </w:pPr>
            <w:r w:rsidRPr="00DF2729">
              <w:rPr>
                <w:rFonts w:ascii="Arial Narrow" w:hAnsi="Arial Narrow"/>
              </w:rPr>
              <w:t xml:space="preserve">Related samples </w:t>
            </w:r>
          </w:p>
          <w:p w14:paraId="75D50723" w14:textId="77777777" w:rsidR="00B42564" w:rsidRPr="00DF2729" w:rsidRDefault="00B42564" w:rsidP="00EC33B2">
            <w:pPr>
              <w:spacing w:afterAutospacing="1"/>
              <w:jc w:val="center"/>
              <w:rPr>
                <w:rFonts w:ascii="Arial Narrow" w:hAnsi="Arial Narrow"/>
              </w:rPr>
            </w:pPr>
            <w:r w:rsidRPr="00DF2729">
              <w:rPr>
                <w:rFonts w:ascii="Arial Narrow" w:hAnsi="Arial Narrow"/>
                <w:i/>
              </w:rPr>
              <w:t>t-</w:t>
            </w:r>
            <w:r w:rsidRPr="00DF2729">
              <w:rPr>
                <w:rFonts w:ascii="Arial Narrow" w:hAnsi="Arial Narrow"/>
              </w:rPr>
              <w:t>test</w:t>
            </w:r>
          </w:p>
        </w:tc>
      </w:tr>
      <w:tr w:rsidR="00C57C74" w:rsidRPr="00DF2729" w14:paraId="4BFE29BB" w14:textId="77777777" w:rsidTr="00C57C74">
        <w:trPr>
          <w:trHeight w:val="538"/>
        </w:trPr>
        <w:tc>
          <w:tcPr>
            <w:tcW w:w="1407" w:type="dxa"/>
          </w:tcPr>
          <w:p w14:paraId="7A76F3DA" w14:textId="77777777" w:rsidR="00C57C74" w:rsidRPr="00DF2729" w:rsidRDefault="00C57C74" w:rsidP="00EC33B2">
            <w:pPr>
              <w:spacing w:before="120"/>
              <w:jc w:val="center"/>
              <w:rPr>
                <w:rFonts w:ascii="Arial Narrow" w:hAnsi="Arial Narrow"/>
              </w:rPr>
            </w:pPr>
          </w:p>
        </w:tc>
        <w:tc>
          <w:tcPr>
            <w:tcW w:w="1536" w:type="dxa"/>
          </w:tcPr>
          <w:p w14:paraId="4075DDCB" w14:textId="77777777" w:rsidR="00C57C74" w:rsidRPr="00DF2729" w:rsidRDefault="00C57C74" w:rsidP="00EC33B2">
            <w:pPr>
              <w:spacing w:afterAutospacing="1"/>
              <w:jc w:val="center"/>
              <w:rPr>
                <w:rFonts w:ascii="Arial Narrow" w:hAnsi="Arial Narrow"/>
              </w:rPr>
            </w:pPr>
          </w:p>
        </w:tc>
        <w:tc>
          <w:tcPr>
            <w:tcW w:w="1701" w:type="dxa"/>
          </w:tcPr>
          <w:p w14:paraId="04CA884C" w14:textId="77777777" w:rsidR="00C57C74" w:rsidRPr="00DF2729" w:rsidRDefault="00C57C74" w:rsidP="00EC33B2">
            <w:pPr>
              <w:spacing w:afterAutospacing="1"/>
              <w:jc w:val="center"/>
              <w:rPr>
                <w:rFonts w:ascii="Arial Narrow" w:hAnsi="Arial Narrow"/>
              </w:rPr>
            </w:pPr>
          </w:p>
        </w:tc>
        <w:tc>
          <w:tcPr>
            <w:tcW w:w="1418" w:type="dxa"/>
          </w:tcPr>
          <w:p w14:paraId="68DB6D06" w14:textId="77777777" w:rsidR="00C57C74" w:rsidRPr="00DF2729" w:rsidRDefault="00C57C74" w:rsidP="00EC33B2">
            <w:pPr>
              <w:spacing w:before="120"/>
              <w:jc w:val="center"/>
              <w:rPr>
                <w:rFonts w:ascii="Arial Narrow" w:hAnsi="Arial Narrow"/>
              </w:rPr>
            </w:pPr>
          </w:p>
        </w:tc>
        <w:tc>
          <w:tcPr>
            <w:tcW w:w="1417" w:type="dxa"/>
          </w:tcPr>
          <w:p w14:paraId="44F27FD5" w14:textId="77777777" w:rsidR="00C57C74" w:rsidRPr="00DF2729" w:rsidRDefault="00C57C74" w:rsidP="00EC33B2">
            <w:pPr>
              <w:jc w:val="center"/>
              <w:rPr>
                <w:rFonts w:ascii="Arial Narrow" w:hAnsi="Arial Narrow"/>
              </w:rPr>
            </w:pPr>
          </w:p>
        </w:tc>
        <w:tc>
          <w:tcPr>
            <w:tcW w:w="1276" w:type="dxa"/>
          </w:tcPr>
          <w:p w14:paraId="261EE380" w14:textId="77777777" w:rsidR="00C57C74" w:rsidRPr="00DF2729" w:rsidRDefault="00C57C74" w:rsidP="00EC33B2">
            <w:pPr>
              <w:jc w:val="center"/>
              <w:rPr>
                <w:rFonts w:ascii="Arial Narrow" w:hAnsi="Arial Narrow"/>
              </w:rPr>
            </w:pPr>
          </w:p>
        </w:tc>
        <w:tc>
          <w:tcPr>
            <w:tcW w:w="1276" w:type="dxa"/>
          </w:tcPr>
          <w:p w14:paraId="0A0A662B" w14:textId="77777777" w:rsidR="00C57C74" w:rsidRPr="00DF2729" w:rsidRDefault="00C57C74" w:rsidP="00EC33B2">
            <w:pPr>
              <w:jc w:val="center"/>
              <w:rPr>
                <w:rFonts w:ascii="Arial Narrow" w:hAnsi="Arial Narrow"/>
              </w:rPr>
            </w:pPr>
          </w:p>
        </w:tc>
      </w:tr>
    </w:tbl>
    <w:p w14:paraId="26B7D2B1" w14:textId="77777777" w:rsidR="008A437F" w:rsidRDefault="008A437F">
      <w:pPr>
        <w:rPr>
          <w:b/>
        </w:rPr>
      </w:pPr>
      <w:r>
        <w:rPr>
          <w:b/>
        </w:rPr>
        <w:br w:type="page"/>
      </w:r>
    </w:p>
    <w:p w14:paraId="26AE3B89" w14:textId="77777777" w:rsidR="009717EE" w:rsidRPr="00525DA4" w:rsidRDefault="009717EE" w:rsidP="00EB30B3">
      <w:pPr>
        <w:spacing w:afterAutospacing="1"/>
        <w:rPr>
          <w:b/>
          <w:sz w:val="22"/>
        </w:rPr>
      </w:pPr>
    </w:p>
    <w:p w14:paraId="052EC9DE" w14:textId="77777777" w:rsidR="009717EE" w:rsidRDefault="009717EE" w:rsidP="00EB30B3">
      <w:pPr>
        <w:spacing w:line="276" w:lineRule="auto"/>
        <w:ind w:left="425" w:hanging="426"/>
      </w:pPr>
      <w:r w:rsidRPr="00C42974">
        <w:rPr>
          <w:b/>
        </w:rPr>
        <w:t>(c)</w:t>
      </w:r>
      <w:r w:rsidRPr="00C42974">
        <w:rPr>
          <w:b/>
        </w:rPr>
        <w:tab/>
      </w:r>
      <w:r>
        <w:t>The experimenter hypothesised that the duration estimates would be normally distributed. To examine whether this was so, she divided the estimates into a series of “bins” or “intervals”, and counted the number of estimates in each bin. Which of the following tests or procedures should the experimenter use to determine whether the frequencies in these bins differ significantly from what would be expected if the data were normally distributed?</w:t>
      </w:r>
    </w:p>
    <w:p w14:paraId="6F030DFB" w14:textId="5C049D43" w:rsidR="009717EE" w:rsidRDefault="00C57C74" w:rsidP="00EB30B3">
      <w:pPr>
        <w:spacing w:line="276" w:lineRule="auto"/>
        <w:ind w:left="425"/>
        <w:rPr>
          <w:b/>
        </w:rPr>
      </w:pPr>
      <w:r>
        <w:rPr>
          <w:b/>
        </w:rPr>
        <w:t>Place an X under</w:t>
      </w:r>
      <w:r w:rsidR="009717EE" w:rsidRPr="00341799">
        <w:rPr>
          <w:b/>
        </w:rPr>
        <w:t xml:space="preserve"> ONE </w:t>
      </w:r>
      <w:r w:rsidR="009717EE" w:rsidRPr="00DF2729">
        <w:rPr>
          <w:b/>
          <w:u w:val="single"/>
        </w:rPr>
        <w:t>OR</w:t>
      </w:r>
      <w:r w:rsidR="009717EE">
        <w:rPr>
          <w:b/>
        </w:rPr>
        <w:t xml:space="preserve"> TWO of the following options as appropriate.</w:t>
      </w:r>
    </w:p>
    <w:p w14:paraId="633C4932" w14:textId="77777777" w:rsidR="009717EE" w:rsidRPr="00525DA4" w:rsidRDefault="009717EE" w:rsidP="009717EE">
      <w:pPr>
        <w:spacing w:line="288" w:lineRule="auto"/>
        <w:ind w:left="426"/>
        <w:rPr>
          <w:b/>
          <w:sz w:val="22"/>
        </w:rPr>
      </w:pPr>
    </w:p>
    <w:tbl>
      <w:tblPr>
        <w:tblW w:w="10031" w:type="dxa"/>
        <w:tblLook w:val="00A0" w:firstRow="1" w:lastRow="0" w:firstColumn="1" w:lastColumn="0" w:noHBand="0" w:noVBand="0"/>
      </w:tblPr>
      <w:tblGrid>
        <w:gridCol w:w="1407"/>
        <w:gridCol w:w="1536"/>
        <w:gridCol w:w="1701"/>
        <w:gridCol w:w="1418"/>
        <w:gridCol w:w="1417"/>
        <w:gridCol w:w="1276"/>
        <w:gridCol w:w="1276"/>
      </w:tblGrid>
      <w:tr w:rsidR="009717EE" w:rsidRPr="00DF2729" w14:paraId="3E7BF07D" w14:textId="77777777">
        <w:tc>
          <w:tcPr>
            <w:tcW w:w="1407" w:type="dxa"/>
          </w:tcPr>
          <w:p w14:paraId="1AD0FC7A" w14:textId="77777777" w:rsidR="009717EE" w:rsidRPr="00DF2729" w:rsidRDefault="009717EE" w:rsidP="009717EE">
            <w:pPr>
              <w:spacing w:before="120"/>
              <w:jc w:val="center"/>
              <w:rPr>
                <w:rFonts w:ascii="Arial Narrow" w:hAnsi="Arial Narrow"/>
              </w:rPr>
            </w:pPr>
            <w:r w:rsidRPr="00DF2729">
              <w:rPr>
                <w:rFonts w:ascii="Arial Narrow" w:hAnsi="Arial Narrow"/>
              </w:rPr>
              <w:t>Simple linear regression</w:t>
            </w:r>
          </w:p>
        </w:tc>
        <w:tc>
          <w:tcPr>
            <w:tcW w:w="1536" w:type="dxa"/>
          </w:tcPr>
          <w:p w14:paraId="5E728AB7" w14:textId="77777777" w:rsidR="009717EE" w:rsidRPr="00DF2729" w:rsidRDefault="009717EE" w:rsidP="009717EE">
            <w:pPr>
              <w:spacing w:afterAutospacing="1"/>
              <w:jc w:val="center"/>
              <w:rPr>
                <w:rFonts w:ascii="Arial Narrow" w:hAnsi="Arial Narrow"/>
              </w:rPr>
            </w:pPr>
            <w:r w:rsidRPr="00DF2729">
              <w:rPr>
                <w:rFonts w:ascii="Arial Narrow" w:hAnsi="Arial Narrow"/>
              </w:rPr>
              <w:t>Chi-square goodness-of-fit test</w:t>
            </w:r>
          </w:p>
        </w:tc>
        <w:tc>
          <w:tcPr>
            <w:tcW w:w="1701" w:type="dxa"/>
          </w:tcPr>
          <w:p w14:paraId="6B4089BC" w14:textId="77777777" w:rsidR="009717EE" w:rsidRPr="00DF2729" w:rsidRDefault="009717EE" w:rsidP="009717EE">
            <w:pPr>
              <w:spacing w:afterAutospacing="1"/>
              <w:jc w:val="center"/>
              <w:rPr>
                <w:rFonts w:ascii="Arial Narrow" w:hAnsi="Arial Narrow"/>
              </w:rPr>
            </w:pPr>
            <w:r w:rsidRPr="00DF2729">
              <w:rPr>
                <w:rFonts w:ascii="Arial Narrow" w:hAnsi="Arial Narrow"/>
              </w:rPr>
              <w:t>Chi-square test for contingency tables</w:t>
            </w:r>
          </w:p>
        </w:tc>
        <w:tc>
          <w:tcPr>
            <w:tcW w:w="1418" w:type="dxa"/>
          </w:tcPr>
          <w:p w14:paraId="25F0E9C9" w14:textId="77777777" w:rsidR="009717EE" w:rsidRPr="00DF2729" w:rsidRDefault="009717EE" w:rsidP="009717EE">
            <w:pPr>
              <w:spacing w:before="120"/>
              <w:jc w:val="center"/>
              <w:rPr>
                <w:rFonts w:ascii="Arial Narrow" w:hAnsi="Arial Narrow"/>
              </w:rPr>
            </w:pPr>
            <w:r w:rsidRPr="00DF2729">
              <w:rPr>
                <w:rFonts w:ascii="Arial Narrow" w:hAnsi="Arial Narrow"/>
              </w:rPr>
              <w:t xml:space="preserve">One-sample </w:t>
            </w:r>
          </w:p>
          <w:p w14:paraId="26457A7F" w14:textId="77777777" w:rsidR="009717EE" w:rsidRPr="00DF2729" w:rsidRDefault="009717EE" w:rsidP="009717EE">
            <w:pPr>
              <w:spacing w:afterAutospacing="1"/>
              <w:jc w:val="center"/>
              <w:rPr>
                <w:rFonts w:ascii="Arial Narrow" w:hAnsi="Arial Narrow"/>
              </w:rPr>
            </w:pPr>
            <w:r w:rsidRPr="00DF2729">
              <w:rPr>
                <w:rFonts w:ascii="Arial Narrow" w:hAnsi="Arial Narrow"/>
                <w:i/>
              </w:rPr>
              <w:t>t</w:t>
            </w:r>
            <w:r w:rsidRPr="00DF2729">
              <w:rPr>
                <w:rFonts w:ascii="Arial Narrow" w:hAnsi="Arial Narrow"/>
              </w:rPr>
              <w:t>-test</w:t>
            </w:r>
          </w:p>
        </w:tc>
        <w:tc>
          <w:tcPr>
            <w:tcW w:w="1417" w:type="dxa"/>
          </w:tcPr>
          <w:p w14:paraId="52790FA2" w14:textId="77777777" w:rsidR="009717EE" w:rsidRPr="00DF2729" w:rsidRDefault="009717EE" w:rsidP="00EB30B3">
            <w:pPr>
              <w:jc w:val="center"/>
              <w:rPr>
                <w:rFonts w:ascii="Arial Narrow" w:hAnsi="Arial Narrow"/>
              </w:rPr>
            </w:pPr>
            <w:r w:rsidRPr="00DF2729">
              <w:rPr>
                <w:rFonts w:ascii="Arial Narrow" w:hAnsi="Arial Narrow"/>
              </w:rPr>
              <w:t xml:space="preserve">Independent samples </w:t>
            </w:r>
          </w:p>
          <w:p w14:paraId="0959AE38" w14:textId="77777777" w:rsidR="009717EE" w:rsidRPr="00DF2729" w:rsidRDefault="009717EE" w:rsidP="009717EE">
            <w:pPr>
              <w:spacing w:afterAutospacing="1"/>
              <w:jc w:val="center"/>
              <w:rPr>
                <w:rFonts w:ascii="Arial Narrow" w:hAnsi="Arial Narrow"/>
              </w:rPr>
            </w:pPr>
            <w:r w:rsidRPr="00DF2729">
              <w:rPr>
                <w:rFonts w:ascii="Arial Narrow" w:hAnsi="Arial Narrow"/>
                <w:i/>
              </w:rPr>
              <w:t>t</w:t>
            </w:r>
            <w:r w:rsidRPr="00DF2729">
              <w:rPr>
                <w:rFonts w:ascii="Arial Narrow" w:hAnsi="Arial Narrow"/>
              </w:rPr>
              <w:t>-test</w:t>
            </w:r>
          </w:p>
        </w:tc>
        <w:tc>
          <w:tcPr>
            <w:tcW w:w="1276" w:type="dxa"/>
          </w:tcPr>
          <w:p w14:paraId="507D5131" w14:textId="77777777" w:rsidR="009717EE" w:rsidRPr="00DF2729" w:rsidRDefault="009717EE" w:rsidP="00EB30B3">
            <w:pPr>
              <w:jc w:val="center"/>
              <w:rPr>
                <w:rFonts w:ascii="Arial Narrow" w:hAnsi="Arial Narrow"/>
              </w:rPr>
            </w:pPr>
            <w:r w:rsidRPr="00DF2729">
              <w:rPr>
                <w:rFonts w:ascii="Arial Narrow" w:hAnsi="Arial Narrow"/>
              </w:rPr>
              <w:t>Pearson’s correlation</w:t>
            </w:r>
          </w:p>
          <w:p w14:paraId="72A09D23" w14:textId="77777777" w:rsidR="009717EE" w:rsidRPr="00DF2729" w:rsidRDefault="009717EE" w:rsidP="009717EE">
            <w:pPr>
              <w:spacing w:afterAutospacing="1"/>
              <w:jc w:val="center"/>
              <w:rPr>
                <w:rFonts w:ascii="Arial Narrow" w:hAnsi="Arial Narrow"/>
              </w:rPr>
            </w:pPr>
            <w:r w:rsidRPr="00DF2729">
              <w:rPr>
                <w:rFonts w:ascii="Arial Narrow" w:hAnsi="Arial Narrow"/>
              </w:rPr>
              <w:t>(</w:t>
            </w:r>
            <w:r w:rsidRPr="00DF2729">
              <w:rPr>
                <w:rFonts w:ascii="Arial Narrow" w:hAnsi="Arial Narrow"/>
                <w:i/>
              </w:rPr>
              <w:t>r</w:t>
            </w:r>
            <w:r w:rsidRPr="00DF2729">
              <w:rPr>
                <w:rFonts w:ascii="Arial Narrow" w:hAnsi="Arial Narrow"/>
              </w:rPr>
              <w:t>)</w:t>
            </w:r>
          </w:p>
        </w:tc>
        <w:tc>
          <w:tcPr>
            <w:tcW w:w="1276" w:type="dxa"/>
          </w:tcPr>
          <w:p w14:paraId="16B94DD7" w14:textId="77777777" w:rsidR="009717EE" w:rsidRPr="00DF2729" w:rsidRDefault="009717EE" w:rsidP="00EB30B3">
            <w:pPr>
              <w:jc w:val="center"/>
              <w:rPr>
                <w:rFonts w:ascii="Arial Narrow" w:hAnsi="Arial Narrow"/>
              </w:rPr>
            </w:pPr>
            <w:r w:rsidRPr="00DF2729">
              <w:rPr>
                <w:rFonts w:ascii="Arial Narrow" w:hAnsi="Arial Narrow"/>
              </w:rPr>
              <w:t xml:space="preserve">Related samples </w:t>
            </w:r>
          </w:p>
          <w:p w14:paraId="5DEBE9F9" w14:textId="77777777" w:rsidR="009717EE" w:rsidRPr="00DF2729" w:rsidRDefault="009717EE" w:rsidP="009717EE">
            <w:pPr>
              <w:spacing w:afterAutospacing="1"/>
              <w:jc w:val="center"/>
              <w:rPr>
                <w:rFonts w:ascii="Arial Narrow" w:hAnsi="Arial Narrow"/>
              </w:rPr>
            </w:pPr>
            <w:r w:rsidRPr="00DF2729">
              <w:rPr>
                <w:rFonts w:ascii="Arial Narrow" w:hAnsi="Arial Narrow"/>
                <w:i/>
              </w:rPr>
              <w:t>t-</w:t>
            </w:r>
            <w:r w:rsidRPr="00DF2729">
              <w:rPr>
                <w:rFonts w:ascii="Arial Narrow" w:hAnsi="Arial Narrow"/>
              </w:rPr>
              <w:t>test</w:t>
            </w:r>
          </w:p>
        </w:tc>
      </w:tr>
      <w:tr w:rsidR="00C57C74" w:rsidRPr="00DF2729" w14:paraId="718C8A5F" w14:textId="77777777" w:rsidTr="00C57C74">
        <w:trPr>
          <w:trHeight w:val="623"/>
        </w:trPr>
        <w:tc>
          <w:tcPr>
            <w:tcW w:w="1407" w:type="dxa"/>
          </w:tcPr>
          <w:p w14:paraId="5DEE99A3" w14:textId="77777777" w:rsidR="00C57C74" w:rsidRPr="00DF2729" w:rsidRDefault="00C57C74" w:rsidP="009717EE">
            <w:pPr>
              <w:spacing w:before="120"/>
              <w:jc w:val="center"/>
              <w:rPr>
                <w:rFonts w:ascii="Arial Narrow" w:hAnsi="Arial Narrow"/>
              </w:rPr>
            </w:pPr>
          </w:p>
        </w:tc>
        <w:tc>
          <w:tcPr>
            <w:tcW w:w="1536" w:type="dxa"/>
          </w:tcPr>
          <w:p w14:paraId="2588EDE4" w14:textId="77777777" w:rsidR="00C57C74" w:rsidRPr="00DF2729" w:rsidRDefault="00C57C74" w:rsidP="009717EE">
            <w:pPr>
              <w:spacing w:afterAutospacing="1"/>
              <w:jc w:val="center"/>
              <w:rPr>
                <w:rFonts w:ascii="Arial Narrow" w:hAnsi="Arial Narrow"/>
              </w:rPr>
            </w:pPr>
          </w:p>
        </w:tc>
        <w:tc>
          <w:tcPr>
            <w:tcW w:w="1701" w:type="dxa"/>
          </w:tcPr>
          <w:p w14:paraId="111AF7FB" w14:textId="77777777" w:rsidR="00C57C74" w:rsidRPr="00DF2729" w:rsidRDefault="00C57C74" w:rsidP="009717EE">
            <w:pPr>
              <w:spacing w:afterAutospacing="1"/>
              <w:jc w:val="center"/>
              <w:rPr>
                <w:rFonts w:ascii="Arial Narrow" w:hAnsi="Arial Narrow"/>
              </w:rPr>
            </w:pPr>
          </w:p>
        </w:tc>
        <w:tc>
          <w:tcPr>
            <w:tcW w:w="1418" w:type="dxa"/>
          </w:tcPr>
          <w:p w14:paraId="52A81BD8" w14:textId="77777777" w:rsidR="00C57C74" w:rsidRPr="00DF2729" w:rsidRDefault="00C57C74" w:rsidP="009717EE">
            <w:pPr>
              <w:spacing w:before="120"/>
              <w:jc w:val="center"/>
              <w:rPr>
                <w:rFonts w:ascii="Arial Narrow" w:hAnsi="Arial Narrow"/>
              </w:rPr>
            </w:pPr>
          </w:p>
        </w:tc>
        <w:tc>
          <w:tcPr>
            <w:tcW w:w="1417" w:type="dxa"/>
          </w:tcPr>
          <w:p w14:paraId="16410823" w14:textId="77777777" w:rsidR="00C57C74" w:rsidRPr="00DF2729" w:rsidRDefault="00C57C74" w:rsidP="00EB30B3">
            <w:pPr>
              <w:jc w:val="center"/>
              <w:rPr>
                <w:rFonts w:ascii="Arial Narrow" w:hAnsi="Arial Narrow"/>
              </w:rPr>
            </w:pPr>
          </w:p>
        </w:tc>
        <w:tc>
          <w:tcPr>
            <w:tcW w:w="1276" w:type="dxa"/>
          </w:tcPr>
          <w:p w14:paraId="57E1D1F3" w14:textId="77777777" w:rsidR="00C57C74" w:rsidRPr="00DF2729" w:rsidRDefault="00C57C74" w:rsidP="00EB30B3">
            <w:pPr>
              <w:jc w:val="center"/>
              <w:rPr>
                <w:rFonts w:ascii="Arial Narrow" w:hAnsi="Arial Narrow"/>
              </w:rPr>
            </w:pPr>
          </w:p>
        </w:tc>
        <w:tc>
          <w:tcPr>
            <w:tcW w:w="1276" w:type="dxa"/>
          </w:tcPr>
          <w:p w14:paraId="0D4029B4" w14:textId="77777777" w:rsidR="00C57C74" w:rsidRPr="00DF2729" w:rsidRDefault="00C57C74" w:rsidP="00EB30B3">
            <w:pPr>
              <w:jc w:val="center"/>
              <w:rPr>
                <w:rFonts w:ascii="Arial Narrow" w:hAnsi="Arial Narrow"/>
              </w:rPr>
            </w:pPr>
          </w:p>
        </w:tc>
      </w:tr>
    </w:tbl>
    <w:p w14:paraId="4566C16A" w14:textId="77777777" w:rsidR="00B42564" w:rsidRDefault="00B42564" w:rsidP="009717EE">
      <w:pPr>
        <w:spacing w:afterAutospacing="1"/>
        <w:ind w:left="425" w:hanging="425"/>
        <w:rPr>
          <w:b/>
          <w:sz w:val="22"/>
        </w:rPr>
      </w:pPr>
    </w:p>
    <w:p w14:paraId="44292C2F" w14:textId="628D01F5" w:rsidR="008A437F" w:rsidRDefault="008A437F" w:rsidP="009717EE">
      <w:pPr>
        <w:spacing w:after="120" w:line="288" w:lineRule="auto"/>
        <w:rPr>
          <w:b/>
          <w:sz w:val="22"/>
        </w:rPr>
      </w:pPr>
    </w:p>
    <w:p w14:paraId="1DBC8B18" w14:textId="726CB57C" w:rsidR="009717EE" w:rsidRPr="00EB30B3" w:rsidRDefault="008A437F" w:rsidP="001E488F">
      <w:pPr>
        <w:spacing w:after="240" w:line="276" w:lineRule="auto"/>
        <w:ind w:left="425" w:hanging="425"/>
      </w:pPr>
      <w:r w:rsidRPr="001E488F" w:rsidDel="008A437F">
        <w:rPr>
          <w:b/>
          <w:sz w:val="20"/>
        </w:rPr>
        <w:t xml:space="preserve"> </w:t>
      </w:r>
      <w:r w:rsidR="009717EE" w:rsidRPr="00525DA4">
        <w:rPr>
          <w:b/>
        </w:rPr>
        <w:t>(</w:t>
      </w:r>
      <w:r w:rsidR="009717EE">
        <w:rPr>
          <w:b/>
        </w:rPr>
        <w:t>d</w:t>
      </w:r>
      <w:r w:rsidR="009717EE" w:rsidRPr="00525DA4">
        <w:rPr>
          <w:b/>
        </w:rPr>
        <w:t>)</w:t>
      </w:r>
      <w:r w:rsidR="009717EE">
        <w:rPr>
          <w:b/>
        </w:rPr>
        <w:tab/>
      </w:r>
      <w:r w:rsidR="009717EE" w:rsidRPr="00A14244">
        <w:t>The experimenter</w:t>
      </w:r>
      <w:r w:rsidR="009717EE">
        <w:t xml:space="preserve"> wishes to test whether there is a significant difference between the sexes in the average length of the duration estimates. Name </w:t>
      </w:r>
      <w:r w:rsidR="009717EE">
        <w:rPr>
          <w:b/>
        </w:rPr>
        <w:t>ONE</w:t>
      </w:r>
      <w:r w:rsidR="009717EE" w:rsidRPr="00A14244">
        <w:rPr>
          <w:b/>
        </w:rPr>
        <w:t xml:space="preserve"> parametric test</w:t>
      </w:r>
      <w:r w:rsidR="009717EE">
        <w:t xml:space="preserve"> and </w:t>
      </w:r>
      <w:r w:rsidR="009717EE" w:rsidRPr="00604D8E">
        <w:rPr>
          <w:b/>
        </w:rPr>
        <w:t xml:space="preserve">ONE non-parametric test </w:t>
      </w:r>
      <w:r w:rsidR="009717EE">
        <w:t xml:space="preserve">that she could use. </w:t>
      </w:r>
    </w:p>
    <w:p w14:paraId="1EFDEBA9" w14:textId="014B5F47" w:rsidR="009717EE" w:rsidRPr="00EB30B3" w:rsidRDefault="009717EE" w:rsidP="00EB30B3">
      <w:pPr>
        <w:tabs>
          <w:tab w:val="left" w:pos="9072"/>
        </w:tabs>
        <w:spacing w:afterAutospacing="1"/>
        <w:ind w:left="425" w:right="564" w:hanging="425"/>
        <w:jc w:val="right"/>
        <w:rPr>
          <w:b/>
          <w:sz w:val="22"/>
        </w:rPr>
      </w:pPr>
      <w:r w:rsidRPr="00604D8E">
        <w:rPr>
          <w:b/>
          <w:sz w:val="22"/>
        </w:rPr>
        <w:t>Suitable parametric test: _____________________________________________</w:t>
      </w:r>
      <w:r w:rsidR="001E488F">
        <w:rPr>
          <w:b/>
          <w:sz w:val="22"/>
        </w:rPr>
        <w:t>__</w:t>
      </w:r>
      <w:r w:rsidRPr="00604D8E">
        <w:rPr>
          <w:b/>
          <w:sz w:val="22"/>
        </w:rPr>
        <w:t>______</w:t>
      </w:r>
    </w:p>
    <w:p w14:paraId="0E468365" w14:textId="4392D639" w:rsidR="009717EE" w:rsidRPr="00604D8E" w:rsidRDefault="009717EE" w:rsidP="009717EE">
      <w:pPr>
        <w:tabs>
          <w:tab w:val="left" w:pos="9072"/>
        </w:tabs>
        <w:spacing w:afterAutospacing="1"/>
        <w:ind w:left="425" w:right="564" w:hanging="425"/>
        <w:jc w:val="right"/>
        <w:rPr>
          <w:b/>
        </w:rPr>
      </w:pPr>
      <w:r w:rsidRPr="00340953">
        <w:rPr>
          <w:b/>
          <w:sz w:val="22"/>
        </w:rPr>
        <w:t>Suitable non-parametric test:</w:t>
      </w:r>
      <w:r>
        <w:rPr>
          <w:b/>
        </w:rPr>
        <w:t xml:space="preserve"> </w:t>
      </w:r>
      <w:r w:rsidRPr="00604D8E">
        <w:rPr>
          <w:b/>
          <w:sz w:val="22"/>
        </w:rPr>
        <w:t>_______________________________________________</w:t>
      </w:r>
      <w:r w:rsidR="001E488F">
        <w:rPr>
          <w:b/>
          <w:sz w:val="22"/>
        </w:rPr>
        <w:t>__</w:t>
      </w:r>
      <w:r w:rsidRPr="00604D8E">
        <w:rPr>
          <w:b/>
          <w:sz w:val="22"/>
        </w:rPr>
        <w:t>____</w:t>
      </w:r>
    </w:p>
    <w:p w14:paraId="422B7ABB" w14:textId="77777777" w:rsidR="009717EE" w:rsidRDefault="009717EE" w:rsidP="009717EE">
      <w:pPr>
        <w:spacing w:afterAutospacing="1"/>
        <w:ind w:left="425" w:hanging="425"/>
        <w:rPr>
          <w:sz w:val="22"/>
        </w:rPr>
      </w:pPr>
    </w:p>
    <w:p w14:paraId="191024E3" w14:textId="510E0B5E" w:rsidR="009717EE" w:rsidRDefault="009717EE" w:rsidP="009717EE">
      <w:pPr>
        <w:spacing w:afterAutospacing="1"/>
        <w:ind w:left="425" w:hanging="425"/>
        <w:jc w:val="right"/>
        <w:rPr>
          <w:b/>
          <w:sz w:val="22"/>
        </w:rPr>
      </w:pPr>
      <w:r w:rsidRPr="00B950B4">
        <w:rPr>
          <w:b/>
          <w:sz w:val="22"/>
        </w:rPr>
        <w:t>[</w:t>
      </w:r>
      <w:r w:rsidR="00133BC7">
        <w:rPr>
          <w:b/>
          <w:sz w:val="22"/>
        </w:rPr>
        <w:t>5</w:t>
      </w:r>
      <w:r w:rsidRPr="00B950B4">
        <w:rPr>
          <w:b/>
          <w:sz w:val="22"/>
        </w:rPr>
        <w:t xml:space="preserve"> marks]</w:t>
      </w:r>
    </w:p>
    <w:p w14:paraId="1B63E0D9" w14:textId="77777777" w:rsidR="007E4945" w:rsidRDefault="007E4945" w:rsidP="009717EE">
      <w:pPr>
        <w:spacing w:line="288" w:lineRule="auto"/>
        <w:ind w:left="425" w:hanging="425"/>
        <w:rPr>
          <w:b/>
        </w:rPr>
      </w:pPr>
    </w:p>
    <w:p w14:paraId="61B5AA24" w14:textId="77777777" w:rsidR="00736F81" w:rsidRDefault="00736F81">
      <w:pPr>
        <w:rPr>
          <w:b/>
        </w:rPr>
      </w:pPr>
      <w:r>
        <w:rPr>
          <w:b/>
        </w:rPr>
        <w:br w:type="page"/>
      </w:r>
    </w:p>
    <w:p w14:paraId="114D0198" w14:textId="5BE839D1" w:rsidR="009717EE" w:rsidRPr="00285B75" w:rsidRDefault="009717EE" w:rsidP="00FB4571">
      <w:pPr>
        <w:spacing w:line="276" w:lineRule="auto"/>
        <w:ind w:left="425" w:hanging="425"/>
        <w:rPr>
          <w:b/>
        </w:rPr>
      </w:pPr>
      <w:r w:rsidRPr="00285B75">
        <w:rPr>
          <w:b/>
        </w:rPr>
        <w:lastRenderedPageBreak/>
        <w:t xml:space="preserve">Question </w:t>
      </w:r>
      <w:r w:rsidR="004D63F7">
        <w:rPr>
          <w:b/>
        </w:rPr>
        <w:t>7</w:t>
      </w:r>
    </w:p>
    <w:p w14:paraId="5242E7E1" w14:textId="178CAFBF" w:rsidR="00987FC1" w:rsidRDefault="00987FC1" w:rsidP="00FB4571">
      <w:pPr>
        <w:spacing w:line="276" w:lineRule="auto"/>
      </w:pPr>
      <w:r>
        <w:t xml:space="preserve">A popular psychology book was published with two slightly different cover designs featuring a pair of human eyes with EITHER small or large pupils. In fact, the author had planned an experiment to investigate the effect of pupil size on consumer preferences. An equal number of each type of book </w:t>
      </w:r>
      <w:r w:rsidR="00E05800">
        <w:t>was</w:t>
      </w:r>
      <w:r>
        <w:t xml:space="preserve"> put on display and the number of men and women buying each design was recorded. Table </w:t>
      </w:r>
      <w:r w:rsidR="004D63F7">
        <w:t>Q7</w:t>
      </w:r>
      <w:r>
        <w:t xml:space="preserve"> shows the results from one bookshop.</w:t>
      </w:r>
    </w:p>
    <w:p w14:paraId="38C5AA04" w14:textId="4BE26777" w:rsidR="00987FC1" w:rsidRPr="00EB30B3" w:rsidRDefault="00EB30B3" w:rsidP="00987FC1">
      <w:pPr>
        <w:spacing w:before="120" w:line="288" w:lineRule="auto"/>
        <w:rPr>
          <w:rFonts w:ascii="Arial" w:hAnsi="Arial"/>
          <w:szCs w:val="24"/>
        </w:rPr>
      </w:pPr>
      <w:r>
        <w:rPr>
          <w:rFonts w:ascii="Arial" w:hAnsi="Arial"/>
          <w:b/>
          <w:i/>
          <w:szCs w:val="24"/>
        </w:rPr>
        <w:t xml:space="preserve">Table </w:t>
      </w:r>
      <w:r w:rsidR="00576F24">
        <w:rPr>
          <w:rFonts w:ascii="Arial" w:hAnsi="Arial"/>
          <w:b/>
          <w:i/>
          <w:szCs w:val="24"/>
        </w:rPr>
        <w:t>Q</w:t>
      </w:r>
      <w:r w:rsidR="004D63F7">
        <w:rPr>
          <w:rFonts w:ascii="Arial" w:hAnsi="Arial"/>
          <w:b/>
          <w:i/>
          <w:szCs w:val="24"/>
        </w:rPr>
        <w:t>7</w:t>
      </w:r>
      <w:r w:rsidR="00987FC1" w:rsidRPr="00EB30B3">
        <w:rPr>
          <w:rFonts w:ascii="Arial" w:hAnsi="Arial"/>
          <w:b/>
          <w:i/>
          <w:szCs w:val="24"/>
        </w:rPr>
        <w:t>.</w:t>
      </w:r>
      <w:r w:rsidR="0061172E" w:rsidRPr="00EB30B3">
        <w:rPr>
          <w:rFonts w:ascii="Arial" w:hAnsi="Arial"/>
          <w:szCs w:val="24"/>
        </w:rPr>
        <w:t xml:space="preserve"> </w:t>
      </w:r>
      <w:r w:rsidR="00987FC1" w:rsidRPr="00EB30B3">
        <w:rPr>
          <w:rFonts w:ascii="Arial" w:hAnsi="Arial"/>
          <w:szCs w:val="24"/>
        </w:rPr>
        <w:t>Number of customers who bought each type of book design.</w:t>
      </w:r>
    </w:p>
    <w:tbl>
      <w:tblPr>
        <w:tblW w:w="5000" w:type="pct"/>
        <w:tblBorders>
          <w:top w:val="single" w:sz="4" w:space="0" w:color="000000"/>
          <w:bottom w:val="single" w:sz="4" w:space="0" w:color="000000"/>
        </w:tblBorders>
        <w:tblLook w:val="00A0" w:firstRow="1" w:lastRow="0" w:firstColumn="1" w:lastColumn="0" w:noHBand="0" w:noVBand="0"/>
      </w:tblPr>
      <w:tblGrid>
        <w:gridCol w:w="3551"/>
        <w:gridCol w:w="4451"/>
        <w:gridCol w:w="2311"/>
        <w:gridCol w:w="367"/>
      </w:tblGrid>
      <w:tr w:rsidR="00987FC1" w:rsidRPr="00EB30B3" w14:paraId="70D68BEA" w14:textId="77777777" w:rsidTr="00987FC1">
        <w:tc>
          <w:tcPr>
            <w:tcW w:w="1662" w:type="pct"/>
          </w:tcPr>
          <w:p w14:paraId="12182DF4" w14:textId="77777777" w:rsidR="00987FC1" w:rsidRPr="00EB30B3" w:rsidRDefault="00987FC1" w:rsidP="003D137E">
            <w:pPr>
              <w:spacing w:before="40" w:after="40"/>
              <w:rPr>
                <w:rFonts w:ascii="Arial" w:hAnsi="Arial"/>
                <w:szCs w:val="24"/>
              </w:rPr>
            </w:pPr>
          </w:p>
        </w:tc>
        <w:tc>
          <w:tcPr>
            <w:tcW w:w="2084" w:type="pct"/>
            <w:tcBorders>
              <w:top w:val="single" w:sz="4" w:space="0" w:color="000000"/>
              <w:bottom w:val="single" w:sz="4" w:space="0" w:color="000000"/>
            </w:tcBorders>
          </w:tcPr>
          <w:p w14:paraId="44A79C98" w14:textId="77777777" w:rsidR="00987FC1" w:rsidRPr="00EB30B3" w:rsidRDefault="00987FC1" w:rsidP="003D137E">
            <w:pPr>
              <w:spacing w:before="40" w:after="40"/>
              <w:jc w:val="center"/>
              <w:rPr>
                <w:rFonts w:ascii="Arial" w:hAnsi="Arial"/>
                <w:szCs w:val="24"/>
              </w:rPr>
            </w:pPr>
            <w:r w:rsidRPr="00EB30B3">
              <w:rPr>
                <w:rFonts w:ascii="Arial" w:hAnsi="Arial"/>
                <w:szCs w:val="24"/>
              </w:rPr>
              <w:t>Small pupils</w:t>
            </w:r>
          </w:p>
        </w:tc>
        <w:tc>
          <w:tcPr>
            <w:tcW w:w="1082" w:type="pct"/>
            <w:tcBorders>
              <w:top w:val="single" w:sz="4" w:space="0" w:color="000000"/>
              <w:bottom w:val="single" w:sz="4" w:space="0" w:color="000000"/>
            </w:tcBorders>
          </w:tcPr>
          <w:p w14:paraId="6D2F3A79" w14:textId="77777777" w:rsidR="00987FC1" w:rsidRPr="00EB30B3" w:rsidRDefault="00987FC1" w:rsidP="003D137E">
            <w:pPr>
              <w:spacing w:before="40" w:after="40"/>
              <w:jc w:val="center"/>
              <w:rPr>
                <w:rFonts w:ascii="Arial" w:hAnsi="Arial"/>
                <w:szCs w:val="24"/>
              </w:rPr>
            </w:pPr>
            <w:r w:rsidRPr="00EB30B3">
              <w:rPr>
                <w:rFonts w:ascii="Arial" w:hAnsi="Arial"/>
                <w:szCs w:val="24"/>
              </w:rPr>
              <w:t>Large pupils</w:t>
            </w:r>
          </w:p>
        </w:tc>
        <w:tc>
          <w:tcPr>
            <w:tcW w:w="173" w:type="pct"/>
          </w:tcPr>
          <w:p w14:paraId="47E32A32" w14:textId="77777777" w:rsidR="00987FC1" w:rsidRPr="00EB30B3" w:rsidRDefault="00987FC1" w:rsidP="00987FC1">
            <w:pPr>
              <w:spacing w:before="40" w:after="40"/>
              <w:rPr>
                <w:rFonts w:ascii="Arial" w:hAnsi="Arial"/>
                <w:szCs w:val="24"/>
              </w:rPr>
            </w:pPr>
          </w:p>
        </w:tc>
      </w:tr>
      <w:tr w:rsidR="00987FC1" w:rsidRPr="00EB30B3" w14:paraId="24952BD1" w14:textId="77777777" w:rsidTr="00987FC1">
        <w:tc>
          <w:tcPr>
            <w:tcW w:w="1662" w:type="pct"/>
          </w:tcPr>
          <w:p w14:paraId="71C28258" w14:textId="77777777" w:rsidR="00987FC1" w:rsidRPr="00EB30B3" w:rsidRDefault="00987FC1" w:rsidP="003D137E">
            <w:pPr>
              <w:spacing w:before="40" w:after="40"/>
              <w:rPr>
                <w:rFonts w:ascii="Arial" w:hAnsi="Arial"/>
                <w:szCs w:val="24"/>
              </w:rPr>
            </w:pPr>
            <w:r w:rsidRPr="00EB30B3">
              <w:rPr>
                <w:rFonts w:ascii="Arial" w:hAnsi="Arial"/>
                <w:szCs w:val="24"/>
              </w:rPr>
              <w:t>Male customers</w:t>
            </w:r>
          </w:p>
        </w:tc>
        <w:tc>
          <w:tcPr>
            <w:tcW w:w="2084" w:type="pct"/>
            <w:tcBorders>
              <w:top w:val="single" w:sz="4" w:space="0" w:color="000000"/>
            </w:tcBorders>
            <w:shd w:val="clear" w:color="auto" w:fill="auto"/>
          </w:tcPr>
          <w:p w14:paraId="4E0F715D" w14:textId="77777777" w:rsidR="00987FC1" w:rsidRPr="00EB30B3" w:rsidRDefault="00987FC1" w:rsidP="003D137E">
            <w:pPr>
              <w:spacing w:before="40" w:after="40"/>
              <w:jc w:val="center"/>
              <w:rPr>
                <w:rFonts w:ascii="Arial" w:hAnsi="Arial"/>
                <w:szCs w:val="24"/>
              </w:rPr>
            </w:pPr>
            <w:r w:rsidRPr="00EB30B3">
              <w:rPr>
                <w:rFonts w:ascii="Arial" w:hAnsi="Arial"/>
                <w:szCs w:val="24"/>
              </w:rPr>
              <w:t>19</w:t>
            </w:r>
          </w:p>
        </w:tc>
        <w:tc>
          <w:tcPr>
            <w:tcW w:w="1082" w:type="pct"/>
            <w:tcBorders>
              <w:top w:val="single" w:sz="4" w:space="0" w:color="000000"/>
            </w:tcBorders>
          </w:tcPr>
          <w:p w14:paraId="417CDF51" w14:textId="5F781EE5" w:rsidR="00987FC1" w:rsidRPr="00EB30B3" w:rsidRDefault="00987FC1" w:rsidP="003D137E">
            <w:pPr>
              <w:spacing w:before="40" w:after="40"/>
              <w:jc w:val="center"/>
              <w:rPr>
                <w:rFonts w:ascii="Arial" w:hAnsi="Arial"/>
                <w:szCs w:val="24"/>
              </w:rPr>
            </w:pPr>
            <w:r w:rsidRPr="00EB30B3">
              <w:rPr>
                <w:rFonts w:ascii="Arial" w:hAnsi="Arial"/>
                <w:szCs w:val="24"/>
              </w:rPr>
              <w:t>3</w:t>
            </w:r>
            <w:r w:rsidR="001E35A8">
              <w:rPr>
                <w:rFonts w:ascii="Arial" w:hAnsi="Arial"/>
                <w:szCs w:val="24"/>
              </w:rPr>
              <w:t>9</w:t>
            </w:r>
          </w:p>
        </w:tc>
        <w:tc>
          <w:tcPr>
            <w:tcW w:w="173" w:type="pct"/>
            <w:tcBorders>
              <w:top w:val="nil"/>
            </w:tcBorders>
          </w:tcPr>
          <w:p w14:paraId="6E8FFACB" w14:textId="77777777" w:rsidR="00987FC1" w:rsidRPr="00EB30B3" w:rsidRDefault="00987FC1" w:rsidP="00987FC1">
            <w:pPr>
              <w:spacing w:before="40" w:after="40"/>
              <w:jc w:val="center"/>
              <w:rPr>
                <w:rFonts w:ascii="Arial" w:hAnsi="Arial"/>
                <w:szCs w:val="24"/>
              </w:rPr>
            </w:pPr>
          </w:p>
        </w:tc>
      </w:tr>
      <w:tr w:rsidR="00987FC1" w:rsidRPr="00EB30B3" w14:paraId="39273ADA" w14:textId="77777777" w:rsidTr="00987FC1">
        <w:tc>
          <w:tcPr>
            <w:tcW w:w="1662" w:type="pct"/>
          </w:tcPr>
          <w:p w14:paraId="09BEC453" w14:textId="77777777" w:rsidR="00987FC1" w:rsidRPr="00EB30B3" w:rsidRDefault="00987FC1" w:rsidP="003D137E">
            <w:pPr>
              <w:spacing w:before="40" w:after="40"/>
              <w:rPr>
                <w:rFonts w:ascii="Arial" w:hAnsi="Arial"/>
                <w:szCs w:val="24"/>
              </w:rPr>
            </w:pPr>
            <w:r w:rsidRPr="00EB30B3">
              <w:rPr>
                <w:rFonts w:ascii="Arial" w:hAnsi="Arial"/>
                <w:szCs w:val="24"/>
              </w:rPr>
              <w:t>Female customers</w:t>
            </w:r>
          </w:p>
        </w:tc>
        <w:tc>
          <w:tcPr>
            <w:tcW w:w="2084" w:type="pct"/>
            <w:shd w:val="clear" w:color="auto" w:fill="auto"/>
          </w:tcPr>
          <w:p w14:paraId="767E5DFE" w14:textId="77777777" w:rsidR="00987FC1" w:rsidRPr="00EB30B3" w:rsidRDefault="00987FC1" w:rsidP="003D137E">
            <w:pPr>
              <w:spacing w:before="40" w:after="40"/>
              <w:jc w:val="center"/>
              <w:rPr>
                <w:rFonts w:ascii="Arial" w:hAnsi="Arial"/>
                <w:szCs w:val="24"/>
              </w:rPr>
            </w:pPr>
            <w:r w:rsidRPr="00EB30B3">
              <w:rPr>
                <w:rFonts w:ascii="Arial" w:hAnsi="Arial"/>
                <w:szCs w:val="24"/>
              </w:rPr>
              <w:t>35</w:t>
            </w:r>
          </w:p>
        </w:tc>
        <w:tc>
          <w:tcPr>
            <w:tcW w:w="1082" w:type="pct"/>
          </w:tcPr>
          <w:p w14:paraId="68E8E22A" w14:textId="77777777" w:rsidR="00987FC1" w:rsidRPr="00EB30B3" w:rsidRDefault="00987FC1" w:rsidP="003D137E">
            <w:pPr>
              <w:spacing w:before="40" w:after="40"/>
              <w:jc w:val="center"/>
              <w:rPr>
                <w:rFonts w:ascii="Arial" w:hAnsi="Arial"/>
                <w:szCs w:val="24"/>
              </w:rPr>
            </w:pPr>
            <w:r w:rsidRPr="00EB30B3">
              <w:rPr>
                <w:rFonts w:ascii="Arial" w:hAnsi="Arial"/>
                <w:szCs w:val="24"/>
              </w:rPr>
              <w:t>32</w:t>
            </w:r>
          </w:p>
        </w:tc>
        <w:tc>
          <w:tcPr>
            <w:tcW w:w="173" w:type="pct"/>
          </w:tcPr>
          <w:p w14:paraId="49396011" w14:textId="77777777" w:rsidR="00987FC1" w:rsidRPr="00EB30B3" w:rsidRDefault="00987FC1" w:rsidP="00987FC1">
            <w:pPr>
              <w:spacing w:before="40" w:after="40"/>
              <w:jc w:val="center"/>
              <w:rPr>
                <w:rFonts w:ascii="Arial" w:hAnsi="Arial"/>
                <w:szCs w:val="24"/>
              </w:rPr>
            </w:pPr>
          </w:p>
        </w:tc>
      </w:tr>
    </w:tbl>
    <w:p w14:paraId="31098C65" w14:textId="77777777" w:rsidR="00987FC1" w:rsidRDefault="00987FC1" w:rsidP="00987FC1">
      <w:pPr>
        <w:spacing w:line="288" w:lineRule="auto"/>
      </w:pPr>
    </w:p>
    <w:tbl>
      <w:tblPr>
        <w:tblW w:w="5000" w:type="pct"/>
        <w:tblLook w:val="00A0" w:firstRow="1" w:lastRow="0" w:firstColumn="1" w:lastColumn="0" w:noHBand="0" w:noVBand="0"/>
      </w:tblPr>
      <w:tblGrid>
        <w:gridCol w:w="579"/>
        <w:gridCol w:w="2657"/>
        <w:gridCol w:w="2482"/>
        <w:gridCol w:w="2482"/>
        <w:gridCol w:w="2480"/>
      </w:tblGrid>
      <w:tr w:rsidR="0061172E" w:rsidRPr="00E515F0" w14:paraId="1555C5A7" w14:textId="77777777" w:rsidTr="001E488F">
        <w:trPr>
          <w:trHeight w:val="439"/>
        </w:trPr>
        <w:tc>
          <w:tcPr>
            <w:tcW w:w="271" w:type="pct"/>
          </w:tcPr>
          <w:p w14:paraId="565BD84E" w14:textId="77777777" w:rsidR="0061172E" w:rsidRPr="00E515F0" w:rsidRDefault="0061172E" w:rsidP="00EB30B3">
            <w:pPr>
              <w:spacing w:line="288" w:lineRule="auto"/>
              <w:rPr>
                <w:b/>
              </w:rPr>
            </w:pPr>
            <w:r w:rsidRPr="00E515F0">
              <w:rPr>
                <w:b/>
              </w:rPr>
              <w:t>(</w:t>
            </w:r>
            <w:r>
              <w:rPr>
                <w:b/>
              </w:rPr>
              <w:t>a</w:t>
            </w:r>
            <w:r w:rsidRPr="00E515F0">
              <w:rPr>
                <w:b/>
              </w:rPr>
              <w:t>)</w:t>
            </w:r>
          </w:p>
        </w:tc>
        <w:tc>
          <w:tcPr>
            <w:tcW w:w="4729" w:type="pct"/>
            <w:gridSpan w:val="4"/>
          </w:tcPr>
          <w:p w14:paraId="5D72B9FB" w14:textId="17880199" w:rsidR="0061172E" w:rsidRPr="00FB4571" w:rsidRDefault="0061172E" w:rsidP="0027228E">
            <w:pPr>
              <w:spacing w:after="240" w:line="276" w:lineRule="auto"/>
              <w:ind w:left="-130" w:firstLine="130"/>
            </w:pPr>
            <w:r w:rsidRPr="0061172E">
              <w:t>The data in the tabl</w:t>
            </w:r>
            <w:r w:rsidR="00FB4571">
              <w:t>e can be correctly described as (</w:t>
            </w:r>
            <w:r w:rsidR="0027228E">
              <w:rPr>
                <w:b/>
              </w:rPr>
              <w:t>Place an X under</w:t>
            </w:r>
            <w:r w:rsidRPr="00E515F0">
              <w:rPr>
                <w:b/>
              </w:rPr>
              <w:t xml:space="preserve"> ALL that apply</w:t>
            </w:r>
            <w:r w:rsidR="00FB4571">
              <w:rPr>
                <w:b/>
              </w:rPr>
              <w:t>)</w:t>
            </w:r>
            <w:r w:rsidR="00FB4571" w:rsidRPr="00FB4571">
              <w:t>:</w:t>
            </w:r>
          </w:p>
        </w:tc>
      </w:tr>
      <w:tr w:rsidR="0061172E" w:rsidRPr="00340953" w14:paraId="71CC69A7" w14:textId="77777777" w:rsidTr="0027228E">
        <w:trPr>
          <w:trHeight w:val="290"/>
        </w:trPr>
        <w:tc>
          <w:tcPr>
            <w:tcW w:w="271" w:type="pct"/>
          </w:tcPr>
          <w:p w14:paraId="168C47A0" w14:textId="77777777" w:rsidR="0061172E" w:rsidRPr="00340953" w:rsidRDefault="0061172E" w:rsidP="0061172E">
            <w:pPr>
              <w:spacing w:before="20" w:after="20"/>
              <w:rPr>
                <w:sz w:val="22"/>
              </w:rPr>
            </w:pPr>
          </w:p>
        </w:tc>
        <w:tc>
          <w:tcPr>
            <w:tcW w:w="1244" w:type="pct"/>
          </w:tcPr>
          <w:p w14:paraId="1EA48232" w14:textId="77777777" w:rsidR="0061172E" w:rsidRPr="0061172E" w:rsidRDefault="0061172E" w:rsidP="0061172E">
            <w:pPr>
              <w:spacing w:before="20" w:after="20"/>
              <w:jc w:val="center"/>
              <w:rPr>
                <w:b/>
                <w:sz w:val="22"/>
              </w:rPr>
            </w:pPr>
            <w:r w:rsidRPr="0061172E">
              <w:rPr>
                <w:rFonts w:ascii="Arial" w:hAnsi="Arial"/>
                <w:b/>
                <w:sz w:val="22"/>
              </w:rPr>
              <w:t>Nominal</w:t>
            </w:r>
          </w:p>
        </w:tc>
        <w:tc>
          <w:tcPr>
            <w:tcW w:w="1162" w:type="pct"/>
          </w:tcPr>
          <w:p w14:paraId="28236D11" w14:textId="77777777" w:rsidR="0061172E" w:rsidRPr="0061172E" w:rsidRDefault="0061172E" w:rsidP="0061172E">
            <w:pPr>
              <w:spacing w:before="20" w:after="20"/>
              <w:jc w:val="center"/>
              <w:rPr>
                <w:b/>
                <w:sz w:val="22"/>
              </w:rPr>
            </w:pPr>
            <w:r w:rsidRPr="0061172E">
              <w:rPr>
                <w:rFonts w:ascii="Arial" w:hAnsi="Arial"/>
                <w:b/>
                <w:sz w:val="22"/>
              </w:rPr>
              <w:t>Categorical</w:t>
            </w:r>
          </w:p>
        </w:tc>
        <w:tc>
          <w:tcPr>
            <w:tcW w:w="1162" w:type="pct"/>
          </w:tcPr>
          <w:p w14:paraId="721BE1CA" w14:textId="77777777" w:rsidR="0061172E" w:rsidRPr="0061172E" w:rsidRDefault="0061172E" w:rsidP="0061172E">
            <w:pPr>
              <w:spacing w:before="20" w:after="20"/>
              <w:jc w:val="center"/>
              <w:rPr>
                <w:b/>
                <w:sz w:val="22"/>
              </w:rPr>
            </w:pPr>
            <w:r w:rsidRPr="0061172E">
              <w:rPr>
                <w:rFonts w:ascii="Arial" w:hAnsi="Arial"/>
                <w:b/>
                <w:sz w:val="22"/>
              </w:rPr>
              <w:t>Ordinal</w:t>
            </w:r>
          </w:p>
        </w:tc>
        <w:tc>
          <w:tcPr>
            <w:tcW w:w="1161" w:type="pct"/>
          </w:tcPr>
          <w:p w14:paraId="32B20090" w14:textId="77777777" w:rsidR="0061172E" w:rsidRPr="0061172E" w:rsidRDefault="0061172E" w:rsidP="0061172E">
            <w:pPr>
              <w:spacing w:before="20" w:after="20"/>
              <w:jc w:val="center"/>
              <w:rPr>
                <w:b/>
                <w:sz w:val="22"/>
              </w:rPr>
            </w:pPr>
            <w:r w:rsidRPr="0061172E">
              <w:rPr>
                <w:rFonts w:ascii="Arial" w:hAnsi="Arial"/>
                <w:b/>
                <w:sz w:val="22"/>
              </w:rPr>
              <w:t>Interval</w:t>
            </w:r>
          </w:p>
        </w:tc>
      </w:tr>
      <w:tr w:rsidR="0027228E" w:rsidRPr="00340953" w14:paraId="4E464A4B" w14:textId="77777777" w:rsidTr="0027228E">
        <w:trPr>
          <w:trHeight w:val="290"/>
        </w:trPr>
        <w:tc>
          <w:tcPr>
            <w:tcW w:w="271" w:type="pct"/>
          </w:tcPr>
          <w:p w14:paraId="41C47960" w14:textId="77777777" w:rsidR="0027228E" w:rsidRPr="00340953" w:rsidRDefault="0027228E" w:rsidP="0061172E">
            <w:pPr>
              <w:spacing w:before="20" w:after="20"/>
              <w:rPr>
                <w:sz w:val="22"/>
              </w:rPr>
            </w:pPr>
          </w:p>
        </w:tc>
        <w:tc>
          <w:tcPr>
            <w:tcW w:w="1244" w:type="pct"/>
          </w:tcPr>
          <w:p w14:paraId="29714067" w14:textId="77777777" w:rsidR="0027228E" w:rsidRPr="0061172E" w:rsidRDefault="0027228E" w:rsidP="0061172E">
            <w:pPr>
              <w:spacing w:before="20" w:after="20"/>
              <w:jc w:val="center"/>
              <w:rPr>
                <w:rFonts w:ascii="Arial" w:hAnsi="Arial"/>
                <w:b/>
                <w:sz w:val="22"/>
              </w:rPr>
            </w:pPr>
          </w:p>
        </w:tc>
        <w:tc>
          <w:tcPr>
            <w:tcW w:w="1162" w:type="pct"/>
          </w:tcPr>
          <w:p w14:paraId="78C071CD" w14:textId="77777777" w:rsidR="0027228E" w:rsidRPr="0061172E" w:rsidRDefault="0027228E" w:rsidP="0061172E">
            <w:pPr>
              <w:spacing w:before="20" w:after="20"/>
              <w:jc w:val="center"/>
              <w:rPr>
                <w:rFonts w:ascii="Arial" w:hAnsi="Arial"/>
                <w:b/>
                <w:sz w:val="22"/>
              </w:rPr>
            </w:pPr>
          </w:p>
        </w:tc>
        <w:tc>
          <w:tcPr>
            <w:tcW w:w="1162" w:type="pct"/>
          </w:tcPr>
          <w:p w14:paraId="09DAC322" w14:textId="77777777" w:rsidR="0027228E" w:rsidRPr="0061172E" w:rsidRDefault="0027228E" w:rsidP="0061172E">
            <w:pPr>
              <w:spacing w:before="20" w:after="20"/>
              <w:jc w:val="center"/>
              <w:rPr>
                <w:rFonts w:ascii="Arial" w:hAnsi="Arial"/>
                <w:b/>
                <w:sz w:val="22"/>
              </w:rPr>
            </w:pPr>
          </w:p>
        </w:tc>
        <w:tc>
          <w:tcPr>
            <w:tcW w:w="1161" w:type="pct"/>
          </w:tcPr>
          <w:p w14:paraId="287C93FE" w14:textId="77777777" w:rsidR="0027228E" w:rsidRPr="0061172E" w:rsidRDefault="0027228E" w:rsidP="0061172E">
            <w:pPr>
              <w:spacing w:before="20" w:after="20"/>
              <w:jc w:val="center"/>
              <w:rPr>
                <w:rFonts w:ascii="Arial" w:hAnsi="Arial"/>
                <w:b/>
                <w:sz w:val="22"/>
              </w:rPr>
            </w:pPr>
          </w:p>
        </w:tc>
      </w:tr>
    </w:tbl>
    <w:p w14:paraId="49FE2799" w14:textId="77777777" w:rsidR="0061172E" w:rsidRDefault="0061172E" w:rsidP="00987FC1">
      <w:pPr>
        <w:spacing w:line="288" w:lineRule="auto"/>
      </w:pPr>
    </w:p>
    <w:tbl>
      <w:tblPr>
        <w:tblW w:w="0" w:type="auto"/>
        <w:tblLook w:val="04A0" w:firstRow="1" w:lastRow="0" w:firstColumn="1" w:lastColumn="0" w:noHBand="0" w:noVBand="1"/>
      </w:tblPr>
      <w:tblGrid>
        <w:gridCol w:w="817"/>
        <w:gridCol w:w="3260"/>
        <w:gridCol w:w="2410"/>
        <w:gridCol w:w="2835"/>
      </w:tblGrid>
      <w:tr w:rsidR="0061172E" w14:paraId="75D1481A" w14:textId="77777777" w:rsidTr="009A18C6">
        <w:tc>
          <w:tcPr>
            <w:tcW w:w="817" w:type="dxa"/>
            <w:shd w:val="clear" w:color="auto" w:fill="auto"/>
          </w:tcPr>
          <w:p w14:paraId="36420335" w14:textId="77777777" w:rsidR="0061172E" w:rsidRPr="00630D22" w:rsidRDefault="0061172E" w:rsidP="00630D22">
            <w:pPr>
              <w:spacing w:line="288" w:lineRule="auto"/>
              <w:rPr>
                <w:b/>
              </w:rPr>
            </w:pPr>
            <w:r w:rsidRPr="00630D22">
              <w:rPr>
                <w:b/>
              </w:rPr>
              <w:t>(b)</w:t>
            </w:r>
          </w:p>
        </w:tc>
        <w:tc>
          <w:tcPr>
            <w:tcW w:w="8505" w:type="dxa"/>
            <w:gridSpan w:val="3"/>
            <w:shd w:val="clear" w:color="auto" w:fill="auto"/>
          </w:tcPr>
          <w:p w14:paraId="1D81CDF1" w14:textId="5026798A" w:rsidR="0061172E" w:rsidRDefault="0061172E" w:rsidP="00CA0358">
            <w:pPr>
              <w:spacing w:after="120" w:line="276" w:lineRule="auto"/>
            </w:pPr>
            <w:r>
              <w:t xml:space="preserve">The investigators initially tested whether pupil size made a difference to the number of books sold (regardless of </w:t>
            </w:r>
            <w:r w:rsidR="00E05800">
              <w:t>sex</w:t>
            </w:r>
            <w:r>
              <w:t xml:space="preserve">). Calculate the percentage of the </w:t>
            </w:r>
            <w:r w:rsidRPr="00630D22">
              <w:rPr>
                <w:b/>
              </w:rPr>
              <w:t>total</w:t>
            </w:r>
            <w:r>
              <w:t xml:space="preserve"> number of books sold that had each type of design.</w:t>
            </w:r>
            <w:r w:rsidR="00B16157">
              <w:t xml:space="preserve"> </w:t>
            </w:r>
            <w:r w:rsidR="00B16157" w:rsidRPr="004A17BF">
              <w:rPr>
                <w:b/>
              </w:rPr>
              <w:t xml:space="preserve">SHOW YOUR WORKING in </w:t>
            </w:r>
            <w:r w:rsidR="00B16157">
              <w:rPr>
                <w:b/>
              </w:rPr>
              <w:t>this box.</w:t>
            </w:r>
          </w:p>
          <w:p w14:paraId="16EF6426" w14:textId="77777777" w:rsidR="00736F81" w:rsidRDefault="00736F81" w:rsidP="00BC198F">
            <w:pPr>
              <w:pBdr>
                <w:top w:val="single" w:sz="4" w:space="1" w:color="auto"/>
                <w:left w:val="single" w:sz="4" w:space="4" w:color="auto"/>
                <w:bottom w:val="single" w:sz="4" w:space="1" w:color="auto"/>
                <w:right w:val="single" w:sz="4" w:space="4" w:color="auto"/>
              </w:pBdr>
              <w:ind w:left="425" w:hanging="425"/>
              <w:jc w:val="right"/>
              <w:rPr>
                <w:b/>
                <w:sz w:val="22"/>
              </w:rPr>
            </w:pPr>
          </w:p>
          <w:p w14:paraId="78E1D66D" w14:textId="77777777" w:rsidR="00B16157" w:rsidRDefault="00B16157" w:rsidP="009A18C6">
            <w:pPr>
              <w:pBdr>
                <w:top w:val="single" w:sz="4" w:space="1" w:color="auto"/>
                <w:left w:val="single" w:sz="4" w:space="4" w:color="auto"/>
                <w:bottom w:val="single" w:sz="4" w:space="1" w:color="auto"/>
                <w:right w:val="single" w:sz="4" w:space="4" w:color="auto"/>
              </w:pBdr>
              <w:ind w:left="425" w:hanging="425"/>
              <w:jc w:val="right"/>
              <w:rPr>
                <w:b/>
                <w:sz w:val="22"/>
              </w:rPr>
            </w:pPr>
          </w:p>
          <w:p w14:paraId="0AEBFE86" w14:textId="77777777" w:rsidR="00B16157" w:rsidRDefault="00B16157" w:rsidP="009A18C6">
            <w:pPr>
              <w:pBdr>
                <w:top w:val="single" w:sz="4" w:space="1" w:color="auto"/>
                <w:left w:val="single" w:sz="4" w:space="4" w:color="auto"/>
                <w:bottom w:val="single" w:sz="4" w:space="1" w:color="auto"/>
                <w:right w:val="single" w:sz="4" w:space="4" w:color="auto"/>
              </w:pBdr>
              <w:ind w:left="425" w:hanging="425"/>
              <w:jc w:val="right"/>
              <w:rPr>
                <w:b/>
                <w:sz w:val="22"/>
              </w:rPr>
            </w:pPr>
          </w:p>
          <w:p w14:paraId="1A9015F3" w14:textId="77777777" w:rsidR="00B16157" w:rsidRDefault="00B16157" w:rsidP="009A18C6">
            <w:pPr>
              <w:pBdr>
                <w:top w:val="single" w:sz="4" w:space="1" w:color="auto"/>
                <w:left w:val="single" w:sz="4" w:space="4" w:color="auto"/>
                <w:bottom w:val="single" w:sz="4" w:space="1" w:color="auto"/>
                <w:right w:val="single" w:sz="4" w:space="4" w:color="auto"/>
              </w:pBdr>
              <w:ind w:left="425" w:hanging="425"/>
              <w:jc w:val="right"/>
              <w:rPr>
                <w:b/>
                <w:sz w:val="22"/>
              </w:rPr>
            </w:pPr>
          </w:p>
          <w:p w14:paraId="24A6D8C1" w14:textId="77777777" w:rsidR="00B16157" w:rsidRDefault="00B16157" w:rsidP="009A18C6">
            <w:pPr>
              <w:pBdr>
                <w:top w:val="single" w:sz="4" w:space="1" w:color="auto"/>
                <w:left w:val="single" w:sz="4" w:space="4" w:color="auto"/>
                <w:bottom w:val="single" w:sz="4" w:space="1" w:color="auto"/>
                <w:right w:val="single" w:sz="4" w:space="4" w:color="auto"/>
              </w:pBdr>
              <w:ind w:left="425" w:hanging="425"/>
              <w:jc w:val="right"/>
              <w:rPr>
                <w:b/>
                <w:sz w:val="22"/>
              </w:rPr>
            </w:pPr>
          </w:p>
          <w:p w14:paraId="27DA1E83" w14:textId="77777777" w:rsidR="00B16157" w:rsidRDefault="00B16157" w:rsidP="00B16157">
            <w:pPr>
              <w:ind w:left="425" w:hanging="425"/>
              <w:jc w:val="right"/>
            </w:pPr>
          </w:p>
        </w:tc>
      </w:tr>
      <w:tr w:rsidR="0061172E" w14:paraId="31C6035B" w14:textId="77777777" w:rsidTr="004D63F7">
        <w:trPr>
          <w:trHeight w:val="396"/>
        </w:trPr>
        <w:tc>
          <w:tcPr>
            <w:tcW w:w="817" w:type="dxa"/>
            <w:shd w:val="clear" w:color="auto" w:fill="auto"/>
          </w:tcPr>
          <w:p w14:paraId="78C7F657" w14:textId="77777777" w:rsidR="0061172E" w:rsidRPr="00BB70B3" w:rsidRDefault="0061172E" w:rsidP="00CA0358">
            <w:pPr>
              <w:spacing w:line="276" w:lineRule="auto"/>
              <w:rPr>
                <w:sz w:val="22"/>
                <w:szCs w:val="22"/>
              </w:rPr>
            </w:pPr>
          </w:p>
        </w:tc>
        <w:tc>
          <w:tcPr>
            <w:tcW w:w="3260" w:type="dxa"/>
            <w:shd w:val="clear" w:color="auto" w:fill="auto"/>
          </w:tcPr>
          <w:p w14:paraId="2A427333" w14:textId="77777777" w:rsidR="0061172E" w:rsidRPr="00BB70B3" w:rsidRDefault="0061172E" w:rsidP="00CA0358">
            <w:pPr>
              <w:spacing w:line="276" w:lineRule="auto"/>
              <w:rPr>
                <w:b/>
                <w:sz w:val="22"/>
                <w:szCs w:val="22"/>
              </w:rPr>
            </w:pPr>
            <w:r w:rsidRPr="00BB70B3">
              <w:rPr>
                <w:b/>
                <w:sz w:val="22"/>
                <w:szCs w:val="22"/>
              </w:rPr>
              <w:t>Percentage with small pupils:</w:t>
            </w:r>
          </w:p>
        </w:tc>
        <w:tc>
          <w:tcPr>
            <w:tcW w:w="2410" w:type="dxa"/>
            <w:tcBorders>
              <w:bottom w:val="single" w:sz="4" w:space="0" w:color="auto"/>
            </w:tcBorders>
            <w:shd w:val="clear" w:color="auto" w:fill="auto"/>
            <w:tcMar>
              <w:right w:w="28" w:type="dxa"/>
            </w:tcMar>
          </w:tcPr>
          <w:p w14:paraId="524A2E4A" w14:textId="77777777" w:rsidR="0061172E" w:rsidRPr="00CA0358" w:rsidRDefault="0061172E" w:rsidP="00CA0358">
            <w:pPr>
              <w:spacing w:line="276" w:lineRule="auto"/>
              <w:jc w:val="right"/>
              <w:rPr>
                <w:b/>
              </w:rPr>
            </w:pPr>
            <w:r w:rsidRPr="00CA0358">
              <w:rPr>
                <w:b/>
              </w:rPr>
              <w:t>%</w:t>
            </w:r>
          </w:p>
        </w:tc>
        <w:tc>
          <w:tcPr>
            <w:tcW w:w="2835" w:type="dxa"/>
            <w:shd w:val="clear" w:color="auto" w:fill="auto"/>
          </w:tcPr>
          <w:p w14:paraId="02DEA0A8" w14:textId="77777777" w:rsidR="0061172E" w:rsidRDefault="0061172E" w:rsidP="00CA0358">
            <w:pPr>
              <w:spacing w:line="276" w:lineRule="auto"/>
            </w:pPr>
            <w:r w:rsidRPr="00630D22">
              <w:rPr>
                <w:b/>
                <w:sz w:val="22"/>
              </w:rPr>
              <w:t xml:space="preserve">(1 </w:t>
            </w:r>
            <w:proofErr w:type="spellStart"/>
            <w:r w:rsidRPr="00630D22">
              <w:rPr>
                <w:b/>
                <w:sz w:val="22"/>
              </w:rPr>
              <w:t>d.p.</w:t>
            </w:r>
            <w:proofErr w:type="spellEnd"/>
            <w:r w:rsidRPr="00630D22">
              <w:rPr>
                <w:b/>
                <w:sz w:val="22"/>
              </w:rPr>
              <w:t>)</w:t>
            </w:r>
          </w:p>
        </w:tc>
      </w:tr>
      <w:tr w:rsidR="0061172E" w14:paraId="6818020C" w14:textId="77777777" w:rsidTr="004D63F7">
        <w:trPr>
          <w:trHeight w:val="395"/>
        </w:trPr>
        <w:tc>
          <w:tcPr>
            <w:tcW w:w="817" w:type="dxa"/>
            <w:shd w:val="clear" w:color="auto" w:fill="auto"/>
          </w:tcPr>
          <w:p w14:paraId="147B87FD" w14:textId="77777777" w:rsidR="0061172E" w:rsidRPr="00BB70B3" w:rsidRDefault="0061172E" w:rsidP="00CA0358">
            <w:pPr>
              <w:spacing w:line="276" w:lineRule="auto"/>
              <w:rPr>
                <w:sz w:val="22"/>
                <w:szCs w:val="22"/>
              </w:rPr>
            </w:pPr>
          </w:p>
        </w:tc>
        <w:tc>
          <w:tcPr>
            <w:tcW w:w="3260" w:type="dxa"/>
            <w:shd w:val="clear" w:color="auto" w:fill="auto"/>
            <w:vAlign w:val="bottom"/>
          </w:tcPr>
          <w:p w14:paraId="621CBBCA" w14:textId="77777777" w:rsidR="0061172E" w:rsidRPr="00BB70B3" w:rsidRDefault="0061172E" w:rsidP="00CA0358">
            <w:pPr>
              <w:spacing w:before="240" w:line="276" w:lineRule="auto"/>
              <w:rPr>
                <w:b/>
                <w:sz w:val="22"/>
                <w:szCs w:val="22"/>
              </w:rPr>
            </w:pPr>
            <w:r w:rsidRPr="00BB70B3">
              <w:rPr>
                <w:b/>
                <w:sz w:val="22"/>
                <w:szCs w:val="22"/>
              </w:rPr>
              <w:t>Percentage with large pupils</w:t>
            </w:r>
            <w:r w:rsidR="00B97517" w:rsidRPr="00BB70B3">
              <w:rPr>
                <w:b/>
                <w:sz w:val="22"/>
                <w:szCs w:val="22"/>
              </w:rPr>
              <w:t>:</w:t>
            </w:r>
          </w:p>
        </w:tc>
        <w:tc>
          <w:tcPr>
            <w:tcW w:w="2410" w:type="dxa"/>
            <w:tcBorders>
              <w:bottom w:val="single" w:sz="4" w:space="0" w:color="auto"/>
            </w:tcBorders>
            <w:shd w:val="clear" w:color="auto" w:fill="auto"/>
            <w:tcMar>
              <w:right w:w="28" w:type="dxa"/>
            </w:tcMar>
            <w:vAlign w:val="bottom"/>
          </w:tcPr>
          <w:p w14:paraId="035D2E25" w14:textId="77777777" w:rsidR="0061172E" w:rsidRPr="00CA0358" w:rsidRDefault="0061172E" w:rsidP="00CA0358">
            <w:pPr>
              <w:spacing w:before="240" w:line="276" w:lineRule="auto"/>
              <w:jc w:val="right"/>
              <w:rPr>
                <w:b/>
              </w:rPr>
            </w:pPr>
            <w:r w:rsidRPr="00CA0358">
              <w:rPr>
                <w:b/>
              </w:rPr>
              <w:t>%</w:t>
            </w:r>
          </w:p>
        </w:tc>
        <w:tc>
          <w:tcPr>
            <w:tcW w:w="2835" w:type="dxa"/>
            <w:shd w:val="clear" w:color="auto" w:fill="auto"/>
            <w:vAlign w:val="bottom"/>
          </w:tcPr>
          <w:p w14:paraId="28BFFB4A" w14:textId="77777777" w:rsidR="0061172E" w:rsidRDefault="0061172E" w:rsidP="00CA0358">
            <w:pPr>
              <w:spacing w:before="240" w:line="276" w:lineRule="auto"/>
            </w:pPr>
            <w:r w:rsidRPr="00630D22">
              <w:rPr>
                <w:b/>
                <w:sz w:val="22"/>
              </w:rPr>
              <w:t xml:space="preserve">(1 </w:t>
            </w:r>
            <w:proofErr w:type="spellStart"/>
            <w:r w:rsidRPr="00630D22">
              <w:rPr>
                <w:b/>
                <w:sz w:val="22"/>
              </w:rPr>
              <w:t>d.p.</w:t>
            </w:r>
            <w:proofErr w:type="spellEnd"/>
            <w:r w:rsidRPr="00630D22">
              <w:rPr>
                <w:b/>
                <w:sz w:val="22"/>
              </w:rPr>
              <w:t>)</w:t>
            </w:r>
          </w:p>
        </w:tc>
      </w:tr>
    </w:tbl>
    <w:p w14:paraId="7C138117" w14:textId="77777777" w:rsidR="0061172E" w:rsidRDefault="0061172E" w:rsidP="00CA0358">
      <w:pPr>
        <w:spacing w:line="276" w:lineRule="auto"/>
      </w:pPr>
    </w:p>
    <w:tbl>
      <w:tblPr>
        <w:tblW w:w="4918" w:type="pct"/>
        <w:tblLook w:val="00A0" w:firstRow="1" w:lastRow="0" w:firstColumn="1" w:lastColumn="0" w:noHBand="0" w:noVBand="0"/>
      </w:tblPr>
      <w:tblGrid>
        <w:gridCol w:w="580"/>
        <w:gridCol w:w="9925"/>
      </w:tblGrid>
      <w:tr w:rsidR="00B97517" w:rsidRPr="00E515F0" w14:paraId="3B9F5D7B" w14:textId="77777777" w:rsidTr="00BC198F">
        <w:trPr>
          <w:trHeight w:val="1170"/>
        </w:trPr>
        <w:tc>
          <w:tcPr>
            <w:tcW w:w="276" w:type="pct"/>
          </w:tcPr>
          <w:p w14:paraId="134C3D6E" w14:textId="77777777" w:rsidR="00B97517" w:rsidRPr="00E515F0" w:rsidRDefault="00B97517" w:rsidP="00CA0358">
            <w:pPr>
              <w:spacing w:line="276" w:lineRule="auto"/>
              <w:rPr>
                <w:b/>
              </w:rPr>
            </w:pPr>
            <w:r w:rsidRPr="00E515F0">
              <w:rPr>
                <w:b/>
              </w:rPr>
              <w:t>(</w:t>
            </w:r>
            <w:r>
              <w:rPr>
                <w:b/>
              </w:rPr>
              <w:t>c</w:t>
            </w:r>
            <w:r w:rsidRPr="00E515F0">
              <w:rPr>
                <w:b/>
              </w:rPr>
              <w:t>)</w:t>
            </w:r>
          </w:p>
        </w:tc>
        <w:tc>
          <w:tcPr>
            <w:tcW w:w="4724" w:type="pct"/>
          </w:tcPr>
          <w:p w14:paraId="6EDD51FE" w14:textId="77777777" w:rsidR="00B97517" w:rsidRPr="00E515F0" w:rsidRDefault="00B97517" w:rsidP="00CA0358">
            <w:pPr>
              <w:spacing w:after="120" w:line="276" w:lineRule="auto"/>
              <w:rPr>
                <w:b/>
              </w:rPr>
            </w:pPr>
            <w:r>
              <w:t xml:space="preserve">The investigators assumed that, if the cover design made no difference to buying habits, approximately the same number of each type would be sold. What </w:t>
            </w:r>
            <w:r w:rsidRPr="00005021">
              <w:rPr>
                <w:b/>
              </w:rPr>
              <w:t>specific</w:t>
            </w:r>
            <w:r>
              <w:t xml:space="preserve"> statistical test could the investigators use to test the effect of pupil size on the number of books sold?</w:t>
            </w:r>
          </w:p>
        </w:tc>
      </w:tr>
      <w:tr w:rsidR="00B97517" w:rsidRPr="00340953" w14:paraId="47045A8E" w14:textId="77777777" w:rsidTr="00BC198F">
        <w:trPr>
          <w:trHeight w:val="290"/>
        </w:trPr>
        <w:tc>
          <w:tcPr>
            <w:tcW w:w="276" w:type="pct"/>
          </w:tcPr>
          <w:p w14:paraId="6BD21A36" w14:textId="77777777" w:rsidR="00B97517" w:rsidRPr="00340953" w:rsidRDefault="00B97517" w:rsidP="00B97517">
            <w:pPr>
              <w:spacing w:before="20" w:after="20"/>
              <w:rPr>
                <w:sz w:val="22"/>
              </w:rPr>
            </w:pPr>
          </w:p>
        </w:tc>
        <w:tc>
          <w:tcPr>
            <w:tcW w:w="4724" w:type="pct"/>
          </w:tcPr>
          <w:p w14:paraId="02C96E0C" w14:textId="77777777" w:rsidR="00A2249F" w:rsidRDefault="00A2249F" w:rsidP="00BC198F">
            <w:pPr>
              <w:tabs>
                <w:tab w:val="left" w:pos="9072"/>
              </w:tabs>
              <w:spacing w:afterAutospacing="1"/>
              <w:ind w:left="425" w:right="564" w:hanging="425"/>
              <w:rPr>
                <w:b/>
                <w:sz w:val="22"/>
              </w:rPr>
            </w:pPr>
          </w:p>
          <w:p w14:paraId="33C5905B" w14:textId="77777777" w:rsidR="00B97517" w:rsidRDefault="00B97517" w:rsidP="00BC198F">
            <w:pPr>
              <w:tabs>
                <w:tab w:val="left" w:pos="9072"/>
              </w:tabs>
              <w:spacing w:afterAutospacing="1"/>
              <w:ind w:left="425" w:right="564" w:hanging="425"/>
              <w:rPr>
                <w:b/>
                <w:sz w:val="22"/>
              </w:rPr>
            </w:pPr>
            <w:r w:rsidRPr="00604D8E">
              <w:rPr>
                <w:b/>
                <w:sz w:val="22"/>
              </w:rPr>
              <w:t xml:space="preserve">Suitable test: </w:t>
            </w:r>
          </w:p>
          <w:p w14:paraId="3D96388D" w14:textId="40BD2873" w:rsidR="00BC198F" w:rsidRPr="0061172E" w:rsidRDefault="00BC198F" w:rsidP="00BC198F">
            <w:pPr>
              <w:tabs>
                <w:tab w:val="left" w:pos="9072"/>
              </w:tabs>
              <w:spacing w:afterAutospacing="1"/>
              <w:ind w:left="425" w:right="564" w:hanging="425"/>
              <w:rPr>
                <w:b/>
                <w:sz w:val="22"/>
              </w:rPr>
            </w:pPr>
          </w:p>
        </w:tc>
      </w:tr>
      <w:tr w:rsidR="00B97517" w:rsidRPr="00340953" w14:paraId="1A26AF31" w14:textId="77777777" w:rsidTr="00BC198F">
        <w:trPr>
          <w:trHeight w:val="290"/>
        </w:trPr>
        <w:tc>
          <w:tcPr>
            <w:tcW w:w="276" w:type="pct"/>
          </w:tcPr>
          <w:p w14:paraId="0D12D18E" w14:textId="77777777" w:rsidR="00B97517" w:rsidRPr="00340953" w:rsidRDefault="00B97517" w:rsidP="00B97517">
            <w:pPr>
              <w:spacing w:before="20" w:after="20"/>
              <w:rPr>
                <w:sz w:val="22"/>
              </w:rPr>
            </w:pPr>
          </w:p>
        </w:tc>
        <w:tc>
          <w:tcPr>
            <w:tcW w:w="4724" w:type="pct"/>
          </w:tcPr>
          <w:p w14:paraId="25FDF181" w14:textId="77777777" w:rsidR="00B97517" w:rsidRDefault="00B97517" w:rsidP="00B97517">
            <w:pPr>
              <w:spacing w:before="20" w:after="20"/>
              <w:jc w:val="center"/>
              <w:rPr>
                <w:b/>
                <w:sz w:val="22"/>
              </w:rPr>
            </w:pPr>
          </w:p>
        </w:tc>
      </w:tr>
      <w:tr w:rsidR="00B97517" w:rsidRPr="00E515F0" w14:paraId="1A273442" w14:textId="77777777" w:rsidTr="00BC198F">
        <w:trPr>
          <w:trHeight w:val="1170"/>
        </w:trPr>
        <w:tc>
          <w:tcPr>
            <w:tcW w:w="276" w:type="pct"/>
          </w:tcPr>
          <w:p w14:paraId="591BAFA9" w14:textId="77777777" w:rsidR="00B97517" w:rsidRPr="00E515F0" w:rsidRDefault="00B97517" w:rsidP="00BB70B3">
            <w:pPr>
              <w:spacing w:line="276" w:lineRule="auto"/>
              <w:rPr>
                <w:b/>
              </w:rPr>
            </w:pPr>
            <w:r w:rsidRPr="00E515F0">
              <w:rPr>
                <w:b/>
              </w:rPr>
              <w:t>(</w:t>
            </w:r>
            <w:r>
              <w:rPr>
                <w:b/>
              </w:rPr>
              <w:t>d</w:t>
            </w:r>
            <w:r w:rsidRPr="00E515F0">
              <w:rPr>
                <w:b/>
              </w:rPr>
              <w:t>)</w:t>
            </w:r>
          </w:p>
        </w:tc>
        <w:tc>
          <w:tcPr>
            <w:tcW w:w="4724" w:type="pct"/>
          </w:tcPr>
          <w:p w14:paraId="162EBD77" w14:textId="77777777" w:rsidR="00B97517" w:rsidRPr="00E515F0" w:rsidRDefault="00B97517" w:rsidP="00BB70B3">
            <w:pPr>
              <w:spacing w:line="276" w:lineRule="auto"/>
              <w:rPr>
                <w:b/>
              </w:rPr>
            </w:pPr>
            <w:r>
              <w:t xml:space="preserve">Next, the investigators used a </w:t>
            </w:r>
            <w:r w:rsidRPr="00D375EC">
              <w:rPr>
                <w:rFonts w:ascii="Arial" w:hAnsi="Arial"/>
                <w:sz w:val="22"/>
              </w:rPr>
              <w:sym w:font="Symbol" w:char="F063"/>
            </w:r>
            <w:r w:rsidRPr="00D375EC">
              <w:rPr>
                <w:rFonts w:ascii="Arial" w:hAnsi="Arial"/>
                <w:sz w:val="22"/>
                <w:vertAlign w:val="superscript"/>
              </w:rPr>
              <w:t>2</w:t>
            </w:r>
            <w:r w:rsidRPr="00D375EC">
              <w:rPr>
                <w:rFonts w:ascii="Arial" w:hAnsi="Arial"/>
                <w:sz w:val="22"/>
              </w:rPr>
              <w:t xml:space="preserve"> </w:t>
            </w:r>
            <w:r>
              <w:t xml:space="preserve">test for contingency tables to analyse the data according to customer </w:t>
            </w:r>
            <w:r w:rsidR="00E05800">
              <w:t>sex</w:t>
            </w:r>
            <w:r>
              <w:t>. Based on previous research, they predicted that men would be attracted to books featuring larger pupils, but women would not. State an appropriate statistical null hypothesis for this test.</w:t>
            </w:r>
          </w:p>
        </w:tc>
      </w:tr>
      <w:tr w:rsidR="00A2249F" w:rsidRPr="00E515F0" w14:paraId="2A869A8D" w14:textId="77777777" w:rsidTr="00BC198F">
        <w:trPr>
          <w:trHeight w:val="1170"/>
        </w:trPr>
        <w:tc>
          <w:tcPr>
            <w:tcW w:w="276" w:type="pct"/>
          </w:tcPr>
          <w:p w14:paraId="4BF34DFA" w14:textId="77777777" w:rsidR="00A2249F" w:rsidRPr="00E515F0" w:rsidRDefault="00A2249F" w:rsidP="00BB70B3">
            <w:pPr>
              <w:spacing w:line="276" w:lineRule="auto"/>
              <w:rPr>
                <w:b/>
              </w:rPr>
            </w:pPr>
          </w:p>
        </w:tc>
        <w:tc>
          <w:tcPr>
            <w:tcW w:w="4724" w:type="pct"/>
          </w:tcPr>
          <w:p w14:paraId="4A859C49" w14:textId="77777777" w:rsidR="00A2249F" w:rsidRDefault="00A2249F" w:rsidP="00BB70B3">
            <w:pPr>
              <w:spacing w:line="276" w:lineRule="auto"/>
              <w:rPr>
                <w:b/>
                <w:sz w:val="22"/>
              </w:rPr>
            </w:pPr>
          </w:p>
          <w:p w14:paraId="0C807D40" w14:textId="77777777" w:rsidR="00A2249F" w:rsidRDefault="00A2249F" w:rsidP="00BB70B3">
            <w:pPr>
              <w:spacing w:line="276" w:lineRule="auto"/>
              <w:rPr>
                <w:b/>
                <w:sz w:val="22"/>
              </w:rPr>
            </w:pPr>
            <w:r>
              <w:rPr>
                <w:b/>
                <w:sz w:val="22"/>
              </w:rPr>
              <w:t>Null hypothesis:</w:t>
            </w:r>
          </w:p>
          <w:p w14:paraId="7FA344C4" w14:textId="77777777" w:rsidR="00A2249F" w:rsidRDefault="00A2249F" w:rsidP="00BB70B3">
            <w:pPr>
              <w:spacing w:line="276" w:lineRule="auto"/>
              <w:rPr>
                <w:b/>
                <w:sz w:val="22"/>
              </w:rPr>
            </w:pPr>
          </w:p>
          <w:p w14:paraId="3592064B" w14:textId="77777777" w:rsidR="00A2249F" w:rsidRDefault="00A2249F" w:rsidP="00BB70B3">
            <w:pPr>
              <w:spacing w:line="276" w:lineRule="auto"/>
              <w:rPr>
                <w:b/>
                <w:sz w:val="22"/>
              </w:rPr>
            </w:pPr>
          </w:p>
          <w:p w14:paraId="500352A6" w14:textId="444C9F3C" w:rsidR="00A2249F" w:rsidRDefault="00A2249F" w:rsidP="00BB70B3">
            <w:pPr>
              <w:spacing w:line="276" w:lineRule="auto"/>
            </w:pPr>
          </w:p>
        </w:tc>
      </w:tr>
    </w:tbl>
    <w:p w14:paraId="7B71C507" w14:textId="77777777" w:rsidR="00A2249F" w:rsidRDefault="00A2249F">
      <w:pPr>
        <w:rPr>
          <w:b/>
        </w:rPr>
      </w:pPr>
      <w:r>
        <w:rPr>
          <w:b/>
        </w:rPr>
        <w:br w:type="page"/>
      </w:r>
    </w:p>
    <w:p w14:paraId="49F10E30" w14:textId="0BE79A31" w:rsidR="00422C01" w:rsidRPr="002F6BF7" w:rsidRDefault="00422C01" w:rsidP="00F56FD0">
      <w:pPr>
        <w:spacing w:line="276" w:lineRule="auto"/>
        <w:ind w:left="425" w:hanging="425"/>
      </w:pPr>
      <w:r w:rsidRPr="009026FD">
        <w:rPr>
          <w:b/>
        </w:rPr>
        <w:lastRenderedPageBreak/>
        <w:t>(</w:t>
      </w:r>
      <w:r>
        <w:rPr>
          <w:b/>
        </w:rPr>
        <w:t>e</w:t>
      </w:r>
      <w:r w:rsidRPr="009026FD">
        <w:rPr>
          <w:b/>
        </w:rPr>
        <w:t>)</w:t>
      </w:r>
      <w:r w:rsidRPr="009026FD">
        <w:rPr>
          <w:b/>
        </w:rPr>
        <w:tab/>
      </w:r>
      <w:r w:rsidRPr="00422C01">
        <w:rPr>
          <w:b/>
        </w:rPr>
        <w:t xml:space="preserve">Test this hypothesis by carrying out the </w:t>
      </w:r>
      <w:r w:rsidRPr="00422C01">
        <w:rPr>
          <w:rFonts w:ascii="Arial" w:hAnsi="Arial"/>
          <w:b/>
          <w:sz w:val="22"/>
        </w:rPr>
        <w:sym w:font="Symbol" w:char="F063"/>
      </w:r>
      <w:r w:rsidRPr="00422C01">
        <w:rPr>
          <w:rFonts w:ascii="Arial" w:hAnsi="Arial"/>
          <w:b/>
          <w:sz w:val="22"/>
          <w:vertAlign w:val="superscript"/>
        </w:rPr>
        <w:t>2</w:t>
      </w:r>
      <w:r w:rsidRPr="00422C01">
        <w:rPr>
          <w:rFonts w:ascii="Arial" w:hAnsi="Arial"/>
          <w:b/>
          <w:sz w:val="22"/>
        </w:rPr>
        <w:t xml:space="preserve"> </w:t>
      </w:r>
      <w:r w:rsidRPr="00422C01">
        <w:rPr>
          <w:b/>
        </w:rPr>
        <w:t>test for contingency tables and complete (</w:t>
      </w:r>
      <w:proofErr w:type="spellStart"/>
      <w:r w:rsidRPr="00422C01">
        <w:rPr>
          <w:b/>
        </w:rPr>
        <w:t>i</w:t>
      </w:r>
      <w:proofErr w:type="spellEnd"/>
      <w:r w:rsidRPr="00422C01">
        <w:rPr>
          <w:b/>
        </w:rPr>
        <w:t>) to (iii) below.</w:t>
      </w:r>
      <w:r>
        <w:t xml:space="preserve"> </w:t>
      </w:r>
      <w:r w:rsidR="00A2249F" w:rsidRPr="004A17BF">
        <w:rPr>
          <w:b/>
        </w:rPr>
        <w:t xml:space="preserve">SHOW YOUR WORKING in </w:t>
      </w:r>
      <w:r w:rsidR="00A2249F">
        <w:rPr>
          <w:b/>
        </w:rPr>
        <w:t xml:space="preserve">the box provided. </w:t>
      </w:r>
      <w:r w:rsidR="00A2249F" w:rsidRPr="00A2249F">
        <w:t>You should</w:t>
      </w:r>
      <w:r w:rsidR="00A2249F">
        <w:rPr>
          <w:b/>
        </w:rPr>
        <w:t xml:space="preserve"> </w:t>
      </w:r>
      <w:r w:rsidR="00A2249F">
        <w:t xml:space="preserve">set out your calculation </w:t>
      </w:r>
      <w:r>
        <w:t>so that it is clear how you have obtained your answer.</w:t>
      </w:r>
      <w:r w:rsidR="002F6BF7">
        <w:t xml:space="preserve"> You can type any symbols in Greek or Roman letters or as words (e.g., </w:t>
      </w:r>
      <w:r w:rsidR="002F6BF7" w:rsidRPr="002F6BF7">
        <w:rPr>
          <w:rFonts w:ascii="Arial" w:hAnsi="Arial"/>
          <w:sz w:val="22"/>
        </w:rPr>
        <w:sym w:font="Symbol" w:char="F063"/>
      </w:r>
      <w:r w:rsidR="002F6BF7" w:rsidRPr="002F6BF7">
        <w:rPr>
          <w:rFonts w:ascii="Arial" w:hAnsi="Arial"/>
          <w:sz w:val="22"/>
          <w:vertAlign w:val="superscript"/>
        </w:rPr>
        <w:t xml:space="preserve">2 </w:t>
      </w:r>
      <w:r w:rsidR="002F6BF7" w:rsidRPr="002F6BF7">
        <w:rPr>
          <w:rFonts w:ascii="Arial" w:hAnsi="Arial"/>
          <w:sz w:val="22"/>
        </w:rPr>
        <w:t>= X</w:t>
      </w:r>
      <w:r w:rsidR="002F6BF7" w:rsidRPr="002F6BF7">
        <w:rPr>
          <w:rFonts w:ascii="Arial" w:hAnsi="Arial"/>
          <w:sz w:val="22"/>
          <w:vertAlign w:val="superscript"/>
        </w:rPr>
        <w:t>2</w:t>
      </w:r>
      <w:r w:rsidR="002F6BF7" w:rsidRPr="002F6BF7">
        <w:rPr>
          <w:rFonts w:ascii="Arial" w:hAnsi="Arial"/>
          <w:sz w:val="22"/>
        </w:rPr>
        <w:t xml:space="preserve"> = chi-squared)</w:t>
      </w:r>
      <w:r w:rsidR="002F6BF7">
        <w:rPr>
          <w:rFonts w:ascii="Arial" w:hAnsi="Arial"/>
          <w:sz w:val="22"/>
        </w:rPr>
        <w:t>.</w:t>
      </w:r>
    </w:p>
    <w:p w14:paraId="3DF9BDB2" w14:textId="77777777" w:rsidR="00422C01" w:rsidRDefault="00422C01" w:rsidP="00422C01">
      <w:pPr>
        <w:ind w:left="425" w:hanging="425"/>
        <w:rPr>
          <w:b/>
          <w:sz w:val="22"/>
        </w:rPr>
      </w:pPr>
    </w:p>
    <w:p w14:paraId="4F12EF7D" w14:textId="77777777" w:rsidR="002F6BF7" w:rsidRDefault="002F6BF7" w:rsidP="002F6BF7">
      <w:pPr>
        <w:pBdr>
          <w:top w:val="single" w:sz="4" w:space="1" w:color="auto"/>
          <w:left w:val="single" w:sz="4" w:space="4" w:color="auto"/>
          <w:bottom w:val="single" w:sz="4" w:space="1" w:color="auto"/>
          <w:right w:val="single" w:sz="4" w:space="4" w:color="auto"/>
        </w:pBdr>
        <w:ind w:left="425" w:hanging="425"/>
        <w:rPr>
          <w:b/>
          <w:sz w:val="22"/>
        </w:rPr>
      </w:pPr>
    </w:p>
    <w:p w14:paraId="0917B8BE"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6E1700AD"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0381DAC5"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27B27D07"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057337A2"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3029FD45"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55E61B7A"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77B9083C"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107DDBBD"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4763918A"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51D33798"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2F08A19B"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792C738C"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3959C390"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43B02EF9"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5906E11E"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77F733DB"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618D5157" w14:textId="77777777" w:rsidR="002F6BF7" w:rsidRPr="002F6BF7" w:rsidRDefault="002F6BF7" w:rsidP="002F6BF7">
      <w:pPr>
        <w:pBdr>
          <w:top w:val="single" w:sz="4" w:space="1" w:color="auto"/>
          <w:left w:val="single" w:sz="4" w:space="4" w:color="auto"/>
          <w:bottom w:val="single" w:sz="4" w:space="1" w:color="auto"/>
          <w:right w:val="single" w:sz="4" w:space="4" w:color="auto"/>
        </w:pBdr>
        <w:ind w:left="425" w:hanging="425"/>
        <w:rPr>
          <w:sz w:val="22"/>
        </w:rPr>
      </w:pPr>
    </w:p>
    <w:p w14:paraId="247A7643" w14:textId="77777777" w:rsidR="002F6BF7" w:rsidRDefault="002F6BF7" w:rsidP="002F6BF7">
      <w:pPr>
        <w:pBdr>
          <w:top w:val="single" w:sz="4" w:space="1" w:color="auto"/>
          <w:left w:val="single" w:sz="4" w:space="4" w:color="auto"/>
          <w:bottom w:val="single" w:sz="4" w:space="1" w:color="auto"/>
          <w:right w:val="single" w:sz="4" w:space="4" w:color="auto"/>
        </w:pBdr>
        <w:ind w:left="425" w:hanging="425"/>
        <w:rPr>
          <w:b/>
          <w:sz w:val="22"/>
        </w:rPr>
      </w:pPr>
    </w:p>
    <w:p w14:paraId="30EF3413" w14:textId="587B0A6E" w:rsidR="00422C01" w:rsidRDefault="00422C01" w:rsidP="00422C01">
      <w:pPr>
        <w:ind w:left="425" w:hanging="425"/>
        <w:rPr>
          <w:b/>
          <w:sz w:val="22"/>
        </w:rPr>
      </w:pPr>
      <w:r>
        <w:rPr>
          <w:b/>
          <w:sz w:val="22"/>
        </w:rPr>
        <w:t>Answer (</w:t>
      </w:r>
      <w:proofErr w:type="spellStart"/>
      <w:r>
        <w:rPr>
          <w:b/>
          <w:sz w:val="22"/>
        </w:rPr>
        <w:t>i</w:t>
      </w:r>
      <w:proofErr w:type="spellEnd"/>
      <w:r>
        <w:rPr>
          <w:b/>
          <w:sz w:val="22"/>
        </w:rPr>
        <w:t xml:space="preserve">) </w:t>
      </w:r>
      <w:r w:rsidR="00FB4571">
        <w:rPr>
          <w:b/>
          <w:sz w:val="22"/>
        </w:rPr>
        <w:tab/>
      </w:r>
      <w:r w:rsidRPr="00422C01">
        <w:rPr>
          <w:b/>
          <w:sz w:val="22"/>
        </w:rPr>
        <w:sym w:font="Symbol" w:char="F063"/>
      </w:r>
      <w:r w:rsidRPr="00422C01">
        <w:rPr>
          <w:b/>
          <w:sz w:val="22"/>
          <w:vertAlign w:val="superscript"/>
        </w:rPr>
        <w:t>2</w:t>
      </w:r>
      <w:r w:rsidRPr="00422C01">
        <w:rPr>
          <w:b/>
          <w:sz w:val="22"/>
        </w:rPr>
        <w:t xml:space="preserve"> =</w:t>
      </w:r>
      <w:r>
        <w:rPr>
          <w:b/>
          <w:sz w:val="22"/>
        </w:rPr>
        <w:t xml:space="preserve"> </w:t>
      </w:r>
      <w:r w:rsidRPr="005B35BC">
        <w:rPr>
          <w:b/>
          <w:sz w:val="22"/>
        </w:rPr>
        <w:t>_______</w:t>
      </w:r>
      <w:r w:rsidR="00F56FD0">
        <w:rPr>
          <w:b/>
          <w:sz w:val="22"/>
        </w:rPr>
        <w:t>________</w:t>
      </w:r>
      <w:r w:rsidRPr="005B35BC">
        <w:rPr>
          <w:b/>
          <w:sz w:val="22"/>
        </w:rPr>
        <w:t>_</w:t>
      </w:r>
      <w:r>
        <w:rPr>
          <w:b/>
          <w:sz w:val="22"/>
        </w:rPr>
        <w:t xml:space="preserve"> (2 </w:t>
      </w:r>
      <w:proofErr w:type="spellStart"/>
      <w:r>
        <w:rPr>
          <w:b/>
          <w:sz w:val="22"/>
        </w:rPr>
        <w:t>d.p.</w:t>
      </w:r>
      <w:proofErr w:type="spellEnd"/>
      <w:r>
        <w:rPr>
          <w:b/>
          <w:sz w:val="22"/>
        </w:rPr>
        <w:t>)</w:t>
      </w:r>
    </w:p>
    <w:p w14:paraId="63AD91A5" w14:textId="77777777" w:rsidR="00422C01" w:rsidRDefault="00422C01" w:rsidP="00422C01">
      <w:pPr>
        <w:ind w:left="425" w:hanging="425"/>
        <w:rPr>
          <w:b/>
          <w:sz w:val="22"/>
        </w:rPr>
      </w:pPr>
    </w:p>
    <w:p w14:paraId="14B9517E" w14:textId="630DC518" w:rsidR="00422C01" w:rsidRDefault="00422C01" w:rsidP="00422C01">
      <w:pPr>
        <w:ind w:left="425" w:hanging="425"/>
        <w:rPr>
          <w:b/>
          <w:sz w:val="22"/>
        </w:rPr>
      </w:pPr>
      <w:r>
        <w:rPr>
          <w:b/>
          <w:sz w:val="22"/>
        </w:rPr>
        <w:t xml:space="preserve">Answer (ii) </w:t>
      </w:r>
      <w:r w:rsidR="00FB4571">
        <w:rPr>
          <w:b/>
          <w:sz w:val="22"/>
        </w:rPr>
        <w:tab/>
      </w:r>
      <w:r>
        <w:rPr>
          <w:b/>
          <w:sz w:val="22"/>
        </w:rPr>
        <w:t>Degrees of freedom</w:t>
      </w:r>
      <w:r w:rsidRPr="00422C01">
        <w:rPr>
          <w:b/>
          <w:sz w:val="22"/>
        </w:rPr>
        <w:t xml:space="preserve"> =</w:t>
      </w:r>
      <w:r>
        <w:rPr>
          <w:b/>
          <w:sz w:val="22"/>
        </w:rPr>
        <w:t xml:space="preserve"> </w:t>
      </w:r>
      <w:r w:rsidRPr="005B35BC">
        <w:rPr>
          <w:b/>
          <w:sz w:val="22"/>
        </w:rPr>
        <w:t>________</w:t>
      </w:r>
    </w:p>
    <w:p w14:paraId="24780D7E" w14:textId="77777777" w:rsidR="006A6841" w:rsidRDefault="006A6841" w:rsidP="00422C01">
      <w:pPr>
        <w:ind w:left="425" w:hanging="425"/>
        <w:rPr>
          <w:b/>
          <w:sz w:val="22"/>
        </w:rPr>
      </w:pPr>
    </w:p>
    <w:p w14:paraId="2CAA4F86" w14:textId="2B9941CE" w:rsidR="00E55867" w:rsidRPr="00E55867" w:rsidRDefault="006A6841" w:rsidP="00E55867">
      <w:pPr>
        <w:ind w:left="425" w:hanging="425"/>
        <w:rPr>
          <w:b/>
          <w:sz w:val="22"/>
          <w:szCs w:val="22"/>
        </w:rPr>
      </w:pPr>
      <w:r w:rsidRPr="00E55867">
        <w:rPr>
          <w:b/>
          <w:sz w:val="22"/>
          <w:szCs w:val="22"/>
        </w:rPr>
        <w:t>Answer (iii)</w:t>
      </w:r>
      <w:r w:rsidR="00E55867" w:rsidRPr="00E55867">
        <w:rPr>
          <w:b/>
          <w:sz w:val="22"/>
          <w:szCs w:val="22"/>
        </w:rPr>
        <w:t xml:space="preserve"> </w:t>
      </w:r>
      <w:r w:rsidR="00FB4571">
        <w:rPr>
          <w:b/>
          <w:sz w:val="22"/>
          <w:szCs w:val="22"/>
        </w:rPr>
        <w:tab/>
      </w:r>
      <w:r w:rsidR="002F6BF7">
        <w:rPr>
          <w:b/>
          <w:sz w:val="22"/>
          <w:szCs w:val="22"/>
        </w:rPr>
        <w:t>Place an X under</w:t>
      </w:r>
      <w:r w:rsidR="00FB4571" w:rsidRPr="00E55867">
        <w:rPr>
          <w:b/>
          <w:sz w:val="22"/>
          <w:szCs w:val="22"/>
        </w:rPr>
        <w:t xml:space="preserve"> ALL that apply.</w:t>
      </w:r>
    </w:p>
    <w:tbl>
      <w:tblPr>
        <w:tblW w:w="0" w:type="auto"/>
        <w:tblLook w:val="00A0" w:firstRow="1" w:lastRow="0" w:firstColumn="1" w:lastColumn="0" w:noHBand="0" w:noVBand="0"/>
      </w:tblPr>
      <w:tblGrid>
        <w:gridCol w:w="1553"/>
        <w:gridCol w:w="1553"/>
        <w:gridCol w:w="1553"/>
        <w:gridCol w:w="1553"/>
        <w:gridCol w:w="1553"/>
        <w:gridCol w:w="1553"/>
      </w:tblGrid>
      <w:tr w:rsidR="00E55867" w:rsidRPr="00E55867" w14:paraId="7974164B" w14:textId="77777777" w:rsidTr="00F56FD0">
        <w:tc>
          <w:tcPr>
            <w:tcW w:w="9318" w:type="dxa"/>
            <w:gridSpan w:val="6"/>
          </w:tcPr>
          <w:p w14:paraId="17BE4545" w14:textId="23B74964" w:rsidR="00E55867" w:rsidRPr="00E55867" w:rsidRDefault="00E55867" w:rsidP="00FB4571">
            <w:pPr>
              <w:spacing w:line="276" w:lineRule="auto"/>
              <w:rPr>
                <w:b/>
                <w:sz w:val="22"/>
                <w:szCs w:val="22"/>
              </w:rPr>
            </w:pPr>
          </w:p>
        </w:tc>
      </w:tr>
      <w:tr w:rsidR="00F56FD0" w:rsidRPr="00340953" w14:paraId="2DD0C36F" w14:textId="77777777" w:rsidTr="00F56FD0">
        <w:tc>
          <w:tcPr>
            <w:tcW w:w="1553" w:type="dxa"/>
          </w:tcPr>
          <w:p w14:paraId="75883E38" w14:textId="79351B34" w:rsidR="00F56FD0" w:rsidRPr="00340953" w:rsidRDefault="00F56FD0" w:rsidP="00E55867">
            <w:pPr>
              <w:spacing w:before="20" w:after="20"/>
              <w:jc w:val="center"/>
              <w:rPr>
                <w:b/>
                <w:sz w:val="22"/>
              </w:rPr>
            </w:pPr>
          </w:p>
        </w:tc>
        <w:tc>
          <w:tcPr>
            <w:tcW w:w="1553" w:type="dxa"/>
          </w:tcPr>
          <w:p w14:paraId="06C7D7AB" w14:textId="19F094E4" w:rsidR="00F56FD0" w:rsidRPr="00340953" w:rsidRDefault="00F56FD0" w:rsidP="00E55867">
            <w:pPr>
              <w:spacing w:before="20" w:after="20"/>
              <w:jc w:val="center"/>
              <w:rPr>
                <w:b/>
                <w:sz w:val="22"/>
              </w:rPr>
            </w:pPr>
            <w:r w:rsidRPr="00340953">
              <w:rPr>
                <w:rFonts w:ascii="Arial" w:hAnsi="Arial"/>
                <w:b/>
                <w:i/>
                <w:sz w:val="22"/>
              </w:rPr>
              <w:t>p</w:t>
            </w:r>
            <w:r w:rsidRPr="00340953">
              <w:rPr>
                <w:rFonts w:ascii="Arial" w:hAnsi="Arial"/>
                <w:b/>
                <w:sz w:val="22"/>
              </w:rPr>
              <w:t xml:space="preserve"> &gt; .</w:t>
            </w:r>
            <w:r>
              <w:rPr>
                <w:rFonts w:ascii="Arial" w:hAnsi="Arial"/>
                <w:b/>
                <w:sz w:val="22"/>
              </w:rPr>
              <w:t>05</w:t>
            </w:r>
          </w:p>
        </w:tc>
        <w:tc>
          <w:tcPr>
            <w:tcW w:w="1553" w:type="dxa"/>
          </w:tcPr>
          <w:p w14:paraId="3BA96F32" w14:textId="3D8CAC45" w:rsidR="00F56FD0" w:rsidRPr="00340953" w:rsidRDefault="00F56FD0" w:rsidP="00E55867">
            <w:pPr>
              <w:spacing w:before="20" w:after="20"/>
              <w:jc w:val="center"/>
              <w:rPr>
                <w:b/>
                <w:sz w:val="22"/>
              </w:rPr>
            </w:pPr>
            <w:r w:rsidRPr="00340953">
              <w:rPr>
                <w:rFonts w:ascii="Arial" w:hAnsi="Arial"/>
                <w:b/>
                <w:i/>
                <w:sz w:val="22"/>
              </w:rPr>
              <w:t>p</w:t>
            </w:r>
            <w:r w:rsidRPr="00340953">
              <w:rPr>
                <w:rFonts w:ascii="Arial" w:hAnsi="Arial"/>
                <w:b/>
                <w:sz w:val="22"/>
              </w:rPr>
              <w:t xml:space="preserve"> </w:t>
            </w:r>
            <w:r>
              <w:rPr>
                <w:rFonts w:ascii="Arial" w:hAnsi="Arial"/>
                <w:b/>
                <w:sz w:val="22"/>
              </w:rPr>
              <w:t>&lt;</w:t>
            </w:r>
            <w:r w:rsidRPr="00340953">
              <w:rPr>
                <w:rFonts w:ascii="Arial" w:hAnsi="Arial"/>
                <w:b/>
                <w:sz w:val="22"/>
              </w:rPr>
              <w:t xml:space="preserve"> .05</w:t>
            </w:r>
          </w:p>
        </w:tc>
        <w:tc>
          <w:tcPr>
            <w:tcW w:w="1553" w:type="dxa"/>
          </w:tcPr>
          <w:p w14:paraId="6E1BB437" w14:textId="58B9AACE" w:rsidR="00F56FD0" w:rsidRPr="00340953" w:rsidRDefault="00F56FD0" w:rsidP="00E55867">
            <w:pPr>
              <w:spacing w:before="20" w:after="20"/>
              <w:jc w:val="center"/>
              <w:rPr>
                <w:b/>
                <w:sz w:val="22"/>
              </w:rPr>
            </w:pPr>
            <w:r w:rsidRPr="00340953">
              <w:rPr>
                <w:rFonts w:ascii="Arial" w:hAnsi="Arial"/>
                <w:b/>
                <w:i/>
                <w:sz w:val="22"/>
              </w:rPr>
              <w:t>p</w:t>
            </w:r>
            <w:r w:rsidRPr="00340953">
              <w:rPr>
                <w:rFonts w:ascii="Arial" w:hAnsi="Arial"/>
                <w:b/>
                <w:sz w:val="22"/>
              </w:rPr>
              <w:t xml:space="preserve"> </w:t>
            </w:r>
            <w:r>
              <w:rPr>
                <w:rFonts w:ascii="Arial" w:hAnsi="Arial"/>
                <w:b/>
                <w:sz w:val="22"/>
              </w:rPr>
              <w:t>&lt;</w:t>
            </w:r>
            <w:r w:rsidRPr="00340953">
              <w:rPr>
                <w:rFonts w:ascii="Arial" w:hAnsi="Arial"/>
                <w:b/>
                <w:sz w:val="22"/>
              </w:rPr>
              <w:t xml:space="preserve"> .0</w:t>
            </w:r>
            <w:r>
              <w:rPr>
                <w:rFonts w:ascii="Arial" w:hAnsi="Arial"/>
                <w:b/>
                <w:sz w:val="22"/>
              </w:rPr>
              <w:t>25</w:t>
            </w:r>
          </w:p>
        </w:tc>
        <w:tc>
          <w:tcPr>
            <w:tcW w:w="1553" w:type="dxa"/>
          </w:tcPr>
          <w:p w14:paraId="37DDA721" w14:textId="65DA9592" w:rsidR="00F56FD0" w:rsidRPr="00340953" w:rsidRDefault="00F56FD0" w:rsidP="00E55867">
            <w:pPr>
              <w:spacing w:before="20" w:after="20"/>
              <w:jc w:val="center"/>
              <w:rPr>
                <w:b/>
                <w:sz w:val="22"/>
              </w:rPr>
            </w:pPr>
            <w:r w:rsidRPr="00340953">
              <w:rPr>
                <w:rFonts w:ascii="Arial" w:hAnsi="Arial"/>
                <w:b/>
                <w:i/>
                <w:sz w:val="22"/>
              </w:rPr>
              <w:t>p</w:t>
            </w:r>
            <w:r w:rsidRPr="00340953">
              <w:rPr>
                <w:rFonts w:ascii="Arial" w:hAnsi="Arial"/>
                <w:b/>
                <w:sz w:val="22"/>
              </w:rPr>
              <w:t xml:space="preserve"> </w:t>
            </w:r>
            <w:r>
              <w:rPr>
                <w:rFonts w:ascii="Arial" w:hAnsi="Arial"/>
                <w:b/>
                <w:sz w:val="22"/>
              </w:rPr>
              <w:t>&lt;</w:t>
            </w:r>
            <w:r w:rsidRPr="00340953">
              <w:rPr>
                <w:rFonts w:ascii="Arial" w:hAnsi="Arial"/>
                <w:b/>
                <w:sz w:val="22"/>
              </w:rPr>
              <w:t xml:space="preserve"> .0</w:t>
            </w:r>
            <w:r>
              <w:rPr>
                <w:rFonts w:ascii="Arial" w:hAnsi="Arial"/>
                <w:b/>
                <w:sz w:val="22"/>
              </w:rPr>
              <w:t>1</w:t>
            </w:r>
          </w:p>
        </w:tc>
        <w:tc>
          <w:tcPr>
            <w:tcW w:w="1553" w:type="dxa"/>
          </w:tcPr>
          <w:p w14:paraId="4D616E49" w14:textId="0DA90218" w:rsidR="00F56FD0" w:rsidRPr="00340953" w:rsidRDefault="00F56FD0" w:rsidP="00E415A7">
            <w:pPr>
              <w:spacing w:before="20" w:after="20"/>
              <w:jc w:val="center"/>
              <w:rPr>
                <w:b/>
                <w:sz w:val="22"/>
              </w:rPr>
            </w:pPr>
            <w:r w:rsidRPr="00340953">
              <w:rPr>
                <w:rFonts w:ascii="Arial" w:hAnsi="Arial"/>
                <w:b/>
                <w:i/>
                <w:sz w:val="22"/>
              </w:rPr>
              <w:t>p</w:t>
            </w:r>
            <w:r w:rsidRPr="00340953">
              <w:rPr>
                <w:rFonts w:ascii="Arial" w:hAnsi="Arial"/>
                <w:b/>
                <w:sz w:val="22"/>
              </w:rPr>
              <w:t xml:space="preserve"> </w:t>
            </w:r>
            <w:r>
              <w:rPr>
                <w:rFonts w:ascii="Arial" w:hAnsi="Arial"/>
                <w:b/>
                <w:sz w:val="22"/>
              </w:rPr>
              <w:t>&lt;</w:t>
            </w:r>
            <w:r w:rsidRPr="00340953">
              <w:rPr>
                <w:rFonts w:ascii="Arial" w:hAnsi="Arial"/>
                <w:b/>
                <w:sz w:val="22"/>
              </w:rPr>
              <w:t xml:space="preserve"> .0</w:t>
            </w:r>
            <w:r>
              <w:rPr>
                <w:rFonts w:ascii="Arial" w:hAnsi="Arial"/>
                <w:b/>
                <w:sz w:val="22"/>
              </w:rPr>
              <w:t>05</w:t>
            </w:r>
          </w:p>
        </w:tc>
      </w:tr>
      <w:tr w:rsidR="002F6BF7" w:rsidRPr="00340953" w14:paraId="338518F2" w14:textId="77777777" w:rsidTr="00F56FD0">
        <w:tc>
          <w:tcPr>
            <w:tcW w:w="1553" w:type="dxa"/>
          </w:tcPr>
          <w:p w14:paraId="2C7A40B2" w14:textId="77777777" w:rsidR="002F6BF7" w:rsidRPr="00340953" w:rsidRDefault="002F6BF7" w:rsidP="00E55867">
            <w:pPr>
              <w:spacing w:before="20" w:after="20"/>
              <w:jc w:val="center"/>
              <w:rPr>
                <w:b/>
                <w:sz w:val="22"/>
              </w:rPr>
            </w:pPr>
          </w:p>
        </w:tc>
        <w:tc>
          <w:tcPr>
            <w:tcW w:w="1553" w:type="dxa"/>
          </w:tcPr>
          <w:p w14:paraId="6910CA19" w14:textId="77777777" w:rsidR="002F6BF7" w:rsidRPr="00340953" w:rsidRDefault="002F6BF7" w:rsidP="00E55867">
            <w:pPr>
              <w:spacing w:before="20" w:after="20"/>
              <w:jc w:val="center"/>
              <w:rPr>
                <w:rFonts w:ascii="Arial" w:hAnsi="Arial"/>
                <w:b/>
                <w:i/>
                <w:sz w:val="22"/>
              </w:rPr>
            </w:pPr>
          </w:p>
        </w:tc>
        <w:tc>
          <w:tcPr>
            <w:tcW w:w="1553" w:type="dxa"/>
          </w:tcPr>
          <w:p w14:paraId="44260E54" w14:textId="77777777" w:rsidR="002F6BF7" w:rsidRPr="00340953" w:rsidRDefault="002F6BF7" w:rsidP="00E55867">
            <w:pPr>
              <w:spacing w:before="20" w:after="20"/>
              <w:jc w:val="center"/>
              <w:rPr>
                <w:rFonts w:ascii="Arial" w:hAnsi="Arial"/>
                <w:b/>
                <w:i/>
                <w:sz w:val="22"/>
              </w:rPr>
            </w:pPr>
          </w:p>
        </w:tc>
        <w:tc>
          <w:tcPr>
            <w:tcW w:w="1553" w:type="dxa"/>
          </w:tcPr>
          <w:p w14:paraId="03007FEA" w14:textId="77777777" w:rsidR="002F6BF7" w:rsidRPr="00340953" w:rsidRDefault="002F6BF7" w:rsidP="00E55867">
            <w:pPr>
              <w:spacing w:before="20" w:after="20"/>
              <w:jc w:val="center"/>
              <w:rPr>
                <w:rFonts w:ascii="Arial" w:hAnsi="Arial"/>
                <w:b/>
                <w:i/>
                <w:sz w:val="22"/>
              </w:rPr>
            </w:pPr>
          </w:p>
        </w:tc>
        <w:tc>
          <w:tcPr>
            <w:tcW w:w="1553" w:type="dxa"/>
          </w:tcPr>
          <w:p w14:paraId="4537EDDA" w14:textId="77777777" w:rsidR="002F6BF7" w:rsidRPr="00340953" w:rsidRDefault="002F6BF7" w:rsidP="00E55867">
            <w:pPr>
              <w:spacing w:before="20" w:after="20"/>
              <w:jc w:val="center"/>
              <w:rPr>
                <w:rFonts w:ascii="Arial" w:hAnsi="Arial"/>
                <w:b/>
                <w:i/>
                <w:sz w:val="22"/>
              </w:rPr>
            </w:pPr>
          </w:p>
        </w:tc>
        <w:tc>
          <w:tcPr>
            <w:tcW w:w="1553" w:type="dxa"/>
          </w:tcPr>
          <w:p w14:paraId="0DACA6BB" w14:textId="77777777" w:rsidR="002F6BF7" w:rsidRPr="00340953" w:rsidRDefault="002F6BF7" w:rsidP="00E415A7">
            <w:pPr>
              <w:spacing w:before="20" w:after="20"/>
              <w:jc w:val="center"/>
              <w:rPr>
                <w:rFonts w:ascii="Arial" w:hAnsi="Arial"/>
                <w:b/>
                <w:i/>
                <w:sz w:val="22"/>
              </w:rPr>
            </w:pPr>
          </w:p>
        </w:tc>
      </w:tr>
    </w:tbl>
    <w:p w14:paraId="3CE635CB" w14:textId="77777777" w:rsidR="00422C01" w:rsidRPr="0070542B" w:rsidRDefault="00422C01" w:rsidP="00CA0358">
      <w:pPr>
        <w:spacing w:after="120"/>
        <w:ind w:left="425" w:hanging="425"/>
        <w:rPr>
          <w:b/>
          <w:sz w:val="22"/>
        </w:rPr>
      </w:pPr>
    </w:p>
    <w:tbl>
      <w:tblPr>
        <w:tblW w:w="5000" w:type="pct"/>
        <w:tblLook w:val="00A0" w:firstRow="1" w:lastRow="0" w:firstColumn="1" w:lastColumn="0" w:noHBand="0" w:noVBand="0"/>
      </w:tblPr>
      <w:tblGrid>
        <w:gridCol w:w="756"/>
        <w:gridCol w:w="9924"/>
      </w:tblGrid>
      <w:tr w:rsidR="00E55867" w:rsidRPr="00E515F0" w14:paraId="47CA5157" w14:textId="77777777" w:rsidTr="00CA0358">
        <w:trPr>
          <w:trHeight w:val="522"/>
        </w:trPr>
        <w:tc>
          <w:tcPr>
            <w:tcW w:w="354" w:type="pct"/>
            <w:vAlign w:val="center"/>
          </w:tcPr>
          <w:p w14:paraId="3495B5B6" w14:textId="75804499" w:rsidR="00E55867" w:rsidRPr="00E515F0" w:rsidRDefault="00CA0358" w:rsidP="00CA0358">
            <w:pPr>
              <w:spacing w:after="120" w:line="276" w:lineRule="auto"/>
              <w:rPr>
                <w:b/>
              </w:rPr>
            </w:pPr>
            <w:r w:rsidRPr="00E515F0">
              <w:rPr>
                <w:b/>
              </w:rPr>
              <w:t xml:space="preserve"> </w:t>
            </w:r>
            <w:r w:rsidR="00E55867" w:rsidRPr="00E515F0">
              <w:rPr>
                <w:b/>
              </w:rPr>
              <w:t>(</w:t>
            </w:r>
            <w:r w:rsidR="00E55867">
              <w:rPr>
                <w:b/>
              </w:rPr>
              <w:t>f</w:t>
            </w:r>
            <w:r w:rsidR="00E55867" w:rsidRPr="00E515F0">
              <w:rPr>
                <w:b/>
              </w:rPr>
              <w:t>)</w:t>
            </w:r>
          </w:p>
        </w:tc>
        <w:tc>
          <w:tcPr>
            <w:tcW w:w="4646" w:type="pct"/>
            <w:vAlign w:val="center"/>
          </w:tcPr>
          <w:p w14:paraId="6E68DBEF" w14:textId="77777777" w:rsidR="00E55867" w:rsidRPr="00E515F0" w:rsidRDefault="00E55867" w:rsidP="00CA0358">
            <w:pPr>
              <w:spacing w:after="120" w:line="276" w:lineRule="auto"/>
              <w:rPr>
                <w:b/>
              </w:rPr>
            </w:pPr>
            <w:r>
              <w:t>In one sentence, state what you conclude for the test that you conducted in part (e).</w:t>
            </w:r>
          </w:p>
        </w:tc>
      </w:tr>
      <w:tr w:rsidR="002F6BF7" w:rsidRPr="00E515F0" w14:paraId="5AA53231" w14:textId="77777777" w:rsidTr="002F6BF7">
        <w:trPr>
          <w:trHeight w:val="1666"/>
        </w:trPr>
        <w:tc>
          <w:tcPr>
            <w:tcW w:w="354" w:type="pct"/>
            <w:vAlign w:val="center"/>
          </w:tcPr>
          <w:p w14:paraId="42F74007" w14:textId="77777777" w:rsidR="002F6BF7" w:rsidRPr="00E515F0" w:rsidRDefault="002F6BF7" w:rsidP="00CA0358">
            <w:pPr>
              <w:spacing w:after="120" w:line="276" w:lineRule="auto"/>
              <w:rPr>
                <w:b/>
              </w:rPr>
            </w:pPr>
          </w:p>
        </w:tc>
        <w:tc>
          <w:tcPr>
            <w:tcW w:w="4646" w:type="pct"/>
            <w:vAlign w:val="center"/>
          </w:tcPr>
          <w:p w14:paraId="22601227" w14:textId="0E835B58" w:rsidR="002F6BF7" w:rsidRPr="002F6BF7" w:rsidRDefault="002F6BF7" w:rsidP="00CA0358">
            <w:pPr>
              <w:spacing w:after="120" w:line="276" w:lineRule="auto"/>
              <w:rPr>
                <w:b/>
              </w:rPr>
            </w:pPr>
            <w:r w:rsidRPr="002F6BF7">
              <w:rPr>
                <w:b/>
              </w:rPr>
              <w:t>Conclusion:</w:t>
            </w:r>
          </w:p>
        </w:tc>
      </w:tr>
    </w:tbl>
    <w:p w14:paraId="141ABA8F" w14:textId="77777777" w:rsidR="002F6BF7" w:rsidRDefault="002F6BF7" w:rsidP="00CA0358">
      <w:pPr>
        <w:spacing w:before="120"/>
        <w:jc w:val="right"/>
        <w:rPr>
          <w:b/>
          <w:sz w:val="22"/>
        </w:rPr>
      </w:pPr>
    </w:p>
    <w:p w14:paraId="3E8F76C4" w14:textId="77777777" w:rsidR="002F6BF7" w:rsidRDefault="002F6BF7" w:rsidP="00CA0358">
      <w:pPr>
        <w:spacing w:before="120"/>
        <w:jc w:val="right"/>
        <w:rPr>
          <w:b/>
          <w:sz w:val="22"/>
        </w:rPr>
      </w:pPr>
    </w:p>
    <w:p w14:paraId="3B56A4BF" w14:textId="77777777" w:rsidR="009717EE" w:rsidRPr="004E16BE" w:rsidRDefault="00417A1E" w:rsidP="00CA0358">
      <w:pPr>
        <w:spacing w:before="120"/>
        <w:jc w:val="right"/>
        <w:rPr>
          <w:b/>
        </w:rPr>
      </w:pPr>
      <w:r w:rsidRPr="004E16BE">
        <w:rPr>
          <w:b/>
        </w:rPr>
        <w:t xml:space="preserve"> </w:t>
      </w:r>
      <w:r w:rsidR="009717EE" w:rsidRPr="004E16BE">
        <w:rPr>
          <w:b/>
        </w:rPr>
        <w:t>[1</w:t>
      </w:r>
      <w:r w:rsidR="007E4945">
        <w:rPr>
          <w:b/>
        </w:rPr>
        <w:t>5</w:t>
      </w:r>
      <w:r w:rsidR="009717EE" w:rsidRPr="004E16BE">
        <w:rPr>
          <w:b/>
        </w:rPr>
        <w:t xml:space="preserve"> marks]</w:t>
      </w:r>
    </w:p>
    <w:p w14:paraId="615272AD" w14:textId="77777777" w:rsidR="004D63F7" w:rsidRDefault="004D63F7" w:rsidP="004D63F7">
      <w:pPr>
        <w:spacing w:line="276" w:lineRule="auto"/>
        <w:jc w:val="center"/>
        <w:rPr>
          <w:b/>
          <w:smallCaps/>
          <w:sz w:val="28"/>
        </w:rPr>
      </w:pPr>
    </w:p>
    <w:p w14:paraId="4FC24D42" w14:textId="3F3EA526" w:rsidR="009717EE" w:rsidRPr="00BF2335" w:rsidRDefault="009717EE" w:rsidP="004D63F7">
      <w:pPr>
        <w:spacing w:line="276" w:lineRule="auto"/>
        <w:jc w:val="center"/>
        <w:rPr>
          <w:b/>
          <w:smallCaps/>
          <w:sz w:val="28"/>
        </w:rPr>
      </w:pPr>
      <w:bookmarkStart w:id="0" w:name="_GoBack"/>
      <w:bookmarkEnd w:id="0"/>
      <w:r w:rsidRPr="00BF2335">
        <w:rPr>
          <w:b/>
          <w:smallCaps/>
          <w:sz w:val="28"/>
        </w:rPr>
        <w:t>End of Examination</w:t>
      </w:r>
    </w:p>
    <w:p w14:paraId="5CE8B33F" w14:textId="7A5AB027" w:rsidR="009717EE" w:rsidRPr="00563058" w:rsidRDefault="009717EE" w:rsidP="00F43909">
      <w:pPr>
        <w:pStyle w:val="Header"/>
        <w:tabs>
          <w:tab w:val="clear" w:pos="4320"/>
          <w:tab w:val="clear" w:pos="8640"/>
        </w:tabs>
        <w:spacing w:line="288" w:lineRule="auto"/>
        <w:rPr>
          <w:b/>
          <w:sz w:val="28"/>
        </w:rPr>
      </w:pPr>
    </w:p>
    <w:sectPr w:rsidR="009717EE" w:rsidRPr="00563058" w:rsidSect="00EC33B2">
      <w:headerReference w:type="even" r:id="rId13"/>
      <w:headerReference w:type="default" r:id="rId14"/>
      <w:pgSz w:w="11904" w:h="16836"/>
      <w:pgMar w:top="720" w:right="720" w:bottom="720" w:left="720" w:header="720" w:footer="720" w:gutter="0"/>
      <w:pgNumType w:start="14"/>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FDD56" w14:textId="77777777" w:rsidR="009F277A" w:rsidRDefault="009F277A">
      <w:r>
        <w:separator/>
      </w:r>
    </w:p>
  </w:endnote>
  <w:endnote w:type="continuationSeparator" w:id="0">
    <w:p w14:paraId="524EED82" w14:textId="77777777" w:rsidR="009F277A" w:rsidRDefault="009F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Roman"/>
    <w:panose1 w:val="02000500000000000000"/>
    <w:charset w:val="00"/>
    <w:family w:val="auto"/>
    <w:pitch w:val="variable"/>
    <w:sig w:usb0="00000003" w:usb1="00000000" w:usb2="00000000" w:usb3="00000000" w:csb0="00000007"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Sans">
    <w:panose1 w:val="020B0602030504020204"/>
    <w:charset w:val="4D"/>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72F89" w14:textId="77777777" w:rsidR="009F277A" w:rsidRDefault="009F277A">
      <w:r>
        <w:separator/>
      </w:r>
    </w:p>
  </w:footnote>
  <w:footnote w:type="continuationSeparator" w:id="0">
    <w:p w14:paraId="6F49AF7D" w14:textId="77777777" w:rsidR="009F277A" w:rsidRDefault="009F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AB345" w14:textId="77777777" w:rsidR="00653CE4" w:rsidRDefault="00653CE4" w:rsidP="009717EE">
    <w:pPr>
      <w:pStyle w:val="Header"/>
      <w:jc w:val="right"/>
    </w:pPr>
    <w:r>
      <w:t>PS115–4–FY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E13CD" w14:textId="77777777" w:rsidR="00653CE4" w:rsidRDefault="00653CE4">
    <w:pPr>
      <w:pStyle w:val="Header"/>
      <w:jc w:val="right"/>
    </w:pPr>
    <w:r>
      <w:t>PS115–4–FY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E0418"/>
    <w:multiLevelType w:val="hybridMultilevel"/>
    <w:tmpl w:val="6CA2DE36"/>
    <w:lvl w:ilvl="0" w:tplc="5DA619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1D5B46"/>
    <w:multiLevelType w:val="hybridMultilevel"/>
    <w:tmpl w:val="ABAEDA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01E2596"/>
    <w:multiLevelType w:val="hybridMultilevel"/>
    <w:tmpl w:val="346211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0FF740C"/>
    <w:multiLevelType w:val="hybridMultilevel"/>
    <w:tmpl w:val="C90420C2"/>
    <w:lvl w:ilvl="0" w:tplc="48167224">
      <w:start w:val="3"/>
      <w:numFmt w:val="lowerLetter"/>
      <w:lvlText w:val="(%1)"/>
      <w:lvlJc w:val="left"/>
      <w:pPr>
        <w:tabs>
          <w:tab w:val="num" w:pos="710"/>
        </w:tabs>
        <w:ind w:left="710" w:hanging="440"/>
      </w:pPr>
      <w:rPr>
        <w:rFonts w:hint="default"/>
        <w:b/>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4" w15:restartNumberingAfterBreak="0">
    <w:nsid w:val="510E4167"/>
    <w:multiLevelType w:val="hybridMultilevel"/>
    <w:tmpl w:val="917CA79C"/>
    <w:lvl w:ilvl="0" w:tplc="6E08EC44">
      <w:start w:val="3"/>
      <w:numFmt w:val="lowerLetter"/>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5" w15:restartNumberingAfterBreak="0">
    <w:nsid w:val="6C037F62"/>
    <w:multiLevelType w:val="hybridMultilevel"/>
    <w:tmpl w:val="993AD9F0"/>
    <w:lvl w:ilvl="0" w:tplc="9FBCEF94">
      <w:start w:val="6"/>
      <w:numFmt w:val="lowerLetter"/>
      <w:lvlText w:val="(%1)"/>
      <w:lvlJc w:val="left"/>
      <w:pPr>
        <w:tabs>
          <w:tab w:val="num" w:pos="710"/>
        </w:tabs>
        <w:ind w:left="710" w:hanging="440"/>
      </w:pPr>
      <w:rPr>
        <w:rFonts w:hint="default"/>
        <w:b/>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6" w15:restartNumberingAfterBreak="0">
    <w:nsid w:val="797F43E5"/>
    <w:multiLevelType w:val="multilevel"/>
    <w:tmpl w:val="EF94B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5"/>
  </w:num>
  <w:num w:numId="3">
    <w:abstractNumId w:val="4"/>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C2NDKwNDMxMjayMDVU0lEKTi0uzszPAykwrgUAZTm1xywAAAA="/>
  </w:docVars>
  <w:rsids>
    <w:rsidRoot w:val="004D12EA"/>
    <w:rsid w:val="00014D18"/>
    <w:rsid w:val="00025931"/>
    <w:rsid w:val="0003094B"/>
    <w:rsid w:val="000414CD"/>
    <w:rsid w:val="000807F2"/>
    <w:rsid w:val="00133BC7"/>
    <w:rsid w:val="001B098E"/>
    <w:rsid w:val="001B172E"/>
    <w:rsid w:val="001B6481"/>
    <w:rsid w:val="001E35A8"/>
    <w:rsid w:val="001E488F"/>
    <w:rsid w:val="0024155E"/>
    <w:rsid w:val="0024157F"/>
    <w:rsid w:val="00245277"/>
    <w:rsid w:val="0027228E"/>
    <w:rsid w:val="00293B3A"/>
    <w:rsid w:val="00295CF7"/>
    <w:rsid w:val="002F6BF7"/>
    <w:rsid w:val="00303EE7"/>
    <w:rsid w:val="003159ED"/>
    <w:rsid w:val="00340A98"/>
    <w:rsid w:val="003565BE"/>
    <w:rsid w:val="003908D0"/>
    <w:rsid w:val="003D137E"/>
    <w:rsid w:val="003E5038"/>
    <w:rsid w:val="00405BE6"/>
    <w:rsid w:val="00417A1E"/>
    <w:rsid w:val="00422C01"/>
    <w:rsid w:val="004445DC"/>
    <w:rsid w:val="004808E8"/>
    <w:rsid w:val="004A17BF"/>
    <w:rsid w:val="004C1E4B"/>
    <w:rsid w:val="004D12EA"/>
    <w:rsid w:val="004D63F7"/>
    <w:rsid w:val="00504727"/>
    <w:rsid w:val="00505F6C"/>
    <w:rsid w:val="005226DC"/>
    <w:rsid w:val="00551825"/>
    <w:rsid w:val="00570CB2"/>
    <w:rsid w:val="00576F24"/>
    <w:rsid w:val="005D5C50"/>
    <w:rsid w:val="00603A11"/>
    <w:rsid w:val="00610C28"/>
    <w:rsid w:val="0061172E"/>
    <w:rsid w:val="0062011A"/>
    <w:rsid w:val="00630D22"/>
    <w:rsid w:val="00653CE4"/>
    <w:rsid w:val="00691D7F"/>
    <w:rsid w:val="006A6841"/>
    <w:rsid w:val="006D647D"/>
    <w:rsid w:val="006E2D48"/>
    <w:rsid w:val="00727844"/>
    <w:rsid w:val="00736F81"/>
    <w:rsid w:val="00767500"/>
    <w:rsid w:val="007C3EE4"/>
    <w:rsid w:val="007E4945"/>
    <w:rsid w:val="008165D8"/>
    <w:rsid w:val="0089166B"/>
    <w:rsid w:val="0089781A"/>
    <w:rsid w:val="008A437F"/>
    <w:rsid w:val="008B5B0B"/>
    <w:rsid w:val="008D0402"/>
    <w:rsid w:val="008E5786"/>
    <w:rsid w:val="00953B04"/>
    <w:rsid w:val="009717EE"/>
    <w:rsid w:val="009731F9"/>
    <w:rsid w:val="00987FC1"/>
    <w:rsid w:val="009A18C6"/>
    <w:rsid w:val="009A1CBC"/>
    <w:rsid w:val="009D5FE0"/>
    <w:rsid w:val="009F277A"/>
    <w:rsid w:val="00A00C45"/>
    <w:rsid w:val="00A2249F"/>
    <w:rsid w:val="00A36C52"/>
    <w:rsid w:val="00A710F6"/>
    <w:rsid w:val="00AE471C"/>
    <w:rsid w:val="00AF2A4A"/>
    <w:rsid w:val="00B16157"/>
    <w:rsid w:val="00B42564"/>
    <w:rsid w:val="00B52873"/>
    <w:rsid w:val="00B546D7"/>
    <w:rsid w:val="00B555B7"/>
    <w:rsid w:val="00B95C74"/>
    <w:rsid w:val="00B97517"/>
    <w:rsid w:val="00BA5DE2"/>
    <w:rsid w:val="00BB70B3"/>
    <w:rsid w:val="00BC198F"/>
    <w:rsid w:val="00BC2B4F"/>
    <w:rsid w:val="00C33D13"/>
    <w:rsid w:val="00C376B1"/>
    <w:rsid w:val="00C57C74"/>
    <w:rsid w:val="00C8154D"/>
    <w:rsid w:val="00CA0358"/>
    <w:rsid w:val="00CA06D1"/>
    <w:rsid w:val="00D97AA2"/>
    <w:rsid w:val="00DD7596"/>
    <w:rsid w:val="00E05800"/>
    <w:rsid w:val="00E415A7"/>
    <w:rsid w:val="00E55867"/>
    <w:rsid w:val="00E755A1"/>
    <w:rsid w:val="00E840F2"/>
    <w:rsid w:val="00E90E5A"/>
    <w:rsid w:val="00EB30B3"/>
    <w:rsid w:val="00EC33B2"/>
    <w:rsid w:val="00F43909"/>
    <w:rsid w:val="00F56FD0"/>
    <w:rsid w:val="00F57CBD"/>
    <w:rsid w:val="00FB4571"/>
    <w:rsid w:val="00FC5D36"/>
    <w:rsid w:val="00FF3E31"/>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ECD2DD"/>
  <w15:docId w15:val="{8B5569CC-DFD2-A04D-A40A-24DB9408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US" w:bidi="ar-SA"/>
      </w:rPr>
    </w:rPrDefault>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b/>
      <w:sz w:val="28"/>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spacing w:line="288" w:lineRule="auto"/>
      <w:ind w:left="720" w:hanging="446"/>
      <w:jc w:val="center"/>
      <w:outlineLvl w:val="2"/>
    </w:pPr>
    <w:rPr>
      <w:b/>
      <w:sz w:val="28"/>
    </w:rPr>
  </w:style>
  <w:style w:type="paragraph" w:styleId="Heading4">
    <w:name w:val="heading 4"/>
    <w:basedOn w:val="Normal"/>
    <w:next w:val="Normal"/>
    <w:qFormat/>
    <w:pPr>
      <w:keepNext/>
      <w:spacing w:line="288" w:lineRule="auto"/>
      <w:ind w:left="720" w:hanging="720"/>
      <w:jc w:val="center"/>
      <w:outlineLvl w:val="3"/>
    </w:pPr>
    <w:rPr>
      <w:b/>
    </w:rPr>
  </w:style>
  <w:style w:type="paragraph" w:styleId="Heading5">
    <w:name w:val="heading 5"/>
    <w:basedOn w:val="Normal"/>
    <w:next w:val="Normal"/>
    <w:qFormat/>
    <w:pPr>
      <w:keepNext/>
      <w:spacing w:line="288" w:lineRule="auto"/>
      <w:ind w:left="72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Indent">
    <w:name w:val="Body Text Indent"/>
    <w:basedOn w:val="Normal"/>
    <w:pPr>
      <w:ind w:left="720" w:hanging="720"/>
    </w:pPr>
  </w:style>
  <w:style w:type="paragraph" w:styleId="BodyTextIndent2">
    <w:name w:val="Body Text Indent 2"/>
    <w:basedOn w:val="Normal"/>
    <w:pPr>
      <w:ind w:left="720"/>
    </w:pPr>
  </w:style>
  <w:style w:type="paragraph" w:styleId="BodyText">
    <w:name w:val="Body Text"/>
    <w:basedOn w:val="Normal"/>
    <w:pPr>
      <w:spacing w:before="120" w:line="288" w:lineRule="auto"/>
    </w:pPr>
    <w:rPr>
      <w:b/>
    </w:rPr>
  </w:style>
  <w:style w:type="table" w:styleId="TableGrid">
    <w:name w:val="Table Grid"/>
    <w:basedOn w:val="TableNormal"/>
    <w:rsid w:val="009026F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03094B"/>
    <w:rPr>
      <w:rFonts w:ascii="Tahoma" w:hAnsi="Tahoma" w:cs="Tahoma"/>
      <w:sz w:val="16"/>
      <w:szCs w:val="16"/>
    </w:rPr>
  </w:style>
  <w:style w:type="character" w:customStyle="1" w:styleId="BalloonTextChar">
    <w:name w:val="Balloon Text Char"/>
    <w:basedOn w:val="DefaultParagraphFont"/>
    <w:link w:val="BalloonText"/>
    <w:rsid w:val="0003094B"/>
    <w:rPr>
      <w:rFonts w:ascii="Tahoma" w:hAnsi="Tahoma" w:cs="Tahoma"/>
      <w:sz w:val="16"/>
      <w:szCs w:val="16"/>
    </w:rPr>
  </w:style>
  <w:style w:type="character" w:styleId="Hyperlink">
    <w:name w:val="Hyperlink"/>
    <w:uiPriority w:val="99"/>
    <w:unhideWhenUsed/>
    <w:rsid w:val="00EC33B2"/>
    <w:rPr>
      <w:color w:val="0563C1"/>
      <w:u w:val="single"/>
    </w:rPr>
  </w:style>
  <w:style w:type="table" w:customStyle="1" w:styleId="TableGridLight1">
    <w:name w:val="Table Grid Light1"/>
    <w:basedOn w:val="TableNormal"/>
    <w:next w:val="TableNormal"/>
    <w:uiPriority w:val="40"/>
    <w:rsid w:val="00EC33B2"/>
    <w:rPr>
      <w:rFonts w:ascii="Calibri" w:eastAsia="Calibri" w:hAnsi="Calibri"/>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ListParagraph">
    <w:name w:val="List Paragraph"/>
    <w:basedOn w:val="Normal"/>
    <w:rsid w:val="00603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s.cha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xams@essex.ac.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sirota@essex.ac.uk" TargetMode="External"/><Relationship Id="rId4" Type="http://schemas.openxmlformats.org/officeDocument/2006/relationships/settings" Target="settings.xml"/><Relationship Id="rId9" Type="http://schemas.openxmlformats.org/officeDocument/2006/relationships/hyperlink" Target="mailto:foulsham@essex.ac.uk"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5EA28-677E-3947-9202-F7F4935A4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2374</Words>
  <Characters>13536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In a drug experiment, a reaction time measure was obtained from each participant before the administration of the drug</vt:lpstr>
    </vt:vector>
  </TitlesOfParts>
  <Company>Department of Psychology, University of Essex</Company>
  <LinksUpToDate>false</LinksUpToDate>
  <CharactersWithSpaces>15879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 drug experiment, a reaction time measure was obtained from each participant before the administration of the drug</dc:title>
  <dc:creator>Christopher J. Armitage</dc:creator>
  <cp:lastModifiedBy>Tom Foulsham</cp:lastModifiedBy>
  <cp:revision>8</cp:revision>
  <cp:lastPrinted>2017-01-27T11:12:00Z</cp:lastPrinted>
  <dcterms:created xsi:type="dcterms:W3CDTF">2021-03-28T21:53:00Z</dcterms:created>
  <dcterms:modified xsi:type="dcterms:W3CDTF">2021-04-21T09:53:00Z</dcterms:modified>
</cp:coreProperties>
</file>