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FBDB3"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107D63CE" w14:textId="50F20D40" w:rsidR="00767498" w:rsidRPr="00767498" w:rsidRDefault="00767498" w:rsidP="00767498">
      <w:pPr>
        <w:rPr>
          <w:rFonts w:ascii="Times New Roman" w:hAnsi="Times New Roman" w:cs="Times New Roman"/>
        </w:rPr>
      </w:pPr>
      <w:r>
        <w:rPr>
          <w:sz w:val="22"/>
        </w:rPr>
        <w:t>Course: Introduction to Artificial Intelligence</w:t>
      </w:r>
      <w:r>
        <w:rPr>
          <w:sz w:val="22"/>
        </w:rPr>
        <w:br/>
        <w:t xml:space="preserve">Project Title: Final Project </w:t>
      </w:r>
      <w:r w:rsidR="00637102">
        <w:rPr>
          <w:sz w:val="22"/>
        </w:rPr>
        <w:t>-</w:t>
      </w:r>
      <w:r>
        <w:rPr>
          <w:sz w:val="22"/>
        </w:rPr>
        <w:t xml:space="preserve"> Wordify: an AI-Powered Vocabulary Tutor</w:t>
      </w:r>
      <w:r>
        <w:rPr>
          <w:sz w:val="22"/>
        </w:rPr>
        <w:br/>
        <w:t>GitHub Repository Link: https://github.com/foultraengineer9/AI_Final_Project</w:t>
      </w:r>
      <w:r>
        <w:rPr>
          <w:sz w:val="22"/>
        </w:rPr>
        <w:br/>
        <w:t>Date Submitted: ____________________________________</w:t>
      </w:r>
    </w:p>
    <w:p w14:paraId="356A9F44" w14:textId="77777777" w:rsidR="00767498" w:rsidRDefault="00767498" w:rsidP="00767498">
      <w:pPr>
        <w:rPr>
          <w:rFonts w:ascii="Times New Roman" w:hAnsi="Times New Roman" w:cs="Times New Roman"/>
        </w:rPr>
      </w:pPr>
    </w:p>
    <w:p w14:paraId="566CCDD7" w14:textId="77777777"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01A41821" w14:textId="77777777" w:rsidTr="00871B7B">
        <w:tc>
          <w:tcPr>
            <w:tcW w:w="6295" w:type="dxa"/>
            <w:vAlign w:val="center"/>
          </w:tcPr>
          <w:p w14:paraId="27219EA7" w14:textId="77777777"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4FD03593" w14:textId="77777777"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7CFE16F0" w14:textId="77777777" w:rsidTr="00871B7B">
        <w:tc>
          <w:tcPr>
            <w:tcW w:w="6295" w:type="dxa"/>
            <w:vAlign w:val="center"/>
          </w:tcPr>
          <w:p w14:paraId="0F3E67A8" w14:textId="77777777"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681B5E50" w14:textId="77777777" w:rsidR="00BB1FFC" w:rsidRDefault="00000000">
            <w:r>
              <w:rPr>
                <w:sz w:val="18"/>
              </w:rPr>
              <w:t>Yes</w:t>
            </w:r>
          </w:p>
        </w:tc>
      </w:tr>
      <w:tr w:rsidR="00871B7B" w14:paraId="6C56B784" w14:textId="77777777" w:rsidTr="00871B7B">
        <w:tc>
          <w:tcPr>
            <w:tcW w:w="6295" w:type="dxa"/>
            <w:vAlign w:val="center"/>
          </w:tcPr>
          <w:p w14:paraId="3AC2DEB0" w14:textId="77777777"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60E5D62F" w14:textId="77777777" w:rsidR="00BB1FFC" w:rsidRDefault="00000000">
            <w:r>
              <w:rPr>
                <w:sz w:val="18"/>
              </w:rPr>
              <w:t>30 %</w:t>
            </w:r>
          </w:p>
        </w:tc>
      </w:tr>
      <w:tr w:rsidR="00871B7B" w14:paraId="6D0041CD" w14:textId="77777777" w:rsidTr="00871B7B">
        <w:tc>
          <w:tcPr>
            <w:tcW w:w="6295" w:type="dxa"/>
            <w:vAlign w:val="center"/>
          </w:tcPr>
          <w:p w14:paraId="55CB391D" w14:textId="77777777"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705AF89B" w14:textId="77777777" w:rsidR="00BB1FFC" w:rsidRDefault="00000000">
            <w:r>
              <w:rPr>
                <w:sz w:val="18"/>
              </w:rPr>
              <w:t>Yes</w:t>
            </w:r>
          </w:p>
        </w:tc>
      </w:tr>
    </w:tbl>
    <w:p w14:paraId="3DE93A1A" w14:textId="77777777" w:rsidR="00767498" w:rsidRPr="00767498" w:rsidRDefault="00767498" w:rsidP="00767498">
      <w:pPr>
        <w:rPr>
          <w:rFonts w:ascii="Times New Roman" w:hAnsi="Times New Roman" w:cs="Times New Roman"/>
        </w:rPr>
      </w:pPr>
    </w:p>
    <w:p w14:paraId="3766CF30"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7E2732C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398"/>
        <w:gridCol w:w="1674"/>
        <w:gridCol w:w="1882"/>
        <w:gridCol w:w="2713"/>
        <w:gridCol w:w="1683"/>
      </w:tblGrid>
      <w:tr w:rsidR="00767498" w14:paraId="465ECCEB" w14:textId="77777777" w:rsidTr="00113051">
        <w:tc>
          <w:tcPr>
            <w:tcW w:w="1870" w:type="dxa"/>
            <w:vAlign w:val="center"/>
          </w:tcPr>
          <w:p w14:paraId="40D52F40" w14:textId="77777777"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870" w:type="dxa"/>
            <w:vAlign w:val="center"/>
          </w:tcPr>
          <w:p w14:paraId="4D82946C" w14:textId="77777777"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1870" w:type="dxa"/>
            <w:vAlign w:val="center"/>
          </w:tcPr>
          <w:p w14:paraId="2584DBD6" w14:textId="77777777"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870" w:type="dxa"/>
            <w:vAlign w:val="center"/>
          </w:tcPr>
          <w:p w14:paraId="74F26A18" w14:textId="77777777"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870" w:type="dxa"/>
            <w:vAlign w:val="center"/>
          </w:tcPr>
          <w:p w14:paraId="12DD1441" w14:textId="77777777"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4AEF189C" w14:textId="77777777" w:rsidTr="00113051">
        <w:tc>
          <w:tcPr>
            <w:tcW w:w="1870" w:type="dxa"/>
            <w:vAlign w:val="center"/>
          </w:tcPr>
          <w:p w14:paraId="3DE81BE7" w14:textId="77777777" w:rsidR="00BB1FFC" w:rsidRDefault="00000000">
            <w:r>
              <w:rPr>
                <w:sz w:val="18"/>
              </w:rPr>
              <w:t>Claude (Anthropic), web interface</w:t>
            </w:r>
          </w:p>
        </w:tc>
        <w:tc>
          <w:tcPr>
            <w:tcW w:w="1870" w:type="dxa"/>
            <w:vAlign w:val="center"/>
          </w:tcPr>
          <w:p w14:paraId="0C83402B" w14:textId="77777777" w:rsidR="00BB1FFC" w:rsidRDefault="00000000">
            <w:r>
              <w:rPr>
                <w:sz w:val="18"/>
              </w:rPr>
              <w:t>Development collaborator on the Streamlit application: interface design and component architecture, the CEFR placement-test scoring method, word highlighting, the developer diagnostics tab, and the automated test suite.</w:t>
            </w:r>
          </w:p>
        </w:tc>
        <w:tc>
          <w:tcPr>
            <w:tcW w:w="1870" w:type="dxa"/>
            <w:vAlign w:val="center"/>
          </w:tcPr>
          <w:p w14:paraId="22415D88" w14:textId="77777777" w:rsidR="00BB1FFC" w:rsidRDefault="00000000">
            <w:r>
              <w:rPr>
                <w:sz w:val="18"/>
              </w:rPr>
              <w:t>“I am the UX &amp; Impact Specialist on a four-person team building an AI-powered vocabulary tutor. Implement my role: a Streamlit app where users select a CEFR level A1–C2, a placement test that suggests a starting level, HTML/CSS highlighting of learning words, and a Developer Mode tab showing a confusion matrix.”  —  “The interface looks unpolished and some elements are misaligned; improve the typography and layout.”</w:t>
            </w:r>
          </w:p>
        </w:tc>
        <w:tc>
          <w:tcPr>
            <w:tcW w:w="1870" w:type="dxa"/>
            <w:vAlign w:val="center"/>
          </w:tcPr>
          <w:p w14:paraId="40ADEED1" w14:textId="77777777" w:rsidR="00BB1FFC" w:rsidRDefault="00000000">
            <w:r>
              <w:rPr>
                <w:sz w:val="18"/>
              </w:rPr>
              <w:t>main_app.py (application, ~1,100 lines); tests/test_logic.py, tests/test_app.py, tests/test_ensemble_adapter.py (57 tests); .streamlit/config.toml</w:t>
            </w:r>
          </w:p>
        </w:tc>
        <w:tc>
          <w:tcPr>
            <w:tcW w:w="1870" w:type="dxa"/>
            <w:vAlign w:val="center"/>
          </w:tcPr>
          <w:p w14:paraId="6BAF9B8B" w14:textId="77777777" w:rsidR="00BB1FFC" w:rsidRDefault="00000000">
            <w:r>
              <w:rPr>
                <w:sz w:val="18"/>
              </w:rPr>
              <w:t xml:space="preserve">Wrote and ran 57 automated tests covering tokenisation, highlight classification, HTML escaping, placement scoring at all six CEFR levels, vocabulary loading and four input-failure modes. Executed the app against the team's real data files rather than examples. Rewrote every code comment and docstring myself, which required reading each line. Testing found eight defects in the generated code, including a pandas </w:t>
            </w:r>
            <w:r>
              <w:rPr>
                <w:sz w:val="18"/>
              </w:rPr>
              <w:lastRenderedPageBreak/>
              <w:t>dtype check that silently rejected all 9,444 rows of our vocabulary file, an un-calibrated difficulty heuristic (mean error halved after correction), and an incorrect authorship label in the diagnostics tab.</w:t>
            </w:r>
          </w:p>
        </w:tc>
      </w:tr>
      <w:tr w:rsidR="00767498" w14:paraId="1A9520C7" w14:textId="77777777" w:rsidTr="00767498">
        <w:tc>
          <w:tcPr>
            <w:tcW w:w="1870" w:type="dxa"/>
          </w:tcPr>
          <w:p w14:paraId="518FEEEA" w14:textId="77777777" w:rsidR="00BB1FFC" w:rsidRDefault="00000000">
            <w:r>
              <w:rPr>
                <w:sz w:val="18"/>
              </w:rPr>
              <w:lastRenderedPageBreak/>
              <w:t>Claude (Anthropic), web interface</w:t>
            </w:r>
          </w:p>
        </w:tc>
        <w:tc>
          <w:tcPr>
            <w:tcW w:w="1870" w:type="dxa"/>
          </w:tcPr>
          <w:p w14:paraId="19CD6379" w14:textId="77777777" w:rsidR="00BB1FFC" w:rsidRDefault="00000000">
            <w:r>
              <w:rPr>
                <w:sz w:val="18"/>
              </w:rPr>
              <w:t>Data and model integration: generating the CEFR-graded synonym library, training a deployable six-level difficulty classifier, and writing an adapter so a teammate's serialised research ensemble could run inside the application.</w:t>
            </w:r>
          </w:p>
        </w:tc>
        <w:tc>
          <w:tcPr>
            <w:tcW w:w="1870" w:type="dxa"/>
          </w:tcPr>
          <w:p w14:paraId="776DD1F9" w14:textId="77777777" w:rsidR="00BB1FFC" w:rsidRDefault="00000000">
            <w:r>
              <w:rPr>
                <w:sz w:val="18"/>
              </w:rPr>
              <w:t>“Supplied our processed_vocab.csv — verify the loader handles the real file.”  —  “Here are my teammates' notebooks; can the artifacts the app needs be produced from them?”  —  “Afia's final model is ready; search the repository and see whether her work can be incorporated into the interface.”</w:t>
            </w:r>
          </w:p>
        </w:tc>
        <w:tc>
          <w:tcPr>
            <w:tcW w:w="1870" w:type="dxa"/>
          </w:tcPr>
          <w:p w14:paraId="4B1D466D" w14:textId="77777777" w:rsidR="00BB1FFC" w:rsidRDefault="00000000">
            <w:r>
              <w:rPr>
                <w:sz w:val="18"/>
              </w:rPr>
              <w:t>build_stories.py; train_difficulty_model.py; afia_ensemble.py; predictor_notf.py; models/difficulty_model.pkl and models/model_eval.json</w:t>
            </w:r>
          </w:p>
        </w:tc>
        <w:tc>
          <w:tcPr>
            <w:tcW w:w="1870" w:type="dxa"/>
          </w:tcPr>
          <w:p w14:paraId="3D239EF0" w14:textId="77777777" w:rsidR="00BB1FFC" w:rsidRDefault="00000000">
            <w:r>
              <w:rPr>
                <w:sz w:val="18"/>
              </w:rPr>
              <w:t>Evaluated the classifier on a stratified held-out split (n = 1,736) and against two baselines: accuracy 0.359 and MAE 0.94, versus 0.283/1.21 for the majority class and 0.255/1.35 for the prior heuristic; 5-fold CV 0.361 ± 0.006. Checked the ensemble adapter word by word against known answers (ablation → Advanced, ice → Beginner) and found a feature-width error in the generated code that had made every prediction identical. Cross-checked the two models against each other: 85% agreement on 27 tokens.</w:t>
            </w:r>
          </w:p>
        </w:tc>
      </w:tr>
      <w:tr w:rsidR="00767498" w14:paraId="60AB2A0E" w14:textId="77777777" w:rsidTr="00767498">
        <w:tc>
          <w:tcPr>
            <w:tcW w:w="1870" w:type="dxa"/>
          </w:tcPr>
          <w:p w14:paraId="66171F9F" w14:textId="77777777" w:rsidR="00BB1FFC" w:rsidRDefault="00000000">
            <w:r>
              <w:rPr>
                <w:sz w:val="18"/>
              </w:rPr>
              <w:t>Claude (Anthropic), web interface</w:t>
            </w:r>
          </w:p>
        </w:tc>
        <w:tc>
          <w:tcPr>
            <w:tcW w:w="1870" w:type="dxa"/>
          </w:tcPr>
          <w:p w14:paraId="202512D8" w14:textId="77777777" w:rsidR="00BB1FFC" w:rsidRDefault="00000000">
            <w:r>
              <w:rPr>
                <w:sz w:val="18"/>
              </w:rPr>
              <w:t>Drafting written deliverables: the repository README and my sections of the final report (Implementation, Results for the application, Ethical Considerations, Limitations).</w:t>
            </w:r>
          </w:p>
        </w:tc>
        <w:tc>
          <w:tcPr>
            <w:tcW w:w="1870" w:type="dxa"/>
          </w:tcPr>
          <w:p w14:paraId="4950BA84" w14:textId="77777777" w:rsidR="00BB1FFC" w:rsidRDefault="00000000">
            <w:r>
              <w:rPr>
                <w:sz w:val="18"/>
              </w:rPr>
              <w:t xml:space="preserve">“The report describes a text simplifier using the Groq API, but the app we are submitting highlights words and leaves the text intact. Reconcile them.”  —  “Draft the Implementation and Results sections from the figures </w:t>
            </w:r>
            <w:r>
              <w:rPr>
                <w:sz w:val="18"/>
              </w:rPr>
              <w:lastRenderedPageBreak/>
              <w:t>measured in the running system.”</w:t>
            </w:r>
          </w:p>
        </w:tc>
        <w:tc>
          <w:tcPr>
            <w:tcW w:w="1870" w:type="dxa"/>
          </w:tcPr>
          <w:p w14:paraId="39102FD2" w14:textId="77777777" w:rsidR="00BB1FFC" w:rsidRDefault="00000000">
            <w:r>
              <w:rPr>
                <w:sz w:val="18"/>
              </w:rPr>
              <w:lastRenderedPageBreak/>
              <w:t>README.md; report sections: Implementation, Results &amp; Evaluation (application), Ethical Considerations, Limitations &amp; Future Work</w:t>
            </w:r>
          </w:p>
        </w:tc>
        <w:tc>
          <w:tcPr>
            <w:tcW w:w="1870" w:type="dxa"/>
          </w:tcPr>
          <w:p w14:paraId="3D076B46" w14:textId="77777777" w:rsidR="00BB1FFC" w:rsidRDefault="00000000">
            <w:r>
              <w:rPr>
                <w:sz w:val="18"/>
              </w:rPr>
              <w:t xml:space="preserve">Every figure quoted was re-measured from the running system before it was written down, and the README's claims were checked programmatically against the code (word counts, passage counts, </w:t>
            </w:r>
            <w:r>
              <w:rPr>
                <w:sz w:val="18"/>
              </w:rPr>
              <w:lastRenderedPageBreak/>
              <w:t>class imbalance, test count). Edited the prose for accuracy and voice; corrected drafted text that described features the submitted application does not have.</w:t>
            </w:r>
          </w:p>
        </w:tc>
      </w:tr>
    </w:tbl>
    <w:p w14:paraId="21793BD2" w14:textId="77777777" w:rsidR="00767498" w:rsidRPr="00767498" w:rsidRDefault="00767498" w:rsidP="00767498">
      <w:pPr>
        <w:rPr>
          <w:rFonts w:ascii="Times New Roman" w:hAnsi="Times New Roman" w:cs="Times New Roman"/>
        </w:rPr>
      </w:pPr>
    </w:p>
    <w:p w14:paraId="42F8ADDF"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593321E5" w14:textId="77777777"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11"/>
        <w:gridCol w:w="1615"/>
        <w:gridCol w:w="3724"/>
      </w:tblGrid>
      <w:tr w:rsidR="00767498" w14:paraId="023FD19B" w14:textId="77777777" w:rsidTr="00871B7B">
        <w:tc>
          <w:tcPr>
            <w:tcW w:w="4045" w:type="dxa"/>
            <w:vAlign w:val="center"/>
          </w:tcPr>
          <w:p w14:paraId="19A83EE3" w14:textId="77777777"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66814522" w14:textId="7777777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08460BD0" w14:textId="77777777"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16356BE9" w14:textId="77777777" w:rsidTr="00871B7B">
        <w:tc>
          <w:tcPr>
            <w:tcW w:w="4045" w:type="dxa"/>
            <w:vAlign w:val="center"/>
          </w:tcPr>
          <w:p w14:paraId="6558CCC5" w14:textId="77777777"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1AB49AE1" w14:textId="77777777" w:rsidR="00BB1FFC" w:rsidRDefault="00000000">
            <w:r>
              <w:rPr>
                <w:sz w:val="18"/>
              </w:rPr>
              <w:t>Yes</w:t>
            </w:r>
          </w:p>
        </w:tc>
        <w:tc>
          <w:tcPr>
            <w:tcW w:w="3685" w:type="dxa"/>
            <w:vAlign w:val="center"/>
          </w:tcPr>
          <w:p w14:paraId="1DA67724" w14:textId="77777777" w:rsidR="00BB1FFC" w:rsidRDefault="00000000">
            <w:r>
              <w:rPr>
                <w:sz w:val="18"/>
              </w:rPr>
              <w:t>MERGED_REPORT_SECTIONS.md — drafted report sections before editing</w:t>
            </w:r>
          </w:p>
        </w:tc>
      </w:tr>
      <w:tr w:rsidR="00767498" w14:paraId="296D128E" w14:textId="77777777" w:rsidTr="00871B7B">
        <w:tc>
          <w:tcPr>
            <w:tcW w:w="4045" w:type="dxa"/>
            <w:vAlign w:val="center"/>
          </w:tcPr>
          <w:p w14:paraId="1A79763B" w14:textId="77777777"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40B96BD5" w14:textId="77777777" w:rsidR="00BB1FFC" w:rsidRDefault="00000000">
            <w:r>
              <w:rPr>
                <w:sz w:val="18"/>
              </w:rPr>
              <w:t>Yes</w:t>
            </w:r>
          </w:p>
        </w:tc>
        <w:tc>
          <w:tcPr>
            <w:tcW w:w="3685" w:type="dxa"/>
            <w:vAlign w:val="center"/>
          </w:tcPr>
          <w:p w14:paraId="246A9F46" w14:textId="77777777" w:rsidR="00BB1FFC" w:rsidRDefault="00000000">
            <w:r>
              <w:rPr>
                <w:sz w:val="18"/>
              </w:rPr>
              <w:t>AI_USE_DECLARATION.md §1 — representative prompts, paraphrased</w:t>
            </w:r>
          </w:p>
        </w:tc>
      </w:tr>
      <w:tr w:rsidR="00767498" w14:paraId="1061DD1A" w14:textId="77777777" w:rsidTr="00871B7B">
        <w:tc>
          <w:tcPr>
            <w:tcW w:w="4045" w:type="dxa"/>
            <w:vAlign w:val="center"/>
          </w:tcPr>
          <w:p w14:paraId="586D880F" w14:textId="77777777"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D09834F" w14:textId="77777777" w:rsidR="00BB1FFC" w:rsidRDefault="00000000">
            <w:r>
              <w:rPr>
                <w:sz w:val="18"/>
              </w:rPr>
              <w:t>N/A</w:t>
            </w:r>
          </w:p>
        </w:tc>
        <w:tc>
          <w:tcPr>
            <w:tcW w:w="3685" w:type="dxa"/>
            <w:vAlign w:val="center"/>
          </w:tcPr>
          <w:p w14:paraId="70FF620F" w14:textId="77777777" w:rsidR="00BB1FFC" w:rsidRDefault="00000000">
            <w:r>
              <w:rPr>
                <w:sz w:val="18"/>
              </w:rPr>
              <w:t>—</w:t>
            </w:r>
          </w:p>
        </w:tc>
      </w:tr>
      <w:tr w:rsidR="00767498" w14:paraId="435C3437" w14:textId="77777777" w:rsidTr="00871B7B">
        <w:tc>
          <w:tcPr>
            <w:tcW w:w="4045" w:type="dxa"/>
            <w:vAlign w:val="center"/>
          </w:tcPr>
          <w:p w14:paraId="156BE778" w14:textId="77777777"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679BA2D6" w14:textId="77777777" w:rsidR="00BB1FFC" w:rsidRDefault="00000000">
            <w:r>
              <w:rPr>
                <w:sz w:val="18"/>
              </w:rPr>
              <w:t>Yes</w:t>
            </w:r>
          </w:p>
        </w:tc>
        <w:tc>
          <w:tcPr>
            <w:tcW w:w="3685" w:type="dxa"/>
            <w:vAlign w:val="center"/>
          </w:tcPr>
          <w:p w14:paraId="58C2C714" w14:textId="77777777" w:rsidR="00BB1FFC" w:rsidRDefault="00000000">
            <w:r>
              <w:rPr>
                <w:sz w:val="18"/>
              </w:rPr>
              <w:t>Full session transcript available on request</w:t>
            </w:r>
          </w:p>
        </w:tc>
      </w:tr>
      <w:tr w:rsidR="00767498" w14:paraId="5B098613" w14:textId="77777777" w:rsidTr="00871B7B">
        <w:tc>
          <w:tcPr>
            <w:tcW w:w="4045" w:type="dxa"/>
            <w:vAlign w:val="center"/>
          </w:tcPr>
          <w:p w14:paraId="434BF5AD" w14:textId="77777777"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41CC391" w14:textId="77777777" w:rsidR="00BB1FFC" w:rsidRDefault="00000000">
            <w:r>
              <w:rPr>
                <w:sz w:val="18"/>
              </w:rPr>
              <w:t>Yes</w:t>
            </w:r>
          </w:p>
        </w:tc>
        <w:tc>
          <w:tcPr>
            <w:tcW w:w="3685" w:type="dxa"/>
            <w:vAlign w:val="center"/>
          </w:tcPr>
          <w:p w14:paraId="6E8763B8" w14:textId="77777777" w:rsidR="00BB1FFC" w:rsidRDefault="00000000">
            <w:r>
              <w:rPr>
                <w:sz w:val="18"/>
              </w:rPr>
              <w:t>main_app.py, train_difficulty_model.py, build_stories.py (in repository)</w:t>
            </w:r>
          </w:p>
        </w:tc>
      </w:tr>
      <w:tr w:rsidR="00767498" w14:paraId="51DC3FF0" w14:textId="77777777" w:rsidTr="00871B7B">
        <w:tc>
          <w:tcPr>
            <w:tcW w:w="4045" w:type="dxa"/>
            <w:vAlign w:val="center"/>
          </w:tcPr>
          <w:p w14:paraId="176966E3" w14:textId="77777777"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419CE017" w14:textId="77777777" w:rsidR="00BB1FFC" w:rsidRDefault="00000000">
            <w:r>
              <w:rPr>
                <w:sz w:val="18"/>
              </w:rPr>
              <w:t>Yes</w:t>
            </w:r>
          </w:p>
        </w:tc>
        <w:tc>
          <w:tcPr>
            <w:tcW w:w="3685" w:type="dxa"/>
            <w:vAlign w:val="center"/>
          </w:tcPr>
          <w:p w14:paraId="3A4DB317" w14:textId="77777777" w:rsidR="00BB1FFC" w:rsidRDefault="00000000">
            <w:r>
              <w:rPr>
                <w:sz w:val="18"/>
              </w:rPr>
              <w:t>Git commit history — github.com/foultraengineer9/AI_Final_Project</w:t>
            </w:r>
          </w:p>
        </w:tc>
      </w:tr>
    </w:tbl>
    <w:p w14:paraId="098DB814" w14:textId="77777777" w:rsidR="00871B7B" w:rsidRDefault="00871B7B" w:rsidP="00767498">
      <w:pPr>
        <w:rPr>
          <w:rFonts w:ascii="Times New Roman" w:hAnsi="Times New Roman" w:cs="Times New Roman"/>
          <w:b/>
          <w:bCs/>
        </w:rPr>
      </w:pPr>
    </w:p>
    <w:p w14:paraId="1CDB7B3C" w14:textId="77777777" w:rsidR="00871B7B" w:rsidRDefault="00871B7B" w:rsidP="00767498">
      <w:pPr>
        <w:rPr>
          <w:rFonts w:ascii="Times New Roman" w:hAnsi="Times New Roman" w:cs="Times New Roman"/>
          <w:b/>
          <w:bCs/>
        </w:rPr>
      </w:pPr>
    </w:p>
    <w:p w14:paraId="2B136778"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27522B0"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4EF2D546" w14:textId="77777777" w:rsidTr="0048571B">
        <w:tc>
          <w:tcPr>
            <w:tcW w:w="8005" w:type="dxa"/>
            <w:vAlign w:val="center"/>
          </w:tcPr>
          <w:p w14:paraId="02C08758" w14:textId="77777777"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F14E06F" w14:textId="77777777"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1A8E8234" w14:textId="77777777" w:rsidTr="0048571B">
        <w:tc>
          <w:tcPr>
            <w:tcW w:w="8005" w:type="dxa"/>
            <w:vAlign w:val="center"/>
          </w:tcPr>
          <w:p w14:paraId="54ECABD4" w14:textId="77777777"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1688D636" w14:textId="77777777" w:rsidR="00BB1FFC" w:rsidRDefault="00000000">
            <w:r>
              <w:rPr>
                <w:sz w:val="18"/>
              </w:rPr>
              <w:t>Yes</w:t>
            </w:r>
          </w:p>
        </w:tc>
      </w:tr>
      <w:tr w:rsidR="00767498" w14:paraId="256BD66B" w14:textId="77777777" w:rsidTr="0048571B">
        <w:tc>
          <w:tcPr>
            <w:tcW w:w="8005" w:type="dxa"/>
            <w:vAlign w:val="center"/>
          </w:tcPr>
          <w:p w14:paraId="6825BB49" w14:textId="77777777"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A8EDAC8" w14:textId="77777777" w:rsidR="00BB1FFC" w:rsidRDefault="00000000">
            <w:r>
              <w:rPr>
                <w:sz w:val="18"/>
              </w:rPr>
              <w:t>Yes</w:t>
            </w:r>
          </w:p>
        </w:tc>
      </w:tr>
      <w:tr w:rsidR="00767498" w14:paraId="3124DD61" w14:textId="77777777" w:rsidTr="0048571B">
        <w:tc>
          <w:tcPr>
            <w:tcW w:w="8005" w:type="dxa"/>
            <w:vAlign w:val="center"/>
          </w:tcPr>
          <w:p w14:paraId="350D7D58" w14:textId="77777777"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618E74D4" w14:textId="77777777" w:rsidR="00BB1FFC" w:rsidRDefault="00000000">
            <w:r>
              <w:rPr>
                <w:sz w:val="18"/>
              </w:rPr>
              <w:t>Yes</w:t>
            </w:r>
          </w:p>
        </w:tc>
      </w:tr>
      <w:tr w:rsidR="00767498" w14:paraId="722809BB" w14:textId="77777777" w:rsidTr="0048571B">
        <w:tc>
          <w:tcPr>
            <w:tcW w:w="8005" w:type="dxa"/>
            <w:vAlign w:val="center"/>
          </w:tcPr>
          <w:p w14:paraId="6E4DAF72" w14:textId="77777777"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3550A71E" w14:textId="77777777" w:rsidR="00BB1FFC" w:rsidRDefault="00000000">
            <w:r>
              <w:rPr>
                <w:sz w:val="18"/>
              </w:rPr>
              <w:t>Yes</w:t>
            </w:r>
          </w:p>
        </w:tc>
      </w:tr>
      <w:tr w:rsidR="00767498" w14:paraId="4C810683" w14:textId="77777777" w:rsidTr="0048571B">
        <w:tc>
          <w:tcPr>
            <w:tcW w:w="8005" w:type="dxa"/>
            <w:vAlign w:val="center"/>
          </w:tcPr>
          <w:p w14:paraId="050A30FD" w14:textId="77777777"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73061C85" w14:textId="77777777" w:rsidR="00BB1FFC" w:rsidRDefault="00000000">
            <w:r>
              <w:rPr>
                <w:sz w:val="18"/>
              </w:rPr>
              <w:t>No — see note below</w:t>
            </w:r>
          </w:p>
        </w:tc>
      </w:tr>
      <w:tr w:rsidR="00767498" w14:paraId="5872020F" w14:textId="77777777" w:rsidTr="0048571B">
        <w:tc>
          <w:tcPr>
            <w:tcW w:w="8005" w:type="dxa"/>
          </w:tcPr>
          <w:p w14:paraId="0CE3B486" w14:textId="77777777"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16911F7F" w14:textId="77777777" w:rsidR="00BB1FFC" w:rsidRDefault="00000000">
            <w:r>
              <w:rPr>
                <w:sz w:val="18"/>
              </w:rPr>
              <w:t>Yes</w:t>
            </w:r>
          </w:p>
        </w:tc>
      </w:tr>
    </w:tbl>
    <w:p w14:paraId="3E1529D6" w14:textId="77777777" w:rsidR="00637102" w:rsidRDefault="00637102">
      <w:pPr>
        <w:rPr>
          <w:b/>
          <w:sz w:val="20"/>
        </w:rPr>
      </w:pPr>
    </w:p>
    <w:p w14:paraId="17C05241" w14:textId="77777777" w:rsidR="00637102" w:rsidRDefault="00637102">
      <w:pPr>
        <w:rPr>
          <w:b/>
          <w:sz w:val="20"/>
        </w:rPr>
      </w:pPr>
    </w:p>
    <w:p w14:paraId="28C5D8C2" w14:textId="613B934B" w:rsidR="00BB1FFC" w:rsidRDefault="00000000">
      <w:r>
        <w:rPr>
          <w:b/>
          <w:sz w:val="20"/>
        </w:rPr>
        <w:lastRenderedPageBreak/>
        <w:t xml:space="preserve">Note on the 25% threshold: </w:t>
      </w:r>
      <w:r>
        <w:rPr>
          <w:sz w:val="20"/>
        </w:rPr>
        <w:t>I cannot truthfully affirm this statement, so I have answered “No” rather than leave it unaddressed</w:t>
      </w:r>
      <w:r w:rsidR="00637102">
        <w:rPr>
          <w:sz w:val="20"/>
        </w:rPr>
        <w:t>..</w:t>
      </w:r>
      <w:r>
        <w:rPr>
          <w:sz w:val="20"/>
        </w:rPr>
        <w:t>. I estimate approximately 30% of my contribution was influenced by AI, concentrated in the application layer (main_app.py, the test suite and my report sections). All design decisions, the choice of placement-test methodology, the decision to ship a smaller deployable classifier rather than the stronger research ensemble, and every figure reported are my own.</w:t>
      </w:r>
      <w:r w:rsidR="00637102">
        <w:rPr>
          <w:sz w:val="20"/>
        </w:rPr>
        <w:br/>
      </w:r>
      <w:r>
        <w:rPr>
          <w:sz w:val="20"/>
        </w:rPr>
        <w:t xml:space="preserve"> All output was tested: 57 automated tests, execution against the team's real data, and eight documented defects found and corrected in the generated code</w:t>
      </w:r>
      <w:r w:rsidR="00637102">
        <w:rPr>
          <w:sz w:val="20"/>
        </w:rPr>
        <w:t>…</w:t>
      </w:r>
    </w:p>
    <w:p w14:paraId="4919661D" w14:textId="77777777" w:rsidR="00767498" w:rsidRPr="00767498" w:rsidRDefault="00767498" w:rsidP="00767498">
      <w:pPr>
        <w:rPr>
          <w:rFonts w:ascii="Times New Roman" w:hAnsi="Times New Roman" w:cs="Times New Roman"/>
        </w:rPr>
      </w:pPr>
    </w:p>
    <w:p w14:paraId="6E6F45FE" w14:textId="77777777"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Pr="00767498">
        <w:rPr>
          <w:rFonts w:ascii="Times New Roman" w:hAnsi="Times New Roman" w:cs="Times New Roman"/>
        </w:rPr>
        <w:t xml:space="preserve"> ___________________________________________</w:t>
      </w:r>
    </w:p>
    <w:p w14:paraId="3DDD0AD9" w14:textId="77777777" w:rsidR="00767498" w:rsidRP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___________________________________________</w:t>
      </w:r>
    </w:p>
    <w:p w14:paraId="63F5FE1F" w14:textId="77777777" w:rsidR="008E148F" w:rsidRPr="00767498" w:rsidRDefault="008E148F">
      <w:pPr>
        <w:rPr>
          <w:rFonts w:ascii="Times New Roman" w:hAnsi="Times New Roman" w:cs="Times New Roman"/>
        </w:rPr>
      </w:pPr>
    </w:p>
    <w:sectPr w:rsidR="008E148F" w:rsidRPr="0076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121199"/>
    <w:rsid w:val="0048571B"/>
    <w:rsid w:val="00637102"/>
    <w:rsid w:val="006866C5"/>
    <w:rsid w:val="00767498"/>
    <w:rsid w:val="00871B7B"/>
    <w:rsid w:val="008E148F"/>
    <w:rsid w:val="00BB1FFC"/>
    <w:rsid w:val="00D27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A3FE"/>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Keli Kobla Kemeh</cp:lastModifiedBy>
  <cp:revision>2</cp:revision>
  <dcterms:created xsi:type="dcterms:W3CDTF">2026-06-04T14:38:00Z</dcterms:created>
  <dcterms:modified xsi:type="dcterms:W3CDTF">2026-08-19T08:30:00Z</dcterms:modified>
</cp:coreProperties>
</file>