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796E0F20" w:rsidP="796E0F20" w:rsidRDefault="796E0F20" w14:paraId="4E8B5424" w14:textId="5BE04BBC">
      <w:pPr>
        <w:pStyle w:val="Normal"/>
        <w:rPr>
          <w:rFonts w:ascii="Aptos" w:hAnsi="Aptos" w:eastAsia="Aptos" w:cs="Aptos"/>
        </w:rPr>
      </w:pPr>
    </w:p>
    <w:p w:rsidR="7171C9AF" w:rsidP="796E0F20" w:rsidRDefault="7171C9AF" w14:paraId="3F775681" w14:textId="2ECE3AB7">
      <w:pPr>
        <w:pStyle w:val="Heading2"/>
        <w:rPr>
          <w:rFonts w:ascii="Aptos" w:hAnsi="Aptos" w:eastAsia="Aptos" w:cs="Aptos"/>
          <w:b w:val="1"/>
          <w:bCs w:val="1"/>
        </w:rPr>
      </w:pPr>
      <w:r w:rsidRPr="11B4BDC2" w:rsidR="7171C9AF">
        <w:rPr>
          <w:rFonts w:ascii="Aptos" w:hAnsi="Aptos" w:eastAsia="Aptos" w:cs="Aptos"/>
          <w:b w:val="1"/>
          <w:bCs w:val="1"/>
        </w:rPr>
        <w:t>N</w:t>
      </w:r>
      <w:r w:rsidRPr="11B4BDC2" w:rsidR="671F8112">
        <w:rPr>
          <w:rFonts w:ascii="Aptos" w:hAnsi="Aptos" w:eastAsia="Aptos" w:cs="Aptos"/>
          <w:b w:val="1"/>
          <w:bCs w:val="1"/>
        </w:rPr>
        <w:t>C_01</w:t>
      </w:r>
    </w:p>
    <w:p w:rsidR="796E0F20" w:rsidP="796E0F20" w:rsidRDefault="796E0F20" w14:paraId="144D8277" w14:textId="7AFDAE56">
      <w:pPr>
        <w:pStyle w:val="Normal"/>
        <w:rPr/>
      </w:pPr>
    </w:p>
    <w:p w:rsidR="1771B3B6" w:rsidP="796E0F20" w:rsidRDefault="1771B3B6" w14:paraId="39BE7075" w14:textId="0C0AFBC0">
      <w:pPr>
        <w:pStyle w:val="Normal"/>
        <w:spacing w:line="240" w:lineRule="auto"/>
        <w:jc w:val="both"/>
        <w:rPr>
          <w:rFonts w:ascii="Aptos" w:hAnsi="Aptos" w:eastAsia="Aptos" w:cs="Aptos"/>
        </w:rPr>
      </w:pPr>
      <w:r w:rsidRPr="796E0F20" w:rsidR="1771B3B6">
        <w:rPr>
          <w:rFonts w:ascii="Aptos" w:hAnsi="Aptos" w:eastAsia="Aptos" w:cs="Aptos"/>
          <w:b w:val="1"/>
          <w:bCs w:val="1"/>
        </w:rPr>
        <w:t>Síntomas</w:t>
      </w:r>
    </w:p>
    <w:p w:rsidR="0D96D9A3" w:rsidP="796E0F20" w:rsidRDefault="0D96D9A3" w14:paraId="084EBE54" w14:textId="06C12EED">
      <w:pPr>
        <w:pStyle w:val="Normal"/>
        <w:suppressLineNumbers w:val="0"/>
        <w:bidi w:val="0"/>
        <w:spacing w:before="0" w:beforeAutospacing="off" w:after="160" w:afterAutospacing="off" w:line="240" w:lineRule="auto"/>
        <w:ind w:left="0" w:right="0"/>
        <w:jc w:val="both"/>
        <w:rPr>
          <w:rFonts w:ascii="Aptos" w:hAnsi="Aptos" w:eastAsia="Aptos" w:cs="Aptos"/>
          <w:noProof w:val="0"/>
          <w:lang w:val="es-ES"/>
        </w:rPr>
      </w:pPr>
      <w:r w:rsidRPr="796E0F20" w:rsidR="0D96D9A3">
        <w:rPr>
          <w:rFonts w:ascii="Aptos" w:hAnsi="Aptos" w:eastAsia="Aptos" w:cs="Aptos"/>
          <w:noProof w:val="0"/>
          <w:lang w:val="es-ES"/>
        </w:rPr>
        <w:t>Niño de 6 años con diagnóstico de trastorno de espectro autista, discapacidad intelectual y retraso global del desarrollo.</w:t>
      </w:r>
    </w:p>
    <w:p w:rsidR="1771B3B6" w:rsidP="796E0F20" w:rsidRDefault="1771B3B6" w14:paraId="7B17FAA3" w14:textId="03A0FE82">
      <w:pPr>
        <w:pStyle w:val="Normal"/>
        <w:spacing w:line="240" w:lineRule="auto"/>
        <w:jc w:val="both"/>
        <w:rPr>
          <w:rFonts w:ascii="Aptos" w:hAnsi="Aptos" w:eastAsia="Aptos" w:cs="Aptos"/>
        </w:rPr>
      </w:pPr>
      <w:r w:rsidRPr="796E0F20" w:rsidR="1771B3B6">
        <w:rPr>
          <w:rFonts w:ascii="Aptos" w:hAnsi="Aptos" w:eastAsia="Aptos" w:cs="Aptos"/>
          <w:b w:val="1"/>
          <w:bCs w:val="1"/>
        </w:rPr>
        <w:t>Antecedentes, alergias, intervenciones</w:t>
      </w:r>
    </w:p>
    <w:p w:rsidR="27BC2238" w:rsidP="796E0F20" w:rsidRDefault="27BC2238" w14:paraId="22BD29B7" w14:textId="06E2A2D6">
      <w:pPr>
        <w:pStyle w:val="Normal"/>
        <w:spacing w:line="240" w:lineRule="auto"/>
        <w:jc w:val="both"/>
        <w:rPr>
          <w:rFonts w:ascii="Aptos" w:hAnsi="Aptos" w:eastAsia="Aptos" w:cs="Aptos"/>
        </w:rPr>
      </w:pPr>
      <w:r w:rsidRPr="796E0F20" w:rsidR="27BC2238">
        <w:rPr>
          <w:rFonts w:ascii="Aptos" w:hAnsi="Aptos" w:eastAsia="Aptos" w:cs="Aptos"/>
        </w:rPr>
        <w:t xml:space="preserve">Detección durante la gestación de quistes de plexos coroideos y ectasia </w:t>
      </w:r>
      <w:r w:rsidRPr="796E0F20" w:rsidR="27BC2238">
        <w:rPr>
          <w:rFonts w:ascii="Aptos" w:hAnsi="Aptos" w:eastAsia="Aptos" w:cs="Aptos"/>
        </w:rPr>
        <w:t>piélica</w:t>
      </w:r>
      <w:r w:rsidRPr="796E0F20" w:rsidR="27BC2238">
        <w:rPr>
          <w:rFonts w:ascii="Aptos" w:hAnsi="Aptos" w:eastAsia="Aptos" w:cs="Aptos"/>
        </w:rPr>
        <w:t xml:space="preserve"> bilateral. </w:t>
      </w:r>
      <w:r w:rsidRPr="796E0F20" w:rsidR="27BC2238">
        <w:rPr>
          <w:rFonts w:ascii="Aptos" w:hAnsi="Aptos" w:eastAsia="Aptos" w:cs="Aptos"/>
        </w:rPr>
        <w:t xml:space="preserve">Obesidad, en seguimiento con normas dietéticas. </w:t>
      </w:r>
      <w:r w:rsidRPr="796E0F20" w:rsidR="27BC2238">
        <w:rPr>
          <w:rFonts w:ascii="Aptos" w:hAnsi="Aptos" w:eastAsia="Aptos" w:cs="Aptos"/>
        </w:rPr>
        <w:t xml:space="preserve">Seguimiento por optometrista por hipermetropía y astigmatismo. </w:t>
      </w:r>
      <w:r w:rsidRPr="796E0F20" w:rsidR="27BC2238">
        <w:rPr>
          <w:rFonts w:ascii="Aptos" w:hAnsi="Aptos" w:eastAsia="Aptos" w:cs="Aptos"/>
        </w:rPr>
        <w:t>Trastorno de conducta en tratamiento con Risperidona.</w:t>
      </w:r>
    </w:p>
    <w:p w:rsidR="1771B3B6" w:rsidP="796E0F20" w:rsidRDefault="1771B3B6" w14:paraId="76DBB49D" w14:textId="0A543D5D">
      <w:pPr>
        <w:pStyle w:val="Normal"/>
        <w:spacing w:line="240" w:lineRule="auto"/>
        <w:jc w:val="both"/>
        <w:rPr>
          <w:rFonts w:ascii="Aptos" w:hAnsi="Aptos" w:eastAsia="Aptos" w:cs="Aptos"/>
        </w:rPr>
      </w:pPr>
      <w:r w:rsidRPr="796E0F20" w:rsidR="1771B3B6">
        <w:rPr>
          <w:rFonts w:ascii="Aptos" w:hAnsi="Aptos" w:eastAsia="Aptos" w:cs="Aptos"/>
          <w:b w:val="1"/>
          <w:bCs w:val="1"/>
        </w:rPr>
        <w:t>Exploración</w:t>
      </w:r>
    </w:p>
    <w:p w:rsidR="3EDB3016" w:rsidP="796E0F20" w:rsidRDefault="3EDB3016" w14:paraId="5DCCF0E4" w14:textId="1CECA140">
      <w:pPr>
        <w:pStyle w:val="Normal"/>
        <w:spacing w:line="240" w:lineRule="auto"/>
        <w:jc w:val="both"/>
        <w:rPr>
          <w:rFonts w:ascii="Aptos" w:hAnsi="Aptos" w:eastAsia="Aptos" w:cs="Aptos"/>
        </w:rPr>
      </w:pPr>
      <w:r w:rsidRPr="796E0F20" w:rsidR="3EDB3016">
        <w:rPr>
          <w:rFonts w:ascii="Aptos" w:hAnsi="Aptos" w:eastAsia="Aptos" w:cs="Aptos"/>
        </w:rPr>
        <w:t xml:space="preserve">Macrocefalia, fisuras palpebrales en forma de almendra, epicanto y úvula bífida. Pabellones auriculares grandes y elásticos. Doble remolino posterior hacia el mismo lado. Hiperlaxitud ligamentosa. Polidactilia </w:t>
      </w:r>
      <w:r w:rsidRPr="796E0F20" w:rsidR="3EDB3016">
        <w:rPr>
          <w:rFonts w:ascii="Aptos" w:hAnsi="Aptos" w:eastAsia="Aptos" w:cs="Aptos"/>
        </w:rPr>
        <w:t>postaxial</w:t>
      </w:r>
      <w:r w:rsidRPr="796E0F20" w:rsidR="3EDB3016">
        <w:rPr>
          <w:rFonts w:ascii="Aptos" w:hAnsi="Aptos" w:eastAsia="Aptos" w:cs="Aptos"/>
        </w:rPr>
        <w:t xml:space="preserve"> en ambos pies. </w:t>
      </w:r>
      <w:r w:rsidRPr="796E0F20" w:rsidR="3EDB3016">
        <w:rPr>
          <w:rFonts w:ascii="Aptos" w:hAnsi="Aptos" w:eastAsia="Aptos" w:cs="Aptos"/>
        </w:rPr>
        <w:t>Estereotípias</w:t>
      </w:r>
      <w:r w:rsidRPr="796E0F20" w:rsidR="3EDB3016">
        <w:rPr>
          <w:rFonts w:ascii="Aptos" w:hAnsi="Aptos" w:eastAsia="Aptos" w:cs="Aptos"/>
        </w:rPr>
        <w:t xml:space="preserve">. No hipoacusia.  </w:t>
      </w:r>
    </w:p>
    <w:p w:rsidR="1771B3B6" w:rsidP="796E0F20" w:rsidRDefault="1771B3B6" w14:paraId="52EA53AE" w14:textId="716B757E">
      <w:pPr>
        <w:pStyle w:val="Normal"/>
        <w:spacing w:line="240" w:lineRule="auto"/>
        <w:jc w:val="both"/>
        <w:rPr>
          <w:rFonts w:ascii="Aptos" w:hAnsi="Aptos" w:eastAsia="Aptos" w:cs="Aptos"/>
        </w:rPr>
      </w:pPr>
      <w:r w:rsidRPr="796E0F20" w:rsidR="1771B3B6">
        <w:rPr>
          <w:rFonts w:ascii="Aptos" w:hAnsi="Aptos" w:eastAsia="Aptos" w:cs="Aptos"/>
          <w:b w:val="1"/>
          <w:bCs w:val="1"/>
        </w:rPr>
        <w:t>Pruebas complementarias</w:t>
      </w:r>
    </w:p>
    <w:p w:rsidR="1771B3B6" w:rsidP="796E0F20" w:rsidRDefault="1771B3B6" w14:paraId="3BD2B1F8" w14:textId="420CB584">
      <w:pPr>
        <w:pStyle w:val="Normal"/>
        <w:spacing w:line="240" w:lineRule="auto"/>
        <w:jc w:val="both"/>
        <w:rPr>
          <w:rFonts w:ascii="Aptos" w:hAnsi="Aptos" w:eastAsia="Aptos" w:cs="Aptos"/>
          <w:b w:val="0"/>
          <w:bCs w:val="0"/>
        </w:rPr>
      </w:pPr>
      <w:r w:rsidRPr="796E0F20" w:rsidR="1771B3B6">
        <w:rPr>
          <w:rFonts w:ascii="Aptos" w:hAnsi="Aptos" w:eastAsia="Aptos" w:cs="Aptos"/>
          <w:b w:val="0"/>
          <w:bCs w:val="0"/>
          <w:color w:val="auto"/>
          <w:sz w:val="22"/>
          <w:szCs w:val="22"/>
          <w:lang w:eastAsia="en-US" w:bidi="ar-SA"/>
        </w:rPr>
        <w:t>Ecocardiograma</w:t>
      </w:r>
      <w:r w:rsidRPr="796E0F20" w:rsidR="1771B3B6">
        <w:rPr>
          <w:rFonts w:ascii="Aptos" w:hAnsi="Aptos" w:eastAsia="Aptos" w:cs="Aptos"/>
          <w:b w:val="0"/>
          <w:bCs w:val="0"/>
          <w:color w:val="auto"/>
          <w:sz w:val="22"/>
          <w:szCs w:val="22"/>
          <w:lang w:eastAsia="en-US" w:bidi="ar-SA"/>
        </w:rPr>
        <w:t>: normal</w:t>
      </w:r>
    </w:p>
    <w:p w:rsidR="796E0F20" w:rsidRDefault="796E0F20" w14:paraId="00700BB7" w14:textId="48E5168E">
      <w:pPr>
        <w:rPr/>
      </w:pPr>
      <w:r>
        <w:br w:type="page"/>
      </w:r>
    </w:p>
    <w:p w:rsidR="671F8112" w:rsidP="796E0F20" w:rsidRDefault="671F8112" w14:paraId="3B7DA740" w14:textId="570550A1">
      <w:pPr>
        <w:pStyle w:val="Heading2"/>
        <w:rPr>
          <w:rFonts w:ascii="Aptos" w:hAnsi="Aptos" w:eastAsia="Aptos" w:cs="Aptos"/>
          <w:b w:val="1"/>
          <w:bCs w:val="1"/>
        </w:rPr>
      </w:pPr>
      <w:r w:rsidRPr="11B4BDC2" w:rsidR="671F8112">
        <w:rPr>
          <w:rFonts w:ascii="Aptos" w:hAnsi="Aptos" w:eastAsia="Aptos" w:cs="Aptos"/>
          <w:b w:val="1"/>
          <w:bCs w:val="1"/>
        </w:rPr>
        <w:t>NC_02</w:t>
      </w:r>
      <w:r w:rsidRPr="11B4BDC2" w:rsidR="36E7F08D">
        <w:rPr>
          <w:rFonts w:ascii="Aptos" w:hAnsi="Aptos" w:eastAsia="Aptos" w:cs="Aptos"/>
          <w:b w:val="1"/>
          <w:bCs w:val="1"/>
        </w:rPr>
        <w:t>+</w:t>
      </w:r>
    </w:p>
    <w:p w:rsidR="796E0F20" w:rsidP="796E0F20" w:rsidRDefault="796E0F20" w14:paraId="5FC6185E" w14:textId="20CE485B">
      <w:pPr>
        <w:pStyle w:val="Normal"/>
        <w:rPr/>
      </w:pPr>
    </w:p>
    <w:p w:rsidR="71E351C4" w:rsidP="796E0F20" w:rsidRDefault="71E351C4" w14:paraId="195B5DCD" w14:textId="7A4F369E">
      <w:pPr>
        <w:pStyle w:val="Normal"/>
        <w:jc w:val="both"/>
        <w:rPr>
          <w:rFonts w:ascii="Aptos" w:hAnsi="Aptos" w:eastAsia="Aptos" w:cs="Aptos"/>
          <w:i w:val="1"/>
          <w:iCs w:val="1"/>
        </w:rPr>
      </w:pPr>
      <w:r w:rsidRPr="796E0F20" w:rsidR="71E351C4">
        <w:rPr>
          <w:rFonts w:ascii="Aptos" w:hAnsi="Aptos" w:eastAsia="Aptos" w:cs="Aptos"/>
          <w:b w:val="1"/>
          <w:bCs w:val="1"/>
          <w:i w:val="1"/>
          <w:iCs w:val="1"/>
        </w:rPr>
        <w:t>Síntomas</w:t>
      </w:r>
    </w:p>
    <w:p w:rsidR="71E351C4" w:rsidP="796E0F20" w:rsidRDefault="71E351C4" w14:paraId="20B5979B" w14:textId="002DC07B">
      <w:pPr>
        <w:pStyle w:val="Normal"/>
        <w:jc w:val="both"/>
        <w:rPr>
          <w:rFonts w:ascii="Aptos" w:hAnsi="Aptos" w:eastAsia="Aptos" w:cs="Aptos"/>
          <w:i w:val="1"/>
          <w:iCs w:val="1"/>
        </w:rPr>
      </w:pPr>
      <w:r w:rsidRPr="796E0F20" w:rsidR="71E351C4">
        <w:rPr>
          <w:rFonts w:ascii="Aptos" w:hAnsi="Aptos" w:eastAsia="Aptos" w:cs="Aptos"/>
          <w:i w:val="1"/>
          <w:iCs w:val="1"/>
        </w:rPr>
        <w:t xml:space="preserve">Neonato nacido de 26 días que es traído por distensión abdominal y disminución de la ingesta desde hace 12 horas. Afebril. Presenta estancamiento ponderal desde el nacimiento. No otra sintomatología.  </w:t>
      </w:r>
    </w:p>
    <w:p w:rsidR="71E351C4" w:rsidP="796E0F20" w:rsidRDefault="71E351C4" w14:paraId="3EAB589A" w14:textId="03A0FE82">
      <w:pPr>
        <w:pStyle w:val="Normal"/>
        <w:jc w:val="both"/>
        <w:rPr>
          <w:rFonts w:ascii="Aptos" w:hAnsi="Aptos" w:eastAsia="Aptos" w:cs="Aptos"/>
          <w:i w:val="1"/>
          <w:iCs w:val="1"/>
        </w:rPr>
      </w:pPr>
      <w:r w:rsidRPr="796E0F20" w:rsidR="71E351C4">
        <w:rPr>
          <w:rFonts w:ascii="Aptos" w:hAnsi="Aptos" w:eastAsia="Aptos" w:cs="Aptos"/>
          <w:b w:val="1"/>
          <w:bCs w:val="1"/>
          <w:i w:val="1"/>
          <w:iCs w:val="1"/>
        </w:rPr>
        <w:t>Antecedentes, alergias, intervenciones</w:t>
      </w:r>
    </w:p>
    <w:p w:rsidR="71E351C4" w:rsidP="796E0F20" w:rsidRDefault="71E351C4" w14:paraId="236F76CE" w14:textId="0880439D">
      <w:pPr>
        <w:pStyle w:val="Normal"/>
        <w:jc w:val="both"/>
        <w:rPr>
          <w:rFonts w:ascii="Aptos" w:hAnsi="Aptos" w:eastAsia="Aptos" w:cs="Aptos"/>
          <w:i w:val="1"/>
          <w:iCs w:val="1"/>
        </w:rPr>
      </w:pPr>
      <w:r w:rsidRPr="796E0F20" w:rsidR="71E351C4">
        <w:rPr>
          <w:rFonts w:ascii="Aptos" w:hAnsi="Aptos" w:eastAsia="Aptos" w:cs="Aptos"/>
          <w:i w:val="1"/>
          <w:iCs w:val="1"/>
        </w:rPr>
        <w:t xml:space="preserve">Gestación controlada sin incidencias. Parto eutócico a término sin incidencias. Ingreso en la unidad neonatal por hipoglucemias y mala tolerancia enteral. No presenta deposiciones en las primeras horas de vida.  </w:t>
      </w:r>
    </w:p>
    <w:p w:rsidR="71E351C4" w:rsidP="796E0F20" w:rsidRDefault="71E351C4" w14:paraId="2B9F22A7" w14:textId="0A543D5D">
      <w:pPr>
        <w:pStyle w:val="Normal"/>
        <w:jc w:val="both"/>
        <w:rPr>
          <w:rFonts w:ascii="Aptos" w:hAnsi="Aptos" w:eastAsia="Aptos" w:cs="Aptos"/>
          <w:i w:val="1"/>
          <w:iCs w:val="1"/>
        </w:rPr>
      </w:pPr>
      <w:r w:rsidRPr="796E0F20" w:rsidR="71E351C4">
        <w:rPr>
          <w:rFonts w:ascii="Aptos" w:hAnsi="Aptos" w:eastAsia="Aptos" w:cs="Aptos"/>
          <w:b w:val="1"/>
          <w:bCs w:val="1"/>
          <w:i w:val="1"/>
          <w:iCs w:val="1"/>
        </w:rPr>
        <w:t>Exploración</w:t>
      </w:r>
    </w:p>
    <w:p w:rsidR="71E351C4" w:rsidP="796E0F20" w:rsidRDefault="71E351C4" w14:paraId="726DAF2B" w14:textId="1BF80776">
      <w:pPr>
        <w:pStyle w:val="Normal"/>
        <w:jc w:val="both"/>
        <w:rPr>
          <w:rFonts w:ascii="Aptos" w:hAnsi="Aptos" w:eastAsia="Aptos" w:cs="Aptos"/>
          <w:i w:val="1"/>
          <w:iCs w:val="1"/>
        </w:rPr>
      </w:pPr>
      <w:r w:rsidRPr="796E0F20" w:rsidR="71E351C4">
        <w:rPr>
          <w:rFonts w:ascii="Aptos" w:hAnsi="Aptos" w:eastAsia="Aptos" w:cs="Aptos"/>
          <w:i w:val="1"/>
          <w:iCs w:val="1"/>
        </w:rPr>
        <w:t xml:space="preserve">Abdomen: Irritable a la palpación abdominal con distensión marcada.  Resto de la exploración física sin alteraciones relevantes.  </w:t>
      </w:r>
    </w:p>
    <w:p w:rsidR="68D06498" w:rsidP="796E0F20" w:rsidRDefault="68D06498" w14:paraId="3EFDD492" w14:textId="21963223">
      <w:pPr>
        <w:pStyle w:val="Normal"/>
        <w:jc w:val="both"/>
        <w:rPr>
          <w:rFonts w:ascii="Aptos" w:hAnsi="Aptos" w:eastAsia="Aptos" w:cs="Aptos"/>
        </w:rPr>
      </w:pPr>
      <w:r w:rsidRPr="796E0F20" w:rsidR="68D06498">
        <w:rPr>
          <w:rFonts w:ascii="Aptos" w:hAnsi="Aptos" w:eastAsia="Aptos" w:cs="Aptos"/>
          <w:b w:val="1"/>
          <w:bCs w:val="1"/>
        </w:rPr>
        <w:t xml:space="preserve">[INFORMACIÓN AMPLIADA]: </w:t>
      </w:r>
    </w:p>
    <w:p w:rsidR="1D279483" w:rsidP="796E0F20" w:rsidRDefault="1D279483" w14:paraId="419C6BEE" w14:textId="53F2CAF0">
      <w:pPr>
        <w:pStyle w:val="Normal"/>
        <w:jc w:val="both"/>
        <w:rPr>
          <w:rFonts w:ascii="Aptos" w:hAnsi="Aptos" w:eastAsia="Aptos" w:cs="Aptos"/>
          <w:b w:val="0"/>
          <w:bCs w:val="0"/>
        </w:rPr>
      </w:pPr>
      <w:r w:rsidRPr="796E0F20" w:rsidR="1D279483">
        <w:rPr>
          <w:rFonts w:ascii="Aptos" w:hAnsi="Aptos" w:eastAsia="Aptos" w:cs="Aptos"/>
          <w:b w:val="0"/>
          <w:bCs w:val="0"/>
        </w:rPr>
        <w:t>Analítica de sangr</w:t>
      </w:r>
      <w:r w:rsidRPr="796E0F20" w:rsidR="1D279483">
        <w:rPr>
          <w:rFonts w:ascii="Aptos" w:hAnsi="Aptos" w:eastAsia="Aptos" w:cs="Aptos"/>
          <w:b w:val="0"/>
          <w:bCs w:val="0"/>
        </w:rPr>
        <w:t>e</w:t>
      </w:r>
      <w:r w:rsidRPr="796E0F20" w:rsidR="1D279483">
        <w:rPr>
          <w:rFonts w:ascii="Aptos" w:hAnsi="Aptos" w:eastAsia="Aptos" w:cs="Aptos"/>
          <w:b w:val="0"/>
          <w:bCs w:val="0"/>
        </w:rPr>
        <w:t xml:space="preserve">: Hemograma sin alteraciones. Acidosis metabólica leve con ionograma normal. Glucosa, función renal y hepática normales. Reactantes de fase aguda negativos. </w:t>
      </w:r>
    </w:p>
    <w:p w:rsidR="1D279483" w:rsidP="796E0F20" w:rsidRDefault="1D279483" w14:paraId="25597522" w14:textId="2D683AD8">
      <w:pPr>
        <w:pStyle w:val="Normal"/>
        <w:jc w:val="both"/>
        <w:rPr>
          <w:rFonts w:ascii="Aptos" w:hAnsi="Aptos" w:eastAsia="Aptos" w:cs="Aptos"/>
          <w:b w:val="0"/>
          <w:bCs w:val="0"/>
        </w:rPr>
      </w:pPr>
      <w:r w:rsidRPr="796E0F20" w:rsidR="1D279483">
        <w:rPr>
          <w:rFonts w:ascii="Aptos" w:hAnsi="Aptos" w:eastAsia="Aptos" w:cs="Aptos"/>
          <w:b w:val="0"/>
          <w:bCs w:val="0"/>
        </w:rPr>
        <w:t>Radiografía de abdomen</w:t>
      </w:r>
      <w:r w:rsidRPr="796E0F20" w:rsidR="1D279483">
        <w:rPr>
          <w:rFonts w:ascii="Aptos" w:hAnsi="Aptos" w:eastAsia="Aptos" w:cs="Aptos"/>
          <w:b w:val="0"/>
          <w:bCs w:val="0"/>
        </w:rPr>
        <w:t>: Dilatación de asas, sin otros hallazgos a destacar.</w:t>
      </w:r>
    </w:p>
    <w:p w:rsidR="796E0F20" w:rsidP="796E0F20" w:rsidRDefault="796E0F20" w14:paraId="1A95EFFA" w14:textId="051234B8">
      <w:pPr>
        <w:pStyle w:val="Normal"/>
        <w:rPr>
          <w:rFonts w:ascii="Aptos" w:hAnsi="Aptos" w:eastAsia="Aptos" w:cs="Aptos"/>
        </w:rPr>
      </w:pPr>
    </w:p>
    <w:p w:rsidR="796E0F20" w:rsidRDefault="796E0F20" w14:paraId="4DB1E59B" w14:textId="57A6E2C1">
      <w:pPr>
        <w:rPr/>
      </w:pPr>
      <w:r>
        <w:br w:type="page"/>
      </w:r>
    </w:p>
    <w:p w:rsidR="560E14BD" w:rsidP="796E0F20" w:rsidRDefault="560E14BD" w14:paraId="17EA001B" w14:textId="388A5266">
      <w:pPr>
        <w:pStyle w:val="Heading2"/>
        <w:rPr>
          <w:rFonts w:ascii="Aptos" w:hAnsi="Aptos" w:eastAsia="Aptos" w:cs="Aptos"/>
          <w:b w:val="1"/>
          <w:bCs w:val="1"/>
        </w:rPr>
      </w:pPr>
      <w:r w:rsidRPr="11B4BDC2" w:rsidR="560E14BD">
        <w:rPr>
          <w:rFonts w:ascii="Aptos" w:hAnsi="Aptos" w:eastAsia="Aptos" w:cs="Aptos"/>
          <w:b w:val="1"/>
          <w:bCs w:val="1"/>
        </w:rPr>
        <w:t>NC_03</w:t>
      </w:r>
      <w:r w:rsidRPr="11B4BDC2" w:rsidR="0BA4B15F">
        <w:rPr>
          <w:rFonts w:ascii="Aptos" w:hAnsi="Aptos" w:eastAsia="Aptos" w:cs="Aptos"/>
          <w:b w:val="1"/>
          <w:bCs w:val="1"/>
        </w:rPr>
        <w:t>+</w:t>
      </w:r>
    </w:p>
    <w:p w:rsidR="796E0F20" w:rsidP="796E0F20" w:rsidRDefault="796E0F20" w14:paraId="3515E9AA" w14:textId="6A54072F">
      <w:pPr>
        <w:pStyle w:val="Normal"/>
        <w:rPr>
          <w:rFonts w:ascii="Aptos" w:hAnsi="Aptos" w:eastAsia="Aptos" w:cs="Aptos"/>
        </w:rPr>
      </w:pPr>
    </w:p>
    <w:p w:rsidR="087E3B9B" w:rsidP="796E0F20" w:rsidRDefault="087E3B9B" w14:paraId="15830A0E" w14:textId="7A4F369E">
      <w:pPr>
        <w:pStyle w:val="Normal"/>
        <w:spacing w:line="240" w:lineRule="auto"/>
        <w:jc w:val="both"/>
        <w:rPr>
          <w:rFonts w:ascii="Aptos" w:hAnsi="Aptos" w:eastAsia="Aptos" w:cs="Aptos"/>
          <w:i w:val="1"/>
          <w:iCs w:val="1"/>
        </w:rPr>
      </w:pPr>
      <w:r w:rsidRPr="796E0F20" w:rsidR="087E3B9B">
        <w:rPr>
          <w:rFonts w:ascii="Aptos" w:hAnsi="Aptos" w:eastAsia="Aptos" w:cs="Aptos"/>
          <w:b w:val="1"/>
          <w:bCs w:val="1"/>
          <w:i w:val="1"/>
          <w:iCs w:val="1"/>
        </w:rPr>
        <w:t>Síntomas</w:t>
      </w:r>
    </w:p>
    <w:p w:rsidR="087E3B9B" w:rsidP="796E0F20" w:rsidRDefault="087E3B9B" w14:paraId="488E1E84" w14:textId="2182DD8B">
      <w:pPr>
        <w:pStyle w:val="Normal"/>
        <w:spacing w:line="240" w:lineRule="auto"/>
        <w:jc w:val="both"/>
        <w:rPr>
          <w:rFonts w:ascii="Aptos" w:hAnsi="Aptos" w:eastAsia="Aptos" w:cs="Aptos"/>
          <w:i w:val="1"/>
          <w:iCs w:val="1"/>
        </w:rPr>
      </w:pPr>
      <w:r w:rsidRPr="796E0F20" w:rsidR="087E3B9B">
        <w:rPr>
          <w:rFonts w:ascii="Aptos" w:hAnsi="Aptos" w:eastAsia="Aptos" w:cs="Aptos"/>
          <w:i w:val="1"/>
          <w:iCs w:val="1"/>
        </w:rPr>
        <w:t>Niña de 2 años que consulta porqué la familia ha detectado desde hace 18 días coloración cutánea amarillenta y orina muy concentrada.  Refieren también coloración canela de las deposiciones con sensación de distensión abdominal. No vómitos. Refieren que se rasca mucho. Afebril.</w:t>
      </w:r>
    </w:p>
    <w:p w:rsidR="087E3B9B" w:rsidP="796E0F20" w:rsidRDefault="087E3B9B" w14:paraId="79CAFC6B" w14:textId="03A0FE82">
      <w:pPr>
        <w:pStyle w:val="Normal"/>
        <w:spacing w:line="240" w:lineRule="auto"/>
        <w:jc w:val="both"/>
        <w:rPr>
          <w:rFonts w:ascii="Aptos" w:hAnsi="Aptos" w:eastAsia="Aptos" w:cs="Aptos"/>
          <w:i w:val="1"/>
          <w:iCs w:val="1"/>
        </w:rPr>
      </w:pPr>
      <w:r w:rsidRPr="796E0F20" w:rsidR="087E3B9B">
        <w:rPr>
          <w:rFonts w:ascii="Aptos" w:hAnsi="Aptos" w:eastAsia="Aptos" w:cs="Aptos"/>
          <w:b w:val="1"/>
          <w:bCs w:val="1"/>
          <w:i w:val="1"/>
          <w:iCs w:val="1"/>
        </w:rPr>
        <w:t>Antecedentes, alergias, intervenciones</w:t>
      </w:r>
    </w:p>
    <w:p w:rsidR="087E3B9B" w:rsidP="796E0F20" w:rsidRDefault="087E3B9B" w14:paraId="3B5A6C60" w14:textId="7F86E61D">
      <w:pPr>
        <w:pStyle w:val="Normal"/>
        <w:spacing w:line="240" w:lineRule="auto"/>
        <w:jc w:val="both"/>
        <w:rPr>
          <w:rFonts w:ascii="Aptos" w:hAnsi="Aptos" w:eastAsia="Aptos" w:cs="Aptos"/>
          <w:i w:val="1"/>
          <w:iCs w:val="1"/>
        </w:rPr>
      </w:pPr>
      <w:r w:rsidRPr="796E0F20" w:rsidR="087E3B9B">
        <w:rPr>
          <w:rFonts w:ascii="Aptos" w:hAnsi="Aptos" w:eastAsia="Aptos" w:cs="Aptos"/>
          <w:i w:val="1"/>
          <w:iCs w:val="1"/>
        </w:rPr>
        <w:t>Sin antecedentes de interés.</w:t>
      </w:r>
    </w:p>
    <w:p w:rsidR="087E3B9B" w:rsidP="796E0F20" w:rsidRDefault="087E3B9B" w14:paraId="5B0326F1" w14:textId="0A543D5D">
      <w:pPr>
        <w:pStyle w:val="Normal"/>
        <w:spacing w:line="240" w:lineRule="auto"/>
        <w:jc w:val="both"/>
        <w:rPr>
          <w:rFonts w:ascii="Aptos" w:hAnsi="Aptos" w:eastAsia="Aptos" w:cs="Aptos"/>
          <w:i w:val="1"/>
          <w:iCs w:val="1"/>
        </w:rPr>
      </w:pPr>
      <w:r w:rsidRPr="796E0F20" w:rsidR="087E3B9B">
        <w:rPr>
          <w:rFonts w:ascii="Aptos" w:hAnsi="Aptos" w:eastAsia="Aptos" w:cs="Aptos"/>
          <w:b w:val="1"/>
          <w:bCs w:val="1"/>
          <w:i w:val="1"/>
          <w:iCs w:val="1"/>
        </w:rPr>
        <w:t>Exploración</w:t>
      </w:r>
    </w:p>
    <w:p w:rsidR="087E3B9B" w:rsidP="796E0F20" w:rsidRDefault="087E3B9B" w14:paraId="2488E98F" w14:textId="34747459">
      <w:pPr>
        <w:pStyle w:val="Normal"/>
        <w:spacing w:line="240" w:lineRule="auto"/>
        <w:jc w:val="both"/>
        <w:rPr>
          <w:rFonts w:ascii="Aptos" w:hAnsi="Aptos" w:eastAsia="Aptos" w:cs="Aptos"/>
          <w:i w:val="1"/>
          <w:iCs w:val="1"/>
        </w:rPr>
      </w:pPr>
      <w:r w:rsidRPr="796E0F20" w:rsidR="087E3B9B">
        <w:rPr>
          <w:rFonts w:ascii="Aptos" w:hAnsi="Aptos" w:eastAsia="Aptos" w:cs="Aptos"/>
          <w:i w:val="1"/>
          <w:iCs w:val="1"/>
        </w:rPr>
        <w:t xml:space="preserve">Buen estado general. Ictericia cutáneo-mucosa.   </w:t>
      </w:r>
    </w:p>
    <w:p w:rsidR="087E3B9B" w:rsidP="796E0F20" w:rsidRDefault="087E3B9B" w14:paraId="14E7ED6A" w14:textId="211224B5">
      <w:pPr>
        <w:pStyle w:val="Normal"/>
        <w:spacing w:line="240" w:lineRule="auto"/>
        <w:jc w:val="both"/>
        <w:rPr>
          <w:rFonts w:ascii="Aptos" w:hAnsi="Aptos" w:eastAsia="Aptos" w:cs="Aptos"/>
          <w:i w:val="1"/>
          <w:iCs w:val="1"/>
        </w:rPr>
      </w:pPr>
      <w:r w:rsidRPr="796E0F20" w:rsidR="087E3B9B">
        <w:rPr>
          <w:rFonts w:ascii="Aptos" w:hAnsi="Aptos" w:eastAsia="Aptos" w:cs="Aptos"/>
          <w:i w:val="1"/>
          <w:iCs w:val="1"/>
        </w:rPr>
        <w:t xml:space="preserve">Abdomen: Hepatomegalia sin esplenomegalia. </w:t>
      </w:r>
    </w:p>
    <w:p w:rsidR="087E3B9B" w:rsidP="796E0F20" w:rsidRDefault="087E3B9B" w14:paraId="3ED051C3" w14:textId="32D63BBD">
      <w:pPr>
        <w:pStyle w:val="Normal"/>
        <w:spacing w:line="240" w:lineRule="auto"/>
        <w:jc w:val="both"/>
        <w:rPr>
          <w:rFonts w:ascii="Aptos" w:hAnsi="Aptos" w:eastAsia="Aptos" w:cs="Aptos"/>
          <w:i w:val="1"/>
          <w:iCs w:val="1"/>
        </w:rPr>
      </w:pPr>
      <w:r w:rsidRPr="796E0F20" w:rsidR="087E3B9B">
        <w:rPr>
          <w:rFonts w:ascii="Aptos" w:hAnsi="Aptos" w:eastAsia="Aptos" w:cs="Aptos"/>
          <w:i w:val="1"/>
          <w:iCs w:val="1"/>
        </w:rPr>
        <w:t>Resto de exploración física sin alteraciones.</w:t>
      </w:r>
    </w:p>
    <w:p w:rsidR="087E3B9B" w:rsidP="796E0F20" w:rsidRDefault="087E3B9B" w14:paraId="0D3D5CE2" w14:textId="716B757E">
      <w:pPr>
        <w:pStyle w:val="Normal"/>
        <w:spacing w:line="240" w:lineRule="auto"/>
        <w:jc w:val="both"/>
        <w:rPr>
          <w:rFonts w:ascii="Aptos" w:hAnsi="Aptos" w:eastAsia="Aptos" w:cs="Aptos"/>
          <w:i w:val="1"/>
          <w:iCs w:val="1"/>
        </w:rPr>
      </w:pPr>
      <w:r w:rsidRPr="796E0F20" w:rsidR="087E3B9B">
        <w:rPr>
          <w:rFonts w:ascii="Aptos" w:hAnsi="Aptos" w:eastAsia="Aptos" w:cs="Aptos"/>
          <w:b w:val="1"/>
          <w:bCs w:val="1"/>
          <w:i w:val="1"/>
          <w:iCs w:val="1"/>
        </w:rPr>
        <w:t>Pruebas complementarias</w:t>
      </w:r>
    </w:p>
    <w:p w:rsidR="087E3B9B" w:rsidP="796E0F20" w:rsidRDefault="087E3B9B" w14:paraId="379393C7" w14:textId="3E77FA2A">
      <w:pPr>
        <w:jc w:val="both"/>
        <w:rPr>
          <w:rFonts w:ascii="Aptos" w:hAnsi="Aptos" w:eastAsia="Aptos" w:cs="Aptos"/>
          <w:i w:val="1"/>
          <w:iCs w:val="1"/>
          <w:noProof w:val="0"/>
          <w:lang w:val="es-ES"/>
        </w:rPr>
      </w:pPr>
      <w:r w:rsidRPr="796E0F20" w:rsidR="087E3B9B">
        <w:rPr>
          <w:rFonts w:ascii="Aptos" w:hAnsi="Aptos" w:eastAsia="Aptos" w:cs="Aptos"/>
          <w:i w:val="1"/>
          <w:iCs w:val="1"/>
          <w:noProof w:val="0"/>
          <w:color w:val="auto"/>
          <w:sz w:val="22"/>
          <w:szCs w:val="22"/>
          <w:lang w:val="es-ES" w:eastAsia="en-US" w:bidi="ar-SA"/>
        </w:rPr>
        <w:t>Ecografía abdominal:</w:t>
      </w:r>
      <w:r w:rsidRPr="796E0F20" w:rsidR="087E3B9B">
        <w:rPr>
          <w:rFonts w:ascii="Aptos" w:hAnsi="Aptos" w:eastAsia="Aptos" w:cs="Aptos"/>
          <w:i w:val="1"/>
          <w:iCs w:val="1"/>
          <w:noProof w:val="0"/>
          <w:color w:val="auto"/>
          <w:sz w:val="22"/>
          <w:szCs w:val="22"/>
          <w:lang w:val="es-ES" w:eastAsia="en-US" w:bidi="ar-SA"/>
        </w:rPr>
        <w:t xml:space="preserve"> mínima hepatomegalia sin alteraciones estructurales.</w:t>
      </w:r>
    </w:p>
    <w:p w:rsidR="1ADDD982" w:rsidP="796E0F20" w:rsidRDefault="1ADDD982" w14:paraId="44C5AA33" w14:textId="21750BEB">
      <w:pPr>
        <w:pStyle w:val="Normal"/>
        <w:jc w:val="both"/>
        <w:rPr>
          <w:rFonts w:ascii="Aptos" w:hAnsi="Aptos" w:eastAsia="Aptos" w:cs="Aptos"/>
        </w:rPr>
      </w:pPr>
      <w:r w:rsidRPr="796E0F20" w:rsidR="1ADDD982">
        <w:rPr>
          <w:rFonts w:ascii="Aptos" w:hAnsi="Aptos" w:eastAsia="Aptos" w:cs="Aptos"/>
          <w:b w:val="1"/>
          <w:bCs w:val="1"/>
        </w:rPr>
        <w:t>[INFORMACIÓN AMPLIADA]:</w:t>
      </w:r>
    </w:p>
    <w:p w:rsidR="319D3900" w:rsidP="796E0F20" w:rsidRDefault="319D3900" w14:paraId="2E7B4EE1" w14:textId="2C124827">
      <w:pPr>
        <w:pStyle w:val="Normal"/>
        <w:jc w:val="both"/>
        <w:rPr>
          <w:rFonts w:ascii="Aptos" w:hAnsi="Aptos" w:eastAsia="Aptos" w:cs="Aptos"/>
          <w:b w:val="0"/>
          <w:bCs w:val="0"/>
          <w:i w:val="0"/>
          <w:iCs w:val="0"/>
          <w:caps w:val="0"/>
          <w:smallCaps w:val="0"/>
          <w:noProof w:val="0"/>
          <w:color w:val="000000" w:themeColor="text1" w:themeTint="FF" w:themeShade="FF"/>
          <w:sz w:val="20"/>
          <w:szCs w:val="20"/>
          <w:lang w:val="es-ES"/>
        </w:rPr>
      </w:pPr>
      <w:r w:rsidRPr="796E0F20" w:rsidR="319D3900">
        <w:rPr>
          <w:rFonts w:ascii="Aptos" w:hAnsi="Aptos" w:eastAsia="Aptos" w:cs="Aptos"/>
          <w:b w:val="0"/>
          <w:bCs w:val="0"/>
          <w:i w:val="0"/>
          <w:iCs w:val="0"/>
          <w:caps w:val="0"/>
          <w:smallCaps w:val="0"/>
          <w:noProof w:val="0"/>
          <w:color w:val="000000" w:themeColor="text1" w:themeTint="FF" w:themeShade="FF"/>
          <w:sz w:val="20"/>
          <w:szCs w:val="20"/>
          <w:lang w:val="es-ES"/>
        </w:rPr>
        <w:t>Analítica de sangre:</w:t>
      </w:r>
      <w:r w:rsidRPr="796E0F20" w:rsidR="319D3900">
        <w:rPr>
          <w:rFonts w:ascii="Aptos" w:hAnsi="Aptos" w:eastAsia="Aptos" w:cs="Aptos"/>
          <w:b w:val="0"/>
          <w:bCs w:val="0"/>
          <w:i w:val="0"/>
          <w:iCs w:val="0"/>
          <w:caps w:val="0"/>
          <w:smallCaps w:val="0"/>
          <w:noProof w:val="0"/>
          <w:color w:val="000000" w:themeColor="text1" w:themeTint="FF" w:themeShade="FF"/>
          <w:sz w:val="20"/>
          <w:szCs w:val="20"/>
          <w:lang w:val="es-ES"/>
        </w:rPr>
        <w:t xml:space="preserve"> Hemograma normal. Hierro 306 </w:t>
      </w:r>
      <w:r w:rsidRPr="796E0F20" w:rsidR="319D3900">
        <w:rPr>
          <w:rFonts w:ascii="Aptos" w:hAnsi="Aptos" w:eastAsia="Aptos" w:cs="Aptos"/>
          <w:b w:val="0"/>
          <w:bCs w:val="0"/>
          <w:i w:val="0"/>
          <w:iCs w:val="0"/>
          <w:caps w:val="0"/>
          <w:smallCaps w:val="0"/>
          <w:noProof w:val="0"/>
          <w:color w:val="000000" w:themeColor="text1" w:themeTint="FF" w:themeShade="FF"/>
          <w:sz w:val="20"/>
          <w:szCs w:val="20"/>
          <w:lang w:val="es-ES"/>
        </w:rPr>
        <w:t>ug</w:t>
      </w:r>
      <w:r w:rsidRPr="796E0F20" w:rsidR="319D3900">
        <w:rPr>
          <w:rFonts w:ascii="Aptos" w:hAnsi="Aptos" w:eastAsia="Aptos" w:cs="Aptos"/>
          <w:b w:val="0"/>
          <w:bCs w:val="0"/>
          <w:i w:val="0"/>
          <w:iCs w:val="0"/>
          <w:caps w:val="0"/>
          <w:smallCaps w:val="0"/>
          <w:noProof w:val="0"/>
          <w:color w:val="000000" w:themeColor="text1" w:themeTint="FF" w:themeShade="FF"/>
          <w:sz w:val="20"/>
          <w:szCs w:val="20"/>
          <w:lang w:val="es-ES"/>
        </w:rPr>
        <w:t>/</w:t>
      </w:r>
      <w:r w:rsidRPr="796E0F20" w:rsidR="319D3900">
        <w:rPr>
          <w:rFonts w:ascii="Aptos" w:hAnsi="Aptos" w:eastAsia="Aptos" w:cs="Aptos"/>
          <w:b w:val="0"/>
          <w:bCs w:val="0"/>
          <w:i w:val="0"/>
          <w:iCs w:val="0"/>
          <w:caps w:val="0"/>
          <w:smallCaps w:val="0"/>
          <w:noProof w:val="0"/>
          <w:color w:val="000000" w:themeColor="text1" w:themeTint="FF" w:themeShade="FF"/>
          <w:sz w:val="20"/>
          <w:szCs w:val="20"/>
          <w:lang w:val="es-ES"/>
        </w:rPr>
        <w:t>L,,</w:t>
      </w:r>
      <w:r w:rsidRPr="796E0F20" w:rsidR="319D3900">
        <w:rPr>
          <w:rFonts w:ascii="Aptos" w:hAnsi="Aptos" w:eastAsia="Aptos" w:cs="Aptos"/>
          <w:b w:val="0"/>
          <w:bCs w:val="0"/>
          <w:i w:val="0"/>
          <w:iCs w:val="0"/>
          <w:caps w:val="0"/>
          <w:smallCaps w:val="0"/>
          <w:noProof w:val="0"/>
          <w:color w:val="000000" w:themeColor="text1" w:themeTint="FF" w:themeShade="FF"/>
          <w:sz w:val="20"/>
          <w:szCs w:val="20"/>
          <w:lang w:val="es-ES"/>
        </w:rPr>
        <w:t xml:space="preserve"> Ferritina 407 </w:t>
      </w:r>
      <w:r w:rsidRPr="796E0F20" w:rsidR="319D3900">
        <w:rPr>
          <w:rFonts w:ascii="Aptos" w:hAnsi="Aptos" w:eastAsia="Aptos" w:cs="Aptos"/>
          <w:b w:val="0"/>
          <w:bCs w:val="0"/>
          <w:i w:val="0"/>
          <w:iCs w:val="0"/>
          <w:caps w:val="0"/>
          <w:smallCaps w:val="0"/>
          <w:noProof w:val="0"/>
          <w:color w:val="000000" w:themeColor="text1" w:themeTint="FF" w:themeShade="FF"/>
          <w:sz w:val="20"/>
          <w:szCs w:val="20"/>
          <w:lang w:val="es-ES"/>
        </w:rPr>
        <w:t>ug</w:t>
      </w:r>
      <w:r w:rsidRPr="796E0F20" w:rsidR="319D3900">
        <w:rPr>
          <w:rFonts w:ascii="Aptos" w:hAnsi="Aptos" w:eastAsia="Aptos" w:cs="Aptos"/>
          <w:b w:val="0"/>
          <w:bCs w:val="0"/>
          <w:i w:val="0"/>
          <w:iCs w:val="0"/>
          <w:caps w:val="0"/>
          <w:smallCaps w:val="0"/>
          <w:noProof w:val="0"/>
          <w:color w:val="000000" w:themeColor="text1" w:themeTint="FF" w:themeShade="FF"/>
          <w:sz w:val="20"/>
          <w:szCs w:val="20"/>
          <w:lang w:val="es-ES"/>
        </w:rPr>
        <w:t>/L, Glucosa 64 mg/</w:t>
      </w:r>
      <w:r w:rsidRPr="796E0F20" w:rsidR="319D3900">
        <w:rPr>
          <w:rFonts w:ascii="Aptos" w:hAnsi="Aptos" w:eastAsia="Aptos" w:cs="Aptos"/>
          <w:b w:val="0"/>
          <w:bCs w:val="0"/>
          <w:i w:val="0"/>
          <w:iCs w:val="0"/>
          <w:caps w:val="0"/>
          <w:smallCaps w:val="0"/>
          <w:noProof w:val="0"/>
          <w:color w:val="000000" w:themeColor="text1" w:themeTint="FF" w:themeShade="FF"/>
          <w:sz w:val="20"/>
          <w:szCs w:val="20"/>
          <w:lang w:val="es-ES"/>
        </w:rPr>
        <w:t>dL</w:t>
      </w:r>
      <w:r w:rsidRPr="796E0F20" w:rsidR="319D3900">
        <w:rPr>
          <w:rFonts w:ascii="Aptos" w:hAnsi="Aptos" w:eastAsia="Aptos" w:cs="Aptos"/>
          <w:b w:val="0"/>
          <w:bCs w:val="0"/>
          <w:i w:val="0"/>
          <w:iCs w:val="0"/>
          <w:caps w:val="0"/>
          <w:smallCaps w:val="0"/>
          <w:noProof w:val="0"/>
          <w:color w:val="000000" w:themeColor="text1" w:themeTint="FF" w:themeShade="FF"/>
          <w:sz w:val="20"/>
          <w:szCs w:val="20"/>
          <w:lang w:val="es-ES"/>
        </w:rPr>
        <w:t>. AST 4319 UI/L, ALT 4113 UI/L, Bilirrubina Total 9,2 mg/</w:t>
      </w:r>
      <w:r w:rsidRPr="796E0F20" w:rsidR="319D3900">
        <w:rPr>
          <w:rFonts w:ascii="Aptos" w:hAnsi="Aptos" w:eastAsia="Aptos" w:cs="Aptos"/>
          <w:b w:val="0"/>
          <w:bCs w:val="0"/>
          <w:i w:val="0"/>
          <w:iCs w:val="0"/>
          <w:caps w:val="0"/>
          <w:smallCaps w:val="0"/>
          <w:noProof w:val="0"/>
          <w:color w:val="000000" w:themeColor="text1" w:themeTint="FF" w:themeShade="FF"/>
          <w:sz w:val="20"/>
          <w:szCs w:val="20"/>
          <w:lang w:val="es-ES"/>
        </w:rPr>
        <w:t>dL</w:t>
      </w:r>
      <w:r w:rsidRPr="796E0F20" w:rsidR="319D3900">
        <w:rPr>
          <w:rFonts w:ascii="Aptos" w:hAnsi="Aptos" w:eastAsia="Aptos" w:cs="Aptos"/>
          <w:b w:val="0"/>
          <w:bCs w:val="0"/>
          <w:i w:val="0"/>
          <w:iCs w:val="0"/>
          <w:caps w:val="0"/>
          <w:smallCaps w:val="0"/>
          <w:noProof w:val="0"/>
          <w:color w:val="000000" w:themeColor="text1" w:themeTint="FF" w:themeShade="FF"/>
          <w:sz w:val="20"/>
          <w:szCs w:val="20"/>
          <w:lang w:val="es-ES"/>
        </w:rPr>
        <w:t xml:space="preserve"> (directa 5,2 mg/</w:t>
      </w:r>
      <w:r w:rsidRPr="796E0F20" w:rsidR="319D3900">
        <w:rPr>
          <w:rFonts w:ascii="Aptos" w:hAnsi="Aptos" w:eastAsia="Aptos" w:cs="Aptos"/>
          <w:b w:val="0"/>
          <w:bCs w:val="0"/>
          <w:i w:val="0"/>
          <w:iCs w:val="0"/>
          <w:caps w:val="0"/>
          <w:smallCaps w:val="0"/>
          <w:noProof w:val="0"/>
          <w:color w:val="000000" w:themeColor="text1" w:themeTint="FF" w:themeShade="FF"/>
          <w:sz w:val="20"/>
          <w:szCs w:val="20"/>
          <w:lang w:val="es-ES"/>
        </w:rPr>
        <w:t>dL</w:t>
      </w:r>
      <w:r w:rsidRPr="796E0F20" w:rsidR="319D3900">
        <w:rPr>
          <w:rFonts w:ascii="Aptos" w:hAnsi="Aptos" w:eastAsia="Aptos" w:cs="Aptos"/>
          <w:b w:val="0"/>
          <w:bCs w:val="0"/>
          <w:i w:val="0"/>
          <w:iCs w:val="0"/>
          <w:caps w:val="0"/>
          <w:smallCaps w:val="0"/>
          <w:noProof w:val="0"/>
          <w:color w:val="000000" w:themeColor="text1" w:themeTint="FF" w:themeShade="FF"/>
          <w:sz w:val="20"/>
          <w:szCs w:val="20"/>
          <w:lang w:val="es-ES"/>
        </w:rPr>
        <w:t xml:space="preserve">), GGT 119 UI/L, FA 468 UI/L. Función renal normal. TP 78%, Fibrinógeno 1,5mg/L, Albumina 42,1g/L y Amonio 176 </w:t>
      </w:r>
      <w:r w:rsidRPr="796E0F20" w:rsidR="319D3900">
        <w:rPr>
          <w:rFonts w:ascii="Aptos" w:hAnsi="Aptos" w:eastAsia="Aptos" w:cs="Aptos"/>
          <w:b w:val="0"/>
          <w:bCs w:val="0"/>
          <w:i w:val="0"/>
          <w:iCs w:val="0"/>
          <w:caps w:val="0"/>
          <w:smallCaps w:val="0"/>
          <w:noProof w:val="0"/>
          <w:color w:val="000000" w:themeColor="text1" w:themeTint="FF" w:themeShade="FF"/>
          <w:sz w:val="20"/>
          <w:szCs w:val="20"/>
          <w:lang w:val="es-ES"/>
        </w:rPr>
        <w:t>ug</w:t>
      </w:r>
      <w:r w:rsidRPr="796E0F20" w:rsidR="319D3900">
        <w:rPr>
          <w:rFonts w:ascii="Aptos" w:hAnsi="Aptos" w:eastAsia="Aptos" w:cs="Aptos"/>
          <w:b w:val="0"/>
          <w:bCs w:val="0"/>
          <w:i w:val="0"/>
          <w:iCs w:val="0"/>
          <w:caps w:val="0"/>
          <w:smallCaps w:val="0"/>
          <w:noProof w:val="0"/>
          <w:color w:val="000000" w:themeColor="text1" w:themeTint="FF" w:themeShade="FF"/>
          <w:sz w:val="20"/>
          <w:szCs w:val="20"/>
          <w:lang w:val="es-ES"/>
        </w:rPr>
        <w:t>/</w:t>
      </w:r>
      <w:r w:rsidRPr="796E0F20" w:rsidR="319D3900">
        <w:rPr>
          <w:rFonts w:ascii="Aptos" w:hAnsi="Aptos" w:eastAsia="Aptos" w:cs="Aptos"/>
          <w:b w:val="0"/>
          <w:bCs w:val="0"/>
          <w:i w:val="0"/>
          <w:iCs w:val="0"/>
          <w:caps w:val="0"/>
          <w:smallCaps w:val="0"/>
          <w:noProof w:val="0"/>
          <w:color w:val="000000" w:themeColor="text1" w:themeTint="FF" w:themeShade="FF"/>
          <w:sz w:val="20"/>
          <w:szCs w:val="20"/>
          <w:lang w:val="es-ES"/>
        </w:rPr>
        <w:t>dL</w:t>
      </w:r>
      <w:r w:rsidRPr="796E0F20" w:rsidR="319D3900">
        <w:rPr>
          <w:rFonts w:ascii="Aptos" w:hAnsi="Aptos" w:eastAsia="Aptos" w:cs="Aptos"/>
          <w:b w:val="0"/>
          <w:bCs w:val="0"/>
          <w:i w:val="0"/>
          <w:iCs w:val="0"/>
          <w:caps w:val="0"/>
          <w:smallCaps w:val="0"/>
          <w:noProof w:val="0"/>
          <w:color w:val="000000" w:themeColor="text1" w:themeTint="FF" w:themeShade="FF"/>
          <w:sz w:val="20"/>
          <w:szCs w:val="20"/>
          <w:lang w:val="es-ES"/>
        </w:rPr>
        <w:t xml:space="preserve">. PCR 1,5 mg/L, VSG 7 </w:t>
      </w:r>
      <w:r w:rsidRPr="796E0F20" w:rsidR="319D3900">
        <w:rPr>
          <w:rFonts w:ascii="Aptos" w:hAnsi="Aptos" w:eastAsia="Aptos" w:cs="Aptos"/>
          <w:b w:val="0"/>
          <w:bCs w:val="0"/>
          <w:i w:val="0"/>
          <w:iCs w:val="0"/>
          <w:caps w:val="0"/>
          <w:smallCaps w:val="0"/>
          <w:noProof w:val="0"/>
          <w:color w:val="000000" w:themeColor="text1" w:themeTint="FF" w:themeShade="FF"/>
          <w:sz w:val="20"/>
          <w:szCs w:val="20"/>
          <w:lang w:val="es-ES"/>
        </w:rPr>
        <w:t>mm.</w:t>
      </w:r>
      <w:r w:rsidRPr="796E0F20" w:rsidR="319D3900">
        <w:rPr>
          <w:rFonts w:ascii="Aptos" w:hAnsi="Aptos" w:eastAsia="Aptos" w:cs="Aptos"/>
          <w:b w:val="0"/>
          <w:bCs w:val="0"/>
          <w:i w:val="0"/>
          <w:iCs w:val="0"/>
          <w:caps w:val="0"/>
          <w:smallCaps w:val="0"/>
          <w:noProof w:val="0"/>
          <w:color w:val="000000" w:themeColor="text1" w:themeTint="FF" w:themeShade="FF"/>
          <w:sz w:val="20"/>
          <w:szCs w:val="20"/>
          <w:lang w:val="es-ES"/>
        </w:rPr>
        <w:t xml:space="preserve">  </w:t>
      </w:r>
    </w:p>
    <w:p w:rsidR="319D3900" w:rsidP="796E0F20" w:rsidRDefault="319D3900" w14:paraId="6F4A7228" w14:textId="765906DA">
      <w:pPr>
        <w:pStyle w:val="Normal"/>
        <w:jc w:val="both"/>
        <w:rPr>
          <w:rFonts w:ascii="Aptos" w:hAnsi="Aptos" w:eastAsia="Aptos" w:cs="Aptos"/>
          <w:b w:val="0"/>
          <w:bCs w:val="0"/>
          <w:i w:val="0"/>
          <w:iCs w:val="0"/>
          <w:caps w:val="0"/>
          <w:smallCaps w:val="0"/>
          <w:noProof w:val="0"/>
          <w:color w:val="000000" w:themeColor="text1" w:themeTint="FF" w:themeShade="FF"/>
          <w:sz w:val="20"/>
          <w:szCs w:val="20"/>
          <w:lang w:val="es-ES"/>
        </w:rPr>
      </w:pPr>
      <w:r w:rsidRPr="796E0F20" w:rsidR="319D3900">
        <w:rPr>
          <w:rFonts w:ascii="Aptos" w:hAnsi="Aptos" w:eastAsia="Aptos" w:cs="Aptos"/>
          <w:b w:val="0"/>
          <w:bCs w:val="0"/>
          <w:i w:val="0"/>
          <w:iCs w:val="0"/>
          <w:caps w:val="0"/>
          <w:smallCaps w:val="0"/>
          <w:noProof w:val="0"/>
          <w:color w:val="000000" w:themeColor="text1" w:themeTint="FF" w:themeShade="FF"/>
          <w:sz w:val="20"/>
          <w:szCs w:val="20"/>
          <w:lang w:val="es-ES"/>
        </w:rPr>
        <w:t xml:space="preserve"> </w:t>
      </w:r>
      <w:r w:rsidRPr="796E0F20" w:rsidR="319D3900">
        <w:rPr>
          <w:rFonts w:ascii="Aptos" w:hAnsi="Aptos" w:eastAsia="Aptos" w:cs="Aptos"/>
          <w:b w:val="0"/>
          <w:bCs w:val="0"/>
          <w:i w:val="0"/>
          <w:iCs w:val="0"/>
          <w:caps w:val="0"/>
          <w:smallCaps w:val="0"/>
          <w:noProof w:val="0"/>
          <w:color w:val="000000" w:themeColor="text1" w:themeTint="FF" w:themeShade="FF"/>
          <w:sz w:val="20"/>
          <w:szCs w:val="20"/>
          <w:lang w:val="es-ES"/>
        </w:rPr>
        <w:t>Serologías</w:t>
      </w:r>
      <w:r w:rsidRPr="796E0F20" w:rsidR="319D3900">
        <w:rPr>
          <w:rFonts w:ascii="Aptos" w:hAnsi="Aptos" w:eastAsia="Aptos" w:cs="Aptos"/>
          <w:b w:val="0"/>
          <w:bCs w:val="0"/>
          <w:i w:val="0"/>
          <w:iCs w:val="0"/>
          <w:caps w:val="0"/>
          <w:smallCaps w:val="0"/>
          <w:noProof w:val="0"/>
          <w:color w:val="000000" w:themeColor="text1" w:themeTint="FF" w:themeShade="FF"/>
          <w:sz w:val="20"/>
          <w:szCs w:val="20"/>
          <w:lang w:val="es-ES"/>
        </w:rPr>
        <w:t>: Parvovirus B19, CMV, VH6, VHS negativas.  IgG VHA positivo (IgM negativa), IgG VEB positiva (IgM negativa), HBsAg negativo, anti-</w:t>
      </w:r>
      <w:r w:rsidRPr="796E0F20" w:rsidR="319D3900">
        <w:rPr>
          <w:rFonts w:ascii="Aptos" w:hAnsi="Aptos" w:eastAsia="Aptos" w:cs="Aptos"/>
          <w:b w:val="0"/>
          <w:bCs w:val="0"/>
          <w:i w:val="0"/>
          <w:iCs w:val="0"/>
          <w:caps w:val="0"/>
          <w:smallCaps w:val="0"/>
          <w:noProof w:val="0"/>
          <w:color w:val="000000" w:themeColor="text1" w:themeTint="FF" w:themeShade="FF"/>
          <w:sz w:val="20"/>
          <w:szCs w:val="20"/>
          <w:lang w:val="es-ES"/>
        </w:rPr>
        <w:t>HBs</w:t>
      </w:r>
      <w:r w:rsidRPr="796E0F20" w:rsidR="319D3900">
        <w:rPr>
          <w:rFonts w:ascii="Aptos" w:hAnsi="Aptos" w:eastAsia="Aptos" w:cs="Aptos"/>
          <w:b w:val="0"/>
          <w:bCs w:val="0"/>
          <w:i w:val="0"/>
          <w:iCs w:val="0"/>
          <w:caps w:val="0"/>
          <w:smallCaps w:val="0"/>
          <w:noProof w:val="0"/>
          <w:color w:val="000000" w:themeColor="text1" w:themeTint="FF" w:themeShade="FF"/>
          <w:sz w:val="20"/>
          <w:szCs w:val="20"/>
          <w:lang w:val="es-ES"/>
        </w:rPr>
        <w:t xml:space="preserve"> positivo, VHC negativo.  </w:t>
      </w:r>
    </w:p>
    <w:p w:rsidR="319D3900" w:rsidP="796E0F20" w:rsidRDefault="319D3900" w14:paraId="3951CE90" w14:textId="2393799D">
      <w:pPr>
        <w:pStyle w:val="Normal"/>
        <w:jc w:val="both"/>
        <w:rPr>
          <w:rFonts w:ascii="Aptos" w:hAnsi="Aptos" w:eastAsia="Aptos" w:cs="Aptos"/>
          <w:b w:val="0"/>
          <w:bCs w:val="0"/>
          <w:i w:val="0"/>
          <w:iCs w:val="0"/>
          <w:caps w:val="0"/>
          <w:smallCaps w:val="0"/>
          <w:noProof w:val="0"/>
          <w:color w:val="000000" w:themeColor="text1" w:themeTint="FF" w:themeShade="FF"/>
          <w:sz w:val="20"/>
          <w:szCs w:val="20"/>
          <w:lang w:val="es-ES"/>
        </w:rPr>
      </w:pPr>
      <w:r w:rsidRPr="796E0F20" w:rsidR="319D3900">
        <w:rPr>
          <w:rFonts w:ascii="Aptos" w:hAnsi="Aptos" w:eastAsia="Aptos" w:cs="Aptos"/>
          <w:b w:val="0"/>
          <w:bCs w:val="0"/>
          <w:i w:val="0"/>
          <w:iCs w:val="0"/>
          <w:caps w:val="0"/>
          <w:smallCaps w:val="0"/>
          <w:noProof w:val="0"/>
          <w:color w:val="000000" w:themeColor="text1" w:themeTint="FF" w:themeShade="FF"/>
          <w:sz w:val="20"/>
          <w:szCs w:val="20"/>
          <w:lang w:val="es-ES"/>
        </w:rPr>
        <w:t xml:space="preserve"> </w:t>
      </w:r>
      <w:r w:rsidRPr="796E0F20" w:rsidR="319D3900">
        <w:rPr>
          <w:rFonts w:ascii="Aptos" w:hAnsi="Aptos" w:eastAsia="Aptos" w:cs="Aptos"/>
          <w:b w:val="0"/>
          <w:bCs w:val="0"/>
          <w:i w:val="0"/>
          <w:iCs w:val="0"/>
          <w:caps w:val="0"/>
          <w:smallCaps w:val="0"/>
          <w:noProof w:val="0"/>
          <w:color w:val="000000" w:themeColor="text1" w:themeTint="FF" w:themeShade="FF"/>
          <w:sz w:val="20"/>
          <w:szCs w:val="20"/>
          <w:lang w:val="es-ES"/>
        </w:rPr>
        <w:t xml:space="preserve">PCR </w:t>
      </w:r>
      <w:r w:rsidRPr="796E0F20" w:rsidR="319D3900">
        <w:rPr>
          <w:rFonts w:ascii="Aptos" w:hAnsi="Aptos" w:eastAsia="Aptos" w:cs="Aptos"/>
          <w:b w:val="0"/>
          <w:bCs w:val="0"/>
          <w:i w:val="0"/>
          <w:iCs w:val="0"/>
          <w:caps w:val="0"/>
          <w:smallCaps w:val="0"/>
          <w:noProof w:val="0"/>
          <w:color w:val="000000" w:themeColor="text1" w:themeTint="FF" w:themeShade="FF"/>
          <w:sz w:val="20"/>
          <w:szCs w:val="20"/>
          <w:lang w:val="es-ES"/>
        </w:rPr>
        <w:t>de Enterovirus y Adenovirus negativas.</w:t>
      </w:r>
    </w:p>
    <w:p w:rsidR="796E0F20" w:rsidP="796E0F20" w:rsidRDefault="796E0F20" w14:paraId="133751AA" w14:textId="061FA7F8">
      <w:pPr>
        <w:pStyle w:val="Normal"/>
        <w:rPr>
          <w:rFonts w:ascii="Aptos" w:hAnsi="Aptos" w:eastAsia="Aptos" w:cs="Aptos"/>
          <w:b w:val="0"/>
          <w:bCs w:val="0"/>
          <w:i w:val="0"/>
          <w:iCs w:val="0"/>
          <w:caps w:val="0"/>
          <w:smallCaps w:val="0"/>
          <w:noProof w:val="0"/>
          <w:sz w:val="22"/>
          <w:szCs w:val="22"/>
          <w:lang w:val="es-ES"/>
        </w:rPr>
      </w:pPr>
    </w:p>
    <w:p w:rsidR="796E0F20" w:rsidP="796E0F20" w:rsidRDefault="796E0F20" w14:paraId="4F352BD6" w14:textId="0A2053D1">
      <w:pPr>
        <w:pStyle w:val="Normal"/>
        <w:rPr>
          <w:rFonts w:ascii="Calibri" w:hAnsi="Calibri" w:eastAsia="Calibri" w:cs="Calibri"/>
          <w:b w:val="0"/>
          <w:bCs w:val="0"/>
          <w:i w:val="0"/>
          <w:iCs w:val="0"/>
          <w:caps w:val="0"/>
          <w:smallCaps w:val="0"/>
          <w:noProof w:val="0"/>
          <w:color w:val="000000" w:themeColor="text1" w:themeTint="FF" w:themeShade="FF"/>
          <w:sz w:val="20"/>
          <w:szCs w:val="20"/>
          <w:lang w:val="es-ES"/>
        </w:rPr>
      </w:pPr>
    </w:p>
    <w:p w:rsidR="796E0F20" w:rsidRDefault="796E0F20" w14:paraId="14C70F31" w14:textId="7C2DA346">
      <w:pPr>
        <w:rPr/>
      </w:pPr>
      <w:r>
        <w:br w:type="page"/>
      </w:r>
    </w:p>
    <w:p w:rsidR="022DB9CA" w:rsidP="11B4BDC2" w:rsidRDefault="022DB9CA" w14:paraId="4422F83E" w14:textId="48B4EC22">
      <w:pPr>
        <w:pStyle w:val="Heading2"/>
        <w:suppressLineNumbers w:val="0"/>
        <w:bidi w:val="0"/>
        <w:spacing w:before="40" w:beforeAutospacing="off" w:after="0" w:afterAutospacing="off" w:line="259" w:lineRule="auto"/>
        <w:ind w:left="0" w:right="0"/>
        <w:jc w:val="left"/>
        <w:rPr>
          <w:rFonts w:ascii="Aptos" w:hAnsi="Aptos" w:eastAsia="Aptos" w:cs="Aptos"/>
          <w:b w:val="1"/>
          <w:bCs w:val="1"/>
        </w:rPr>
      </w:pPr>
      <w:r w:rsidRPr="11B4BDC2" w:rsidR="4418804C">
        <w:rPr>
          <w:rFonts w:ascii="Aptos" w:hAnsi="Aptos" w:eastAsia="Aptos" w:cs="Aptos"/>
          <w:b w:val="1"/>
          <w:bCs w:val="1"/>
        </w:rPr>
        <w:t>NC_04</w:t>
      </w:r>
      <w:r w:rsidRPr="11B4BDC2" w:rsidR="78604D4F">
        <w:rPr>
          <w:rFonts w:ascii="Aptos" w:hAnsi="Aptos" w:eastAsia="Aptos" w:cs="Aptos"/>
          <w:b w:val="1"/>
          <w:bCs w:val="1"/>
        </w:rPr>
        <w:t>+</w:t>
      </w:r>
    </w:p>
    <w:p w:rsidR="796E0F20" w:rsidP="796E0F20" w:rsidRDefault="796E0F20" w14:paraId="4720E726" w14:textId="6A54072F">
      <w:pPr>
        <w:pStyle w:val="Normal"/>
        <w:rPr>
          <w:rFonts w:ascii="Aptos" w:hAnsi="Aptos" w:eastAsia="Aptos" w:cs="Aptos"/>
        </w:rPr>
      </w:pPr>
    </w:p>
    <w:p w:rsidR="022DB9CA" w:rsidP="796E0F20" w:rsidRDefault="022DB9CA" w14:paraId="6E322B82" w14:textId="7A4F369E">
      <w:pPr>
        <w:pStyle w:val="Normal"/>
        <w:jc w:val="both"/>
        <w:rPr>
          <w:rFonts w:ascii="Aptos" w:hAnsi="Aptos" w:eastAsia="Aptos" w:cs="Aptos"/>
          <w:i w:val="1"/>
          <w:iCs w:val="1"/>
        </w:rPr>
      </w:pPr>
      <w:r w:rsidRPr="796E0F20" w:rsidR="022DB9CA">
        <w:rPr>
          <w:rFonts w:ascii="Aptos" w:hAnsi="Aptos" w:eastAsia="Aptos" w:cs="Aptos"/>
          <w:b w:val="1"/>
          <w:bCs w:val="1"/>
          <w:i w:val="1"/>
          <w:iCs w:val="1"/>
        </w:rPr>
        <w:t>Síntomas</w:t>
      </w:r>
    </w:p>
    <w:p w:rsidR="022DB9CA" w:rsidP="796E0F20" w:rsidRDefault="022DB9CA" w14:paraId="277DBD16" w14:textId="0FD94A9C">
      <w:pPr>
        <w:pStyle w:val="Normal"/>
        <w:jc w:val="both"/>
        <w:rPr>
          <w:rFonts w:ascii="Aptos" w:hAnsi="Aptos" w:eastAsia="Aptos" w:cs="Aptos"/>
          <w:i w:val="1"/>
          <w:iCs w:val="1"/>
        </w:rPr>
      </w:pPr>
      <w:r w:rsidRPr="796E0F20" w:rsidR="022DB9CA">
        <w:rPr>
          <w:rFonts w:ascii="Aptos" w:hAnsi="Aptos" w:eastAsia="Aptos" w:cs="Aptos"/>
          <w:i w:val="1"/>
          <w:iCs w:val="1"/>
        </w:rPr>
        <w:t xml:space="preserve">Niño de 3 años que consulta a urgencias por fiebre desde hace un mes (diaria con T&gt; 38ºC). Asocia tos y mucosidad nasal. En este contexto, la madre refiere vómitos intermitentes desde hace varias semanas. Mejoría parcial quedándose </w:t>
      </w:r>
      <w:r w:rsidRPr="796E0F20" w:rsidR="022DB9CA">
        <w:rPr>
          <w:rFonts w:ascii="Aptos" w:hAnsi="Aptos" w:eastAsia="Aptos" w:cs="Aptos"/>
          <w:i w:val="1"/>
          <w:iCs w:val="1"/>
        </w:rPr>
        <w:t>febricular</w:t>
      </w:r>
      <w:r w:rsidRPr="796E0F20" w:rsidR="022DB9CA">
        <w:rPr>
          <w:rFonts w:ascii="Aptos" w:hAnsi="Aptos" w:eastAsia="Aptos" w:cs="Aptos"/>
          <w:i w:val="1"/>
          <w:iCs w:val="1"/>
        </w:rPr>
        <w:t xml:space="preserve"> tras tratamiento con azitromicina y prednisolona durante 7 días.    </w:t>
      </w:r>
    </w:p>
    <w:p w:rsidR="022DB9CA" w:rsidP="796E0F20" w:rsidRDefault="022DB9CA" w14:paraId="7829B129" w14:textId="03A0FE82">
      <w:pPr>
        <w:pStyle w:val="Normal"/>
        <w:jc w:val="both"/>
        <w:rPr>
          <w:rFonts w:ascii="Aptos" w:hAnsi="Aptos" w:eastAsia="Aptos" w:cs="Aptos"/>
          <w:i w:val="1"/>
          <w:iCs w:val="1"/>
        </w:rPr>
      </w:pPr>
      <w:r w:rsidRPr="796E0F20" w:rsidR="022DB9CA">
        <w:rPr>
          <w:rFonts w:ascii="Aptos" w:hAnsi="Aptos" w:eastAsia="Aptos" w:cs="Aptos"/>
          <w:b w:val="1"/>
          <w:bCs w:val="1"/>
          <w:i w:val="1"/>
          <w:iCs w:val="1"/>
        </w:rPr>
        <w:t>Antecedentes, alergias, intervenciones</w:t>
      </w:r>
    </w:p>
    <w:p w:rsidR="022DB9CA" w:rsidP="796E0F20" w:rsidRDefault="022DB9CA" w14:paraId="26EABE9B" w14:textId="42E0F153">
      <w:pPr>
        <w:pStyle w:val="Normal"/>
        <w:jc w:val="both"/>
        <w:rPr>
          <w:rFonts w:ascii="Aptos" w:hAnsi="Aptos" w:eastAsia="Aptos" w:cs="Aptos"/>
          <w:i w:val="1"/>
          <w:iCs w:val="1"/>
        </w:rPr>
      </w:pPr>
      <w:r w:rsidRPr="796E0F20" w:rsidR="022DB9CA">
        <w:rPr>
          <w:rFonts w:ascii="Aptos" w:hAnsi="Aptos" w:eastAsia="Aptos" w:cs="Aptos"/>
          <w:i w:val="1"/>
          <w:iCs w:val="1"/>
        </w:rPr>
        <w:t xml:space="preserve">Sibilante recurrente. Vacunación al día.  </w:t>
      </w:r>
    </w:p>
    <w:p w:rsidR="022DB9CA" w:rsidP="796E0F20" w:rsidRDefault="022DB9CA" w14:paraId="37E014BC" w14:textId="0A543D5D">
      <w:pPr>
        <w:pStyle w:val="Normal"/>
        <w:jc w:val="both"/>
        <w:rPr>
          <w:rFonts w:ascii="Aptos" w:hAnsi="Aptos" w:eastAsia="Aptos" w:cs="Aptos"/>
          <w:i w:val="1"/>
          <w:iCs w:val="1"/>
        </w:rPr>
      </w:pPr>
      <w:r w:rsidRPr="796E0F20" w:rsidR="022DB9CA">
        <w:rPr>
          <w:rFonts w:ascii="Aptos" w:hAnsi="Aptos" w:eastAsia="Aptos" w:cs="Aptos"/>
          <w:b w:val="1"/>
          <w:bCs w:val="1"/>
          <w:i w:val="1"/>
          <w:iCs w:val="1"/>
        </w:rPr>
        <w:t>Exploración</w:t>
      </w:r>
    </w:p>
    <w:p w:rsidR="022DB9CA" w:rsidP="796E0F20" w:rsidRDefault="022DB9CA" w14:paraId="397C8144" w14:textId="299768A4">
      <w:pPr>
        <w:pStyle w:val="Normal"/>
        <w:jc w:val="both"/>
        <w:rPr>
          <w:rFonts w:ascii="Aptos" w:hAnsi="Aptos" w:eastAsia="Aptos" w:cs="Aptos"/>
          <w:i w:val="1"/>
          <w:iCs w:val="1"/>
        </w:rPr>
      </w:pPr>
      <w:r w:rsidRPr="796E0F20" w:rsidR="022DB9CA">
        <w:rPr>
          <w:rFonts w:ascii="Aptos" w:hAnsi="Aptos" w:eastAsia="Aptos" w:cs="Aptos"/>
          <w:i w:val="1"/>
          <w:iCs w:val="1"/>
        </w:rPr>
        <w:t xml:space="preserve">Auscultación pulmonar: Sin signos de dificultad respiratoria. </w:t>
      </w:r>
      <w:r w:rsidRPr="796E0F20" w:rsidR="022DB9CA">
        <w:rPr>
          <w:rFonts w:ascii="Aptos" w:hAnsi="Aptos" w:eastAsia="Aptos" w:cs="Aptos"/>
          <w:i w:val="1"/>
          <w:iCs w:val="1"/>
        </w:rPr>
        <w:t>Hipofonesis</w:t>
      </w:r>
      <w:r w:rsidRPr="796E0F20" w:rsidR="022DB9CA">
        <w:rPr>
          <w:rFonts w:ascii="Aptos" w:hAnsi="Aptos" w:eastAsia="Aptos" w:cs="Aptos"/>
          <w:i w:val="1"/>
          <w:iCs w:val="1"/>
        </w:rPr>
        <w:t xml:space="preserve"> del hemitórax izquierdo, buena entrada de aire en hemitórax derecho. Sin ruidos añadidos. Abdomen: Blando y depresible, no se palpan masas ni visceromegalias. No distensión. Sin dolor ni defensa a la palpación. Ruidos hidroaéreos normales. Resto de la exploración normal.  </w:t>
      </w:r>
    </w:p>
    <w:p w:rsidR="022DB9CA" w:rsidP="796E0F20" w:rsidRDefault="022DB9CA" w14:paraId="7E13E83E" w14:textId="21750BEB">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022DB9CA">
        <w:rPr>
          <w:rFonts w:ascii="Aptos" w:hAnsi="Aptos" w:eastAsia="Aptos" w:cs="Aptos"/>
          <w:b w:val="1"/>
          <w:bCs w:val="1"/>
          <w:color w:val="auto"/>
          <w:sz w:val="22"/>
          <w:szCs w:val="22"/>
          <w:lang w:eastAsia="en-US" w:bidi="ar-SA"/>
        </w:rPr>
        <w:t>[INFORMACIÓN AMPLIADA]:</w:t>
      </w:r>
    </w:p>
    <w:p w:rsidR="022DB9CA" w:rsidP="796E0F20" w:rsidRDefault="022DB9CA" w14:paraId="63240368" w14:textId="408D51B3">
      <w:pPr>
        <w:spacing w:before="0" w:beforeAutospacing="off" w:after="0" w:afterAutospacing="off"/>
        <w:ind w:left="-20" w:right="-20"/>
        <w:jc w:val="left"/>
        <w:rPr>
          <w:rFonts w:ascii="Aptos" w:hAnsi="Aptos" w:eastAsia="Aptos" w:cs="Aptos"/>
          <w:noProof w:val="0"/>
          <w:sz w:val="22"/>
          <w:szCs w:val="22"/>
          <w:lang w:val="es-ES"/>
        </w:rPr>
      </w:pPr>
      <w:r w:rsidRPr="796E0F20" w:rsidR="022DB9CA">
        <w:rPr>
          <w:rFonts w:ascii="Aptos" w:hAnsi="Aptos" w:eastAsia="Aptos" w:cs="Aptos"/>
          <w:b w:val="1"/>
          <w:bCs w:val="1"/>
          <w:noProof w:val="0"/>
          <w:color w:val="auto"/>
          <w:sz w:val="22"/>
          <w:szCs w:val="22"/>
          <w:lang w:val="es-ES" w:eastAsia="en-US" w:bidi="ar-SA"/>
        </w:rPr>
        <w:t>Analítica sanguínea</w:t>
      </w:r>
      <w:r w:rsidRPr="796E0F20" w:rsidR="022DB9CA">
        <w:rPr>
          <w:rFonts w:ascii="Aptos" w:hAnsi="Aptos" w:eastAsia="Aptos" w:cs="Aptos"/>
          <w:b w:val="1"/>
          <w:bCs w:val="1"/>
          <w:noProof w:val="0"/>
          <w:color w:val="auto"/>
          <w:sz w:val="22"/>
          <w:szCs w:val="22"/>
          <w:lang w:val="es-ES" w:eastAsia="en-US" w:bidi="ar-SA"/>
        </w:rPr>
        <w:t xml:space="preserve">: </w:t>
      </w:r>
      <w:r w:rsidRPr="796E0F20" w:rsidR="022DB9CA">
        <w:rPr>
          <w:rFonts w:ascii="Aptos" w:hAnsi="Aptos" w:eastAsia="Aptos" w:cs="Aptos"/>
          <w:noProof w:val="0"/>
          <w:color w:val="auto"/>
          <w:sz w:val="22"/>
          <w:szCs w:val="22"/>
          <w:lang w:val="es-ES" w:eastAsia="en-US" w:bidi="ar-SA"/>
        </w:rPr>
        <w:t xml:space="preserve">Hb 11.8 g/dl, Hematocrito 34.6%. Plaquetas 344.000/mm3, Leucocitos 10.800/mm3. Coagulación correcta. Gasometría venosa normal. Ionograma correcto. Urea y Creatinina normales. ALT y AST correctas. PCR 80.1 mg/L. PCT 0.14 ng/ml. Lactato 1.6 mmol/L. </w:t>
      </w:r>
    </w:p>
    <w:p w:rsidR="796E0F20" w:rsidP="796E0F20" w:rsidRDefault="796E0F20" w14:paraId="6344C77C" w14:textId="76415E83">
      <w:pPr>
        <w:spacing w:before="0" w:beforeAutospacing="off" w:after="0" w:afterAutospacing="off"/>
        <w:ind w:left="-20" w:right="-20"/>
        <w:jc w:val="left"/>
        <w:rPr>
          <w:rFonts w:ascii="Aptos" w:hAnsi="Aptos" w:eastAsia="Aptos" w:cs="Aptos"/>
          <w:noProof w:val="0"/>
          <w:color w:val="auto"/>
          <w:sz w:val="22"/>
          <w:szCs w:val="22"/>
          <w:lang w:val="es-ES" w:eastAsia="en-US" w:bidi="ar-SA"/>
        </w:rPr>
      </w:pPr>
    </w:p>
    <w:p w:rsidR="022DB9CA" w:rsidP="796E0F20" w:rsidRDefault="022DB9CA" w14:paraId="6B2B7768" w14:textId="1FDA62FA">
      <w:pPr>
        <w:spacing w:before="0" w:beforeAutospacing="off" w:after="0" w:afterAutospacing="off"/>
        <w:ind w:left="-20" w:right="-20"/>
        <w:jc w:val="left"/>
        <w:rPr>
          <w:rFonts w:ascii="Aptos" w:hAnsi="Aptos" w:eastAsia="Aptos" w:cs="Aptos"/>
          <w:noProof w:val="0"/>
          <w:sz w:val="22"/>
          <w:szCs w:val="22"/>
          <w:lang w:val="es-ES"/>
        </w:rPr>
      </w:pPr>
      <w:r w:rsidRPr="796E0F20" w:rsidR="022DB9CA">
        <w:rPr>
          <w:rFonts w:ascii="Aptos" w:hAnsi="Aptos" w:eastAsia="Aptos" w:cs="Aptos"/>
          <w:b w:val="1"/>
          <w:bCs w:val="1"/>
          <w:noProof w:val="0"/>
          <w:color w:val="auto"/>
          <w:sz w:val="22"/>
          <w:szCs w:val="22"/>
          <w:lang w:val="es-ES" w:eastAsia="en-US" w:bidi="ar-SA"/>
        </w:rPr>
        <w:t>Radiografía de tórax</w:t>
      </w:r>
      <w:r w:rsidRPr="796E0F20" w:rsidR="022DB9CA">
        <w:rPr>
          <w:rFonts w:ascii="Aptos" w:hAnsi="Aptos" w:eastAsia="Aptos" w:cs="Aptos"/>
          <w:b w:val="1"/>
          <w:bCs w:val="1"/>
          <w:noProof w:val="0"/>
          <w:color w:val="auto"/>
          <w:sz w:val="22"/>
          <w:szCs w:val="22"/>
          <w:lang w:val="es-ES" w:eastAsia="en-US" w:bidi="ar-SA"/>
        </w:rPr>
        <w:t>:</w:t>
      </w:r>
      <w:r w:rsidRPr="796E0F20" w:rsidR="022DB9CA">
        <w:rPr>
          <w:rFonts w:ascii="Aptos" w:hAnsi="Aptos" w:eastAsia="Aptos" w:cs="Aptos"/>
          <w:noProof w:val="0"/>
          <w:color w:val="auto"/>
          <w:sz w:val="22"/>
          <w:szCs w:val="22"/>
          <w:lang w:val="es-ES" w:eastAsia="en-US" w:bidi="ar-SA"/>
        </w:rPr>
        <w:t xml:space="preserve"> Presencia de asas intestinales en hemitórax izquierdo. Pulmón ipsilateral colapsado. Tenues infiltrados en pulmón derecho.</w:t>
      </w:r>
    </w:p>
    <w:p w:rsidR="796E0F20" w:rsidRDefault="796E0F20" w14:paraId="71D71EE9" w14:textId="7DBFF086">
      <w:pPr>
        <w:rPr/>
      </w:pPr>
      <w:r>
        <w:br w:type="page"/>
      </w:r>
    </w:p>
    <w:p w:rsidR="697A90DB" w:rsidP="11B4BDC2" w:rsidRDefault="697A90DB" w14:paraId="0E591FF4" w14:textId="7E61EFEA">
      <w:pPr>
        <w:pStyle w:val="Heading2"/>
        <w:suppressLineNumbers w:val="0"/>
        <w:bidi w:val="0"/>
        <w:spacing w:before="40" w:beforeAutospacing="off" w:after="0" w:afterAutospacing="off" w:line="259" w:lineRule="auto"/>
        <w:ind w:left="0" w:right="0"/>
        <w:jc w:val="left"/>
        <w:rPr>
          <w:rFonts w:ascii="Aptos" w:hAnsi="Aptos" w:eastAsia="Aptos" w:cs="Aptos"/>
          <w:b w:val="1"/>
          <w:bCs w:val="1"/>
        </w:rPr>
      </w:pPr>
      <w:r w:rsidRPr="7230728B" w:rsidR="697A90DB">
        <w:rPr>
          <w:rFonts w:ascii="Aptos" w:hAnsi="Aptos" w:eastAsia="Aptos" w:cs="Aptos"/>
          <w:b w:val="1"/>
          <w:bCs w:val="1"/>
        </w:rPr>
        <w:t>NC_05</w:t>
      </w:r>
      <w:r w:rsidRPr="7230728B" w:rsidR="00439FDF">
        <w:rPr>
          <w:rFonts w:ascii="Aptos" w:hAnsi="Aptos" w:eastAsia="Aptos" w:cs="Aptos"/>
          <w:b w:val="1"/>
          <w:bCs w:val="1"/>
        </w:rPr>
        <w:t>+</w:t>
      </w:r>
    </w:p>
    <w:p w:rsidR="796E0F20" w:rsidP="796E0F20" w:rsidRDefault="796E0F20" w14:paraId="7FAD075E" w14:textId="485B45CB">
      <w:pPr>
        <w:pStyle w:val="Normal"/>
        <w:rPr/>
      </w:pPr>
    </w:p>
    <w:p w:rsidR="697A90DB" w:rsidP="796E0F20" w:rsidRDefault="697A90DB" w14:paraId="20B67007"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i w:val="1"/>
          <w:iCs w:val="1"/>
          <w:color w:val="auto"/>
          <w:sz w:val="22"/>
          <w:szCs w:val="22"/>
          <w:lang w:eastAsia="en-US" w:bidi="ar-SA"/>
        </w:rPr>
      </w:pPr>
      <w:r w:rsidRPr="796E0F20" w:rsidR="697A90DB">
        <w:rPr>
          <w:rFonts w:ascii="Aptos" w:hAnsi="Aptos" w:eastAsia="Aptos" w:cs="Aptos"/>
          <w:b w:val="1"/>
          <w:bCs w:val="1"/>
          <w:i w:val="1"/>
          <w:iCs w:val="1"/>
          <w:color w:val="auto"/>
          <w:sz w:val="22"/>
          <w:szCs w:val="22"/>
          <w:lang w:eastAsia="en-US" w:bidi="ar-SA"/>
        </w:rPr>
        <w:t>Síntomas</w:t>
      </w:r>
    </w:p>
    <w:p w:rsidR="697A90DB" w:rsidP="796E0F20" w:rsidRDefault="697A90DB" w14:paraId="48EDAC3D" w14:textId="3063228D">
      <w:pPr>
        <w:pStyle w:val="Normal"/>
        <w:jc w:val="both"/>
        <w:rPr>
          <w:rFonts w:ascii="Aptos" w:hAnsi="Aptos" w:eastAsia="Aptos" w:cs="Aptos"/>
          <w:i w:val="1"/>
          <w:iCs w:val="1"/>
        </w:rPr>
      </w:pPr>
      <w:r w:rsidRPr="796E0F20" w:rsidR="697A90DB">
        <w:rPr>
          <w:rFonts w:ascii="Aptos" w:hAnsi="Aptos" w:eastAsia="Aptos" w:cs="Aptos"/>
          <w:i w:val="1"/>
          <w:iCs w:val="1"/>
        </w:rPr>
        <w:t>Lactante de 1 mes y 24 días que es derivada por detección de anemia macrocítica importante (Hb 5,8 g/dl).  Refieren vómitos alimentarios tras la mayoría de las tomas en las últimas semanas sin pérdida del apetito. Heces dispépticas a diario. Explican estancamiento ponderal, alimentación con lactancia mixta. Afebril en todo momento.</w:t>
      </w:r>
    </w:p>
    <w:p w:rsidR="697A90DB" w:rsidP="796E0F20" w:rsidRDefault="697A90DB" w14:paraId="1B1ACE9D"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i w:val="1"/>
          <w:iCs w:val="1"/>
          <w:color w:val="auto"/>
          <w:sz w:val="22"/>
          <w:szCs w:val="22"/>
          <w:lang w:eastAsia="en-US" w:bidi="ar-SA"/>
        </w:rPr>
      </w:pPr>
      <w:r w:rsidRPr="796E0F20" w:rsidR="697A90DB">
        <w:rPr>
          <w:rFonts w:ascii="Aptos" w:hAnsi="Aptos" w:eastAsia="Aptos" w:cs="Aptos"/>
          <w:b w:val="1"/>
          <w:bCs w:val="1"/>
          <w:i w:val="1"/>
          <w:iCs w:val="1"/>
          <w:color w:val="auto"/>
          <w:sz w:val="22"/>
          <w:szCs w:val="22"/>
          <w:lang w:eastAsia="en-US" w:bidi="ar-SA"/>
        </w:rPr>
        <w:t>Antecedentes, alergias, intervenciones</w:t>
      </w:r>
    </w:p>
    <w:p w:rsidR="697A90DB" w:rsidP="796E0F20" w:rsidRDefault="697A90DB" w14:paraId="0D0A3CD3" w14:textId="729DA130">
      <w:pPr>
        <w:pStyle w:val="Normal"/>
        <w:jc w:val="both"/>
        <w:rPr>
          <w:rFonts w:ascii="Aptos" w:hAnsi="Aptos" w:eastAsia="Aptos" w:cs="Aptos"/>
          <w:i w:val="1"/>
          <w:iCs w:val="1"/>
          <w:highlight w:val="yellow"/>
        </w:rPr>
      </w:pPr>
      <w:r w:rsidRPr="796E0F20" w:rsidR="697A90DB">
        <w:rPr>
          <w:rFonts w:ascii="Aptos" w:hAnsi="Aptos" w:eastAsia="Aptos" w:cs="Aptos"/>
          <w:i w:val="1"/>
          <w:iCs w:val="1"/>
        </w:rPr>
        <w:t xml:space="preserve">Fruto de primera gestación de madre sana. Embarazo con ecografías y serologías normales.  SGB negativo. </w:t>
      </w:r>
      <w:r w:rsidRPr="796E0F20" w:rsidR="697A90DB">
        <w:rPr>
          <w:rFonts w:ascii="Aptos" w:hAnsi="Aptos" w:eastAsia="Aptos" w:cs="Aptos"/>
          <w:i w:val="1"/>
          <w:iCs w:val="1"/>
        </w:rPr>
        <w:t>Recién nacida a término con peso adecuado para la edad gestacional.</w:t>
      </w:r>
      <w:r w:rsidRPr="796E0F20" w:rsidR="697A90DB">
        <w:rPr>
          <w:rFonts w:ascii="Aptos" w:hAnsi="Aptos" w:eastAsia="Aptos" w:cs="Aptos"/>
          <w:i w:val="1"/>
          <w:iCs w:val="1"/>
        </w:rPr>
        <w:t xml:space="preserve"> Evacuación de meconio después de las 48 horas de vida. </w:t>
      </w:r>
    </w:p>
    <w:p w:rsidR="697A90DB" w:rsidP="796E0F20" w:rsidRDefault="697A90DB" w14:paraId="75327D97" w14:textId="0A543D5D">
      <w:pPr>
        <w:pStyle w:val="Normal"/>
        <w:rPr>
          <w:rFonts w:ascii="Aptos" w:hAnsi="Aptos" w:eastAsia="Aptos" w:cs="Aptos"/>
          <w:b w:val="1"/>
          <w:bCs w:val="1"/>
          <w:i w:val="1"/>
          <w:iCs w:val="1"/>
        </w:rPr>
      </w:pPr>
      <w:r w:rsidRPr="796E0F20" w:rsidR="697A90DB">
        <w:rPr>
          <w:rFonts w:ascii="Aptos" w:hAnsi="Aptos" w:eastAsia="Aptos" w:cs="Aptos"/>
          <w:b w:val="1"/>
          <w:bCs w:val="1"/>
          <w:i w:val="1"/>
          <w:iCs w:val="1"/>
          <w:color w:val="auto"/>
          <w:sz w:val="22"/>
          <w:szCs w:val="22"/>
          <w:lang w:eastAsia="en-US" w:bidi="ar-SA"/>
        </w:rPr>
        <w:t>Exploración</w:t>
      </w:r>
    </w:p>
    <w:p w:rsidR="697A90DB" w:rsidP="796E0F20" w:rsidRDefault="697A90DB" w14:paraId="59A9ACA1" w14:textId="765C896E">
      <w:pPr>
        <w:pStyle w:val="Normal"/>
        <w:rPr>
          <w:rFonts w:ascii="Aptos" w:hAnsi="Aptos" w:eastAsia="Aptos" w:cs="Aptos"/>
          <w:i w:val="1"/>
          <w:iCs w:val="1"/>
        </w:rPr>
      </w:pPr>
      <w:r w:rsidRPr="796E0F20" w:rsidR="697A90DB">
        <w:rPr>
          <w:rFonts w:ascii="Aptos" w:hAnsi="Aptos" w:eastAsia="Aptos" w:cs="Aptos"/>
          <w:i w:val="1"/>
          <w:iCs w:val="1"/>
        </w:rPr>
        <w:t>Palidez mucocutánea generalizada. Desnutrida y distrófica. Aumento de pliegues cutáneos. Bien perfundida. Auscultación cardíaca con soplo sistólico I/VI.</w:t>
      </w:r>
    </w:p>
    <w:p w:rsidR="697A90DB" w:rsidP="796E0F20" w:rsidRDefault="697A90DB" w14:paraId="39CD5579" w14:textId="21750BEB">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697A90DB">
        <w:rPr>
          <w:rFonts w:ascii="Aptos" w:hAnsi="Aptos" w:eastAsia="Aptos" w:cs="Aptos"/>
          <w:b w:val="1"/>
          <w:bCs w:val="1"/>
          <w:color w:val="auto"/>
          <w:sz w:val="22"/>
          <w:szCs w:val="22"/>
          <w:lang w:eastAsia="en-US" w:bidi="ar-SA"/>
        </w:rPr>
        <w:t>[INFORMACIÓN AMPLIADA]:</w:t>
      </w:r>
    </w:p>
    <w:p w:rsidR="2BEE5718" w:rsidRDefault="2BEE5718" w14:paraId="0A1497F8" w14:textId="1DB3CBE4">
      <w:pPr>
        <w:rPr/>
      </w:pPr>
      <w:r w:rsidR="2BEE5718">
        <w:rPr/>
        <w:t>Hemoglobina 6,8 g/dl. VCM 103. Plaquetas 570.000. Leucocitos 9200/</w:t>
      </w:r>
      <w:r w:rsidR="2BEE5718">
        <w:rPr/>
        <w:t>mmcc</w:t>
      </w:r>
      <w:r w:rsidR="2BEE5718">
        <w:rPr/>
        <w:t xml:space="preserve"> (N 17%, L72%).</w:t>
      </w:r>
    </w:p>
    <w:p w:rsidR="796E0F20" w:rsidRDefault="796E0F20" w14:paraId="4781808A" w14:textId="447BD11C">
      <w:pPr>
        <w:rPr/>
      </w:pPr>
      <w:r>
        <w:br w:type="page"/>
      </w:r>
    </w:p>
    <w:p w:rsidR="2413267C" w:rsidP="796E0F20" w:rsidRDefault="2413267C" w14:paraId="5FA3F9F9" w14:textId="4AFEA6B3">
      <w:pPr>
        <w:pStyle w:val="Heading2"/>
        <w:rPr>
          <w:rFonts w:ascii="Aptos" w:hAnsi="Aptos" w:eastAsia="Aptos" w:cs="Aptos"/>
          <w:b w:val="1"/>
          <w:bCs w:val="1"/>
        </w:rPr>
      </w:pPr>
      <w:r w:rsidRPr="11B4BDC2" w:rsidR="2413267C">
        <w:rPr>
          <w:rFonts w:ascii="Aptos" w:hAnsi="Aptos" w:eastAsia="Aptos" w:cs="Aptos"/>
          <w:b w:val="1"/>
          <w:bCs w:val="1"/>
        </w:rPr>
        <w:t>NC_06</w:t>
      </w:r>
    </w:p>
    <w:p w:rsidR="796E0F20" w:rsidP="796E0F20" w:rsidRDefault="796E0F20" w14:paraId="62BEB128" w14:textId="6A54072F">
      <w:pPr>
        <w:pStyle w:val="Normal"/>
        <w:rPr>
          <w:rFonts w:ascii="Aptos" w:hAnsi="Aptos" w:eastAsia="Aptos" w:cs="Aptos"/>
        </w:rPr>
      </w:pPr>
    </w:p>
    <w:p w:rsidR="2413267C" w:rsidP="796E0F20" w:rsidRDefault="2413267C" w14:paraId="246EA9EE"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2413267C">
        <w:rPr>
          <w:rFonts w:ascii="Aptos" w:hAnsi="Aptos" w:eastAsia="Aptos" w:cs="Aptos"/>
          <w:b w:val="1"/>
          <w:bCs w:val="1"/>
          <w:color w:val="auto"/>
          <w:sz w:val="22"/>
          <w:szCs w:val="22"/>
          <w:lang w:eastAsia="en-US" w:bidi="ar-SA"/>
        </w:rPr>
        <w:t>Síntomas</w:t>
      </w:r>
    </w:p>
    <w:p w:rsidR="2413267C" w:rsidP="796E0F20" w:rsidRDefault="2413267C" w14:paraId="752B138C" w14:textId="0390D7DD">
      <w:pPr>
        <w:pStyle w:val="Normal"/>
        <w:ind w:left="0"/>
        <w:rPr>
          <w:rFonts w:ascii="Aptos" w:hAnsi="Aptos" w:eastAsia="Aptos" w:cs="Aptos"/>
        </w:rPr>
      </w:pPr>
      <w:r w:rsidRPr="796E0F20" w:rsidR="2413267C">
        <w:rPr>
          <w:rFonts w:ascii="Aptos" w:hAnsi="Aptos" w:eastAsia="Aptos" w:cs="Aptos"/>
        </w:rPr>
        <w:t xml:space="preserve">Niño lactante de 6 meses traído por cuadro de movimientos anormales de dos semanas.  Los movimientos consisten en desviación de la mirada junto con sacudidas de extremidades, de escasos segundos de duración. Durante 10 minutos puede presentar varios episodios seguidos. Sucede unas 4-5 veces al día y refieren que son más frecuentes cuando se excita o cuando tiene sueño.  </w:t>
      </w:r>
    </w:p>
    <w:p w:rsidR="2413267C" w:rsidP="796E0F20" w:rsidRDefault="2413267C" w14:paraId="2479A577"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2413267C">
        <w:rPr>
          <w:rFonts w:ascii="Aptos" w:hAnsi="Aptos" w:eastAsia="Aptos" w:cs="Aptos"/>
          <w:b w:val="1"/>
          <w:bCs w:val="1"/>
          <w:color w:val="auto"/>
          <w:sz w:val="22"/>
          <w:szCs w:val="22"/>
          <w:lang w:eastAsia="en-US" w:bidi="ar-SA"/>
        </w:rPr>
        <w:t>Antecedentes, alergias, intervenciones</w:t>
      </w:r>
    </w:p>
    <w:p w:rsidR="2413267C" w:rsidP="796E0F20" w:rsidRDefault="2413267C" w14:paraId="7C035A36" w14:textId="2DB521FF">
      <w:pPr>
        <w:pStyle w:val="Normal"/>
        <w:ind w:left="0"/>
        <w:rPr>
          <w:rFonts w:ascii="Aptos" w:hAnsi="Aptos" w:eastAsia="Aptos" w:cs="Aptos"/>
        </w:rPr>
      </w:pPr>
      <w:r w:rsidRPr="796E0F20" w:rsidR="2413267C">
        <w:rPr>
          <w:rFonts w:ascii="Aptos" w:hAnsi="Aptos" w:eastAsia="Aptos" w:cs="Aptos"/>
        </w:rPr>
        <w:t xml:space="preserve">Sin antecedentes perinatológicos ni personales de interés. </w:t>
      </w:r>
      <w:r w:rsidRPr="796E0F20" w:rsidR="2413267C">
        <w:rPr>
          <w:rFonts w:ascii="Aptos" w:hAnsi="Aptos" w:eastAsia="Aptos" w:cs="Aptos"/>
        </w:rPr>
        <w:t>Bien vacunado.</w:t>
      </w:r>
    </w:p>
    <w:p w:rsidR="2413267C" w:rsidP="796E0F20" w:rsidRDefault="2413267C" w14:paraId="1817812B" w14:textId="0A543D5D">
      <w:pPr>
        <w:pStyle w:val="Normal"/>
        <w:ind w:left="0"/>
        <w:rPr>
          <w:rFonts w:ascii="Aptos" w:hAnsi="Aptos" w:eastAsia="Aptos" w:cs="Aptos"/>
          <w:b w:val="1"/>
          <w:bCs w:val="1"/>
        </w:rPr>
      </w:pPr>
      <w:r w:rsidRPr="796E0F20" w:rsidR="2413267C">
        <w:rPr>
          <w:rFonts w:ascii="Aptos" w:hAnsi="Aptos" w:eastAsia="Aptos" w:cs="Aptos"/>
          <w:b w:val="1"/>
          <w:bCs w:val="1"/>
          <w:color w:val="auto"/>
          <w:sz w:val="22"/>
          <w:szCs w:val="22"/>
          <w:lang w:eastAsia="en-US" w:bidi="ar-SA"/>
        </w:rPr>
        <w:t>Exploración</w:t>
      </w:r>
    </w:p>
    <w:p w:rsidR="2413267C" w:rsidP="796E0F20" w:rsidRDefault="2413267C" w14:paraId="38DBA117" w14:textId="5CDE83BB">
      <w:pPr>
        <w:pStyle w:val="Normal"/>
        <w:ind w:left="0"/>
        <w:rPr>
          <w:rFonts w:ascii="Aptos" w:hAnsi="Aptos" w:eastAsia="Aptos" w:cs="Aptos"/>
        </w:rPr>
      </w:pPr>
      <w:r w:rsidRPr="796E0F20" w:rsidR="2413267C">
        <w:rPr>
          <w:rFonts w:ascii="Aptos" w:hAnsi="Aptos" w:eastAsia="Aptos" w:cs="Aptos"/>
        </w:rPr>
        <w:t>Exploración física y neurológica normal para la edad.</w:t>
      </w:r>
    </w:p>
    <w:p w:rsidR="796E0F20" w:rsidRDefault="796E0F20" w14:paraId="5059830C" w14:textId="03D29574">
      <w:pPr>
        <w:rPr/>
      </w:pPr>
      <w:r>
        <w:br w:type="page"/>
      </w:r>
    </w:p>
    <w:p w:rsidR="6FD1A9C3" w:rsidP="796E0F20" w:rsidRDefault="6FD1A9C3" w14:paraId="343D113D" w14:textId="44E134BC">
      <w:pPr>
        <w:pStyle w:val="Heading2"/>
        <w:rPr>
          <w:rFonts w:ascii="Aptos" w:hAnsi="Aptos" w:eastAsia="Aptos" w:cs="Aptos"/>
          <w:b w:val="1"/>
          <w:bCs w:val="1"/>
        </w:rPr>
      </w:pPr>
      <w:r w:rsidRPr="7230728B" w:rsidR="6FD1A9C3">
        <w:rPr>
          <w:rFonts w:ascii="Aptos" w:hAnsi="Aptos" w:eastAsia="Aptos" w:cs="Aptos"/>
          <w:b w:val="1"/>
          <w:bCs w:val="1"/>
        </w:rPr>
        <w:t>NC_07</w:t>
      </w:r>
    </w:p>
    <w:p w:rsidR="796E0F20" w:rsidP="796E0F20" w:rsidRDefault="796E0F20" w14:paraId="0793DF33" w14:textId="7AB8B94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p>
    <w:p w:rsidR="6FD1A9C3" w:rsidP="796E0F20" w:rsidRDefault="6FD1A9C3" w14:paraId="6FC29494" w14:textId="7A4F369E">
      <w:pPr>
        <w:pStyle w:val="Normal"/>
        <w:suppressLineNumbers w:val="0"/>
        <w:bidi w:val="0"/>
        <w:spacing w:before="0" w:beforeAutospacing="off" w:after="160" w:afterAutospacing="off" w:line="259" w:lineRule="auto"/>
        <w:ind w:left="0" w:right="0"/>
        <w:jc w:val="both"/>
        <w:rPr>
          <w:rFonts w:ascii="Aptos" w:hAnsi="Aptos" w:eastAsia="Aptos" w:cs="Aptos"/>
          <w:b w:val="1"/>
          <w:bCs w:val="1"/>
          <w:color w:val="auto"/>
          <w:sz w:val="22"/>
          <w:szCs w:val="22"/>
          <w:lang w:eastAsia="en-US" w:bidi="ar-SA"/>
        </w:rPr>
      </w:pPr>
      <w:r w:rsidRPr="796E0F20" w:rsidR="6FD1A9C3">
        <w:rPr>
          <w:rFonts w:ascii="Aptos" w:hAnsi="Aptos" w:eastAsia="Aptos" w:cs="Aptos"/>
          <w:b w:val="1"/>
          <w:bCs w:val="1"/>
          <w:color w:val="auto"/>
          <w:sz w:val="22"/>
          <w:szCs w:val="22"/>
          <w:lang w:eastAsia="en-US" w:bidi="ar-SA"/>
        </w:rPr>
        <w:t>Síntomas</w:t>
      </w:r>
    </w:p>
    <w:p w:rsidR="6FD1A9C3" w:rsidP="796E0F20" w:rsidRDefault="6FD1A9C3" w14:paraId="1BE08050" w14:textId="0B4DB65F">
      <w:pPr>
        <w:pStyle w:val="Normal"/>
        <w:jc w:val="both"/>
        <w:rPr>
          <w:rFonts w:ascii="Aptos" w:hAnsi="Aptos" w:eastAsia="Aptos" w:cs="Aptos"/>
        </w:rPr>
      </w:pPr>
      <w:r w:rsidRPr="796E0F20" w:rsidR="6FD1A9C3">
        <w:rPr>
          <w:rFonts w:ascii="Aptos" w:hAnsi="Aptos" w:eastAsia="Aptos" w:cs="Aptos"/>
        </w:rPr>
        <w:t>Niño de 2 años y 9 meses traído por la madre refiriendo sensación de desconexión, así como caída del párpado bilateral desde hace 5 días. Asocia en las últimas 72 horas dificultad para la vocalización y emisión de palabras y alteración en la deglución con episodios de atragantamiento con sólidos. Afebril. Antecedente de gastroenteritis aguda hace unas 2 semanas.</w:t>
      </w:r>
    </w:p>
    <w:p w:rsidR="6FD1A9C3" w:rsidP="796E0F20" w:rsidRDefault="6FD1A9C3" w14:paraId="15B19137" w14:textId="03A0FE82">
      <w:pPr>
        <w:pStyle w:val="Normal"/>
        <w:suppressLineNumbers w:val="0"/>
        <w:bidi w:val="0"/>
        <w:spacing w:before="0" w:beforeAutospacing="off" w:after="160" w:afterAutospacing="off" w:line="259" w:lineRule="auto"/>
        <w:ind w:left="0" w:right="0"/>
        <w:jc w:val="both"/>
        <w:rPr>
          <w:rFonts w:ascii="Aptos" w:hAnsi="Aptos" w:eastAsia="Aptos" w:cs="Aptos"/>
          <w:b w:val="1"/>
          <w:bCs w:val="1"/>
          <w:color w:val="auto"/>
          <w:sz w:val="22"/>
          <w:szCs w:val="22"/>
          <w:lang w:eastAsia="en-US" w:bidi="ar-SA"/>
        </w:rPr>
      </w:pPr>
      <w:r w:rsidRPr="796E0F20" w:rsidR="6FD1A9C3">
        <w:rPr>
          <w:rFonts w:ascii="Aptos" w:hAnsi="Aptos" w:eastAsia="Aptos" w:cs="Aptos"/>
          <w:b w:val="1"/>
          <w:bCs w:val="1"/>
          <w:color w:val="auto"/>
          <w:sz w:val="22"/>
          <w:szCs w:val="22"/>
          <w:lang w:eastAsia="en-US" w:bidi="ar-SA"/>
        </w:rPr>
        <w:t>Antecedentes, alergias, intervenciones</w:t>
      </w:r>
    </w:p>
    <w:p w:rsidR="6FD1A9C3" w:rsidP="796E0F20" w:rsidRDefault="6FD1A9C3" w14:paraId="51AA476C" w14:textId="491FB690">
      <w:pPr>
        <w:pStyle w:val="Normal"/>
        <w:jc w:val="both"/>
        <w:rPr>
          <w:rFonts w:ascii="Aptos" w:hAnsi="Aptos" w:eastAsia="Aptos" w:cs="Aptos"/>
        </w:rPr>
      </w:pPr>
      <w:r w:rsidRPr="796E0F20" w:rsidR="6FD1A9C3">
        <w:rPr>
          <w:rFonts w:ascii="Aptos" w:hAnsi="Aptos" w:eastAsia="Aptos" w:cs="Aptos"/>
        </w:rPr>
        <w:t xml:space="preserve">Antecedentes familiares:  Madre con problemas reumatológicos en la infancia. Tía materna con tiroiditis.  </w:t>
      </w:r>
      <w:r w:rsidRPr="796E0F20" w:rsidR="6FD1A9C3">
        <w:rPr>
          <w:rFonts w:ascii="Aptos" w:hAnsi="Aptos" w:eastAsia="Aptos" w:cs="Aptos"/>
        </w:rPr>
        <w:t xml:space="preserve">Sin antecedentes personales de interés.  </w:t>
      </w:r>
    </w:p>
    <w:p w:rsidR="6FD1A9C3" w:rsidP="796E0F20" w:rsidRDefault="6FD1A9C3" w14:paraId="36C2CC6E" w14:textId="0A543D5D">
      <w:pPr>
        <w:pStyle w:val="Normal"/>
        <w:jc w:val="both"/>
        <w:rPr>
          <w:rFonts w:ascii="Aptos" w:hAnsi="Aptos" w:eastAsia="Aptos" w:cs="Aptos"/>
          <w:b w:val="1"/>
          <w:bCs w:val="1"/>
        </w:rPr>
      </w:pPr>
      <w:r w:rsidRPr="796E0F20" w:rsidR="6FD1A9C3">
        <w:rPr>
          <w:rFonts w:ascii="Aptos" w:hAnsi="Aptos" w:eastAsia="Aptos" w:cs="Aptos"/>
          <w:b w:val="1"/>
          <w:bCs w:val="1"/>
          <w:color w:val="auto"/>
          <w:sz w:val="22"/>
          <w:szCs w:val="22"/>
          <w:lang w:eastAsia="en-US" w:bidi="ar-SA"/>
        </w:rPr>
        <w:t>Exploración</w:t>
      </w:r>
    </w:p>
    <w:p w:rsidR="6FD1A9C3" w:rsidP="796E0F20" w:rsidRDefault="6FD1A9C3" w14:paraId="4FA0AB1E" w14:textId="5F7261F5">
      <w:pPr>
        <w:pStyle w:val="Normal"/>
        <w:jc w:val="both"/>
        <w:rPr>
          <w:rFonts w:ascii="Aptos" w:hAnsi="Aptos" w:eastAsia="Aptos" w:cs="Aptos"/>
        </w:rPr>
      </w:pPr>
      <w:r w:rsidRPr="796E0F20" w:rsidR="6FD1A9C3">
        <w:rPr>
          <w:rFonts w:ascii="Aptos" w:hAnsi="Aptos" w:eastAsia="Aptos" w:cs="Aptos"/>
        </w:rPr>
        <w:t xml:space="preserve">GCS 15 puntos. Destaca una </w:t>
      </w:r>
      <w:r w:rsidRPr="796E0F20" w:rsidR="6FD1A9C3">
        <w:rPr>
          <w:rFonts w:ascii="Aptos" w:hAnsi="Aptos" w:eastAsia="Aptos" w:cs="Aptos"/>
        </w:rPr>
        <w:t>ptosis</w:t>
      </w:r>
      <w:r w:rsidRPr="796E0F20" w:rsidR="6FD1A9C3">
        <w:rPr>
          <w:rFonts w:ascii="Aptos" w:hAnsi="Aptos" w:eastAsia="Aptos" w:cs="Aptos"/>
        </w:rPr>
        <w:t xml:space="preserve"> palpebral bilateral con reflejo pupilar normal y sin presentar otras </w:t>
      </w:r>
      <w:r w:rsidRPr="796E0F20" w:rsidR="6FD1A9C3">
        <w:rPr>
          <w:rFonts w:ascii="Aptos" w:hAnsi="Aptos" w:eastAsia="Aptos" w:cs="Aptos"/>
        </w:rPr>
        <w:t>focalidades</w:t>
      </w:r>
      <w:r w:rsidRPr="796E0F20" w:rsidR="6FD1A9C3">
        <w:rPr>
          <w:rFonts w:ascii="Aptos" w:hAnsi="Aptos" w:eastAsia="Aptos" w:cs="Aptos"/>
        </w:rPr>
        <w:t xml:space="preserve"> a nivel de pares craneales. El tono, la sensibilidad y la fuerza de las 4 extremidades están conservadas. Los reflejos rotulianos están presentes y la marcha está preservada. El resto de la exploración física por aparatos es normal.  </w:t>
      </w:r>
    </w:p>
    <w:p w:rsidR="6FD1A9C3" w:rsidP="796E0F20" w:rsidRDefault="6FD1A9C3" w14:paraId="67132739" w14:textId="716B757E">
      <w:pPr>
        <w:pStyle w:val="Normal"/>
        <w:spacing w:line="240" w:lineRule="auto"/>
        <w:jc w:val="both"/>
        <w:rPr>
          <w:rFonts w:ascii="Aptos" w:hAnsi="Aptos" w:eastAsia="Aptos" w:cs="Aptos"/>
        </w:rPr>
      </w:pPr>
      <w:r w:rsidRPr="796E0F20" w:rsidR="6FD1A9C3">
        <w:rPr>
          <w:rFonts w:ascii="Aptos" w:hAnsi="Aptos" w:eastAsia="Aptos" w:cs="Aptos"/>
          <w:b w:val="1"/>
          <w:bCs w:val="1"/>
        </w:rPr>
        <w:t>Pruebas complementarias</w:t>
      </w:r>
    </w:p>
    <w:p w:rsidR="6FD1A9C3" w:rsidP="796E0F20" w:rsidRDefault="6FD1A9C3" w14:paraId="5F7471EC" w14:textId="25929ACD">
      <w:pPr>
        <w:pStyle w:val="Normal"/>
        <w:suppressLineNumbers w:val="0"/>
        <w:bidi w:val="0"/>
        <w:spacing w:before="0" w:beforeAutospacing="off" w:after="160" w:afterAutospacing="off" w:line="259" w:lineRule="auto"/>
        <w:ind w:left="0" w:right="0"/>
        <w:jc w:val="both"/>
        <w:rPr>
          <w:rFonts w:ascii="Aptos" w:hAnsi="Aptos" w:eastAsia="Aptos" w:cs="Aptos"/>
        </w:rPr>
      </w:pPr>
      <w:r w:rsidRPr="796E0F20" w:rsidR="6FD1A9C3">
        <w:rPr>
          <w:rFonts w:ascii="Aptos" w:hAnsi="Aptos" w:eastAsia="Aptos" w:cs="Aptos"/>
          <w:b w:val="1"/>
          <w:bCs w:val="1"/>
        </w:rPr>
        <w:t>Analítica sanguínea:</w:t>
      </w:r>
      <w:r w:rsidRPr="796E0F20" w:rsidR="6FD1A9C3">
        <w:rPr>
          <w:rFonts w:ascii="Aptos" w:hAnsi="Aptos" w:eastAsia="Aptos" w:cs="Aptos"/>
        </w:rPr>
        <w:t xml:space="preserve"> Hemograma, equilibrio ácido base y bioquímica (incluye </w:t>
      </w:r>
      <w:r w:rsidRPr="796E0F20" w:rsidR="6FD1A9C3">
        <w:rPr>
          <w:rFonts w:ascii="Aptos" w:hAnsi="Aptos" w:eastAsia="Aptos" w:cs="Aptos"/>
        </w:rPr>
        <w:t>CPKs</w:t>
      </w:r>
      <w:r w:rsidRPr="796E0F20" w:rsidR="6FD1A9C3">
        <w:rPr>
          <w:rFonts w:ascii="Aptos" w:hAnsi="Aptos" w:eastAsia="Aptos" w:cs="Aptos"/>
        </w:rPr>
        <w:t xml:space="preserve">) normales. </w:t>
      </w:r>
    </w:p>
    <w:p w:rsidR="6FD1A9C3" w:rsidP="796E0F20" w:rsidRDefault="6FD1A9C3" w14:paraId="76D4D4F6" w14:textId="1C69D33E">
      <w:pPr>
        <w:pStyle w:val="Normal"/>
        <w:suppressLineNumbers w:val="0"/>
        <w:bidi w:val="0"/>
        <w:spacing w:before="0" w:beforeAutospacing="off" w:after="160" w:afterAutospacing="off" w:line="259" w:lineRule="auto"/>
        <w:ind w:left="0" w:right="0"/>
        <w:jc w:val="both"/>
        <w:rPr>
          <w:rFonts w:ascii="Aptos" w:hAnsi="Aptos" w:eastAsia="Aptos" w:cs="Aptos"/>
        </w:rPr>
      </w:pPr>
      <w:r w:rsidRPr="796E0F20" w:rsidR="6FD1A9C3">
        <w:rPr>
          <w:rFonts w:ascii="Aptos" w:hAnsi="Aptos" w:eastAsia="Aptos" w:cs="Aptos"/>
          <w:b w:val="1"/>
          <w:bCs w:val="1"/>
          <w:color w:val="auto"/>
          <w:sz w:val="22"/>
          <w:szCs w:val="22"/>
          <w:lang w:eastAsia="en-US" w:bidi="ar-SA"/>
        </w:rPr>
        <w:t>Tóxicos en orina:</w:t>
      </w:r>
      <w:r w:rsidRPr="796E0F20" w:rsidR="6FD1A9C3">
        <w:rPr>
          <w:rFonts w:ascii="Aptos" w:hAnsi="Aptos" w:eastAsia="Aptos" w:cs="Aptos"/>
          <w:color w:val="auto"/>
          <w:sz w:val="22"/>
          <w:szCs w:val="22"/>
          <w:lang w:eastAsia="en-US" w:bidi="ar-SA"/>
        </w:rPr>
        <w:t xml:space="preserve"> negativos. </w:t>
      </w:r>
    </w:p>
    <w:p w:rsidR="6FD1A9C3" w:rsidP="796E0F20" w:rsidRDefault="6FD1A9C3" w14:paraId="1A1378B4" w14:textId="69FD4F9E">
      <w:pPr>
        <w:pStyle w:val="Normal"/>
        <w:suppressLineNumbers w:val="0"/>
        <w:bidi w:val="0"/>
        <w:spacing w:before="0" w:beforeAutospacing="off" w:after="160" w:afterAutospacing="off" w:line="259" w:lineRule="auto"/>
        <w:ind w:left="0" w:right="0"/>
        <w:jc w:val="both"/>
        <w:rPr>
          <w:rFonts w:ascii="Aptos" w:hAnsi="Aptos" w:eastAsia="Aptos" w:cs="Aptos"/>
        </w:rPr>
      </w:pPr>
      <w:r w:rsidRPr="796E0F20" w:rsidR="6FD1A9C3">
        <w:rPr>
          <w:rFonts w:ascii="Aptos" w:hAnsi="Aptos" w:eastAsia="Aptos" w:cs="Aptos"/>
          <w:b w:val="1"/>
          <w:bCs w:val="1"/>
        </w:rPr>
        <w:t>Punción lumbar:</w:t>
      </w:r>
      <w:r w:rsidRPr="796E0F20" w:rsidR="6FD1A9C3">
        <w:rPr>
          <w:rFonts w:ascii="Aptos" w:hAnsi="Aptos" w:eastAsia="Aptos" w:cs="Aptos"/>
        </w:rPr>
        <w:t xml:space="preserve"> bioquímica normal. Tinción de Gram sin gérmenes. PCR VHS1 y VHS 2 negativas.</w:t>
      </w:r>
    </w:p>
    <w:p w:rsidR="449A9D9C" w:rsidP="796E0F20" w:rsidRDefault="449A9D9C" w14:paraId="5A4A1410" w14:textId="61ABFC92">
      <w:pPr>
        <w:pStyle w:val="Normal"/>
        <w:suppressLineNumbers w:val="0"/>
        <w:bidi w:val="0"/>
        <w:spacing w:before="0" w:beforeAutospacing="off" w:after="160" w:afterAutospacing="off" w:line="259" w:lineRule="auto"/>
        <w:ind w:left="0" w:right="0"/>
        <w:jc w:val="both"/>
        <w:rPr>
          <w:rFonts w:ascii="Aptos" w:hAnsi="Aptos" w:eastAsia="Aptos" w:cs="Aptos"/>
        </w:rPr>
      </w:pPr>
      <w:r w:rsidRPr="796E0F20" w:rsidR="449A9D9C">
        <w:rPr>
          <w:rFonts w:ascii="Aptos" w:hAnsi="Aptos" w:eastAsia="Aptos" w:cs="Aptos"/>
          <w:b w:val="1"/>
          <w:bCs w:val="1"/>
        </w:rPr>
        <w:t>TAC craneal</w:t>
      </w:r>
      <w:r w:rsidRPr="796E0F20" w:rsidR="449A9D9C">
        <w:rPr>
          <w:rFonts w:ascii="Aptos" w:hAnsi="Aptos" w:eastAsia="Aptos" w:cs="Aptos"/>
          <w:b w:val="1"/>
          <w:bCs w:val="1"/>
        </w:rPr>
        <w:t>:</w:t>
      </w:r>
      <w:r w:rsidRPr="796E0F20" w:rsidR="449A9D9C">
        <w:rPr>
          <w:rFonts w:ascii="Aptos" w:hAnsi="Aptos" w:eastAsia="Aptos" w:cs="Aptos"/>
        </w:rPr>
        <w:t xml:space="preserve"> normal.  </w:t>
      </w:r>
    </w:p>
    <w:p w:rsidR="796E0F20" w:rsidRDefault="796E0F20" w14:paraId="4892D228" w14:textId="519BCBCA">
      <w:pPr>
        <w:rPr/>
      </w:pPr>
      <w:r>
        <w:br w:type="page"/>
      </w:r>
    </w:p>
    <w:p w:rsidR="2D57736F" w:rsidP="796E0F20" w:rsidRDefault="2D57736F" w14:paraId="39FF8A50" w14:textId="0B2457F5">
      <w:pPr>
        <w:pStyle w:val="Heading2"/>
        <w:rPr>
          <w:rFonts w:ascii="Aptos" w:hAnsi="Aptos" w:eastAsia="Aptos" w:cs="Aptos"/>
          <w:b w:val="1"/>
          <w:bCs w:val="1"/>
        </w:rPr>
      </w:pPr>
      <w:r w:rsidRPr="7230728B" w:rsidR="2D57736F">
        <w:rPr>
          <w:rFonts w:ascii="Aptos" w:hAnsi="Aptos" w:eastAsia="Aptos" w:cs="Aptos"/>
          <w:b w:val="1"/>
          <w:bCs w:val="1"/>
        </w:rPr>
        <w:t>NC_08</w:t>
      </w:r>
    </w:p>
    <w:p w:rsidR="796E0F20" w:rsidP="796E0F20" w:rsidRDefault="796E0F20" w14:paraId="33D593DF" w14:textId="6A54072F">
      <w:pPr>
        <w:pStyle w:val="Normal"/>
        <w:rPr>
          <w:rFonts w:ascii="Aptos" w:hAnsi="Aptos" w:eastAsia="Aptos" w:cs="Aptos"/>
        </w:rPr>
      </w:pPr>
    </w:p>
    <w:p w:rsidR="2D57736F" w:rsidP="796E0F20" w:rsidRDefault="2D57736F" w14:paraId="7D790D45" w14:textId="7A4F369E">
      <w:pPr>
        <w:pStyle w:val="Normal"/>
        <w:suppressLineNumbers w:val="0"/>
        <w:bidi w:val="0"/>
        <w:spacing w:before="0" w:beforeAutospacing="off" w:after="0" w:afterAutospacing="off" w:line="259" w:lineRule="auto"/>
        <w:ind w:left="0" w:right="0"/>
        <w:jc w:val="left"/>
        <w:rPr>
          <w:rFonts w:ascii="Aptos" w:hAnsi="Aptos" w:eastAsia="Aptos" w:cs="Aptos"/>
          <w:b w:val="1"/>
          <w:bCs w:val="1"/>
          <w:color w:val="auto"/>
          <w:sz w:val="22"/>
          <w:szCs w:val="22"/>
          <w:lang w:eastAsia="en-US" w:bidi="ar-SA"/>
        </w:rPr>
      </w:pPr>
      <w:r w:rsidRPr="796E0F20" w:rsidR="2D57736F">
        <w:rPr>
          <w:rFonts w:ascii="Aptos" w:hAnsi="Aptos" w:eastAsia="Aptos" w:cs="Aptos"/>
          <w:b w:val="1"/>
          <w:bCs w:val="1"/>
          <w:color w:val="auto"/>
          <w:sz w:val="22"/>
          <w:szCs w:val="22"/>
          <w:lang w:eastAsia="en-US" w:bidi="ar-SA"/>
        </w:rPr>
        <w:t>Síntomas</w:t>
      </w:r>
    </w:p>
    <w:p w:rsidR="2D57736F" w:rsidP="796E0F20" w:rsidRDefault="2D57736F" w14:paraId="51CE7D9E" w14:textId="5753AE2B">
      <w:pPr>
        <w:pStyle w:val="Normal"/>
        <w:suppressLineNumbers w:val="0"/>
        <w:bidi w:val="0"/>
        <w:spacing w:before="0" w:beforeAutospacing="off" w:after="0" w:afterAutospacing="off" w:line="259" w:lineRule="auto"/>
        <w:ind w:left="0" w:right="0"/>
        <w:jc w:val="left"/>
        <w:rPr>
          <w:rFonts w:ascii="Aptos" w:hAnsi="Aptos" w:eastAsia="Aptos" w:cs="Aptos"/>
        </w:rPr>
      </w:pPr>
      <w:r w:rsidRPr="796E0F20" w:rsidR="2D57736F">
        <w:rPr>
          <w:rFonts w:ascii="Aptos" w:hAnsi="Aptos" w:eastAsia="Aptos" w:cs="Aptos"/>
        </w:rPr>
        <w:t xml:space="preserve">Niña de 1 año que presenta rasgos dismórficos y retraso en el desarrollo. Asocia conducta hiperactiva con facilidad para la distracción y dificultades para la alimentación de sólidos.  </w:t>
      </w:r>
    </w:p>
    <w:p w:rsidR="2D57736F" w:rsidP="796E0F20" w:rsidRDefault="2D57736F" w14:paraId="01D8F233" w14:textId="03A0FE82">
      <w:pPr>
        <w:pStyle w:val="Normal"/>
        <w:suppressLineNumbers w:val="0"/>
        <w:bidi w:val="0"/>
        <w:spacing w:before="0" w:beforeAutospacing="off" w:after="0" w:afterAutospacing="off" w:line="259" w:lineRule="auto"/>
        <w:ind w:left="0" w:right="0"/>
        <w:jc w:val="left"/>
        <w:rPr>
          <w:rFonts w:ascii="Aptos" w:hAnsi="Aptos" w:eastAsia="Aptos" w:cs="Aptos"/>
          <w:b w:val="1"/>
          <w:bCs w:val="1"/>
          <w:color w:val="auto"/>
          <w:sz w:val="22"/>
          <w:szCs w:val="22"/>
          <w:lang w:eastAsia="en-US" w:bidi="ar-SA"/>
        </w:rPr>
      </w:pPr>
      <w:r w:rsidRPr="796E0F20" w:rsidR="2D57736F">
        <w:rPr>
          <w:rFonts w:ascii="Aptos" w:hAnsi="Aptos" w:eastAsia="Aptos" w:cs="Aptos"/>
          <w:b w:val="1"/>
          <w:bCs w:val="1"/>
          <w:color w:val="auto"/>
          <w:sz w:val="22"/>
          <w:szCs w:val="22"/>
          <w:lang w:eastAsia="en-US" w:bidi="ar-SA"/>
        </w:rPr>
        <w:t>Antecedentes, alergias, intervenciones</w:t>
      </w:r>
    </w:p>
    <w:p w:rsidR="2D57736F" w:rsidP="796E0F20" w:rsidRDefault="2D57736F" w14:paraId="53F5A2B5" w14:textId="01C0A004">
      <w:pPr>
        <w:pStyle w:val="Normal"/>
        <w:spacing w:after="0" w:afterAutospacing="off"/>
        <w:rPr/>
      </w:pPr>
      <w:r w:rsidRPr="796E0F20" w:rsidR="2D57736F">
        <w:rPr>
          <w:rFonts w:ascii="Aptos" w:hAnsi="Aptos" w:eastAsia="Aptos" w:cs="Aptos"/>
        </w:rPr>
        <w:t xml:space="preserve">Gestación por FIV (donación de esperma).  Familia monoparental. Madre portadora de mutación en una proteína relacionada con trombosis. </w:t>
      </w:r>
    </w:p>
    <w:p w:rsidR="2D57736F" w:rsidP="796E0F20" w:rsidRDefault="2D57736F" w14:paraId="17D87690" w14:textId="2E3CE6D6">
      <w:pPr>
        <w:pStyle w:val="Normal"/>
        <w:spacing w:after="0" w:afterAutospacing="off"/>
        <w:rPr/>
      </w:pPr>
      <w:r w:rsidRPr="796E0F20" w:rsidR="2D57736F">
        <w:rPr>
          <w:rFonts w:ascii="Aptos" w:hAnsi="Aptos" w:eastAsia="Aptos" w:cs="Aptos"/>
        </w:rPr>
        <w:t>Recién nacida a término de 37 semanas de gestación.</w:t>
      </w:r>
      <w:r w:rsidRPr="796E0F20" w:rsidR="2D57736F">
        <w:rPr>
          <w:rFonts w:ascii="Aptos" w:hAnsi="Aptos" w:eastAsia="Aptos" w:cs="Aptos"/>
        </w:rPr>
        <w:t xml:space="preserve"> CIR tipo I (por insuficiencia placentaria) con peso al nacimiento de 1.675g.  </w:t>
      </w:r>
    </w:p>
    <w:p w:rsidR="2D57736F" w:rsidP="796E0F20" w:rsidRDefault="2D57736F" w14:paraId="0EC99720" w14:textId="17B3C478">
      <w:pPr>
        <w:pStyle w:val="Normal"/>
        <w:spacing w:after="0" w:afterAutospacing="off"/>
        <w:rPr/>
      </w:pPr>
      <w:r w:rsidRPr="796E0F20" w:rsidR="2D57736F">
        <w:rPr>
          <w:rFonts w:ascii="Aptos" w:hAnsi="Aptos" w:eastAsia="Aptos" w:cs="Aptos"/>
        </w:rPr>
        <w:t xml:space="preserve">Hipoplasia de rama pulmonar derecha leve. </w:t>
      </w:r>
    </w:p>
    <w:p w:rsidR="2D57736F" w:rsidP="796E0F20" w:rsidRDefault="2D57736F" w14:paraId="639F24AD" w14:textId="72650E8C">
      <w:pPr>
        <w:pStyle w:val="Normal"/>
        <w:spacing w:after="0" w:afterAutospacing="off"/>
        <w:rPr/>
      </w:pPr>
      <w:r w:rsidRPr="796E0F20" w:rsidR="2D57736F">
        <w:rPr>
          <w:rFonts w:ascii="Aptos" w:hAnsi="Aptos" w:eastAsia="Aptos" w:cs="Aptos"/>
        </w:rPr>
        <w:t xml:space="preserve">Seguimiento en oftalmología por </w:t>
      </w:r>
      <w:r w:rsidRPr="796E0F20" w:rsidR="2D57736F">
        <w:rPr>
          <w:rFonts w:ascii="Aptos" w:hAnsi="Aptos" w:eastAsia="Aptos" w:cs="Aptos"/>
        </w:rPr>
        <w:t>epiblefaron</w:t>
      </w:r>
      <w:r w:rsidRPr="796E0F20" w:rsidR="2D57736F">
        <w:rPr>
          <w:rFonts w:ascii="Aptos" w:hAnsi="Aptos" w:eastAsia="Aptos" w:cs="Aptos"/>
        </w:rPr>
        <w:t xml:space="preserve"> y mínima </w:t>
      </w:r>
      <w:r w:rsidRPr="796E0F20" w:rsidR="2D57736F">
        <w:rPr>
          <w:rFonts w:ascii="Aptos" w:hAnsi="Aptos" w:eastAsia="Aptos" w:cs="Aptos"/>
        </w:rPr>
        <w:t>ptosis</w:t>
      </w:r>
      <w:r w:rsidRPr="796E0F20" w:rsidR="2D57736F">
        <w:rPr>
          <w:rFonts w:ascii="Aptos" w:hAnsi="Aptos" w:eastAsia="Aptos" w:cs="Aptos"/>
        </w:rPr>
        <w:t xml:space="preserve"> palpebral.  </w:t>
      </w:r>
    </w:p>
    <w:p w:rsidR="2D57736F" w:rsidP="796E0F20" w:rsidRDefault="2D57736F" w14:paraId="1E83DDC2" w14:textId="0A543D5D">
      <w:pPr>
        <w:pStyle w:val="Normal"/>
        <w:spacing w:after="0" w:afterAutospacing="off"/>
        <w:rPr>
          <w:rFonts w:ascii="Aptos" w:hAnsi="Aptos" w:eastAsia="Aptos" w:cs="Aptos"/>
          <w:b w:val="1"/>
          <w:bCs w:val="1"/>
        </w:rPr>
      </w:pPr>
      <w:r w:rsidRPr="796E0F20" w:rsidR="2D57736F">
        <w:rPr>
          <w:rFonts w:ascii="Aptos" w:hAnsi="Aptos" w:eastAsia="Aptos" w:cs="Aptos"/>
          <w:b w:val="1"/>
          <w:bCs w:val="1"/>
          <w:color w:val="auto"/>
          <w:sz w:val="22"/>
          <w:szCs w:val="22"/>
          <w:lang w:eastAsia="en-US" w:bidi="ar-SA"/>
        </w:rPr>
        <w:t>Exploración</w:t>
      </w:r>
    </w:p>
    <w:p w:rsidR="2D57736F" w:rsidP="796E0F20" w:rsidRDefault="2D57736F" w14:paraId="27108EDD" w14:textId="6EE3200E">
      <w:pPr>
        <w:pStyle w:val="Normal"/>
        <w:spacing w:after="0" w:afterAutospacing="off"/>
        <w:rPr>
          <w:rFonts w:ascii="Aptos" w:hAnsi="Aptos" w:eastAsia="Aptos" w:cs="Aptos"/>
        </w:rPr>
      </w:pPr>
      <w:r w:rsidRPr="796E0F20" w:rsidR="2D57736F">
        <w:rPr>
          <w:rFonts w:ascii="Aptos" w:hAnsi="Aptos" w:eastAsia="Aptos" w:cs="Aptos"/>
        </w:rPr>
        <w:t xml:space="preserve">Boca y lengua grande, paladar ojival. Fisuras palpebrales pequeñas. Almohadillas, surco palmar en palo de hockey. Dedos cortos. No estrabismo. Hiperactividad con leve temblor fino. Responde a su nombre, pero poco contacto visual. No sonríe ni balbucea.  </w:t>
      </w:r>
    </w:p>
    <w:p w:rsidR="2D57736F" w:rsidP="796E0F20" w:rsidRDefault="2D57736F" w14:paraId="051ADE35" w14:textId="09F3E566">
      <w:pPr>
        <w:pStyle w:val="Normal"/>
        <w:spacing w:after="0" w:afterAutospacing="off" w:line="240" w:lineRule="auto"/>
        <w:rPr>
          <w:rFonts w:ascii="Aptos" w:hAnsi="Aptos" w:eastAsia="Aptos" w:cs="Aptos"/>
        </w:rPr>
      </w:pPr>
      <w:r w:rsidRPr="796E0F20" w:rsidR="2D57736F">
        <w:rPr>
          <w:rFonts w:ascii="Aptos" w:hAnsi="Aptos" w:eastAsia="Aptos" w:cs="Aptos"/>
          <w:b w:val="1"/>
          <w:bCs w:val="1"/>
        </w:rPr>
        <w:t>Pruebas complementarias</w:t>
      </w:r>
    </w:p>
    <w:p w:rsidR="4AB771BC" w:rsidP="796E0F20" w:rsidRDefault="4AB771BC" w14:paraId="13AD0D7E" w14:textId="539AABCD">
      <w:pPr>
        <w:pStyle w:val="Normal"/>
        <w:spacing w:after="0" w:afterAutospacing="off" w:line="240" w:lineRule="auto"/>
        <w:rPr>
          <w:rFonts w:ascii="Aptos" w:hAnsi="Aptos" w:eastAsia="Aptos" w:cs="Aptos"/>
        </w:rPr>
      </w:pPr>
      <w:r w:rsidR="4AB771BC">
        <w:rPr/>
        <w:t>Resonancia magnética cerebral: normal.</w:t>
      </w:r>
    </w:p>
    <w:p w:rsidR="796E0F20" w:rsidRDefault="796E0F20" w14:paraId="4EF41767" w14:textId="28DF33E8">
      <w:pPr>
        <w:rPr/>
      </w:pPr>
      <w:r>
        <w:br w:type="page"/>
      </w:r>
    </w:p>
    <w:p w:rsidR="33C9625A" w:rsidP="11B4BDC2" w:rsidRDefault="33C9625A" w14:paraId="79FAEB1D" w14:textId="338805B6">
      <w:pPr>
        <w:pStyle w:val="Heading2"/>
        <w:suppressLineNumbers w:val="0"/>
        <w:bidi w:val="0"/>
        <w:spacing w:before="40" w:beforeAutospacing="off" w:after="0" w:afterAutospacing="off" w:line="259" w:lineRule="auto"/>
        <w:ind w:left="0" w:right="0"/>
        <w:jc w:val="left"/>
        <w:rPr>
          <w:rFonts w:ascii="Aptos" w:hAnsi="Aptos" w:eastAsia="Aptos" w:cs="Aptos"/>
          <w:b w:val="1"/>
          <w:bCs w:val="1"/>
        </w:rPr>
      </w:pPr>
      <w:r w:rsidRPr="11B4BDC2" w:rsidR="00D2F8B2">
        <w:rPr>
          <w:rFonts w:ascii="Aptos" w:hAnsi="Aptos" w:eastAsia="Aptos" w:cs="Aptos"/>
          <w:b w:val="1"/>
          <w:bCs w:val="1"/>
        </w:rPr>
        <w:t>NC_09</w:t>
      </w:r>
      <w:r w:rsidRPr="11B4BDC2" w:rsidR="23EC9969">
        <w:rPr>
          <w:rFonts w:ascii="Aptos" w:hAnsi="Aptos" w:eastAsia="Aptos" w:cs="Aptos"/>
          <w:b w:val="1"/>
          <w:bCs w:val="1"/>
        </w:rPr>
        <w:t>+</w:t>
      </w:r>
    </w:p>
    <w:p w:rsidR="796E0F20" w:rsidP="796E0F20" w:rsidRDefault="796E0F20" w14:paraId="765AB567" w14:textId="6A54072F">
      <w:pPr>
        <w:pStyle w:val="Normal"/>
        <w:rPr>
          <w:rFonts w:ascii="Aptos" w:hAnsi="Aptos" w:eastAsia="Aptos" w:cs="Aptos"/>
        </w:rPr>
      </w:pPr>
    </w:p>
    <w:p w:rsidR="33C9625A" w:rsidP="796E0F20" w:rsidRDefault="33C9625A" w14:paraId="155F4725" w14:textId="7A4F369E">
      <w:pPr>
        <w:pStyle w:val="Normal"/>
        <w:suppressLineNumbers w:val="0"/>
        <w:bidi w:val="0"/>
        <w:spacing w:before="0" w:beforeAutospacing="off" w:after="160" w:afterAutospacing="off" w:line="259" w:lineRule="auto"/>
        <w:ind w:left="0" w:right="0"/>
        <w:jc w:val="both"/>
        <w:rPr>
          <w:rFonts w:ascii="Aptos" w:hAnsi="Aptos" w:eastAsia="Aptos" w:cs="Aptos"/>
          <w:b w:val="1"/>
          <w:bCs w:val="1"/>
          <w:i w:val="1"/>
          <w:iCs w:val="1"/>
          <w:color w:val="auto"/>
          <w:sz w:val="22"/>
          <w:szCs w:val="22"/>
          <w:lang w:eastAsia="en-US" w:bidi="ar-SA"/>
        </w:rPr>
      </w:pPr>
      <w:r w:rsidRPr="796E0F20" w:rsidR="33C9625A">
        <w:rPr>
          <w:rFonts w:ascii="Aptos" w:hAnsi="Aptos" w:eastAsia="Aptos" w:cs="Aptos"/>
          <w:b w:val="1"/>
          <w:bCs w:val="1"/>
          <w:i w:val="1"/>
          <w:iCs w:val="1"/>
          <w:color w:val="auto"/>
          <w:sz w:val="22"/>
          <w:szCs w:val="22"/>
          <w:lang w:eastAsia="en-US" w:bidi="ar-SA"/>
        </w:rPr>
        <w:t>Síntomas</w:t>
      </w:r>
    </w:p>
    <w:p w:rsidR="33C9625A" w:rsidP="796E0F20" w:rsidRDefault="33C9625A" w14:paraId="0EEF5D0F" w14:textId="08097A0D">
      <w:pPr>
        <w:pStyle w:val="Normal"/>
        <w:jc w:val="both"/>
        <w:rPr>
          <w:rFonts w:ascii="Aptos" w:hAnsi="Aptos" w:eastAsia="Aptos" w:cs="Aptos"/>
          <w:i w:val="1"/>
          <w:iCs w:val="1"/>
        </w:rPr>
      </w:pPr>
      <w:r w:rsidRPr="796E0F20" w:rsidR="33C9625A">
        <w:rPr>
          <w:rFonts w:ascii="Aptos" w:hAnsi="Aptos" w:eastAsia="Aptos" w:cs="Aptos"/>
          <w:i w:val="1"/>
          <w:iCs w:val="1"/>
        </w:rPr>
        <w:t xml:space="preserve">Niña de 2 años en seguimiento por hipotonía y retraso psicomotor leve que presenta, coincidiendo con proceso febril, regresión a nivel neurológico. Refieren somnolencia marcada de dos semanas de evolución asociado a pérdida de movilidad de la mano derecha con hipertonía y preferencia de uso de la mano izquierda. Asocia inestabilidad tanto en sedestación como en bipedestación, impresionándoles de pérdida de los hitos del desarrollo conseguidos e incluso empeoramiento de su estado basal. No movimientos anormales.   </w:t>
      </w:r>
    </w:p>
    <w:p w:rsidR="33C9625A" w:rsidP="796E0F20" w:rsidRDefault="33C9625A" w14:paraId="3185A4CD" w14:textId="03A0FE82">
      <w:pPr>
        <w:pStyle w:val="Normal"/>
        <w:suppressLineNumbers w:val="0"/>
        <w:bidi w:val="0"/>
        <w:spacing w:before="0" w:beforeAutospacing="off" w:after="160" w:afterAutospacing="off" w:line="259" w:lineRule="auto"/>
        <w:ind w:left="0" w:right="0"/>
        <w:jc w:val="both"/>
        <w:rPr>
          <w:rFonts w:ascii="Aptos" w:hAnsi="Aptos" w:eastAsia="Aptos" w:cs="Aptos"/>
          <w:b w:val="1"/>
          <w:bCs w:val="1"/>
          <w:i w:val="1"/>
          <w:iCs w:val="1"/>
          <w:color w:val="auto"/>
          <w:sz w:val="22"/>
          <w:szCs w:val="22"/>
          <w:lang w:eastAsia="en-US" w:bidi="ar-SA"/>
        </w:rPr>
      </w:pPr>
      <w:r w:rsidRPr="796E0F20" w:rsidR="33C9625A">
        <w:rPr>
          <w:rFonts w:ascii="Aptos" w:hAnsi="Aptos" w:eastAsia="Aptos" w:cs="Aptos"/>
          <w:b w:val="1"/>
          <w:bCs w:val="1"/>
          <w:i w:val="1"/>
          <w:iCs w:val="1"/>
          <w:color w:val="auto"/>
          <w:sz w:val="22"/>
          <w:szCs w:val="22"/>
          <w:lang w:eastAsia="en-US" w:bidi="ar-SA"/>
        </w:rPr>
        <w:t>Antecedentes, alergias, intervenciones</w:t>
      </w:r>
    </w:p>
    <w:p w:rsidR="33C9625A" w:rsidP="796E0F20" w:rsidRDefault="33C9625A" w14:paraId="4E07E6C3" w14:textId="5C0AC1BE">
      <w:pPr>
        <w:pStyle w:val="Normal"/>
        <w:jc w:val="both"/>
        <w:rPr>
          <w:rFonts w:ascii="Aptos" w:hAnsi="Aptos" w:eastAsia="Aptos" w:cs="Aptos"/>
          <w:i w:val="1"/>
          <w:iCs w:val="1"/>
        </w:rPr>
      </w:pPr>
      <w:r w:rsidRPr="796E0F20" w:rsidR="33C9625A">
        <w:rPr>
          <w:rFonts w:ascii="Aptos" w:hAnsi="Aptos" w:eastAsia="Aptos" w:cs="Aptos"/>
          <w:i w:val="1"/>
          <w:iCs w:val="1"/>
        </w:rPr>
        <w:t xml:space="preserve">Sin antecedentes familiares de interés. </w:t>
      </w:r>
    </w:p>
    <w:p w:rsidR="33C9625A" w:rsidP="796E0F20" w:rsidRDefault="33C9625A" w14:paraId="54A12A28" w14:textId="012E1BCA">
      <w:pPr>
        <w:pStyle w:val="Normal"/>
        <w:jc w:val="both"/>
        <w:rPr>
          <w:rFonts w:ascii="Aptos" w:hAnsi="Aptos" w:eastAsia="Aptos" w:cs="Aptos"/>
          <w:i w:val="1"/>
          <w:iCs w:val="1"/>
        </w:rPr>
      </w:pPr>
      <w:r w:rsidRPr="796E0F20" w:rsidR="33C9625A">
        <w:rPr>
          <w:rFonts w:ascii="Aptos" w:hAnsi="Aptos" w:eastAsia="Aptos" w:cs="Aptos"/>
          <w:i w:val="1"/>
          <w:iCs w:val="1"/>
        </w:rPr>
        <w:t xml:space="preserve">Antecedentes personales: Embarazo controlado, con </w:t>
      </w:r>
      <w:r w:rsidRPr="796E0F20" w:rsidR="33C9625A">
        <w:rPr>
          <w:rFonts w:ascii="Aptos" w:hAnsi="Aptos" w:eastAsia="Aptos" w:cs="Aptos"/>
          <w:i w:val="1"/>
          <w:iCs w:val="1"/>
        </w:rPr>
        <w:t>oligoamnios</w:t>
      </w:r>
      <w:r w:rsidRPr="796E0F20" w:rsidR="33C9625A">
        <w:rPr>
          <w:rFonts w:ascii="Aptos" w:hAnsi="Aptos" w:eastAsia="Aptos" w:cs="Aptos"/>
          <w:i w:val="1"/>
          <w:iCs w:val="1"/>
        </w:rPr>
        <w:t xml:space="preserve">. Parto por cesárea por malposición fetal. No alergias. Vacunación al día.  </w:t>
      </w:r>
    </w:p>
    <w:p w:rsidR="33C9625A" w:rsidP="796E0F20" w:rsidRDefault="33C9625A" w14:paraId="7967E29C" w14:textId="0A543D5D">
      <w:pPr>
        <w:pStyle w:val="Normal"/>
        <w:jc w:val="both"/>
        <w:rPr>
          <w:rFonts w:ascii="Aptos" w:hAnsi="Aptos" w:eastAsia="Aptos" w:cs="Aptos"/>
          <w:b w:val="1"/>
          <w:bCs w:val="1"/>
          <w:i w:val="1"/>
          <w:iCs w:val="1"/>
        </w:rPr>
      </w:pPr>
      <w:r w:rsidRPr="796E0F20" w:rsidR="33C9625A">
        <w:rPr>
          <w:rFonts w:ascii="Aptos" w:hAnsi="Aptos" w:eastAsia="Aptos" w:cs="Aptos"/>
          <w:b w:val="1"/>
          <w:bCs w:val="1"/>
          <w:i w:val="1"/>
          <w:iCs w:val="1"/>
          <w:color w:val="auto"/>
          <w:sz w:val="22"/>
          <w:szCs w:val="22"/>
          <w:lang w:eastAsia="en-US" w:bidi="ar-SA"/>
        </w:rPr>
        <w:t>Exploración</w:t>
      </w:r>
    </w:p>
    <w:p w:rsidR="33C9625A" w:rsidP="796E0F20" w:rsidRDefault="33C9625A" w14:paraId="14710DC9" w14:textId="74720ACB">
      <w:pPr>
        <w:bidi w:val="0"/>
        <w:spacing w:before="0" w:beforeAutospacing="off" w:after="0" w:afterAutospacing="off"/>
        <w:ind w:left="-20" w:right="-20"/>
        <w:jc w:val="both"/>
        <w:rPr>
          <w:rFonts w:ascii="Aptos" w:hAnsi="Aptos" w:eastAsia="Aptos" w:cs="Aptos"/>
          <w:i w:val="1"/>
          <w:iCs w:val="1"/>
          <w:noProof w:val="0"/>
          <w:sz w:val="22"/>
          <w:szCs w:val="22"/>
          <w:lang w:val="es-ES"/>
        </w:rPr>
      </w:pPr>
      <w:r w:rsidRPr="796E0F20" w:rsidR="33C9625A">
        <w:rPr>
          <w:rFonts w:ascii="Aptos" w:hAnsi="Aptos" w:eastAsia="Aptos" w:cs="Aptos"/>
          <w:b w:val="0"/>
          <w:bCs w:val="0"/>
          <w:i w:val="1"/>
          <w:iCs w:val="1"/>
          <w:caps w:val="0"/>
          <w:smallCaps w:val="0"/>
          <w:noProof w:val="0"/>
          <w:color w:val="000000" w:themeColor="text1" w:themeTint="FF" w:themeShade="FF"/>
          <w:sz w:val="22"/>
          <w:szCs w:val="22"/>
          <w:lang w:val="es-ES"/>
        </w:rPr>
        <w:t xml:space="preserve">A nivel de exploración física destaca </w:t>
      </w:r>
      <w:r w:rsidRPr="796E0F20" w:rsidR="33C9625A">
        <w:rPr>
          <w:rFonts w:ascii="Aptos" w:hAnsi="Aptos" w:eastAsia="Aptos" w:cs="Aptos"/>
          <w:b w:val="0"/>
          <w:bCs w:val="0"/>
          <w:i w:val="1"/>
          <w:iCs w:val="1"/>
          <w:caps w:val="0"/>
          <w:smallCaps w:val="0"/>
          <w:noProof w:val="0"/>
          <w:color w:val="000000" w:themeColor="text1" w:themeTint="FF" w:themeShade="FF"/>
          <w:sz w:val="22"/>
          <w:szCs w:val="22"/>
          <w:lang w:val="es-ES"/>
        </w:rPr>
        <w:t>microcefalia</w:t>
      </w:r>
      <w:r w:rsidRPr="796E0F20" w:rsidR="33C9625A">
        <w:rPr>
          <w:rFonts w:ascii="Aptos" w:hAnsi="Aptos" w:eastAsia="Aptos" w:cs="Aptos"/>
          <w:b w:val="0"/>
          <w:bCs w:val="0"/>
          <w:i w:val="1"/>
          <w:iCs w:val="1"/>
          <w:caps w:val="0"/>
          <w:smallCaps w:val="0"/>
          <w:noProof w:val="0"/>
          <w:color w:val="000000" w:themeColor="text1" w:themeTint="FF" w:themeShade="FF"/>
          <w:sz w:val="22"/>
          <w:szCs w:val="22"/>
          <w:lang w:val="es-ES"/>
        </w:rPr>
        <w:t xml:space="preserve"> así como afectación motora con hipotonía axial e hipertonía de extremidades inferiores. </w:t>
      </w:r>
      <w:r w:rsidRPr="796E0F20" w:rsidR="33C9625A">
        <w:rPr>
          <w:rFonts w:ascii="Aptos" w:hAnsi="Aptos" w:eastAsia="Aptos" w:cs="Aptos"/>
          <w:i w:val="1"/>
          <w:iCs w:val="1"/>
          <w:noProof w:val="0"/>
          <w:sz w:val="22"/>
          <w:szCs w:val="22"/>
          <w:lang w:val="es-ES"/>
        </w:rPr>
        <w:t xml:space="preserve"> </w:t>
      </w:r>
    </w:p>
    <w:p w:rsidR="796E0F20" w:rsidP="796E0F20" w:rsidRDefault="796E0F20" w14:paraId="384E5FE0" w14:textId="7C848CAC">
      <w:pPr>
        <w:pStyle w:val="Normal"/>
        <w:spacing w:line="240" w:lineRule="auto"/>
        <w:jc w:val="both"/>
        <w:rPr>
          <w:rFonts w:ascii="Aptos" w:hAnsi="Aptos" w:eastAsia="Aptos" w:cs="Aptos"/>
          <w:b w:val="1"/>
          <w:bCs w:val="1"/>
        </w:rPr>
      </w:pPr>
    </w:p>
    <w:p w:rsidR="33C9625A" w:rsidP="796E0F20" w:rsidRDefault="33C9625A" w14:paraId="6FE5A0FB" w14:textId="0B141B11">
      <w:pPr>
        <w:pStyle w:val="Normal"/>
        <w:suppressLineNumbers w:val="0"/>
        <w:bidi w:val="0"/>
        <w:spacing w:before="0" w:beforeAutospacing="off" w:after="160" w:afterAutospacing="off" w:line="259" w:lineRule="auto"/>
        <w:ind w:left="0" w:right="0"/>
        <w:jc w:val="both"/>
        <w:rPr>
          <w:rFonts w:ascii="Aptos" w:hAnsi="Aptos" w:eastAsia="Aptos" w:cs="Aptos"/>
          <w:b w:val="1"/>
          <w:bCs w:val="1"/>
        </w:rPr>
      </w:pPr>
      <w:r w:rsidRPr="796E0F20" w:rsidR="33C9625A">
        <w:rPr>
          <w:rFonts w:ascii="Aptos" w:hAnsi="Aptos" w:eastAsia="Aptos" w:cs="Aptos"/>
          <w:b w:val="1"/>
          <w:bCs w:val="1"/>
        </w:rPr>
        <w:t>[INFORMACIÓN AMPLIADA]:</w:t>
      </w:r>
    </w:p>
    <w:p w:rsidR="4F64695D" w:rsidP="796E0F20" w:rsidRDefault="4F64695D" w14:paraId="7E30AA30" w14:textId="03B3CD2E">
      <w:pPr>
        <w:pStyle w:val="Normal"/>
        <w:spacing w:line="240" w:lineRule="auto"/>
        <w:jc w:val="both"/>
        <w:rPr>
          <w:rFonts w:ascii="Aptos" w:hAnsi="Aptos" w:eastAsia="Aptos" w:cs="Aptos"/>
          <w:b w:val="0"/>
          <w:bCs w:val="0"/>
        </w:rPr>
      </w:pPr>
      <w:r w:rsidRPr="796E0F20" w:rsidR="4F64695D">
        <w:rPr>
          <w:rFonts w:ascii="Aptos" w:hAnsi="Aptos" w:eastAsia="Aptos" w:cs="Aptos"/>
          <w:b w:val="0"/>
          <w:bCs w:val="0"/>
          <w:color w:val="auto"/>
          <w:sz w:val="22"/>
          <w:szCs w:val="22"/>
          <w:lang w:eastAsia="en-US" w:bidi="ar-SA"/>
        </w:rPr>
        <w:t>Analítica sanguínea</w:t>
      </w:r>
      <w:r w:rsidRPr="796E0F20" w:rsidR="4F64695D">
        <w:rPr>
          <w:rFonts w:ascii="Aptos" w:hAnsi="Aptos" w:eastAsia="Aptos" w:cs="Aptos"/>
          <w:b w:val="0"/>
          <w:bCs w:val="0"/>
          <w:color w:val="auto"/>
          <w:sz w:val="22"/>
          <w:szCs w:val="22"/>
          <w:lang w:eastAsia="en-US" w:bidi="ar-SA"/>
        </w:rPr>
        <w:t xml:space="preserve">: hemograma, bioquímica con función renal y hepática normal.  </w:t>
      </w:r>
    </w:p>
    <w:p w:rsidR="4F64695D" w:rsidP="796E0F20" w:rsidRDefault="4F64695D" w14:paraId="0E4219F1" w14:textId="27379A68">
      <w:pPr>
        <w:pStyle w:val="Normal"/>
        <w:jc w:val="both"/>
        <w:rPr>
          <w:rFonts w:ascii="Aptos" w:hAnsi="Aptos" w:eastAsia="Aptos" w:cs="Aptos"/>
          <w:b w:val="0"/>
          <w:bCs w:val="0"/>
        </w:rPr>
      </w:pPr>
      <w:r w:rsidRPr="796E0F20" w:rsidR="4F64695D">
        <w:rPr>
          <w:rFonts w:ascii="Aptos" w:hAnsi="Aptos" w:eastAsia="Aptos" w:cs="Aptos"/>
          <w:b w:val="0"/>
          <w:bCs w:val="0"/>
          <w:color w:val="auto"/>
          <w:sz w:val="22"/>
          <w:szCs w:val="22"/>
          <w:lang w:eastAsia="en-US" w:bidi="ar-SA"/>
        </w:rPr>
        <w:t>Estudio de líquido cefalorraquídeo</w:t>
      </w:r>
      <w:r w:rsidRPr="796E0F20" w:rsidR="4F64695D">
        <w:rPr>
          <w:rFonts w:ascii="Aptos" w:hAnsi="Aptos" w:eastAsia="Aptos" w:cs="Aptos"/>
          <w:b w:val="0"/>
          <w:bCs w:val="0"/>
          <w:color w:val="auto"/>
          <w:sz w:val="22"/>
          <w:szCs w:val="22"/>
          <w:lang w:eastAsia="en-US" w:bidi="ar-SA"/>
        </w:rPr>
        <w:t xml:space="preserve">; pleocitosis con aumento de </w:t>
      </w:r>
      <w:r w:rsidRPr="796E0F20" w:rsidR="4F64695D">
        <w:rPr>
          <w:rFonts w:ascii="Aptos" w:hAnsi="Aptos" w:eastAsia="Aptos" w:cs="Aptos"/>
          <w:b w:val="0"/>
          <w:bCs w:val="0"/>
          <w:color w:val="auto"/>
          <w:sz w:val="22"/>
          <w:szCs w:val="22"/>
          <w:lang w:eastAsia="en-US" w:bidi="ar-SA"/>
        </w:rPr>
        <w:t>neopterinas</w:t>
      </w:r>
      <w:r w:rsidRPr="796E0F20" w:rsidR="4F64695D">
        <w:rPr>
          <w:rFonts w:ascii="Aptos" w:hAnsi="Aptos" w:eastAsia="Aptos" w:cs="Aptos"/>
          <w:b w:val="0"/>
          <w:bCs w:val="0"/>
          <w:color w:val="auto"/>
          <w:sz w:val="22"/>
          <w:szCs w:val="22"/>
          <w:lang w:eastAsia="en-US" w:bidi="ar-SA"/>
        </w:rPr>
        <w:t xml:space="preserve"> y </w:t>
      </w:r>
      <w:r w:rsidRPr="796E0F20" w:rsidR="4F64695D">
        <w:rPr>
          <w:rFonts w:ascii="Aptos" w:hAnsi="Aptos" w:eastAsia="Aptos" w:cs="Aptos"/>
          <w:b w:val="0"/>
          <w:bCs w:val="0"/>
          <w:color w:val="auto"/>
          <w:sz w:val="22"/>
          <w:szCs w:val="22"/>
          <w:lang w:eastAsia="en-US" w:bidi="ar-SA"/>
        </w:rPr>
        <w:t>biopterinas</w:t>
      </w:r>
      <w:r w:rsidRPr="796E0F20" w:rsidR="4F64695D">
        <w:rPr>
          <w:rFonts w:ascii="Aptos" w:hAnsi="Aptos" w:eastAsia="Aptos" w:cs="Aptos"/>
          <w:b w:val="0"/>
          <w:bCs w:val="0"/>
          <w:color w:val="auto"/>
          <w:sz w:val="22"/>
          <w:szCs w:val="22"/>
          <w:lang w:eastAsia="en-US" w:bidi="ar-SA"/>
        </w:rPr>
        <w:t>. Gram y cultivo negativo.</w:t>
      </w:r>
    </w:p>
    <w:p w:rsidR="4F64695D" w:rsidP="796E0F20" w:rsidRDefault="4F64695D" w14:paraId="394E62FA" w14:textId="2ABED76A">
      <w:pPr>
        <w:pStyle w:val="Normal"/>
        <w:jc w:val="both"/>
        <w:rPr>
          <w:rFonts w:ascii="Aptos" w:hAnsi="Aptos" w:eastAsia="Aptos" w:cs="Aptos"/>
          <w:b w:val="0"/>
          <w:bCs w:val="0"/>
        </w:rPr>
      </w:pPr>
      <w:r w:rsidRPr="796E0F20" w:rsidR="4F64695D">
        <w:rPr>
          <w:rFonts w:ascii="Aptos" w:hAnsi="Aptos" w:eastAsia="Aptos" w:cs="Aptos"/>
          <w:b w:val="0"/>
          <w:bCs w:val="0"/>
          <w:color w:val="auto"/>
          <w:sz w:val="22"/>
          <w:szCs w:val="22"/>
          <w:lang w:eastAsia="en-US" w:bidi="ar-SA"/>
        </w:rPr>
        <w:t>RM cerebral</w:t>
      </w:r>
      <w:r w:rsidRPr="796E0F20" w:rsidR="4F64695D">
        <w:rPr>
          <w:rFonts w:ascii="Aptos" w:hAnsi="Aptos" w:eastAsia="Aptos" w:cs="Aptos"/>
          <w:b w:val="0"/>
          <w:bCs w:val="0"/>
          <w:color w:val="auto"/>
          <w:sz w:val="22"/>
          <w:szCs w:val="22"/>
          <w:lang w:eastAsia="en-US" w:bidi="ar-SA"/>
        </w:rPr>
        <w:t xml:space="preserve">: afectación de los ganglios de la base con hiperintensidad en T2 y </w:t>
      </w:r>
      <w:r w:rsidRPr="796E0F20" w:rsidR="4F64695D">
        <w:rPr>
          <w:rFonts w:ascii="Aptos" w:hAnsi="Aptos" w:eastAsia="Aptos" w:cs="Aptos"/>
          <w:b w:val="0"/>
          <w:bCs w:val="0"/>
          <w:color w:val="auto"/>
          <w:sz w:val="22"/>
          <w:szCs w:val="22"/>
          <w:lang w:eastAsia="en-US" w:bidi="ar-SA"/>
        </w:rPr>
        <w:t>Flair</w:t>
      </w:r>
      <w:r w:rsidRPr="796E0F20" w:rsidR="4F64695D">
        <w:rPr>
          <w:rFonts w:ascii="Aptos" w:hAnsi="Aptos" w:eastAsia="Aptos" w:cs="Aptos"/>
          <w:b w:val="0"/>
          <w:bCs w:val="0"/>
          <w:color w:val="auto"/>
          <w:sz w:val="22"/>
          <w:szCs w:val="22"/>
          <w:lang w:eastAsia="en-US" w:bidi="ar-SA"/>
        </w:rPr>
        <w:t xml:space="preserve"> en la sustancia blanca profunda bilateral compatible con calcificaciones a este nivel.</w:t>
      </w:r>
    </w:p>
    <w:p w:rsidR="796E0F20" w:rsidRDefault="796E0F20" w14:paraId="18FECE59" w14:textId="35DDA458">
      <w:pPr>
        <w:rPr/>
      </w:pPr>
      <w:r>
        <w:br w:type="page"/>
      </w:r>
    </w:p>
    <w:p w:rsidR="74E97C6A" w:rsidP="11B4BDC2" w:rsidRDefault="74E97C6A" w14:paraId="5490A73F" w14:textId="6424B635">
      <w:pPr>
        <w:pStyle w:val="Heading2"/>
        <w:suppressLineNumbers w:val="0"/>
        <w:bidi w:val="0"/>
        <w:spacing w:before="40" w:beforeAutospacing="off" w:after="0" w:afterAutospacing="off" w:line="259" w:lineRule="auto"/>
        <w:ind w:left="0" w:right="0"/>
        <w:jc w:val="left"/>
        <w:rPr>
          <w:rFonts w:ascii="Aptos" w:hAnsi="Aptos" w:eastAsia="Aptos" w:cs="Aptos"/>
          <w:b w:val="1"/>
          <w:bCs w:val="1"/>
        </w:rPr>
      </w:pPr>
      <w:r w:rsidRPr="7230728B" w:rsidR="48C48AD1">
        <w:rPr>
          <w:rFonts w:ascii="Aptos" w:hAnsi="Aptos" w:eastAsia="Aptos" w:cs="Aptos"/>
          <w:b w:val="1"/>
          <w:bCs w:val="1"/>
        </w:rPr>
        <w:t>NC_10</w:t>
      </w:r>
      <w:r w:rsidRPr="7230728B" w:rsidR="6B08AC27">
        <w:rPr>
          <w:rFonts w:ascii="Aptos" w:hAnsi="Aptos" w:eastAsia="Aptos" w:cs="Aptos"/>
          <w:b w:val="1"/>
          <w:bCs w:val="1"/>
        </w:rPr>
        <w:t>+</w:t>
      </w:r>
    </w:p>
    <w:p w:rsidR="796E0F20" w:rsidP="796E0F20" w:rsidRDefault="796E0F20" w14:paraId="3D358D52" w14:textId="6A54072F">
      <w:pPr>
        <w:pStyle w:val="Normal"/>
        <w:rPr>
          <w:rFonts w:ascii="Aptos" w:hAnsi="Aptos" w:eastAsia="Aptos" w:cs="Aptos"/>
        </w:rPr>
      </w:pPr>
    </w:p>
    <w:p w:rsidR="74E97C6A" w:rsidP="796E0F20" w:rsidRDefault="74E97C6A" w14:paraId="5BCFB2C1"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i w:val="1"/>
          <w:iCs w:val="1"/>
          <w:color w:val="auto"/>
          <w:sz w:val="22"/>
          <w:szCs w:val="22"/>
          <w:lang w:eastAsia="en-US" w:bidi="ar-SA"/>
        </w:rPr>
      </w:pPr>
      <w:r w:rsidRPr="796E0F20" w:rsidR="74E97C6A">
        <w:rPr>
          <w:rFonts w:ascii="Aptos" w:hAnsi="Aptos" w:eastAsia="Aptos" w:cs="Aptos"/>
          <w:b w:val="1"/>
          <w:bCs w:val="1"/>
          <w:i w:val="1"/>
          <w:iCs w:val="1"/>
          <w:color w:val="auto"/>
          <w:sz w:val="22"/>
          <w:szCs w:val="22"/>
          <w:lang w:eastAsia="en-US" w:bidi="ar-SA"/>
        </w:rPr>
        <w:t>Síntomas</w:t>
      </w:r>
    </w:p>
    <w:p w:rsidR="74E97C6A" w:rsidP="796E0F20" w:rsidRDefault="74E97C6A" w14:paraId="68811EF4" w14:textId="067A9E52">
      <w:pPr>
        <w:pStyle w:val="Normal"/>
        <w:rPr>
          <w:rFonts w:ascii="Aptos" w:hAnsi="Aptos" w:eastAsia="Aptos" w:cs="Aptos"/>
          <w:i w:val="1"/>
          <w:iCs w:val="1"/>
        </w:rPr>
      </w:pPr>
      <w:r w:rsidRPr="796E0F20" w:rsidR="74E97C6A">
        <w:rPr>
          <w:rFonts w:ascii="Aptos" w:hAnsi="Aptos" w:eastAsia="Aptos" w:cs="Aptos"/>
          <w:i w:val="1"/>
          <w:iCs w:val="1"/>
        </w:rPr>
        <w:t>Niño de 5 años que acude para valoración. Refiere la familia neurodesarrollo normal hasta los 2 años. De forma progresiva presenta regresión en el lenguaje, empeoramiento de contacto con el medio y posteriormente inicia alteración de la marcha sin poder conseguir bipedestación por pérdida de equilibrio. Presenta babeo desde hace dos años. No ha controlado esfínteres. No ha llegado a masticar bien y presenta disfagia a líquidos. Regular descanso nocturno con ronquidos.</w:t>
      </w:r>
    </w:p>
    <w:p w:rsidR="74E97C6A" w:rsidP="796E0F20" w:rsidRDefault="74E97C6A" w14:paraId="114FD497"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i w:val="1"/>
          <w:iCs w:val="1"/>
          <w:color w:val="auto"/>
          <w:sz w:val="22"/>
          <w:szCs w:val="22"/>
          <w:lang w:eastAsia="en-US" w:bidi="ar-SA"/>
        </w:rPr>
      </w:pPr>
      <w:r w:rsidRPr="796E0F20" w:rsidR="74E97C6A">
        <w:rPr>
          <w:rFonts w:ascii="Aptos" w:hAnsi="Aptos" w:eastAsia="Aptos" w:cs="Aptos"/>
          <w:b w:val="1"/>
          <w:bCs w:val="1"/>
          <w:i w:val="1"/>
          <w:iCs w:val="1"/>
          <w:color w:val="auto"/>
          <w:sz w:val="22"/>
          <w:szCs w:val="22"/>
          <w:lang w:eastAsia="en-US" w:bidi="ar-SA"/>
        </w:rPr>
        <w:t>Antecedentes, alergias, intervenciones</w:t>
      </w:r>
    </w:p>
    <w:p w:rsidR="74E97C6A" w:rsidP="796E0F20" w:rsidRDefault="74E97C6A" w14:paraId="7B746529" w14:textId="0104B61E">
      <w:pPr>
        <w:pStyle w:val="Normal"/>
        <w:rPr>
          <w:rFonts w:ascii="Aptos" w:hAnsi="Aptos" w:eastAsia="Aptos" w:cs="Aptos"/>
          <w:i w:val="1"/>
          <w:iCs w:val="1"/>
        </w:rPr>
      </w:pPr>
      <w:r w:rsidRPr="796E0F20" w:rsidR="74E97C6A">
        <w:rPr>
          <w:rFonts w:ascii="Aptos" w:hAnsi="Aptos" w:eastAsia="Aptos" w:cs="Aptos"/>
          <w:i w:val="1"/>
          <w:iCs w:val="1"/>
        </w:rPr>
        <w:t xml:space="preserve">Sin antecedentes perinatológicos de interés. </w:t>
      </w:r>
    </w:p>
    <w:p w:rsidR="74E97C6A" w:rsidP="796E0F20" w:rsidRDefault="74E97C6A" w14:paraId="3A013166" w14:textId="69B789BD">
      <w:pPr>
        <w:pStyle w:val="Normal"/>
        <w:rPr>
          <w:rFonts w:ascii="Aptos" w:hAnsi="Aptos" w:eastAsia="Aptos" w:cs="Aptos"/>
          <w:i w:val="1"/>
          <w:iCs w:val="1"/>
        </w:rPr>
      </w:pPr>
      <w:r w:rsidRPr="796E0F20" w:rsidR="74E97C6A">
        <w:rPr>
          <w:rFonts w:ascii="Aptos" w:hAnsi="Aptos" w:eastAsia="Aptos" w:cs="Aptos"/>
          <w:i w:val="1"/>
          <w:iCs w:val="1"/>
        </w:rPr>
        <w:t xml:space="preserve"> Antecedentes familiares: Padres consanguíneos.  </w:t>
      </w:r>
    </w:p>
    <w:p w:rsidR="74E97C6A" w:rsidP="796E0F20" w:rsidRDefault="74E97C6A" w14:paraId="475C4B59" w14:textId="0A543D5D">
      <w:pPr>
        <w:pStyle w:val="Normal"/>
        <w:rPr>
          <w:rFonts w:ascii="Aptos" w:hAnsi="Aptos" w:eastAsia="Aptos" w:cs="Aptos"/>
          <w:b w:val="1"/>
          <w:bCs w:val="1"/>
          <w:i w:val="1"/>
          <w:iCs w:val="1"/>
        </w:rPr>
      </w:pPr>
      <w:r w:rsidRPr="796E0F20" w:rsidR="74E97C6A">
        <w:rPr>
          <w:rFonts w:ascii="Aptos" w:hAnsi="Aptos" w:eastAsia="Aptos" w:cs="Aptos"/>
          <w:b w:val="1"/>
          <w:bCs w:val="1"/>
          <w:i w:val="1"/>
          <w:iCs w:val="1"/>
          <w:color w:val="auto"/>
          <w:sz w:val="22"/>
          <w:szCs w:val="22"/>
          <w:lang w:eastAsia="en-US" w:bidi="ar-SA"/>
        </w:rPr>
        <w:t>Exploración</w:t>
      </w:r>
    </w:p>
    <w:p w:rsidR="74E97C6A" w:rsidP="796E0F20" w:rsidRDefault="74E97C6A" w14:paraId="72E84C37" w14:textId="0F4E0AB8">
      <w:pPr>
        <w:pStyle w:val="Normal"/>
        <w:rPr>
          <w:rFonts w:ascii="Aptos" w:hAnsi="Aptos" w:eastAsia="Aptos" w:cs="Aptos"/>
          <w:i w:val="1"/>
          <w:iCs w:val="1"/>
        </w:rPr>
      </w:pPr>
      <w:r w:rsidRPr="796E0F20" w:rsidR="74E97C6A">
        <w:rPr>
          <w:rFonts w:ascii="Aptos" w:hAnsi="Aptos" w:eastAsia="Aptos" w:cs="Aptos"/>
          <w:i w:val="1"/>
          <w:iCs w:val="1"/>
        </w:rPr>
        <w:t xml:space="preserve">PC 53cm (p 90) </w:t>
      </w:r>
    </w:p>
    <w:p w:rsidR="74E97C6A" w:rsidP="796E0F20" w:rsidRDefault="74E97C6A" w14:paraId="490FB017" w14:textId="0C405D22">
      <w:pPr>
        <w:pStyle w:val="Normal"/>
        <w:rPr>
          <w:rFonts w:ascii="Aptos" w:hAnsi="Aptos" w:eastAsia="Aptos" w:cs="Aptos"/>
          <w:i w:val="1"/>
          <w:iCs w:val="1"/>
        </w:rPr>
      </w:pPr>
      <w:r w:rsidRPr="796E0F20" w:rsidR="74E97C6A">
        <w:rPr>
          <w:rFonts w:ascii="Aptos" w:hAnsi="Aptos" w:eastAsia="Aptos" w:cs="Aptos"/>
          <w:i w:val="1"/>
          <w:iCs w:val="1"/>
        </w:rPr>
        <w:t>Fascias tosca</w:t>
      </w:r>
      <w:r w:rsidRPr="796E0F20" w:rsidR="74E97C6A">
        <w:rPr>
          <w:rFonts w:ascii="Aptos" w:hAnsi="Aptos" w:eastAsia="Aptos" w:cs="Aptos"/>
          <w:i w:val="1"/>
          <w:iCs w:val="1"/>
        </w:rPr>
        <w:t xml:space="preserve">. Babeo constante. Abdomen globuloso, hepatomegalia leve, no hernias. Atrofia de antebrazo izquierdo. </w:t>
      </w:r>
      <w:r w:rsidRPr="796E0F20" w:rsidR="74E97C6A">
        <w:rPr>
          <w:rFonts w:ascii="Aptos" w:hAnsi="Aptos" w:eastAsia="Aptos" w:cs="Aptos"/>
          <w:i w:val="1"/>
          <w:iCs w:val="1"/>
        </w:rPr>
        <w:t>Hiperexaltación</w:t>
      </w:r>
      <w:r w:rsidRPr="796E0F20" w:rsidR="74E97C6A">
        <w:rPr>
          <w:rFonts w:ascii="Aptos" w:hAnsi="Aptos" w:eastAsia="Aptos" w:cs="Aptos"/>
          <w:i w:val="1"/>
          <w:iCs w:val="1"/>
        </w:rPr>
        <w:t xml:space="preserve"> de reflejos. No </w:t>
      </w:r>
      <w:r w:rsidRPr="796E0F20" w:rsidR="74E97C6A">
        <w:rPr>
          <w:rFonts w:ascii="Aptos" w:hAnsi="Aptos" w:eastAsia="Aptos" w:cs="Aptos"/>
          <w:i w:val="1"/>
          <w:iCs w:val="1"/>
        </w:rPr>
        <w:t>clonus</w:t>
      </w:r>
      <w:r w:rsidRPr="796E0F20" w:rsidR="74E97C6A">
        <w:rPr>
          <w:rFonts w:ascii="Aptos" w:hAnsi="Aptos" w:eastAsia="Aptos" w:cs="Aptos"/>
          <w:i w:val="1"/>
          <w:iCs w:val="1"/>
        </w:rPr>
        <w:t>. Sedestación correcta, no realiza marcha. Emite sonidos y llanto. No emite palabras. No responde a sonidos.</w:t>
      </w:r>
    </w:p>
    <w:p w:rsidR="74E97C6A" w:rsidP="796E0F20" w:rsidRDefault="74E97C6A" w14:paraId="0891A6EE" w14:textId="21750BEB">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74E97C6A">
        <w:rPr>
          <w:rFonts w:ascii="Aptos" w:hAnsi="Aptos" w:eastAsia="Aptos" w:cs="Aptos"/>
          <w:b w:val="1"/>
          <w:bCs w:val="1"/>
          <w:color w:val="auto"/>
          <w:sz w:val="22"/>
          <w:szCs w:val="22"/>
          <w:lang w:eastAsia="en-US" w:bidi="ar-SA"/>
        </w:rPr>
        <w:t>[INFORMACIÓN AMPLIADA]:</w:t>
      </w:r>
    </w:p>
    <w:p w:rsidR="74E97C6A" w:rsidP="796E0F20" w:rsidRDefault="74E97C6A" w14:paraId="1E992207" w14:textId="7C88B6F2">
      <w:pPr>
        <w:pStyle w:val="Normal"/>
        <w:rPr>
          <w:rFonts w:ascii="Aptos" w:hAnsi="Aptos" w:eastAsia="Aptos" w:cs="Aptos"/>
        </w:rPr>
      </w:pPr>
      <w:r w:rsidRPr="796E0F20" w:rsidR="74E97C6A">
        <w:rPr>
          <w:rFonts w:ascii="Aptos" w:hAnsi="Aptos" w:eastAsia="Aptos" w:cs="Aptos"/>
        </w:rPr>
        <w:t xml:space="preserve">Excreción alterada de oligosacáridos en orina. </w:t>
      </w:r>
      <w:r>
        <w:br/>
      </w:r>
      <w:r w:rsidRPr="796E0F20" w:rsidR="74E97C6A">
        <w:rPr>
          <w:rFonts w:ascii="Aptos" w:hAnsi="Aptos" w:eastAsia="Aptos" w:cs="Aptos"/>
        </w:rPr>
        <w:t xml:space="preserve">Glucosaminoglicanos (GAG): 63,20 mg/mmol </w:t>
      </w:r>
      <w:r w:rsidRPr="796E0F20" w:rsidR="74E97C6A">
        <w:rPr>
          <w:rFonts w:ascii="Aptos" w:hAnsi="Aptos" w:eastAsia="Aptos" w:cs="Aptos"/>
        </w:rPr>
        <w:t>creat</w:t>
      </w:r>
      <w:r w:rsidRPr="796E0F20" w:rsidR="74E97C6A">
        <w:rPr>
          <w:rFonts w:ascii="Aptos" w:hAnsi="Aptos" w:eastAsia="Aptos" w:cs="Aptos"/>
        </w:rPr>
        <w:t xml:space="preserve">. (Valores de normalidad 0,36 - 6,4).  </w:t>
      </w:r>
    </w:p>
    <w:p w:rsidR="796E0F20" w:rsidRDefault="796E0F20" w14:paraId="2DBB6A3B" w14:textId="6B67216C">
      <w:pPr>
        <w:rPr/>
      </w:pPr>
      <w:r>
        <w:br w:type="page"/>
      </w:r>
    </w:p>
    <w:p w:rsidR="6FFB7F7F" w:rsidP="796E0F20" w:rsidRDefault="6FFB7F7F" w14:paraId="41AA232C" w14:textId="4AC6AA27">
      <w:pPr>
        <w:pStyle w:val="Heading2"/>
        <w:rPr>
          <w:rFonts w:ascii="Aptos" w:hAnsi="Aptos" w:eastAsia="Aptos" w:cs="Aptos"/>
          <w:b w:val="1"/>
          <w:bCs w:val="1"/>
        </w:rPr>
      </w:pPr>
      <w:r w:rsidRPr="7230728B" w:rsidR="6FFB7F7F">
        <w:rPr>
          <w:rFonts w:ascii="Aptos" w:hAnsi="Aptos" w:eastAsia="Aptos" w:cs="Aptos"/>
          <w:b w:val="1"/>
          <w:bCs w:val="1"/>
        </w:rPr>
        <w:t>NC_11</w:t>
      </w:r>
    </w:p>
    <w:p w:rsidR="796E0F20" w:rsidP="796E0F20" w:rsidRDefault="796E0F20" w14:paraId="32E95F11" w14:textId="6A54072F">
      <w:pPr>
        <w:pStyle w:val="Normal"/>
        <w:rPr>
          <w:rFonts w:ascii="Aptos" w:hAnsi="Aptos" w:eastAsia="Aptos" w:cs="Aptos"/>
        </w:rPr>
      </w:pPr>
    </w:p>
    <w:p w:rsidR="5D533159" w:rsidP="796E0F20" w:rsidRDefault="5D533159" w14:paraId="6378F0B2"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5D533159">
        <w:rPr>
          <w:rFonts w:ascii="Aptos" w:hAnsi="Aptos" w:eastAsia="Aptos" w:cs="Aptos"/>
          <w:b w:val="1"/>
          <w:bCs w:val="1"/>
          <w:color w:val="auto"/>
          <w:sz w:val="22"/>
          <w:szCs w:val="22"/>
          <w:lang w:eastAsia="en-US" w:bidi="ar-SA"/>
        </w:rPr>
        <w:t>Síntomas</w:t>
      </w:r>
    </w:p>
    <w:p w:rsidR="5D533159" w:rsidP="796E0F20" w:rsidRDefault="5D533159" w14:paraId="657B89BA" w14:textId="389411E1">
      <w:pPr>
        <w:pStyle w:val="Normal"/>
        <w:rPr>
          <w:rFonts w:ascii="Aptos" w:hAnsi="Aptos" w:eastAsia="Aptos" w:cs="Aptos"/>
        </w:rPr>
      </w:pPr>
      <w:r w:rsidRPr="796E0F20" w:rsidR="5D533159">
        <w:rPr>
          <w:rFonts w:ascii="Aptos" w:hAnsi="Aptos" w:eastAsia="Aptos" w:cs="Aptos"/>
        </w:rPr>
        <w:t xml:space="preserve">Lactante </w:t>
      </w:r>
      <w:r w:rsidRPr="796E0F20" w:rsidR="6A03694F">
        <w:rPr>
          <w:rFonts w:ascii="Aptos" w:hAnsi="Aptos" w:eastAsia="Aptos" w:cs="Aptos"/>
        </w:rPr>
        <w:t xml:space="preserve">de sexo femenino </w:t>
      </w:r>
      <w:r w:rsidRPr="796E0F20" w:rsidR="5D533159">
        <w:rPr>
          <w:rFonts w:ascii="Aptos" w:hAnsi="Aptos" w:eastAsia="Aptos" w:cs="Aptos"/>
        </w:rPr>
        <w:t xml:space="preserve">de 5 meses que acude con madre la madre refiriendo que desde el nacimiento presenta lesión hipercrómica a nivel abdominal. Con el transcurso del tiempo nota aumento de lesiones hipercrómicas de forma generalizada en todo el cuerpo (en el momento actual tiene unas 16).  </w:t>
      </w:r>
    </w:p>
    <w:p w:rsidR="5D533159" w:rsidP="796E0F20" w:rsidRDefault="5D533159" w14:paraId="1F36A123"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5D533159">
        <w:rPr>
          <w:rFonts w:ascii="Aptos" w:hAnsi="Aptos" w:eastAsia="Aptos" w:cs="Aptos"/>
          <w:b w:val="1"/>
          <w:bCs w:val="1"/>
          <w:color w:val="auto"/>
          <w:sz w:val="22"/>
          <w:szCs w:val="22"/>
          <w:lang w:eastAsia="en-US" w:bidi="ar-SA"/>
        </w:rPr>
        <w:t>Antecedentes, alergias, intervenciones</w:t>
      </w:r>
    </w:p>
    <w:p w:rsidR="5D533159" w:rsidP="796E0F20" w:rsidRDefault="5D533159" w14:paraId="59FCFAF4" w14:textId="5B31C1A2">
      <w:pPr>
        <w:pStyle w:val="Normal"/>
        <w:rPr/>
      </w:pPr>
      <w:r w:rsidRPr="796E0F20" w:rsidR="5D533159">
        <w:rPr>
          <w:rFonts w:ascii="Aptos" w:hAnsi="Aptos" w:eastAsia="Aptos" w:cs="Aptos"/>
        </w:rPr>
        <w:t xml:space="preserve">Antecedente de fecundación in vitro con donante de óvulo.  </w:t>
      </w:r>
    </w:p>
    <w:p w:rsidR="5D533159" w:rsidP="796E0F20" w:rsidRDefault="5D533159" w14:paraId="406496F9" w14:textId="0A543D5D">
      <w:pPr>
        <w:pStyle w:val="Normal"/>
        <w:rPr>
          <w:rFonts w:ascii="Aptos" w:hAnsi="Aptos" w:eastAsia="Aptos" w:cs="Aptos"/>
          <w:b w:val="1"/>
          <w:bCs w:val="1"/>
        </w:rPr>
      </w:pPr>
      <w:r w:rsidRPr="796E0F20" w:rsidR="5D533159">
        <w:rPr>
          <w:rFonts w:ascii="Aptos" w:hAnsi="Aptos" w:eastAsia="Aptos" w:cs="Aptos"/>
          <w:b w:val="1"/>
          <w:bCs w:val="1"/>
          <w:color w:val="auto"/>
          <w:sz w:val="22"/>
          <w:szCs w:val="22"/>
          <w:lang w:eastAsia="en-US" w:bidi="ar-SA"/>
        </w:rPr>
        <w:t>Exploración</w:t>
      </w:r>
    </w:p>
    <w:p w:rsidR="5D533159" w:rsidP="796E0F20" w:rsidRDefault="5D533159" w14:paraId="75BA5BAE" w14:textId="06049A84">
      <w:pPr>
        <w:pStyle w:val="Normal"/>
        <w:rPr>
          <w:rFonts w:ascii="Aptos" w:hAnsi="Aptos" w:eastAsia="Aptos" w:cs="Aptos"/>
        </w:rPr>
      </w:pPr>
      <w:r w:rsidRPr="796E0F20" w:rsidR="5D533159">
        <w:rPr>
          <w:rFonts w:ascii="Aptos" w:hAnsi="Aptos" w:eastAsia="Aptos" w:cs="Aptos"/>
        </w:rPr>
        <w:t xml:space="preserve">Presencia de máculas hipercrómicas difusas en el cuerpo (16), siendo la de mayor tamaño la de la región abdominal. Destaca una lesión acrómica en zona torácica. Presenta también algunas lesiones verrugosas en las axilas. </w:t>
      </w:r>
    </w:p>
    <w:p w:rsidR="5D533159" w:rsidP="796E0F20" w:rsidRDefault="5D533159" w14:paraId="5BE20693" w14:textId="3AD6174A">
      <w:pPr>
        <w:pStyle w:val="Normal"/>
        <w:rPr>
          <w:rFonts w:ascii="Aptos" w:hAnsi="Aptos" w:eastAsia="Aptos" w:cs="Aptos"/>
        </w:rPr>
      </w:pPr>
      <w:r w:rsidRPr="301E2EAC" w:rsidR="5D533159">
        <w:rPr>
          <w:rFonts w:ascii="Aptos" w:hAnsi="Aptos" w:eastAsia="Aptos" w:cs="Aptos"/>
        </w:rPr>
        <w:t>Resto de exploración física normal con desarrollo psicomotor adecuado.</w:t>
      </w:r>
    </w:p>
    <w:p w:rsidR="796E0F20" w:rsidP="796E0F20" w:rsidRDefault="796E0F20" w14:paraId="436ABB4E" w14:textId="39DBF763">
      <w:pPr>
        <w:pStyle w:val="Heading2"/>
        <w:rPr>
          <w:rFonts w:ascii="Aptos" w:hAnsi="Aptos" w:eastAsia="Aptos" w:cs="Aptos"/>
          <w:b w:val="1"/>
          <w:bCs w:val="1"/>
        </w:rPr>
      </w:pPr>
    </w:p>
    <w:p w:rsidR="796E0F20" w:rsidRDefault="796E0F20" w14:paraId="6D274E03" w14:textId="4F83FF31">
      <w:pPr>
        <w:rPr/>
      </w:pPr>
      <w:r>
        <w:br w:type="page"/>
      </w:r>
    </w:p>
    <w:p w:rsidR="0C4FAEC6" w:rsidP="11B4BDC2" w:rsidRDefault="0C4FAEC6" w14:paraId="7598D85E" w14:textId="1132AAF6">
      <w:pPr>
        <w:pStyle w:val="Heading2"/>
        <w:suppressLineNumbers w:val="0"/>
        <w:bidi w:val="0"/>
        <w:spacing w:before="40" w:beforeAutospacing="off" w:after="0" w:afterAutospacing="off" w:line="259" w:lineRule="auto"/>
        <w:ind w:left="0" w:right="0"/>
        <w:jc w:val="left"/>
        <w:rPr>
          <w:rFonts w:ascii="Aptos" w:hAnsi="Aptos" w:eastAsia="Aptos" w:cs="Aptos"/>
          <w:b w:val="1"/>
          <w:bCs w:val="1"/>
        </w:rPr>
      </w:pPr>
      <w:r w:rsidRPr="7230728B" w:rsidR="7C93DA33">
        <w:rPr>
          <w:rFonts w:ascii="Aptos" w:hAnsi="Aptos" w:eastAsia="Aptos" w:cs="Aptos"/>
          <w:b w:val="1"/>
          <w:bCs w:val="1"/>
        </w:rPr>
        <w:t>NC_12</w:t>
      </w:r>
      <w:r w:rsidRPr="7230728B" w:rsidR="15151E2D">
        <w:rPr>
          <w:rFonts w:ascii="Aptos" w:hAnsi="Aptos" w:eastAsia="Aptos" w:cs="Aptos"/>
          <w:b w:val="1"/>
          <w:bCs w:val="1"/>
        </w:rPr>
        <w:t>+</w:t>
      </w:r>
    </w:p>
    <w:p w:rsidR="796E0F20" w:rsidP="796E0F20" w:rsidRDefault="796E0F20" w14:paraId="471323F1" w14:textId="6A54072F">
      <w:pPr>
        <w:pStyle w:val="Normal"/>
        <w:rPr>
          <w:rFonts w:ascii="Aptos" w:hAnsi="Aptos" w:eastAsia="Aptos" w:cs="Aptos"/>
        </w:rPr>
      </w:pPr>
    </w:p>
    <w:p w:rsidR="0C4FAEC6" w:rsidP="301E2EAC" w:rsidRDefault="0C4FAEC6" w14:paraId="3372A059"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i w:val="1"/>
          <w:iCs w:val="1"/>
          <w:color w:val="auto"/>
          <w:sz w:val="22"/>
          <w:szCs w:val="22"/>
          <w:lang w:eastAsia="en-US" w:bidi="ar-SA"/>
        </w:rPr>
      </w:pPr>
      <w:r w:rsidRPr="301E2EAC" w:rsidR="0C4FAEC6">
        <w:rPr>
          <w:rFonts w:ascii="Aptos" w:hAnsi="Aptos" w:eastAsia="Aptos" w:cs="Aptos"/>
          <w:b w:val="1"/>
          <w:bCs w:val="1"/>
          <w:i w:val="1"/>
          <w:iCs w:val="1"/>
          <w:color w:val="auto"/>
          <w:sz w:val="22"/>
          <w:szCs w:val="22"/>
          <w:lang w:eastAsia="en-US" w:bidi="ar-SA"/>
        </w:rPr>
        <w:t>Síntomas</w:t>
      </w:r>
    </w:p>
    <w:p w:rsidR="0C4FAEC6" w:rsidP="301E2EAC" w:rsidRDefault="0C4FAEC6" w14:paraId="71CAB5F1" w14:textId="0DBF5F68">
      <w:pPr>
        <w:pStyle w:val="Normal"/>
        <w:rPr>
          <w:rFonts w:ascii="Aptos" w:hAnsi="Aptos" w:eastAsia="Aptos" w:cs="Aptos"/>
          <w:i w:val="1"/>
          <w:iCs w:val="1"/>
        </w:rPr>
      </w:pPr>
      <w:r w:rsidRPr="301E2EAC" w:rsidR="0C4FAEC6">
        <w:rPr>
          <w:rFonts w:ascii="Aptos" w:hAnsi="Aptos" w:eastAsia="Aptos" w:cs="Aptos"/>
          <w:i w:val="1"/>
          <w:iCs w:val="1"/>
        </w:rPr>
        <w:t xml:space="preserve">Niño de 1 año y 2 meses que acude remitido por retraso motor y estancamiento ponderal a partir de los 6 meses de vida.  </w:t>
      </w:r>
    </w:p>
    <w:p w:rsidR="0C4FAEC6" w:rsidP="301E2EAC" w:rsidRDefault="0C4FAEC6" w14:paraId="339E84B8"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i w:val="1"/>
          <w:iCs w:val="1"/>
          <w:color w:val="auto"/>
          <w:sz w:val="22"/>
          <w:szCs w:val="22"/>
          <w:lang w:eastAsia="en-US" w:bidi="ar-SA"/>
        </w:rPr>
      </w:pPr>
      <w:r w:rsidRPr="301E2EAC" w:rsidR="0C4FAEC6">
        <w:rPr>
          <w:rFonts w:ascii="Aptos" w:hAnsi="Aptos" w:eastAsia="Aptos" w:cs="Aptos"/>
          <w:b w:val="1"/>
          <w:bCs w:val="1"/>
          <w:i w:val="1"/>
          <w:iCs w:val="1"/>
          <w:color w:val="auto"/>
          <w:sz w:val="22"/>
          <w:szCs w:val="22"/>
          <w:lang w:eastAsia="en-US" w:bidi="ar-SA"/>
        </w:rPr>
        <w:t>Antecedentes, alergias, intervenciones</w:t>
      </w:r>
    </w:p>
    <w:p w:rsidR="0C4FAEC6" w:rsidP="301E2EAC" w:rsidRDefault="0C4FAEC6" w14:paraId="64C15C6E" w14:textId="3943DCCE">
      <w:pPr>
        <w:pStyle w:val="Normal"/>
        <w:rPr>
          <w:rFonts w:ascii="Aptos" w:hAnsi="Aptos" w:eastAsia="Aptos" w:cs="Aptos"/>
          <w:i w:val="1"/>
          <w:iCs w:val="1"/>
        </w:rPr>
      </w:pPr>
      <w:r w:rsidRPr="301E2EAC" w:rsidR="0C4FAEC6">
        <w:rPr>
          <w:rFonts w:ascii="Aptos" w:hAnsi="Aptos" w:eastAsia="Aptos" w:cs="Aptos"/>
          <w:i w:val="1"/>
          <w:iCs w:val="1"/>
        </w:rPr>
        <w:t xml:space="preserve">Sin antecedentes familiares de interés. </w:t>
      </w:r>
    </w:p>
    <w:p w:rsidR="0C4FAEC6" w:rsidP="301E2EAC" w:rsidRDefault="0C4FAEC6" w14:paraId="486F6A54" w14:textId="1EA2A957">
      <w:pPr>
        <w:pStyle w:val="Normal"/>
        <w:rPr>
          <w:rFonts w:ascii="Aptos" w:hAnsi="Aptos" w:eastAsia="Aptos" w:cs="Aptos"/>
          <w:i w:val="1"/>
          <w:iCs w:val="1"/>
        </w:rPr>
      </w:pPr>
      <w:r w:rsidRPr="301E2EAC" w:rsidR="0C4FAEC6">
        <w:rPr>
          <w:rFonts w:ascii="Aptos" w:hAnsi="Aptos" w:eastAsia="Aptos" w:cs="Aptos"/>
          <w:i w:val="1"/>
          <w:iCs w:val="1"/>
        </w:rPr>
        <w:t>Antecedentes personales: Infecciones urinarias de repetición, que precisaron ingreso con ecografías y CUMS normales.</w:t>
      </w:r>
    </w:p>
    <w:p w:rsidR="0C4FAEC6" w:rsidP="301E2EAC" w:rsidRDefault="0C4FAEC6" w14:paraId="027AC922" w14:textId="0A543D5D">
      <w:pPr>
        <w:pStyle w:val="Normal"/>
        <w:rPr>
          <w:rFonts w:ascii="Aptos" w:hAnsi="Aptos" w:eastAsia="Aptos" w:cs="Aptos"/>
          <w:b w:val="1"/>
          <w:bCs w:val="1"/>
          <w:i w:val="1"/>
          <w:iCs w:val="1"/>
        </w:rPr>
      </w:pPr>
      <w:r w:rsidRPr="301E2EAC" w:rsidR="0C4FAEC6">
        <w:rPr>
          <w:rFonts w:ascii="Aptos" w:hAnsi="Aptos" w:eastAsia="Aptos" w:cs="Aptos"/>
          <w:b w:val="1"/>
          <w:bCs w:val="1"/>
          <w:i w:val="1"/>
          <w:iCs w:val="1"/>
          <w:color w:val="auto"/>
          <w:sz w:val="22"/>
          <w:szCs w:val="22"/>
          <w:lang w:eastAsia="en-US" w:bidi="ar-SA"/>
        </w:rPr>
        <w:t>Exploración</w:t>
      </w:r>
    </w:p>
    <w:p w:rsidR="0C4FAEC6" w:rsidP="301E2EAC" w:rsidRDefault="0C4FAEC6" w14:paraId="733B070A" w14:textId="0AE644A1">
      <w:pPr>
        <w:pStyle w:val="Normal"/>
        <w:rPr>
          <w:rFonts w:ascii="Aptos" w:hAnsi="Aptos" w:eastAsia="Aptos" w:cs="Aptos"/>
          <w:b w:val="1"/>
          <w:bCs w:val="1"/>
          <w:i w:val="1"/>
          <w:iCs w:val="1"/>
          <w:color w:val="auto"/>
          <w:sz w:val="22"/>
          <w:szCs w:val="22"/>
          <w:lang w:eastAsia="en-US" w:bidi="ar-SA"/>
        </w:rPr>
      </w:pPr>
      <w:r w:rsidRPr="301E2EAC" w:rsidR="0C4FAEC6">
        <w:rPr>
          <w:rFonts w:ascii="Aptos" w:hAnsi="Aptos" w:eastAsia="Aptos" w:cs="Aptos"/>
          <w:i w:val="1"/>
          <w:iCs w:val="1"/>
        </w:rPr>
        <w:t>Exploración neurológica: Tono normal en extremidades superiores. Reflejos osteotendinosos en extremidades superiores presentes y simétricos. Reflejos osteotendinosos ausentes en extremidades inferiores. Reflejo cutáneo abdominal y cremastérico presente. Hipotonía en miembros inferiores. Moviliza extremidades inferiores a nivel proximal, activa psoas y cuádriceps de forma intermitente, sin embargo, no activa músculos de ambas piernas. Pies hipotónicos. Sedestación estable, no tolera bipedestación. Resto de exploración por aparatos normal.</w:t>
      </w:r>
    </w:p>
    <w:p w:rsidR="743323ED" w:rsidP="796E0F20" w:rsidRDefault="743323ED" w14:paraId="44D5A7AC" w14:textId="23B82545">
      <w:pPr>
        <w:pStyle w:val="Normal"/>
        <w:rPr>
          <w:rFonts w:ascii="Aptos" w:hAnsi="Aptos" w:eastAsia="Aptos" w:cs="Aptos"/>
          <w:b w:val="0"/>
          <w:bCs w:val="0"/>
        </w:rPr>
      </w:pPr>
      <w:r w:rsidRPr="796E0F20" w:rsidR="743323ED">
        <w:rPr>
          <w:rFonts w:ascii="Aptos" w:hAnsi="Aptos" w:eastAsia="Aptos" w:cs="Aptos"/>
          <w:b w:val="1"/>
          <w:bCs w:val="1"/>
          <w:color w:val="auto"/>
          <w:sz w:val="22"/>
          <w:szCs w:val="22"/>
          <w:lang w:eastAsia="en-US" w:bidi="ar-SA"/>
        </w:rPr>
        <w:t>INFORMACIÓN AMPLIADA</w:t>
      </w:r>
    </w:p>
    <w:p w:rsidR="2BE70E61" w:rsidP="796E0F20" w:rsidRDefault="2BE70E61" w14:paraId="426E48EA" w14:textId="13C0974E">
      <w:pPr>
        <w:pStyle w:val="Normal"/>
        <w:rPr>
          <w:rFonts w:ascii="Aptos" w:hAnsi="Aptos" w:eastAsia="Aptos" w:cs="Aptos"/>
          <w:b w:val="0"/>
          <w:bCs w:val="0"/>
        </w:rPr>
      </w:pPr>
      <w:r w:rsidRPr="796E0F20" w:rsidR="2BE70E61">
        <w:rPr>
          <w:rFonts w:ascii="Aptos" w:hAnsi="Aptos" w:eastAsia="Aptos" w:cs="Aptos"/>
          <w:b w:val="0"/>
          <w:bCs w:val="0"/>
          <w:color w:val="auto"/>
          <w:sz w:val="22"/>
          <w:szCs w:val="22"/>
          <w:lang w:eastAsia="en-US" w:bidi="ar-SA"/>
        </w:rPr>
        <w:t>A</w:t>
      </w:r>
      <w:r w:rsidRPr="796E0F20" w:rsidR="046DEB09">
        <w:rPr>
          <w:rFonts w:ascii="Aptos" w:hAnsi="Aptos" w:eastAsia="Aptos" w:cs="Aptos"/>
          <w:b w:val="0"/>
          <w:bCs w:val="0"/>
          <w:color w:val="auto"/>
          <w:sz w:val="22"/>
          <w:szCs w:val="22"/>
          <w:lang w:eastAsia="en-US" w:bidi="ar-SA"/>
        </w:rPr>
        <w:t>nalítica</w:t>
      </w:r>
      <w:r w:rsidRPr="796E0F20" w:rsidR="046DEB09">
        <w:rPr>
          <w:rFonts w:ascii="Aptos" w:hAnsi="Aptos" w:eastAsia="Aptos" w:cs="Aptos"/>
          <w:b w:val="0"/>
          <w:bCs w:val="0"/>
          <w:color w:val="auto"/>
          <w:sz w:val="22"/>
          <w:szCs w:val="22"/>
          <w:lang w:eastAsia="en-US" w:bidi="ar-SA"/>
        </w:rPr>
        <w:t xml:space="preserve">: Anemia normocítica leve, resto sin alteraciones destacables. </w:t>
      </w:r>
    </w:p>
    <w:p w:rsidR="046DEB09" w:rsidP="796E0F20" w:rsidRDefault="046DEB09" w14:paraId="1FD90CCB" w14:textId="54F07798">
      <w:pPr>
        <w:pStyle w:val="Normal"/>
        <w:spacing w:line="240" w:lineRule="auto"/>
        <w:rPr>
          <w:rFonts w:ascii="Aptos" w:hAnsi="Aptos" w:eastAsia="Aptos" w:cs="Aptos"/>
          <w:b w:val="0"/>
          <w:bCs w:val="0"/>
          <w:color w:val="auto"/>
          <w:sz w:val="22"/>
          <w:szCs w:val="22"/>
          <w:lang w:eastAsia="en-US" w:bidi="ar-SA"/>
        </w:rPr>
      </w:pPr>
      <w:r w:rsidRPr="796E0F20" w:rsidR="046DEB09">
        <w:rPr>
          <w:rFonts w:ascii="Aptos" w:hAnsi="Aptos" w:eastAsia="Aptos" w:cs="Aptos"/>
          <w:b w:val="0"/>
          <w:bCs w:val="0"/>
          <w:color w:val="auto"/>
          <w:sz w:val="22"/>
          <w:szCs w:val="22"/>
          <w:lang w:eastAsia="en-US" w:bidi="ar-SA"/>
        </w:rPr>
        <w:t>Ecografía abdomina</w:t>
      </w:r>
      <w:r w:rsidRPr="796E0F20" w:rsidR="046DEB09">
        <w:rPr>
          <w:rFonts w:ascii="Aptos" w:hAnsi="Aptos" w:eastAsia="Aptos" w:cs="Aptos"/>
          <w:b w:val="0"/>
          <w:bCs w:val="0"/>
          <w:color w:val="auto"/>
          <w:sz w:val="22"/>
          <w:szCs w:val="22"/>
          <w:lang w:eastAsia="en-US" w:bidi="ar-SA"/>
        </w:rPr>
        <w:t xml:space="preserve">l: Normal  </w:t>
      </w:r>
    </w:p>
    <w:p w:rsidR="046DEB09" w:rsidP="796E0F20" w:rsidRDefault="046DEB09" w14:paraId="5E269298" w14:textId="0725E53C">
      <w:pPr>
        <w:pStyle w:val="Normal"/>
        <w:spacing w:line="240" w:lineRule="auto"/>
        <w:rPr>
          <w:rFonts w:ascii="Aptos" w:hAnsi="Aptos" w:eastAsia="Aptos" w:cs="Aptos"/>
          <w:b w:val="0"/>
          <w:bCs w:val="0"/>
        </w:rPr>
      </w:pPr>
      <w:r w:rsidRPr="796E0F20" w:rsidR="046DEB09">
        <w:rPr>
          <w:rFonts w:ascii="Aptos" w:hAnsi="Aptos" w:eastAsia="Aptos" w:cs="Aptos"/>
          <w:b w:val="0"/>
          <w:bCs w:val="0"/>
          <w:color w:val="auto"/>
          <w:sz w:val="22"/>
          <w:szCs w:val="22"/>
          <w:lang w:eastAsia="en-US" w:bidi="ar-SA"/>
        </w:rPr>
        <w:t>Ecografía cerebral</w:t>
      </w:r>
      <w:r w:rsidRPr="796E0F20" w:rsidR="046DEB09">
        <w:rPr>
          <w:rFonts w:ascii="Aptos" w:hAnsi="Aptos" w:eastAsia="Aptos" w:cs="Aptos"/>
          <w:b w:val="0"/>
          <w:bCs w:val="0"/>
          <w:color w:val="auto"/>
          <w:sz w:val="22"/>
          <w:szCs w:val="22"/>
          <w:lang w:eastAsia="en-US" w:bidi="ar-SA"/>
        </w:rPr>
        <w:t xml:space="preserve">: Hidrocefalia </w:t>
      </w:r>
      <w:r w:rsidRPr="796E0F20" w:rsidR="046DEB09">
        <w:rPr>
          <w:rFonts w:ascii="Aptos" w:hAnsi="Aptos" w:eastAsia="Aptos" w:cs="Aptos"/>
          <w:b w:val="0"/>
          <w:bCs w:val="0"/>
          <w:color w:val="auto"/>
          <w:sz w:val="22"/>
          <w:szCs w:val="22"/>
          <w:lang w:eastAsia="en-US" w:bidi="ar-SA"/>
        </w:rPr>
        <w:t>extraventricular</w:t>
      </w:r>
      <w:r w:rsidRPr="796E0F20" w:rsidR="046DEB09">
        <w:rPr>
          <w:rFonts w:ascii="Aptos" w:hAnsi="Aptos" w:eastAsia="Aptos" w:cs="Aptos"/>
          <w:b w:val="0"/>
          <w:bCs w:val="0"/>
          <w:color w:val="auto"/>
          <w:sz w:val="22"/>
          <w:szCs w:val="22"/>
          <w:lang w:eastAsia="en-US" w:bidi="ar-SA"/>
        </w:rPr>
        <w:t xml:space="preserve"> benigna. </w:t>
      </w:r>
    </w:p>
    <w:p w:rsidR="046DEB09" w:rsidP="796E0F20" w:rsidRDefault="046DEB09" w14:paraId="675A7A19" w14:textId="366B7B08">
      <w:pPr>
        <w:pStyle w:val="Normal"/>
        <w:spacing w:line="240" w:lineRule="auto"/>
        <w:rPr>
          <w:rFonts w:ascii="Aptos" w:hAnsi="Aptos" w:eastAsia="Aptos" w:cs="Aptos"/>
          <w:b w:val="0"/>
          <w:bCs w:val="0"/>
          <w:color w:val="auto"/>
          <w:sz w:val="22"/>
          <w:szCs w:val="22"/>
          <w:lang w:eastAsia="en-US" w:bidi="ar-SA"/>
        </w:rPr>
      </w:pPr>
      <w:r w:rsidRPr="796E0F20" w:rsidR="046DEB09">
        <w:rPr>
          <w:rFonts w:ascii="Aptos" w:hAnsi="Aptos" w:eastAsia="Aptos" w:cs="Aptos"/>
          <w:b w:val="0"/>
          <w:bCs w:val="0"/>
          <w:color w:val="auto"/>
          <w:sz w:val="22"/>
          <w:szCs w:val="22"/>
          <w:lang w:eastAsia="en-US" w:bidi="ar-SA"/>
        </w:rPr>
        <w:t>Neurografía sensitiva y motora</w:t>
      </w:r>
      <w:r w:rsidRPr="796E0F20" w:rsidR="046DEB09">
        <w:rPr>
          <w:rFonts w:ascii="Aptos" w:hAnsi="Aptos" w:eastAsia="Aptos" w:cs="Aptos"/>
          <w:b w:val="0"/>
          <w:bCs w:val="0"/>
          <w:color w:val="auto"/>
          <w:sz w:val="22"/>
          <w:szCs w:val="22"/>
          <w:lang w:eastAsia="en-US" w:bidi="ar-SA"/>
        </w:rPr>
        <w:t>: alterada en extremidades inferiores</w:t>
      </w:r>
      <w:r w:rsidRPr="796E0F20" w:rsidR="603864C4">
        <w:rPr>
          <w:rFonts w:ascii="Aptos" w:hAnsi="Aptos" w:eastAsia="Aptos" w:cs="Aptos"/>
          <w:b w:val="0"/>
          <w:bCs w:val="0"/>
          <w:color w:val="auto"/>
          <w:sz w:val="22"/>
          <w:szCs w:val="22"/>
          <w:lang w:eastAsia="en-US" w:bidi="ar-SA"/>
        </w:rPr>
        <w:t>.</w:t>
      </w:r>
    </w:p>
    <w:p w:rsidR="796E0F20" w:rsidRDefault="796E0F20" w14:paraId="60A5F7FD" w14:textId="54D42765">
      <w:pPr>
        <w:rPr/>
      </w:pPr>
      <w:r>
        <w:br w:type="page"/>
      </w:r>
    </w:p>
    <w:p w:rsidR="796E0F20" w:rsidP="7230728B" w:rsidRDefault="796E0F20" w14:paraId="3C578147" w14:textId="1DF5F634">
      <w:pPr>
        <w:pStyle w:val="Heading2"/>
        <w:rPr>
          <w:rFonts w:ascii="Aptos" w:hAnsi="Aptos" w:eastAsia="Aptos" w:cs="Aptos"/>
          <w:b w:val="1"/>
          <w:bCs w:val="1"/>
        </w:rPr>
      </w:pPr>
      <w:r w:rsidRPr="7230728B" w:rsidR="4659F683">
        <w:rPr>
          <w:rFonts w:ascii="Aptos" w:hAnsi="Aptos" w:eastAsia="Aptos" w:cs="Aptos"/>
          <w:b w:val="1"/>
          <w:bCs w:val="1"/>
        </w:rPr>
        <w:t>NC_13</w:t>
      </w:r>
    </w:p>
    <w:p w:rsidR="4659F683" w:rsidP="796E0F20" w:rsidRDefault="4659F683" w14:paraId="475A7DF4"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4659F683">
        <w:rPr>
          <w:rFonts w:ascii="Aptos" w:hAnsi="Aptos" w:eastAsia="Aptos" w:cs="Aptos"/>
          <w:b w:val="1"/>
          <w:bCs w:val="1"/>
          <w:color w:val="auto"/>
          <w:sz w:val="22"/>
          <w:szCs w:val="22"/>
          <w:lang w:eastAsia="en-US" w:bidi="ar-SA"/>
        </w:rPr>
        <w:t>Síntomas</w:t>
      </w:r>
    </w:p>
    <w:p w:rsidR="4659F683" w:rsidP="796E0F20" w:rsidRDefault="4659F683" w14:paraId="4A34A247" w14:textId="531E865B">
      <w:pPr>
        <w:pStyle w:val="Normal"/>
        <w:rPr>
          <w:rFonts w:ascii="Aptos" w:hAnsi="Aptos" w:eastAsia="Aptos" w:cs="Aptos"/>
          <w:sz w:val="22"/>
          <w:szCs w:val="22"/>
        </w:rPr>
      </w:pPr>
      <w:r w:rsidRPr="796E0F20" w:rsidR="4659F683">
        <w:rPr>
          <w:rFonts w:ascii="Aptos" w:hAnsi="Aptos" w:eastAsia="Aptos" w:cs="Aptos"/>
          <w:sz w:val="22"/>
          <w:szCs w:val="22"/>
        </w:rPr>
        <w:t xml:space="preserve">Niño de 2 años que es traído a Urgencias por astenia marcada y sensación distérmica de 4 días de evolución. Explica dolor abdominal desde ayer y dificultad para realizar deposiciones en las últimas 2 semanas.  </w:t>
      </w:r>
    </w:p>
    <w:p w:rsidR="4659F683" w:rsidP="796E0F20" w:rsidRDefault="4659F683" w14:paraId="6491271D"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4659F683">
        <w:rPr>
          <w:rFonts w:ascii="Aptos" w:hAnsi="Aptos" w:eastAsia="Aptos" w:cs="Aptos"/>
          <w:b w:val="1"/>
          <w:bCs w:val="1"/>
          <w:color w:val="auto"/>
          <w:sz w:val="22"/>
          <w:szCs w:val="22"/>
          <w:lang w:eastAsia="en-US" w:bidi="ar-SA"/>
        </w:rPr>
        <w:t>Antecedentes, alergias, intervenciones</w:t>
      </w:r>
    </w:p>
    <w:p w:rsidR="4659F683" w:rsidP="796E0F20" w:rsidRDefault="4659F683" w14:paraId="5078F740" w14:textId="53E86417">
      <w:pPr>
        <w:pStyle w:val="Normal"/>
        <w:rPr>
          <w:rFonts w:ascii="Aptos" w:hAnsi="Aptos" w:eastAsia="Aptos" w:cs="Aptos"/>
          <w:sz w:val="22"/>
          <w:szCs w:val="22"/>
        </w:rPr>
      </w:pPr>
      <w:r w:rsidRPr="796E0F20" w:rsidR="4659F683">
        <w:rPr>
          <w:rFonts w:ascii="Aptos" w:hAnsi="Aptos" w:eastAsia="Aptos" w:cs="Aptos"/>
          <w:sz w:val="22"/>
          <w:szCs w:val="22"/>
        </w:rPr>
        <w:t>Sin antecedentes personales de interés.</w:t>
      </w:r>
    </w:p>
    <w:p w:rsidR="4659F683" w:rsidP="796E0F20" w:rsidRDefault="4659F683" w14:paraId="63733164" w14:textId="0A543D5D">
      <w:pPr>
        <w:pStyle w:val="Normal"/>
        <w:rPr>
          <w:rFonts w:ascii="Aptos" w:hAnsi="Aptos" w:eastAsia="Aptos" w:cs="Aptos"/>
          <w:b w:val="1"/>
          <w:bCs w:val="1"/>
          <w:sz w:val="22"/>
          <w:szCs w:val="22"/>
        </w:rPr>
      </w:pPr>
      <w:r w:rsidRPr="796E0F20" w:rsidR="4659F683">
        <w:rPr>
          <w:rFonts w:ascii="Aptos" w:hAnsi="Aptos" w:eastAsia="Aptos" w:cs="Aptos"/>
          <w:b w:val="1"/>
          <w:bCs w:val="1"/>
          <w:color w:val="auto"/>
          <w:sz w:val="22"/>
          <w:szCs w:val="22"/>
          <w:lang w:eastAsia="en-US" w:bidi="ar-SA"/>
        </w:rPr>
        <w:t>Exploración</w:t>
      </w:r>
    </w:p>
    <w:p w:rsidR="4659F683" w:rsidP="796E0F20" w:rsidRDefault="4659F683" w14:paraId="7FCF56F3" w14:textId="0653B654">
      <w:pPr>
        <w:pStyle w:val="Normal"/>
        <w:rPr>
          <w:rFonts w:ascii="Aptos" w:hAnsi="Aptos" w:eastAsia="Aptos" w:cs="Aptos"/>
          <w:sz w:val="22"/>
          <w:szCs w:val="22"/>
        </w:rPr>
      </w:pPr>
      <w:r w:rsidRPr="796E0F20" w:rsidR="4659F683">
        <w:rPr>
          <w:rFonts w:ascii="Aptos" w:hAnsi="Aptos" w:eastAsia="Aptos" w:cs="Aptos"/>
          <w:sz w:val="22"/>
          <w:szCs w:val="22"/>
        </w:rPr>
        <w:t xml:space="preserve">Palidez cutánea. Leve coloración ictérica. Equimosis </w:t>
      </w:r>
      <w:r w:rsidRPr="796E0F20" w:rsidR="4659F683">
        <w:rPr>
          <w:rFonts w:ascii="Aptos" w:hAnsi="Aptos" w:eastAsia="Aptos" w:cs="Aptos"/>
          <w:sz w:val="22"/>
          <w:szCs w:val="22"/>
        </w:rPr>
        <w:t>periorbitaria</w:t>
      </w:r>
      <w:r w:rsidRPr="796E0F20" w:rsidR="4659F683">
        <w:rPr>
          <w:rFonts w:ascii="Aptos" w:hAnsi="Aptos" w:eastAsia="Aptos" w:cs="Aptos"/>
          <w:sz w:val="22"/>
          <w:szCs w:val="22"/>
        </w:rPr>
        <w:t xml:space="preserve"> con petequias a nivel de pabellón auricular derecho. Adenopatías axilares e inguinales reactivas. Auscultación cardiopulmonar normal. Abdomen: Hepatomegalia de 1 través de dedo.</w:t>
      </w:r>
    </w:p>
    <w:p w:rsidR="4659F683" w:rsidP="796E0F20" w:rsidRDefault="4659F683" w14:paraId="177911FF" w14:textId="716B757E">
      <w:pPr>
        <w:pStyle w:val="Normal"/>
        <w:spacing w:line="240" w:lineRule="auto"/>
        <w:rPr>
          <w:rFonts w:ascii="Aptos" w:hAnsi="Aptos" w:eastAsia="Aptos" w:cs="Aptos"/>
          <w:sz w:val="22"/>
          <w:szCs w:val="22"/>
        </w:rPr>
      </w:pPr>
      <w:r w:rsidRPr="796E0F20" w:rsidR="4659F683">
        <w:rPr>
          <w:rFonts w:ascii="Aptos" w:hAnsi="Aptos" w:eastAsia="Aptos" w:cs="Aptos"/>
          <w:b w:val="1"/>
          <w:bCs w:val="1"/>
          <w:sz w:val="22"/>
          <w:szCs w:val="22"/>
        </w:rPr>
        <w:t>Pruebas complementarias</w:t>
      </w:r>
    </w:p>
    <w:p w:rsidR="4659F683" w:rsidP="796E0F20" w:rsidRDefault="4659F683" w14:paraId="582CC707" w14:textId="430C3B91">
      <w:pPr>
        <w:rPr>
          <w:rFonts w:ascii="Aptos" w:hAnsi="Aptos" w:eastAsia="Aptos" w:cs="Aptos"/>
          <w:b w:val="0"/>
          <w:bCs w:val="0"/>
          <w:i w:val="0"/>
          <w:iCs w:val="0"/>
          <w:caps w:val="0"/>
          <w:smallCaps w:val="0"/>
          <w:noProof w:val="0"/>
          <w:sz w:val="22"/>
          <w:szCs w:val="22"/>
          <w:lang w:val="es-ES"/>
        </w:rPr>
      </w:pPr>
      <w:r w:rsidRPr="796E0F20" w:rsidR="4659F683">
        <w:rPr>
          <w:rFonts w:ascii="Aptos" w:hAnsi="Aptos" w:eastAsia="Aptos" w:cs="Aptos" w:asciiTheme="minorAscii" w:hAnsiTheme="minorAscii" w:eastAsiaTheme="minorAscii" w:cstheme="minorBidi"/>
          <w:b w:val="1"/>
          <w:bCs w:val="1"/>
          <w:i w:val="0"/>
          <w:iCs w:val="0"/>
          <w:caps w:val="0"/>
          <w:smallCaps w:val="0"/>
          <w:noProof w:val="0"/>
          <w:color w:val="auto"/>
          <w:sz w:val="22"/>
          <w:szCs w:val="22"/>
          <w:lang w:val="es-ES" w:eastAsia="en-US" w:bidi="ar-SA"/>
        </w:rPr>
        <w:t>Analítica sanguínea:</w:t>
      </w:r>
      <w:r w:rsidRPr="796E0F20" w:rsidR="4659F683">
        <w:rPr>
          <w:rFonts w:ascii="Aptos" w:hAnsi="Aptos" w:eastAsia="Aptos" w:cs="Aptos" w:asciiTheme="minorAscii" w:hAnsiTheme="minorAscii" w:eastAsiaTheme="minorAscii" w:cstheme="minorBidi"/>
          <w:b w:val="0"/>
          <w:bCs w:val="0"/>
          <w:i w:val="0"/>
          <w:iCs w:val="0"/>
          <w:caps w:val="0"/>
          <w:smallCaps w:val="0"/>
          <w:noProof w:val="0"/>
          <w:color w:val="auto"/>
          <w:sz w:val="22"/>
          <w:szCs w:val="22"/>
          <w:lang w:val="es-ES" w:eastAsia="en-US" w:bidi="ar-SA"/>
        </w:rPr>
        <w:t xml:space="preserve"> Hb 6.4 g/dl, plaquetas 73.000/mm3, leucocitos 8.200/mm3, linfocitos 4.800/mm3, neutrófilos 2100/mm3. Pruebas de coagulación normal. Glucosa 58 mg/dl. Creatinina 0.52 mg/dl. Bilirrubina 0.7 mg/dl, ALT 28 UI/L, AST 370 UI/L, PCR 1.7 mg/L, Ferritina 901.1 </w:t>
      </w:r>
      <w:r w:rsidRPr="796E0F20" w:rsidR="4659F683">
        <w:rPr>
          <w:rFonts w:ascii="Aptos" w:hAnsi="Aptos" w:eastAsia="Aptos" w:cs="Aptos" w:asciiTheme="minorAscii" w:hAnsiTheme="minorAscii" w:eastAsiaTheme="minorAscii" w:cstheme="minorBidi"/>
          <w:b w:val="0"/>
          <w:bCs w:val="0"/>
          <w:i w:val="0"/>
          <w:iCs w:val="0"/>
          <w:caps w:val="0"/>
          <w:smallCaps w:val="0"/>
          <w:noProof w:val="0"/>
          <w:color w:val="auto"/>
          <w:sz w:val="22"/>
          <w:szCs w:val="22"/>
          <w:lang w:val="es-ES" w:eastAsia="en-US" w:bidi="ar-SA"/>
        </w:rPr>
        <w:t>ug</w:t>
      </w:r>
      <w:r w:rsidRPr="796E0F20" w:rsidR="4659F683">
        <w:rPr>
          <w:rFonts w:ascii="Aptos" w:hAnsi="Aptos" w:eastAsia="Aptos" w:cs="Aptos" w:asciiTheme="minorAscii" w:hAnsiTheme="minorAscii" w:eastAsiaTheme="minorAscii" w:cstheme="minorBidi"/>
          <w:b w:val="0"/>
          <w:bCs w:val="0"/>
          <w:i w:val="0"/>
          <w:iCs w:val="0"/>
          <w:caps w:val="0"/>
          <w:smallCaps w:val="0"/>
          <w:noProof w:val="0"/>
          <w:color w:val="auto"/>
          <w:sz w:val="22"/>
          <w:szCs w:val="22"/>
          <w:lang w:val="es-ES" w:eastAsia="en-US" w:bidi="ar-SA"/>
        </w:rPr>
        <w:t>/L.</w:t>
      </w:r>
    </w:p>
    <w:p w:rsidR="796E0F20" w:rsidP="796E0F20" w:rsidRDefault="796E0F20" w14:paraId="41CF486A" w14:textId="174620E9">
      <w:pPr>
        <w:pStyle w:val="Normal"/>
        <w:spacing w:line="240" w:lineRule="auto"/>
        <w:rPr>
          <w:rFonts w:ascii="Aptos" w:hAnsi="Aptos" w:eastAsia="Aptos" w:cs="Aptos"/>
          <w:color w:val="auto"/>
          <w:sz w:val="22"/>
          <w:szCs w:val="22"/>
          <w:lang w:eastAsia="en-US" w:bidi="ar-SA"/>
        </w:rPr>
      </w:pPr>
    </w:p>
    <w:p w:rsidR="796E0F20" w:rsidRDefault="796E0F20" w14:paraId="131113FC" w14:textId="08E122AF">
      <w:pPr>
        <w:rPr/>
      </w:pPr>
      <w:r>
        <w:br w:type="page"/>
      </w:r>
    </w:p>
    <w:p w:rsidR="0CEC914F" w:rsidP="11B4BDC2" w:rsidRDefault="0CEC914F" w14:paraId="7B21103A" w14:textId="5D170301">
      <w:pPr>
        <w:pStyle w:val="Heading2"/>
        <w:suppressLineNumbers w:val="0"/>
        <w:bidi w:val="0"/>
        <w:spacing w:before="40" w:beforeAutospacing="off" w:after="0" w:afterAutospacing="off" w:line="259" w:lineRule="auto"/>
        <w:ind w:left="0" w:right="0"/>
        <w:jc w:val="left"/>
        <w:rPr>
          <w:rFonts w:ascii="Aptos" w:hAnsi="Aptos" w:eastAsia="Aptos" w:cs="Aptos"/>
          <w:b w:val="1"/>
          <w:bCs w:val="1"/>
        </w:rPr>
      </w:pPr>
      <w:r w:rsidRPr="7230728B" w:rsidR="4659F683">
        <w:rPr>
          <w:rFonts w:ascii="Aptos" w:hAnsi="Aptos" w:eastAsia="Aptos" w:cs="Aptos"/>
          <w:b w:val="1"/>
          <w:bCs w:val="1"/>
        </w:rPr>
        <w:t>NC_14</w:t>
      </w:r>
      <w:r w:rsidRPr="7230728B" w:rsidR="76AF965F">
        <w:rPr>
          <w:rFonts w:ascii="Aptos" w:hAnsi="Aptos" w:eastAsia="Aptos" w:cs="Aptos"/>
          <w:b w:val="1"/>
          <w:bCs w:val="1"/>
        </w:rPr>
        <w:t>+</w:t>
      </w:r>
    </w:p>
    <w:p w:rsidR="796E0F20" w:rsidP="796E0F20" w:rsidRDefault="796E0F20" w14:paraId="4850B179" w14:textId="2C51B85D">
      <w:pPr>
        <w:pStyle w:val="Normal"/>
        <w:rPr/>
      </w:pPr>
    </w:p>
    <w:p w:rsidR="7ECC5526" w:rsidP="796E0F20" w:rsidRDefault="7ECC5526" w14:paraId="1577AB6E"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i w:val="1"/>
          <w:iCs w:val="1"/>
          <w:color w:val="auto"/>
          <w:sz w:val="22"/>
          <w:szCs w:val="22"/>
          <w:lang w:eastAsia="en-US" w:bidi="ar-SA"/>
        </w:rPr>
      </w:pPr>
      <w:r w:rsidRPr="796E0F20" w:rsidR="7ECC5526">
        <w:rPr>
          <w:rFonts w:ascii="Aptos" w:hAnsi="Aptos" w:eastAsia="Aptos" w:cs="Aptos"/>
          <w:b w:val="1"/>
          <w:bCs w:val="1"/>
          <w:i w:val="1"/>
          <w:iCs w:val="1"/>
          <w:color w:val="auto"/>
          <w:sz w:val="22"/>
          <w:szCs w:val="22"/>
          <w:lang w:eastAsia="en-US" w:bidi="ar-SA"/>
        </w:rPr>
        <w:t>Síntomas</w:t>
      </w:r>
    </w:p>
    <w:p w:rsidR="7ECC5526" w:rsidP="796E0F20" w:rsidRDefault="7ECC5526" w14:paraId="271E7E53" w14:textId="05C0818A">
      <w:pPr>
        <w:pStyle w:val="Normal"/>
        <w:rPr>
          <w:rFonts w:ascii="Aptos" w:hAnsi="Aptos" w:eastAsia="Aptos" w:cs="Aptos"/>
          <w:i w:val="1"/>
          <w:iCs w:val="1"/>
        </w:rPr>
      </w:pPr>
      <w:r w:rsidRPr="796E0F20" w:rsidR="7ECC5526">
        <w:rPr>
          <w:rFonts w:ascii="Aptos" w:hAnsi="Aptos" w:eastAsia="Aptos" w:cs="Aptos"/>
          <w:i w:val="1"/>
          <w:iCs w:val="1"/>
        </w:rPr>
        <w:t>Lactante de 9 meses que es traído a urgencias derivado del CAP por esplenomegalia y fiebre de 24 horas de evolución. No presenta otra sintomatología aparente.</w:t>
      </w:r>
    </w:p>
    <w:p w:rsidR="7ECC5526" w:rsidP="796E0F20" w:rsidRDefault="7ECC5526" w14:paraId="31D0D5F1"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i w:val="1"/>
          <w:iCs w:val="1"/>
          <w:color w:val="auto"/>
          <w:sz w:val="22"/>
          <w:szCs w:val="22"/>
          <w:lang w:eastAsia="en-US" w:bidi="ar-SA"/>
        </w:rPr>
      </w:pPr>
      <w:r w:rsidRPr="796E0F20" w:rsidR="7ECC5526">
        <w:rPr>
          <w:rFonts w:ascii="Aptos" w:hAnsi="Aptos" w:eastAsia="Aptos" w:cs="Aptos"/>
          <w:b w:val="1"/>
          <w:bCs w:val="1"/>
          <w:i w:val="1"/>
          <w:iCs w:val="1"/>
          <w:color w:val="auto"/>
          <w:sz w:val="22"/>
          <w:szCs w:val="22"/>
          <w:lang w:eastAsia="en-US" w:bidi="ar-SA"/>
        </w:rPr>
        <w:t>Antecedentes, alergias, intervenciones</w:t>
      </w:r>
    </w:p>
    <w:p w:rsidR="7ECC5526" w:rsidP="796E0F20" w:rsidRDefault="7ECC5526" w14:paraId="63AC4C01" w14:textId="4FFF9B15">
      <w:pPr>
        <w:pStyle w:val="Normal"/>
        <w:rPr>
          <w:rFonts w:ascii="Aptos" w:hAnsi="Aptos" w:eastAsia="Aptos" w:cs="Aptos"/>
          <w:i w:val="1"/>
          <w:iCs w:val="1"/>
        </w:rPr>
      </w:pPr>
      <w:r w:rsidRPr="796E0F20" w:rsidR="7ECC5526">
        <w:rPr>
          <w:rFonts w:ascii="Aptos" w:hAnsi="Aptos" w:eastAsia="Aptos" w:cs="Aptos"/>
          <w:i w:val="1"/>
          <w:iCs w:val="1"/>
        </w:rPr>
        <w:t xml:space="preserve">Sin antecedentes personales de interés.  </w:t>
      </w:r>
    </w:p>
    <w:p w:rsidR="7ECC5526" w:rsidP="796E0F20" w:rsidRDefault="7ECC5526" w14:paraId="49A70ABF" w14:textId="17424151">
      <w:pPr>
        <w:pStyle w:val="Normal"/>
        <w:rPr>
          <w:rFonts w:ascii="Aptos" w:hAnsi="Aptos" w:eastAsia="Aptos" w:cs="Aptos"/>
          <w:i w:val="1"/>
          <w:iCs w:val="1"/>
        </w:rPr>
      </w:pPr>
      <w:r w:rsidRPr="796E0F20" w:rsidR="7ECC5526">
        <w:rPr>
          <w:rFonts w:ascii="Aptos" w:hAnsi="Aptos" w:eastAsia="Aptos" w:cs="Aptos"/>
          <w:i w:val="1"/>
          <w:iCs w:val="1"/>
        </w:rPr>
        <w:t xml:space="preserve">No alergias conocidas.  </w:t>
      </w:r>
    </w:p>
    <w:p w:rsidR="7ECC5526" w:rsidP="796E0F20" w:rsidRDefault="7ECC5526" w14:paraId="6EDEC59B" w14:textId="21D7C55E">
      <w:pPr>
        <w:pStyle w:val="Normal"/>
        <w:rPr>
          <w:rFonts w:ascii="Aptos" w:hAnsi="Aptos" w:eastAsia="Aptos" w:cs="Aptos"/>
          <w:i w:val="1"/>
          <w:iCs w:val="1"/>
        </w:rPr>
      </w:pPr>
      <w:r w:rsidRPr="796E0F20" w:rsidR="7ECC5526">
        <w:rPr>
          <w:rFonts w:ascii="Aptos" w:hAnsi="Aptos" w:eastAsia="Aptos" w:cs="Aptos"/>
          <w:i w:val="1"/>
          <w:iCs w:val="1"/>
        </w:rPr>
        <w:t>Calendario vacunal al día.</w:t>
      </w:r>
    </w:p>
    <w:p w:rsidR="7ECC5526" w:rsidP="796E0F20" w:rsidRDefault="7ECC5526" w14:paraId="4BE53316" w14:textId="0A543D5D">
      <w:pPr>
        <w:pStyle w:val="Normal"/>
        <w:rPr>
          <w:rFonts w:ascii="Aptos" w:hAnsi="Aptos" w:eastAsia="Aptos" w:cs="Aptos"/>
          <w:b w:val="1"/>
          <w:bCs w:val="1"/>
          <w:i w:val="1"/>
          <w:iCs w:val="1"/>
        </w:rPr>
      </w:pPr>
      <w:r w:rsidRPr="796E0F20" w:rsidR="7ECC5526">
        <w:rPr>
          <w:rFonts w:ascii="Aptos" w:hAnsi="Aptos" w:eastAsia="Aptos" w:cs="Aptos"/>
          <w:b w:val="1"/>
          <w:bCs w:val="1"/>
          <w:i w:val="1"/>
          <w:iCs w:val="1"/>
          <w:color w:val="auto"/>
          <w:sz w:val="22"/>
          <w:szCs w:val="22"/>
          <w:lang w:eastAsia="en-US" w:bidi="ar-SA"/>
        </w:rPr>
        <w:t>Exploración</w:t>
      </w:r>
    </w:p>
    <w:p w:rsidR="7ECC5526" w:rsidP="796E0F20" w:rsidRDefault="7ECC5526" w14:paraId="58AA270D" w14:textId="51819AA0">
      <w:pPr>
        <w:pStyle w:val="Normal"/>
        <w:rPr>
          <w:rFonts w:ascii="Aptos" w:hAnsi="Aptos" w:eastAsia="Aptos" w:cs="Aptos"/>
          <w:i w:val="1"/>
          <w:iCs w:val="1"/>
        </w:rPr>
      </w:pPr>
      <w:r w:rsidRPr="796E0F20" w:rsidR="7ECC5526">
        <w:rPr>
          <w:rFonts w:ascii="Aptos" w:hAnsi="Aptos" w:eastAsia="Aptos" w:cs="Aptos"/>
          <w:i w:val="1"/>
          <w:iCs w:val="1"/>
        </w:rPr>
        <w:t>Temperatura(</w:t>
      </w:r>
      <w:r w:rsidRPr="796E0F20" w:rsidR="7ECC5526">
        <w:rPr>
          <w:rFonts w:ascii="Aptos" w:hAnsi="Aptos" w:eastAsia="Aptos" w:cs="Aptos"/>
          <w:i w:val="1"/>
          <w:iCs w:val="1"/>
        </w:rPr>
        <w:t>ºC</w:t>
      </w:r>
      <w:r w:rsidRPr="796E0F20" w:rsidR="7ECC5526">
        <w:rPr>
          <w:rFonts w:ascii="Aptos" w:hAnsi="Aptos" w:eastAsia="Aptos" w:cs="Aptos"/>
          <w:i w:val="1"/>
          <w:iCs w:val="1"/>
        </w:rPr>
        <w:t xml:space="preserve">):36.3, Tensión sistólica (mm Hg):118, Tensión diastólica (mm Hg):73, Frecuencia cardíaca (pul/min):135, Peso (kg):8.700. </w:t>
      </w:r>
    </w:p>
    <w:p w:rsidR="7ECC5526" w:rsidP="796E0F20" w:rsidRDefault="7ECC5526" w14:paraId="4DD81FCB" w14:textId="26A7D9C3">
      <w:pPr>
        <w:pStyle w:val="Normal"/>
        <w:rPr>
          <w:rFonts w:ascii="Aptos" w:hAnsi="Aptos" w:eastAsia="Aptos" w:cs="Aptos"/>
          <w:i w:val="1"/>
          <w:iCs w:val="1"/>
        </w:rPr>
      </w:pPr>
      <w:r w:rsidRPr="796E0F20" w:rsidR="7ECC5526">
        <w:rPr>
          <w:rFonts w:ascii="Aptos" w:hAnsi="Aptos" w:eastAsia="Aptos" w:cs="Aptos"/>
          <w:i w:val="1"/>
          <w:iCs w:val="1"/>
        </w:rPr>
        <w:t xml:space="preserve">Paciente con buen estado general. </w:t>
      </w:r>
    </w:p>
    <w:p w:rsidR="7ECC5526" w:rsidP="796E0F20" w:rsidRDefault="7ECC5526" w14:paraId="5CB88CB9" w14:textId="18DDB49D">
      <w:pPr>
        <w:pStyle w:val="Normal"/>
        <w:rPr>
          <w:rFonts w:ascii="Aptos" w:hAnsi="Aptos" w:eastAsia="Aptos" w:cs="Aptos"/>
          <w:i w:val="1"/>
          <w:iCs w:val="1"/>
        </w:rPr>
      </w:pPr>
      <w:r w:rsidRPr="796E0F20" w:rsidR="7ECC5526">
        <w:rPr>
          <w:rFonts w:ascii="Aptos" w:hAnsi="Aptos" w:eastAsia="Aptos" w:cs="Aptos"/>
          <w:i w:val="1"/>
          <w:iCs w:val="1"/>
        </w:rPr>
        <w:t>Abdomen: Blando y depresible. Se palpa masa en zona esplénica de consistencia dura de aproximadamente 3 cm. No distensión abdominal. Sin dolor ni defensa a la palpación. Resto de la exploración física sin hallazgos relevantes</w:t>
      </w:r>
    </w:p>
    <w:p w:rsidR="0CEC914F" w:rsidP="796E0F20" w:rsidRDefault="0CEC914F" w14:paraId="0A755B54" w14:textId="7D032F86">
      <w:pPr>
        <w:pStyle w:val="Normal"/>
        <w:suppressLineNumbers w:val="0"/>
        <w:bidi w:val="0"/>
        <w:spacing w:before="0" w:beforeAutospacing="off" w:after="160" w:afterAutospacing="off" w:line="259" w:lineRule="auto"/>
        <w:ind w:left="0" w:right="0"/>
        <w:jc w:val="left"/>
        <w:rPr>
          <w:rFonts w:ascii="Aptos" w:hAnsi="Aptos" w:eastAsia="Aptos" w:cs="Aptos"/>
          <w:b w:val="0"/>
          <w:bCs w:val="0"/>
          <w:color w:val="auto"/>
          <w:sz w:val="22"/>
          <w:szCs w:val="22"/>
          <w:lang w:eastAsia="en-US" w:bidi="ar-SA"/>
        </w:rPr>
      </w:pPr>
      <w:r w:rsidRPr="796E0F20" w:rsidR="0CEC914F">
        <w:rPr>
          <w:rFonts w:ascii="Aptos" w:hAnsi="Aptos" w:eastAsia="Aptos" w:cs="Aptos"/>
          <w:b w:val="1"/>
          <w:bCs w:val="1"/>
          <w:color w:val="auto"/>
          <w:sz w:val="22"/>
          <w:szCs w:val="22"/>
          <w:lang w:eastAsia="en-US" w:bidi="ar-SA"/>
        </w:rPr>
        <w:t>INFORMACIÓN AMPLIADA</w:t>
      </w:r>
    </w:p>
    <w:p w:rsidR="3DC6C9DE" w:rsidP="796E0F20" w:rsidRDefault="3DC6C9DE" w14:paraId="5CE611C3" w14:textId="4CBE8E45">
      <w:pPr>
        <w:pStyle w:val="Normal"/>
        <w:suppressLineNumbers w:val="0"/>
        <w:bidi w:val="0"/>
        <w:spacing w:before="0" w:beforeAutospacing="off" w:after="160" w:afterAutospacing="off" w:line="259" w:lineRule="auto"/>
        <w:ind w:left="0" w:right="0"/>
        <w:jc w:val="left"/>
        <w:rPr>
          <w:rFonts w:ascii="Aptos" w:hAnsi="Aptos" w:eastAsia="Aptos" w:cs="Aptos"/>
          <w:b w:val="0"/>
          <w:bCs w:val="0"/>
          <w:color w:val="auto"/>
          <w:sz w:val="22"/>
          <w:szCs w:val="22"/>
          <w:lang w:eastAsia="en-US" w:bidi="ar-SA"/>
        </w:rPr>
      </w:pPr>
      <w:r w:rsidRPr="796E0F20" w:rsidR="3DC6C9DE">
        <w:rPr>
          <w:rFonts w:ascii="Aptos" w:hAnsi="Aptos" w:eastAsia="Aptos" w:cs="Aptos"/>
          <w:b w:val="1"/>
          <w:bCs w:val="1"/>
          <w:color w:val="auto"/>
          <w:sz w:val="22"/>
          <w:szCs w:val="22"/>
          <w:lang w:eastAsia="en-US" w:bidi="ar-SA"/>
        </w:rPr>
        <w:t>Analítica sanguínea</w:t>
      </w:r>
      <w:r w:rsidRPr="796E0F20" w:rsidR="3DC6C9DE">
        <w:rPr>
          <w:rFonts w:ascii="Aptos" w:hAnsi="Aptos" w:eastAsia="Aptos" w:cs="Aptos"/>
          <w:b w:val="0"/>
          <w:bCs w:val="0"/>
          <w:color w:val="auto"/>
          <w:sz w:val="22"/>
          <w:szCs w:val="22"/>
          <w:lang w:eastAsia="en-US" w:bidi="ar-SA"/>
        </w:rPr>
        <w:t xml:space="preserve">: Anemia normocítica leve, resto hemograma normal. Gasometría venosa y ionograma normal. Función hepática y renal normal. LDH 1010 UI/L. PCR 14.5mg/L, PCT 3.49 ng/ml. Serologías CMV negativas (IgM e IgG) y VEB negativas (IgM e IgG). Adenovirus negativo.  </w:t>
      </w:r>
    </w:p>
    <w:p w:rsidR="3DC6C9DE" w:rsidP="796E0F20" w:rsidRDefault="3DC6C9DE" w14:paraId="66062FD1" w14:textId="7A725846">
      <w:pPr>
        <w:pStyle w:val="Normal"/>
        <w:bidi w:val="0"/>
        <w:spacing w:before="0" w:beforeAutospacing="off" w:after="160" w:afterAutospacing="off" w:line="259" w:lineRule="auto"/>
        <w:ind w:left="0" w:right="0"/>
        <w:jc w:val="left"/>
        <w:rPr>
          <w:rFonts w:ascii="Aptos" w:hAnsi="Aptos" w:eastAsia="Aptos" w:cs="Aptos"/>
          <w:b w:val="0"/>
          <w:bCs w:val="0"/>
          <w:color w:val="auto"/>
          <w:sz w:val="22"/>
          <w:szCs w:val="22"/>
          <w:lang w:eastAsia="en-US" w:bidi="ar-SA"/>
        </w:rPr>
      </w:pPr>
      <w:r w:rsidRPr="796E0F20" w:rsidR="3DC6C9DE">
        <w:rPr>
          <w:rFonts w:ascii="Aptos" w:hAnsi="Aptos" w:eastAsia="Aptos" w:cs="Aptos"/>
          <w:b w:val="1"/>
          <w:bCs w:val="1"/>
          <w:color w:val="auto"/>
          <w:sz w:val="22"/>
          <w:szCs w:val="22"/>
          <w:lang w:eastAsia="en-US" w:bidi="ar-SA"/>
        </w:rPr>
        <w:t xml:space="preserve">Virus respiratorios: </w:t>
      </w:r>
      <w:r w:rsidRPr="796E0F20" w:rsidR="3DC6C9DE">
        <w:rPr>
          <w:rFonts w:ascii="Aptos" w:hAnsi="Aptos" w:eastAsia="Aptos" w:cs="Aptos"/>
          <w:b w:val="0"/>
          <w:bCs w:val="0"/>
          <w:color w:val="auto"/>
          <w:sz w:val="22"/>
          <w:szCs w:val="22"/>
          <w:lang w:eastAsia="en-US" w:bidi="ar-SA"/>
        </w:rPr>
        <w:t xml:space="preserve">PCR VRS, Gripe A, Gripe B y SARScov2 indetectables. </w:t>
      </w:r>
    </w:p>
    <w:p w:rsidR="3DC6C9DE" w:rsidP="796E0F20" w:rsidRDefault="3DC6C9DE" w14:paraId="4BDF2E20" w14:textId="440F23A8">
      <w:pPr>
        <w:pStyle w:val="Normal"/>
        <w:bidi w:val="0"/>
        <w:spacing w:before="0" w:beforeAutospacing="off" w:after="160" w:afterAutospacing="off" w:line="259" w:lineRule="auto"/>
        <w:ind w:left="0" w:right="0"/>
        <w:jc w:val="left"/>
        <w:rPr>
          <w:rFonts w:ascii="Aptos" w:hAnsi="Aptos" w:eastAsia="Aptos" w:cs="Aptos"/>
          <w:b w:val="0"/>
          <w:bCs w:val="0"/>
          <w:color w:val="auto"/>
          <w:sz w:val="22"/>
          <w:szCs w:val="22"/>
          <w:lang w:eastAsia="en-US" w:bidi="ar-SA"/>
        </w:rPr>
      </w:pPr>
      <w:r w:rsidRPr="796E0F20" w:rsidR="3DC6C9DE">
        <w:rPr>
          <w:rFonts w:ascii="Aptos" w:hAnsi="Aptos" w:eastAsia="Aptos" w:cs="Aptos"/>
          <w:b w:val="1"/>
          <w:bCs w:val="1"/>
          <w:color w:val="auto"/>
          <w:sz w:val="22"/>
          <w:szCs w:val="22"/>
          <w:lang w:eastAsia="en-US" w:bidi="ar-SA"/>
        </w:rPr>
        <w:t>Analítica de orina</w:t>
      </w:r>
      <w:r w:rsidRPr="796E0F20" w:rsidR="3DC6C9DE">
        <w:rPr>
          <w:rFonts w:ascii="Aptos" w:hAnsi="Aptos" w:eastAsia="Aptos" w:cs="Aptos"/>
          <w:b w:val="0"/>
          <w:bCs w:val="0"/>
          <w:color w:val="auto"/>
          <w:sz w:val="22"/>
          <w:szCs w:val="22"/>
          <w:lang w:eastAsia="en-US" w:bidi="ar-SA"/>
        </w:rPr>
        <w:t>: hematíes: 100/campo, leucocitos: 2/campo, células descamación 1/campo. No se detectan microorganismos.</w:t>
      </w:r>
    </w:p>
    <w:p w:rsidR="796E0F20" w:rsidRDefault="796E0F20" w14:paraId="70FE2886" w14:textId="1CCD224B">
      <w:pPr>
        <w:rPr/>
      </w:pPr>
      <w:r>
        <w:br w:type="page"/>
      </w:r>
    </w:p>
    <w:p w:rsidR="1A0AE0D0" w:rsidP="11B4BDC2" w:rsidRDefault="1A0AE0D0" w14:paraId="22A105B8" w14:textId="5139BE6C">
      <w:pPr>
        <w:pStyle w:val="Heading2"/>
        <w:suppressLineNumbers w:val="0"/>
        <w:bidi w:val="0"/>
        <w:spacing w:before="40" w:beforeAutospacing="off" w:after="0" w:afterAutospacing="off" w:line="259" w:lineRule="auto"/>
        <w:ind w:left="0" w:right="0"/>
        <w:jc w:val="left"/>
        <w:rPr>
          <w:rFonts w:ascii="Aptos" w:hAnsi="Aptos" w:eastAsia="Aptos" w:cs="Aptos"/>
          <w:b w:val="1"/>
          <w:bCs w:val="1"/>
        </w:rPr>
      </w:pPr>
      <w:r w:rsidRPr="7230728B" w:rsidR="1A0AE0D0">
        <w:rPr>
          <w:rFonts w:ascii="Aptos" w:hAnsi="Aptos" w:eastAsia="Aptos" w:cs="Aptos"/>
          <w:b w:val="1"/>
          <w:bCs w:val="1"/>
        </w:rPr>
        <w:t>NC_15</w:t>
      </w:r>
      <w:r w:rsidRPr="7230728B" w:rsidR="44031324">
        <w:rPr>
          <w:rFonts w:ascii="Aptos" w:hAnsi="Aptos" w:eastAsia="Aptos" w:cs="Aptos"/>
          <w:b w:val="1"/>
          <w:bCs w:val="1"/>
        </w:rPr>
        <w:t>+</w:t>
      </w:r>
    </w:p>
    <w:p w:rsidR="1A0AE0D0" w:rsidP="796E0F20" w:rsidRDefault="1A0AE0D0" w14:paraId="5C171A61"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i w:val="1"/>
          <w:iCs w:val="1"/>
          <w:color w:val="auto"/>
          <w:sz w:val="22"/>
          <w:szCs w:val="22"/>
          <w:lang w:eastAsia="en-US" w:bidi="ar-SA"/>
        </w:rPr>
      </w:pPr>
      <w:r w:rsidRPr="796E0F20" w:rsidR="1A0AE0D0">
        <w:rPr>
          <w:rFonts w:ascii="Aptos" w:hAnsi="Aptos" w:eastAsia="Aptos" w:cs="Aptos"/>
          <w:b w:val="1"/>
          <w:bCs w:val="1"/>
          <w:i w:val="1"/>
          <w:iCs w:val="1"/>
          <w:color w:val="auto"/>
          <w:sz w:val="22"/>
          <w:szCs w:val="22"/>
          <w:lang w:eastAsia="en-US" w:bidi="ar-SA"/>
        </w:rPr>
        <w:t>Síntomas</w:t>
      </w:r>
    </w:p>
    <w:p w:rsidR="1A0AE0D0" w:rsidP="796E0F20" w:rsidRDefault="1A0AE0D0" w14:paraId="53EDC19B" w14:textId="02F11C5A">
      <w:pPr>
        <w:pStyle w:val="Normal"/>
        <w:rPr>
          <w:rFonts w:ascii="Aptos" w:hAnsi="Aptos" w:eastAsia="Aptos" w:cs="Aptos"/>
          <w:i w:val="1"/>
          <w:iCs w:val="1"/>
        </w:rPr>
      </w:pPr>
      <w:r w:rsidRPr="796E0F20" w:rsidR="1A0AE0D0">
        <w:rPr>
          <w:rFonts w:ascii="Aptos" w:hAnsi="Aptos" w:eastAsia="Aptos" w:cs="Aptos"/>
          <w:i w:val="1"/>
          <w:iCs w:val="1"/>
        </w:rPr>
        <w:t>Niño de 5 años que es traído por dolor lumbar intermitente desde hace 1 mes atribuido a un traumatismo.</w:t>
      </w:r>
      <w:r w:rsidRPr="796E0F20" w:rsidR="1A0AE0D0">
        <w:rPr>
          <w:rFonts w:ascii="Aptos" w:hAnsi="Aptos" w:eastAsia="Aptos" w:cs="Aptos"/>
          <w:i w:val="1"/>
          <w:iCs w:val="1"/>
        </w:rPr>
        <w:t xml:space="preserve"> Presenta agudización de dolor lumbar en las últimas 24 horas, con dolor importante que le ha despertado por la noche. Explican que se realizó radiografía simple que no mostró alteraciones. Buena respuesta a tratamiento antiinflamatorio para el dolor los días previos. Hoy consulta por empeoramiento del dolor con regular estado general y sin poder deambular. Refieren febrícula desde hoy.</w:t>
      </w:r>
    </w:p>
    <w:p w:rsidR="1A0AE0D0" w:rsidP="796E0F20" w:rsidRDefault="1A0AE0D0" w14:paraId="16E28AFF"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i w:val="1"/>
          <w:iCs w:val="1"/>
          <w:color w:val="auto"/>
          <w:sz w:val="22"/>
          <w:szCs w:val="22"/>
          <w:lang w:eastAsia="en-US" w:bidi="ar-SA"/>
        </w:rPr>
      </w:pPr>
      <w:r w:rsidRPr="796E0F20" w:rsidR="1A0AE0D0">
        <w:rPr>
          <w:rFonts w:ascii="Aptos" w:hAnsi="Aptos" w:eastAsia="Aptos" w:cs="Aptos"/>
          <w:b w:val="1"/>
          <w:bCs w:val="1"/>
          <w:i w:val="1"/>
          <w:iCs w:val="1"/>
          <w:color w:val="auto"/>
          <w:sz w:val="22"/>
          <w:szCs w:val="22"/>
          <w:lang w:eastAsia="en-US" w:bidi="ar-SA"/>
        </w:rPr>
        <w:t>Antecedentes, alergias, intervenciones</w:t>
      </w:r>
    </w:p>
    <w:p w:rsidR="1A0AE0D0" w:rsidP="796E0F20" w:rsidRDefault="1A0AE0D0" w14:paraId="7B23A202" w14:textId="2FB44BCB">
      <w:pPr>
        <w:pStyle w:val="Normal"/>
        <w:rPr>
          <w:rFonts w:ascii="Aptos" w:hAnsi="Aptos" w:eastAsia="Aptos" w:cs="Aptos"/>
          <w:i w:val="1"/>
          <w:iCs w:val="1"/>
        </w:rPr>
      </w:pPr>
      <w:r w:rsidRPr="796E0F20" w:rsidR="1A0AE0D0">
        <w:rPr>
          <w:rFonts w:ascii="Aptos" w:hAnsi="Aptos" w:eastAsia="Aptos" w:cs="Aptos"/>
          <w:i w:val="1"/>
          <w:iCs w:val="1"/>
        </w:rPr>
        <w:t>Sin antecedentes personales de interés.</w:t>
      </w:r>
    </w:p>
    <w:p w:rsidR="1A0AE0D0" w:rsidP="796E0F20" w:rsidRDefault="1A0AE0D0" w14:paraId="45E584F0" w14:textId="0A543D5D">
      <w:pPr>
        <w:pStyle w:val="Normal"/>
        <w:rPr>
          <w:rFonts w:ascii="Aptos" w:hAnsi="Aptos" w:eastAsia="Aptos" w:cs="Aptos"/>
          <w:b w:val="1"/>
          <w:bCs w:val="1"/>
          <w:i w:val="1"/>
          <w:iCs w:val="1"/>
        </w:rPr>
      </w:pPr>
      <w:r w:rsidRPr="796E0F20" w:rsidR="1A0AE0D0">
        <w:rPr>
          <w:rFonts w:ascii="Aptos" w:hAnsi="Aptos" w:eastAsia="Aptos" w:cs="Aptos"/>
          <w:b w:val="1"/>
          <w:bCs w:val="1"/>
          <w:i w:val="1"/>
          <w:iCs w:val="1"/>
          <w:color w:val="auto"/>
          <w:sz w:val="22"/>
          <w:szCs w:val="22"/>
          <w:lang w:eastAsia="en-US" w:bidi="ar-SA"/>
        </w:rPr>
        <w:t>Exploración</w:t>
      </w:r>
    </w:p>
    <w:p w:rsidR="1A0AE0D0" w:rsidP="796E0F20" w:rsidRDefault="1A0AE0D0" w14:paraId="4C2D31DF" w14:textId="36D4CA01">
      <w:pPr>
        <w:pStyle w:val="Normal"/>
        <w:rPr>
          <w:rFonts w:ascii="Aptos" w:hAnsi="Aptos" w:eastAsia="Aptos" w:cs="Aptos"/>
          <w:i w:val="1"/>
          <w:iCs w:val="1"/>
        </w:rPr>
      </w:pPr>
      <w:r w:rsidRPr="796E0F20" w:rsidR="1A0AE0D0">
        <w:rPr>
          <w:rFonts w:ascii="Aptos" w:hAnsi="Aptos" w:eastAsia="Aptos" w:cs="Aptos"/>
          <w:i w:val="1"/>
          <w:iCs w:val="1"/>
        </w:rPr>
        <w:t xml:space="preserve">Dolor a la palpación en cresta ilíaca izquierda, sin edema, eritema cutáneo ni aumento de temperatura. No dolor a la palpación de apófisis espinosas ni a la movilización de otras articulaciones. Refiere dolor lumbar intenso y precisa ayuda para el cambio de decúbito supino a sedestación.  </w:t>
      </w:r>
    </w:p>
    <w:p w:rsidR="1A0AE0D0" w:rsidP="796E0F20" w:rsidRDefault="1A0AE0D0" w14:paraId="35CE257B" w14:textId="5E2CA6D1">
      <w:pPr>
        <w:pStyle w:val="Normal"/>
        <w:rPr>
          <w:rFonts w:ascii="Aptos" w:hAnsi="Aptos" w:eastAsia="Aptos" w:cs="Aptos"/>
          <w:i w:val="1"/>
          <w:iCs w:val="1"/>
        </w:rPr>
      </w:pPr>
      <w:r w:rsidRPr="796E0F20" w:rsidR="1A0AE0D0">
        <w:rPr>
          <w:rFonts w:ascii="Aptos" w:hAnsi="Aptos" w:eastAsia="Aptos" w:cs="Aptos"/>
          <w:i w:val="1"/>
          <w:iCs w:val="1"/>
        </w:rPr>
        <w:t xml:space="preserve"> Resto de la exploración sin hallazgos de interés.</w:t>
      </w:r>
    </w:p>
    <w:p w:rsidR="1A0AE0D0" w:rsidP="796E0F20" w:rsidRDefault="1A0AE0D0" w14:paraId="0FEE1471" w14:textId="225A14E0">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1A0AE0D0">
        <w:rPr>
          <w:rFonts w:ascii="Aptos" w:hAnsi="Aptos" w:eastAsia="Aptos" w:cs="Aptos"/>
          <w:b w:val="1"/>
          <w:bCs w:val="1"/>
          <w:color w:val="auto"/>
          <w:sz w:val="22"/>
          <w:szCs w:val="22"/>
          <w:lang w:eastAsia="en-US" w:bidi="ar-SA"/>
        </w:rPr>
        <w:t>INFORMACIÓN AMPLIADA:</w:t>
      </w:r>
    </w:p>
    <w:p w:rsidR="1A0AE0D0" w:rsidP="796E0F20" w:rsidRDefault="1A0AE0D0" w14:paraId="0504CCB1" w14:textId="0229D2A7">
      <w:pPr>
        <w:pStyle w:val="Normal"/>
        <w:bidi w:val="0"/>
        <w:spacing w:before="0" w:beforeAutospacing="off" w:after="160" w:afterAutospacing="off" w:line="259" w:lineRule="auto"/>
        <w:ind w:left="0" w:right="0"/>
        <w:jc w:val="left"/>
        <w:rPr>
          <w:rFonts w:ascii="Aptos" w:hAnsi="Aptos" w:eastAsia="Aptos" w:cs="Aptos"/>
          <w:b w:val="0"/>
          <w:bCs w:val="0"/>
          <w:color w:val="auto"/>
          <w:sz w:val="22"/>
          <w:szCs w:val="22"/>
          <w:lang w:eastAsia="en-US" w:bidi="ar-SA"/>
        </w:rPr>
      </w:pPr>
      <w:r w:rsidRPr="796E0F20" w:rsidR="1A0AE0D0">
        <w:rPr>
          <w:rFonts w:ascii="Aptos" w:hAnsi="Aptos" w:eastAsia="Aptos" w:cs="Aptos"/>
          <w:b w:val="1"/>
          <w:bCs w:val="1"/>
          <w:color w:val="auto"/>
          <w:sz w:val="22"/>
          <w:szCs w:val="22"/>
          <w:lang w:eastAsia="en-US" w:bidi="ar-SA"/>
        </w:rPr>
        <w:t>Analítica sanguínea:</w:t>
      </w:r>
      <w:r w:rsidRPr="796E0F20" w:rsidR="1A0AE0D0">
        <w:rPr>
          <w:rFonts w:ascii="Aptos" w:hAnsi="Aptos" w:eastAsia="Aptos" w:cs="Aptos"/>
          <w:b w:val="0"/>
          <w:bCs w:val="0"/>
          <w:color w:val="auto"/>
          <w:sz w:val="22"/>
          <w:szCs w:val="22"/>
          <w:lang w:eastAsia="en-US" w:bidi="ar-SA"/>
        </w:rPr>
        <w:t xml:space="preserve"> </w:t>
      </w:r>
      <w:r w:rsidRPr="796E0F20" w:rsidR="1A0AE0D0">
        <w:rPr>
          <w:rFonts w:ascii="Aptos" w:hAnsi="Aptos" w:eastAsia="Aptos" w:cs="Aptos"/>
          <w:b w:val="0"/>
          <w:bCs w:val="0"/>
          <w:color w:val="auto"/>
          <w:sz w:val="22"/>
          <w:szCs w:val="22"/>
          <w:lang w:eastAsia="en-US" w:bidi="ar-SA"/>
        </w:rPr>
        <w:t xml:space="preserve">Hemograma: Hb 11.1g/dl, VCM 78 </w:t>
      </w:r>
      <w:r w:rsidRPr="796E0F20" w:rsidR="1A0AE0D0">
        <w:rPr>
          <w:rFonts w:ascii="Aptos" w:hAnsi="Aptos" w:eastAsia="Aptos" w:cs="Aptos"/>
          <w:b w:val="0"/>
          <w:bCs w:val="0"/>
          <w:color w:val="auto"/>
          <w:sz w:val="22"/>
          <w:szCs w:val="22"/>
          <w:lang w:eastAsia="en-US" w:bidi="ar-SA"/>
        </w:rPr>
        <w:t>fl</w:t>
      </w:r>
      <w:r w:rsidRPr="796E0F20" w:rsidR="1A0AE0D0">
        <w:rPr>
          <w:rFonts w:ascii="Aptos" w:hAnsi="Aptos" w:eastAsia="Aptos" w:cs="Aptos"/>
          <w:b w:val="0"/>
          <w:bCs w:val="0"/>
          <w:color w:val="auto"/>
          <w:sz w:val="22"/>
          <w:szCs w:val="22"/>
          <w:lang w:eastAsia="en-US" w:bidi="ar-SA"/>
        </w:rPr>
        <w:t xml:space="preserve">, </w:t>
      </w:r>
      <w:r w:rsidRPr="796E0F20" w:rsidR="1A0AE0D0">
        <w:rPr>
          <w:rFonts w:ascii="Aptos" w:hAnsi="Aptos" w:eastAsia="Aptos" w:cs="Aptos"/>
          <w:b w:val="0"/>
          <w:bCs w:val="0"/>
          <w:color w:val="auto"/>
          <w:sz w:val="22"/>
          <w:szCs w:val="22"/>
          <w:lang w:eastAsia="en-US" w:bidi="ar-SA"/>
        </w:rPr>
        <w:t>Ht</w:t>
      </w:r>
      <w:r w:rsidRPr="796E0F20" w:rsidR="1A0AE0D0">
        <w:rPr>
          <w:rFonts w:ascii="Aptos" w:hAnsi="Aptos" w:eastAsia="Aptos" w:cs="Aptos"/>
          <w:b w:val="0"/>
          <w:bCs w:val="0"/>
          <w:color w:val="auto"/>
          <w:sz w:val="22"/>
          <w:szCs w:val="22"/>
          <w:lang w:eastAsia="en-US" w:bidi="ar-SA"/>
        </w:rPr>
        <w:t xml:space="preserve"> 31.4%. Plaquetas 119.000/mm, Leucocitos 2100/mm3 (L 1400/mm3, N 600/mm3, sin bandas). VSG 2 </w:t>
      </w:r>
      <w:r w:rsidRPr="796E0F20" w:rsidR="1A0AE0D0">
        <w:rPr>
          <w:rFonts w:ascii="Aptos" w:hAnsi="Aptos" w:eastAsia="Aptos" w:cs="Aptos"/>
          <w:b w:val="0"/>
          <w:bCs w:val="0"/>
          <w:color w:val="auto"/>
          <w:sz w:val="22"/>
          <w:szCs w:val="22"/>
          <w:lang w:eastAsia="en-US" w:bidi="ar-SA"/>
        </w:rPr>
        <w:t>mm.</w:t>
      </w:r>
      <w:r w:rsidRPr="796E0F20" w:rsidR="1A0AE0D0">
        <w:rPr>
          <w:rFonts w:ascii="Aptos" w:hAnsi="Aptos" w:eastAsia="Aptos" w:cs="Aptos"/>
          <w:b w:val="0"/>
          <w:bCs w:val="0"/>
          <w:color w:val="auto"/>
          <w:sz w:val="22"/>
          <w:szCs w:val="22"/>
          <w:lang w:eastAsia="en-US" w:bidi="ar-SA"/>
        </w:rPr>
        <w:t xml:space="preserve"> Bioquímica: Glucosa basal 103mg/dl, Urea 32 mg/</w:t>
      </w:r>
      <w:r w:rsidRPr="796E0F20" w:rsidR="1A0AE0D0">
        <w:rPr>
          <w:rFonts w:ascii="Aptos" w:hAnsi="Aptos" w:eastAsia="Aptos" w:cs="Aptos"/>
          <w:b w:val="0"/>
          <w:bCs w:val="0"/>
          <w:color w:val="auto"/>
          <w:sz w:val="22"/>
          <w:szCs w:val="22"/>
          <w:lang w:eastAsia="en-US" w:bidi="ar-SA"/>
        </w:rPr>
        <w:t>dL</w:t>
      </w:r>
      <w:r w:rsidRPr="796E0F20" w:rsidR="1A0AE0D0">
        <w:rPr>
          <w:rFonts w:ascii="Aptos" w:hAnsi="Aptos" w:eastAsia="Aptos" w:cs="Aptos"/>
          <w:b w:val="0"/>
          <w:bCs w:val="0"/>
          <w:color w:val="auto"/>
          <w:sz w:val="22"/>
          <w:szCs w:val="22"/>
          <w:lang w:eastAsia="en-US" w:bidi="ar-SA"/>
        </w:rPr>
        <w:t>, Creatinina 0,47 mg/</w:t>
      </w:r>
      <w:r w:rsidRPr="796E0F20" w:rsidR="1A0AE0D0">
        <w:rPr>
          <w:rFonts w:ascii="Aptos" w:hAnsi="Aptos" w:eastAsia="Aptos" w:cs="Aptos"/>
          <w:b w:val="0"/>
          <w:bCs w:val="0"/>
          <w:color w:val="auto"/>
          <w:sz w:val="22"/>
          <w:szCs w:val="22"/>
          <w:lang w:eastAsia="en-US" w:bidi="ar-SA"/>
        </w:rPr>
        <w:t>dL</w:t>
      </w:r>
      <w:r w:rsidRPr="796E0F20" w:rsidR="1A0AE0D0">
        <w:rPr>
          <w:rFonts w:ascii="Aptos" w:hAnsi="Aptos" w:eastAsia="Aptos" w:cs="Aptos"/>
          <w:b w:val="0"/>
          <w:bCs w:val="0"/>
          <w:color w:val="auto"/>
          <w:sz w:val="22"/>
          <w:szCs w:val="22"/>
          <w:lang w:eastAsia="en-US" w:bidi="ar-SA"/>
        </w:rPr>
        <w:t xml:space="preserve">. ALT/AST 250/258 UI/L, LDH 813 UI/L, PCR 29.6 mg/L, PCT 0.22 ng/ml. </w:t>
      </w:r>
    </w:p>
    <w:p w:rsidR="1A0AE0D0" w:rsidP="796E0F20" w:rsidRDefault="1A0AE0D0" w14:paraId="452BE5A0" w14:textId="46562693">
      <w:pPr>
        <w:pStyle w:val="Normal"/>
        <w:bidi w:val="0"/>
        <w:spacing w:before="0" w:beforeAutospacing="off" w:after="160" w:afterAutospacing="off" w:line="259" w:lineRule="auto"/>
        <w:ind w:left="0" w:right="0"/>
        <w:jc w:val="left"/>
        <w:rPr>
          <w:rFonts w:ascii="Aptos" w:hAnsi="Aptos" w:eastAsia="Aptos" w:cs="Aptos"/>
          <w:b w:val="0"/>
          <w:bCs w:val="0"/>
          <w:color w:val="auto"/>
          <w:sz w:val="22"/>
          <w:szCs w:val="22"/>
          <w:lang w:eastAsia="en-US" w:bidi="ar-SA"/>
        </w:rPr>
      </w:pPr>
      <w:r w:rsidRPr="796E0F20" w:rsidR="1A0AE0D0">
        <w:rPr>
          <w:rFonts w:ascii="Aptos" w:hAnsi="Aptos" w:eastAsia="Aptos" w:cs="Aptos"/>
          <w:b w:val="1"/>
          <w:bCs w:val="1"/>
          <w:color w:val="auto"/>
          <w:sz w:val="22"/>
          <w:szCs w:val="22"/>
          <w:lang w:eastAsia="en-US" w:bidi="ar-SA"/>
        </w:rPr>
        <w:t>Analítica urinaria</w:t>
      </w:r>
      <w:r w:rsidRPr="796E0F20" w:rsidR="1A0AE0D0">
        <w:rPr>
          <w:rFonts w:ascii="Aptos" w:hAnsi="Aptos" w:eastAsia="Aptos" w:cs="Aptos"/>
          <w:b w:val="0"/>
          <w:bCs w:val="0"/>
          <w:color w:val="auto"/>
          <w:sz w:val="22"/>
          <w:szCs w:val="22"/>
          <w:lang w:eastAsia="en-US" w:bidi="ar-SA"/>
        </w:rPr>
        <w:t xml:space="preserve">: sedimento negativo. Urocultivo pendiente. </w:t>
      </w:r>
    </w:p>
    <w:p w:rsidR="1A0AE0D0" w:rsidP="796E0F20" w:rsidRDefault="1A0AE0D0" w14:paraId="27BF8E4E" w14:textId="4351415F">
      <w:pPr>
        <w:pStyle w:val="Normal"/>
        <w:bidi w:val="0"/>
        <w:spacing w:before="0" w:beforeAutospacing="off" w:after="160" w:afterAutospacing="off" w:line="259" w:lineRule="auto"/>
        <w:ind w:left="0" w:right="0"/>
        <w:jc w:val="left"/>
        <w:rPr>
          <w:rFonts w:ascii="Aptos" w:hAnsi="Aptos" w:eastAsia="Aptos" w:cs="Aptos"/>
          <w:b w:val="0"/>
          <w:bCs w:val="0"/>
          <w:color w:val="auto"/>
          <w:sz w:val="22"/>
          <w:szCs w:val="22"/>
          <w:lang w:eastAsia="en-US" w:bidi="ar-SA"/>
        </w:rPr>
      </w:pPr>
      <w:r w:rsidRPr="796E0F20" w:rsidR="1A0AE0D0">
        <w:rPr>
          <w:rFonts w:ascii="Aptos" w:hAnsi="Aptos" w:eastAsia="Aptos" w:cs="Aptos"/>
          <w:b w:val="1"/>
          <w:bCs w:val="1"/>
          <w:color w:val="auto"/>
          <w:sz w:val="22"/>
          <w:szCs w:val="22"/>
          <w:lang w:eastAsia="en-US" w:bidi="ar-SA"/>
        </w:rPr>
        <w:t>Test rápido SARS-Cov2</w:t>
      </w:r>
      <w:r w:rsidRPr="796E0F20" w:rsidR="1A0AE0D0">
        <w:rPr>
          <w:rFonts w:ascii="Aptos" w:hAnsi="Aptos" w:eastAsia="Aptos" w:cs="Aptos"/>
          <w:b w:val="0"/>
          <w:bCs w:val="0"/>
          <w:color w:val="auto"/>
          <w:sz w:val="22"/>
          <w:szCs w:val="22"/>
          <w:lang w:eastAsia="en-US" w:bidi="ar-SA"/>
        </w:rPr>
        <w:t>: negativo.</w:t>
      </w:r>
    </w:p>
    <w:p w:rsidR="796E0F20" w:rsidRDefault="796E0F20" w14:paraId="2FCA162F" w14:textId="34868A73">
      <w:pPr>
        <w:rPr/>
      </w:pPr>
      <w:r>
        <w:br w:type="page"/>
      </w:r>
    </w:p>
    <w:p w:rsidR="667BB28D" w:rsidP="796E0F20" w:rsidRDefault="667BB28D" w14:paraId="19384958" w14:textId="6FAF98CA">
      <w:pPr>
        <w:pStyle w:val="Heading2"/>
        <w:rPr>
          <w:rFonts w:ascii="Aptos" w:hAnsi="Aptos" w:eastAsia="Aptos" w:cs="Aptos"/>
          <w:b w:val="1"/>
          <w:bCs w:val="1"/>
        </w:rPr>
      </w:pPr>
      <w:r w:rsidRPr="7230728B" w:rsidR="667BB28D">
        <w:rPr>
          <w:rFonts w:ascii="Aptos" w:hAnsi="Aptos" w:eastAsia="Aptos" w:cs="Aptos"/>
          <w:b w:val="1"/>
          <w:bCs w:val="1"/>
        </w:rPr>
        <w:t>NC_16</w:t>
      </w:r>
    </w:p>
    <w:p w:rsidR="796E0F20" w:rsidP="796E0F20" w:rsidRDefault="796E0F20" w14:paraId="495F89A9" w14:textId="6A54072F">
      <w:pPr>
        <w:pStyle w:val="Normal"/>
        <w:rPr>
          <w:rFonts w:ascii="Aptos" w:hAnsi="Aptos" w:eastAsia="Aptos" w:cs="Aptos"/>
        </w:rPr>
      </w:pPr>
    </w:p>
    <w:p w:rsidR="667BB28D" w:rsidP="796E0F20" w:rsidRDefault="667BB28D" w14:paraId="55053F09"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667BB28D">
        <w:rPr>
          <w:rFonts w:ascii="Aptos" w:hAnsi="Aptos" w:eastAsia="Aptos" w:cs="Aptos"/>
          <w:b w:val="1"/>
          <w:bCs w:val="1"/>
          <w:color w:val="auto"/>
          <w:sz w:val="22"/>
          <w:szCs w:val="22"/>
          <w:lang w:eastAsia="en-US" w:bidi="ar-SA"/>
        </w:rPr>
        <w:t>Síntomas</w:t>
      </w:r>
    </w:p>
    <w:p w:rsidR="667BB28D" w:rsidP="796E0F20" w:rsidRDefault="667BB28D" w14:paraId="29FE9BAF" w14:textId="5CDD50B1">
      <w:pPr>
        <w:pStyle w:val="Normal"/>
        <w:rPr>
          <w:rFonts w:ascii="Aptos" w:hAnsi="Aptos" w:eastAsia="Aptos" w:cs="Aptos"/>
        </w:rPr>
      </w:pPr>
      <w:r w:rsidRPr="4F653F0B" w:rsidR="667BB28D">
        <w:rPr>
          <w:rFonts w:ascii="Aptos" w:hAnsi="Aptos" w:eastAsia="Aptos" w:cs="Aptos"/>
        </w:rPr>
        <w:t>Niño de 6 años de</w:t>
      </w:r>
      <w:commentRangeStart w:id="510838033"/>
      <w:commentRangeStart w:id="1841552864"/>
      <w:r w:rsidRPr="4F653F0B" w:rsidR="667BB28D">
        <w:rPr>
          <w:rFonts w:ascii="Aptos" w:hAnsi="Aptos" w:eastAsia="Aptos" w:cs="Aptos"/>
        </w:rPr>
        <w:t xml:space="preserve"> </w:t>
      </w:r>
      <w:r w:rsidRPr="4F653F0B" w:rsidR="70F78A41">
        <w:rPr>
          <w:rFonts w:ascii="Aptos" w:hAnsi="Aptos" w:eastAsia="Aptos" w:cs="Aptos"/>
        </w:rPr>
        <w:t xml:space="preserve"> origen senegalés</w:t>
      </w:r>
      <w:commentRangeEnd w:id="510838033"/>
      <w:r>
        <w:rPr>
          <w:rStyle w:val="CommentReference"/>
        </w:rPr>
        <w:commentReference w:id="510838033"/>
      </w:r>
      <w:commentRangeEnd w:id="1841552864"/>
      <w:r>
        <w:rPr>
          <w:rStyle w:val="CommentReference"/>
        </w:rPr>
        <w:commentReference w:id="1841552864"/>
      </w:r>
      <w:r w:rsidRPr="4F653F0B" w:rsidR="667BB28D">
        <w:rPr>
          <w:rFonts w:ascii="Aptos" w:hAnsi="Aptos" w:eastAsia="Aptos" w:cs="Aptos"/>
        </w:rPr>
        <w:t xml:space="preserve"> que acude a Urgencias vía SEM, derivado desde el ambulatorio y acompañado de sus padres por sospecha de cuadro de deshidratación grave. Presenta fiebre de 2 días y medio de evolución (máxima 39ºC). Asocia vómitos y deposiciones diarreicas diarias sin productos patológicos desde el inicio del cuadro. Ingesta oral muy disminuida los últimos 3 días. Diuresis levemente disminuida.  </w:t>
      </w:r>
    </w:p>
    <w:p w:rsidR="667BB28D" w:rsidP="796E0F20" w:rsidRDefault="667BB28D" w14:paraId="1BC5E30D" w14:textId="7BA85B66">
      <w:pPr>
        <w:pStyle w:val="Normal"/>
        <w:rPr/>
      </w:pPr>
      <w:r w:rsidRPr="796E0F20" w:rsidR="667BB28D">
        <w:rPr>
          <w:rFonts w:ascii="Aptos" w:hAnsi="Aptos" w:eastAsia="Aptos" w:cs="Aptos"/>
        </w:rPr>
        <w:t xml:space="preserve">Ambiente epidemiológico familiar con hermana con cuadro de vómitos y deposiciones diarreicas. Han estado de vacaciones en Senegal durante un mes. Retornan a España ayer por la noche. </w:t>
      </w:r>
    </w:p>
    <w:p w:rsidR="667BB28D" w:rsidP="796E0F20" w:rsidRDefault="667BB28D" w14:paraId="25ACDE8B"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667BB28D">
        <w:rPr>
          <w:rFonts w:ascii="Aptos" w:hAnsi="Aptos" w:eastAsia="Aptos" w:cs="Aptos"/>
          <w:b w:val="1"/>
          <w:bCs w:val="1"/>
          <w:color w:val="auto"/>
          <w:sz w:val="22"/>
          <w:szCs w:val="22"/>
          <w:lang w:eastAsia="en-US" w:bidi="ar-SA"/>
        </w:rPr>
        <w:t>Antecedentes, alergias, intervenciones</w:t>
      </w:r>
    </w:p>
    <w:p w:rsidR="667BB28D" w:rsidP="796E0F20" w:rsidRDefault="667BB28D" w14:paraId="7D63EAA4" w14:textId="6191392C">
      <w:pPr>
        <w:pStyle w:val="Normal"/>
        <w:rPr/>
      </w:pPr>
      <w:r w:rsidRPr="796E0F20" w:rsidR="667BB28D">
        <w:rPr>
          <w:rFonts w:ascii="Aptos" w:hAnsi="Aptos" w:eastAsia="Aptos" w:cs="Aptos"/>
        </w:rPr>
        <w:t xml:space="preserve">Sin antecedentes personales de interés.  </w:t>
      </w:r>
    </w:p>
    <w:p w:rsidR="667BB28D" w:rsidP="796E0F20" w:rsidRDefault="667BB28D" w14:paraId="5CDC692A" w14:textId="319CAA53">
      <w:pPr>
        <w:pStyle w:val="Normal"/>
        <w:rPr/>
      </w:pPr>
      <w:r w:rsidRPr="796E0F20" w:rsidR="667BB28D">
        <w:rPr>
          <w:rFonts w:ascii="Aptos" w:hAnsi="Aptos" w:eastAsia="Aptos" w:cs="Aptos"/>
        </w:rPr>
        <w:t>No presenta alergias conocidas.</w:t>
      </w:r>
    </w:p>
    <w:p w:rsidR="667BB28D" w:rsidP="796E0F20" w:rsidRDefault="667BB28D" w14:paraId="1E4ADEE8" w14:textId="0A543D5D">
      <w:pPr>
        <w:pStyle w:val="Normal"/>
        <w:rPr>
          <w:rFonts w:ascii="Aptos" w:hAnsi="Aptos" w:eastAsia="Aptos" w:cs="Aptos"/>
          <w:b w:val="1"/>
          <w:bCs w:val="1"/>
        </w:rPr>
      </w:pPr>
      <w:r w:rsidRPr="796E0F20" w:rsidR="667BB28D">
        <w:rPr>
          <w:rFonts w:ascii="Aptos" w:hAnsi="Aptos" w:eastAsia="Aptos" w:cs="Aptos"/>
          <w:b w:val="1"/>
          <w:bCs w:val="1"/>
          <w:color w:val="auto"/>
          <w:sz w:val="22"/>
          <w:szCs w:val="22"/>
          <w:lang w:eastAsia="en-US" w:bidi="ar-SA"/>
        </w:rPr>
        <w:t>Exploración</w:t>
      </w:r>
    </w:p>
    <w:p w:rsidR="667BB28D" w:rsidP="796E0F20" w:rsidRDefault="667BB28D" w14:paraId="18935916" w14:textId="71359FB2">
      <w:pPr>
        <w:pStyle w:val="Normal"/>
        <w:rPr>
          <w:rFonts w:ascii="Aptos" w:hAnsi="Aptos" w:eastAsia="Aptos" w:cs="Aptos"/>
        </w:rPr>
      </w:pPr>
      <w:r w:rsidRPr="796E0F20" w:rsidR="667BB28D">
        <w:rPr>
          <w:rFonts w:ascii="Aptos" w:hAnsi="Aptos" w:eastAsia="Aptos" w:cs="Aptos"/>
        </w:rPr>
        <w:t xml:space="preserve">Temperatura(ºC): 38.1, TAS 61mmHg, TAD 33mmHg, Frecuencia cardíaca 132lpm, Frecuencia respiratoria 24rpm, SatO2 98%. Glucemia 62 mg/dl. Cetonemia 0.2 mmol/l. </w:t>
      </w:r>
    </w:p>
    <w:p w:rsidR="667BB28D" w:rsidP="796E0F20" w:rsidRDefault="667BB28D" w14:paraId="48BE618C" w14:textId="42F85BD1">
      <w:pPr>
        <w:pStyle w:val="Normal"/>
        <w:rPr>
          <w:rFonts w:ascii="Aptos" w:hAnsi="Aptos" w:eastAsia="Aptos" w:cs="Aptos"/>
        </w:rPr>
      </w:pPr>
      <w:r w:rsidRPr="796E0F20" w:rsidR="667BB28D">
        <w:rPr>
          <w:rFonts w:ascii="Aptos" w:hAnsi="Aptos" w:eastAsia="Aptos" w:cs="Aptos"/>
        </w:rPr>
        <w:t xml:space="preserve">Mal estado general. Decaimiento y poca reacción a estímulos. Buena coloración. Mucosas secas. No exantemas ni petequias. </w:t>
      </w:r>
    </w:p>
    <w:p w:rsidR="667BB28D" w:rsidP="796E0F20" w:rsidRDefault="667BB28D" w14:paraId="4E686C11" w14:textId="3617EDCC">
      <w:pPr>
        <w:pStyle w:val="Normal"/>
        <w:rPr/>
      </w:pPr>
      <w:r w:rsidRPr="796E0F20" w:rsidR="667BB28D">
        <w:rPr>
          <w:rFonts w:ascii="Aptos" w:hAnsi="Aptos" w:eastAsia="Aptos" w:cs="Aptos"/>
        </w:rPr>
        <w:t>Auscultación cardíaca: Tonos cardiacos rítmicos, no se ausculta soplos. Pulsos periféricos débiles. Tiempo de recapilarización 3-4 segundos. Obnubilado. Reactivo a estímulos táctiles y doloroso. Sin signos de irritación meníngea.</w:t>
      </w:r>
    </w:p>
    <w:p w:rsidR="667BB28D" w:rsidP="796E0F20" w:rsidRDefault="667BB28D" w14:paraId="3E5EBADC" w14:textId="716B757E">
      <w:pPr>
        <w:pStyle w:val="Normal"/>
        <w:spacing w:line="240" w:lineRule="auto"/>
        <w:rPr>
          <w:rFonts w:ascii="Aptos" w:hAnsi="Aptos" w:eastAsia="Aptos" w:cs="Aptos"/>
        </w:rPr>
      </w:pPr>
      <w:r w:rsidRPr="796E0F20" w:rsidR="667BB28D">
        <w:rPr>
          <w:rFonts w:ascii="Aptos" w:hAnsi="Aptos" w:eastAsia="Aptos" w:cs="Aptos"/>
          <w:b w:val="1"/>
          <w:bCs w:val="1"/>
        </w:rPr>
        <w:t>Pruebas complementarias</w:t>
      </w:r>
    </w:p>
    <w:p w:rsidR="667BB28D" w:rsidP="796E0F20" w:rsidRDefault="667BB28D" w14:paraId="176D540C" w14:textId="6E12C03B">
      <w:pPr>
        <w:spacing w:before="0" w:beforeAutospacing="off" w:after="0" w:afterAutospacing="off" w:line="240" w:lineRule="auto"/>
        <w:ind w:left="0" w:right="0"/>
        <w:jc w:val="left"/>
        <w:rPr>
          <w:rFonts w:ascii="Aptos" w:hAnsi="Aptos" w:eastAsia="Aptos" w:cs="Aptos"/>
          <w:noProof w:val="0"/>
          <w:sz w:val="22"/>
          <w:szCs w:val="22"/>
          <w:lang w:val="es-ES"/>
        </w:rPr>
      </w:pPr>
      <w:r w:rsidRPr="796E0F20" w:rsidR="667BB28D">
        <w:rPr>
          <w:rFonts w:ascii="Aptos" w:hAnsi="Aptos" w:eastAsia="Aptos" w:cs="Aptos"/>
          <w:b w:val="1"/>
          <w:bCs w:val="1"/>
          <w:i w:val="0"/>
          <w:iCs w:val="0"/>
          <w:caps w:val="0"/>
          <w:smallCaps w:val="0"/>
          <w:noProof w:val="0"/>
          <w:sz w:val="22"/>
          <w:szCs w:val="22"/>
          <w:lang w:val="es-ES"/>
        </w:rPr>
        <w:t>Analítica sanguínea</w:t>
      </w:r>
      <w:r w:rsidRPr="796E0F20" w:rsidR="667BB28D">
        <w:rPr>
          <w:rFonts w:ascii="Aptos" w:hAnsi="Aptos" w:eastAsia="Aptos" w:cs="Aptos"/>
          <w:b w:val="0"/>
          <w:bCs w:val="0"/>
          <w:i w:val="0"/>
          <w:iCs w:val="0"/>
          <w:caps w:val="0"/>
          <w:smallCaps w:val="0"/>
          <w:noProof w:val="0"/>
          <w:sz w:val="22"/>
          <w:szCs w:val="22"/>
          <w:lang w:val="es-ES"/>
        </w:rPr>
        <w:t>: Hemoglobina 8.1 g/dl, plaquetas 7.000/</w:t>
      </w:r>
      <w:r w:rsidRPr="796E0F20" w:rsidR="667BB28D">
        <w:rPr>
          <w:rFonts w:ascii="Aptos" w:hAnsi="Aptos" w:eastAsia="Aptos" w:cs="Aptos"/>
          <w:b w:val="0"/>
          <w:bCs w:val="0"/>
          <w:i w:val="0"/>
          <w:iCs w:val="0"/>
          <w:caps w:val="0"/>
          <w:smallCaps w:val="0"/>
          <w:noProof w:val="0"/>
          <w:sz w:val="22"/>
          <w:szCs w:val="22"/>
          <w:lang w:val="es-ES"/>
        </w:rPr>
        <w:t>mmcc</w:t>
      </w:r>
      <w:r w:rsidRPr="796E0F20" w:rsidR="667BB28D">
        <w:rPr>
          <w:rFonts w:ascii="Aptos" w:hAnsi="Aptos" w:eastAsia="Aptos" w:cs="Aptos"/>
          <w:b w:val="0"/>
          <w:bCs w:val="0"/>
          <w:i w:val="0"/>
          <w:iCs w:val="0"/>
          <w:caps w:val="0"/>
          <w:smallCaps w:val="0"/>
          <w:noProof w:val="0"/>
          <w:sz w:val="22"/>
          <w:szCs w:val="22"/>
          <w:lang w:val="es-ES"/>
        </w:rPr>
        <w:t xml:space="preserve">, pH 7.21, HCO3 15.7 mmol/L, EB -10.6 mmol/L, pCO2 40.5 </w:t>
      </w:r>
      <w:r w:rsidRPr="796E0F20" w:rsidR="667BB28D">
        <w:rPr>
          <w:rFonts w:ascii="Aptos" w:hAnsi="Aptos" w:eastAsia="Aptos" w:cs="Aptos"/>
          <w:b w:val="0"/>
          <w:bCs w:val="0"/>
          <w:i w:val="0"/>
          <w:iCs w:val="0"/>
          <w:caps w:val="0"/>
          <w:smallCaps w:val="0"/>
          <w:noProof w:val="0"/>
          <w:sz w:val="22"/>
          <w:szCs w:val="22"/>
          <w:lang w:val="es-ES"/>
        </w:rPr>
        <w:t>mmHg</w:t>
      </w:r>
      <w:r w:rsidRPr="796E0F20" w:rsidR="667BB28D">
        <w:rPr>
          <w:rFonts w:ascii="Aptos" w:hAnsi="Aptos" w:eastAsia="Aptos" w:cs="Aptos"/>
          <w:b w:val="0"/>
          <w:bCs w:val="0"/>
          <w:i w:val="0"/>
          <w:iCs w:val="0"/>
          <w:caps w:val="0"/>
          <w:smallCaps w:val="0"/>
          <w:noProof w:val="0"/>
          <w:sz w:val="22"/>
          <w:szCs w:val="22"/>
          <w:lang w:val="es-ES"/>
        </w:rPr>
        <w:t xml:space="preserve">. Sodio 125 mmol/ y potasio 4.10 mmol/L.  </w:t>
      </w:r>
    </w:p>
    <w:p w:rsidR="796E0F20" w:rsidRDefault="796E0F20" w14:paraId="00602F80" w14:textId="2EA904FA">
      <w:pPr>
        <w:rPr/>
      </w:pPr>
      <w:r>
        <w:br w:type="page"/>
      </w:r>
    </w:p>
    <w:p w:rsidR="76E3E538" w:rsidP="796E0F20" w:rsidRDefault="76E3E538" w14:paraId="55587A3C" w14:textId="2530FA8F">
      <w:pPr>
        <w:pStyle w:val="Heading2"/>
        <w:rPr>
          <w:rFonts w:ascii="Aptos" w:hAnsi="Aptos" w:eastAsia="Aptos" w:cs="Aptos"/>
          <w:b w:val="1"/>
          <w:bCs w:val="1"/>
        </w:rPr>
      </w:pPr>
      <w:r w:rsidRPr="7230728B" w:rsidR="76E3E538">
        <w:rPr>
          <w:rFonts w:ascii="Aptos" w:hAnsi="Aptos" w:eastAsia="Aptos" w:cs="Aptos"/>
          <w:b w:val="1"/>
          <w:bCs w:val="1"/>
        </w:rPr>
        <w:t>NC_17</w:t>
      </w:r>
    </w:p>
    <w:p w:rsidR="796E0F20" w:rsidP="796E0F20" w:rsidRDefault="796E0F20" w14:paraId="485C8604" w14:textId="6A54072F">
      <w:pPr>
        <w:pStyle w:val="Normal"/>
        <w:rPr>
          <w:rFonts w:ascii="Aptos" w:hAnsi="Aptos" w:eastAsia="Aptos" w:cs="Aptos"/>
        </w:rPr>
      </w:pPr>
    </w:p>
    <w:p w:rsidR="76E3E538" w:rsidP="796E0F20" w:rsidRDefault="76E3E538" w14:paraId="51B18929"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76E3E538">
        <w:rPr>
          <w:rFonts w:ascii="Aptos" w:hAnsi="Aptos" w:eastAsia="Aptos" w:cs="Aptos"/>
          <w:b w:val="1"/>
          <w:bCs w:val="1"/>
          <w:color w:val="auto"/>
          <w:sz w:val="22"/>
          <w:szCs w:val="22"/>
          <w:lang w:eastAsia="en-US" w:bidi="ar-SA"/>
        </w:rPr>
        <w:t>Síntomas</w:t>
      </w:r>
    </w:p>
    <w:p w:rsidR="76E3E538" w:rsidP="796E0F20" w:rsidRDefault="76E3E538" w14:paraId="2D9A1069" w14:textId="5CD01373">
      <w:pPr>
        <w:pStyle w:val="Normal"/>
        <w:rPr>
          <w:rFonts w:ascii="Aptos" w:hAnsi="Aptos" w:eastAsia="Aptos" w:cs="Aptos"/>
        </w:rPr>
      </w:pPr>
      <w:r w:rsidRPr="796E0F20" w:rsidR="76E3E538">
        <w:rPr>
          <w:rFonts w:ascii="Aptos" w:hAnsi="Aptos" w:eastAsia="Aptos" w:cs="Aptos"/>
        </w:rPr>
        <w:t>Adolescente de 16 años que acude a urgencias derivada del CAP por fiebre nocturna de un mes de evolución. Asocia aumento de mucosidad acompañante y tos productiva. Tratamiento con azitromicina los días previos, sin mejoría.</w:t>
      </w:r>
    </w:p>
    <w:p w:rsidR="76E3E538" w:rsidP="796E0F20" w:rsidRDefault="76E3E538" w14:paraId="3DCEB170"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76E3E538">
        <w:rPr>
          <w:rFonts w:ascii="Aptos" w:hAnsi="Aptos" w:eastAsia="Aptos" w:cs="Aptos"/>
          <w:b w:val="1"/>
          <w:bCs w:val="1"/>
          <w:color w:val="auto"/>
          <w:sz w:val="22"/>
          <w:szCs w:val="22"/>
          <w:lang w:eastAsia="en-US" w:bidi="ar-SA"/>
        </w:rPr>
        <w:t>Antecedentes, alergias, intervenciones</w:t>
      </w:r>
    </w:p>
    <w:p w:rsidR="76E3E538" w:rsidP="796E0F20" w:rsidRDefault="76E3E538" w14:paraId="425E5E6E" w14:textId="2FB72798">
      <w:pPr>
        <w:pStyle w:val="Normal"/>
        <w:rPr/>
      </w:pPr>
      <w:r w:rsidRPr="796E0F20" w:rsidR="76E3E538">
        <w:rPr>
          <w:rFonts w:ascii="Aptos" w:hAnsi="Aptos" w:eastAsia="Aptos" w:cs="Aptos"/>
        </w:rPr>
        <w:t xml:space="preserve">Sin antecedentes personales de interés. </w:t>
      </w:r>
    </w:p>
    <w:p w:rsidR="76E3E538" w:rsidP="796E0F20" w:rsidRDefault="76E3E538" w14:paraId="23962229" w14:textId="702650B0">
      <w:pPr>
        <w:pStyle w:val="Normal"/>
        <w:rPr/>
      </w:pPr>
      <w:r w:rsidRPr="301E2EAC" w:rsidR="76E3E538">
        <w:rPr>
          <w:rFonts w:ascii="Aptos" w:hAnsi="Aptos" w:eastAsia="Aptos" w:cs="Aptos"/>
        </w:rPr>
        <w:t xml:space="preserve">Vacunación al día. </w:t>
      </w:r>
    </w:p>
    <w:p w:rsidR="76E3E538" w:rsidP="796E0F20" w:rsidRDefault="76E3E538" w14:paraId="437A4C67" w14:textId="3AB4BF3A">
      <w:pPr>
        <w:pStyle w:val="Normal"/>
        <w:rPr/>
      </w:pPr>
      <w:r w:rsidRPr="301E2EAC" w:rsidR="76E3E538">
        <w:rPr>
          <w:rFonts w:ascii="Aptos" w:hAnsi="Aptos" w:eastAsia="Aptos" w:cs="Aptos"/>
        </w:rPr>
        <w:t xml:space="preserve">Padre </w:t>
      </w:r>
      <w:r w:rsidRPr="301E2EAC" w:rsidR="76E3E538">
        <w:rPr>
          <w:rFonts w:ascii="Aptos" w:hAnsi="Aptos" w:eastAsia="Aptos" w:cs="Aptos"/>
        </w:rPr>
        <w:t>éxitus</w:t>
      </w:r>
      <w:r w:rsidRPr="301E2EAC" w:rsidR="76E3E538">
        <w:rPr>
          <w:rFonts w:ascii="Aptos" w:hAnsi="Aptos" w:eastAsia="Aptos" w:cs="Aptos"/>
        </w:rPr>
        <w:t xml:space="preserve"> por enfermedad pulmonar. Madre sana.</w:t>
      </w:r>
    </w:p>
    <w:p w:rsidR="76E3E538" w:rsidP="796E0F20" w:rsidRDefault="76E3E538" w14:paraId="3BC6F0B5" w14:textId="0A543D5D">
      <w:pPr>
        <w:pStyle w:val="Normal"/>
        <w:rPr>
          <w:rFonts w:ascii="Aptos" w:hAnsi="Aptos" w:eastAsia="Aptos" w:cs="Aptos"/>
          <w:b w:val="1"/>
          <w:bCs w:val="1"/>
        </w:rPr>
      </w:pPr>
      <w:r w:rsidRPr="796E0F20" w:rsidR="76E3E538">
        <w:rPr>
          <w:rFonts w:ascii="Aptos" w:hAnsi="Aptos" w:eastAsia="Aptos" w:cs="Aptos"/>
          <w:b w:val="1"/>
          <w:bCs w:val="1"/>
          <w:color w:val="auto"/>
          <w:sz w:val="22"/>
          <w:szCs w:val="22"/>
          <w:lang w:eastAsia="en-US" w:bidi="ar-SA"/>
        </w:rPr>
        <w:t>Exploración</w:t>
      </w:r>
    </w:p>
    <w:p w:rsidR="76E3E538" w:rsidP="796E0F20" w:rsidRDefault="76E3E538" w14:paraId="05DD790C" w14:textId="60304BF5">
      <w:pPr>
        <w:pStyle w:val="Normal"/>
        <w:rPr>
          <w:rFonts w:ascii="Aptos" w:hAnsi="Aptos" w:eastAsia="Aptos" w:cs="Aptos"/>
        </w:rPr>
      </w:pPr>
      <w:r w:rsidRPr="796E0F20" w:rsidR="76E3E538">
        <w:rPr>
          <w:rFonts w:ascii="Aptos" w:hAnsi="Aptos" w:eastAsia="Aptos" w:cs="Aptos"/>
        </w:rPr>
        <w:t xml:space="preserve">Temperatura 40,2ºC. Frecuencia cardíaca 129lpm.  </w:t>
      </w:r>
    </w:p>
    <w:p w:rsidR="107758E1" w:rsidP="796E0F20" w:rsidRDefault="107758E1" w14:paraId="0804BE78" w14:textId="79EE3818">
      <w:pPr>
        <w:pStyle w:val="Normal"/>
        <w:rPr/>
      </w:pPr>
      <w:r w:rsidRPr="796E0F20" w:rsidR="107758E1">
        <w:rPr>
          <w:rFonts w:ascii="Aptos" w:hAnsi="Aptos" w:eastAsia="Aptos" w:cs="Aptos"/>
        </w:rPr>
        <w:t xml:space="preserve">Normohidratada y normocoloreada. </w:t>
      </w:r>
      <w:r w:rsidRPr="796E0F20" w:rsidR="76E3E538">
        <w:rPr>
          <w:rFonts w:ascii="Aptos" w:hAnsi="Aptos" w:eastAsia="Aptos" w:cs="Aptos"/>
        </w:rPr>
        <w:t xml:space="preserve">Auscultación pulmonar: Sin signos de dificultad respiratoria. Buena entrada de aire bilateral, sin ruidos sobreañadidos. </w:t>
      </w:r>
      <w:r w:rsidRPr="796E0F20" w:rsidR="76E3E538">
        <w:rPr>
          <w:rFonts w:ascii="Aptos" w:hAnsi="Aptos" w:eastAsia="Aptos" w:cs="Aptos"/>
        </w:rPr>
        <w:t>Hipofonesis</w:t>
      </w:r>
      <w:r w:rsidRPr="796E0F20" w:rsidR="76E3E538">
        <w:rPr>
          <w:rFonts w:ascii="Aptos" w:hAnsi="Aptos" w:eastAsia="Aptos" w:cs="Aptos"/>
        </w:rPr>
        <w:t xml:space="preserve"> apical derecha. Sin trabajo respiratorio. Resto de exploración normal.</w:t>
      </w:r>
    </w:p>
    <w:p w:rsidR="76E3E538" w:rsidP="796E0F20" w:rsidRDefault="76E3E538" w14:paraId="4DF6E7CD" w14:textId="716B757E">
      <w:pPr>
        <w:pStyle w:val="Normal"/>
        <w:spacing w:line="240" w:lineRule="auto"/>
        <w:rPr>
          <w:rFonts w:ascii="Aptos" w:hAnsi="Aptos" w:eastAsia="Aptos" w:cs="Aptos"/>
        </w:rPr>
      </w:pPr>
      <w:r w:rsidRPr="796E0F20" w:rsidR="76E3E538">
        <w:rPr>
          <w:rFonts w:ascii="Aptos" w:hAnsi="Aptos" w:eastAsia="Aptos" w:cs="Aptos"/>
          <w:b w:val="1"/>
          <w:bCs w:val="1"/>
        </w:rPr>
        <w:t>Pruebas complementarias</w:t>
      </w:r>
    </w:p>
    <w:p w:rsidR="76E3E538" w:rsidP="796E0F20" w:rsidRDefault="76E3E538" w14:paraId="6F4AA247" w14:textId="2D7D5C6E">
      <w:pPr>
        <w:pStyle w:val="Normal"/>
        <w:rPr>
          <w:rFonts w:ascii="Aptos" w:hAnsi="Aptos" w:eastAsia="Aptos" w:cs="Aptos"/>
          <w:b w:val="0"/>
          <w:bCs w:val="0"/>
        </w:rPr>
      </w:pPr>
      <w:r w:rsidRPr="796E0F20" w:rsidR="76E3E538">
        <w:rPr>
          <w:rFonts w:ascii="Aptos" w:hAnsi="Aptos" w:eastAsia="Aptos" w:cs="Aptos"/>
          <w:b w:val="0"/>
          <w:bCs w:val="0"/>
          <w:color w:val="auto"/>
          <w:sz w:val="22"/>
          <w:szCs w:val="22"/>
          <w:lang w:eastAsia="en-US" w:bidi="ar-SA"/>
        </w:rPr>
        <w:t>Analítica sanguínea</w:t>
      </w:r>
      <w:r w:rsidRPr="796E0F20" w:rsidR="76E3E538">
        <w:rPr>
          <w:rFonts w:ascii="Aptos" w:hAnsi="Aptos" w:eastAsia="Aptos" w:cs="Aptos"/>
          <w:b w:val="0"/>
          <w:bCs w:val="0"/>
          <w:color w:val="auto"/>
          <w:sz w:val="22"/>
          <w:szCs w:val="22"/>
          <w:lang w:eastAsia="en-US" w:bidi="ar-SA"/>
        </w:rPr>
        <w:t>: Hemoglobina de 10.8 g/dl, Leucocitos de 7.400/</w:t>
      </w:r>
      <w:r w:rsidRPr="796E0F20" w:rsidR="76E3E538">
        <w:rPr>
          <w:rFonts w:ascii="Aptos" w:hAnsi="Aptos" w:eastAsia="Aptos" w:cs="Aptos"/>
          <w:b w:val="0"/>
          <w:bCs w:val="0"/>
          <w:color w:val="auto"/>
          <w:sz w:val="22"/>
          <w:szCs w:val="22"/>
          <w:lang w:eastAsia="en-US" w:bidi="ar-SA"/>
        </w:rPr>
        <w:t>mmcc</w:t>
      </w:r>
      <w:r w:rsidRPr="796E0F20" w:rsidR="76E3E538">
        <w:rPr>
          <w:rFonts w:ascii="Aptos" w:hAnsi="Aptos" w:eastAsia="Aptos" w:cs="Aptos"/>
          <w:b w:val="0"/>
          <w:bCs w:val="0"/>
          <w:color w:val="auto"/>
          <w:sz w:val="22"/>
          <w:szCs w:val="22"/>
          <w:lang w:eastAsia="en-US" w:bidi="ar-SA"/>
        </w:rPr>
        <w:t xml:space="preserve"> (Neutrófilos 5.500/</w:t>
      </w:r>
      <w:r w:rsidRPr="796E0F20" w:rsidR="76E3E538">
        <w:rPr>
          <w:rFonts w:ascii="Aptos" w:hAnsi="Aptos" w:eastAsia="Aptos" w:cs="Aptos"/>
          <w:b w:val="0"/>
          <w:bCs w:val="0"/>
          <w:color w:val="auto"/>
          <w:sz w:val="22"/>
          <w:szCs w:val="22"/>
          <w:lang w:eastAsia="en-US" w:bidi="ar-SA"/>
        </w:rPr>
        <w:t>mmcc</w:t>
      </w:r>
      <w:r w:rsidRPr="796E0F20" w:rsidR="76E3E538">
        <w:rPr>
          <w:rFonts w:ascii="Aptos" w:hAnsi="Aptos" w:eastAsia="Aptos" w:cs="Aptos"/>
          <w:b w:val="0"/>
          <w:bCs w:val="0"/>
          <w:color w:val="auto"/>
          <w:sz w:val="22"/>
          <w:szCs w:val="22"/>
          <w:lang w:eastAsia="en-US" w:bidi="ar-SA"/>
        </w:rPr>
        <w:t xml:space="preserve">). PCR de 142 mg/L, VSG 103 </w:t>
      </w:r>
      <w:r w:rsidRPr="796E0F20" w:rsidR="76E3E538">
        <w:rPr>
          <w:rFonts w:ascii="Aptos" w:hAnsi="Aptos" w:eastAsia="Aptos" w:cs="Aptos"/>
          <w:b w:val="0"/>
          <w:bCs w:val="0"/>
          <w:color w:val="auto"/>
          <w:sz w:val="22"/>
          <w:szCs w:val="22"/>
          <w:lang w:eastAsia="en-US" w:bidi="ar-SA"/>
        </w:rPr>
        <w:t>mm.</w:t>
      </w:r>
    </w:p>
    <w:p w:rsidR="76E3E538" w:rsidP="796E0F20" w:rsidRDefault="76E3E538" w14:paraId="24E4996A" w14:textId="79034679">
      <w:pPr>
        <w:pStyle w:val="Normal"/>
        <w:rPr>
          <w:rFonts w:ascii="Aptos" w:hAnsi="Aptos" w:eastAsia="Aptos" w:cs="Aptos"/>
          <w:b w:val="0"/>
          <w:bCs w:val="0"/>
        </w:rPr>
      </w:pPr>
      <w:r w:rsidRPr="796E0F20" w:rsidR="76E3E538">
        <w:rPr>
          <w:rFonts w:ascii="Aptos" w:hAnsi="Aptos" w:eastAsia="Aptos" w:cs="Aptos"/>
          <w:b w:val="0"/>
          <w:bCs w:val="0"/>
          <w:color w:val="auto"/>
          <w:sz w:val="22"/>
          <w:szCs w:val="22"/>
          <w:lang w:eastAsia="en-US" w:bidi="ar-SA"/>
        </w:rPr>
        <w:t>Radiografía tórax</w:t>
      </w:r>
      <w:r w:rsidRPr="796E0F20" w:rsidR="76E3E538">
        <w:rPr>
          <w:rFonts w:ascii="Aptos" w:hAnsi="Aptos" w:eastAsia="Aptos" w:cs="Aptos"/>
          <w:b w:val="0"/>
          <w:bCs w:val="0"/>
          <w:color w:val="auto"/>
          <w:sz w:val="22"/>
          <w:szCs w:val="22"/>
          <w:lang w:eastAsia="en-US" w:bidi="ar-SA"/>
        </w:rPr>
        <w:t xml:space="preserve">: Condensación apical en lóbulo superior derecho, con cisuritis. Se observan en esa zona también imágenes hipodensas. No presenta derrame pleural.  </w:t>
      </w:r>
    </w:p>
    <w:p w:rsidR="796E0F20" w:rsidRDefault="796E0F20" w14:paraId="15C0B1A8" w14:textId="6E6D941D">
      <w:pPr>
        <w:rPr/>
      </w:pPr>
      <w:r>
        <w:br w:type="page"/>
      </w:r>
    </w:p>
    <w:p w:rsidR="554DF1A2" w:rsidP="796E0F20" w:rsidRDefault="554DF1A2" w14:paraId="16F6E35C" w14:textId="1D1B841A">
      <w:pPr>
        <w:pStyle w:val="Heading2"/>
        <w:rPr>
          <w:rFonts w:ascii="Aptos" w:hAnsi="Aptos" w:eastAsia="Aptos" w:cs="Aptos"/>
          <w:b w:val="1"/>
          <w:bCs w:val="1"/>
        </w:rPr>
      </w:pPr>
      <w:r w:rsidRPr="7230728B" w:rsidR="554DF1A2">
        <w:rPr>
          <w:rFonts w:ascii="Aptos" w:hAnsi="Aptos" w:eastAsia="Aptos" w:cs="Aptos"/>
          <w:b w:val="1"/>
          <w:bCs w:val="1"/>
        </w:rPr>
        <w:t>NC_18</w:t>
      </w:r>
    </w:p>
    <w:p w:rsidR="796E0F20" w:rsidP="796E0F20" w:rsidRDefault="796E0F20" w14:paraId="4E84E2BF" w14:textId="6A54072F">
      <w:pPr>
        <w:pStyle w:val="Normal"/>
        <w:rPr>
          <w:rFonts w:ascii="Aptos" w:hAnsi="Aptos" w:eastAsia="Aptos" w:cs="Aptos"/>
        </w:rPr>
      </w:pPr>
    </w:p>
    <w:p w:rsidR="554DF1A2" w:rsidP="796E0F20" w:rsidRDefault="554DF1A2" w14:paraId="6BB09953"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554DF1A2">
        <w:rPr>
          <w:rFonts w:ascii="Aptos" w:hAnsi="Aptos" w:eastAsia="Aptos" w:cs="Aptos"/>
          <w:b w:val="1"/>
          <w:bCs w:val="1"/>
          <w:color w:val="auto"/>
          <w:sz w:val="22"/>
          <w:szCs w:val="22"/>
          <w:lang w:eastAsia="en-US" w:bidi="ar-SA"/>
        </w:rPr>
        <w:t>Síntomas</w:t>
      </w:r>
    </w:p>
    <w:p w:rsidR="554DF1A2" w:rsidP="796E0F20" w:rsidRDefault="554DF1A2" w14:paraId="7FB2F261" w14:textId="00307D02">
      <w:pPr>
        <w:pStyle w:val="Normal"/>
        <w:rPr>
          <w:rFonts w:ascii="Aptos" w:hAnsi="Aptos" w:eastAsia="Aptos" w:cs="Aptos"/>
        </w:rPr>
      </w:pPr>
      <w:r w:rsidRPr="796E0F20" w:rsidR="554DF1A2">
        <w:rPr>
          <w:rFonts w:ascii="Aptos" w:hAnsi="Aptos" w:eastAsia="Aptos" w:cs="Aptos"/>
        </w:rPr>
        <w:t>Niña de 1 año que es traída a urgencias por vómitos y diarreas de 1 semana de evolución. Hace 12 horas presenta pico febril de 38,5ºC. Su madre explica que realiza deposiciones constantemente y algunas de ellas son negras.</w:t>
      </w:r>
    </w:p>
    <w:p w:rsidR="554DF1A2" w:rsidP="796E0F20" w:rsidRDefault="554DF1A2" w14:paraId="5C75E543"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554DF1A2">
        <w:rPr>
          <w:rFonts w:ascii="Aptos" w:hAnsi="Aptos" w:eastAsia="Aptos" w:cs="Aptos"/>
          <w:b w:val="1"/>
          <w:bCs w:val="1"/>
          <w:color w:val="auto"/>
          <w:sz w:val="22"/>
          <w:szCs w:val="22"/>
          <w:lang w:eastAsia="en-US" w:bidi="ar-SA"/>
        </w:rPr>
        <w:t>Antecedentes, alergias, intervenciones</w:t>
      </w:r>
    </w:p>
    <w:p w:rsidR="554DF1A2" w:rsidP="796E0F20" w:rsidRDefault="554DF1A2" w14:paraId="723B23AE" w14:textId="60E4BC5D">
      <w:pPr>
        <w:pStyle w:val="Normal"/>
        <w:rPr/>
      </w:pPr>
      <w:r w:rsidRPr="796E0F20" w:rsidR="554DF1A2">
        <w:rPr>
          <w:rFonts w:ascii="Aptos" w:hAnsi="Aptos" w:eastAsia="Aptos" w:cs="Aptos"/>
        </w:rPr>
        <w:t xml:space="preserve">Sin antecedentes personales de interés.  </w:t>
      </w:r>
    </w:p>
    <w:p w:rsidR="554DF1A2" w:rsidP="796E0F20" w:rsidRDefault="554DF1A2" w14:paraId="4156175A" w14:textId="0A543D5D">
      <w:pPr>
        <w:pStyle w:val="Normal"/>
        <w:rPr>
          <w:rFonts w:ascii="Aptos" w:hAnsi="Aptos" w:eastAsia="Aptos" w:cs="Aptos"/>
          <w:b w:val="1"/>
          <w:bCs w:val="1"/>
        </w:rPr>
      </w:pPr>
      <w:r w:rsidRPr="796E0F20" w:rsidR="554DF1A2">
        <w:rPr>
          <w:rFonts w:ascii="Aptos" w:hAnsi="Aptos" w:eastAsia="Aptos" w:cs="Aptos"/>
          <w:b w:val="1"/>
          <w:bCs w:val="1"/>
          <w:color w:val="auto"/>
          <w:sz w:val="22"/>
          <w:szCs w:val="22"/>
          <w:lang w:eastAsia="en-US" w:bidi="ar-SA"/>
        </w:rPr>
        <w:t>Exploración</w:t>
      </w:r>
    </w:p>
    <w:p w:rsidR="554DF1A2" w:rsidP="796E0F20" w:rsidRDefault="554DF1A2" w14:paraId="3C99B21C" w14:textId="0CA77CD7">
      <w:pPr>
        <w:pStyle w:val="Normal"/>
        <w:rPr>
          <w:rFonts w:ascii="Aptos" w:hAnsi="Aptos" w:eastAsia="Aptos" w:cs="Aptos"/>
        </w:rPr>
      </w:pPr>
      <w:r w:rsidRPr="796E0F20" w:rsidR="554DF1A2">
        <w:rPr>
          <w:rFonts w:ascii="Aptos" w:hAnsi="Aptos" w:eastAsia="Aptos" w:cs="Aptos"/>
        </w:rPr>
        <w:t>Regular estado general. Palidez cutánea, ojerosa. Gorelick 4 puntos. No exantemas ni petequias. Resto de la exploración física sin hallazgos.</w:t>
      </w:r>
    </w:p>
    <w:p w:rsidR="554DF1A2" w:rsidP="796E0F20" w:rsidRDefault="554DF1A2" w14:paraId="53C3132A" w14:textId="716B757E">
      <w:pPr>
        <w:pStyle w:val="Normal"/>
        <w:spacing w:line="240" w:lineRule="auto"/>
        <w:rPr>
          <w:rFonts w:ascii="Aptos" w:hAnsi="Aptos" w:eastAsia="Aptos" w:cs="Aptos"/>
        </w:rPr>
      </w:pPr>
      <w:r w:rsidRPr="796E0F20" w:rsidR="554DF1A2">
        <w:rPr>
          <w:rFonts w:ascii="Aptos" w:hAnsi="Aptos" w:eastAsia="Aptos" w:cs="Aptos"/>
          <w:b w:val="1"/>
          <w:bCs w:val="1"/>
        </w:rPr>
        <w:t>Pruebas complementarias</w:t>
      </w:r>
    </w:p>
    <w:p w:rsidR="554DF1A2" w:rsidP="796E0F20" w:rsidRDefault="554DF1A2" w14:paraId="4FB4F2BC" w14:textId="26CAEA40">
      <w:pPr>
        <w:pStyle w:val="Normal"/>
        <w:rPr>
          <w:rFonts w:ascii="Aptos" w:hAnsi="Aptos" w:eastAsia="Aptos" w:cs="Aptos"/>
          <w:b w:val="0"/>
          <w:bCs w:val="0"/>
        </w:rPr>
      </w:pPr>
      <w:r w:rsidRPr="796E0F20" w:rsidR="554DF1A2">
        <w:rPr>
          <w:rFonts w:ascii="Aptos" w:hAnsi="Aptos" w:eastAsia="Aptos" w:cs="Aptos"/>
          <w:b w:val="0"/>
          <w:bCs w:val="0"/>
          <w:color w:val="auto"/>
          <w:sz w:val="22"/>
          <w:szCs w:val="22"/>
          <w:lang w:eastAsia="en-US" w:bidi="ar-SA"/>
        </w:rPr>
        <w:t>Analítica sanguínea</w:t>
      </w:r>
      <w:r w:rsidRPr="796E0F20" w:rsidR="554DF1A2">
        <w:rPr>
          <w:rFonts w:ascii="Aptos" w:hAnsi="Aptos" w:eastAsia="Aptos" w:cs="Aptos"/>
          <w:b w:val="0"/>
          <w:bCs w:val="0"/>
          <w:color w:val="auto"/>
          <w:sz w:val="22"/>
          <w:szCs w:val="22"/>
          <w:lang w:eastAsia="en-US" w:bidi="ar-SA"/>
        </w:rPr>
        <w:t xml:space="preserve">: Hb 9,9 g/dl, </w:t>
      </w:r>
      <w:r w:rsidRPr="796E0F20" w:rsidR="554DF1A2">
        <w:rPr>
          <w:rFonts w:ascii="Aptos" w:hAnsi="Aptos" w:eastAsia="Aptos" w:cs="Aptos"/>
          <w:b w:val="0"/>
          <w:bCs w:val="0"/>
          <w:color w:val="auto"/>
          <w:sz w:val="22"/>
          <w:szCs w:val="22"/>
          <w:lang w:eastAsia="en-US" w:bidi="ar-SA"/>
        </w:rPr>
        <w:t>Hto</w:t>
      </w:r>
      <w:r w:rsidRPr="796E0F20" w:rsidR="554DF1A2">
        <w:rPr>
          <w:rFonts w:ascii="Aptos" w:hAnsi="Aptos" w:eastAsia="Aptos" w:cs="Aptos"/>
          <w:b w:val="0"/>
          <w:bCs w:val="0"/>
          <w:color w:val="auto"/>
          <w:sz w:val="22"/>
          <w:szCs w:val="22"/>
          <w:lang w:eastAsia="en-US" w:bidi="ar-SA"/>
        </w:rPr>
        <w:t xml:space="preserve"> 28,2%, plaquetas 36.000/mm3, leucocitos 25.000/mm3 (L 3.800/mm3, N 17.000/mm3).  Gasometría: pH 7,38, pCO2 34 mmol/L, bicarbonato 20 mmol/L, EB - 4 mmol/L. Sodio 130 mmol/L, potasio 3.6mmol/L, cloruro 99 mmol/L, calcio iónico 1,13 mmol/L. AST 78 UI/L Creatinina 0,54 mg/dl, urea 51 mg/dl. PCR 22.8mg/L. </w:t>
      </w:r>
    </w:p>
    <w:p w:rsidR="554DF1A2" w:rsidP="796E0F20" w:rsidRDefault="554DF1A2" w14:paraId="13CE9FBE" w14:textId="47BF76E5">
      <w:pPr>
        <w:pStyle w:val="Normal"/>
        <w:rPr>
          <w:rFonts w:ascii="Aptos" w:hAnsi="Aptos" w:eastAsia="Aptos" w:cs="Aptos"/>
          <w:b w:val="0"/>
          <w:bCs w:val="0"/>
        </w:rPr>
      </w:pPr>
      <w:r w:rsidRPr="796E0F20" w:rsidR="554DF1A2">
        <w:rPr>
          <w:rFonts w:ascii="Aptos" w:hAnsi="Aptos" w:eastAsia="Aptos" w:cs="Aptos"/>
          <w:b w:val="0"/>
          <w:bCs w:val="0"/>
          <w:color w:val="auto"/>
          <w:sz w:val="22"/>
          <w:szCs w:val="22"/>
          <w:lang w:eastAsia="en-US" w:bidi="ar-SA"/>
        </w:rPr>
        <w:t xml:space="preserve"> </w:t>
      </w:r>
      <w:r w:rsidRPr="796E0F20" w:rsidR="554DF1A2">
        <w:rPr>
          <w:rFonts w:ascii="Aptos" w:hAnsi="Aptos" w:eastAsia="Aptos" w:cs="Aptos"/>
          <w:b w:val="0"/>
          <w:bCs w:val="0"/>
          <w:color w:val="auto"/>
          <w:sz w:val="22"/>
          <w:szCs w:val="22"/>
          <w:lang w:eastAsia="en-US" w:bidi="ar-SA"/>
        </w:rPr>
        <w:t>Analítica de orin</w:t>
      </w:r>
      <w:r w:rsidRPr="796E0F20" w:rsidR="554DF1A2">
        <w:rPr>
          <w:rFonts w:ascii="Aptos" w:hAnsi="Aptos" w:eastAsia="Aptos" w:cs="Aptos"/>
          <w:b w:val="0"/>
          <w:bCs w:val="0"/>
          <w:color w:val="auto"/>
          <w:sz w:val="22"/>
          <w:szCs w:val="22"/>
          <w:lang w:eastAsia="en-US" w:bidi="ar-SA"/>
        </w:rPr>
        <w:t>a</w:t>
      </w:r>
      <w:r w:rsidRPr="796E0F20" w:rsidR="554DF1A2">
        <w:rPr>
          <w:rFonts w:ascii="Aptos" w:hAnsi="Aptos" w:eastAsia="Aptos" w:cs="Aptos"/>
          <w:b w:val="0"/>
          <w:bCs w:val="0"/>
          <w:color w:val="auto"/>
          <w:sz w:val="22"/>
          <w:szCs w:val="22"/>
          <w:lang w:eastAsia="en-US" w:bidi="ar-SA"/>
        </w:rPr>
        <w:t xml:space="preserve">: Proteína 5331 mg/L, Beta-2-Microglobulina 18.5 </w:t>
      </w:r>
      <w:r w:rsidRPr="796E0F20" w:rsidR="554DF1A2">
        <w:rPr>
          <w:rFonts w:ascii="Aptos" w:hAnsi="Aptos" w:eastAsia="Aptos" w:cs="Aptos"/>
          <w:b w:val="0"/>
          <w:bCs w:val="0"/>
          <w:color w:val="auto"/>
          <w:sz w:val="22"/>
          <w:szCs w:val="22"/>
          <w:lang w:eastAsia="en-US" w:bidi="ar-SA"/>
        </w:rPr>
        <w:t>ug</w:t>
      </w:r>
      <w:r w:rsidRPr="796E0F20" w:rsidR="554DF1A2">
        <w:rPr>
          <w:rFonts w:ascii="Aptos" w:hAnsi="Aptos" w:eastAsia="Aptos" w:cs="Aptos"/>
          <w:b w:val="0"/>
          <w:bCs w:val="0"/>
          <w:color w:val="auto"/>
          <w:sz w:val="22"/>
          <w:szCs w:val="22"/>
          <w:lang w:eastAsia="en-US" w:bidi="ar-SA"/>
        </w:rPr>
        <w:t xml:space="preserve">/ml, Índice Proteína/Creatinina 11.4 mg/mg, Albúmina &gt;500 mg/L, Índice Albumina/Creatinina &gt; 120 mg/mmol. Hematíes 14/campo, Leucocitos 6/campo, abundantes células de descamación, no se detectan microorganismos. </w:t>
      </w:r>
    </w:p>
    <w:p w:rsidR="554DF1A2" w:rsidP="796E0F20" w:rsidRDefault="554DF1A2" w14:paraId="209B8090" w14:textId="1B36FFF1">
      <w:pPr>
        <w:pStyle w:val="Normal"/>
        <w:rPr>
          <w:rFonts w:ascii="Aptos" w:hAnsi="Aptos" w:eastAsia="Aptos" w:cs="Aptos"/>
          <w:b w:val="0"/>
          <w:bCs w:val="0"/>
        </w:rPr>
      </w:pPr>
      <w:r w:rsidRPr="796E0F20" w:rsidR="554DF1A2">
        <w:rPr>
          <w:rFonts w:ascii="Aptos" w:hAnsi="Aptos" w:eastAsia="Aptos" w:cs="Aptos"/>
          <w:b w:val="0"/>
          <w:bCs w:val="0"/>
          <w:color w:val="auto"/>
          <w:sz w:val="22"/>
          <w:szCs w:val="22"/>
          <w:lang w:eastAsia="en-US" w:bidi="ar-SA"/>
        </w:rPr>
        <w:t xml:space="preserve"> </w:t>
      </w:r>
      <w:r w:rsidRPr="796E0F20" w:rsidR="554DF1A2">
        <w:rPr>
          <w:rFonts w:ascii="Aptos" w:hAnsi="Aptos" w:eastAsia="Aptos" w:cs="Aptos"/>
          <w:b w:val="0"/>
          <w:bCs w:val="0"/>
          <w:color w:val="auto"/>
          <w:sz w:val="22"/>
          <w:szCs w:val="22"/>
          <w:lang w:eastAsia="en-US" w:bidi="ar-SA"/>
        </w:rPr>
        <w:t>Array gastrointestinal</w:t>
      </w:r>
      <w:r w:rsidRPr="796E0F20" w:rsidR="554DF1A2">
        <w:rPr>
          <w:rFonts w:ascii="Aptos" w:hAnsi="Aptos" w:eastAsia="Aptos" w:cs="Aptos"/>
          <w:b w:val="0"/>
          <w:bCs w:val="0"/>
          <w:color w:val="auto"/>
          <w:sz w:val="22"/>
          <w:szCs w:val="22"/>
          <w:lang w:eastAsia="en-US" w:bidi="ar-SA"/>
        </w:rPr>
        <w:t xml:space="preserve">: negativo.  </w:t>
      </w:r>
    </w:p>
    <w:p w:rsidR="796E0F20" w:rsidRDefault="796E0F20" w14:paraId="37D77395" w14:textId="0960F989">
      <w:pPr>
        <w:rPr/>
      </w:pPr>
      <w:r>
        <w:br w:type="page"/>
      </w:r>
    </w:p>
    <w:p w:rsidR="0D443D5F" w:rsidP="796E0F20" w:rsidRDefault="0D443D5F" w14:paraId="5B6FCE1F" w14:textId="557DBD8F">
      <w:pPr>
        <w:pStyle w:val="Heading2"/>
        <w:rPr>
          <w:rFonts w:ascii="Aptos" w:hAnsi="Aptos" w:eastAsia="Aptos" w:cs="Aptos"/>
          <w:b w:val="1"/>
          <w:bCs w:val="1"/>
        </w:rPr>
      </w:pPr>
      <w:r w:rsidRPr="7230728B" w:rsidR="0D443D5F">
        <w:rPr>
          <w:rFonts w:ascii="Aptos" w:hAnsi="Aptos" w:eastAsia="Aptos" w:cs="Aptos"/>
          <w:b w:val="1"/>
          <w:bCs w:val="1"/>
        </w:rPr>
        <w:t>NC_19</w:t>
      </w:r>
    </w:p>
    <w:p w:rsidR="796E0F20" w:rsidP="796E0F20" w:rsidRDefault="796E0F20" w14:paraId="23DF63A7" w14:textId="406EA862">
      <w:pPr>
        <w:pStyle w:val="Normal"/>
        <w:rPr/>
      </w:pPr>
    </w:p>
    <w:p w:rsidR="0D443D5F" w:rsidP="796E0F20" w:rsidRDefault="0D443D5F" w14:paraId="6406D535"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0D443D5F">
        <w:rPr>
          <w:rFonts w:ascii="Aptos" w:hAnsi="Aptos" w:eastAsia="Aptos" w:cs="Aptos"/>
          <w:b w:val="1"/>
          <w:bCs w:val="1"/>
          <w:color w:val="auto"/>
          <w:sz w:val="22"/>
          <w:szCs w:val="22"/>
          <w:lang w:eastAsia="en-US" w:bidi="ar-SA"/>
        </w:rPr>
        <w:t>Síntomas</w:t>
      </w:r>
    </w:p>
    <w:p w:rsidR="0D443D5F" w:rsidP="796E0F20" w:rsidRDefault="0D443D5F" w14:paraId="152636A6" w14:textId="17B954A5">
      <w:pPr>
        <w:pStyle w:val="Normal"/>
        <w:rPr>
          <w:rFonts w:ascii="Aptos" w:hAnsi="Aptos" w:eastAsia="Aptos" w:cs="Aptos"/>
        </w:rPr>
      </w:pPr>
      <w:r w:rsidRPr="796E0F20" w:rsidR="0D443D5F">
        <w:rPr>
          <w:rFonts w:ascii="Aptos" w:hAnsi="Aptos" w:eastAsia="Aptos" w:cs="Aptos"/>
        </w:rPr>
        <w:t>Lactante de 1 mes y 5 días de vida que acude derivado de su pediatra por pérdida de peso y rechazo parcial de lactancia materna. Refieren menor diuresis en los últimos días. Deposiciones normales. Afebril.</w:t>
      </w:r>
    </w:p>
    <w:p w:rsidR="0D443D5F" w:rsidP="796E0F20" w:rsidRDefault="0D443D5F" w14:paraId="1352B37F"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0D443D5F">
        <w:rPr>
          <w:rFonts w:ascii="Aptos" w:hAnsi="Aptos" w:eastAsia="Aptos" w:cs="Aptos"/>
          <w:b w:val="1"/>
          <w:bCs w:val="1"/>
          <w:color w:val="auto"/>
          <w:sz w:val="22"/>
          <w:szCs w:val="22"/>
          <w:lang w:eastAsia="en-US" w:bidi="ar-SA"/>
        </w:rPr>
        <w:t>Antecedentes, alergias, intervenciones</w:t>
      </w:r>
    </w:p>
    <w:p w:rsidR="0D443D5F" w:rsidP="796E0F20" w:rsidRDefault="0D443D5F" w14:paraId="05BC92A6" w14:textId="29962558">
      <w:pPr>
        <w:pStyle w:val="Normal"/>
        <w:rPr/>
      </w:pPr>
      <w:r w:rsidRPr="796E0F20" w:rsidR="0D443D5F">
        <w:rPr>
          <w:rFonts w:ascii="Aptos" w:hAnsi="Aptos" w:eastAsia="Aptos" w:cs="Aptos"/>
        </w:rPr>
        <w:t xml:space="preserve">Embarazo controlado de curso normal.  </w:t>
      </w:r>
    </w:p>
    <w:p w:rsidR="0D443D5F" w:rsidP="796E0F20" w:rsidRDefault="0D443D5F" w14:paraId="1F6467D5" w14:textId="68272CEB">
      <w:pPr>
        <w:pStyle w:val="Normal"/>
        <w:rPr/>
      </w:pPr>
      <w:r w:rsidRPr="796E0F20" w:rsidR="0D443D5F">
        <w:rPr>
          <w:rFonts w:ascii="Aptos" w:hAnsi="Aptos" w:eastAsia="Aptos" w:cs="Aptos"/>
        </w:rPr>
        <w:t xml:space="preserve">Hidronefrosis bilateral con reflujo vesicoureteral bilateral grado V.  </w:t>
      </w:r>
    </w:p>
    <w:p w:rsidR="0D443D5F" w:rsidP="796E0F20" w:rsidRDefault="0D443D5F" w14:paraId="51C0929C" w14:textId="0A543D5D">
      <w:pPr>
        <w:pStyle w:val="Normal"/>
        <w:rPr>
          <w:rFonts w:ascii="Aptos" w:hAnsi="Aptos" w:eastAsia="Aptos" w:cs="Aptos"/>
          <w:b w:val="1"/>
          <w:bCs w:val="1"/>
        </w:rPr>
      </w:pPr>
      <w:r w:rsidRPr="796E0F20" w:rsidR="0D443D5F">
        <w:rPr>
          <w:rFonts w:ascii="Aptos" w:hAnsi="Aptos" w:eastAsia="Aptos" w:cs="Aptos"/>
          <w:b w:val="1"/>
          <w:bCs w:val="1"/>
          <w:color w:val="auto"/>
          <w:sz w:val="22"/>
          <w:szCs w:val="22"/>
          <w:lang w:eastAsia="en-US" w:bidi="ar-SA"/>
        </w:rPr>
        <w:t>Exploración</w:t>
      </w:r>
    </w:p>
    <w:p w:rsidR="0D443D5F" w:rsidP="796E0F20" w:rsidRDefault="0D443D5F" w14:paraId="580A5A74" w14:textId="5046D6B0">
      <w:pPr>
        <w:pStyle w:val="Normal"/>
        <w:rPr>
          <w:rFonts w:ascii="Aptos" w:hAnsi="Aptos" w:eastAsia="Aptos" w:cs="Aptos"/>
        </w:rPr>
      </w:pPr>
      <w:r w:rsidRPr="796E0F20" w:rsidR="0D443D5F">
        <w:rPr>
          <w:rFonts w:ascii="Aptos" w:hAnsi="Aptos" w:eastAsia="Aptos" w:cs="Aptos"/>
        </w:rPr>
        <w:t>Palidez cutánea, fontanela deprimida, ojos hundidos, tiempo de recapilarización de 3 segundos. Hipoactivo. Pulsos periféricos palpables y simétricos. Resto de la exploración normal por aparatos.</w:t>
      </w:r>
    </w:p>
    <w:p w:rsidR="0D443D5F" w:rsidP="796E0F20" w:rsidRDefault="0D443D5F" w14:paraId="1FEC5FF0" w14:textId="716B757E">
      <w:pPr>
        <w:pStyle w:val="Normal"/>
        <w:spacing w:line="240" w:lineRule="auto"/>
        <w:rPr>
          <w:rFonts w:ascii="Aptos" w:hAnsi="Aptos" w:eastAsia="Aptos" w:cs="Aptos"/>
        </w:rPr>
      </w:pPr>
      <w:r w:rsidRPr="796E0F20" w:rsidR="0D443D5F">
        <w:rPr>
          <w:rFonts w:ascii="Aptos" w:hAnsi="Aptos" w:eastAsia="Aptos" w:cs="Aptos"/>
          <w:b w:val="1"/>
          <w:bCs w:val="1"/>
        </w:rPr>
        <w:t>Pruebas complementarias</w:t>
      </w:r>
    </w:p>
    <w:p w:rsidR="0D443D5F" w:rsidP="796E0F20" w:rsidRDefault="0D443D5F" w14:paraId="78631041" w14:textId="2C1239C8">
      <w:pPr>
        <w:pStyle w:val="Normal"/>
        <w:suppressLineNumbers w:val="0"/>
        <w:bidi w:val="0"/>
        <w:spacing w:before="0" w:beforeAutospacing="off" w:after="160" w:afterAutospacing="off" w:line="259" w:lineRule="auto"/>
        <w:ind w:left="0" w:right="0"/>
        <w:jc w:val="left"/>
        <w:rPr>
          <w:rFonts w:ascii="Aptos" w:hAnsi="Aptos" w:eastAsia="Aptos" w:cs="Aptos"/>
        </w:rPr>
      </w:pPr>
      <w:r w:rsidRPr="796E0F20" w:rsidR="0D443D5F">
        <w:rPr>
          <w:rFonts w:ascii="Aptos" w:hAnsi="Aptos" w:eastAsia="Aptos" w:cs="Aptos"/>
        </w:rPr>
        <w:t>Analítica de sangre</w:t>
      </w:r>
      <w:r w:rsidRPr="796E0F20" w:rsidR="0D443D5F">
        <w:rPr>
          <w:rFonts w:ascii="Aptos" w:hAnsi="Aptos" w:eastAsia="Aptos" w:cs="Aptos"/>
        </w:rPr>
        <w:t xml:space="preserve">: Hemoglobina 14.1 g/dl. Hematocrito 42.4%. VCM 94 </w:t>
      </w:r>
      <w:r w:rsidRPr="796E0F20" w:rsidR="0D443D5F">
        <w:rPr>
          <w:rFonts w:ascii="Aptos" w:hAnsi="Aptos" w:eastAsia="Aptos" w:cs="Aptos"/>
        </w:rPr>
        <w:t>fl</w:t>
      </w:r>
      <w:r w:rsidRPr="796E0F20" w:rsidR="0D443D5F">
        <w:rPr>
          <w:rFonts w:ascii="Aptos" w:hAnsi="Aptos" w:eastAsia="Aptos" w:cs="Aptos"/>
        </w:rPr>
        <w:t>. Plaquetas 869.000/</w:t>
      </w:r>
      <w:r w:rsidRPr="796E0F20" w:rsidR="0D443D5F">
        <w:rPr>
          <w:rFonts w:ascii="Aptos" w:hAnsi="Aptos" w:eastAsia="Aptos" w:cs="Aptos"/>
        </w:rPr>
        <w:t>mmcc</w:t>
      </w:r>
      <w:r w:rsidRPr="796E0F20" w:rsidR="0D443D5F">
        <w:rPr>
          <w:rFonts w:ascii="Aptos" w:hAnsi="Aptos" w:eastAsia="Aptos" w:cs="Aptos"/>
        </w:rPr>
        <w:t>. Leucocitos 19.200/</w:t>
      </w:r>
      <w:r w:rsidRPr="796E0F20" w:rsidR="0D443D5F">
        <w:rPr>
          <w:rFonts w:ascii="Aptos" w:hAnsi="Aptos" w:eastAsia="Aptos" w:cs="Aptos"/>
        </w:rPr>
        <w:t>mmcc</w:t>
      </w:r>
      <w:r w:rsidRPr="796E0F20" w:rsidR="0D443D5F">
        <w:rPr>
          <w:rFonts w:ascii="Aptos" w:hAnsi="Aptos" w:eastAsia="Aptos" w:cs="Aptos"/>
        </w:rPr>
        <w:t xml:space="preserve"> (L 6.900/mm3, N 10.800/mm3). pH 7.21, pCO2 16 </w:t>
      </w:r>
      <w:r w:rsidRPr="796E0F20" w:rsidR="0D443D5F">
        <w:rPr>
          <w:rFonts w:ascii="Aptos" w:hAnsi="Aptos" w:eastAsia="Aptos" w:cs="Aptos"/>
        </w:rPr>
        <w:t>mmHg</w:t>
      </w:r>
      <w:r w:rsidRPr="796E0F20" w:rsidR="0D443D5F">
        <w:rPr>
          <w:rFonts w:ascii="Aptos" w:hAnsi="Aptos" w:eastAsia="Aptos" w:cs="Aptos"/>
        </w:rPr>
        <w:t xml:space="preserve">, bicarbonato estándar 10 mmol/L, EB -20 mmol/L. Ionograma </w:t>
      </w:r>
      <w:r w:rsidRPr="796E0F20" w:rsidR="0D443D5F">
        <w:rPr>
          <w:rFonts w:ascii="Aptos" w:hAnsi="Aptos" w:eastAsia="Aptos" w:cs="Aptos"/>
        </w:rPr>
        <w:t>Na</w:t>
      </w:r>
      <w:r w:rsidRPr="796E0F20" w:rsidR="0D443D5F">
        <w:rPr>
          <w:rFonts w:ascii="Aptos" w:hAnsi="Aptos" w:eastAsia="Aptos" w:cs="Aptos"/>
        </w:rPr>
        <w:t xml:space="preserve"> 109 mmol/L, potasio 6.2 mmol/L. Cloruros 92 mmol/L. Osmolaridad 274 </w:t>
      </w:r>
      <w:r w:rsidRPr="796E0F20" w:rsidR="0D443D5F">
        <w:rPr>
          <w:rFonts w:ascii="Aptos" w:hAnsi="Aptos" w:eastAsia="Aptos" w:cs="Aptos"/>
        </w:rPr>
        <w:t>mOsm</w:t>
      </w:r>
      <w:r w:rsidRPr="796E0F20" w:rsidR="0D443D5F">
        <w:rPr>
          <w:rFonts w:ascii="Aptos" w:hAnsi="Aptos" w:eastAsia="Aptos" w:cs="Aptos"/>
        </w:rPr>
        <w:t xml:space="preserve">/kg. Glucosa 112 mg/dl. Urea 180 </w:t>
      </w:r>
      <w:r w:rsidRPr="796E0F20" w:rsidR="0D443D5F">
        <w:rPr>
          <w:rFonts w:ascii="Aptos" w:hAnsi="Aptos" w:eastAsia="Aptos" w:cs="Aptos"/>
          <w:color w:val="auto"/>
          <w:sz w:val="22"/>
          <w:szCs w:val="22"/>
          <w:lang w:eastAsia="en-US" w:bidi="ar-SA"/>
        </w:rPr>
        <w:t xml:space="preserve">mg/dl. Creatinina 0.85 mg/dl. Función hepática normal. PCR 34 mg/L. PCT 2.87 ng/ml. </w:t>
      </w:r>
    </w:p>
    <w:p w:rsidR="0D443D5F" w:rsidP="796E0F20" w:rsidRDefault="0D443D5F" w14:paraId="63C6BB14" w14:textId="5B86CA1A">
      <w:pPr>
        <w:pStyle w:val="Normal"/>
        <w:suppressLineNumbers w:val="0"/>
        <w:bidi w:val="0"/>
        <w:spacing w:before="0" w:beforeAutospacing="off" w:after="160" w:afterAutospacing="off" w:line="259" w:lineRule="auto"/>
        <w:ind w:left="0" w:right="0"/>
        <w:jc w:val="left"/>
        <w:rPr>
          <w:rFonts w:ascii="Aptos" w:hAnsi="Aptos" w:eastAsia="Aptos" w:cs="Aptos"/>
        </w:rPr>
      </w:pPr>
      <w:r w:rsidRPr="796E0F20" w:rsidR="0D443D5F">
        <w:rPr>
          <w:rFonts w:ascii="Aptos" w:hAnsi="Aptos" w:eastAsia="Aptos" w:cs="Aptos"/>
        </w:rPr>
        <w:t xml:space="preserve"> </w:t>
      </w:r>
      <w:r w:rsidRPr="796E0F20" w:rsidR="0D443D5F">
        <w:rPr>
          <w:rFonts w:ascii="Aptos" w:hAnsi="Aptos" w:eastAsia="Aptos" w:cs="Aptos"/>
        </w:rPr>
        <w:t>Analítica de orina</w:t>
      </w:r>
      <w:r w:rsidRPr="796E0F20" w:rsidR="0D443D5F">
        <w:rPr>
          <w:rFonts w:ascii="Aptos" w:hAnsi="Aptos" w:eastAsia="Aptos" w:cs="Aptos"/>
        </w:rPr>
        <w:t>: abundantes bacilos Gram negativo.</w:t>
      </w:r>
    </w:p>
    <w:p w:rsidR="796E0F20" w:rsidP="796E0F20" w:rsidRDefault="796E0F20" w14:paraId="661B8BFC" w14:textId="624625E9">
      <w:pPr>
        <w:pStyle w:val="Normal"/>
        <w:rPr/>
      </w:pPr>
    </w:p>
    <w:p w:rsidR="796E0F20" w:rsidRDefault="796E0F20" w14:paraId="6CE33EEA" w14:textId="4587393B">
      <w:pPr>
        <w:rPr/>
      </w:pPr>
      <w:r>
        <w:br w:type="page"/>
      </w:r>
    </w:p>
    <w:p w:rsidR="36D8D87B" w:rsidP="11B4BDC2" w:rsidRDefault="36D8D87B" w14:paraId="69F65D20" w14:textId="4ADAF9EA">
      <w:pPr>
        <w:pStyle w:val="Heading2"/>
        <w:suppressLineNumbers w:val="0"/>
        <w:bidi w:val="0"/>
        <w:spacing w:before="40" w:beforeAutospacing="off" w:after="0" w:afterAutospacing="off" w:line="259" w:lineRule="auto"/>
        <w:ind w:left="0" w:right="0"/>
        <w:jc w:val="left"/>
        <w:rPr>
          <w:rFonts w:ascii="Aptos" w:hAnsi="Aptos" w:eastAsia="Aptos" w:cs="Aptos"/>
          <w:b w:val="1"/>
          <w:bCs w:val="1"/>
        </w:rPr>
      </w:pPr>
      <w:r w:rsidRPr="7230728B" w:rsidR="36D8D87B">
        <w:rPr>
          <w:rFonts w:ascii="Aptos" w:hAnsi="Aptos" w:eastAsia="Aptos" w:cs="Aptos"/>
          <w:b w:val="1"/>
          <w:bCs w:val="1"/>
        </w:rPr>
        <w:t>NC_20</w:t>
      </w:r>
      <w:r w:rsidRPr="7230728B" w:rsidR="51B2B8B8">
        <w:rPr>
          <w:rFonts w:ascii="Aptos" w:hAnsi="Aptos" w:eastAsia="Aptos" w:cs="Aptos"/>
          <w:b w:val="1"/>
          <w:bCs w:val="1"/>
        </w:rPr>
        <w:t>+</w:t>
      </w:r>
    </w:p>
    <w:p w:rsidR="796E0F20" w:rsidP="796E0F20" w:rsidRDefault="796E0F20" w14:paraId="58C77CED" w14:textId="7CD3DFC8">
      <w:pPr>
        <w:pStyle w:val="Normal"/>
        <w:suppressLineNumbers w:val="0"/>
        <w:bidi w:val="0"/>
        <w:spacing w:before="0" w:beforeAutospacing="off" w:after="160" w:afterAutospacing="off" w:line="259" w:lineRule="auto"/>
        <w:ind w:left="0" w:right="0"/>
        <w:jc w:val="left"/>
        <w:rPr>
          <w:rFonts w:ascii="Aptos" w:hAnsi="Aptos" w:eastAsia="Aptos" w:cs="Aptos"/>
          <w:b w:val="1"/>
          <w:bCs w:val="1"/>
          <w:i w:val="1"/>
          <w:iCs w:val="1"/>
          <w:color w:val="auto"/>
          <w:sz w:val="22"/>
          <w:szCs w:val="22"/>
          <w:lang w:eastAsia="en-US" w:bidi="ar-SA"/>
        </w:rPr>
      </w:pPr>
    </w:p>
    <w:p w:rsidR="36D8D87B" w:rsidP="796E0F20" w:rsidRDefault="36D8D87B" w14:paraId="3DA53F23"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i w:val="1"/>
          <w:iCs w:val="1"/>
          <w:color w:val="auto"/>
          <w:sz w:val="22"/>
          <w:szCs w:val="22"/>
          <w:lang w:eastAsia="en-US" w:bidi="ar-SA"/>
        </w:rPr>
      </w:pPr>
      <w:r w:rsidRPr="796E0F20" w:rsidR="36D8D87B">
        <w:rPr>
          <w:rFonts w:ascii="Aptos" w:hAnsi="Aptos" w:eastAsia="Aptos" w:cs="Aptos"/>
          <w:b w:val="1"/>
          <w:bCs w:val="1"/>
          <w:i w:val="1"/>
          <w:iCs w:val="1"/>
          <w:color w:val="auto"/>
          <w:sz w:val="22"/>
          <w:szCs w:val="22"/>
          <w:lang w:eastAsia="en-US" w:bidi="ar-SA"/>
        </w:rPr>
        <w:t>Síntomas</w:t>
      </w:r>
    </w:p>
    <w:p w:rsidR="36D8D87B" w:rsidP="796E0F20" w:rsidRDefault="36D8D87B" w14:paraId="49C1C5A8" w14:textId="4DC1CB54">
      <w:pPr>
        <w:pStyle w:val="Normal"/>
        <w:rPr>
          <w:rFonts w:ascii="Aptos" w:hAnsi="Aptos" w:eastAsia="Aptos" w:cs="Aptos"/>
          <w:i w:val="1"/>
          <w:iCs w:val="1"/>
        </w:rPr>
      </w:pPr>
      <w:r w:rsidRPr="796E0F20" w:rsidR="36D8D87B">
        <w:rPr>
          <w:rFonts w:ascii="Aptos" w:hAnsi="Aptos" w:eastAsia="Aptos" w:cs="Aptos"/>
          <w:i w:val="1"/>
          <w:iCs w:val="1"/>
        </w:rPr>
        <w:t xml:space="preserve">Lactante de 5 meses traído por su madre por un cuadro de 4 días de evolución de deposiciones diarreicas verdosas y pastosas sin moco ni sangre. Estas últimas 48 horas ha empezado a presentar fiebre con temperaturas máximas de 38.5ºC. No ha presentado vómitos en ningún momento. Ingesta conservada. La madre refiere que ha objetivado tumefacción </w:t>
      </w:r>
      <w:r w:rsidRPr="796E0F20" w:rsidR="36D8D87B">
        <w:rPr>
          <w:rFonts w:ascii="Aptos" w:hAnsi="Aptos" w:eastAsia="Aptos" w:cs="Aptos"/>
          <w:i w:val="1"/>
          <w:iCs w:val="1"/>
        </w:rPr>
        <w:t>paraumbilical</w:t>
      </w:r>
      <w:r w:rsidRPr="796E0F20" w:rsidR="36D8D87B">
        <w:rPr>
          <w:rFonts w:ascii="Aptos" w:hAnsi="Aptos" w:eastAsia="Aptos" w:cs="Aptos"/>
          <w:i w:val="1"/>
          <w:iCs w:val="1"/>
        </w:rPr>
        <w:t xml:space="preserve"> derecha desde esta madrugada. Diuresis conservada, sin otra sintomatología asociada. Desde hace dos días están administrando paracetamol cada 8 horas por irritabilidad.</w:t>
      </w:r>
    </w:p>
    <w:p w:rsidR="36D8D87B" w:rsidP="796E0F20" w:rsidRDefault="36D8D87B" w14:paraId="3142BBA0"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i w:val="1"/>
          <w:iCs w:val="1"/>
          <w:color w:val="auto"/>
          <w:sz w:val="22"/>
          <w:szCs w:val="22"/>
          <w:lang w:eastAsia="en-US" w:bidi="ar-SA"/>
        </w:rPr>
      </w:pPr>
      <w:r w:rsidRPr="796E0F20" w:rsidR="36D8D87B">
        <w:rPr>
          <w:rFonts w:ascii="Aptos" w:hAnsi="Aptos" w:eastAsia="Aptos" w:cs="Aptos"/>
          <w:b w:val="1"/>
          <w:bCs w:val="1"/>
          <w:i w:val="1"/>
          <w:iCs w:val="1"/>
          <w:color w:val="auto"/>
          <w:sz w:val="22"/>
          <w:szCs w:val="22"/>
          <w:lang w:eastAsia="en-US" w:bidi="ar-SA"/>
        </w:rPr>
        <w:t>Antecedentes, alergias, intervenciones</w:t>
      </w:r>
    </w:p>
    <w:p w:rsidR="36D8D87B" w:rsidP="796E0F20" w:rsidRDefault="36D8D87B" w14:paraId="6D32D8FC" w14:textId="4B145345">
      <w:pPr>
        <w:pStyle w:val="Normal"/>
        <w:rPr>
          <w:rFonts w:ascii="Aptos" w:hAnsi="Aptos" w:eastAsia="Aptos" w:cs="Aptos"/>
          <w:i w:val="1"/>
          <w:iCs w:val="1"/>
        </w:rPr>
      </w:pPr>
      <w:r w:rsidRPr="796E0F20" w:rsidR="36D8D87B">
        <w:rPr>
          <w:rFonts w:ascii="Aptos" w:hAnsi="Aptos" w:eastAsia="Aptos" w:cs="Aptos"/>
          <w:i w:val="1"/>
          <w:iCs w:val="1"/>
        </w:rPr>
        <w:t xml:space="preserve">Ecografías prenatales: diámetro anteroposterior de pelvis renal derecha 3mm e izquierdo 7.9mm. No dilatación ureteral ni </w:t>
      </w:r>
      <w:r w:rsidRPr="796E0F20" w:rsidR="36D8D87B">
        <w:rPr>
          <w:rFonts w:ascii="Aptos" w:hAnsi="Aptos" w:eastAsia="Aptos" w:cs="Aptos"/>
          <w:i w:val="1"/>
          <w:iCs w:val="1"/>
        </w:rPr>
        <w:t>calicial</w:t>
      </w:r>
      <w:r w:rsidRPr="796E0F20" w:rsidR="36D8D87B">
        <w:rPr>
          <w:rFonts w:ascii="Aptos" w:hAnsi="Aptos" w:eastAsia="Aptos" w:cs="Aptos"/>
          <w:i w:val="1"/>
          <w:iCs w:val="1"/>
        </w:rPr>
        <w:t xml:space="preserve">. Tamaño renal ecográficamente normal.   </w:t>
      </w:r>
    </w:p>
    <w:p w:rsidR="36D8D87B" w:rsidP="796E0F20" w:rsidRDefault="36D8D87B" w14:paraId="46841430" w14:textId="0A543D5D">
      <w:pPr>
        <w:pStyle w:val="Normal"/>
        <w:rPr>
          <w:rFonts w:ascii="Aptos" w:hAnsi="Aptos" w:eastAsia="Aptos" w:cs="Aptos"/>
          <w:b w:val="1"/>
          <w:bCs w:val="1"/>
          <w:i w:val="1"/>
          <w:iCs w:val="1"/>
        </w:rPr>
      </w:pPr>
      <w:r w:rsidRPr="796E0F20" w:rsidR="36D8D87B">
        <w:rPr>
          <w:rFonts w:ascii="Aptos" w:hAnsi="Aptos" w:eastAsia="Aptos" w:cs="Aptos"/>
          <w:b w:val="1"/>
          <w:bCs w:val="1"/>
          <w:i w:val="1"/>
          <w:iCs w:val="1"/>
          <w:color w:val="auto"/>
          <w:sz w:val="22"/>
          <w:szCs w:val="22"/>
          <w:lang w:eastAsia="en-US" w:bidi="ar-SA"/>
        </w:rPr>
        <w:t>Exploración</w:t>
      </w:r>
    </w:p>
    <w:p w:rsidR="36D8D87B" w:rsidP="796E0F20" w:rsidRDefault="36D8D87B" w14:paraId="06FA8445" w14:textId="33EBC4AD">
      <w:pPr>
        <w:pStyle w:val="Normal"/>
        <w:rPr>
          <w:rFonts w:ascii="Aptos" w:hAnsi="Aptos" w:eastAsia="Aptos" w:cs="Aptos"/>
          <w:i w:val="1"/>
          <w:iCs w:val="1"/>
        </w:rPr>
      </w:pPr>
      <w:r w:rsidRPr="796E0F20" w:rsidR="36D8D87B">
        <w:rPr>
          <w:rFonts w:ascii="Aptos" w:hAnsi="Aptos" w:eastAsia="Aptos" w:cs="Aptos"/>
          <w:i w:val="1"/>
          <w:iCs w:val="1"/>
        </w:rPr>
        <w:t xml:space="preserve">Irritabilidad.  Abdomen: Se evidencia un aumento de volumen </w:t>
      </w:r>
      <w:r w:rsidRPr="796E0F20" w:rsidR="36D8D87B">
        <w:rPr>
          <w:rFonts w:ascii="Aptos" w:hAnsi="Aptos" w:eastAsia="Aptos" w:cs="Aptos"/>
          <w:i w:val="1"/>
          <w:iCs w:val="1"/>
        </w:rPr>
        <w:t>paraumbilical</w:t>
      </w:r>
      <w:r w:rsidRPr="796E0F20" w:rsidR="36D8D87B">
        <w:rPr>
          <w:rFonts w:ascii="Aptos" w:hAnsi="Aptos" w:eastAsia="Aptos" w:cs="Aptos"/>
          <w:i w:val="1"/>
          <w:iCs w:val="1"/>
        </w:rPr>
        <w:t xml:space="preserve"> derecho de aproximadamente 2x3 cm sin alteraciones.</w:t>
      </w:r>
    </w:p>
    <w:p w:rsidR="796E0F20" w:rsidP="796E0F20" w:rsidRDefault="796E0F20" w14:paraId="3BB862DF" w14:textId="0382F62C">
      <w:pPr>
        <w:pStyle w:val="Normal"/>
        <w:rPr>
          <w:rFonts w:ascii="Aptos" w:hAnsi="Aptos" w:eastAsia="Aptos" w:cs="Aptos"/>
          <w:i w:val="1"/>
          <w:iCs w:val="1"/>
        </w:rPr>
      </w:pPr>
    </w:p>
    <w:p w:rsidR="36D8D87B" w:rsidP="796E0F20" w:rsidRDefault="36D8D87B" w14:paraId="339F6171" w14:textId="73EB3FE1">
      <w:pPr>
        <w:pStyle w:val="Normal"/>
        <w:suppressLineNumbers w:val="0"/>
        <w:bidi w:val="0"/>
        <w:spacing w:before="0" w:beforeAutospacing="off" w:after="160" w:afterAutospacing="off" w:line="259" w:lineRule="auto"/>
        <w:ind w:left="0" w:right="0"/>
        <w:jc w:val="left"/>
        <w:rPr>
          <w:rFonts w:ascii="Aptos" w:hAnsi="Aptos" w:eastAsia="Aptos" w:cs="Aptos"/>
        </w:rPr>
      </w:pPr>
      <w:r w:rsidRPr="796E0F20" w:rsidR="36D8D87B">
        <w:rPr>
          <w:rFonts w:ascii="Aptos" w:hAnsi="Aptos" w:eastAsia="Aptos" w:cs="Aptos"/>
          <w:b w:val="1"/>
          <w:bCs w:val="1"/>
          <w:color w:val="auto"/>
          <w:sz w:val="22"/>
          <w:szCs w:val="22"/>
          <w:lang w:eastAsia="en-US" w:bidi="ar-SA"/>
        </w:rPr>
        <w:t>INFORMACIÓN AMPLIADA</w:t>
      </w:r>
    </w:p>
    <w:p w:rsidR="29078E24" w:rsidP="796E0F20" w:rsidRDefault="29078E24" w14:paraId="57BC7106" w14:textId="478B85C7">
      <w:pPr>
        <w:pStyle w:val="Normal"/>
        <w:suppressLineNumbers w:val="0"/>
        <w:bidi w:val="0"/>
        <w:spacing w:before="0" w:beforeAutospacing="off" w:after="160" w:afterAutospacing="off" w:line="259" w:lineRule="auto"/>
        <w:ind w:left="0" w:right="0"/>
        <w:jc w:val="left"/>
        <w:rPr>
          <w:rFonts w:ascii="Aptos" w:hAnsi="Aptos" w:eastAsia="Aptos" w:cs="Aptos"/>
          <w:b w:val="0"/>
          <w:bCs w:val="0"/>
        </w:rPr>
      </w:pPr>
      <w:r w:rsidRPr="796E0F20" w:rsidR="29078E24">
        <w:rPr>
          <w:rFonts w:ascii="Aptos" w:hAnsi="Aptos" w:eastAsia="Aptos" w:cs="Aptos"/>
          <w:b w:val="0"/>
          <w:bCs w:val="0"/>
        </w:rPr>
        <w:t>Analítica sanguínea</w:t>
      </w:r>
      <w:r w:rsidRPr="796E0F20" w:rsidR="29078E24">
        <w:rPr>
          <w:rFonts w:ascii="Aptos" w:hAnsi="Aptos" w:eastAsia="Aptos" w:cs="Aptos"/>
          <w:b w:val="0"/>
          <w:bCs w:val="0"/>
        </w:rPr>
        <w:t>: Hb: 11,2 g/dl, Plaquetas 257.000/</w:t>
      </w:r>
      <w:r w:rsidRPr="796E0F20" w:rsidR="29078E24">
        <w:rPr>
          <w:rFonts w:ascii="Aptos" w:hAnsi="Aptos" w:eastAsia="Aptos" w:cs="Aptos"/>
          <w:b w:val="0"/>
          <w:bCs w:val="0"/>
        </w:rPr>
        <w:t>m</w:t>
      </w:r>
      <w:r w:rsidRPr="796E0F20" w:rsidR="29078E24">
        <w:rPr>
          <w:rFonts w:ascii="Aptos" w:hAnsi="Aptos" w:eastAsia="Aptos" w:cs="Aptos"/>
          <w:b w:val="0"/>
          <w:bCs w:val="0"/>
        </w:rPr>
        <w:t>mcc</w:t>
      </w:r>
      <w:r w:rsidRPr="796E0F20" w:rsidR="29078E24">
        <w:rPr>
          <w:rFonts w:ascii="Aptos" w:hAnsi="Aptos" w:eastAsia="Aptos" w:cs="Aptos"/>
          <w:b w:val="0"/>
          <w:bCs w:val="0"/>
        </w:rPr>
        <w:t>.</w:t>
      </w:r>
      <w:r w:rsidRPr="796E0F20" w:rsidR="29078E24">
        <w:rPr>
          <w:rFonts w:ascii="Aptos" w:hAnsi="Aptos" w:eastAsia="Aptos" w:cs="Aptos"/>
          <w:b w:val="0"/>
          <w:bCs w:val="0"/>
        </w:rPr>
        <w:t xml:space="preserve"> Leucocitos 18.200/</w:t>
      </w:r>
      <w:r w:rsidRPr="796E0F20" w:rsidR="29078E24">
        <w:rPr>
          <w:rFonts w:ascii="Aptos" w:hAnsi="Aptos" w:eastAsia="Aptos" w:cs="Aptos"/>
          <w:b w:val="0"/>
          <w:bCs w:val="0"/>
        </w:rPr>
        <w:t>m</w:t>
      </w:r>
      <w:r w:rsidRPr="796E0F20" w:rsidR="29078E24">
        <w:rPr>
          <w:rFonts w:ascii="Aptos" w:hAnsi="Aptos" w:eastAsia="Aptos" w:cs="Aptos"/>
          <w:b w:val="0"/>
          <w:bCs w:val="0"/>
        </w:rPr>
        <w:t>mcc</w:t>
      </w:r>
      <w:r w:rsidRPr="796E0F20" w:rsidR="29078E24">
        <w:rPr>
          <w:rFonts w:ascii="Aptos" w:hAnsi="Aptos" w:eastAsia="Aptos" w:cs="Aptos"/>
          <w:b w:val="0"/>
          <w:bCs w:val="0"/>
        </w:rPr>
        <w:t xml:space="preserve"> </w:t>
      </w:r>
      <w:r w:rsidRPr="796E0F20" w:rsidR="29078E24">
        <w:rPr>
          <w:rFonts w:ascii="Aptos" w:hAnsi="Aptos" w:eastAsia="Aptos" w:cs="Aptos"/>
          <w:b w:val="0"/>
          <w:bCs w:val="0"/>
        </w:rPr>
        <w:t xml:space="preserve">con neutrofilia de 12.000/mm3. PCR 279 mg/L. </w:t>
      </w:r>
    </w:p>
    <w:p w:rsidR="29078E24" w:rsidP="796E0F20" w:rsidRDefault="29078E24" w14:paraId="7E68CAEB" w14:textId="39A56C91">
      <w:pPr>
        <w:pStyle w:val="Normal"/>
        <w:rPr>
          <w:rFonts w:ascii="Aptos" w:hAnsi="Aptos" w:eastAsia="Aptos" w:cs="Aptos"/>
          <w:b w:val="0"/>
          <w:bCs w:val="0"/>
        </w:rPr>
      </w:pPr>
      <w:r w:rsidRPr="796E0F20" w:rsidR="29078E24">
        <w:rPr>
          <w:rFonts w:ascii="Aptos" w:hAnsi="Aptos" w:eastAsia="Aptos" w:cs="Aptos"/>
          <w:b w:val="0"/>
          <w:bCs w:val="0"/>
        </w:rPr>
        <w:t xml:space="preserve"> </w:t>
      </w:r>
      <w:r w:rsidRPr="796E0F20" w:rsidR="29078E24">
        <w:rPr>
          <w:rFonts w:ascii="Aptos" w:hAnsi="Aptos" w:eastAsia="Aptos" w:cs="Aptos"/>
          <w:b w:val="0"/>
          <w:bCs w:val="0"/>
        </w:rPr>
        <w:t>Sedimento urinari</w:t>
      </w:r>
      <w:r w:rsidRPr="796E0F20" w:rsidR="29078E24">
        <w:rPr>
          <w:rFonts w:ascii="Aptos" w:hAnsi="Aptos" w:eastAsia="Aptos" w:cs="Aptos"/>
          <w:b w:val="0"/>
          <w:bCs w:val="0"/>
        </w:rPr>
        <w:t xml:space="preserve">o: &gt;100 leucocitos/campo. Abundantes gérmenes Gram positivos. </w:t>
      </w:r>
    </w:p>
    <w:p w:rsidR="7BD827A5" w:rsidP="796E0F20" w:rsidRDefault="7BD827A5" w14:paraId="15CD5931" w14:textId="69525BA6">
      <w:pPr>
        <w:pStyle w:val="Normal"/>
        <w:rPr>
          <w:rFonts w:ascii="Aptos" w:hAnsi="Aptos" w:eastAsia="Aptos" w:cs="Aptos"/>
          <w:b w:val="0"/>
          <w:bCs w:val="0"/>
        </w:rPr>
      </w:pPr>
      <w:r w:rsidRPr="796E0F20" w:rsidR="7BD827A5">
        <w:rPr>
          <w:rFonts w:ascii="Aptos" w:hAnsi="Aptos" w:eastAsia="Aptos" w:cs="Aptos"/>
          <w:b w:val="0"/>
          <w:bCs w:val="0"/>
        </w:rPr>
        <w:t>Ecografía reno-vesical: Hidronefrosis bilateral. Signos de retención aguda de orina.</w:t>
      </w:r>
    </w:p>
    <w:p w:rsidR="796E0F20" w:rsidRDefault="796E0F20" w14:paraId="33479494" w14:textId="33D2CD63">
      <w:pPr>
        <w:rPr/>
      </w:pPr>
      <w:r>
        <w:br w:type="page"/>
      </w:r>
    </w:p>
    <w:p w:rsidR="41EAEDC8" w:rsidP="796E0F20" w:rsidRDefault="41EAEDC8" w14:paraId="6646E56A" w14:textId="09CC123C">
      <w:pPr>
        <w:pStyle w:val="Heading2"/>
        <w:rPr>
          <w:rFonts w:ascii="Aptos" w:hAnsi="Aptos" w:eastAsia="Aptos" w:cs="Aptos"/>
          <w:b w:val="1"/>
          <w:bCs w:val="1"/>
        </w:rPr>
      </w:pPr>
      <w:r w:rsidRPr="7230728B" w:rsidR="41EAEDC8">
        <w:rPr>
          <w:rFonts w:ascii="Aptos" w:hAnsi="Aptos" w:eastAsia="Aptos" w:cs="Aptos"/>
          <w:b w:val="1"/>
          <w:bCs w:val="1"/>
        </w:rPr>
        <w:t>NC_21</w:t>
      </w:r>
    </w:p>
    <w:p w:rsidR="796E0F20" w:rsidP="796E0F20" w:rsidRDefault="796E0F20" w14:paraId="7CE7BCF2" w14:textId="6A54072F">
      <w:pPr>
        <w:pStyle w:val="Normal"/>
        <w:rPr>
          <w:rFonts w:ascii="Aptos" w:hAnsi="Aptos" w:eastAsia="Aptos" w:cs="Aptos"/>
        </w:rPr>
      </w:pPr>
    </w:p>
    <w:p w:rsidR="41EAEDC8" w:rsidP="796E0F20" w:rsidRDefault="41EAEDC8" w14:paraId="586EAB20"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41EAEDC8">
        <w:rPr>
          <w:rFonts w:ascii="Aptos" w:hAnsi="Aptos" w:eastAsia="Aptos" w:cs="Aptos"/>
          <w:b w:val="1"/>
          <w:bCs w:val="1"/>
          <w:color w:val="auto"/>
          <w:sz w:val="22"/>
          <w:szCs w:val="22"/>
          <w:lang w:eastAsia="en-US" w:bidi="ar-SA"/>
        </w:rPr>
        <w:t>Síntomas</w:t>
      </w:r>
    </w:p>
    <w:p w:rsidR="41EAEDC8" w:rsidP="796E0F20" w:rsidRDefault="41EAEDC8" w14:paraId="1E067AF7" w14:textId="2306E196">
      <w:pPr>
        <w:pStyle w:val="Normal"/>
        <w:rPr>
          <w:rFonts w:ascii="Aptos" w:hAnsi="Aptos" w:eastAsia="Aptos" w:cs="Aptos"/>
        </w:rPr>
      </w:pPr>
      <w:r w:rsidRPr="796E0F20" w:rsidR="41EAEDC8">
        <w:rPr>
          <w:rFonts w:ascii="Aptos" w:hAnsi="Aptos" w:eastAsia="Aptos" w:cs="Aptos"/>
        </w:rPr>
        <w:t xml:space="preserve">Niño de 2 año que es traído por síndrome febril de 10 días de evolución, diaria y con temperaturas &gt; 38ºC. Asocia aparición de edemas y dolor en ambas muñecas y tobillos.  </w:t>
      </w:r>
    </w:p>
    <w:p w:rsidR="41EAEDC8" w:rsidP="796E0F20" w:rsidRDefault="41EAEDC8" w14:paraId="2A6AED8C"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41EAEDC8">
        <w:rPr>
          <w:rFonts w:ascii="Aptos" w:hAnsi="Aptos" w:eastAsia="Aptos" w:cs="Aptos"/>
          <w:b w:val="1"/>
          <w:bCs w:val="1"/>
          <w:color w:val="auto"/>
          <w:sz w:val="22"/>
          <w:szCs w:val="22"/>
          <w:lang w:eastAsia="en-US" w:bidi="ar-SA"/>
        </w:rPr>
        <w:t>Antecedentes, alergias, intervenciones</w:t>
      </w:r>
    </w:p>
    <w:p w:rsidR="41EAEDC8" w:rsidP="796E0F20" w:rsidRDefault="41EAEDC8" w14:paraId="3A752B2D" w14:textId="416AC085">
      <w:pPr>
        <w:pStyle w:val="Normal"/>
        <w:rPr/>
      </w:pPr>
      <w:r w:rsidRPr="796E0F20" w:rsidR="41EAEDC8">
        <w:rPr>
          <w:rFonts w:ascii="Aptos" w:hAnsi="Aptos" w:eastAsia="Aptos" w:cs="Aptos"/>
        </w:rPr>
        <w:t xml:space="preserve">Sin interés.  </w:t>
      </w:r>
    </w:p>
    <w:p w:rsidR="41EAEDC8" w:rsidP="796E0F20" w:rsidRDefault="41EAEDC8" w14:paraId="7F92F4AA" w14:textId="0A543D5D">
      <w:pPr>
        <w:pStyle w:val="Normal"/>
        <w:rPr>
          <w:rFonts w:ascii="Aptos" w:hAnsi="Aptos" w:eastAsia="Aptos" w:cs="Aptos"/>
          <w:b w:val="1"/>
          <w:bCs w:val="1"/>
        </w:rPr>
      </w:pPr>
      <w:r w:rsidRPr="796E0F20" w:rsidR="41EAEDC8">
        <w:rPr>
          <w:rFonts w:ascii="Aptos" w:hAnsi="Aptos" w:eastAsia="Aptos" w:cs="Aptos"/>
          <w:b w:val="1"/>
          <w:bCs w:val="1"/>
          <w:color w:val="auto"/>
          <w:sz w:val="22"/>
          <w:szCs w:val="22"/>
          <w:lang w:eastAsia="en-US" w:bidi="ar-SA"/>
        </w:rPr>
        <w:t>Exploración</w:t>
      </w:r>
    </w:p>
    <w:p w:rsidR="41EAEDC8" w:rsidP="796E0F20" w:rsidRDefault="41EAEDC8" w14:paraId="65448092" w14:textId="3747B5D7">
      <w:pPr>
        <w:pStyle w:val="Normal"/>
        <w:rPr>
          <w:rFonts w:ascii="Aptos" w:hAnsi="Aptos" w:eastAsia="Aptos" w:cs="Aptos"/>
        </w:rPr>
      </w:pPr>
      <w:r w:rsidRPr="796E0F20" w:rsidR="41EAEDC8">
        <w:rPr>
          <w:rFonts w:ascii="Aptos" w:hAnsi="Aptos" w:eastAsia="Aptos" w:cs="Aptos"/>
        </w:rPr>
        <w:t xml:space="preserve">Buen estado general. Buena coloración. Buena hidratación de piel y mucosas. No exantemas ni petequias. No hiperemia conjuntival.  </w:t>
      </w:r>
    </w:p>
    <w:p w:rsidR="41EAEDC8" w:rsidP="796E0F20" w:rsidRDefault="41EAEDC8" w14:paraId="43198262" w14:textId="6D63D5E2">
      <w:pPr>
        <w:pStyle w:val="Normal"/>
        <w:rPr/>
      </w:pPr>
      <w:r w:rsidRPr="796E0F20" w:rsidR="41EAEDC8">
        <w:rPr>
          <w:rFonts w:ascii="Aptos" w:hAnsi="Aptos" w:eastAsia="Aptos" w:cs="Aptos"/>
        </w:rPr>
        <w:t xml:space="preserve">Sin expresión ni signos de dolor. Auscultación cardiopulmonar normal.  Abdomen: Normal. Orofaringe: normal. Hiperemia labial y labios fisurados. Una adenopatía laterocervical izquierda de &lt; 0.5 cm. Otoscopia: normal bilateral. Exploración neurológica: Normal. </w:t>
      </w:r>
    </w:p>
    <w:p w:rsidR="41EAEDC8" w:rsidP="796E0F20" w:rsidRDefault="41EAEDC8" w14:paraId="2D1CA744" w14:textId="4E750CFA">
      <w:pPr>
        <w:pStyle w:val="Normal"/>
        <w:rPr/>
      </w:pPr>
      <w:r w:rsidRPr="796E0F20" w:rsidR="41EAEDC8">
        <w:rPr>
          <w:rFonts w:ascii="Aptos" w:hAnsi="Aptos" w:eastAsia="Aptos" w:cs="Aptos"/>
        </w:rPr>
        <w:t>Edema en ambas manos y tobillos. No dolor a la palpación, aunque sí rechaza parcialmente la deambulación. No aumento de temperatura local ni eritema a dicho nivel. No edema palpebral ni escrotal.</w:t>
      </w:r>
    </w:p>
    <w:p w:rsidR="41EAEDC8" w:rsidP="796E0F20" w:rsidRDefault="41EAEDC8" w14:paraId="76B0B4C7" w14:textId="56D62262">
      <w:pPr>
        <w:pStyle w:val="Normal"/>
        <w:spacing w:line="240" w:lineRule="auto"/>
        <w:rPr>
          <w:rFonts w:ascii="Aptos" w:hAnsi="Aptos" w:eastAsia="Aptos" w:cs="Aptos"/>
          <w:b w:val="0"/>
          <w:bCs w:val="0"/>
          <w:i w:val="0"/>
          <w:iCs w:val="0"/>
          <w:caps w:val="0"/>
          <w:smallCaps w:val="0"/>
          <w:noProof w:val="0"/>
          <w:color w:val="000000" w:themeColor="text1" w:themeTint="FF" w:themeShade="FF"/>
          <w:sz w:val="20"/>
          <w:szCs w:val="20"/>
          <w:lang w:val="es-ES"/>
        </w:rPr>
      </w:pPr>
      <w:r w:rsidRPr="796E0F20" w:rsidR="41EAEDC8">
        <w:rPr>
          <w:rFonts w:ascii="Aptos" w:hAnsi="Aptos" w:eastAsia="Aptos" w:cs="Aptos"/>
          <w:b w:val="1"/>
          <w:bCs w:val="1"/>
        </w:rPr>
        <w:t>Pruebas complementarias</w:t>
      </w:r>
    </w:p>
    <w:p w:rsidR="277F4C48" w:rsidP="796E0F20" w:rsidRDefault="277F4C48" w14:paraId="6B4191B0" w14:textId="18E1CD91">
      <w:pPr>
        <w:pStyle w:val="Normal"/>
        <w:suppressLineNumbers w:val="0"/>
        <w:bidi w:val="0"/>
        <w:spacing w:before="0" w:beforeAutospacing="off" w:after="160" w:afterAutospacing="off" w:line="259" w:lineRule="auto"/>
        <w:ind w:left="0" w:right="0"/>
        <w:jc w:val="left"/>
        <w:rPr>
          <w:rFonts w:ascii="Aptos" w:hAnsi="Aptos" w:eastAsia="Aptos" w:cs="Aptos"/>
          <w:b w:val="0"/>
          <w:bCs w:val="0"/>
          <w:noProof w:val="0"/>
          <w:lang w:val="es-ES"/>
        </w:rPr>
      </w:pPr>
      <w:r w:rsidRPr="796E0F20" w:rsidR="277F4C48">
        <w:rPr>
          <w:rFonts w:ascii="Aptos" w:hAnsi="Aptos" w:eastAsia="Aptos" w:cs="Aptos"/>
          <w:b w:val="0"/>
          <w:bCs w:val="0"/>
          <w:noProof w:val="0"/>
          <w:lang w:val="es-ES"/>
        </w:rPr>
        <w:t>Sedimento de orina</w:t>
      </w:r>
      <w:r w:rsidRPr="796E0F20" w:rsidR="277F4C48">
        <w:rPr>
          <w:rFonts w:ascii="Aptos" w:hAnsi="Aptos" w:eastAsia="Aptos" w:cs="Aptos"/>
          <w:b w:val="0"/>
          <w:bCs w:val="0"/>
          <w:noProof w:val="0"/>
          <w:lang w:val="es-ES"/>
        </w:rPr>
        <w:t xml:space="preserve">: negativo. </w:t>
      </w:r>
      <w:r>
        <w:br/>
      </w:r>
      <w:r w:rsidRPr="796E0F20" w:rsidR="277F4C48">
        <w:rPr>
          <w:rFonts w:ascii="Aptos" w:hAnsi="Aptos" w:eastAsia="Aptos" w:cs="Aptos"/>
          <w:b w:val="0"/>
          <w:bCs w:val="0"/>
          <w:noProof w:val="0"/>
          <w:lang w:val="es-ES"/>
        </w:rPr>
        <w:t>Analítica de sangre</w:t>
      </w:r>
      <w:r w:rsidRPr="796E0F20" w:rsidR="277F4C48">
        <w:rPr>
          <w:rFonts w:ascii="Aptos" w:hAnsi="Aptos" w:eastAsia="Aptos" w:cs="Aptos"/>
          <w:b w:val="0"/>
          <w:bCs w:val="0"/>
          <w:noProof w:val="0"/>
          <w:lang w:val="es-ES"/>
        </w:rPr>
        <w:t>: Hb 10g/dl, Plaquetas 895.000/</w:t>
      </w:r>
      <w:r w:rsidRPr="796E0F20" w:rsidR="277F4C48">
        <w:rPr>
          <w:rFonts w:ascii="Aptos" w:hAnsi="Aptos" w:eastAsia="Aptos" w:cs="Aptos"/>
          <w:b w:val="0"/>
          <w:bCs w:val="0"/>
          <w:noProof w:val="0"/>
          <w:lang w:val="es-ES"/>
        </w:rPr>
        <w:t>mmcc</w:t>
      </w:r>
      <w:r w:rsidRPr="796E0F20" w:rsidR="277F4C48">
        <w:rPr>
          <w:rFonts w:ascii="Aptos" w:hAnsi="Aptos" w:eastAsia="Aptos" w:cs="Aptos"/>
          <w:b w:val="0"/>
          <w:bCs w:val="0"/>
          <w:noProof w:val="0"/>
          <w:lang w:val="es-ES"/>
        </w:rPr>
        <w:t>, Leucocitosis de 15.000/</w:t>
      </w:r>
      <w:r w:rsidRPr="796E0F20" w:rsidR="277F4C48">
        <w:rPr>
          <w:rFonts w:ascii="Aptos" w:hAnsi="Aptos" w:eastAsia="Aptos" w:cs="Aptos"/>
          <w:b w:val="0"/>
          <w:bCs w:val="0"/>
          <w:noProof w:val="0"/>
          <w:lang w:val="es-ES"/>
        </w:rPr>
        <w:t>mmcc</w:t>
      </w:r>
      <w:r w:rsidRPr="796E0F20" w:rsidR="277F4C48">
        <w:rPr>
          <w:rFonts w:ascii="Aptos" w:hAnsi="Aptos" w:eastAsia="Aptos" w:cs="Aptos"/>
          <w:b w:val="0"/>
          <w:bCs w:val="0"/>
          <w:noProof w:val="0"/>
          <w:lang w:val="es-ES"/>
        </w:rPr>
        <w:t xml:space="preserve"> (L 2.700/</w:t>
      </w:r>
      <w:r w:rsidRPr="796E0F20" w:rsidR="277F4C48">
        <w:rPr>
          <w:rFonts w:ascii="Aptos" w:hAnsi="Aptos" w:eastAsia="Aptos" w:cs="Aptos"/>
          <w:b w:val="0"/>
          <w:bCs w:val="0"/>
          <w:noProof w:val="0"/>
          <w:lang w:val="es-ES"/>
        </w:rPr>
        <w:t>mmcc</w:t>
      </w:r>
      <w:r w:rsidRPr="796E0F20" w:rsidR="277F4C48">
        <w:rPr>
          <w:rFonts w:ascii="Aptos" w:hAnsi="Aptos" w:eastAsia="Aptos" w:cs="Aptos"/>
          <w:b w:val="0"/>
          <w:bCs w:val="0"/>
          <w:noProof w:val="0"/>
          <w:lang w:val="es-ES"/>
        </w:rPr>
        <w:t>, N 12.000/</w:t>
      </w:r>
      <w:r w:rsidRPr="796E0F20" w:rsidR="277F4C48">
        <w:rPr>
          <w:rFonts w:ascii="Aptos" w:hAnsi="Aptos" w:eastAsia="Aptos" w:cs="Aptos"/>
          <w:b w:val="0"/>
          <w:bCs w:val="0"/>
          <w:noProof w:val="0"/>
          <w:lang w:val="es-ES"/>
        </w:rPr>
        <w:t>mmcc</w:t>
      </w:r>
      <w:r w:rsidRPr="796E0F20" w:rsidR="277F4C48">
        <w:rPr>
          <w:rFonts w:ascii="Aptos" w:hAnsi="Aptos" w:eastAsia="Aptos" w:cs="Aptos"/>
          <w:b w:val="0"/>
          <w:bCs w:val="0"/>
          <w:noProof w:val="0"/>
          <w:lang w:val="es-ES"/>
        </w:rPr>
        <w:t xml:space="preserve">). Gasometría venosa </w:t>
      </w:r>
      <w:r w:rsidRPr="796E0F20" w:rsidR="277F4C48">
        <w:rPr>
          <w:rFonts w:ascii="Aptos" w:hAnsi="Aptos" w:eastAsia="Aptos" w:cs="Aptos"/>
          <w:b w:val="0"/>
          <w:bCs w:val="0"/>
          <w:noProof w:val="0"/>
          <w:lang w:val="es-ES"/>
        </w:rPr>
        <w:t>e</w:t>
      </w:r>
      <w:r w:rsidRPr="796E0F20" w:rsidR="277F4C48">
        <w:rPr>
          <w:rFonts w:ascii="Aptos" w:hAnsi="Aptos" w:eastAsia="Aptos" w:cs="Aptos"/>
          <w:b w:val="0"/>
          <w:bCs w:val="0"/>
          <w:noProof w:val="0"/>
          <w:lang w:val="es-ES"/>
        </w:rPr>
        <w:t xml:space="preserve"> ionograma normal. Creatinina 0.29mg/dl. PCR 157mg/L, VSG 68mm.</w:t>
      </w:r>
    </w:p>
    <w:p w:rsidR="277F4C48" w:rsidP="796E0F20" w:rsidRDefault="277F4C48" w14:paraId="3D160E60" w14:textId="3BFE1440">
      <w:pPr>
        <w:pStyle w:val="Normal"/>
        <w:suppressLineNumbers w:val="0"/>
        <w:bidi w:val="0"/>
        <w:spacing w:before="0" w:beforeAutospacing="off" w:after="160" w:afterAutospacing="off" w:line="259" w:lineRule="auto"/>
        <w:ind w:left="0" w:right="0"/>
        <w:jc w:val="left"/>
        <w:rPr>
          <w:rFonts w:ascii="Aptos" w:hAnsi="Aptos" w:eastAsia="Aptos" w:cs="Aptos"/>
          <w:b w:val="0"/>
          <w:bCs w:val="0"/>
          <w:noProof w:val="0"/>
          <w:lang w:val="es-ES"/>
        </w:rPr>
      </w:pPr>
      <w:r w:rsidRPr="796E0F20" w:rsidR="277F4C48">
        <w:rPr>
          <w:rFonts w:ascii="Aptos" w:hAnsi="Aptos" w:eastAsia="Aptos" w:cs="Aptos"/>
          <w:b w:val="0"/>
          <w:bCs w:val="0"/>
          <w:noProof w:val="0"/>
          <w:lang w:val="es-ES"/>
        </w:rPr>
        <w:t>Estreptotest</w:t>
      </w:r>
      <w:r w:rsidRPr="796E0F20" w:rsidR="277F4C48">
        <w:rPr>
          <w:rFonts w:ascii="Aptos" w:hAnsi="Aptos" w:eastAsia="Aptos" w:cs="Aptos"/>
          <w:b w:val="0"/>
          <w:bCs w:val="0"/>
          <w:noProof w:val="0"/>
          <w:lang w:val="es-ES"/>
        </w:rPr>
        <w:t>:</w:t>
      </w:r>
      <w:r w:rsidRPr="796E0F20" w:rsidR="277F4C48">
        <w:rPr>
          <w:rFonts w:ascii="Aptos" w:hAnsi="Aptos" w:eastAsia="Aptos" w:cs="Aptos"/>
          <w:b w:val="0"/>
          <w:bCs w:val="0"/>
          <w:noProof w:val="0"/>
          <w:lang w:val="es-ES"/>
        </w:rPr>
        <w:t xml:space="preserve"> Negativo.</w:t>
      </w:r>
    </w:p>
    <w:p w:rsidR="796E0F20" w:rsidP="796E0F20" w:rsidRDefault="796E0F20" w14:paraId="7A57D9B2" w14:textId="5F043AB8">
      <w:pPr>
        <w:pStyle w:val="Normal"/>
        <w:rPr/>
      </w:pPr>
    </w:p>
    <w:p w:rsidR="796E0F20" w:rsidRDefault="796E0F20" w14:paraId="3104CDDD" w14:textId="5D3629B3">
      <w:pPr>
        <w:rPr/>
      </w:pPr>
      <w:r>
        <w:br w:type="page"/>
      </w:r>
    </w:p>
    <w:p w:rsidR="4EA28E12" w:rsidP="796E0F20" w:rsidRDefault="4EA28E12" w14:paraId="708C630E" w14:textId="636E3095">
      <w:pPr>
        <w:pStyle w:val="Heading2"/>
        <w:rPr>
          <w:rFonts w:ascii="Aptos" w:hAnsi="Aptos" w:eastAsia="Aptos" w:cs="Aptos"/>
          <w:b w:val="1"/>
          <w:bCs w:val="1"/>
        </w:rPr>
      </w:pPr>
      <w:r w:rsidRPr="7230728B" w:rsidR="4EA28E12">
        <w:rPr>
          <w:rFonts w:ascii="Aptos" w:hAnsi="Aptos" w:eastAsia="Aptos" w:cs="Aptos"/>
          <w:b w:val="1"/>
          <w:bCs w:val="1"/>
        </w:rPr>
        <w:t>NC_22</w:t>
      </w:r>
    </w:p>
    <w:p w:rsidR="796E0F20" w:rsidP="796E0F20" w:rsidRDefault="796E0F20" w14:paraId="30595527" w14:textId="6A54072F">
      <w:pPr>
        <w:pStyle w:val="Normal"/>
        <w:rPr>
          <w:rFonts w:ascii="Aptos" w:hAnsi="Aptos" w:eastAsia="Aptos" w:cs="Aptos"/>
        </w:rPr>
      </w:pPr>
    </w:p>
    <w:p w:rsidR="4EA28E12" w:rsidP="796E0F20" w:rsidRDefault="4EA28E12" w14:paraId="7093F784"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4EA28E12">
        <w:rPr>
          <w:rFonts w:ascii="Aptos" w:hAnsi="Aptos" w:eastAsia="Aptos" w:cs="Aptos"/>
          <w:b w:val="1"/>
          <w:bCs w:val="1"/>
          <w:color w:val="auto"/>
          <w:sz w:val="22"/>
          <w:szCs w:val="22"/>
          <w:lang w:eastAsia="en-US" w:bidi="ar-SA"/>
        </w:rPr>
        <w:t>Síntomas</w:t>
      </w:r>
    </w:p>
    <w:p w:rsidR="0C2E07D8" w:rsidP="796E0F20" w:rsidRDefault="0C2E07D8" w14:paraId="2B227D0F" w14:textId="020D42F1">
      <w:pPr>
        <w:pStyle w:val="Normal"/>
        <w:rPr>
          <w:rFonts w:ascii="Aptos" w:hAnsi="Aptos" w:eastAsia="Aptos" w:cs="Aptos"/>
        </w:rPr>
      </w:pPr>
      <w:r w:rsidRPr="796E0F20" w:rsidR="0C2E07D8">
        <w:rPr>
          <w:rFonts w:ascii="Aptos" w:hAnsi="Aptos" w:eastAsia="Aptos" w:cs="Aptos"/>
        </w:rPr>
        <w:t>Niña</w:t>
      </w:r>
      <w:r w:rsidRPr="796E0F20" w:rsidR="5D275F7A">
        <w:rPr>
          <w:rFonts w:ascii="Aptos" w:hAnsi="Aptos" w:eastAsia="Aptos" w:cs="Aptos"/>
        </w:rPr>
        <w:t xml:space="preserve"> de 12 años que consulta por adenopatías cervicales bilaterales y submandibulares que han aumentado progresivamente de tamaño sin presentar signos de sobreinfección local. Se acompaña de fiebre de hasta 39.6ºC de 10 días de evolución (último pico febril hace 5 horas de 39.3ºC). Refieren astenia y dolor muscular en extremidades inferiores de un mes de evolución. </w:t>
      </w:r>
      <w:r w:rsidRPr="796E0F20" w:rsidR="5D275F7A">
        <w:rPr>
          <w:rFonts w:ascii="Aptos" w:hAnsi="Aptos" w:eastAsia="Aptos" w:cs="Aptos"/>
        </w:rPr>
        <w:t>Disminución parcial de ingesta de forma progresiva con pérdida de peso de 1 kg.</w:t>
      </w:r>
      <w:r w:rsidRPr="796E0F20" w:rsidR="5D275F7A">
        <w:rPr>
          <w:rFonts w:ascii="Aptos" w:hAnsi="Aptos" w:eastAsia="Aptos" w:cs="Aptos"/>
        </w:rPr>
        <w:t xml:space="preserve"> Niega odinofagia y disfagia. No disuria. No tos ni mucosidad en vías altas. No viajes recientes. Recibió antibioterapia oral con amoxicilina-ácido clavulánico durante 10 días y antiinflamatorios hace un mes, sin desaparición de la fiebre ningún día.</w:t>
      </w:r>
    </w:p>
    <w:p w:rsidR="4EA28E12" w:rsidP="796E0F20" w:rsidRDefault="4EA28E12" w14:paraId="6005332E"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4EA28E12">
        <w:rPr>
          <w:rFonts w:ascii="Aptos" w:hAnsi="Aptos" w:eastAsia="Aptos" w:cs="Aptos"/>
          <w:b w:val="1"/>
          <w:bCs w:val="1"/>
          <w:color w:val="auto"/>
          <w:sz w:val="22"/>
          <w:szCs w:val="22"/>
          <w:lang w:eastAsia="en-US" w:bidi="ar-SA"/>
        </w:rPr>
        <w:t>Antecedentes, alergias, intervenciones</w:t>
      </w:r>
    </w:p>
    <w:p w:rsidR="5BB3A26F" w:rsidP="796E0F20" w:rsidRDefault="5BB3A26F" w14:paraId="4A6E1692" w14:textId="123C30DB">
      <w:pPr>
        <w:pStyle w:val="Normal"/>
        <w:rPr/>
      </w:pPr>
      <w:r w:rsidRPr="796E0F20" w:rsidR="5BB3A26F">
        <w:rPr>
          <w:rFonts w:ascii="Aptos" w:hAnsi="Aptos" w:eastAsia="Aptos" w:cs="Aptos"/>
        </w:rPr>
        <w:t xml:space="preserve">Sin antecedentes personales de interés. No tratamiento habitual. </w:t>
      </w:r>
    </w:p>
    <w:p w:rsidR="5BB3A26F" w:rsidP="796E0F20" w:rsidRDefault="5BB3A26F" w14:paraId="4A86B49F" w14:textId="6907F266">
      <w:pPr>
        <w:pStyle w:val="Normal"/>
        <w:rPr/>
      </w:pPr>
      <w:r w:rsidRPr="301E2EAC" w:rsidR="5BB3A26F">
        <w:rPr>
          <w:rFonts w:ascii="Aptos" w:hAnsi="Aptos" w:eastAsia="Aptos" w:cs="Aptos"/>
        </w:rPr>
        <w:t xml:space="preserve">Vacunación al día.  </w:t>
      </w:r>
    </w:p>
    <w:p w:rsidR="5BB3A26F" w:rsidP="796E0F20" w:rsidRDefault="5BB3A26F" w14:paraId="72373BDE" w14:textId="515E3E59">
      <w:pPr>
        <w:pStyle w:val="Normal"/>
        <w:rPr/>
      </w:pPr>
      <w:r w:rsidRPr="301E2EAC" w:rsidR="5BB3A26F">
        <w:rPr>
          <w:rFonts w:ascii="Aptos" w:hAnsi="Aptos" w:eastAsia="Aptos" w:cs="Aptos"/>
        </w:rPr>
        <w:t xml:space="preserve">No alergias medicamentosas conocidas.  </w:t>
      </w:r>
    </w:p>
    <w:p w:rsidR="4EA28E12" w:rsidP="796E0F20" w:rsidRDefault="4EA28E12" w14:paraId="2D073308" w14:textId="0A543D5D">
      <w:pPr>
        <w:pStyle w:val="Normal"/>
        <w:rPr>
          <w:rFonts w:ascii="Aptos" w:hAnsi="Aptos" w:eastAsia="Aptos" w:cs="Aptos"/>
          <w:b w:val="1"/>
          <w:bCs w:val="1"/>
        </w:rPr>
      </w:pPr>
      <w:r w:rsidRPr="796E0F20" w:rsidR="4EA28E12">
        <w:rPr>
          <w:rFonts w:ascii="Aptos" w:hAnsi="Aptos" w:eastAsia="Aptos" w:cs="Aptos"/>
          <w:b w:val="1"/>
          <w:bCs w:val="1"/>
          <w:color w:val="auto"/>
          <w:sz w:val="22"/>
          <w:szCs w:val="22"/>
          <w:lang w:eastAsia="en-US" w:bidi="ar-SA"/>
        </w:rPr>
        <w:t>Exploración</w:t>
      </w:r>
    </w:p>
    <w:p w:rsidR="3045B281" w:rsidP="796E0F20" w:rsidRDefault="3045B281" w14:paraId="0EA9A4DF" w14:textId="7C0958B8">
      <w:pPr>
        <w:pStyle w:val="Normal"/>
        <w:rPr>
          <w:rFonts w:ascii="Aptos" w:hAnsi="Aptos" w:eastAsia="Aptos" w:cs="Aptos"/>
        </w:rPr>
      </w:pPr>
      <w:r w:rsidRPr="796E0F20" w:rsidR="3045B281">
        <w:rPr>
          <w:rFonts w:ascii="Aptos" w:hAnsi="Aptos" w:eastAsia="Aptos" w:cs="Aptos"/>
        </w:rPr>
        <w:t>Adenopatías cervicales bilaterales, móviles, no adheridas a planos profundos. Una adenopatía de 3 cm a nivel submandibular sin presentar eritema ni otros signos de sobreinfección local. Leve dolor a la palpación. Hepatoesplenomegalia. Resto de la exploración sin alteraciones.</w:t>
      </w:r>
    </w:p>
    <w:p w:rsidR="4EA28E12" w:rsidP="796E0F20" w:rsidRDefault="4EA28E12" w14:paraId="13A2D828" w14:textId="4E52E740">
      <w:pPr>
        <w:pStyle w:val="Normal"/>
        <w:spacing w:line="240" w:lineRule="auto"/>
        <w:rPr>
          <w:rFonts w:ascii="Aptos" w:hAnsi="Aptos" w:eastAsia="Aptos" w:cs="Aptos"/>
        </w:rPr>
      </w:pPr>
      <w:r w:rsidRPr="796E0F20" w:rsidR="4EA28E12">
        <w:rPr>
          <w:rFonts w:ascii="Aptos" w:hAnsi="Aptos" w:eastAsia="Aptos" w:cs="Aptos"/>
          <w:b w:val="1"/>
          <w:bCs w:val="1"/>
        </w:rPr>
        <w:t>Pruebas complementarias</w:t>
      </w:r>
    </w:p>
    <w:p w:rsidR="16CCD6A4" w:rsidP="796E0F20" w:rsidRDefault="16CCD6A4" w14:paraId="74503301" w14:textId="7DFDB1F1">
      <w:pPr>
        <w:pStyle w:val="Normal"/>
        <w:spacing w:line="240" w:lineRule="auto"/>
        <w:rPr>
          <w:rFonts w:ascii="Aptos" w:hAnsi="Aptos" w:eastAsia="Aptos" w:cs="Aptos"/>
          <w:b w:val="0"/>
          <w:bCs w:val="0"/>
        </w:rPr>
      </w:pPr>
      <w:r w:rsidRPr="796E0F20" w:rsidR="16CCD6A4">
        <w:rPr>
          <w:rFonts w:ascii="Aptos" w:hAnsi="Aptos" w:eastAsia="Aptos" w:cs="Aptos"/>
          <w:b w:val="0"/>
          <w:bCs w:val="0"/>
          <w:color w:val="auto"/>
          <w:sz w:val="22"/>
          <w:szCs w:val="22"/>
          <w:lang w:eastAsia="en-US" w:bidi="ar-SA"/>
        </w:rPr>
        <w:t>Analítica de sangre</w:t>
      </w:r>
      <w:r w:rsidRPr="796E0F20" w:rsidR="16CCD6A4">
        <w:rPr>
          <w:rFonts w:ascii="Aptos" w:hAnsi="Aptos" w:eastAsia="Aptos" w:cs="Aptos"/>
          <w:b w:val="0"/>
          <w:bCs w:val="0"/>
          <w:color w:val="auto"/>
          <w:sz w:val="22"/>
          <w:szCs w:val="22"/>
          <w:lang w:eastAsia="en-US" w:bidi="ar-SA"/>
        </w:rPr>
        <w:t xml:space="preserve">: Hb 10,6 g/dl; </w:t>
      </w:r>
      <w:r w:rsidRPr="796E0F20" w:rsidR="16CCD6A4">
        <w:rPr>
          <w:rFonts w:ascii="Aptos" w:hAnsi="Aptos" w:eastAsia="Aptos" w:cs="Aptos"/>
          <w:b w:val="0"/>
          <w:bCs w:val="0"/>
          <w:color w:val="auto"/>
          <w:sz w:val="22"/>
          <w:szCs w:val="22"/>
          <w:lang w:eastAsia="en-US" w:bidi="ar-SA"/>
        </w:rPr>
        <w:t>H</w:t>
      </w:r>
      <w:r w:rsidRPr="796E0F20" w:rsidR="16CCD6A4">
        <w:rPr>
          <w:rFonts w:ascii="Aptos" w:hAnsi="Aptos" w:eastAsia="Aptos" w:cs="Aptos"/>
          <w:b w:val="0"/>
          <w:bCs w:val="0"/>
          <w:color w:val="auto"/>
          <w:sz w:val="22"/>
          <w:szCs w:val="22"/>
          <w:lang w:eastAsia="en-US" w:bidi="ar-SA"/>
        </w:rPr>
        <w:t>to</w:t>
      </w:r>
      <w:r w:rsidRPr="796E0F20" w:rsidR="16CCD6A4">
        <w:rPr>
          <w:rFonts w:ascii="Aptos" w:hAnsi="Aptos" w:eastAsia="Aptos" w:cs="Aptos"/>
          <w:b w:val="0"/>
          <w:bCs w:val="0"/>
          <w:color w:val="auto"/>
          <w:sz w:val="22"/>
          <w:szCs w:val="22"/>
          <w:lang w:eastAsia="en-US" w:bidi="ar-SA"/>
        </w:rPr>
        <w:t xml:space="preserve"> </w:t>
      </w:r>
      <w:r w:rsidRPr="796E0F20" w:rsidR="16CCD6A4">
        <w:rPr>
          <w:rFonts w:ascii="Aptos" w:hAnsi="Aptos" w:eastAsia="Aptos" w:cs="Aptos"/>
          <w:b w:val="0"/>
          <w:bCs w:val="0"/>
          <w:color w:val="auto"/>
          <w:sz w:val="22"/>
          <w:szCs w:val="22"/>
          <w:lang w:eastAsia="en-US" w:bidi="ar-SA"/>
        </w:rPr>
        <w:t xml:space="preserve">33,2%; VPM 6,9 </w:t>
      </w:r>
      <w:r w:rsidRPr="796E0F20" w:rsidR="16CCD6A4">
        <w:rPr>
          <w:rFonts w:ascii="Aptos" w:hAnsi="Aptos" w:eastAsia="Aptos" w:cs="Aptos"/>
          <w:b w:val="0"/>
          <w:bCs w:val="0"/>
          <w:color w:val="auto"/>
          <w:sz w:val="22"/>
          <w:szCs w:val="22"/>
          <w:lang w:eastAsia="en-US" w:bidi="ar-SA"/>
        </w:rPr>
        <w:t>f</w:t>
      </w:r>
      <w:r w:rsidRPr="796E0F20" w:rsidR="16CCD6A4">
        <w:rPr>
          <w:rFonts w:ascii="Aptos" w:hAnsi="Aptos" w:eastAsia="Aptos" w:cs="Aptos"/>
          <w:b w:val="0"/>
          <w:bCs w:val="0"/>
          <w:color w:val="auto"/>
          <w:sz w:val="22"/>
          <w:szCs w:val="22"/>
          <w:lang w:eastAsia="en-US" w:bidi="ar-SA"/>
        </w:rPr>
        <w:t>l</w:t>
      </w:r>
      <w:r w:rsidRPr="796E0F20" w:rsidR="16CCD6A4">
        <w:rPr>
          <w:rFonts w:ascii="Aptos" w:hAnsi="Aptos" w:eastAsia="Aptos" w:cs="Aptos"/>
          <w:b w:val="0"/>
          <w:bCs w:val="0"/>
          <w:color w:val="auto"/>
          <w:sz w:val="22"/>
          <w:szCs w:val="22"/>
          <w:lang w:eastAsia="en-US" w:bidi="ar-SA"/>
        </w:rPr>
        <w:t>.</w:t>
      </w:r>
      <w:r w:rsidRPr="796E0F20" w:rsidR="16CCD6A4">
        <w:rPr>
          <w:rFonts w:ascii="Aptos" w:hAnsi="Aptos" w:eastAsia="Aptos" w:cs="Aptos"/>
          <w:b w:val="0"/>
          <w:bCs w:val="0"/>
          <w:color w:val="auto"/>
          <w:sz w:val="22"/>
          <w:szCs w:val="22"/>
          <w:lang w:eastAsia="en-US" w:bidi="ar-SA"/>
        </w:rPr>
        <w:t xml:space="preserve">  Leucocitos 2,000/</w:t>
      </w:r>
      <w:r w:rsidRPr="796E0F20" w:rsidR="16CCD6A4">
        <w:rPr>
          <w:rFonts w:ascii="Aptos" w:hAnsi="Aptos" w:eastAsia="Aptos" w:cs="Aptos"/>
          <w:b w:val="0"/>
          <w:bCs w:val="0"/>
          <w:color w:val="auto"/>
          <w:sz w:val="22"/>
          <w:szCs w:val="22"/>
          <w:lang w:eastAsia="en-US" w:bidi="ar-SA"/>
        </w:rPr>
        <w:t>m</w:t>
      </w:r>
      <w:r w:rsidRPr="796E0F20" w:rsidR="16CCD6A4">
        <w:rPr>
          <w:rFonts w:ascii="Aptos" w:hAnsi="Aptos" w:eastAsia="Aptos" w:cs="Aptos"/>
          <w:b w:val="0"/>
          <w:bCs w:val="0"/>
          <w:color w:val="auto"/>
          <w:sz w:val="22"/>
          <w:szCs w:val="22"/>
          <w:lang w:eastAsia="en-US" w:bidi="ar-SA"/>
        </w:rPr>
        <w:t>mcc</w:t>
      </w:r>
      <w:r w:rsidRPr="796E0F20" w:rsidR="16CCD6A4">
        <w:rPr>
          <w:rFonts w:ascii="Aptos" w:hAnsi="Aptos" w:eastAsia="Aptos" w:cs="Aptos"/>
          <w:b w:val="0"/>
          <w:bCs w:val="0"/>
          <w:color w:val="auto"/>
          <w:sz w:val="22"/>
          <w:szCs w:val="22"/>
          <w:lang w:eastAsia="en-US" w:bidi="ar-SA"/>
        </w:rPr>
        <w:t xml:space="preserve"> </w:t>
      </w:r>
      <w:r w:rsidRPr="796E0F20" w:rsidR="16CCD6A4">
        <w:rPr>
          <w:rFonts w:ascii="Aptos" w:hAnsi="Aptos" w:eastAsia="Aptos" w:cs="Aptos"/>
          <w:b w:val="0"/>
          <w:bCs w:val="0"/>
          <w:color w:val="auto"/>
          <w:sz w:val="22"/>
          <w:szCs w:val="22"/>
          <w:lang w:eastAsia="en-US" w:bidi="ar-SA"/>
        </w:rPr>
        <w:t>(linfocitos 5000/</w:t>
      </w:r>
      <w:r w:rsidRPr="796E0F20" w:rsidR="16CCD6A4">
        <w:rPr>
          <w:rFonts w:ascii="Aptos" w:hAnsi="Aptos" w:eastAsia="Aptos" w:cs="Aptos"/>
          <w:b w:val="0"/>
          <w:bCs w:val="0"/>
          <w:color w:val="auto"/>
          <w:sz w:val="22"/>
          <w:szCs w:val="22"/>
          <w:lang w:eastAsia="en-US" w:bidi="ar-SA"/>
        </w:rPr>
        <w:t>m</w:t>
      </w:r>
      <w:r w:rsidRPr="796E0F20" w:rsidR="16CCD6A4">
        <w:rPr>
          <w:rFonts w:ascii="Aptos" w:hAnsi="Aptos" w:eastAsia="Aptos" w:cs="Aptos"/>
          <w:b w:val="0"/>
          <w:bCs w:val="0"/>
          <w:color w:val="auto"/>
          <w:sz w:val="22"/>
          <w:szCs w:val="22"/>
          <w:lang w:eastAsia="en-US" w:bidi="ar-SA"/>
        </w:rPr>
        <w:t>mcc</w:t>
      </w:r>
      <w:r w:rsidRPr="796E0F20" w:rsidR="16CCD6A4">
        <w:rPr>
          <w:rFonts w:ascii="Aptos" w:hAnsi="Aptos" w:eastAsia="Aptos" w:cs="Aptos"/>
          <w:b w:val="0"/>
          <w:bCs w:val="0"/>
          <w:color w:val="auto"/>
          <w:sz w:val="22"/>
          <w:szCs w:val="22"/>
          <w:lang w:eastAsia="en-US" w:bidi="ar-SA"/>
        </w:rPr>
        <w:t>;</w:t>
      </w:r>
      <w:r w:rsidRPr="796E0F20" w:rsidR="16CCD6A4">
        <w:rPr>
          <w:rFonts w:ascii="Aptos" w:hAnsi="Aptos" w:eastAsia="Aptos" w:cs="Aptos"/>
          <w:b w:val="0"/>
          <w:bCs w:val="0"/>
          <w:color w:val="auto"/>
          <w:sz w:val="22"/>
          <w:szCs w:val="22"/>
          <w:lang w:eastAsia="en-US" w:bidi="ar-SA"/>
        </w:rPr>
        <w:t xml:space="preserve"> neutrófilos 1,200/</w:t>
      </w:r>
      <w:r w:rsidRPr="796E0F20" w:rsidR="16CCD6A4">
        <w:rPr>
          <w:rFonts w:ascii="Aptos" w:hAnsi="Aptos" w:eastAsia="Aptos" w:cs="Aptos"/>
          <w:b w:val="0"/>
          <w:bCs w:val="0"/>
          <w:color w:val="auto"/>
          <w:sz w:val="22"/>
          <w:szCs w:val="22"/>
          <w:lang w:eastAsia="en-US" w:bidi="ar-SA"/>
        </w:rPr>
        <w:t>m</w:t>
      </w:r>
      <w:r w:rsidRPr="796E0F20" w:rsidR="16CCD6A4">
        <w:rPr>
          <w:rFonts w:ascii="Aptos" w:hAnsi="Aptos" w:eastAsia="Aptos" w:cs="Aptos"/>
          <w:b w:val="0"/>
          <w:bCs w:val="0"/>
          <w:color w:val="auto"/>
          <w:sz w:val="22"/>
          <w:szCs w:val="22"/>
          <w:lang w:eastAsia="en-US" w:bidi="ar-SA"/>
        </w:rPr>
        <w:t>mcc</w:t>
      </w:r>
      <w:r w:rsidRPr="796E0F20" w:rsidR="16CCD6A4">
        <w:rPr>
          <w:rFonts w:ascii="Aptos" w:hAnsi="Aptos" w:eastAsia="Aptos" w:cs="Aptos"/>
          <w:b w:val="0"/>
          <w:bCs w:val="0"/>
          <w:color w:val="auto"/>
          <w:sz w:val="22"/>
          <w:szCs w:val="22"/>
          <w:lang w:eastAsia="en-US" w:bidi="ar-SA"/>
        </w:rPr>
        <w:t>)</w:t>
      </w:r>
      <w:r w:rsidRPr="796E0F20" w:rsidR="16CCD6A4">
        <w:rPr>
          <w:rFonts w:ascii="Aptos" w:hAnsi="Aptos" w:eastAsia="Aptos" w:cs="Aptos"/>
          <w:b w:val="0"/>
          <w:bCs w:val="0"/>
          <w:color w:val="auto"/>
          <w:sz w:val="22"/>
          <w:szCs w:val="22"/>
          <w:lang w:eastAsia="en-US" w:bidi="ar-SA"/>
        </w:rPr>
        <w:t>, plaquetas 82000/</w:t>
      </w:r>
      <w:r w:rsidRPr="796E0F20" w:rsidR="16CCD6A4">
        <w:rPr>
          <w:rFonts w:ascii="Aptos" w:hAnsi="Aptos" w:eastAsia="Aptos" w:cs="Aptos"/>
          <w:b w:val="0"/>
          <w:bCs w:val="0"/>
          <w:color w:val="auto"/>
          <w:sz w:val="22"/>
          <w:szCs w:val="22"/>
          <w:lang w:eastAsia="en-US" w:bidi="ar-SA"/>
        </w:rPr>
        <w:t>m</w:t>
      </w:r>
      <w:r w:rsidRPr="796E0F20" w:rsidR="16CCD6A4">
        <w:rPr>
          <w:rFonts w:ascii="Aptos" w:hAnsi="Aptos" w:eastAsia="Aptos" w:cs="Aptos"/>
          <w:b w:val="0"/>
          <w:bCs w:val="0"/>
          <w:color w:val="auto"/>
          <w:sz w:val="22"/>
          <w:szCs w:val="22"/>
          <w:lang w:eastAsia="en-US" w:bidi="ar-SA"/>
        </w:rPr>
        <w:t>mcc</w:t>
      </w:r>
      <w:r w:rsidRPr="796E0F20" w:rsidR="16CCD6A4">
        <w:rPr>
          <w:rFonts w:ascii="Aptos" w:hAnsi="Aptos" w:eastAsia="Aptos" w:cs="Aptos"/>
          <w:b w:val="0"/>
          <w:bCs w:val="0"/>
          <w:color w:val="auto"/>
          <w:sz w:val="22"/>
          <w:szCs w:val="22"/>
          <w:lang w:eastAsia="en-US" w:bidi="ar-SA"/>
        </w:rPr>
        <w:t>.</w:t>
      </w:r>
      <w:r w:rsidRPr="796E0F20" w:rsidR="16CCD6A4">
        <w:rPr>
          <w:rFonts w:ascii="Aptos" w:hAnsi="Aptos" w:eastAsia="Aptos" w:cs="Aptos"/>
          <w:b w:val="0"/>
          <w:bCs w:val="0"/>
          <w:color w:val="auto"/>
          <w:sz w:val="22"/>
          <w:szCs w:val="22"/>
          <w:lang w:eastAsia="en-US" w:bidi="ar-SA"/>
        </w:rPr>
        <w:t xml:space="preserve"> ALT 192 UI/L; AST 248 UI/L. Lactato deshidrogenasa 2646 UI/L. PCR 58,3 mg/L. Ferritina 3669,7 </w:t>
      </w:r>
      <w:r w:rsidRPr="796E0F20" w:rsidR="16CCD6A4">
        <w:rPr>
          <w:rFonts w:ascii="Aptos" w:hAnsi="Aptos" w:eastAsia="Aptos" w:cs="Aptos"/>
          <w:b w:val="0"/>
          <w:bCs w:val="0"/>
          <w:color w:val="auto"/>
          <w:sz w:val="22"/>
          <w:szCs w:val="22"/>
          <w:lang w:eastAsia="en-US" w:bidi="ar-SA"/>
        </w:rPr>
        <w:t>u</w:t>
      </w:r>
      <w:r w:rsidRPr="796E0F20" w:rsidR="16CCD6A4">
        <w:rPr>
          <w:rFonts w:ascii="Aptos" w:hAnsi="Aptos" w:eastAsia="Aptos" w:cs="Aptos"/>
          <w:b w:val="0"/>
          <w:bCs w:val="0"/>
          <w:color w:val="auto"/>
          <w:sz w:val="22"/>
          <w:szCs w:val="22"/>
          <w:lang w:eastAsia="en-US" w:bidi="ar-SA"/>
        </w:rPr>
        <w:t>g</w:t>
      </w:r>
      <w:r w:rsidRPr="796E0F20" w:rsidR="16CCD6A4">
        <w:rPr>
          <w:rFonts w:ascii="Aptos" w:hAnsi="Aptos" w:eastAsia="Aptos" w:cs="Aptos"/>
          <w:b w:val="0"/>
          <w:bCs w:val="0"/>
          <w:color w:val="auto"/>
          <w:sz w:val="22"/>
          <w:szCs w:val="22"/>
          <w:lang w:eastAsia="en-US" w:bidi="ar-SA"/>
        </w:rPr>
        <w:t>/</w:t>
      </w:r>
      <w:r w:rsidRPr="796E0F20" w:rsidR="16CCD6A4">
        <w:rPr>
          <w:rFonts w:ascii="Aptos" w:hAnsi="Aptos" w:eastAsia="Aptos" w:cs="Aptos"/>
          <w:b w:val="0"/>
          <w:bCs w:val="0"/>
          <w:color w:val="auto"/>
          <w:sz w:val="22"/>
          <w:szCs w:val="22"/>
          <w:lang w:eastAsia="en-US" w:bidi="ar-SA"/>
        </w:rPr>
        <w:t xml:space="preserve">L. Triglicéridos 363 mg/dl, colesterol total 171 mg/dl. </w:t>
      </w:r>
    </w:p>
    <w:p w:rsidR="16CCD6A4" w:rsidP="796E0F20" w:rsidRDefault="16CCD6A4" w14:paraId="39913D09" w14:textId="03C4FBE1">
      <w:pPr>
        <w:pStyle w:val="Normal"/>
        <w:rPr>
          <w:rFonts w:ascii="Aptos" w:hAnsi="Aptos" w:eastAsia="Aptos" w:cs="Aptos"/>
          <w:b w:val="0"/>
          <w:bCs w:val="0"/>
        </w:rPr>
      </w:pPr>
      <w:r w:rsidRPr="796E0F20" w:rsidR="16CCD6A4">
        <w:rPr>
          <w:rFonts w:ascii="Aptos" w:hAnsi="Aptos" w:eastAsia="Aptos" w:cs="Aptos"/>
          <w:b w:val="0"/>
          <w:bCs w:val="0"/>
          <w:color w:val="auto"/>
          <w:sz w:val="22"/>
          <w:szCs w:val="22"/>
          <w:lang w:eastAsia="en-US" w:bidi="ar-SA"/>
        </w:rPr>
        <w:t>Radiografia</w:t>
      </w:r>
      <w:r w:rsidRPr="796E0F20" w:rsidR="16CCD6A4">
        <w:rPr>
          <w:rFonts w:ascii="Aptos" w:hAnsi="Aptos" w:eastAsia="Aptos" w:cs="Aptos"/>
          <w:b w:val="0"/>
          <w:bCs w:val="0"/>
          <w:color w:val="auto"/>
          <w:sz w:val="22"/>
          <w:szCs w:val="22"/>
          <w:lang w:eastAsia="en-US" w:bidi="ar-SA"/>
        </w:rPr>
        <w:t xml:space="preserve"> de tórax</w:t>
      </w:r>
      <w:r w:rsidRPr="796E0F20" w:rsidR="16CCD6A4">
        <w:rPr>
          <w:rFonts w:ascii="Aptos" w:hAnsi="Aptos" w:eastAsia="Aptos" w:cs="Aptos"/>
          <w:b w:val="0"/>
          <w:bCs w:val="0"/>
          <w:color w:val="auto"/>
          <w:sz w:val="22"/>
          <w:szCs w:val="22"/>
          <w:lang w:eastAsia="en-US" w:bidi="ar-SA"/>
        </w:rPr>
        <w:t>:</w:t>
      </w:r>
      <w:r w:rsidRPr="796E0F20" w:rsidR="16CCD6A4">
        <w:rPr>
          <w:rFonts w:ascii="Aptos" w:hAnsi="Aptos" w:eastAsia="Aptos" w:cs="Aptos"/>
          <w:b w:val="0"/>
          <w:bCs w:val="0"/>
          <w:color w:val="auto"/>
          <w:sz w:val="22"/>
          <w:szCs w:val="22"/>
          <w:lang w:eastAsia="en-US" w:bidi="ar-SA"/>
        </w:rPr>
        <w:t xml:space="preserve"> Normal </w:t>
      </w:r>
    </w:p>
    <w:p w:rsidR="16CCD6A4" w:rsidP="796E0F20" w:rsidRDefault="16CCD6A4" w14:paraId="5C9F7A89" w14:textId="5CF4B7B9">
      <w:pPr>
        <w:pStyle w:val="Normal"/>
        <w:rPr>
          <w:rFonts w:ascii="Aptos" w:hAnsi="Aptos" w:eastAsia="Aptos" w:cs="Aptos"/>
          <w:b w:val="0"/>
          <w:bCs w:val="0"/>
        </w:rPr>
      </w:pPr>
      <w:r w:rsidRPr="301E2EAC" w:rsidR="16CCD6A4">
        <w:rPr>
          <w:rFonts w:ascii="Aptos" w:hAnsi="Aptos" w:eastAsia="Aptos" w:cs="Aptos"/>
          <w:b w:val="0"/>
          <w:bCs w:val="0"/>
          <w:color w:val="auto"/>
          <w:sz w:val="22"/>
          <w:szCs w:val="22"/>
          <w:lang w:eastAsia="en-US" w:bidi="ar-SA"/>
        </w:rPr>
        <w:t>TAC de cuello</w:t>
      </w:r>
      <w:r w:rsidRPr="301E2EAC" w:rsidR="16CCD6A4">
        <w:rPr>
          <w:rFonts w:ascii="Aptos" w:hAnsi="Aptos" w:eastAsia="Aptos" w:cs="Aptos"/>
          <w:b w:val="0"/>
          <w:bCs w:val="0"/>
          <w:color w:val="auto"/>
          <w:sz w:val="22"/>
          <w:szCs w:val="22"/>
          <w:lang w:eastAsia="en-US" w:bidi="ar-SA"/>
        </w:rPr>
        <w:t>: múltiples adenopatías inespecíficas sin otros hallazgos.</w:t>
      </w:r>
    </w:p>
    <w:p w:rsidR="796E0F20" w:rsidRDefault="796E0F20" w14:paraId="1A26C4B3" w14:textId="561994B9">
      <w:pPr>
        <w:rPr/>
      </w:pPr>
      <w:r>
        <w:br w:type="page"/>
      </w:r>
    </w:p>
    <w:p w:rsidR="1ED0635B" w:rsidP="796E0F20" w:rsidRDefault="1ED0635B" w14:paraId="6C34B273" w14:textId="39C4F311">
      <w:pPr>
        <w:pStyle w:val="Heading2"/>
        <w:rPr>
          <w:rFonts w:ascii="Aptos" w:hAnsi="Aptos" w:eastAsia="Aptos" w:cs="Aptos"/>
          <w:b w:val="1"/>
          <w:bCs w:val="1"/>
        </w:rPr>
      </w:pPr>
      <w:r w:rsidRPr="7230728B" w:rsidR="1ED0635B">
        <w:rPr>
          <w:rFonts w:ascii="Aptos" w:hAnsi="Aptos" w:eastAsia="Aptos" w:cs="Aptos"/>
          <w:b w:val="1"/>
          <w:bCs w:val="1"/>
        </w:rPr>
        <w:t>NC_2</w:t>
      </w:r>
      <w:r w:rsidRPr="7230728B" w:rsidR="7C650DA8">
        <w:rPr>
          <w:rFonts w:ascii="Aptos" w:hAnsi="Aptos" w:eastAsia="Aptos" w:cs="Aptos"/>
          <w:b w:val="1"/>
          <w:bCs w:val="1"/>
        </w:rPr>
        <w:t>3</w:t>
      </w:r>
    </w:p>
    <w:p w:rsidR="796E0F20" w:rsidP="796E0F20" w:rsidRDefault="796E0F20" w14:paraId="359D5E06" w14:textId="6A54072F">
      <w:pPr>
        <w:pStyle w:val="Normal"/>
        <w:rPr>
          <w:rFonts w:ascii="Aptos" w:hAnsi="Aptos" w:eastAsia="Aptos" w:cs="Aptos"/>
        </w:rPr>
      </w:pPr>
    </w:p>
    <w:p w:rsidR="1ED0635B" w:rsidP="796E0F20" w:rsidRDefault="1ED0635B" w14:paraId="1ED954D2"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1ED0635B">
        <w:rPr>
          <w:rFonts w:ascii="Aptos" w:hAnsi="Aptos" w:eastAsia="Aptos" w:cs="Aptos"/>
          <w:b w:val="1"/>
          <w:bCs w:val="1"/>
          <w:color w:val="auto"/>
          <w:sz w:val="22"/>
          <w:szCs w:val="22"/>
          <w:lang w:eastAsia="en-US" w:bidi="ar-SA"/>
        </w:rPr>
        <w:t>Síntomas</w:t>
      </w:r>
    </w:p>
    <w:p w:rsidR="0315F741" w:rsidP="796E0F20" w:rsidRDefault="0315F741" w14:paraId="08A519FA" w14:textId="5B4FD3A3">
      <w:pPr>
        <w:pStyle w:val="Normal"/>
        <w:rPr>
          <w:rFonts w:ascii="Aptos" w:hAnsi="Aptos" w:eastAsia="Aptos" w:cs="Aptos"/>
        </w:rPr>
      </w:pPr>
      <w:r w:rsidRPr="796E0F20" w:rsidR="0315F741">
        <w:rPr>
          <w:rFonts w:ascii="Aptos" w:hAnsi="Aptos" w:eastAsia="Aptos" w:cs="Aptos"/>
        </w:rPr>
        <w:t xml:space="preserve">Adolescente </w:t>
      </w:r>
      <w:r w:rsidRPr="796E0F20" w:rsidR="6D6F6BD6">
        <w:rPr>
          <w:rFonts w:ascii="Aptos" w:hAnsi="Aptos" w:eastAsia="Aptos" w:cs="Aptos"/>
        </w:rPr>
        <w:t>de 12 años que consulta por disminución de peso. Refieren que desde pequeña ha estado en bajo peso (con percentil &lt; 3) pero en la gráfica de antropometría destaca mayor pérdida de peso en el último año. No refieren pérdida de apetito ni clínica digestiva. Tampoco fiebre ni otra sintomatología aparente.</w:t>
      </w:r>
    </w:p>
    <w:p w:rsidR="1ED0635B" w:rsidP="796E0F20" w:rsidRDefault="1ED0635B" w14:paraId="400618EE"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1ED0635B">
        <w:rPr>
          <w:rFonts w:ascii="Aptos" w:hAnsi="Aptos" w:eastAsia="Aptos" w:cs="Aptos"/>
          <w:b w:val="1"/>
          <w:bCs w:val="1"/>
          <w:color w:val="auto"/>
          <w:sz w:val="22"/>
          <w:szCs w:val="22"/>
          <w:lang w:eastAsia="en-US" w:bidi="ar-SA"/>
        </w:rPr>
        <w:t>Antecedentes, alergias, intervenciones</w:t>
      </w:r>
    </w:p>
    <w:p w:rsidR="3C6AC329" w:rsidP="796E0F20" w:rsidRDefault="3C6AC329" w14:paraId="0D031DEC" w14:textId="4F676425">
      <w:pPr>
        <w:pStyle w:val="Normal"/>
        <w:rPr/>
      </w:pPr>
      <w:r w:rsidRPr="796E0F20" w:rsidR="3C6AC329">
        <w:rPr>
          <w:rFonts w:ascii="Aptos" w:hAnsi="Aptos" w:eastAsia="Aptos" w:cs="Aptos"/>
        </w:rPr>
        <w:t xml:space="preserve">Sin antecedentes médicos de interés. No medicación habitual.  </w:t>
      </w:r>
    </w:p>
    <w:p w:rsidR="3C6AC329" w:rsidP="796E0F20" w:rsidRDefault="3C6AC329" w14:paraId="15B24680" w14:textId="4D397A4A">
      <w:pPr>
        <w:pStyle w:val="Normal"/>
        <w:rPr/>
      </w:pPr>
      <w:r w:rsidRPr="796E0F20" w:rsidR="3C6AC329">
        <w:rPr>
          <w:rFonts w:ascii="Aptos" w:hAnsi="Aptos" w:eastAsia="Aptos" w:cs="Aptos"/>
        </w:rPr>
        <w:t xml:space="preserve">Alergias a frutas (melocotón), epitelio animal. No asma. </w:t>
      </w:r>
    </w:p>
    <w:p w:rsidR="3C6AC329" w:rsidP="796E0F20" w:rsidRDefault="3C6AC329" w14:paraId="72126D46" w14:textId="27B50D9E">
      <w:pPr>
        <w:pStyle w:val="Normal"/>
        <w:rPr/>
      </w:pPr>
      <w:r w:rsidRPr="796E0F20" w:rsidR="3C6AC329">
        <w:rPr>
          <w:rFonts w:ascii="Aptos" w:hAnsi="Aptos" w:eastAsia="Aptos" w:cs="Aptos"/>
        </w:rPr>
        <w:t>Calendario vacunal al día.</w:t>
      </w:r>
    </w:p>
    <w:p w:rsidR="1ED0635B" w:rsidP="796E0F20" w:rsidRDefault="1ED0635B" w14:paraId="7242F8BB" w14:textId="0A543D5D">
      <w:pPr>
        <w:pStyle w:val="Normal"/>
        <w:rPr>
          <w:rFonts w:ascii="Aptos" w:hAnsi="Aptos" w:eastAsia="Aptos" w:cs="Aptos"/>
          <w:b w:val="1"/>
          <w:bCs w:val="1"/>
        </w:rPr>
      </w:pPr>
      <w:r w:rsidRPr="796E0F20" w:rsidR="1ED0635B">
        <w:rPr>
          <w:rFonts w:ascii="Aptos" w:hAnsi="Aptos" w:eastAsia="Aptos" w:cs="Aptos"/>
          <w:b w:val="1"/>
          <w:bCs w:val="1"/>
          <w:color w:val="auto"/>
          <w:sz w:val="22"/>
          <w:szCs w:val="22"/>
          <w:lang w:eastAsia="en-US" w:bidi="ar-SA"/>
        </w:rPr>
        <w:t>Exploración</w:t>
      </w:r>
    </w:p>
    <w:p w:rsidR="5E2B2BF2" w:rsidP="796E0F20" w:rsidRDefault="5E2B2BF2" w14:paraId="02EEC2DC" w14:textId="00ED11EE">
      <w:pPr>
        <w:pStyle w:val="Normal"/>
        <w:rPr>
          <w:rFonts w:ascii="Aptos" w:hAnsi="Aptos" w:eastAsia="Aptos" w:cs="Aptos"/>
        </w:rPr>
      </w:pPr>
      <w:r w:rsidRPr="796E0F20" w:rsidR="5E2B2BF2">
        <w:rPr>
          <w:rFonts w:ascii="Aptos" w:hAnsi="Aptos" w:eastAsia="Aptos" w:cs="Aptos"/>
          <w:color w:val="auto"/>
          <w:sz w:val="22"/>
          <w:szCs w:val="22"/>
          <w:lang w:eastAsia="en-US" w:bidi="ar-SA"/>
        </w:rPr>
        <w:t xml:space="preserve">Constantes: Peso &lt; p3, talla p 25.  FC 120 </w:t>
      </w:r>
      <w:r w:rsidRPr="796E0F20" w:rsidR="5E2B2BF2">
        <w:rPr>
          <w:rFonts w:ascii="Aptos" w:hAnsi="Aptos" w:eastAsia="Aptos" w:cs="Aptos"/>
          <w:color w:val="auto"/>
          <w:sz w:val="22"/>
          <w:szCs w:val="22"/>
          <w:lang w:eastAsia="en-US" w:bidi="ar-SA"/>
        </w:rPr>
        <w:t>lpm</w:t>
      </w:r>
      <w:r w:rsidRPr="796E0F20" w:rsidR="5E2B2BF2">
        <w:rPr>
          <w:rFonts w:ascii="Aptos" w:hAnsi="Aptos" w:eastAsia="Aptos" w:cs="Aptos"/>
          <w:color w:val="auto"/>
          <w:sz w:val="22"/>
          <w:szCs w:val="22"/>
          <w:lang w:eastAsia="en-US" w:bidi="ar-SA"/>
        </w:rPr>
        <w:t xml:space="preserve">, </w:t>
      </w:r>
      <w:r w:rsidRPr="796E0F20" w:rsidR="5E2B2BF2">
        <w:rPr>
          <w:rFonts w:ascii="Aptos" w:hAnsi="Aptos" w:eastAsia="Aptos" w:cs="Aptos"/>
          <w:color w:val="auto"/>
          <w:sz w:val="22"/>
          <w:szCs w:val="22"/>
          <w:lang w:eastAsia="en-US" w:bidi="ar-SA"/>
        </w:rPr>
        <w:t>SatHb</w:t>
      </w:r>
      <w:r w:rsidRPr="796E0F20" w:rsidR="5E2B2BF2">
        <w:rPr>
          <w:rFonts w:ascii="Aptos" w:hAnsi="Aptos" w:eastAsia="Aptos" w:cs="Aptos"/>
          <w:color w:val="auto"/>
          <w:sz w:val="22"/>
          <w:szCs w:val="22"/>
          <w:lang w:eastAsia="en-US" w:bidi="ar-SA"/>
        </w:rPr>
        <w:t xml:space="preserve"> 97%, TA 130/90 </w:t>
      </w:r>
      <w:r w:rsidRPr="796E0F20" w:rsidR="5E2B2BF2">
        <w:rPr>
          <w:rFonts w:ascii="Aptos" w:hAnsi="Aptos" w:eastAsia="Aptos" w:cs="Aptos"/>
          <w:color w:val="auto"/>
          <w:sz w:val="22"/>
          <w:szCs w:val="22"/>
          <w:lang w:eastAsia="en-US" w:bidi="ar-SA"/>
        </w:rPr>
        <w:t>mmHg</w:t>
      </w:r>
      <w:r w:rsidRPr="796E0F20" w:rsidR="5E2B2BF2">
        <w:rPr>
          <w:rFonts w:ascii="Aptos" w:hAnsi="Aptos" w:eastAsia="Aptos" w:cs="Aptos"/>
          <w:color w:val="auto"/>
          <w:sz w:val="22"/>
          <w:szCs w:val="22"/>
          <w:lang w:eastAsia="en-US" w:bidi="ar-SA"/>
        </w:rPr>
        <w:t xml:space="preserve">. </w:t>
      </w:r>
    </w:p>
    <w:p w:rsidR="5E2B2BF2" w:rsidP="796E0F20" w:rsidRDefault="5E2B2BF2" w14:paraId="20AE0800" w14:textId="151DF6BC">
      <w:pPr>
        <w:pStyle w:val="Normal"/>
        <w:rPr>
          <w:rFonts w:ascii="Aptos" w:hAnsi="Aptos" w:eastAsia="Aptos" w:cs="Aptos"/>
        </w:rPr>
      </w:pPr>
      <w:r w:rsidRPr="796E0F20" w:rsidR="5E2B2BF2">
        <w:rPr>
          <w:rFonts w:ascii="Aptos" w:hAnsi="Aptos" w:eastAsia="Aptos" w:cs="Aptos"/>
          <w:color w:val="auto"/>
          <w:sz w:val="22"/>
          <w:szCs w:val="22"/>
          <w:lang w:eastAsia="en-US" w:bidi="ar-SA"/>
        </w:rPr>
        <w:t>Buen estado general. No pubarquia, botón mamario ni vello axilar. Resto sin hallazgos destacables.</w:t>
      </w:r>
    </w:p>
    <w:p w:rsidR="1ED0635B" w:rsidP="7230728B" w:rsidRDefault="1ED0635B" w14:paraId="29F5172A" w14:textId="647194EE">
      <w:pPr>
        <w:pStyle w:val="Normal"/>
        <w:spacing w:line="240" w:lineRule="auto"/>
        <w:rPr>
          <w:rFonts w:ascii="Aptos" w:hAnsi="Aptos" w:eastAsia="Aptos" w:cs="Aptos"/>
          <w:b w:val="1"/>
          <w:bCs w:val="1"/>
        </w:rPr>
      </w:pPr>
    </w:p>
    <w:p w:rsidR="796E0F20" w:rsidRDefault="796E0F20" w14:paraId="3B15C30D" w14:textId="11563DA2">
      <w:pPr>
        <w:rPr/>
      </w:pPr>
      <w:r>
        <w:br w:type="page"/>
      </w:r>
    </w:p>
    <w:p w:rsidR="3BD7F982" w:rsidP="796E0F20" w:rsidRDefault="3BD7F982" w14:paraId="1F3E32A5" w14:textId="5B7A1EC4">
      <w:pPr>
        <w:pStyle w:val="Heading2"/>
        <w:rPr>
          <w:rFonts w:ascii="Aptos" w:hAnsi="Aptos" w:eastAsia="Aptos" w:cs="Aptos"/>
          <w:b w:val="1"/>
          <w:bCs w:val="1"/>
        </w:rPr>
      </w:pPr>
      <w:r w:rsidRPr="7230728B" w:rsidR="3BD7F982">
        <w:rPr>
          <w:rFonts w:ascii="Aptos" w:hAnsi="Aptos" w:eastAsia="Aptos" w:cs="Aptos"/>
          <w:b w:val="1"/>
          <w:bCs w:val="1"/>
        </w:rPr>
        <w:t>NC_2</w:t>
      </w:r>
      <w:r w:rsidRPr="7230728B" w:rsidR="4D123E30">
        <w:rPr>
          <w:rFonts w:ascii="Aptos" w:hAnsi="Aptos" w:eastAsia="Aptos" w:cs="Aptos"/>
          <w:b w:val="1"/>
          <w:bCs w:val="1"/>
        </w:rPr>
        <w:t>4</w:t>
      </w:r>
    </w:p>
    <w:p w:rsidR="796E0F20" w:rsidP="796E0F20" w:rsidRDefault="796E0F20" w14:paraId="38CFB46C" w14:textId="6A54072F">
      <w:pPr>
        <w:pStyle w:val="Normal"/>
        <w:rPr>
          <w:rFonts w:ascii="Aptos" w:hAnsi="Aptos" w:eastAsia="Aptos" w:cs="Aptos"/>
        </w:rPr>
      </w:pPr>
    </w:p>
    <w:p w:rsidR="3BD7F982" w:rsidP="796E0F20" w:rsidRDefault="3BD7F982" w14:paraId="438209F0"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3BD7F982">
        <w:rPr>
          <w:rFonts w:ascii="Aptos" w:hAnsi="Aptos" w:eastAsia="Aptos" w:cs="Aptos"/>
          <w:b w:val="1"/>
          <w:bCs w:val="1"/>
          <w:color w:val="auto"/>
          <w:sz w:val="22"/>
          <w:szCs w:val="22"/>
          <w:lang w:eastAsia="en-US" w:bidi="ar-SA"/>
        </w:rPr>
        <w:t>Síntomas</w:t>
      </w:r>
    </w:p>
    <w:p w:rsidR="66E5E130" w:rsidP="796E0F20" w:rsidRDefault="66E5E130" w14:paraId="462487D2" w14:textId="0A6E7129">
      <w:pPr>
        <w:pStyle w:val="Normal"/>
        <w:rPr>
          <w:rFonts w:ascii="Aptos" w:hAnsi="Aptos" w:eastAsia="Aptos" w:cs="Aptos"/>
        </w:rPr>
      </w:pPr>
      <w:r w:rsidRPr="796E0F20" w:rsidR="66E5E130">
        <w:rPr>
          <w:rFonts w:ascii="Aptos" w:hAnsi="Aptos" w:eastAsia="Aptos" w:cs="Aptos"/>
        </w:rPr>
        <w:t>Niña de 8 años que acude a urgencias por historia de síncopes de repetición desde los 4 años. Refieren que los episodios son muy repentinos o que no tienen ningún desencadenante en concreto. La mayoría de las veces le sucede estando en reposo. No presenta clínica vegetativa previa al síncope.</w:t>
      </w:r>
    </w:p>
    <w:p w:rsidR="3BD7F982" w:rsidP="796E0F20" w:rsidRDefault="3BD7F982" w14:paraId="3FD5F7CD"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3BD7F982">
        <w:rPr>
          <w:rFonts w:ascii="Aptos" w:hAnsi="Aptos" w:eastAsia="Aptos" w:cs="Aptos"/>
          <w:b w:val="1"/>
          <w:bCs w:val="1"/>
          <w:color w:val="auto"/>
          <w:sz w:val="22"/>
          <w:szCs w:val="22"/>
          <w:lang w:eastAsia="en-US" w:bidi="ar-SA"/>
        </w:rPr>
        <w:t>Antecedentes, alergias, intervenciones</w:t>
      </w:r>
    </w:p>
    <w:p w:rsidR="210CBA62" w:rsidP="796E0F20" w:rsidRDefault="210CBA62" w14:paraId="0C400FC3" w14:textId="1F27D7C6">
      <w:pPr>
        <w:pStyle w:val="Normal"/>
        <w:rPr/>
      </w:pPr>
      <w:r w:rsidRPr="796E0F20" w:rsidR="210CBA62">
        <w:rPr>
          <w:rFonts w:ascii="Aptos" w:hAnsi="Aptos" w:eastAsia="Aptos" w:cs="Aptos"/>
        </w:rPr>
        <w:t xml:space="preserve">Personales: Sin antecedentes personales de interés. No antecedentes de crisis febriles.  </w:t>
      </w:r>
    </w:p>
    <w:p w:rsidR="210CBA62" w:rsidP="796E0F20" w:rsidRDefault="210CBA62" w14:paraId="5A662B2D" w14:textId="23C1F115">
      <w:pPr>
        <w:pStyle w:val="Normal"/>
        <w:rPr/>
      </w:pPr>
      <w:r w:rsidRPr="796E0F20" w:rsidR="210CBA62">
        <w:rPr>
          <w:rFonts w:ascii="Aptos" w:hAnsi="Aptos" w:eastAsia="Aptos" w:cs="Aptos"/>
        </w:rPr>
        <w:t xml:space="preserve">Familiares: Madre con sintomatología de síncopes y palpitaciones.  </w:t>
      </w:r>
      <w:r w:rsidRPr="796E0F20" w:rsidR="210CBA62">
        <w:rPr>
          <w:rFonts w:ascii="Aptos" w:hAnsi="Aptos" w:eastAsia="Aptos" w:cs="Aptos"/>
        </w:rPr>
        <w:t>No epilepsia familiar.</w:t>
      </w:r>
    </w:p>
    <w:p w:rsidR="3BD7F982" w:rsidP="796E0F20" w:rsidRDefault="3BD7F982" w14:paraId="7EEB2C66" w14:textId="0A543D5D">
      <w:pPr>
        <w:pStyle w:val="Normal"/>
        <w:rPr>
          <w:rFonts w:ascii="Aptos" w:hAnsi="Aptos" w:eastAsia="Aptos" w:cs="Aptos"/>
          <w:b w:val="1"/>
          <w:bCs w:val="1"/>
        </w:rPr>
      </w:pPr>
      <w:r w:rsidRPr="796E0F20" w:rsidR="3BD7F982">
        <w:rPr>
          <w:rFonts w:ascii="Aptos" w:hAnsi="Aptos" w:eastAsia="Aptos" w:cs="Aptos"/>
          <w:b w:val="1"/>
          <w:bCs w:val="1"/>
          <w:color w:val="auto"/>
          <w:sz w:val="22"/>
          <w:szCs w:val="22"/>
          <w:lang w:eastAsia="en-US" w:bidi="ar-SA"/>
        </w:rPr>
        <w:t>Exploración</w:t>
      </w:r>
    </w:p>
    <w:p w:rsidR="3101C17B" w:rsidP="796E0F20" w:rsidRDefault="3101C17B" w14:paraId="6F670C84" w14:textId="5A8460D5">
      <w:pPr>
        <w:pStyle w:val="Normal"/>
        <w:suppressLineNumbers w:val="0"/>
        <w:bidi w:val="0"/>
        <w:spacing w:before="0" w:beforeAutospacing="off" w:after="160" w:afterAutospacing="off" w:line="259" w:lineRule="auto"/>
        <w:ind w:left="0" w:right="0"/>
        <w:jc w:val="left"/>
        <w:rPr>
          <w:rFonts w:ascii="Aptos" w:hAnsi="Aptos" w:eastAsia="Aptos" w:cs="Aptos"/>
          <w:noProof w:val="0"/>
          <w:lang w:val="es-ES"/>
        </w:rPr>
      </w:pPr>
      <w:r w:rsidRPr="796E0F20" w:rsidR="3101C17B">
        <w:rPr>
          <w:rFonts w:ascii="Aptos" w:hAnsi="Aptos" w:eastAsia="Aptos" w:cs="Aptos"/>
          <w:noProof w:val="0"/>
          <w:lang w:val="es-ES"/>
        </w:rPr>
        <w:t>ECG: normal.</w:t>
      </w:r>
    </w:p>
    <w:p w:rsidR="796E0F20" w:rsidRDefault="796E0F20" w14:paraId="7BE71644" w14:textId="7E1FB46F">
      <w:pPr>
        <w:rPr/>
      </w:pPr>
      <w:r>
        <w:br w:type="page"/>
      </w:r>
    </w:p>
    <w:p w:rsidR="0DAAC3A8" w:rsidP="796E0F20" w:rsidRDefault="0DAAC3A8" w14:paraId="4871368F" w14:textId="6779A596">
      <w:pPr>
        <w:pStyle w:val="Heading2"/>
        <w:rPr>
          <w:rFonts w:ascii="Aptos" w:hAnsi="Aptos" w:eastAsia="Aptos" w:cs="Aptos"/>
          <w:b w:val="1"/>
          <w:bCs w:val="1"/>
        </w:rPr>
      </w:pPr>
      <w:r w:rsidRPr="301E2EAC" w:rsidR="0DAAC3A8">
        <w:rPr>
          <w:rFonts w:ascii="Aptos" w:hAnsi="Aptos" w:eastAsia="Aptos" w:cs="Aptos"/>
          <w:b w:val="1"/>
          <w:bCs w:val="1"/>
        </w:rPr>
        <w:t>NC_25</w:t>
      </w:r>
      <w:r w:rsidRPr="301E2EAC" w:rsidR="1363BA3D">
        <w:rPr>
          <w:rFonts w:ascii="Aptos" w:hAnsi="Aptos" w:eastAsia="Aptos" w:cs="Aptos"/>
          <w:b w:val="1"/>
          <w:bCs w:val="1"/>
        </w:rPr>
        <w:t>+</w:t>
      </w:r>
    </w:p>
    <w:p w:rsidR="796E0F20" w:rsidP="796E0F20" w:rsidRDefault="796E0F20" w14:paraId="5E2A29FA" w14:textId="6A54072F">
      <w:pPr>
        <w:pStyle w:val="Normal"/>
        <w:rPr>
          <w:rFonts w:ascii="Aptos" w:hAnsi="Aptos" w:eastAsia="Aptos" w:cs="Aptos"/>
        </w:rPr>
      </w:pPr>
    </w:p>
    <w:p w:rsidR="535483F9" w:rsidP="796E0F20" w:rsidRDefault="535483F9" w14:paraId="03F107C2"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i w:val="1"/>
          <w:iCs w:val="1"/>
          <w:color w:val="auto"/>
          <w:sz w:val="22"/>
          <w:szCs w:val="22"/>
          <w:lang w:eastAsia="en-US" w:bidi="ar-SA"/>
        </w:rPr>
      </w:pPr>
      <w:r w:rsidRPr="796E0F20" w:rsidR="535483F9">
        <w:rPr>
          <w:rFonts w:ascii="Aptos" w:hAnsi="Aptos" w:eastAsia="Aptos" w:cs="Aptos"/>
          <w:b w:val="1"/>
          <w:bCs w:val="1"/>
          <w:i w:val="1"/>
          <w:iCs w:val="1"/>
          <w:color w:val="auto"/>
          <w:sz w:val="22"/>
          <w:szCs w:val="22"/>
          <w:lang w:eastAsia="en-US" w:bidi="ar-SA"/>
        </w:rPr>
        <w:t>Síntomas</w:t>
      </w:r>
    </w:p>
    <w:p w:rsidR="535483F9" w:rsidP="796E0F20" w:rsidRDefault="535483F9" w14:paraId="511E4C76" w14:textId="07ACE17D">
      <w:pPr>
        <w:pStyle w:val="Normal"/>
        <w:rPr>
          <w:rFonts w:ascii="Aptos" w:hAnsi="Aptos" w:eastAsia="Aptos" w:cs="Aptos"/>
          <w:i w:val="1"/>
          <w:iCs w:val="1"/>
        </w:rPr>
      </w:pPr>
      <w:r w:rsidRPr="796E0F20" w:rsidR="535483F9">
        <w:rPr>
          <w:rFonts w:ascii="Aptos" w:hAnsi="Aptos" w:eastAsia="Aptos" w:cs="Aptos"/>
          <w:i w:val="1"/>
          <w:iCs w:val="1"/>
        </w:rPr>
        <w:t>Niña de 9 años que presenta desde hace 1 mes y medio dolor en extremidades inferiores con limitación para la deambulación y para subir escaleras. Asocia desde hace 2 semanas lesiones cutáneas en ambos muslos que se extienden a zona de tórax, a nivel palpebral y en ambas manos.</w:t>
      </w:r>
    </w:p>
    <w:p w:rsidR="535483F9" w:rsidP="796E0F20" w:rsidRDefault="535483F9" w14:paraId="393BA789"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i w:val="1"/>
          <w:iCs w:val="1"/>
          <w:color w:val="auto"/>
          <w:sz w:val="22"/>
          <w:szCs w:val="22"/>
          <w:lang w:eastAsia="en-US" w:bidi="ar-SA"/>
        </w:rPr>
      </w:pPr>
      <w:r w:rsidRPr="796E0F20" w:rsidR="535483F9">
        <w:rPr>
          <w:rFonts w:ascii="Aptos" w:hAnsi="Aptos" w:eastAsia="Aptos" w:cs="Aptos"/>
          <w:b w:val="1"/>
          <w:bCs w:val="1"/>
          <w:i w:val="1"/>
          <w:iCs w:val="1"/>
          <w:color w:val="auto"/>
          <w:sz w:val="22"/>
          <w:szCs w:val="22"/>
          <w:lang w:eastAsia="en-US" w:bidi="ar-SA"/>
        </w:rPr>
        <w:t>Antecedentes, alergias, intervenciones</w:t>
      </w:r>
    </w:p>
    <w:p w:rsidR="535483F9" w:rsidP="7230728B" w:rsidRDefault="535483F9" w14:paraId="1DAAFF79" w14:textId="1067760A">
      <w:pPr>
        <w:pStyle w:val="Normal"/>
        <w:rPr>
          <w:rFonts w:ascii="Aptos" w:hAnsi="Aptos" w:eastAsia="Aptos" w:cs="Aptos"/>
          <w:i w:val="1"/>
          <w:iCs w:val="1"/>
        </w:rPr>
      </w:pPr>
      <w:r w:rsidRPr="7230728B" w:rsidR="535483F9">
        <w:rPr>
          <w:rFonts w:ascii="Aptos" w:hAnsi="Aptos" w:eastAsia="Aptos" w:cs="Aptos"/>
          <w:i w:val="1"/>
          <w:iCs w:val="1"/>
        </w:rPr>
        <w:t xml:space="preserve">Sin </w:t>
      </w:r>
      <w:r w:rsidRPr="7230728B" w:rsidR="707AD2DC">
        <w:rPr>
          <w:rFonts w:ascii="Aptos" w:hAnsi="Aptos" w:eastAsia="Aptos" w:cs="Aptos"/>
          <w:i w:val="1"/>
          <w:iCs w:val="1"/>
        </w:rPr>
        <w:t xml:space="preserve">antecedentes </w:t>
      </w:r>
      <w:r w:rsidRPr="7230728B" w:rsidR="535483F9">
        <w:rPr>
          <w:rFonts w:ascii="Aptos" w:hAnsi="Aptos" w:eastAsia="Aptos" w:cs="Aptos"/>
          <w:i w:val="1"/>
          <w:iCs w:val="1"/>
        </w:rPr>
        <w:t>personales de interés.</w:t>
      </w:r>
    </w:p>
    <w:p w:rsidR="535483F9" w:rsidP="796E0F20" w:rsidRDefault="535483F9" w14:paraId="43A4F895" w14:textId="0A543D5D">
      <w:pPr>
        <w:pStyle w:val="Normal"/>
        <w:rPr>
          <w:rFonts w:ascii="Aptos" w:hAnsi="Aptos" w:eastAsia="Aptos" w:cs="Aptos"/>
          <w:b w:val="1"/>
          <w:bCs w:val="1"/>
          <w:i w:val="1"/>
          <w:iCs w:val="1"/>
        </w:rPr>
      </w:pPr>
      <w:r w:rsidRPr="796E0F20" w:rsidR="535483F9">
        <w:rPr>
          <w:rFonts w:ascii="Aptos" w:hAnsi="Aptos" w:eastAsia="Aptos" w:cs="Aptos"/>
          <w:b w:val="1"/>
          <w:bCs w:val="1"/>
          <w:i w:val="1"/>
          <w:iCs w:val="1"/>
          <w:color w:val="auto"/>
          <w:sz w:val="22"/>
          <w:szCs w:val="22"/>
          <w:lang w:eastAsia="en-US" w:bidi="ar-SA"/>
        </w:rPr>
        <w:t>Exploración</w:t>
      </w:r>
    </w:p>
    <w:p w:rsidR="535483F9" w:rsidP="796E0F20" w:rsidRDefault="535483F9" w14:paraId="6296F279" w14:textId="5FB65F20">
      <w:pPr>
        <w:pStyle w:val="Normal"/>
        <w:rPr>
          <w:rFonts w:ascii="Aptos" w:hAnsi="Aptos" w:eastAsia="Aptos" w:cs="Aptos"/>
          <w:i w:val="1"/>
          <w:iCs w:val="1"/>
        </w:rPr>
      </w:pPr>
      <w:r w:rsidRPr="796E0F20" w:rsidR="535483F9">
        <w:rPr>
          <w:rFonts w:ascii="Aptos" w:hAnsi="Aptos" w:eastAsia="Aptos" w:cs="Aptos"/>
          <w:i w:val="1"/>
          <w:iCs w:val="1"/>
        </w:rPr>
        <w:t xml:space="preserve">Piel: edema facial, brazos y piernas, piel reticulada en brazos y muslos. Eritema malar. Lesiones </w:t>
      </w:r>
      <w:r w:rsidRPr="796E0F20" w:rsidR="535483F9">
        <w:rPr>
          <w:rFonts w:ascii="Aptos" w:hAnsi="Aptos" w:eastAsia="Aptos" w:cs="Aptos"/>
          <w:i w:val="1"/>
          <w:iCs w:val="1"/>
        </w:rPr>
        <w:t>papulares</w:t>
      </w:r>
      <w:r w:rsidRPr="796E0F20" w:rsidR="535483F9">
        <w:rPr>
          <w:rFonts w:ascii="Aptos" w:hAnsi="Aptos" w:eastAsia="Aptos" w:cs="Aptos"/>
          <w:i w:val="1"/>
          <w:iCs w:val="1"/>
        </w:rPr>
        <w:t xml:space="preserve"> en metacarpofalángicas e interfalángicas de ambas manos y a nivel de ambos codos. Eritema periungueal con alguna dilatación vascular e hiperqueratosis. Lesiones eritematosas en rodillas y en cara interna de muslos.  </w:t>
      </w:r>
    </w:p>
    <w:p w:rsidR="535483F9" w:rsidP="796E0F20" w:rsidRDefault="535483F9" w14:paraId="529AE36E" w14:textId="2E4B064F">
      <w:pPr>
        <w:pStyle w:val="Normal"/>
        <w:rPr>
          <w:rFonts w:ascii="Aptos" w:hAnsi="Aptos" w:eastAsia="Aptos" w:cs="Aptos"/>
          <w:i w:val="1"/>
          <w:iCs w:val="1"/>
        </w:rPr>
      </w:pPr>
      <w:r w:rsidRPr="796E0F20" w:rsidR="535483F9">
        <w:rPr>
          <w:rFonts w:ascii="Aptos" w:hAnsi="Aptos" w:eastAsia="Aptos" w:cs="Aptos"/>
          <w:i w:val="1"/>
          <w:iCs w:val="1"/>
        </w:rPr>
        <w:t xml:space="preserve">Locomotor: limitación a nivel de flexión de codos, muñecas, caderas y rodillas por dolor muscular. No signos de artritis. Imposibilidad para elevar cabeza. No realiza abdominales. No elevación completa de brazos. Sedestación dificultosa. </w:t>
      </w:r>
    </w:p>
    <w:p w:rsidR="535483F9" w:rsidP="796E0F20" w:rsidRDefault="535483F9" w14:paraId="6AB8DBC5" w14:textId="5195BAEC">
      <w:pPr>
        <w:pStyle w:val="Normal"/>
        <w:rPr>
          <w:rFonts w:ascii="Aptos" w:hAnsi="Aptos" w:eastAsia="Aptos" w:cs="Aptos"/>
          <w:i w:val="1"/>
          <w:iCs w:val="1"/>
        </w:rPr>
      </w:pPr>
      <w:r w:rsidRPr="301E2EAC" w:rsidR="535483F9">
        <w:rPr>
          <w:rFonts w:ascii="Aptos" w:hAnsi="Aptos" w:eastAsia="Aptos" w:cs="Aptos"/>
          <w:i w:val="1"/>
          <w:iCs w:val="1"/>
        </w:rPr>
        <w:t>Resto exploración por aparatos normal.</w:t>
      </w:r>
    </w:p>
    <w:p w:rsidR="25D3FC38" w:rsidP="796E0F20" w:rsidRDefault="25D3FC38" w14:paraId="2ACE8472" w14:textId="19A469C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25D3FC38">
        <w:rPr>
          <w:rFonts w:ascii="Aptos" w:hAnsi="Aptos" w:eastAsia="Aptos" w:cs="Aptos"/>
          <w:b w:val="1"/>
          <w:bCs w:val="1"/>
          <w:color w:val="auto"/>
          <w:sz w:val="22"/>
          <w:szCs w:val="22"/>
          <w:lang w:eastAsia="en-US" w:bidi="ar-SA"/>
        </w:rPr>
        <w:t>INFORMACIÓN AMPLIADA:</w:t>
      </w:r>
    </w:p>
    <w:p w:rsidR="25D3FC38" w:rsidP="796E0F20" w:rsidRDefault="25D3FC38" w14:paraId="69126901" w14:textId="288E03E7">
      <w:pPr>
        <w:pStyle w:val="Normal"/>
        <w:suppressLineNumbers w:val="0"/>
        <w:bidi w:val="0"/>
        <w:spacing w:before="0" w:beforeAutospacing="off" w:after="160" w:afterAutospacing="off" w:line="259" w:lineRule="auto"/>
        <w:ind w:left="0" w:right="0"/>
        <w:jc w:val="left"/>
        <w:rPr>
          <w:rFonts w:ascii="Aptos" w:hAnsi="Aptos" w:eastAsia="Aptos" w:cs="Aptos"/>
          <w:i w:val="0"/>
          <w:iCs w:val="0"/>
        </w:rPr>
      </w:pPr>
      <w:r w:rsidRPr="796E0F20" w:rsidR="25D3FC38">
        <w:rPr>
          <w:rFonts w:ascii="Aptos" w:hAnsi="Aptos" w:eastAsia="Aptos" w:cs="Aptos"/>
          <w:i w:val="0"/>
          <w:iCs w:val="0"/>
        </w:rPr>
        <w:t>Hemograma y función renal sin alteraciones. CPK 20920 UI/L; AST 1038 UI/L, ALT 547 UI/L, LDH 2030UI/L.</w:t>
      </w:r>
    </w:p>
    <w:p w:rsidR="796E0F20" w:rsidRDefault="796E0F20" w14:paraId="11D14FBE" w14:textId="5FCE5380">
      <w:pPr>
        <w:rPr/>
      </w:pPr>
      <w:r>
        <w:br w:type="page"/>
      </w:r>
    </w:p>
    <w:p w:rsidR="796E0F20" w:rsidRDefault="796E0F20" w14:paraId="71F2DB52" w14:textId="11CB290A">
      <w:pPr>
        <w:rPr/>
      </w:pPr>
      <w:r>
        <w:br w:type="page"/>
      </w:r>
    </w:p>
    <w:p w:rsidR="720315F3" w:rsidP="796E0F20" w:rsidRDefault="720315F3" w14:paraId="1F71542D" w14:textId="17CE29E2">
      <w:pPr>
        <w:pStyle w:val="Heading2"/>
        <w:rPr>
          <w:rFonts w:ascii="Aptos" w:hAnsi="Aptos" w:eastAsia="Aptos" w:cs="Aptos"/>
          <w:b w:val="1"/>
          <w:bCs w:val="1"/>
        </w:rPr>
      </w:pPr>
      <w:r w:rsidRPr="301E2EAC" w:rsidR="720315F3">
        <w:rPr>
          <w:rFonts w:ascii="Aptos" w:hAnsi="Aptos" w:eastAsia="Aptos" w:cs="Aptos"/>
          <w:b w:val="1"/>
          <w:bCs w:val="1"/>
        </w:rPr>
        <w:t>NC_26</w:t>
      </w:r>
    </w:p>
    <w:p w:rsidR="796E0F20" w:rsidP="796E0F20" w:rsidRDefault="796E0F20" w14:paraId="7BBB9143" w14:textId="6A54072F">
      <w:pPr>
        <w:pStyle w:val="Normal"/>
        <w:rPr>
          <w:rFonts w:ascii="Aptos" w:hAnsi="Aptos" w:eastAsia="Aptos" w:cs="Aptos"/>
        </w:rPr>
      </w:pPr>
    </w:p>
    <w:p w:rsidR="720315F3" w:rsidP="796E0F20" w:rsidRDefault="720315F3" w14:paraId="3F11BE13"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720315F3">
        <w:rPr>
          <w:rFonts w:ascii="Aptos" w:hAnsi="Aptos" w:eastAsia="Aptos" w:cs="Aptos"/>
          <w:b w:val="1"/>
          <w:bCs w:val="1"/>
          <w:color w:val="auto"/>
          <w:sz w:val="22"/>
          <w:szCs w:val="22"/>
          <w:lang w:eastAsia="en-US" w:bidi="ar-SA"/>
        </w:rPr>
        <w:t>Síntomas</w:t>
      </w:r>
    </w:p>
    <w:p w:rsidR="720315F3" w:rsidP="796E0F20" w:rsidRDefault="720315F3" w14:paraId="0738928C" w14:textId="6CCA75D1">
      <w:pPr>
        <w:pStyle w:val="Normal"/>
        <w:rPr>
          <w:rFonts w:ascii="Aptos" w:hAnsi="Aptos" w:eastAsia="Aptos" w:cs="Aptos"/>
        </w:rPr>
      </w:pPr>
      <w:r w:rsidRPr="796E0F20" w:rsidR="720315F3">
        <w:rPr>
          <w:rFonts w:ascii="Aptos" w:hAnsi="Aptos" w:eastAsia="Aptos" w:cs="Aptos"/>
        </w:rPr>
        <w:t>Neonato de 28 días de vida remitido desde el ambulatorio por vómitos con todas las tomas y estancamiento ponderal en la última semana. El padre refiere una deposición algo más liquidas de lo habitual. Afebril en todo momento. Lactancia artificial.</w:t>
      </w:r>
    </w:p>
    <w:p w:rsidR="720315F3" w:rsidP="796E0F20" w:rsidRDefault="720315F3" w14:paraId="33AC3282"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720315F3">
        <w:rPr>
          <w:rFonts w:ascii="Aptos" w:hAnsi="Aptos" w:eastAsia="Aptos" w:cs="Aptos"/>
          <w:b w:val="1"/>
          <w:bCs w:val="1"/>
          <w:color w:val="auto"/>
          <w:sz w:val="22"/>
          <w:szCs w:val="22"/>
          <w:lang w:eastAsia="en-US" w:bidi="ar-SA"/>
        </w:rPr>
        <w:t>Antecedentes, alergias, intervenciones</w:t>
      </w:r>
    </w:p>
    <w:p w:rsidR="720315F3" w:rsidP="796E0F20" w:rsidRDefault="720315F3" w14:paraId="461AD97B" w14:textId="46A01BB0">
      <w:pPr>
        <w:pStyle w:val="Normal"/>
        <w:rPr/>
      </w:pPr>
      <w:r w:rsidRPr="796E0F20" w:rsidR="720315F3">
        <w:rPr>
          <w:rFonts w:ascii="Aptos" w:hAnsi="Aptos" w:eastAsia="Aptos" w:cs="Aptos"/>
        </w:rPr>
        <w:t>Embarazo controlado, sin incidencias. Parto eutócico a las 40.5 SG con PN 4100g. Diagnóstico precoz normal.</w:t>
      </w:r>
    </w:p>
    <w:p w:rsidR="720315F3" w:rsidP="796E0F20" w:rsidRDefault="720315F3" w14:paraId="44B9D507" w14:textId="0A543D5D">
      <w:pPr>
        <w:pStyle w:val="Normal"/>
        <w:rPr>
          <w:rFonts w:ascii="Aptos" w:hAnsi="Aptos" w:eastAsia="Aptos" w:cs="Aptos"/>
          <w:b w:val="1"/>
          <w:bCs w:val="1"/>
        </w:rPr>
      </w:pPr>
      <w:r w:rsidRPr="796E0F20" w:rsidR="720315F3">
        <w:rPr>
          <w:rFonts w:ascii="Aptos" w:hAnsi="Aptos" w:eastAsia="Aptos" w:cs="Aptos"/>
          <w:b w:val="1"/>
          <w:bCs w:val="1"/>
          <w:color w:val="auto"/>
          <w:sz w:val="22"/>
          <w:szCs w:val="22"/>
          <w:lang w:eastAsia="en-US" w:bidi="ar-SA"/>
        </w:rPr>
        <w:t>Exploración</w:t>
      </w:r>
    </w:p>
    <w:p w:rsidR="720315F3" w:rsidP="796E0F20" w:rsidRDefault="720315F3" w14:paraId="1990B875" w14:textId="35F9ED87">
      <w:pPr>
        <w:pStyle w:val="Normal"/>
        <w:rPr>
          <w:rFonts w:ascii="Aptos" w:hAnsi="Aptos" w:eastAsia="Aptos" w:cs="Aptos"/>
        </w:rPr>
      </w:pPr>
      <w:r w:rsidRPr="796E0F20" w:rsidR="720315F3">
        <w:rPr>
          <w:rFonts w:ascii="Aptos" w:hAnsi="Aptos" w:eastAsia="Aptos" w:cs="Aptos"/>
        </w:rPr>
        <w:t>Exploración física: Normal</w:t>
      </w:r>
    </w:p>
    <w:p w:rsidR="796E0F20" w:rsidP="796E0F20" w:rsidRDefault="796E0F20" w14:paraId="5BCCDD6B" w14:textId="5C41D4CA">
      <w:pPr>
        <w:pStyle w:val="Normal"/>
        <w:suppressLineNumbers w:val="0"/>
        <w:bidi w:val="0"/>
        <w:spacing w:before="0" w:beforeAutospacing="off" w:after="160" w:afterAutospacing="off" w:line="259" w:lineRule="auto"/>
        <w:ind w:left="0" w:right="0"/>
        <w:jc w:val="left"/>
        <w:rPr>
          <w:rFonts w:ascii="Aptos" w:hAnsi="Aptos" w:eastAsia="Aptos" w:cs="Aptos"/>
          <w:i w:val="0"/>
          <w:iCs w:val="0"/>
        </w:rPr>
      </w:pPr>
    </w:p>
    <w:p w:rsidR="796E0F20" w:rsidP="796E0F20" w:rsidRDefault="796E0F20" w14:paraId="4EC9B868" w14:textId="5BB4332C">
      <w:pPr>
        <w:pStyle w:val="Normal"/>
        <w:rPr/>
      </w:pPr>
    </w:p>
    <w:p w:rsidR="796E0F20" w:rsidRDefault="796E0F20" w14:paraId="04293BC6" w14:textId="63DF1B0A">
      <w:pPr>
        <w:rPr/>
      </w:pPr>
      <w:r>
        <w:br w:type="page"/>
      </w:r>
    </w:p>
    <w:p w:rsidR="796E0F20" w:rsidRDefault="796E0F20" w14:paraId="1BA2B7DF" w14:textId="6A45B2CF">
      <w:pPr>
        <w:rPr/>
      </w:pPr>
      <w:r>
        <w:br w:type="page"/>
      </w:r>
    </w:p>
    <w:p w:rsidR="6C9A680C" w:rsidP="796E0F20" w:rsidRDefault="6C9A680C" w14:paraId="5FB2BFF1" w14:textId="61C56A0C">
      <w:pPr>
        <w:pStyle w:val="Heading2"/>
        <w:rPr>
          <w:rFonts w:ascii="Aptos" w:hAnsi="Aptos" w:eastAsia="Aptos" w:cs="Aptos"/>
          <w:b w:val="1"/>
          <w:bCs w:val="1"/>
        </w:rPr>
      </w:pPr>
      <w:r w:rsidRPr="301E2EAC" w:rsidR="6C9A680C">
        <w:rPr>
          <w:rFonts w:ascii="Aptos" w:hAnsi="Aptos" w:eastAsia="Aptos" w:cs="Aptos"/>
          <w:b w:val="1"/>
          <w:bCs w:val="1"/>
        </w:rPr>
        <w:t>NC_27</w:t>
      </w:r>
    </w:p>
    <w:p w:rsidR="796E0F20" w:rsidP="796E0F20" w:rsidRDefault="796E0F20" w14:paraId="342083E9" w14:textId="6A54072F">
      <w:pPr>
        <w:pStyle w:val="Normal"/>
        <w:rPr>
          <w:rFonts w:ascii="Aptos" w:hAnsi="Aptos" w:eastAsia="Aptos" w:cs="Aptos"/>
        </w:rPr>
      </w:pPr>
    </w:p>
    <w:p w:rsidR="6C9A680C" w:rsidP="796E0F20" w:rsidRDefault="6C9A680C" w14:paraId="54C78C83"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6C9A680C">
        <w:rPr>
          <w:rFonts w:ascii="Aptos" w:hAnsi="Aptos" w:eastAsia="Aptos" w:cs="Aptos"/>
          <w:b w:val="1"/>
          <w:bCs w:val="1"/>
          <w:color w:val="auto"/>
          <w:sz w:val="22"/>
          <w:szCs w:val="22"/>
          <w:lang w:eastAsia="en-US" w:bidi="ar-SA"/>
        </w:rPr>
        <w:t>Síntomas</w:t>
      </w:r>
    </w:p>
    <w:p w:rsidR="6C9A680C" w:rsidP="796E0F20" w:rsidRDefault="6C9A680C" w14:paraId="2344012C" w14:textId="60277B1B">
      <w:pPr>
        <w:pStyle w:val="Normal"/>
        <w:rPr>
          <w:rFonts w:ascii="Aptos" w:hAnsi="Aptos" w:eastAsia="Aptos" w:cs="Aptos"/>
        </w:rPr>
      </w:pPr>
      <w:r w:rsidRPr="796E0F20" w:rsidR="6C9A680C">
        <w:rPr>
          <w:rFonts w:ascii="Aptos" w:hAnsi="Aptos" w:eastAsia="Aptos" w:cs="Aptos"/>
        </w:rPr>
        <w:t>Niña de 9 años que consulta por dolor abdominal recurrente desde hace años. Deposiciones diarias normales. Niegan pérdida de apetito ni estancamiento pondero-estatural.</w:t>
      </w:r>
    </w:p>
    <w:p w:rsidR="6C9A680C" w:rsidP="796E0F20" w:rsidRDefault="6C9A680C" w14:paraId="48929DA3"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6C9A680C">
        <w:rPr>
          <w:rFonts w:ascii="Aptos" w:hAnsi="Aptos" w:eastAsia="Aptos" w:cs="Aptos"/>
          <w:b w:val="1"/>
          <w:bCs w:val="1"/>
          <w:color w:val="auto"/>
          <w:sz w:val="22"/>
          <w:szCs w:val="22"/>
          <w:lang w:eastAsia="en-US" w:bidi="ar-SA"/>
        </w:rPr>
        <w:t>Antecedentes, alergias, intervenciones</w:t>
      </w:r>
    </w:p>
    <w:p w:rsidR="1EE5324B" w:rsidP="796E0F20" w:rsidRDefault="1EE5324B" w14:paraId="3AD80E11" w14:textId="762F7E72">
      <w:pPr>
        <w:pStyle w:val="Normal"/>
        <w:rPr/>
      </w:pPr>
      <w:r w:rsidRPr="796E0F20" w:rsidR="1EE5324B">
        <w:rPr>
          <w:rFonts w:ascii="Aptos" w:hAnsi="Aptos" w:eastAsia="Aptos" w:cs="Aptos"/>
        </w:rPr>
        <w:t xml:space="preserve">Rinitis alérgica, con sensibilización a ácaros. </w:t>
      </w:r>
      <w:r w:rsidRPr="796E0F20" w:rsidR="1EE5324B">
        <w:rPr>
          <w:rFonts w:ascii="Aptos" w:hAnsi="Aptos" w:eastAsia="Aptos" w:cs="Aptos"/>
        </w:rPr>
        <w:t>Sin otros antecedentes de interés.</w:t>
      </w:r>
    </w:p>
    <w:p w:rsidR="6C9A680C" w:rsidP="796E0F20" w:rsidRDefault="6C9A680C" w14:paraId="31F20FC6" w14:textId="0A543D5D">
      <w:pPr>
        <w:pStyle w:val="Normal"/>
        <w:rPr>
          <w:rFonts w:ascii="Aptos" w:hAnsi="Aptos" w:eastAsia="Aptos" w:cs="Aptos"/>
          <w:b w:val="1"/>
          <w:bCs w:val="1"/>
        </w:rPr>
      </w:pPr>
      <w:r w:rsidRPr="796E0F20" w:rsidR="6C9A680C">
        <w:rPr>
          <w:rFonts w:ascii="Aptos" w:hAnsi="Aptos" w:eastAsia="Aptos" w:cs="Aptos"/>
          <w:b w:val="1"/>
          <w:bCs w:val="1"/>
          <w:color w:val="auto"/>
          <w:sz w:val="22"/>
          <w:szCs w:val="22"/>
          <w:lang w:eastAsia="en-US" w:bidi="ar-SA"/>
        </w:rPr>
        <w:t>Exploración</w:t>
      </w:r>
    </w:p>
    <w:p w:rsidR="1EA2D102" w:rsidP="796E0F20" w:rsidRDefault="1EA2D102" w14:paraId="73E3FE12" w14:textId="03DCBE4F">
      <w:pPr>
        <w:pStyle w:val="Normal"/>
        <w:rPr>
          <w:rFonts w:ascii="Aptos" w:hAnsi="Aptos" w:eastAsia="Aptos" w:cs="Aptos"/>
        </w:rPr>
      </w:pPr>
      <w:r w:rsidRPr="796E0F20" w:rsidR="1EA2D102">
        <w:rPr>
          <w:rFonts w:ascii="Aptos" w:hAnsi="Aptos" w:eastAsia="Aptos" w:cs="Aptos"/>
        </w:rPr>
        <w:t>Exploración por aparatos normal.</w:t>
      </w:r>
    </w:p>
    <w:p w:rsidR="6C9A680C" w:rsidP="796E0F20" w:rsidRDefault="6C9A680C" w14:paraId="29293A37" w14:textId="0A2DC562">
      <w:pPr>
        <w:pStyle w:val="Normal"/>
        <w:spacing w:line="240" w:lineRule="auto"/>
        <w:rPr>
          <w:rFonts w:ascii="Aptos" w:hAnsi="Aptos" w:eastAsia="Aptos" w:cs="Aptos"/>
        </w:rPr>
      </w:pPr>
      <w:r w:rsidRPr="796E0F20" w:rsidR="6C9A680C">
        <w:rPr>
          <w:rFonts w:ascii="Aptos" w:hAnsi="Aptos" w:eastAsia="Aptos" w:cs="Aptos"/>
          <w:b w:val="1"/>
          <w:bCs w:val="1"/>
        </w:rPr>
        <w:t>Pruebas complementarias</w:t>
      </w:r>
    </w:p>
    <w:p w:rsidR="4D95128D" w:rsidP="796E0F20" w:rsidRDefault="4D95128D" w14:paraId="695A0D84" w14:textId="13A3DF38">
      <w:pPr>
        <w:pStyle w:val="Normal"/>
        <w:spacing w:line="240" w:lineRule="auto"/>
        <w:rPr>
          <w:rFonts w:ascii="Aptos" w:hAnsi="Aptos" w:eastAsia="Aptos" w:cs="Aptos"/>
        </w:rPr>
      </w:pPr>
      <w:r w:rsidRPr="796E0F20" w:rsidR="4D95128D">
        <w:rPr>
          <w:rFonts w:ascii="Aptos" w:hAnsi="Aptos" w:eastAsia="Aptos" w:cs="Aptos"/>
          <w:color w:val="auto"/>
          <w:sz w:val="22"/>
          <w:szCs w:val="22"/>
          <w:lang w:eastAsia="en-US" w:bidi="ar-SA"/>
        </w:rPr>
        <w:t xml:space="preserve">Analítica sanguínea: Hb 9.2 g/dl, </w:t>
      </w:r>
      <w:r w:rsidRPr="796E0F20" w:rsidR="4D95128D">
        <w:rPr>
          <w:rFonts w:ascii="Aptos" w:hAnsi="Aptos" w:eastAsia="Aptos" w:cs="Aptos"/>
          <w:color w:val="auto"/>
          <w:sz w:val="22"/>
          <w:szCs w:val="22"/>
          <w:lang w:eastAsia="en-US" w:bidi="ar-SA"/>
        </w:rPr>
        <w:t>restodel</w:t>
      </w:r>
      <w:r w:rsidRPr="796E0F20" w:rsidR="4D95128D">
        <w:rPr>
          <w:rFonts w:ascii="Aptos" w:hAnsi="Aptos" w:eastAsia="Aptos" w:cs="Aptos"/>
          <w:color w:val="auto"/>
          <w:sz w:val="22"/>
          <w:szCs w:val="22"/>
          <w:lang w:eastAsia="en-US" w:bidi="ar-SA"/>
        </w:rPr>
        <w:t xml:space="preserve"> hemograma normal. VSG normal. Glucosa 95 mg/dl. Iones normales. Perfil lipídico normal. Perfil férrico normal. ALT 290 UI/L, AST 58 UI/L. IgE total elevada.</w:t>
      </w:r>
    </w:p>
    <w:p w:rsidR="796E0F20" w:rsidRDefault="796E0F20" w14:paraId="04382026" w14:textId="40A83D24">
      <w:pPr>
        <w:rPr/>
      </w:pPr>
      <w:r>
        <w:br w:type="page"/>
      </w:r>
    </w:p>
    <w:p w:rsidR="66B95368" w:rsidP="796E0F20" w:rsidRDefault="66B95368" w14:paraId="15BC1D00" w14:textId="44A16107">
      <w:pPr>
        <w:pStyle w:val="Heading2"/>
        <w:suppressLineNumbers w:val="0"/>
        <w:bidi w:val="0"/>
        <w:spacing w:before="40" w:beforeAutospacing="off" w:after="0" w:afterAutospacing="off" w:line="259" w:lineRule="auto"/>
        <w:ind w:left="0" w:right="0"/>
        <w:jc w:val="left"/>
        <w:rPr>
          <w:rFonts w:ascii="Aptos" w:hAnsi="Aptos" w:eastAsia="Aptos" w:cs="Aptos"/>
          <w:b w:val="1"/>
          <w:bCs w:val="1"/>
        </w:rPr>
      </w:pPr>
      <w:r w:rsidRPr="301E2EAC" w:rsidR="66B95368">
        <w:rPr>
          <w:rFonts w:ascii="Aptos" w:hAnsi="Aptos" w:eastAsia="Aptos" w:cs="Aptos"/>
          <w:b w:val="1"/>
          <w:bCs w:val="1"/>
        </w:rPr>
        <w:t>NC_28</w:t>
      </w:r>
    </w:p>
    <w:p w:rsidR="796E0F20" w:rsidP="796E0F20" w:rsidRDefault="796E0F20" w14:paraId="6583DA32" w14:textId="6A54072F">
      <w:pPr>
        <w:pStyle w:val="Normal"/>
        <w:rPr>
          <w:rFonts w:ascii="Aptos" w:hAnsi="Aptos" w:eastAsia="Aptos" w:cs="Aptos"/>
        </w:rPr>
      </w:pPr>
    </w:p>
    <w:p w:rsidR="66B95368" w:rsidP="796E0F20" w:rsidRDefault="66B95368" w14:paraId="6EC0AAED"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66B95368">
        <w:rPr>
          <w:rFonts w:ascii="Aptos" w:hAnsi="Aptos" w:eastAsia="Aptos" w:cs="Aptos"/>
          <w:b w:val="1"/>
          <w:bCs w:val="1"/>
          <w:color w:val="auto"/>
          <w:sz w:val="22"/>
          <w:szCs w:val="22"/>
          <w:lang w:eastAsia="en-US" w:bidi="ar-SA"/>
        </w:rPr>
        <w:t>Síntomas</w:t>
      </w:r>
    </w:p>
    <w:p w:rsidR="66B95368" w:rsidP="796E0F20" w:rsidRDefault="66B95368" w14:paraId="4FF9D9C6" w14:textId="21297558">
      <w:pPr>
        <w:pStyle w:val="Normal"/>
        <w:rPr>
          <w:rFonts w:ascii="Aptos" w:hAnsi="Aptos" w:eastAsia="Aptos" w:cs="Aptos"/>
        </w:rPr>
      </w:pPr>
      <w:r w:rsidRPr="796E0F20" w:rsidR="66B95368">
        <w:rPr>
          <w:rFonts w:ascii="Aptos" w:hAnsi="Aptos" w:eastAsia="Aptos" w:cs="Aptos"/>
        </w:rPr>
        <w:t xml:space="preserve">Adolescente </w:t>
      </w:r>
      <w:r w:rsidRPr="796E0F20" w:rsidR="1D52685F">
        <w:rPr>
          <w:rFonts w:ascii="Aptos" w:hAnsi="Aptos" w:eastAsia="Aptos" w:cs="Aptos"/>
        </w:rPr>
        <w:t xml:space="preserve">(sexo masculino) </w:t>
      </w:r>
      <w:r w:rsidRPr="796E0F20" w:rsidR="66B95368">
        <w:rPr>
          <w:rFonts w:ascii="Aptos" w:hAnsi="Aptos" w:eastAsia="Aptos" w:cs="Aptos"/>
        </w:rPr>
        <w:t xml:space="preserve">de 13 años derivado de psiquiatría para estudio de </w:t>
      </w:r>
      <w:r w:rsidRPr="796E0F20" w:rsidR="66B95368">
        <w:rPr>
          <w:rFonts w:ascii="Aptos" w:hAnsi="Aptos" w:eastAsia="Aptos" w:cs="Aptos"/>
        </w:rPr>
        <w:t>hipertransaminasemia</w:t>
      </w:r>
      <w:r w:rsidRPr="796E0F20" w:rsidR="66B95368">
        <w:rPr>
          <w:rFonts w:ascii="Aptos" w:hAnsi="Aptos" w:eastAsia="Aptos" w:cs="Aptos"/>
        </w:rPr>
        <w:t>. Totalmente asintomático.</w:t>
      </w:r>
    </w:p>
    <w:p w:rsidR="66B95368" w:rsidP="796E0F20" w:rsidRDefault="66B95368" w14:paraId="0FE2CE24"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66B95368">
        <w:rPr>
          <w:rFonts w:ascii="Aptos" w:hAnsi="Aptos" w:eastAsia="Aptos" w:cs="Aptos"/>
          <w:b w:val="1"/>
          <w:bCs w:val="1"/>
          <w:color w:val="auto"/>
          <w:sz w:val="22"/>
          <w:szCs w:val="22"/>
          <w:lang w:eastAsia="en-US" w:bidi="ar-SA"/>
        </w:rPr>
        <w:t>Antecedentes, alergias, intervenciones</w:t>
      </w:r>
    </w:p>
    <w:p w:rsidR="66B95368" w:rsidP="796E0F20" w:rsidRDefault="66B95368" w14:paraId="20727254" w14:textId="385CBFE5">
      <w:pPr>
        <w:pStyle w:val="Normal"/>
        <w:rPr/>
      </w:pPr>
      <w:r w:rsidRPr="796E0F20" w:rsidR="66B95368">
        <w:rPr>
          <w:rFonts w:ascii="Aptos" w:hAnsi="Aptos" w:eastAsia="Aptos" w:cs="Aptos"/>
        </w:rPr>
        <w:t xml:space="preserve">Antecedentes Personales: </w:t>
      </w:r>
      <w:r w:rsidRPr="796E0F20" w:rsidR="66B95368">
        <w:rPr>
          <w:rFonts w:ascii="Aptos" w:hAnsi="Aptos" w:eastAsia="Aptos" w:cs="Aptos"/>
        </w:rPr>
        <w:t xml:space="preserve">Epilepsia y Trastorno del espectro autista en seguimiento por el CSMIJ. Tratamiento de base con valproato. </w:t>
      </w:r>
      <w:r w:rsidRPr="796E0F20" w:rsidR="66B95368">
        <w:rPr>
          <w:rFonts w:ascii="Aptos" w:hAnsi="Aptos" w:eastAsia="Aptos" w:cs="Aptos"/>
        </w:rPr>
        <w:t>Alergia al melocotón.</w:t>
      </w:r>
      <w:r w:rsidRPr="796E0F20" w:rsidR="13CCE3F3">
        <w:rPr>
          <w:rFonts w:ascii="Aptos" w:hAnsi="Aptos" w:eastAsia="Aptos" w:cs="Aptos"/>
        </w:rPr>
        <w:t xml:space="preserve"> </w:t>
      </w:r>
      <w:r w:rsidRPr="796E0F20" w:rsidR="2F4E4FA2">
        <w:rPr>
          <w:rFonts w:ascii="Aptos" w:hAnsi="Aptos" w:eastAsia="Aptos" w:cs="Aptos"/>
        </w:rPr>
        <w:t>S</w:t>
      </w:r>
      <w:r w:rsidRPr="796E0F20" w:rsidR="66B95368">
        <w:rPr>
          <w:rFonts w:ascii="Aptos" w:hAnsi="Aptos" w:eastAsia="Aptos" w:cs="Aptos"/>
        </w:rPr>
        <w:t xml:space="preserve">obrepeso.  </w:t>
      </w:r>
    </w:p>
    <w:p w:rsidR="66B95368" w:rsidP="796E0F20" w:rsidRDefault="66B95368" w14:paraId="42D5A62E" w14:textId="0A543D5D">
      <w:pPr>
        <w:pStyle w:val="Normal"/>
        <w:rPr>
          <w:rFonts w:ascii="Aptos" w:hAnsi="Aptos" w:eastAsia="Aptos" w:cs="Aptos"/>
          <w:b w:val="1"/>
          <w:bCs w:val="1"/>
        </w:rPr>
      </w:pPr>
      <w:r w:rsidRPr="796E0F20" w:rsidR="66B95368">
        <w:rPr>
          <w:rFonts w:ascii="Aptos" w:hAnsi="Aptos" w:eastAsia="Aptos" w:cs="Aptos"/>
          <w:b w:val="1"/>
          <w:bCs w:val="1"/>
          <w:color w:val="auto"/>
          <w:sz w:val="22"/>
          <w:szCs w:val="22"/>
          <w:lang w:eastAsia="en-US" w:bidi="ar-SA"/>
        </w:rPr>
        <w:t>Exploración</w:t>
      </w:r>
    </w:p>
    <w:p w:rsidR="66B95368" w:rsidP="796E0F20" w:rsidRDefault="66B95368" w14:paraId="7BB8FB26" w14:textId="3D1AA91F">
      <w:pPr>
        <w:pStyle w:val="Normal"/>
        <w:rPr>
          <w:rFonts w:ascii="Aptos" w:hAnsi="Aptos" w:eastAsia="Aptos" w:cs="Aptos"/>
        </w:rPr>
      </w:pPr>
      <w:r w:rsidRPr="796E0F20" w:rsidR="66B95368">
        <w:rPr>
          <w:rFonts w:ascii="Aptos" w:hAnsi="Aptos" w:eastAsia="Aptos" w:cs="Aptos"/>
        </w:rPr>
        <w:t>Exploración física por aparatos normal.</w:t>
      </w:r>
    </w:p>
    <w:p w:rsidR="66B95368" w:rsidP="796E0F20" w:rsidRDefault="66B95368" w14:paraId="429E1B6D" w14:textId="4E7D8694">
      <w:pPr>
        <w:pStyle w:val="Normal"/>
        <w:spacing w:line="240" w:lineRule="auto"/>
        <w:rPr>
          <w:rFonts w:ascii="Aptos" w:hAnsi="Aptos" w:eastAsia="Aptos" w:cs="Aptos"/>
        </w:rPr>
      </w:pPr>
      <w:r w:rsidRPr="796E0F20" w:rsidR="66B95368">
        <w:rPr>
          <w:rFonts w:ascii="Aptos" w:hAnsi="Aptos" w:eastAsia="Aptos" w:cs="Aptos"/>
          <w:b w:val="1"/>
          <w:bCs w:val="1"/>
        </w:rPr>
        <w:t>Pruebas complementarias</w:t>
      </w:r>
    </w:p>
    <w:p w:rsidR="656D4506" w:rsidP="796E0F20" w:rsidRDefault="656D4506" w14:paraId="70CF6600" w14:textId="46C39997">
      <w:pPr>
        <w:pStyle w:val="Normal"/>
        <w:spacing w:line="240" w:lineRule="auto"/>
        <w:rPr>
          <w:rFonts w:ascii="Aptos" w:hAnsi="Aptos" w:eastAsia="Aptos" w:cs="Aptos"/>
        </w:rPr>
      </w:pPr>
      <w:r w:rsidRPr="796E0F20" w:rsidR="656D4506">
        <w:rPr>
          <w:rFonts w:ascii="Aptos" w:hAnsi="Aptos" w:eastAsia="Aptos" w:cs="Aptos"/>
          <w:color w:val="auto"/>
          <w:sz w:val="22"/>
          <w:szCs w:val="22"/>
          <w:lang w:eastAsia="en-US" w:bidi="ar-SA"/>
        </w:rPr>
        <w:t>Analítica sanguínea: Hemograma normal. Ionograma normal, glucosa 94 mg/dl, bilirrubina total 0.4 mg/dl, bilirrubina directa 0.2 mg/dl, ALT 63 UI/L, AST 38 UI/L, GGT 44 UI/L. TP 103%. VSG 6 mm, PCR 6 mg/L, LDH 498 UI/L.</w:t>
      </w:r>
    </w:p>
    <w:p w:rsidR="796E0F20" w:rsidRDefault="796E0F20" w14:paraId="6D5FAF95" w14:textId="344D78EF">
      <w:pPr>
        <w:rPr/>
      </w:pPr>
      <w:r>
        <w:br w:type="page"/>
      </w:r>
    </w:p>
    <w:p w:rsidR="5CCF57F5" w:rsidP="796E0F20" w:rsidRDefault="5CCF57F5" w14:paraId="7F4210A7" w14:textId="3BA9BA0F">
      <w:pPr>
        <w:pStyle w:val="Heading2"/>
        <w:rPr>
          <w:rFonts w:ascii="Aptos" w:hAnsi="Aptos" w:eastAsia="Aptos" w:cs="Aptos"/>
          <w:b w:val="1"/>
          <w:bCs w:val="1"/>
        </w:rPr>
      </w:pPr>
      <w:r w:rsidRPr="301E2EAC" w:rsidR="5CCF57F5">
        <w:rPr>
          <w:rFonts w:ascii="Aptos" w:hAnsi="Aptos" w:eastAsia="Aptos" w:cs="Aptos"/>
          <w:b w:val="1"/>
          <w:bCs w:val="1"/>
        </w:rPr>
        <w:t>NC_29</w:t>
      </w:r>
    </w:p>
    <w:p w:rsidR="796E0F20" w:rsidP="796E0F20" w:rsidRDefault="796E0F20" w14:paraId="763BC674" w14:textId="6A54072F">
      <w:pPr>
        <w:pStyle w:val="Normal"/>
        <w:rPr>
          <w:rFonts w:ascii="Aptos" w:hAnsi="Aptos" w:eastAsia="Aptos" w:cs="Aptos"/>
        </w:rPr>
      </w:pPr>
    </w:p>
    <w:p w:rsidR="5CCF57F5" w:rsidP="796E0F20" w:rsidRDefault="5CCF57F5" w14:paraId="0A2EE853"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5CCF57F5">
        <w:rPr>
          <w:rFonts w:ascii="Aptos" w:hAnsi="Aptos" w:eastAsia="Aptos" w:cs="Aptos"/>
          <w:b w:val="1"/>
          <w:bCs w:val="1"/>
          <w:color w:val="auto"/>
          <w:sz w:val="22"/>
          <w:szCs w:val="22"/>
          <w:lang w:eastAsia="en-US" w:bidi="ar-SA"/>
        </w:rPr>
        <w:t>Síntomas</w:t>
      </w:r>
    </w:p>
    <w:p w:rsidR="01D59362" w:rsidP="796E0F20" w:rsidRDefault="01D59362" w14:paraId="5DFDE95F" w14:textId="5BF6BCF3">
      <w:pPr>
        <w:pStyle w:val="Normal"/>
        <w:rPr>
          <w:rFonts w:ascii="Aptos" w:hAnsi="Aptos" w:eastAsia="Aptos" w:cs="Aptos"/>
        </w:rPr>
      </w:pPr>
      <w:r w:rsidRPr="796E0F20" w:rsidR="01D59362">
        <w:rPr>
          <w:rFonts w:ascii="Aptos" w:hAnsi="Aptos" w:eastAsia="Aptos" w:cs="Aptos"/>
        </w:rPr>
        <w:t>Adolescente (sexo masculino) de 11 años que acude a urgencias por fiebre desde ayer y deposiciones líquidas de semanas de evolución, en los últimos días con restos de sangre fresca. Asocia disminución del apetito. No vómitos ni dolor abdominal. Toma leche sin lactosa hace unos meses por mala tolerancia.</w:t>
      </w:r>
    </w:p>
    <w:p w:rsidR="5CCF57F5" w:rsidP="796E0F20" w:rsidRDefault="5CCF57F5" w14:paraId="0D36EA9C"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5CCF57F5">
        <w:rPr>
          <w:rFonts w:ascii="Aptos" w:hAnsi="Aptos" w:eastAsia="Aptos" w:cs="Aptos"/>
          <w:b w:val="1"/>
          <w:bCs w:val="1"/>
          <w:color w:val="auto"/>
          <w:sz w:val="22"/>
          <w:szCs w:val="22"/>
          <w:lang w:eastAsia="en-US" w:bidi="ar-SA"/>
        </w:rPr>
        <w:t>Antecedentes, alergias, intervenciones</w:t>
      </w:r>
    </w:p>
    <w:p w:rsidR="5CCF57F5" w:rsidP="796E0F20" w:rsidRDefault="5CCF57F5" w14:paraId="1C0063FD" w14:textId="15028B60">
      <w:pPr>
        <w:pStyle w:val="Normal"/>
        <w:rPr/>
      </w:pPr>
      <w:r w:rsidRPr="796E0F20" w:rsidR="5CCF57F5">
        <w:rPr>
          <w:rFonts w:ascii="Aptos" w:hAnsi="Aptos" w:eastAsia="Aptos" w:cs="Aptos"/>
        </w:rPr>
        <w:t xml:space="preserve">Artritis idiopática juvenil bien controlada con </w:t>
      </w:r>
      <w:r w:rsidRPr="796E0F20" w:rsidR="5CCF57F5">
        <w:rPr>
          <w:rFonts w:ascii="Aptos" w:hAnsi="Aptos" w:eastAsia="Aptos" w:cs="Aptos"/>
        </w:rPr>
        <w:t>Etanercept</w:t>
      </w:r>
      <w:r w:rsidRPr="796E0F20" w:rsidR="65CD150D">
        <w:rPr>
          <w:rFonts w:ascii="Aptos" w:hAnsi="Aptos" w:eastAsia="Aptos" w:cs="Aptos"/>
        </w:rPr>
        <w:t>.</w:t>
      </w:r>
      <w:r w:rsidRPr="796E0F20" w:rsidR="5CCF57F5">
        <w:rPr>
          <w:rFonts w:ascii="Aptos" w:hAnsi="Aptos" w:eastAsia="Aptos" w:cs="Aptos"/>
        </w:rPr>
        <w:t xml:space="preserve"> </w:t>
      </w:r>
    </w:p>
    <w:p w:rsidR="5CCF57F5" w:rsidP="796E0F20" w:rsidRDefault="5CCF57F5" w14:paraId="21A220D4" w14:textId="2F5E7DAB">
      <w:pPr>
        <w:pStyle w:val="Normal"/>
        <w:rPr/>
      </w:pPr>
      <w:r w:rsidRPr="796E0F20" w:rsidR="5CCF57F5">
        <w:rPr>
          <w:rFonts w:ascii="Aptos" w:hAnsi="Aptos" w:eastAsia="Aptos" w:cs="Aptos"/>
        </w:rPr>
        <w:t>No alergias conocidas</w:t>
      </w:r>
      <w:r w:rsidRPr="796E0F20" w:rsidR="63461B94">
        <w:rPr>
          <w:rFonts w:ascii="Aptos" w:hAnsi="Aptos" w:eastAsia="Aptos" w:cs="Aptos"/>
        </w:rPr>
        <w:t>.</w:t>
      </w:r>
      <w:r w:rsidRPr="796E0F20" w:rsidR="5CCF57F5">
        <w:rPr>
          <w:rFonts w:ascii="Aptos" w:hAnsi="Aptos" w:eastAsia="Aptos" w:cs="Aptos"/>
        </w:rPr>
        <w:t xml:space="preserve"> </w:t>
      </w:r>
    </w:p>
    <w:p w:rsidR="5CCF57F5" w:rsidP="796E0F20" w:rsidRDefault="5CCF57F5" w14:paraId="1BC2344C" w14:textId="31D8D950">
      <w:pPr>
        <w:pStyle w:val="Normal"/>
        <w:rPr/>
      </w:pPr>
      <w:r w:rsidRPr="796E0F20" w:rsidR="5CCF57F5">
        <w:rPr>
          <w:rFonts w:ascii="Aptos" w:hAnsi="Aptos" w:eastAsia="Aptos" w:cs="Aptos"/>
        </w:rPr>
        <w:t xml:space="preserve">Vacunación al día.  </w:t>
      </w:r>
    </w:p>
    <w:p w:rsidR="5CCF57F5" w:rsidP="796E0F20" w:rsidRDefault="5CCF57F5" w14:paraId="38C219DF" w14:textId="0A543D5D">
      <w:pPr>
        <w:pStyle w:val="Normal"/>
        <w:rPr>
          <w:rFonts w:ascii="Aptos" w:hAnsi="Aptos" w:eastAsia="Aptos" w:cs="Aptos"/>
          <w:b w:val="1"/>
          <w:bCs w:val="1"/>
        </w:rPr>
      </w:pPr>
      <w:r w:rsidRPr="796E0F20" w:rsidR="5CCF57F5">
        <w:rPr>
          <w:rFonts w:ascii="Aptos" w:hAnsi="Aptos" w:eastAsia="Aptos" w:cs="Aptos"/>
          <w:b w:val="1"/>
          <w:bCs w:val="1"/>
          <w:color w:val="auto"/>
          <w:sz w:val="22"/>
          <w:szCs w:val="22"/>
          <w:lang w:eastAsia="en-US" w:bidi="ar-SA"/>
        </w:rPr>
        <w:t>Exploración</w:t>
      </w:r>
    </w:p>
    <w:p w:rsidR="5CCF57F5" w:rsidP="796E0F20" w:rsidRDefault="5CCF57F5" w14:paraId="54DA6FF0" w14:textId="3D757A67">
      <w:pPr>
        <w:pStyle w:val="Normal"/>
        <w:rPr>
          <w:rFonts w:ascii="Aptos" w:hAnsi="Aptos" w:eastAsia="Aptos" w:cs="Aptos"/>
        </w:rPr>
      </w:pPr>
      <w:r w:rsidRPr="796E0F20" w:rsidR="5CCF57F5">
        <w:rPr>
          <w:rFonts w:ascii="Aptos" w:hAnsi="Aptos" w:eastAsia="Aptos" w:cs="Aptos"/>
        </w:rPr>
        <w:t xml:space="preserve">Distrófica. Palidez cutánea. Normohidratada. Recapilarización normal. ACR normal. ABD blando depresible, no masas ni megalias. Pequeña fisura anal. NRL normal.  </w:t>
      </w:r>
    </w:p>
    <w:p w:rsidR="5CCF57F5" w:rsidP="796E0F20" w:rsidRDefault="5CCF57F5" w14:paraId="29A99307" w14:textId="70AD9303">
      <w:pPr>
        <w:pStyle w:val="Normal"/>
        <w:spacing w:line="240" w:lineRule="auto"/>
        <w:rPr>
          <w:rFonts w:ascii="Aptos" w:hAnsi="Aptos" w:eastAsia="Aptos" w:cs="Aptos"/>
        </w:rPr>
      </w:pPr>
      <w:r w:rsidRPr="796E0F20" w:rsidR="5CCF57F5">
        <w:rPr>
          <w:rFonts w:ascii="Aptos" w:hAnsi="Aptos" w:eastAsia="Aptos" w:cs="Aptos"/>
          <w:b w:val="1"/>
          <w:bCs w:val="1"/>
        </w:rPr>
        <w:t>Pruebas complementarias</w:t>
      </w:r>
    </w:p>
    <w:p w:rsidR="1152D6A2" w:rsidP="796E0F20" w:rsidRDefault="1152D6A2" w14:paraId="3F98BB8B" w14:textId="47B2E184">
      <w:pPr>
        <w:pStyle w:val="Normal"/>
        <w:spacing w:line="240" w:lineRule="auto"/>
        <w:rPr>
          <w:rFonts w:ascii="Aptos" w:hAnsi="Aptos" w:eastAsia="Aptos" w:cs="Aptos"/>
        </w:rPr>
      </w:pPr>
      <w:r w:rsidRPr="796E0F20" w:rsidR="1152D6A2">
        <w:rPr>
          <w:rFonts w:ascii="Aptos" w:hAnsi="Aptos" w:eastAsia="Aptos" w:cs="Aptos"/>
          <w:color w:val="auto"/>
          <w:sz w:val="22"/>
          <w:szCs w:val="22"/>
          <w:lang w:eastAsia="en-US" w:bidi="ar-SA"/>
        </w:rPr>
        <w:t xml:space="preserve">Analítica de sangre: Hemoglobina 10.1 g/dl, hematocrito 32.9%, VCM 87 </w:t>
      </w:r>
      <w:r w:rsidRPr="796E0F20" w:rsidR="1152D6A2">
        <w:rPr>
          <w:rFonts w:ascii="Aptos" w:hAnsi="Aptos" w:eastAsia="Aptos" w:cs="Aptos"/>
          <w:color w:val="auto"/>
          <w:sz w:val="22"/>
          <w:szCs w:val="22"/>
          <w:lang w:eastAsia="en-US" w:bidi="ar-SA"/>
        </w:rPr>
        <w:t>fl</w:t>
      </w:r>
      <w:r w:rsidRPr="796E0F20" w:rsidR="1152D6A2">
        <w:rPr>
          <w:rFonts w:ascii="Aptos" w:hAnsi="Aptos" w:eastAsia="Aptos" w:cs="Aptos"/>
          <w:color w:val="auto"/>
          <w:sz w:val="22"/>
          <w:szCs w:val="22"/>
          <w:lang w:eastAsia="en-US" w:bidi="ar-SA"/>
        </w:rPr>
        <w:t xml:space="preserve">. </w:t>
      </w:r>
      <w:r w:rsidRPr="796E0F20" w:rsidR="1152D6A2">
        <w:rPr>
          <w:rFonts w:ascii="Aptos" w:hAnsi="Aptos" w:eastAsia="Aptos" w:cs="Aptos"/>
          <w:color w:val="auto"/>
          <w:sz w:val="22"/>
          <w:szCs w:val="22"/>
          <w:lang w:eastAsia="en-US" w:bidi="ar-SA"/>
        </w:rPr>
        <w:t xml:space="preserve">Plaquetas 459.000 </w:t>
      </w:r>
      <w:r w:rsidRPr="796E0F20" w:rsidR="1152D6A2">
        <w:rPr>
          <w:rFonts w:ascii="Aptos" w:hAnsi="Aptos" w:eastAsia="Aptos" w:cs="Aptos"/>
          <w:color w:val="auto"/>
          <w:sz w:val="22"/>
          <w:szCs w:val="22"/>
          <w:lang w:eastAsia="en-US" w:bidi="ar-SA"/>
        </w:rPr>
        <w:t>mm</w:t>
      </w:r>
      <w:r w:rsidRPr="796E0F20" w:rsidR="1152D6A2">
        <w:rPr>
          <w:rFonts w:ascii="Aptos" w:hAnsi="Aptos" w:eastAsia="Aptos" w:cs="Aptos"/>
          <w:color w:val="auto"/>
          <w:sz w:val="22"/>
          <w:szCs w:val="22"/>
          <w:lang w:eastAsia="en-US" w:bidi="ar-SA"/>
        </w:rPr>
        <w:t>cc</w:t>
      </w:r>
      <w:r w:rsidRPr="796E0F20" w:rsidR="1152D6A2">
        <w:rPr>
          <w:rFonts w:ascii="Aptos" w:hAnsi="Aptos" w:eastAsia="Aptos" w:cs="Aptos"/>
          <w:color w:val="auto"/>
          <w:sz w:val="22"/>
          <w:szCs w:val="22"/>
          <w:lang w:eastAsia="en-US" w:bidi="ar-SA"/>
        </w:rPr>
        <w:t xml:space="preserve">. </w:t>
      </w:r>
      <w:r w:rsidRPr="796E0F20" w:rsidR="1152D6A2">
        <w:rPr>
          <w:rFonts w:ascii="Aptos" w:hAnsi="Aptos" w:eastAsia="Aptos" w:cs="Aptos"/>
          <w:color w:val="auto"/>
          <w:sz w:val="22"/>
          <w:szCs w:val="22"/>
          <w:lang w:eastAsia="en-US" w:bidi="ar-SA"/>
        </w:rPr>
        <w:t xml:space="preserve">Leucocitos 7.900 </w:t>
      </w:r>
      <w:r w:rsidRPr="796E0F20" w:rsidR="1152D6A2">
        <w:rPr>
          <w:rFonts w:ascii="Aptos" w:hAnsi="Aptos" w:eastAsia="Aptos" w:cs="Aptos"/>
          <w:color w:val="auto"/>
          <w:sz w:val="22"/>
          <w:szCs w:val="22"/>
          <w:lang w:eastAsia="en-US" w:bidi="ar-SA"/>
        </w:rPr>
        <w:t>mm</w:t>
      </w:r>
      <w:r w:rsidRPr="796E0F20" w:rsidR="1152D6A2">
        <w:rPr>
          <w:rFonts w:ascii="Aptos" w:hAnsi="Aptos" w:eastAsia="Aptos" w:cs="Aptos"/>
          <w:color w:val="auto"/>
          <w:sz w:val="22"/>
          <w:szCs w:val="22"/>
          <w:lang w:eastAsia="en-US" w:bidi="ar-SA"/>
        </w:rPr>
        <w:t>cc</w:t>
      </w:r>
      <w:r w:rsidRPr="796E0F20" w:rsidR="1152D6A2">
        <w:rPr>
          <w:rFonts w:ascii="Aptos" w:hAnsi="Aptos" w:eastAsia="Aptos" w:cs="Aptos"/>
          <w:color w:val="auto"/>
          <w:sz w:val="22"/>
          <w:szCs w:val="22"/>
          <w:lang w:eastAsia="en-US" w:bidi="ar-SA"/>
        </w:rPr>
        <w:t xml:space="preserve"> (</w:t>
      </w:r>
      <w:r w:rsidRPr="796E0F20" w:rsidR="1152D6A2">
        <w:rPr>
          <w:rFonts w:ascii="Aptos" w:hAnsi="Aptos" w:eastAsia="Aptos" w:cs="Aptos"/>
          <w:color w:val="auto"/>
          <w:sz w:val="22"/>
          <w:szCs w:val="22"/>
          <w:lang w:eastAsia="en-US" w:bidi="ar-SA"/>
        </w:rPr>
        <w:t>L 1.300/</w:t>
      </w:r>
      <w:r w:rsidRPr="796E0F20" w:rsidR="1152D6A2">
        <w:rPr>
          <w:rFonts w:ascii="Aptos" w:hAnsi="Aptos" w:eastAsia="Aptos" w:cs="Aptos"/>
          <w:color w:val="auto"/>
          <w:sz w:val="22"/>
          <w:szCs w:val="22"/>
          <w:lang w:eastAsia="en-US" w:bidi="ar-SA"/>
        </w:rPr>
        <w:t>mm</w:t>
      </w:r>
      <w:r w:rsidRPr="796E0F20" w:rsidR="1152D6A2">
        <w:rPr>
          <w:rFonts w:ascii="Aptos" w:hAnsi="Aptos" w:eastAsia="Aptos" w:cs="Aptos"/>
          <w:color w:val="auto"/>
          <w:sz w:val="22"/>
          <w:szCs w:val="22"/>
          <w:lang w:eastAsia="en-US" w:bidi="ar-SA"/>
        </w:rPr>
        <w:t>cc</w:t>
      </w:r>
      <w:r w:rsidRPr="796E0F20" w:rsidR="1152D6A2">
        <w:rPr>
          <w:rFonts w:ascii="Aptos" w:hAnsi="Aptos" w:eastAsia="Aptos" w:cs="Aptos"/>
          <w:color w:val="auto"/>
          <w:sz w:val="22"/>
          <w:szCs w:val="22"/>
          <w:lang w:eastAsia="en-US" w:bidi="ar-SA"/>
        </w:rPr>
        <w:t xml:space="preserve">, </w:t>
      </w:r>
      <w:r w:rsidRPr="796E0F20" w:rsidR="1152D6A2">
        <w:rPr>
          <w:rFonts w:ascii="Aptos" w:hAnsi="Aptos" w:eastAsia="Aptos" w:cs="Aptos"/>
          <w:color w:val="auto"/>
          <w:sz w:val="22"/>
          <w:szCs w:val="22"/>
          <w:lang w:eastAsia="en-US" w:bidi="ar-SA"/>
        </w:rPr>
        <w:t>N .5400/</w:t>
      </w:r>
      <w:r w:rsidRPr="796E0F20" w:rsidR="1152D6A2">
        <w:rPr>
          <w:rFonts w:ascii="Aptos" w:hAnsi="Aptos" w:eastAsia="Aptos" w:cs="Aptos"/>
          <w:color w:val="auto"/>
          <w:sz w:val="22"/>
          <w:szCs w:val="22"/>
          <w:lang w:eastAsia="en-US" w:bidi="ar-SA"/>
        </w:rPr>
        <w:t>mm</w:t>
      </w:r>
      <w:r w:rsidRPr="796E0F20" w:rsidR="1152D6A2">
        <w:rPr>
          <w:rFonts w:ascii="Aptos" w:hAnsi="Aptos" w:eastAsia="Aptos" w:cs="Aptos"/>
          <w:color w:val="auto"/>
          <w:sz w:val="22"/>
          <w:szCs w:val="22"/>
          <w:lang w:eastAsia="en-US" w:bidi="ar-SA"/>
        </w:rPr>
        <w:t>cc</w:t>
      </w:r>
      <w:r w:rsidRPr="796E0F20" w:rsidR="1152D6A2">
        <w:rPr>
          <w:rFonts w:ascii="Aptos" w:hAnsi="Aptos" w:eastAsia="Aptos" w:cs="Aptos"/>
          <w:color w:val="auto"/>
          <w:sz w:val="22"/>
          <w:szCs w:val="22"/>
          <w:lang w:eastAsia="en-US" w:bidi="ar-SA"/>
        </w:rPr>
        <w:t>).</w:t>
      </w:r>
      <w:r w:rsidRPr="796E0F20" w:rsidR="1152D6A2">
        <w:rPr>
          <w:rFonts w:ascii="Aptos" w:hAnsi="Aptos" w:eastAsia="Aptos" w:cs="Aptos"/>
          <w:color w:val="auto"/>
          <w:sz w:val="22"/>
          <w:szCs w:val="22"/>
          <w:lang w:eastAsia="en-US" w:bidi="ar-SA"/>
        </w:rPr>
        <w:t xml:space="preserve"> Coagulación normal. VSG 4 mm/h. Ionograma normal. Bioquímica hepática normal. Albumina 28 g/L. Proteínas 53 g/L.  PCR 15 mg/L. Estudio del hierro SAT 10%, Ferritina 18,2 </w:t>
      </w:r>
      <w:r w:rsidRPr="796E0F20" w:rsidR="1152D6A2">
        <w:rPr>
          <w:rFonts w:ascii="Aptos" w:hAnsi="Aptos" w:eastAsia="Aptos" w:cs="Aptos"/>
          <w:color w:val="auto"/>
          <w:sz w:val="22"/>
          <w:szCs w:val="22"/>
          <w:lang w:eastAsia="en-US" w:bidi="ar-SA"/>
        </w:rPr>
        <w:t>ug</w:t>
      </w:r>
      <w:r w:rsidRPr="796E0F20" w:rsidR="1152D6A2">
        <w:rPr>
          <w:rFonts w:ascii="Aptos" w:hAnsi="Aptos" w:eastAsia="Aptos" w:cs="Aptos"/>
          <w:color w:val="auto"/>
          <w:sz w:val="22"/>
          <w:szCs w:val="22"/>
          <w:lang w:eastAsia="en-US" w:bidi="ar-SA"/>
        </w:rPr>
        <w:t>/L</w:t>
      </w:r>
      <w:r w:rsidRPr="796E0F20" w:rsidR="1152D6A2">
        <w:rPr>
          <w:rFonts w:ascii="Aptos" w:hAnsi="Aptos" w:eastAsia="Aptos" w:cs="Aptos"/>
          <w:color w:val="auto"/>
          <w:sz w:val="22"/>
          <w:szCs w:val="22"/>
          <w:lang w:eastAsia="en-US" w:bidi="ar-SA"/>
        </w:rPr>
        <w:t xml:space="preserve">.  </w:t>
      </w:r>
    </w:p>
    <w:p w:rsidR="1152D6A2" w:rsidP="796E0F20" w:rsidRDefault="1152D6A2" w14:paraId="518E5F69" w14:textId="387A8059">
      <w:pPr>
        <w:pStyle w:val="Normal"/>
        <w:rPr>
          <w:rFonts w:ascii="Aptos" w:hAnsi="Aptos" w:eastAsia="Aptos" w:cs="Aptos"/>
        </w:rPr>
      </w:pPr>
      <w:r w:rsidRPr="796E0F20" w:rsidR="1152D6A2">
        <w:rPr>
          <w:rFonts w:ascii="Aptos" w:hAnsi="Aptos" w:eastAsia="Aptos" w:cs="Aptos"/>
          <w:color w:val="auto"/>
          <w:sz w:val="22"/>
          <w:szCs w:val="22"/>
          <w:lang w:eastAsia="en-US" w:bidi="ar-SA"/>
        </w:rPr>
        <w:t>Estudio en heces: Parásitos: Negativos. Array gastrointestinal negativo. Coprocultivo negativo.</w:t>
      </w:r>
    </w:p>
    <w:p w:rsidR="796E0F20" w:rsidRDefault="796E0F20" w14:paraId="15C82306" w14:textId="46E2B187">
      <w:pPr>
        <w:rPr/>
      </w:pPr>
      <w:r>
        <w:br w:type="page"/>
      </w:r>
    </w:p>
    <w:p w:rsidR="67FF7E82" w:rsidP="796E0F20" w:rsidRDefault="67FF7E82" w14:paraId="4DC80953" w14:textId="61CB666C">
      <w:pPr>
        <w:pStyle w:val="Heading2"/>
        <w:rPr>
          <w:rFonts w:ascii="Aptos" w:hAnsi="Aptos" w:eastAsia="Aptos" w:cs="Aptos"/>
          <w:b w:val="1"/>
          <w:bCs w:val="1"/>
        </w:rPr>
      </w:pPr>
      <w:r w:rsidRPr="301E2EAC" w:rsidR="67FF7E82">
        <w:rPr>
          <w:rFonts w:ascii="Aptos" w:hAnsi="Aptos" w:eastAsia="Aptos" w:cs="Aptos"/>
          <w:b w:val="1"/>
          <w:bCs w:val="1"/>
        </w:rPr>
        <w:t>NC_30</w:t>
      </w:r>
    </w:p>
    <w:p w:rsidR="796E0F20" w:rsidP="796E0F20" w:rsidRDefault="796E0F20" w14:paraId="3E3E73F9" w14:textId="6A54072F">
      <w:pPr>
        <w:pStyle w:val="Normal"/>
        <w:rPr>
          <w:rFonts w:ascii="Aptos" w:hAnsi="Aptos" w:eastAsia="Aptos" w:cs="Aptos"/>
        </w:rPr>
      </w:pPr>
    </w:p>
    <w:p w:rsidR="67FF7E82" w:rsidP="796E0F20" w:rsidRDefault="67FF7E82" w14:paraId="4A2A2171" w14:textId="206A16AB">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67FF7E82">
        <w:rPr>
          <w:rFonts w:ascii="Aptos" w:hAnsi="Aptos" w:eastAsia="Aptos" w:cs="Aptos"/>
          <w:b w:val="1"/>
          <w:bCs w:val="1"/>
          <w:color w:val="auto"/>
          <w:sz w:val="22"/>
          <w:szCs w:val="22"/>
          <w:lang w:eastAsia="en-US" w:bidi="ar-SA"/>
        </w:rPr>
        <w:t>Síntomas</w:t>
      </w:r>
    </w:p>
    <w:p w:rsidR="67FF7E82" w:rsidP="796E0F20" w:rsidRDefault="67FF7E82" w14:paraId="6BA083A1" w14:textId="5BE20DCF">
      <w:pPr>
        <w:pStyle w:val="Normal"/>
        <w:rPr>
          <w:rFonts w:ascii="Aptos" w:hAnsi="Aptos" w:eastAsia="Aptos" w:cs="Aptos"/>
        </w:rPr>
      </w:pPr>
      <w:r w:rsidRPr="796E0F20" w:rsidR="67FF7E82">
        <w:rPr>
          <w:rFonts w:ascii="Aptos" w:hAnsi="Aptos" w:eastAsia="Aptos" w:cs="Aptos"/>
        </w:rPr>
        <w:t>Lactante (sexo masculino) de 5 meses que consultan porque desde hace un mes presenta deposiciones líquidas con hilos de sangre de forma intermitente, así como episodios de vómitos de forma esporádica. Han notado en las últimas consultas en el CAP que el peso se ha estancado. Alimentación con lactancia materna a demanda.</w:t>
      </w:r>
    </w:p>
    <w:p w:rsidR="67FF7E82" w:rsidP="796E0F20" w:rsidRDefault="67FF7E82" w14:paraId="6F394886"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67FF7E82">
        <w:rPr>
          <w:rFonts w:ascii="Aptos" w:hAnsi="Aptos" w:eastAsia="Aptos" w:cs="Aptos"/>
          <w:b w:val="1"/>
          <w:bCs w:val="1"/>
          <w:color w:val="auto"/>
          <w:sz w:val="22"/>
          <w:szCs w:val="22"/>
          <w:lang w:eastAsia="en-US" w:bidi="ar-SA"/>
        </w:rPr>
        <w:t>Antecedentes, alergias, intervenciones</w:t>
      </w:r>
    </w:p>
    <w:p w:rsidR="67FF7E82" w:rsidP="796E0F20" w:rsidRDefault="67FF7E82" w14:paraId="36370610" w14:textId="567C2733">
      <w:pPr>
        <w:pStyle w:val="Normal"/>
        <w:rPr/>
      </w:pPr>
      <w:r w:rsidRPr="796E0F20" w:rsidR="67FF7E82">
        <w:rPr>
          <w:rFonts w:ascii="Aptos" w:hAnsi="Aptos" w:eastAsia="Aptos" w:cs="Aptos"/>
        </w:rPr>
        <w:t xml:space="preserve">Embarazo controlado, sin incidencias. Parto inducido a las 41sg. Screening metabólico negativo. No hermanos. </w:t>
      </w:r>
    </w:p>
    <w:p w:rsidR="67FF7E82" w:rsidP="796E0F20" w:rsidRDefault="67FF7E82" w14:paraId="3B7E837D" w14:textId="03CBAE8C">
      <w:pPr>
        <w:pStyle w:val="Normal"/>
        <w:rPr/>
      </w:pPr>
      <w:r w:rsidRPr="796E0F20" w:rsidR="67FF7E82">
        <w:rPr>
          <w:rFonts w:ascii="Aptos" w:hAnsi="Aptos" w:eastAsia="Aptos" w:cs="Aptos"/>
        </w:rPr>
        <w:t xml:space="preserve">No antecedentes familiares de interés. </w:t>
      </w:r>
    </w:p>
    <w:p w:rsidR="67FF7E82" w:rsidP="796E0F20" w:rsidRDefault="67FF7E82" w14:paraId="3E55D9CA" w14:textId="322E6905">
      <w:pPr>
        <w:pStyle w:val="Normal"/>
        <w:rPr/>
      </w:pPr>
      <w:r w:rsidRPr="796E0F20" w:rsidR="67FF7E82">
        <w:rPr>
          <w:rFonts w:ascii="Aptos" w:hAnsi="Aptos" w:eastAsia="Aptos" w:cs="Aptos"/>
        </w:rPr>
        <w:t xml:space="preserve">Vacunación al día.  </w:t>
      </w:r>
    </w:p>
    <w:p w:rsidR="67FF7E82" w:rsidP="796E0F20" w:rsidRDefault="67FF7E82" w14:paraId="36301002" w14:textId="0A543D5D">
      <w:pPr>
        <w:pStyle w:val="Normal"/>
        <w:rPr>
          <w:rFonts w:ascii="Aptos" w:hAnsi="Aptos" w:eastAsia="Aptos" w:cs="Aptos"/>
          <w:b w:val="1"/>
          <w:bCs w:val="1"/>
        </w:rPr>
      </w:pPr>
      <w:r w:rsidRPr="796E0F20" w:rsidR="67FF7E82">
        <w:rPr>
          <w:rFonts w:ascii="Aptos" w:hAnsi="Aptos" w:eastAsia="Aptos" w:cs="Aptos"/>
          <w:b w:val="1"/>
          <w:bCs w:val="1"/>
          <w:color w:val="auto"/>
          <w:sz w:val="22"/>
          <w:szCs w:val="22"/>
          <w:lang w:eastAsia="en-US" w:bidi="ar-SA"/>
        </w:rPr>
        <w:t>Exploración</w:t>
      </w:r>
    </w:p>
    <w:p w:rsidR="67FF7E82" w:rsidP="796E0F20" w:rsidRDefault="67FF7E82" w14:paraId="5A6FD6E2" w14:textId="4CEA3D38">
      <w:pPr>
        <w:pStyle w:val="Normal"/>
        <w:rPr>
          <w:rFonts w:ascii="Aptos" w:hAnsi="Aptos" w:eastAsia="Aptos" w:cs="Aptos"/>
        </w:rPr>
      </w:pPr>
      <w:r w:rsidRPr="796E0F20" w:rsidR="67FF7E82">
        <w:rPr>
          <w:rFonts w:ascii="Aptos" w:hAnsi="Aptos" w:eastAsia="Aptos" w:cs="Aptos"/>
        </w:rPr>
        <w:t xml:space="preserve">Buen estado general. Exploración completa por aparatos normal.  </w:t>
      </w:r>
    </w:p>
    <w:p w:rsidR="796E0F20" w:rsidRDefault="796E0F20" w14:paraId="5A3E0EDE" w14:textId="6708F75F">
      <w:pPr>
        <w:rPr/>
      </w:pPr>
      <w:r>
        <w:br w:type="page"/>
      </w:r>
    </w:p>
    <w:p w:rsidR="796E0F20" w:rsidRDefault="796E0F20" w14:paraId="2DCECC97" w14:textId="3DF43A0D">
      <w:pPr>
        <w:rPr/>
      </w:pPr>
      <w:r>
        <w:br w:type="page"/>
      </w:r>
    </w:p>
    <w:p w:rsidR="1EF66683" w:rsidP="796E0F20" w:rsidRDefault="1EF66683" w14:paraId="6665184F" w14:textId="69F214F0">
      <w:pPr>
        <w:pStyle w:val="Heading2"/>
        <w:rPr>
          <w:rFonts w:ascii="Aptos" w:hAnsi="Aptos" w:eastAsia="Aptos" w:cs="Aptos"/>
          <w:b w:val="1"/>
          <w:bCs w:val="1"/>
        </w:rPr>
      </w:pPr>
      <w:r w:rsidRPr="301E2EAC" w:rsidR="1EF66683">
        <w:rPr>
          <w:rFonts w:ascii="Aptos" w:hAnsi="Aptos" w:eastAsia="Aptos" w:cs="Aptos"/>
          <w:b w:val="1"/>
          <w:bCs w:val="1"/>
        </w:rPr>
        <w:t>NC_31</w:t>
      </w:r>
    </w:p>
    <w:p w:rsidR="796E0F20" w:rsidP="796E0F20" w:rsidRDefault="796E0F20" w14:paraId="2D5381BC" w14:textId="6A54072F">
      <w:pPr>
        <w:pStyle w:val="Normal"/>
        <w:rPr>
          <w:rFonts w:ascii="Aptos" w:hAnsi="Aptos" w:eastAsia="Aptos" w:cs="Aptos"/>
        </w:rPr>
      </w:pPr>
    </w:p>
    <w:p w:rsidR="1EF66683" w:rsidP="796E0F20" w:rsidRDefault="1EF66683" w14:paraId="32591647"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1EF66683">
        <w:rPr>
          <w:rFonts w:ascii="Aptos" w:hAnsi="Aptos" w:eastAsia="Aptos" w:cs="Aptos"/>
          <w:b w:val="1"/>
          <w:bCs w:val="1"/>
          <w:color w:val="auto"/>
          <w:sz w:val="22"/>
          <w:szCs w:val="22"/>
          <w:lang w:eastAsia="en-US" w:bidi="ar-SA"/>
        </w:rPr>
        <w:t>Síntomas</w:t>
      </w:r>
    </w:p>
    <w:p w:rsidR="1EF66683" w:rsidP="796E0F20" w:rsidRDefault="1EF66683" w14:paraId="23C58BA5" w14:textId="0C237DF9">
      <w:pPr>
        <w:pStyle w:val="Normal"/>
        <w:rPr>
          <w:rFonts w:ascii="Aptos" w:hAnsi="Aptos" w:eastAsia="Aptos" w:cs="Aptos"/>
        </w:rPr>
      </w:pPr>
      <w:r w:rsidRPr="796E0F20" w:rsidR="1EF66683">
        <w:rPr>
          <w:rFonts w:ascii="Aptos" w:hAnsi="Aptos" w:eastAsia="Aptos" w:cs="Aptos"/>
        </w:rPr>
        <w:t>Niño de 7 años sin antecedentes de interés que es derivado a consultas externas por dificultades a nivel escolar precisando adaptación curricular.  Refieren retraso en la adquisición del lenguaje con emisión de primeras palabras a los 3 años. Previamente a esto se comunicaba con sonidos y señalando. Refieren conductas de frustración al no poder comunicarse. Actualmente presenta vocabulario muy reducido, pudiendo realizar frases juntando 5-6 palabras. Asocia también desde el primer año de vida torpeza motora, así como conductas de evitación y escasa relación con niños de su misma edad. Selectividad con la alimentación rechazando alimentos y texturas nuevas.</w:t>
      </w:r>
    </w:p>
    <w:p w:rsidR="1EF66683" w:rsidP="796E0F20" w:rsidRDefault="1EF66683" w14:paraId="142B03E2"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1EF66683">
        <w:rPr>
          <w:rFonts w:ascii="Aptos" w:hAnsi="Aptos" w:eastAsia="Aptos" w:cs="Aptos"/>
          <w:b w:val="1"/>
          <w:bCs w:val="1"/>
          <w:color w:val="auto"/>
          <w:sz w:val="22"/>
          <w:szCs w:val="22"/>
          <w:lang w:eastAsia="en-US" w:bidi="ar-SA"/>
        </w:rPr>
        <w:t>Antecedentes, alergias, intervenciones</w:t>
      </w:r>
    </w:p>
    <w:p w:rsidR="1EF66683" w:rsidP="796E0F20" w:rsidRDefault="1EF66683" w14:paraId="7912C1AA" w14:textId="16120359">
      <w:pPr>
        <w:pStyle w:val="Normal"/>
        <w:rPr/>
      </w:pPr>
      <w:r w:rsidRPr="796E0F20" w:rsidR="1EF66683">
        <w:rPr>
          <w:rFonts w:ascii="Aptos" w:hAnsi="Aptos" w:eastAsia="Aptos" w:cs="Aptos"/>
        </w:rPr>
        <w:t xml:space="preserve">Sin antecedentes personales de interés.  </w:t>
      </w:r>
      <w:r w:rsidRPr="796E0F20" w:rsidR="1EF66683">
        <w:rPr>
          <w:rFonts w:ascii="Aptos" w:hAnsi="Aptos" w:eastAsia="Aptos" w:cs="Aptos"/>
        </w:rPr>
        <w:t>Vacunación al día.</w:t>
      </w:r>
    </w:p>
    <w:p w:rsidR="1EF66683" w:rsidP="796E0F20" w:rsidRDefault="1EF66683" w14:paraId="1D2BCEFD" w14:textId="0A543D5D">
      <w:pPr>
        <w:pStyle w:val="Normal"/>
        <w:rPr>
          <w:rFonts w:ascii="Aptos" w:hAnsi="Aptos" w:eastAsia="Aptos" w:cs="Aptos"/>
          <w:b w:val="1"/>
          <w:bCs w:val="1"/>
        </w:rPr>
      </w:pPr>
      <w:r w:rsidRPr="796E0F20" w:rsidR="1EF66683">
        <w:rPr>
          <w:rFonts w:ascii="Aptos" w:hAnsi="Aptos" w:eastAsia="Aptos" w:cs="Aptos"/>
          <w:b w:val="1"/>
          <w:bCs w:val="1"/>
          <w:color w:val="auto"/>
          <w:sz w:val="22"/>
          <w:szCs w:val="22"/>
          <w:lang w:eastAsia="en-US" w:bidi="ar-SA"/>
        </w:rPr>
        <w:t>Exploración</w:t>
      </w:r>
    </w:p>
    <w:p w:rsidR="1EF66683" w:rsidP="796E0F20" w:rsidRDefault="1EF66683" w14:paraId="55AEAD5E" w14:textId="144E2D99">
      <w:pPr>
        <w:pStyle w:val="Normal"/>
        <w:rPr>
          <w:rFonts w:ascii="Aptos" w:hAnsi="Aptos" w:eastAsia="Aptos" w:cs="Aptos"/>
        </w:rPr>
      </w:pPr>
      <w:r w:rsidRPr="796E0F20" w:rsidR="1EF66683">
        <w:rPr>
          <w:rFonts w:ascii="Aptos" w:hAnsi="Aptos" w:eastAsia="Aptos" w:cs="Aptos"/>
        </w:rPr>
        <w:t>Sin rasgos dismórficos. Exploración por aparatos normal.</w:t>
      </w:r>
    </w:p>
    <w:p w:rsidR="796E0F20" w:rsidRDefault="796E0F20" w14:paraId="11C61319" w14:textId="3407C891">
      <w:pPr>
        <w:rPr/>
      </w:pPr>
      <w:r>
        <w:br w:type="page"/>
      </w:r>
    </w:p>
    <w:p w:rsidR="1DA5D327" w:rsidP="796E0F20" w:rsidRDefault="1DA5D327" w14:paraId="34B24978" w14:textId="7C3AE124">
      <w:pPr>
        <w:pStyle w:val="Heading2"/>
        <w:suppressLineNumbers w:val="0"/>
        <w:bidi w:val="0"/>
        <w:spacing w:before="40" w:beforeAutospacing="off" w:after="0" w:afterAutospacing="off" w:line="259" w:lineRule="auto"/>
        <w:ind w:left="0" w:right="0"/>
        <w:jc w:val="left"/>
        <w:rPr>
          <w:rFonts w:ascii="Aptos" w:hAnsi="Aptos" w:eastAsia="Aptos" w:cs="Aptos"/>
          <w:b w:val="1"/>
          <w:bCs w:val="1"/>
        </w:rPr>
      </w:pPr>
      <w:r w:rsidRPr="301E2EAC" w:rsidR="1DA5D327">
        <w:rPr>
          <w:rFonts w:ascii="Aptos" w:hAnsi="Aptos" w:eastAsia="Aptos" w:cs="Aptos"/>
          <w:b w:val="1"/>
          <w:bCs w:val="1"/>
        </w:rPr>
        <w:t>NC_32</w:t>
      </w:r>
    </w:p>
    <w:p w:rsidR="796E0F20" w:rsidP="796E0F20" w:rsidRDefault="796E0F20" w14:paraId="37DF5DB2" w14:textId="6A54072F">
      <w:pPr>
        <w:pStyle w:val="Normal"/>
        <w:rPr>
          <w:rFonts w:ascii="Aptos" w:hAnsi="Aptos" w:eastAsia="Aptos" w:cs="Aptos"/>
        </w:rPr>
      </w:pPr>
    </w:p>
    <w:p w:rsidR="1DA5D327" w:rsidP="796E0F20" w:rsidRDefault="1DA5D327" w14:paraId="74C8A7FB"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1DA5D327">
        <w:rPr>
          <w:rFonts w:ascii="Aptos" w:hAnsi="Aptos" w:eastAsia="Aptos" w:cs="Aptos"/>
          <w:b w:val="1"/>
          <w:bCs w:val="1"/>
          <w:color w:val="auto"/>
          <w:sz w:val="22"/>
          <w:szCs w:val="22"/>
          <w:lang w:eastAsia="en-US" w:bidi="ar-SA"/>
        </w:rPr>
        <w:t>Síntomas</w:t>
      </w:r>
    </w:p>
    <w:p w:rsidR="1DA5D327" w:rsidP="796E0F20" w:rsidRDefault="1DA5D327" w14:paraId="558AFD64" w14:textId="12DB57BA">
      <w:pPr>
        <w:pStyle w:val="Normal"/>
        <w:rPr>
          <w:rFonts w:ascii="Aptos" w:hAnsi="Aptos" w:eastAsia="Aptos" w:cs="Aptos"/>
        </w:rPr>
      </w:pPr>
      <w:r w:rsidRPr="796E0F20" w:rsidR="1DA5D327">
        <w:rPr>
          <w:rFonts w:ascii="Aptos" w:hAnsi="Aptos" w:eastAsia="Aptos" w:cs="Aptos"/>
        </w:rPr>
        <w:t xml:space="preserve">Niña de 2 años y 8 meses que acude a urgencias por dificultad en el habla desde hace 4 horas, emitiendo palabras ininteligibles. Además, refieren verle una asimetría facial con desviación de la comisura labial izquierda y babeo. Han objetivado desde hace pocos minutos pérdida de fuerza con imposibilidad para levantar el brazo izquierdo y marcha alterada. No antecedente de traumatismo craneoencefálico. Afebril en todo momento. Refieren antecedente de infección por varicela hace 2 meses, sin complicaciones asociadas.  </w:t>
      </w:r>
    </w:p>
    <w:p w:rsidR="1DA5D327" w:rsidP="796E0F20" w:rsidRDefault="1DA5D327" w14:paraId="3DCD3682"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1DA5D327">
        <w:rPr>
          <w:rFonts w:ascii="Aptos" w:hAnsi="Aptos" w:eastAsia="Aptos" w:cs="Aptos"/>
          <w:b w:val="1"/>
          <w:bCs w:val="1"/>
          <w:color w:val="auto"/>
          <w:sz w:val="22"/>
          <w:szCs w:val="22"/>
          <w:lang w:eastAsia="en-US" w:bidi="ar-SA"/>
        </w:rPr>
        <w:t>Antecedentes, alergias, intervenciones</w:t>
      </w:r>
    </w:p>
    <w:p w:rsidR="1DA5D327" w:rsidP="796E0F20" w:rsidRDefault="1DA5D327" w14:paraId="05100321" w14:textId="549698CC">
      <w:pPr>
        <w:pStyle w:val="Normal"/>
        <w:rPr/>
      </w:pPr>
      <w:r w:rsidRPr="796E0F20" w:rsidR="1DA5D327">
        <w:rPr>
          <w:rFonts w:ascii="Aptos" w:hAnsi="Aptos" w:eastAsia="Aptos" w:cs="Aptos"/>
        </w:rPr>
        <w:t xml:space="preserve">Sin interés.  </w:t>
      </w:r>
    </w:p>
    <w:p w:rsidR="1DA5D327" w:rsidP="796E0F20" w:rsidRDefault="1DA5D327" w14:paraId="396EBADC" w14:textId="0A543D5D">
      <w:pPr>
        <w:pStyle w:val="Normal"/>
        <w:rPr>
          <w:rFonts w:ascii="Aptos" w:hAnsi="Aptos" w:eastAsia="Aptos" w:cs="Aptos"/>
          <w:b w:val="1"/>
          <w:bCs w:val="1"/>
        </w:rPr>
      </w:pPr>
      <w:r w:rsidRPr="796E0F20" w:rsidR="1DA5D327">
        <w:rPr>
          <w:rFonts w:ascii="Aptos" w:hAnsi="Aptos" w:eastAsia="Aptos" w:cs="Aptos"/>
          <w:b w:val="1"/>
          <w:bCs w:val="1"/>
          <w:color w:val="auto"/>
          <w:sz w:val="22"/>
          <w:szCs w:val="22"/>
          <w:lang w:eastAsia="en-US" w:bidi="ar-SA"/>
        </w:rPr>
        <w:t>Exploración</w:t>
      </w:r>
    </w:p>
    <w:p w:rsidR="1DA5D327" w:rsidP="796E0F20" w:rsidRDefault="1DA5D327" w14:paraId="48E7DBA4" w14:textId="74F968BC">
      <w:pPr>
        <w:pStyle w:val="Normal"/>
        <w:rPr>
          <w:rFonts w:ascii="Aptos" w:hAnsi="Aptos" w:eastAsia="Aptos" w:cs="Aptos"/>
        </w:rPr>
      </w:pPr>
      <w:r w:rsidRPr="796E0F20" w:rsidR="1DA5D327">
        <w:rPr>
          <w:rFonts w:ascii="Aptos" w:hAnsi="Aptos" w:eastAsia="Aptos" w:cs="Aptos"/>
        </w:rPr>
        <w:t>Exploración neurológica: GCS 15/15, con pupilas isocóricas normoreactivas, buen seguimiento visual, no nistagmos ni otros movimientos patológicos. Reflejos osteotendinosos normales, fuerza y tono levemente disminuidos en brazo izquierdo. Leve paresia facial central izquierda. Exploración de resto pares craneales normal. Habla ininteligible y con balbuceo, que recupera progresivamente. Marcha con discreta asimetría con “arrastre” de la pierna izquierda. Resto de exploración normal por aparatos.</w:t>
      </w:r>
    </w:p>
    <w:p w:rsidR="1DA5D327" w:rsidP="796E0F20" w:rsidRDefault="1DA5D327" w14:paraId="47A791CD" w14:textId="6983D320">
      <w:pPr>
        <w:pStyle w:val="Normal"/>
        <w:spacing w:line="240" w:lineRule="auto"/>
        <w:rPr>
          <w:rFonts w:ascii="Aptos" w:hAnsi="Aptos" w:eastAsia="Aptos" w:cs="Aptos"/>
        </w:rPr>
      </w:pPr>
      <w:r w:rsidRPr="796E0F20" w:rsidR="1DA5D327">
        <w:rPr>
          <w:rFonts w:ascii="Aptos" w:hAnsi="Aptos" w:eastAsia="Aptos" w:cs="Aptos"/>
          <w:b w:val="1"/>
          <w:bCs w:val="1"/>
        </w:rPr>
        <w:t>Pruebas complementarias</w:t>
      </w:r>
    </w:p>
    <w:p w:rsidR="4B38E5B9" w:rsidP="796E0F20" w:rsidRDefault="4B38E5B9" w14:paraId="5D6870D9" w14:textId="21CE421A">
      <w:pPr>
        <w:pStyle w:val="Normal"/>
        <w:spacing w:line="240" w:lineRule="auto"/>
        <w:rPr>
          <w:rFonts w:ascii="Aptos" w:hAnsi="Aptos" w:eastAsia="Aptos" w:cs="Aptos"/>
        </w:rPr>
      </w:pPr>
      <w:r w:rsidRPr="796E0F20" w:rsidR="4B38E5B9">
        <w:rPr>
          <w:rFonts w:ascii="Aptos" w:hAnsi="Aptos" w:eastAsia="Aptos" w:cs="Aptos"/>
          <w:color w:val="auto"/>
          <w:sz w:val="22"/>
          <w:szCs w:val="22"/>
          <w:lang w:eastAsia="en-US" w:bidi="ar-SA"/>
        </w:rPr>
        <w:t>Analítica sanguínea: Hemoglobina 13.7 g/</w:t>
      </w:r>
      <w:r w:rsidRPr="796E0F20" w:rsidR="4B38E5B9">
        <w:rPr>
          <w:rFonts w:ascii="Aptos" w:hAnsi="Aptos" w:eastAsia="Aptos" w:cs="Aptos"/>
          <w:color w:val="auto"/>
          <w:sz w:val="22"/>
          <w:szCs w:val="22"/>
          <w:lang w:eastAsia="en-US" w:bidi="ar-SA"/>
        </w:rPr>
        <w:t>d</w:t>
      </w:r>
      <w:r w:rsidRPr="796E0F20" w:rsidR="4B38E5B9">
        <w:rPr>
          <w:rFonts w:ascii="Aptos" w:hAnsi="Aptos" w:eastAsia="Aptos" w:cs="Aptos"/>
          <w:color w:val="auto"/>
          <w:sz w:val="22"/>
          <w:szCs w:val="22"/>
          <w:lang w:eastAsia="en-US" w:bidi="ar-SA"/>
        </w:rPr>
        <w:t>L</w:t>
      </w:r>
      <w:r w:rsidRPr="796E0F20" w:rsidR="4B38E5B9">
        <w:rPr>
          <w:rFonts w:ascii="Aptos" w:hAnsi="Aptos" w:eastAsia="Aptos" w:cs="Aptos"/>
          <w:color w:val="auto"/>
          <w:sz w:val="22"/>
          <w:szCs w:val="22"/>
          <w:lang w:eastAsia="en-US" w:bidi="ar-SA"/>
        </w:rPr>
        <w:t>,</w:t>
      </w:r>
      <w:r w:rsidRPr="796E0F20" w:rsidR="4B38E5B9">
        <w:rPr>
          <w:rFonts w:ascii="Aptos" w:hAnsi="Aptos" w:eastAsia="Aptos" w:cs="Aptos"/>
          <w:color w:val="auto"/>
          <w:sz w:val="22"/>
          <w:szCs w:val="22"/>
          <w:lang w:eastAsia="en-US" w:bidi="ar-SA"/>
        </w:rPr>
        <w:t xml:space="preserve"> Hematocrito 40.9%, Plaquetas 253.000/mm3, Leucocitos 7.100/mm3. Coagulación: TP 77.7%, TTPA 30.6seg1, fibrinógeno 2.6 g/L. pH 7.31, pCO2 45.5mmHg, HCO3 21.4 mmol/L, EB -2.8 mmol/L. Ionograma: </w:t>
      </w:r>
      <w:r w:rsidRPr="796E0F20" w:rsidR="4B38E5B9">
        <w:rPr>
          <w:rFonts w:ascii="Aptos" w:hAnsi="Aptos" w:eastAsia="Aptos" w:cs="Aptos"/>
          <w:color w:val="auto"/>
          <w:sz w:val="22"/>
          <w:szCs w:val="22"/>
          <w:lang w:eastAsia="en-US" w:bidi="ar-SA"/>
        </w:rPr>
        <w:t>N</w:t>
      </w:r>
      <w:r w:rsidRPr="796E0F20" w:rsidR="4B38E5B9">
        <w:rPr>
          <w:rFonts w:ascii="Aptos" w:hAnsi="Aptos" w:eastAsia="Aptos" w:cs="Aptos"/>
          <w:color w:val="auto"/>
          <w:sz w:val="22"/>
          <w:szCs w:val="22"/>
          <w:lang w:eastAsia="en-US" w:bidi="ar-SA"/>
        </w:rPr>
        <w:t>a</w:t>
      </w:r>
      <w:r w:rsidRPr="796E0F20" w:rsidR="4B38E5B9">
        <w:rPr>
          <w:rFonts w:ascii="Aptos" w:hAnsi="Aptos" w:eastAsia="Aptos" w:cs="Aptos"/>
          <w:color w:val="auto"/>
          <w:sz w:val="22"/>
          <w:szCs w:val="22"/>
          <w:lang w:eastAsia="en-US" w:bidi="ar-SA"/>
        </w:rPr>
        <w:t xml:space="preserve"> </w:t>
      </w:r>
      <w:r w:rsidRPr="796E0F20" w:rsidR="4B38E5B9">
        <w:rPr>
          <w:rFonts w:ascii="Aptos" w:hAnsi="Aptos" w:eastAsia="Aptos" w:cs="Aptos"/>
          <w:color w:val="auto"/>
          <w:sz w:val="22"/>
          <w:szCs w:val="22"/>
          <w:lang w:eastAsia="en-US" w:bidi="ar-SA"/>
        </w:rPr>
        <w:t>137 mmol/L, K 4.10 mmol/L, CL 107 mmol/L. Urea 28 mg/</w:t>
      </w:r>
      <w:r w:rsidRPr="796E0F20" w:rsidR="4B38E5B9">
        <w:rPr>
          <w:rFonts w:ascii="Aptos" w:hAnsi="Aptos" w:eastAsia="Aptos" w:cs="Aptos"/>
          <w:color w:val="auto"/>
          <w:sz w:val="22"/>
          <w:szCs w:val="22"/>
          <w:lang w:eastAsia="en-US" w:bidi="ar-SA"/>
        </w:rPr>
        <w:t>d</w:t>
      </w:r>
      <w:r w:rsidRPr="796E0F20" w:rsidR="4B38E5B9">
        <w:rPr>
          <w:rFonts w:ascii="Aptos" w:hAnsi="Aptos" w:eastAsia="Aptos" w:cs="Aptos"/>
          <w:color w:val="auto"/>
          <w:sz w:val="22"/>
          <w:szCs w:val="22"/>
          <w:lang w:eastAsia="en-US" w:bidi="ar-SA"/>
        </w:rPr>
        <w:t>L</w:t>
      </w:r>
      <w:r w:rsidRPr="796E0F20" w:rsidR="4B38E5B9">
        <w:rPr>
          <w:rFonts w:ascii="Aptos" w:hAnsi="Aptos" w:eastAsia="Aptos" w:cs="Aptos"/>
          <w:color w:val="auto"/>
          <w:sz w:val="22"/>
          <w:szCs w:val="22"/>
          <w:lang w:eastAsia="en-US" w:bidi="ar-SA"/>
        </w:rPr>
        <w:t>,</w:t>
      </w:r>
      <w:r w:rsidRPr="796E0F20" w:rsidR="4B38E5B9">
        <w:rPr>
          <w:rFonts w:ascii="Aptos" w:hAnsi="Aptos" w:eastAsia="Aptos" w:cs="Aptos"/>
          <w:color w:val="auto"/>
          <w:sz w:val="22"/>
          <w:szCs w:val="22"/>
          <w:lang w:eastAsia="en-US" w:bidi="ar-SA"/>
        </w:rPr>
        <w:t xml:space="preserve"> creatinina 0.44 mg/</w:t>
      </w:r>
      <w:r w:rsidRPr="796E0F20" w:rsidR="4B38E5B9">
        <w:rPr>
          <w:rFonts w:ascii="Aptos" w:hAnsi="Aptos" w:eastAsia="Aptos" w:cs="Aptos"/>
          <w:color w:val="auto"/>
          <w:sz w:val="22"/>
          <w:szCs w:val="22"/>
          <w:lang w:eastAsia="en-US" w:bidi="ar-SA"/>
        </w:rPr>
        <w:t>d</w:t>
      </w:r>
      <w:r w:rsidRPr="796E0F20" w:rsidR="4B38E5B9">
        <w:rPr>
          <w:rFonts w:ascii="Aptos" w:hAnsi="Aptos" w:eastAsia="Aptos" w:cs="Aptos"/>
          <w:color w:val="auto"/>
          <w:sz w:val="22"/>
          <w:szCs w:val="22"/>
          <w:lang w:eastAsia="en-US" w:bidi="ar-SA"/>
        </w:rPr>
        <w:t>L</w:t>
      </w:r>
      <w:r w:rsidRPr="796E0F20" w:rsidR="4B38E5B9">
        <w:rPr>
          <w:rFonts w:ascii="Aptos" w:hAnsi="Aptos" w:eastAsia="Aptos" w:cs="Aptos"/>
          <w:color w:val="auto"/>
          <w:sz w:val="22"/>
          <w:szCs w:val="22"/>
          <w:lang w:eastAsia="en-US" w:bidi="ar-SA"/>
        </w:rPr>
        <w:t>.</w:t>
      </w:r>
      <w:r w:rsidRPr="796E0F20" w:rsidR="4B38E5B9">
        <w:rPr>
          <w:rFonts w:ascii="Aptos" w:hAnsi="Aptos" w:eastAsia="Aptos" w:cs="Aptos"/>
          <w:color w:val="auto"/>
          <w:sz w:val="22"/>
          <w:szCs w:val="22"/>
          <w:lang w:eastAsia="en-US" w:bidi="ar-SA"/>
        </w:rPr>
        <w:t xml:space="preserve"> AST 35 UI/L, ALT 14 UI/L. PCR 0.3 mg/L. Amonio 38 </w:t>
      </w:r>
      <w:r w:rsidRPr="796E0F20" w:rsidR="4B38E5B9">
        <w:rPr>
          <w:rFonts w:ascii="Aptos" w:hAnsi="Aptos" w:eastAsia="Aptos" w:cs="Aptos"/>
          <w:color w:val="auto"/>
          <w:sz w:val="22"/>
          <w:szCs w:val="22"/>
          <w:lang w:eastAsia="en-US" w:bidi="ar-SA"/>
        </w:rPr>
        <w:t>u</w:t>
      </w:r>
      <w:r w:rsidRPr="796E0F20" w:rsidR="4B38E5B9">
        <w:rPr>
          <w:rFonts w:ascii="Aptos" w:hAnsi="Aptos" w:eastAsia="Aptos" w:cs="Aptos"/>
          <w:color w:val="auto"/>
          <w:sz w:val="22"/>
          <w:szCs w:val="22"/>
          <w:lang w:eastAsia="en-US" w:bidi="ar-SA"/>
        </w:rPr>
        <w:t>mol</w:t>
      </w:r>
      <w:r w:rsidRPr="796E0F20" w:rsidR="4B38E5B9">
        <w:rPr>
          <w:rFonts w:ascii="Aptos" w:hAnsi="Aptos" w:eastAsia="Aptos" w:cs="Aptos"/>
          <w:color w:val="auto"/>
          <w:sz w:val="22"/>
          <w:szCs w:val="22"/>
          <w:lang w:eastAsia="en-US" w:bidi="ar-SA"/>
        </w:rPr>
        <w:t>/</w:t>
      </w:r>
      <w:r w:rsidRPr="796E0F20" w:rsidR="4B38E5B9">
        <w:rPr>
          <w:rFonts w:ascii="Aptos" w:hAnsi="Aptos" w:eastAsia="Aptos" w:cs="Aptos"/>
          <w:color w:val="auto"/>
          <w:sz w:val="22"/>
          <w:szCs w:val="22"/>
          <w:lang w:eastAsia="en-US" w:bidi="ar-SA"/>
        </w:rPr>
        <w:t>L, Lactato 0.84 mmol/L.</w:t>
      </w:r>
    </w:p>
    <w:p w:rsidR="796E0F20" w:rsidRDefault="796E0F20" w14:paraId="466288EF" w14:textId="4978B18B">
      <w:pPr>
        <w:rPr/>
      </w:pPr>
      <w:r>
        <w:br w:type="page"/>
      </w:r>
    </w:p>
    <w:p w:rsidR="22DFB21B" w:rsidP="796E0F20" w:rsidRDefault="22DFB21B" w14:paraId="739906BB" w14:textId="255264B6">
      <w:pPr>
        <w:pStyle w:val="Heading2"/>
        <w:rPr>
          <w:rFonts w:ascii="Aptos" w:hAnsi="Aptos" w:eastAsia="Aptos" w:cs="Aptos"/>
          <w:b w:val="1"/>
          <w:bCs w:val="1"/>
        </w:rPr>
      </w:pPr>
      <w:r w:rsidRPr="301E2EAC" w:rsidR="22DFB21B">
        <w:rPr>
          <w:rFonts w:ascii="Aptos" w:hAnsi="Aptos" w:eastAsia="Aptos" w:cs="Aptos"/>
          <w:b w:val="1"/>
          <w:bCs w:val="1"/>
        </w:rPr>
        <w:t>NC_33</w:t>
      </w:r>
    </w:p>
    <w:p w:rsidR="796E0F20" w:rsidP="796E0F20" w:rsidRDefault="796E0F20" w14:paraId="45A7D4CE" w14:textId="6A54072F">
      <w:pPr>
        <w:pStyle w:val="Normal"/>
        <w:rPr>
          <w:rFonts w:ascii="Aptos" w:hAnsi="Aptos" w:eastAsia="Aptos" w:cs="Aptos"/>
        </w:rPr>
      </w:pPr>
    </w:p>
    <w:p w:rsidR="22DFB21B" w:rsidP="796E0F20" w:rsidRDefault="22DFB21B" w14:paraId="25D427B9"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22DFB21B">
        <w:rPr>
          <w:rFonts w:ascii="Aptos" w:hAnsi="Aptos" w:eastAsia="Aptos" w:cs="Aptos"/>
          <w:b w:val="1"/>
          <w:bCs w:val="1"/>
          <w:color w:val="auto"/>
          <w:sz w:val="22"/>
          <w:szCs w:val="22"/>
          <w:lang w:eastAsia="en-US" w:bidi="ar-SA"/>
        </w:rPr>
        <w:t>Síntomas</w:t>
      </w:r>
    </w:p>
    <w:p w:rsidR="2A10EF64" w:rsidP="796E0F20" w:rsidRDefault="2A10EF64" w14:paraId="2DEDDBD0" w14:textId="250B787E">
      <w:pPr>
        <w:pStyle w:val="Normal"/>
        <w:rPr>
          <w:rFonts w:ascii="Aptos" w:hAnsi="Aptos" w:eastAsia="Aptos" w:cs="Aptos"/>
        </w:rPr>
      </w:pPr>
      <w:r w:rsidRPr="796E0F20" w:rsidR="2A10EF64">
        <w:rPr>
          <w:rFonts w:ascii="Aptos" w:hAnsi="Aptos" w:eastAsia="Aptos" w:cs="Aptos"/>
        </w:rPr>
        <w:t xml:space="preserve">Niña de 11 años que acude a urgencias tras presentar hoy pérdida de la visión del ojo derecho asociada a parestesias en la cara y en las manos. Refiere que la sintomatología se ha autolimitado a las 2 horas, pero posteriormente inicia cefalea opresiva a nivel frontal izquierda. Precisa de analgesia con ibuprofeno para el cese. No otra sintomatología. Afebril en todo momento.    </w:t>
      </w:r>
    </w:p>
    <w:p w:rsidR="22DFB21B" w:rsidP="796E0F20" w:rsidRDefault="22DFB21B" w14:paraId="73AD3111"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22DFB21B">
        <w:rPr>
          <w:rFonts w:ascii="Aptos" w:hAnsi="Aptos" w:eastAsia="Aptos" w:cs="Aptos"/>
          <w:b w:val="1"/>
          <w:bCs w:val="1"/>
          <w:color w:val="auto"/>
          <w:sz w:val="22"/>
          <w:szCs w:val="22"/>
          <w:lang w:eastAsia="en-US" w:bidi="ar-SA"/>
        </w:rPr>
        <w:t>Antecedentes, alergias, intervenciones</w:t>
      </w:r>
    </w:p>
    <w:p w:rsidR="22DFB21B" w:rsidP="796E0F20" w:rsidRDefault="22DFB21B" w14:paraId="080FAF1E" w14:textId="4B12FB4A">
      <w:pPr>
        <w:pStyle w:val="Normal"/>
        <w:rPr/>
      </w:pPr>
      <w:r w:rsidRPr="796E0F20" w:rsidR="22DFB21B">
        <w:rPr>
          <w:rFonts w:ascii="Aptos" w:hAnsi="Aptos" w:eastAsia="Aptos" w:cs="Aptos"/>
        </w:rPr>
        <w:t xml:space="preserve">Sin antecedentes personales de interés.  </w:t>
      </w:r>
    </w:p>
    <w:p w:rsidR="22DFB21B" w:rsidP="796E0F20" w:rsidRDefault="22DFB21B" w14:paraId="699552BB" w14:textId="506D8E1A">
      <w:pPr>
        <w:pStyle w:val="Normal"/>
        <w:rPr/>
      </w:pPr>
      <w:r w:rsidRPr="796E0F20" w:rsidR="22DFB21B">
        <w:rPr>
          <w:rFonts w:ascii="Aptos" w:hAnsi="Aptos" w:eastAsia="Aptos" w:cs="Aptos"/>
        </w:rPr>
        <w:t xml:space="preserve"> Alergias: Alergia a frutos secos. </w:t>
      </w:r>
    </w:p>
    <w:p w:rsidR="22DFB21B" w:rsidP="796E0F20" w:rsidRDefault="22DFB21B" w14:paraId="70AFAF22" w14:textId="52C8CE1D">
      <w:pPr>
        <w:pStyle w:val="Normal"/>
        <w:rPr/>
      </w:pPr>
      <w:r w:rsidRPr="796E0F20" w:rsidR="22DFB21B">
        <w:rPr>
          <w:rFonts w:ascii="Aptos" w:hAnsi="Aptos" w:eastAsia="Aptos" w:cs="Aptos"/>
        </w:rPr>
        <w:t xml:space="preserve"> </w:t>
      </w:r>
      <w:r w:rsidRPr="796E0F20" w:rsidR="22DFB21B">
        <w:rPr>
          <w:rFonts w:ascii="Aptos" w:hAnsi="Aptos" w:eastAsia="Aptos" w:cs="Aptos"/>
        </w:rPr>
        <w:t xml:space="preserve">Vacunación al día.  </w:t>
      </w:r>
    </w:p>
    <w:p w:rsidR="22DFB21B" w:rsidP="796E0F20" w:rsidRDefault="22DFB21B" w14:paraId="3A3E1BDA" w14:textId="0A543D5D">
      <w:pPr>
        <w:pStyle w:val="Normal"/>
        <w:rPr>
          <w:rFonts w:ascii="Aptos" w:hAnsi="Aptos" w:eastAsia="Aptos" w:cs="Aptos"/>
          <w:b w:val="1"/>
          <w:bCs w:val="1"/>
        </w:rPr>
      </w:pPr>
      <w:r w:rsidRPr="796E0F20" w:rsidR="22DFB21B">
        <w:rPr>
          <w:rFonts w:ascii="Aptos" w:hAnsi="Aptos" w:eastAsia="Aptos" w:cs="Aptos"/>
          <w:b w:val="1"/>
          <w:bCs w:val="1"/>
          <w:color w:val="auto"/>
          <w:sz w:val="22"/>
          <w:szCs w:val="22"/>
          <w:lang w:eastAsia="en-US" w:bidi="ar-SA"/>
        </w:rPr>
        <w:t>Exploración</w:t>
      </w:r>
    </w:p>
    <w:p w:rsidR="22DFB21B" w:rsidP="796E0F20" w:rsidRDefault="22DFB21B" w14:paraId="3B3E1AF9" w14:textId="3691DB18">
      <w:pPr>
        <w:pStyle w:val="Normal"/>
        <w:rPr>
          <w:rFonts w:ascii="Aptos" w:hAnsi="Aptos" w:eastAsia="Aptos" w:cs="Aptos"/>
        </w:rPr>
      </w:pPr>
      <w:r w:rsidRPr="796E0F20" w:rsidR="22DFB21B">
        <w:rPr>
          <w:rFonts w:ascii="Aptos" w:hAnsi="Aptos" w:eastAsia="Aptos" w:cs="Aptos"/>
        </w:rPr>
        <w:t xml:space="preserve">Constantes: T 36ºC. TAS 106mmhg, TAD 70mmHg, FC 80lpm.  </w:t>
      </w:r>
    </w:p>
    <w:p w:rsidR="22DFB21B" w:rsidP="796E0F20" w:rsidRDefault="22DFB21B" w14:paraId="056D36F6" w14:textId="1973CB2D">
      <w:pPr>
        <w:pStyle w:val="Normal"/>
        <w:rPr/>
      </w:pPr>
      <w:r w:rsidRPr="301E2EAC" w:rsidR="22DFB21B">
        <w:rPr>
          <w:rFonts w:ascii="Aptos" w:hAnsi="Aptos" w:eastAsia="Aptos" w:cs="Aptos"/>
        </w:rPr>
        <w:t>Exploración física por aparatos normal.</w:t>
      </w:r>
    </w:p>
    <w:p w:rsidR="796E0F20" w:rsidRDefault="796E0F20" w14:paraId="0531434B" w14:textId="55776D6C">
      <w:pPr>
        <w:rPr/>
      </w:pPr>
      <w:r>
        <w:br w:type="page"/>
      </w:r>
    </w:p>
    <w:p w:rsidR="796E0F20" w:rsidRDefault="796E0F20" w14:paraId="1FC28153" w14:textId="201E6A08">
      <w:pPr>
        <w:rPr/>
      </w:pPr>
      <w:r>
        <w:br w:type="page"/>
      </w:r>
    </w:p>
    <w:p w:rsidR="18B8B946" w:rsidP="796E0F20" w:rsidRDefault="18B8B946" w14:paraId="7172C3EF" w14:textId="4DC10286">
      <w:pPr>
        <w:pStyle w:val="Heading2"/>
        <w:rPr>
          <w:rFonts w:ascii="Aptos" w:hAnsi="Aptos" w:eastAsia="Aptos" w:cs="Aptos"/>
          <w:b w:val="1"/>
          <w:bCs w:val="1"/>
        </w:rPr>
      </w:pPr>
      <w:r w:rsidRPr="301E2EAC" w:rsidR="18B8B946">
        <w:rPr>
          <w:rFonts w:ascii="Aptos" w:hAnsi="Aptos" w:eastAsia="Aptos" w:cs="Aptos"/>
          <w:b w:val="1"/>
          <w:bCs w:val="1"/>
        </w:rPr>
        <w:t>NC_34</w:t>
      </w:r>
    </w:p>
    <w:p w:rsidR="796E0F20" w:rsidP="796E0F20" w:rsidRDefault="796E0F20" w14:paraId="5D5979E7" w14:textId="6A54072F">
      <w:pPr>
        <w:pStyle w:val="Normal"/>
        <w:rPr>
          <w:rFonts w:ascii="Aptos" w:hAnsi="Aptos" w:eastAsia="Aptos" w:cs="Aptos"/>
        </w:rPr>
      </w:pPr>
    </w:p>
    <w:p w:rsidR="18B8B946" w:rsidP="796E0F20" w:rsidRDefault="18B8B946" w14:paraId="0D152DD5"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18B8B946">
        <w:rPr>
          <w:rFonts w:ascii="Aptos" w:hAnsi="Aptos" w:eastAsia="Aptos" w:cs="Aptos"/>
          <w:b w:val="1"/>
          <w:bCs w:val="1"/>
          <w:color w:val="auto"/>
          <w:sz w:val="22"/>
          <w:szCs w:val="22"/>
          <w:lang w:eastAsia="en-US" w:bidi="ar-SA"/>
        </w:rPr>
        <w:t>Síntomas</w:t>
      </w:r>
    </w:p>
    <w:p w:rsidR="18B8B946" w:rsidP="796E0F20" w:rsidRDefault="18B8B946" w14:paraId="7FE954C1" w14:textId="01BBCBEC">
      <w:pPr>
        <w:spacing w:before="0" w:beforeAutospacing="off" w:after="0" w:afterAutospacing="off" w:line="240" w:lineRule="auto"/>
        <w:ind w:left="0" w:right="0"/>
        <w:jc w:val="left"/>
        <w:rPr/>
      </w:pPr>
      <w:r w:rsidRPr="796E0F20" w:rsidR="18B8B946">
        <w:rPr>
          <w:rFonts w:ascii="Aptos" w:hAnsi="Aptos" w:eastAsia="Aptos" w:cs="Aptos"/>
          <w:b w:val="0"/>
          <w:bCs w:val="0"/>
          <w:i w:val="0"/>
          <w:iCs w:val="0"/>
          <w:caps w:val="0"/>
          <w:smallCaps w:val="0"/>
          <w:noProof w:val="0"/>
          <w:sz w:val="20"/>
          <w:szCs w:val="20"/>
          <w:lang w:val="es-ES"/>
        </w:rPr>
        <w:t xml:space="preserve">Adolescente (sexo femenino) de 12 años que desde hace 2 meses presenta sintomatología consistente en polidipsia, polifagia y pérdida de 5 kg de peso. Asocia astenia. No otra sintomatología. </w:t>
      </w:r>
      <w:r w:rsidRPr="796E0F20" w:rsidR="18B8B946">
        <w:rPr>
          <w:rFonts w:ascii="Aptos" w:hAnsi="Aptos" w:eastAsia="Aptos" w:cs="Aptos"/>
          <w:noProof w:val="0"/>
          <w:sz w:val="22"/>
          <w:szCs w:val="22"/>
          <w:lang w:val="es-ES"/>
        </w:rPr>
        <w:t xml:space="preserve"> </w:t>
      </w:r>
    </w:p>
    <w:p w:rsidR="796E0F20" w:rsidP="796E0F20" w:rsidRDefault="796E0F20" w14:paraId="0C6BA54D" w14:textId="56AF17F6">
      <w:pPr>
        <w:pStyle w:val="Normal"/>
        <w:rPr>
          <w:rFonts w:ascii="Aptos" w:hAnsi="Aptos" w:eastAsia="Aptos" w:cs="Aptos"/>
        </w:rPr>
      </w:pPr>
    </w:p>
    <w:p w:rsidR="18B8B946" w:rsidP="796E0F20" w:rsidRDefault="18B8B946" w14:paraId="08D8F112" w14:textId="337444B1">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18B8B946">
        <w:rPr>
          <w:rFonts w:ascii="Aptos" w:hAnsi="Aptos" w:eastAsia="Aptos" w:cs="Aptos"/>
          <w:b w:val="1"/>
          <w:bCs w:val="1"/>
          <w:color w:val="auto"/>
          <w:sz w:val="22"/>
          <w:szCs w:val="22"/>
          <w:lang w:eastAsia="en-US" w:bidi="ar-SA"/>
        </w:rPr>
        <w:t>Antecedentes, alergias, intervenciones</w:t>
      </w:r>
    </w:p>
    <w:p w:rsidR="18B8B946" w:rsidP="796E0F20" w:rsidRDefault="18B8B946" w14:paraId="6A09B1D5" w14:textId="4102BF37">
      <w:pPr>
        <w:pStyle w:val="Normal"/>
        <w:rPr/>
      </w:pPr>
      <w:r w:rsidRPr="796E0F20" w:rsidR="18B8B946">
        <w:rPr>
          <w:rFonts w:ascii="Aptos" w:hAnsi="Aptos" w:eastAsia="Aptos" w:cs="Aptos"/>
        </w:rPr>
        <w:t xml:space="preserve">Sin antecedentes personales de interés. </w:t>
      </w:r>
      <w:r w:rsidRPr="796E0F20" w:rsidR="18B8B946">
        <w:rPr>
          <w:rFonts w:ascii="Aptos" w:hAnsi="Aptos" w:eastAsia="Aptos" w:cs="Aptos"/>
        </w:rPr>
        <w:t xml:space="preserve">Vacunación al día.  </w:t>
      </w:r>
    </w:p>
    <w:p w:rsidR="796E0F20" w:rsidP="796E0F20" w:rsidRDefault="796E0F20" w14:paraId="759CD9EA" w14:textId="74357C7F">
      <w:pPr>
        <w:pStyle w:val="Normal"/>
        <w:rPr>
          <w:rFonts w:ascii="Aptos" w:hAnsi="Aptos" w:eastAsia="Aptos" w:cs="Aptos"/>
          <w:b w:val="1"/>
          <w:bCs w:val="1"/>
          <w:color w:val="auto"/>
          <w:sz w:val="22"/>
          <w:szCs w:val="22"/>
          <w:lang w:eastAsia="en-US" w:bidi="ar-SA"/>
        </w:rPr>
      </w:pPr>
    </w:p>
    <w:p w:rsidR="18B8B946" w:rsidP="796E0F20" w:rsidRDefault="18B8B946" w14:paraId="2F2A20B2" w14:textId="0A543D5D">
      <w:pPr>
        <w:pStyle w:val="Normal"/>
        <w:rPr>
          <w:rFonts w:ascii="Aptos" w:hAnsi="Aptos" w:eastAsia="Aptos" w:cs="Aptos"/>
          <w:b w:val="1"/>
          <w:bCs w:val="1"/>
        </w:rPr>
      </w:pPr>
      <w:r w:rsidRPr="796E0F20" w:rsidR="18B8B946">
        <w:rPr>
          <w:rFonts w:ascii="Aptos" w:hAnsi="Aptos" w:eastAsia="Aptos" w:cs="Aptos"/>
          <w:b w:val="1"/>
          <w:bCs w:val="1"/>
          <w:color w:val="auto"/>
          <w:sz w:val="22"/>
          <w:szCs w:val="22"/>
          <w:lang w:eastAsia="en-US" w:bidi="ar-SA"/>
        </w:rPr>
        <w:t>Exploración</w:t>
      </w:r>
    </w:p>
    <w:p w:rsidR="18B8B946" w:rsidP="796E0F20" w:rsidRDefault="18B8B946" w14:paraId="5D30658E" w14:textId="1A891CBF">
      <w:pPr>
        <w:pStyle w:val="Normal"/>
        <w:rPr>
          <w:rFonts w:ascii="Aptos" w:hAnsi="Aptos" w:eastAsia="Aptos" w:cs="Aptos"/>
        </w:rPr>
      </w:pPr>
      <w:r w:rsidRPr="796E0F20" w:rsidR="18B8B946">
        <w:rPr>
          <w:rFonts w:ascii="Aptos" w:hAnsi="Aptos" w:eastAsia="Aptos" w:cs="Aptos"/>
        </w:rPr>
        <w:t>Buen estado general, aunque aspecto distrófico. Resto de exploración por aparatos normal.</w:t>
      </w:r>
    </w:p>
    <w:p w:rsidR="796E0F20" w:rsidRDefault="796E0F20" w14:paraId="11F0D43B" w14:textId="0251D8DE">
      <w:pPr>
        <w:rPr/>
      </w:pPr>
      <w:r>
        <w:br w:type="page"/>
      </w:r>
    </w:p>
    <w:p w:rsidR="796E0F20" w:rsidRDefault="796E0F20" w14:paraId="3542138B" w14:textId="154FFE63">
      <w:pPr>
        <w:rPr/>
      </w:pPr>
      <w:r>
        <w:br w:type="page"/>
      </w:r>
    </w:p>
    <w:p w:rsidR="549F5F5E" w:rsidP="796E0F20" w:rsidRDefault="549F5F5E" w14:paraId="401A8BBE" w14:textId="58007DA0">
      <w:pPr>
        <w:pStyle w:val="Heading2"/>
        <w:rPr>
          <w:rFonts w:ascii="Aptos" w:hAnsi="Aptos" w:eastAsia="Aptos" w:cs="Aptos"/>
          <w:b w:val="1"/>
          <w:bCs w:val="1"/>
        </w:rPr>
      </w:pPr>
      <w:r w:rsidRPr="301E2EAC" w:rsidR="549F5F5E">
        <w:rPr>
          <w:rFonts w:ascii="Aptos" w:hAnsi="Aptos" w:eastAsia="Aptos" w:cs="Aptos"/>
          <w:b w:val="1"/>
          <w:bCs w:val="1"/>
        </w:rPr>
        <w:t>NC_35</w:t>
      </w:r>
      <w:r w:rsidRPr="301E2EAC" w:rsidR="590129A6">
        <w:rPr>
          <w:rFonts w:ascii="Aptos" w:hAnsi="Aptos" w:eastAsia="Aptos" w:cs="Aptos"/>
          <w:b w:val="1"/>
          <w:bCs w:val="1"/>
        </w:rPr>
        <w:t>+</w:t>
      </w:r>
    </w:p>
    <w:p w:rsidR="796E0F20" w:rsidP="796E0F20" w:rsidRDefault="796E0F20" w14:paraId="1FB4A088" w14:textId="6A54072F">
      <w:pPr>
        <w:pStyle w:val="Normal"/>
        <w:rPr>
          <w:rFonts w:ascii="Aptos" w:hAnsi="Aptos" w:eastAsia="Aptos" w:cs="Aptos"/>
        </w:rPr>
      </w:pPr>
    </w:p>
    <w:p w:rsidR="549F5F5E" w:rsidP="796E0F20" w:rsidRDefault="549F5F5E" w14:paraId="1AB56197"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549F5F5E">
        <w:rPr>
          <w:rFonts w:ascii="Aptos" w:hAnsi="Aptos" w:eastAsia="Aptos" w:cs="Aptos"/>
          <w:b w:val="1"/>
          <w:bCs w:val="1"/>
          <w:color w:val="auto"/>
          <w:sz w:val="22"/>
          <w:szCs w:val="22"/>
          <w:lang w:eastAsia="en-US" w:bidi="ar-SA"/>
        </w:rPr>
        <w:t>Síntomas</w:t>
      </w:r>
    </w:p>
    <w:p w:rsidR="549F5F5E" w:rsidP="796E0F20" w:rsidRDefault="549F5F5E" w14:paraId="1D71F2FA" w14:textId="1B25FD69">
      <w:pPr>
        <w:pStyle w:val="Normal"/>
        <w:rPr>
          <w:rFonts w:ascii="Aptos" w:hAnsi="Aptos" w:eastAsia="Aptos" w:cs="Aptos"/>
        </w:rPr>
      </w:pPr>
      <w:r w:rsidRPr="796E0F20" w:rsidR="549F5F5E">
        <w:rPr>
          <w:rFonts w:ascii="Aptos" w:hAnsi="Aptos" w:eastAsia="Aptos" w:cs="Aptos"/>
        </w:rPr>
        <w:t>Neonata que a las 42 horas de estancia en maternidad inicia clínica de distrés respiratorio, hipotonía y mal estado general asociado a depresión del sensorio y signos clínicos de deshidratación. Se traslada a unidad Neonatal y se inicia soporte respiratorio con CPAP.</w:t>
      </w:r>
    </w:p>
    <w:p w:rsidR="549F5F5E" w:rsidP="796E0F20" w:rsidRDefault="549F5F5E" w14:paraId="2C2B1FE4"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549F5F5E">
        <w:rPr>
          <w:rFonts w:ascii="Aptos" w:hAnsi="Aptos" w:eastAsia="Aptos" w:cs="Aptos"/>
          <w:b w:val="1"/>
          <w:bCs w:val="1"/>
          <w:color w:val="auto"/>
          <w:sz w:val="22"/>
          <w:szCs w:val="22"/>
          <w:lang w:eastAsia="en-US" w:bidi="ar-SA"/>
        </w:rPr>
        <w:t>Antecedentes, alergias, intervenciones</w:t>
      </w:r>
    </w:p>
    <w:p w:rsidR="549F5F5E" w:rsidP="796E0F20" w:rsidRDefault="549F5F5E" w14:paraId="04695086" w14:textId="39D012ED">
      <w:pPr>
        <w:pStyle w:val="Normal"/>
        <w:rPr/>
      </w:pPr>
      <w:r w:rsidRPr="796E0F20" w:rsidR="549F5F5E">
        <w:rPr>
          <w:rFonts w:ascii="Aptos" w:hAnsi="Aptos" w:eastAsia="Aptos" w:cs="Aptos"/>
        </w:rPr>
        <w:t>Embarazo controlado, serologías negativas. Ecografías prenatales normales. Triple screening de bajo riesgo. SGB positivo con profilaxis adecuada preparto. Parto inducido a las 41+4 sg vía vaginal tras presentación cefálica. Amniorrexis de 8 horas de evolución. Apgar 9/10. No necesidad de reanimación.</w:t>
      </w:r>
    </w:p>
    <w:p w:rsidR="549F5F5E" w:rsidP="796E0F20" w:rsidRDefault="549F5F5E" w14:paraId="46619669" w14:textId="0A543D5D">
      <w:pPr>
        <w:pStyle w:val="Normal"/>
        <w:rPr>
          <w:rFonts w:ascii="Aptos" w:hAnsi="Aptos" w:eastAsia="Aptos" w:cs="Aptos"/>
          <w:b w:val="1"/>
          <w:bCs w:val="1"/>
        </w:rPr>
      </w:pPr>
      <w:r w:rsidRPr="796E0F20" w:rsidR="549F5F5E">
        <w:rPr>
          <w:rFonts w:ascii="Aptos" w:hAnsi="Aptos" w:eastAsia="Aptos" w:cs="Aptos"/>
          <w:b w:val="1"/>
          <w:bCs w:val="1"/>
          <w:color w:val="auto"/>
          <w:sz w:val="22"/>
          <w:szCs w:val="22"/>
          <w:lang w:eastAsia="en-US" w:bidi="ar-SA"/>
        </w:rPr>
        <w:t>Exploración</w:t>
      </w:r>
    </w:p>
    <w:p w:rsidR="549F5F5E" w:rsidP="796E0F20" w:rsidRDefault="549F5F5E" w14:paraId="49CC86BC" w14:textId="1FEAA597">
      <w:pPr>
        <w:pStyle w:val="Normal"/>
        <w:rPr>
          <w:rFonts w:ascii="Aptos" w:hAnsi="Aptos" w:eastAsia="Aptos" w:cs="Aptos"/>
        </w:rPr>
      </w:pPr>
      <w:r w:rsidRPr="796E0F20" w:rsidR="549F5F5E">
        <w:rPr>
          <w:rFonts w:ascii="Aptos" w:hAnsi="Aptos" w:eastAsia="Aptos" w:cs="Aptos"/>
        </w:rPr>
        <w:t xml:space="preserve">Peso 3540 g. </w:t>
      </w:r>
    </w:p>
    <w:p w:rsidR="549F5F5E" w:rsidP="796E0F20" w:rsidRDefault="549F5F5E" w14:paraId="29516F9E" w14:textId="627C0A64">
      <w:pPr>
        <w:pStyle w:val="Normal"/>
        <w:rPr/>
      </w:pPr>
      <w:r w:rsidRPr="796E0F20" w:rsidR="549F5F5E">
        <w:rPr>
          <w:rFonts w:ascii="Aptos" w:hAnsi="Aptos" w:eastAsia="Aptos" w:cs="Aptos"/>
        </w:rPr>
        <w:t xml:space="preserve">Temperatura 36.4ºC. Aspecto madurativo acorde a la edad gestacional según datación obstétrica. Regular estado general. Palidez cutánea. Discreta descamación cutánea fina. Auscultación pulmonar: buena ventilación bilateral, sin ruidos sobreañadidos. Taquipnea. Auscultación cardiaca: tonos cardiacos centrados, rítmicos, sin soplos. Pulsos femorales normales. Abdomen: globuloso, depresible, sin masas ni visceromegalias. Peristaltismo presente. Genitales externos femeninos normales.  </w:t>
      </w:r>
    </w:p>
    <w:p w:rsidR="549F5F5E" w:rsidP="796E0F20" w:rsidRDefault="549F5F5E" w14:paraId="615D0131" w14:textId="4DCB3A45">
      <w:pPr>
        <w:pStyle w:val="Normal"/>
        <w:rPr/>
      </w:pPr>
      <w:r w:rsidRPr="796E0F20" w:rsidR="549F5F5E">
        <w:rPr>
          <w:rFonts w:ascii="Aptos" w:hAnsi="Aptos" w:eastAsia="Aptos" w:cs="Aptos"/>
        </w:rPr>
        <w:t xml:space="preserve">Neurológico:  Hipoactiva. Reactiva a manipulación. Llanto agudo. Ocasionalmente movimientos de </w:t>
      </w:r>
      <w:r w:rsidRPr="796E0F20" w:rsidR="549F5F5E">
        <w:rPr>
          <w:rFonts w:ascii="Aptos" w:hAnsi="Aptos" w:eastAsia="Aptos" w:cs="Aptos"/>
        </w:rPr>
        <w:t>supraversión</w:t>
      </w:r>
      <w:r w:rsidRPr="796E0F20" w:rsidR="549F5F5E">
        <w:rPr>
          <w:rFonts w:ascii="Aptos" w:hAnsi="Aptos" w:eastAsia="Aptos" w:cs="Aptos"/>
        </w:rPr>
        <w:t xml:space="preserve"> de mirada. Escasos movimientos espontáneos, poco fluidos. Fuerza muscular normal. Hipertonía de las 4 extremidades. Fontanelas y suturas normales.  Succión pobre.</w:t>
      </w:r>
    </w:p>
    <w:p w:rsidR="549F5F5E" w:rsidP="796E0F20" w:rsidRDefault="549F5F5E" w14:paraId="3578A292" w14:textId="467DC411">
      <w:pPr>
        <w:pStyle w:val="Normal"/>
        <w:spacing w:line="240" w:lineRule="auto"/>
        <w:rPr>
          <w:rFonts w:ascii="Aptos" w:hAnsi="Aptos" w:eastAsia="Aptos" w:cs="Aptos"/>
        </w:rPr>
      </w:pPr>
      <w:r w:rsidRPr="796E0F20" w:rsidR="549F5F5E">
        <w:rPr>
          <w:rFonts w:ascii="Aptos" w:hAnsi="Aptos" w:eastAsia="Aptos" w:cs="Aptos"/>
          <w:b w:val="1"/>
          <w:bCs w:val="1"/>
        </w:rPr>
        <w:t>Pruebas complementarias</w:t>
      </w:r>
    </w:p>
    <w:p w:rsidR="083BB372" w:rsidP="796E0F20" w:rsidRDefault="083BB372" w14:paraId="4202501A" w14:textId="3A72CDFC">
      <w:pPr>
        <w:pStyle w:val="ListParagraph"/>
        <w:numPr>
          <w:ilvl w:val="0"/>
          <w:numId w:val="1"/>
        </w:numPr>
        <w:spacing w:line="240" w:lineRule="auto"/>
        <w:rPr>
          <w:rFonts w:ascii="Aptos" w:hAnsi="Aptos" w:eastAsia="Aptos" w:cs="Aptos"/>
        </w:rPr>
      </w:pPr>
      <w:r w:rsidRPr="796E0F20" w:rsidR="083BB372">
        <w:rPr>
          <w:rFonts w:ascii="Aptos" w:hAnsi="Aptos" w:eastAsia="Aptos" w:cs="Aptos"/>
          <w:color w:val="auto"/>
          <w:sz w:val="22"/>
          <w:szCs w:val="22"/>
          <w:lang w:eastAsia="en-US" w:bidi="ar-SA"/>
        </w:rPr>
        <w:t>Analítica sanguínea: Hemoglobina10.6 g/dl, leucocitos 4.600/</w:t>
      </w:r>
      <w:r w:rsidRPr="796E0F20" w:rsidR="083BB372">
        <w:rPr>
          <w:rFonts w:ascii="Aptos" w:hAnsi="Aptos" w:eastAsia="Aptos" w:cs="Aptos"/>
          <w:color w:val="auto"/>
          <w:sz w:val="22"/>
          <w:szCs w:val="22"/>
          <w:lang w:eastAsia="en-US" w:bidi="ar-SA"/>
        </w:rPr>
        <w:t>m</w:t>
      </w:r>
      <w:r w:rsidRPr="796E0F20" w:rsidR="083BB372">
        <w:rPr>
          <w:rFonts w:ascii="Aptos" w:hAnsi="Aptos" w:eastAsia="Aptos" w:cs="Aptos"/>
          <w:color w:val="auto"/>
          <w:sz w:val="22"/>
          <w:szCs w:val="22"/>
          <w:lang w:eastAsia="en-US" w:bidi="ar-SA"/>
        </w:rPr>
        <w:t>mcc</w:t>
      </w:r>
      <w:r w:rsidRPr="796E0F20" w:rsidR="083BB372">
        <w:rPr>
          <w:rFonts w:ascii="Aptos" w:hAnsi="Aptos" w:eastAsia="Aptos" w:cs="Aptos"/>
          <w:color w:val="auto"/>
          <w:sz w:val="22"/>
          <w:szCs w:val="22"/>
          <w:lang w:eastAsia="en-US" w:bidi="ar-SA"/>
        </w:rPr>
        <w:t xml:space="preserve"> </w:t>
      </w:r>
      <w:r w:rsidRPr="796E0F20" w:rsidR="083BB372">
        <w:rPr>
          <w:rFonts w:ascii="Aptos" w:hAnsi="Aptos" w:eastAsia="Aptos" w:cs="Aptos"/>
          <w:color w:val="auto"/>
          <w:sz w:val="22"/>
          <w:szCs w:val="22"/>
          <w:lang w:eastAsia="en-US" w:bidi="ar-SA"/>
        </w:rPr>
        <w:t>(neutrófilos 1.200/</w:t>
      </w:r>
      <w:r w:rsidRPr="796E0F20" w:rsidR="083BB372">
        <w:rPr>
          <w:rFonts w:ascii="Aptos" w:hAnsi="Aptos" w:eastAsia="Aptos" w:cs="Aptos"/>
          <w:color w:val="auto"/>
          <w:sz w:val="22"/>
          <w:szCs w:val="22"/>
          <w:lang w:eastAsia="en-US" w:bidi="ar-SA"/>
        </w:rPr>
        <w:t>m</w:t>
      </w:r>
      <w:r w:rsidRPr="796E0F20" w:rsidR="083BB372">
        <w:rPr>
          <w:rFonts w:ascii="Aptos" w:hAnsi="Aptos" w:eastAsia="Aptos" w:cs="Aptos"/>
          <w:color w:val="auto"/>
          <w:sz w:val="22"/>
          <w:szCs w:val="22"/>
          <w:lang w:eastAsia="en-US" w:bidi="ar-SA"/>
        </w:rPr>
        <w:t>mcc</w:t>
      </w:r>
      <w:r w:rsidRPr="796E0F20" w:rsidR="083BB372">
        <w:rPr>
          <w:rFonts w:ascii="Aptos" w:hAnsi="Aptos" w:eastAsia="Aptos" w:cs="Aptos"/>
          <w:color w:val="auto"/>
          <w:sz w:val="22"/>
          <w:szCs w:val="22"/>
          <w:lang w:eastAsia="en-US" w:bidi="ar-SA"/>
        </w:rPr>
        <w:t xml:space="preserve"> </w:t>
      </w:r>
      <w:r w:rsidRPr="796E0F20" w:rsidR="083BB372">
        <w:rPr>
          <w:rFonts w:ascii="Aptos" w:hAnsi="Aptos" w:eastAsia="Aptos" w:cs="Aptos"/>
          <w:color w:val="auto"/>
          <w:sz w:val="22"/>
          <w:szCs w:val="22"/>
          <w:lang w:eastAsia="en-US" w:bidi="ar-SA"/>
        </w:rPr>
        <w:t>, linfocitos 2.000/</w:t>
      </w:r>
      <w:r w:rsidRPr="796E0F20" w:rsidR="083BB372">
        <w:rPr>
          <w:rFonts w:ascii="Aptos" w:hAnsi="Aptos" w:eastAsia="Aptos" w:cs="Aptos"/>
          <w:color w:val="auto"/>
          <w:sz w:val="22"/>
          <w:szCs w:val="22"/>
          <w:lang w:eastAsia="en-US" w:bidi="ar-SA"/>
        </w:rPr>
        <w:t>m</w:t>
      </w:r>
      <w:r w:rsidRPr="796E0F20" w:rsidR="083BB372">
        <w:rPr>
          <w:rFonts w:ascii="Aptos" w:hAnsi="Aptos" w:eastAsia="Aptos" w:cs="Aptos"/>
          <w:color w:val="auto"/>
          <w:sz w:val="22"/>
          <w:szCs w:val="22"/>
          <w:lang w:eastAsia="en-US" w:bidi="ar-SA"/>
        </w:rPr>
        <w:t>mcc</w:t>
      </w:r>
      <w:r w:rsidRPr="796E0F20" w:rsidR="083BB372">
        <w:rPr>
          <w:rFonts w:ascii="Aptos" w:hAnsi="Aptos" w:eastAsia="Aptos" w:cs="Aptos"/>
          <w:color w:val="auto"/>
          <w:sz w:val="22"/>
          <w:szCs w:val="22"/>
          <w:lang w:eastAsia="en-US" w:bidi="ar-SA"/>
        </w:rPr>
        <w:t xml:space="preserve"> </w:t>
      </w:r>
      <w:r w:rsidRPr="796E0F20" w:rsidR="083BB372">
        <w:rPr>
          <w:rFonts w:ascii="Aptos" w:hAnsi="Aptos" w:eastAsia="Aptos" w:cs="Aptos"/>
          <w:color w:val="auto"/>
          <w:sz w:val="22"/>
          <w:szCs w:val="22"/>
          <w:lang w:eastAsia="en-US" w:bidi="ar-SA"/>
        </w:rPr>
        <w:t>), plaquetas 90.000/</w:t>
      </w:r>
      <w:r w:rsidRPr="796E0F20" w:rsidR="083BB372">
        <w:rPr>
          <w:rFonts w:ascii="Aptos" w:hAnsi="Aptos" w:eastAsia="Aptos" w:cs="Aptos"/>
          <w:color w:val="auto"/>
          <w:sz w:val="22"/>
          <w:szCs w:val="22"/>
          <w:lang w:eastAsia="en-US" w:bidi="ar-SA"/>
        </w:rPr>
        <w:t>m</w:t>
      </w:r>
      <w:r w:rsidRPr="796E0F20" w:rsidR="083BB372">
        <w:rPr>
          <w:rFonts w:ascii="Aptos" w:hAnsi="Aptos" w:eastAsia="Aptos" w:cs="Aptos"/>
          <w:color w:val="auto"/>
          <w:sz w:val="22"/>
          <w:szCs w:val="22"/>
          <w:lang w:eastAsia="en-US" w:bidi="ar-SA"/>
        </w:rPr>
        <w:t>mcc</w:t>
      </w:r>
      <w:r w:rsidRPr="796E0F20" w:rsidR="083BB372">
        <w:rPr>
          <w:rFonts w:ascii="Aptos" w:hAnsi="Aptos" w:eastAsia="Aptos" w:cs="Aptos"/>
          <w:color w:val="auto"/>
          <w:sz w:val="22"/>
          <w:szCs w:val="22"/>
          <w:lang w:eastAsia="en-US" w:bidi="ar-SA"/>
        </w:rPr>
        <w:t>.</w:t>
      </w:r>
      <w:r w:rsidRPr="796E0F20" w:rsidR="083BB372">
        <w:rPr>
          <w:rFonts w:ascii="Aptos" w:hAnsi="Aptos" w:eastAsia="Aptos" w:cs="Aptos"/>
          <w:color w:val="auto"/>
          <w:sz w:val="22"/>
          <w:szCs w:val="22"/>
          <w:lang w:eastAsia="en-US" w:bidi="ar-SA"/>
        </w:rPr>
        <w:t xml:space="preserve"> Gasometría venosa: </w:t>
      </w:r>
      <w:r w:rsidRPr="796E0F20" w:rsidR="083BB372">
        <w:rPr>
          <w:rFonts w:ascii="Aptos" w:hAnsi="Aptos" w:eastAsia="Aptos" w:cs="Aptos"/>
          <w:color w:val="auto"/>
          <w:sz w:val="22"/>
          <w:szCs w:val="22"/>
          <w:lang w:eastAsia="en-US" w:bidi="ar-SA"/>
        </w:rPr>
        <w:t>p</w:t>
      </w:r>
      <w:r w:rsidRPr="796E0F20" w:rsidR="083BB372">
        <w:rPr>
          <w:rFonts w:ascii="Aptos" w:hAnsi="Aptos" w:eastAsia="Aptos" w:cs="Aptos"/>
          <w:color w:val="auto"/>
          <w:sz w:val="22"/>
          <w:szCs w:val="22"/>
          <w:lang w:eastAsia="en-US" w:bidi="ar-SA"/>
        </w:rPr>
        <w:t>h</w:t>
      </w:r>
      <w:r w:rsidRPr="796E0F20" w:rsidR="083BB372">
        <w:rPr>
          <w:rFonts w:ascii="Aptos" w:hAnsi="Aptos" w:eastAsia="Aptos" w:cs="Aptos"/>
          <w:color w:val="auto"/>
          <w:sz w:val="22"/>
          <w:szCs w:val="22"/>
          <w:lang w:eastAsia="en-US" w:bidi="ar-SA"/>
        </w:rPr>
        <w:t xml:space="preserve"> </w:t>
      </w:r>
      <w:r w:rsidRPr="796E0F20" w:rsidR="083BB372">
        <w:rPr>
          <w:rFonts w:ascii="Aptos" w:hAnsi="Aptos" w:eastAsia="Aptos" w:cs="Aptos"/>
          <w:color w:val="auto"/>
          <w:sz w:val="22"/>
          <w:szCs w:val="22"/>
          <w:lang w:eastAsia="en-US" w:bidi="ar-SA"/>
        </w:rPr>
        <w:t xml:space="preserve">7,2, exceso de base -11,7 mmol/L, bicarbonato de 11,4 mmol/L, ALT 113 UI/L, AST 101 UI/L, lactato 6.2 mmol/L, amonio 403 </w:t>
      </w:r>
      <w:r w:rsidRPr="796E0F20" w:rsidR="083BB372">
        <w:rPr>
          <w:rFonts w:ascii="Aptos" w:hAnsi="Aptos" w:eastAsia="Aptos" w:cs="Aptos"/>
          <w:color w:val="auto"/>
          <w:sz w:val="22"/>
          <w:szCs w:val="22"/>
          <w:lang w:eastAsia="en-US" w:bidi="ar-SA"/>
        </w:rPr>
        <w:t>u</w:t>
      </w:r>
      <w:r w:rsidRPr="796E0F20" w:rsidR="083BB372">
        <w:rPr>
          <w:rFonts w:ascii="Aptos" w:hAnsi="Aptos" w:eastAsia="Aptos" w:cs="Aptos"/>
          <w:color w:val="auto"/>
          <w:sz w:val="22"/>
          <w:szCs w:val="22"/>
          <w:lang w:eastAsia="en-US" w:bidi="ar-SA"/>
        </w:rPr>
        <w:t>mol</w:t>
      </w:r>
      <w:r w:rsidRPr="796E0F20" w:rsidR="083BB372">
        <w:rPr>
          <w:rFonts w:ascii="Aptos" w:hAnsi="Aptos" w:eastAsia="Aptos" w:cs="Aptos"/>
          <w:color w:val="auto"/>
          <w:sz w:val="22"/>
          <w:szCs w:val="22"/>
          <w:lang w:eastAsia="en-US" w:bidi="ar-SA"/>
        </w:rPr>
        <w:t>/</w:t>
      </w:r>
      <w:r w:rsidRPr="796E0F20" w:rsidR="083BB372">
        <w:rPr>
          <w:rFonts w:ascii="Aptos" w:hAnsi="Aptos" w:eastAsia="Aptos" w:cs="Aptos"/>
          <w:color w:val="auto"/>
          <w:sz w:val="22"/>
          <w:szCs w:val="22"/>
          <w:lang w:eastAsia="en-US" w:bidi="ar-SA"/>
        </w:rPr>
        <w:t xml:space="preserve">L.  </w:t>
      </w:r>
    </w:p>
    <w:p w:rsidR="083BB372" w:rsidP="796E0F20" w:rsidRDefault="083BB372" w14:paraId="7FF9B6EC" w14:textId="3940DCA8">
      <w:pPr>
        <w:pStyle w:val="ListParagraph"/>
        <w:numPr>
          <w:ilvl w:val="0"/>
          <w:numId w:val="2"/>
        </w:numPr>
        <w:suppressLineNumbers w:val="0"/>
        <w:bidi w:val="0"/>
        <w:spacing w:before="0" w:beforeAutospacing="off" w:after="160" w:afterAutospacing="off" w:line="240" w:lineRule="auto"/>
        <w:ind w:right="0"/>
        <w:jc w:val="left"/>
        <w:rPr>
          <w:rFonts w:ascii="Aptos" w:hAnsi="Aptos" w:eastAsia="Aptos" w:cs="Aptos"/>
          <w:color w:val="auto"/>
          <w:sz w:val="22"/>
          <w:szCs w:val="22"/>
          <w:lang w:eastAsia="en-US" w:bidi="ar-SA"/>
        </w:rPr>
      </w:pPr>
      <w:r w:rsidRPr="796E0F20" w:rsidR="083BB372">
        <w:rPr>
          <w:rFonts w:ascii="Aptos" w:hAnsi="Aptos" w:eastAsia="Aptos" w:cs="Aptos"/>
          <w:color w:val="auto"/>
          <w:sz w:val="22"/>
          <w:szCs w:val="22"/>
          <w:lang w:eastAsia="en-US" w:bidi="ar-SA"/>
        </w:rPr>
        <w:t>Radiografía de tórax: sin alteraciones significativas.</w:t>
      </w:r>
    </w:p>
    <w:p w:rsidR="083BB372" w:rsidP="796E0F20" w:rsidRDefault="083BB372" w14:paraId="7460391B" w14:textId="4EBF5985">
      <w:pPr>
        <w:pStyle w:val="Normal"/>
        <w:rPr>
          <w:rFonts w:ascii="Aptos" w:hAnsi="Aptos" w:eastAsia="Aptos" w:cs="Aptos"/>
          <w:b w:val="1"/>
          <w:bCs w:val="1"/>
        </w:rPr>
      </w:pPr>
      <w:r w:rsidRPr="796E0F20" w:rsidR="083BB372">
        <w:rPr>
          <w:rFonts w:ascii="Aptos" w:hAnsi="Aptos" w:eastAsia="Aptos" w:cs="Aptos"/>
          <w:b w:val="1"/>
          <w:bCs w:val="1"/>
          <w:color w:val="auto"/>
          <w:sz w:val="22"/>
          <w:szCs w:val="22"/>
          <w:lang w:eastAsia="en-US" w:bidi="ar-SA"/>
        </w:rPr>
        <w:t xml:space="preserve">INFORMACIÓN AMPLIADA </w:t>
      </w:r>
    </w:p>
    <w:p w:rsidR="083BB372" w:rsidP="796E0F20" w:rsidRDefault="083BB372" w14:paraId="562FB9C1" w14:textId="7596700A">
      <w:pPr>
        <w:pStyle w:val="Normal"/>
        <w:suppressLineNumbers w:val="0"/>
        <w:bidi w:val="0"/>
        <w:spacing w:before="0" w:beforeAutospacing="off" w:after="160" w:afterAutospacing="off" w:line="240" w:lineRule="auto"/>
        <w:ind w:left="0" w:right="0"/>
        <w:jc w:val="left"/>
        <w:rPr>
          <w:rFonts w:ascii="Aptos" w:hAnsi="Aptos" w:eastAsia="Aptos" w:cs="Aptos"/>
          <w:color w:val="auto"/>
          <w:sz w:val="22"/>
          <w:szCs w:val="22"/>
          <w:lang w:eastAsia="en-US" w:bidi="ar-SA"/>
        </w:rPr>
      </w:pPr>
      <w:r w:rsidRPr="796E0F20" w:rsidR="083BB372">
        <w:rPr>
          <w:rFonts w:ascii="Aptos" w:hAnsi="Aptos" w:eastAsia="Aptos" w:cs="Aptos"/>
          <w:color w:val="auto"/>
          <w:sz w:val="22"/>
          <w:szCs w:val="22"/>
          <w:lang w:eastAsia="en-US" w:bidi="ar-SA"/>
        </w:rPr>
        <w:t xml:space="preserve">Aumento de </w:t>
      </w:r>
      <w:r w:rsidRPr="796E0F20" w:rsidR="083BB372">
        <w:rPr>
          <w:rFonts w:ascii="Aptos" w:hAnsi="Aptos" w:eastAsia="Aptos" w:cs="Aptos"/>
          <w:color w:val="auto"/>
          <w:sz w:val="22"/>
          <w:szCs w:val="22"/>
          <w:lang w:eastAsia="en-US" w:bidi="ar-SA"/>
        </w:rPr>
        <w:t>propionilcarnitina</w:t>
      </w:r>
      <w:r w:rsidRPr="796E0F20" w:rsidR="083BB372">
        <w:rPr>
          <w:rFonts w:ascii="Aptos" w:hAnsi="Aptos" w:eastAsia="Aptos" w:cs="Aptos"/>
          <w:color w:val="auto"/>
          <w:sz w:val="22"/>
          <w:szCs w:val="22"/>
          <w:lang w:eastAsia="en-US" w:bidi="ar-SA"/>
        </w:rPr>
        <w:t xml:space="preserve"> en plasma. </w:t>
      </w:r>
    </w:p>
    <w:p w:rsidR="083BB372" w:rsidP="796E0F20" w:rsidRDefault="083BB372" w14:paraId="40A212D7" w14:textId="5026330E">
      <w:pPr>
        <w:pStyle w:val="Normal"/>
        <w:suppressLineNumbers w:val="0"/>
        <w:bidi w:val="0"/>
        <w:spacing w:before="0" w:beforeAutospacing="off" w:after="160" w:afterAutospacing="off" w:line="240" w:lineRule="auto"/>
        <w:ind w:left="0" w:right="0"/>
        <w:jc w:val="left"/>
        <w:rPr>
          <w:rFonts w:ascii="Aptos" w:hAnsi="Aptos" w:eastAsia="Aptos" w:cs="Aptos"/>
          <w:color w:val="auto"/>
          <w:sz w:val="22"/>
          <w:szCs w:val="22"/>
          <w:lang w:eastAsia="en-US" w:bidi="ar-SA"/>
        </w:rPr>
      </w:pPr>
      <w:r w:rsidRPr="796E0F20" w:rsidR="083BB372">
        <w:rPr>
          <w:rFonts w:ascii="Aptos" w:hAnsi="Aptos" w:eastAsia="Aptos" w:cs="Aptos"/>
          <w:color w:val="auto"/>
          <w:sz w:val="22"/>
          <w:szCs w:val="22"/>
          <w:lang w:eastAsia="en-US" w:bidi="ar-SA"/>
        </w:rPr>
        <w:t xml:space="preserve">Excreción aumentada ácido </w:t>
      </w:r>
      <w:r w:rsidRPr="796E0F20" w:rsidR="083BB372">
        <w:rPr>
          <w:rFonts w:ascii="Aptos" w:hAnsi="Aptos" w:eastAsia="Aptos" w:cs="Aptos"/>
          <w:color w:val="auto"/>
          <w:sz w:val="22"/>
          <w:szCs w:val="22"/>
          <w:lang w:eastAsia="en-US" w:bidi="ar-SA"/>
        </w:rPr>
        <w:t>metilmalónico</w:t>
      </w:r>
      <w:r w:rsidRPr="796E0F20" w:rsidR="083BB372">
        <w:rPr>
          <w:rFonts w:ascii="Aptos" w:hAnsi="Aptos" w:eastAsia="Aptos" w:cs="Aptos"/>
          <w:color w:val="auto"/>
          <w:sz w:val="22"/>
          <w:szCs w:val="22"/>
          <w:lang w:eastAsia="en-US" w:bidi="ar-SA"/>
        </w:rPr>
        <w:t xml:space="preserve"> en orina.</w:t>
      </w:r>
    </w:p>
    <w:p w:rsidR="796E0F20" w:rsidRDefault="796E0F20" w14:paraId="089AFB4B" w14:textId="0A255299">
      <w:pPr>
        <w:rPr/>
      </w:pPr>
      <w:r>
        <w:br w:type="page"/>
      </w:r>
    </w:p>
    <w:p w:rsidR="265E5C2E" w:rsidP="796E0F20" w:rsidRDefault="265E5C2E" w14:paraId="73168059" w14:textId="3FA5A2B9">
      <w:pPr>
        <w:pStyle w:val="Heading2"/>
        <w:rPr>
          <w:rFonts w:ascii="Aptos" w:hAnsi="Aptos" w:eastAsia="Aptos" w:cs="Aptos"/>
          <w:b w:val="1"/>
          <w:bCs w:val="1"/>
        </w:rPr>
      </w:pPr>
      <w:r w:rsidRPr="301E2EAC" w:rsidR="265E5C2E">
        <w:rPr>
          <w:rFonts w:ascii="Aptos" w:hAnsi="Aptos" w:eastAsia="Aptos" w:cs="Aptos"/>
          <w:b w:val="1"/>
          <w:bCs w:val="1"/>
        </w:rPr>
        <w:t>NC_36</w:t>
      </w:r>
      <w:r w:rsidRPr="301E2EAC" w:rsidR="53A1CFD7">
        <w:rPr>
          <w:rFonts w:ascii="Aptos" w:hAnsi="Aptos" w:eastAsia="Aptos" w:cs="Aptos"/>
          <w:b w:val="1"/>
          <w:bCs w:val="1"/>
        </w:rPr>
        <w:t>+</w:t>
      </w:r>
    </w:p>
    <w:p w:rsidR="796E0F20" w:rsidP="796E0F20" w:rsidRDefault="796E0F20" w14:paraId="5465CF24" w14:textId="539405DE">
      <w:pPr>
        <w:pStyle w:val="Normal"/>
        <w:rPr/>
      </w:pPr>
    </w:p>
    <w:p w:rsidR="265E5C2E" w:rsidP="301E2EAC" w:rsidRDefault="265E5C2E" w14:paraId="6D45E864"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i w:val="1"/>
          <w:iCs w:val="1"/>
          <w:color w:val="auto"/>
          <w:sz w:val="22"/>
          <w:szCs w:val="22"/>
          <w:lang w:eastAsia="en-US" w:bidi="ar-SA"/>
        </w:rPr>
      </w:pPr>
      <w:r w:rsidRPr="301E2EAC" w:rsidR="265E5C2E">
        <w:rPr>
          <w:rFonts w:ascii="Aptos" w:hAnsi="Aptos" w:eastAsia="Aptos" w:cs="Aptos"/>
          <w:b w:val="1"/>
          <w:bCs w:val="1"/>
          <w:i w:val="1"/>
          <w:iCs w:val="1"/>
          <w:color w:val="auto"/>
          <w:sz w:val="22"/>
          <w:szCs w:val="22"/>
          <w:lang w:eastAsia="en-US" w:bidi="ar-SA"/>
        </w:rPr>
        <w:t>Síntomas</w:t>
      </w:r>
    </w:p>
    <w:p w:rsidR="265E5C2E" w:rsidP="301E2EAC" w:rsidRDefault="265E5C2E" w14:paraId="04504AFB" w14:textId="217C6048">
      <w:pPr>
        <w:pStyle w:val="Normal"/>
        <w:rPr>
          <w:rFonts w:ascii="Aptos" w:hAnsi="Aptos" w:eastAsia="Aptos" w:cs="Aptos"/>
          <w:i w:val="1"/>
          <w:iCs w:val="1"/>
        </w:rPr>
      </w:pPr>
      <w:r w:rsidRPr="301E2EAC" w:rsidR="265E5C2E">
        <w:rPr>
          <w:rFonts w:ascii="Aptos" w:hAnsi="Aptos" w:eastAsia="Aptos" w:cs="Aptos"/>
          <w:i w:val="1"/>
          <w:iCs w:val="1"/>
        </w:rPr>
        <w:t xml:space="preserve">Niño de 10 años que consulta refiriendo astenia progresiva con ingesta disminuida y sensación de pérdida de peso, aunque no lo ha cuantificado. Refiere que hoy ha objetivado adenopatía supraclavicular. Afebril en todo momento. No otra sintomatología asociada.  </w:t>
      </w:r>
    </w:p>
    <w:p w:rsidR="265E5C2E" w:rsidP="301E2EAC" w:rsidRDefault="265E5C2E" w14:paraId="29D33938"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i w:val="1"/>
          <w:iCs w:val="1"/>
          <w:color w:val="auto"/>
          <w:sz w:val="22"/>
          <w:szCs w:val="22"/>
          <w:lang w:eastAsia="en-US" w:bidi="ar-SA"/>
        </w:rPr>
      </w:pPr>
      <w:r w:rsidRPr="301E2EAC" w:rsidR="265E5C2E">
        <w:rPr>
          <w:rFonts w:ascii="Aptos" w:hAnsi="Aptos" w:eastAsia="Aptos" w:cs="Aptos"/>
          <w:b w:val="1"/>
          <w:bCs w:val="1"/>
          <w:i w:val="1"/>
          <w:iCs w:val="1"/>
          <w:color w:val="auto"/>
          <w:sz w:val="22"/>
          <w:szCs w:val="22"/>
          <w:lang w:eastAsia="en-US" w:bidi="ar-SA"/>
        </w:rPr>
        <w:t>Antecedentes, alergias, intervenciones</w:t>
      </w:r>
    </w:p>
    <w:p w:rsidR="265E5C2E" w:rsidP="301E2EAC" w:rsidRDefault="265E5C2E" w14:paraId="0F1D7118" w14:textId="40E18224">
      <w:pPr>
        <w:pStyle w:val="Normal"/>
        <w:rPr>
          <w:rFonts w:ascii="Aptos" w:hAnsi="Aptos" w:eastAsia="Aptos" w:cs="Aptos"/>
          <w:i w:val="1"/>
          <w:iCs w:val="1"/>
        </w:rPr>
      </w:pPr>
      <w:r w:rsidRPr="301E2EAC" w:rsidR="265E5C2E">
        <w:rPr>
          <w:rFonts w:ascii="Aptos" w:hAnsi="Aptos" w:eastAsia="Aptos" w:cs="Aptos"/>
          <w:i w:val="1"/>
          <w:iCs w:val="1"/>
        </w:rPr>
        <w:t xml:space="preserve">Sin interés personales de interés.  </w:t>
      </w:r>
      <w:r w:rsidRPr="301E2EAC" w:rsidR="265E5C2E">
        <w:rPr>
          <w:rFonts w:ascii="Aptos" w:hAnsi="Aptos" w:eastAsia="Aptos" w:cs="Aptos"/>
          <w:i w:val="1"/>
          <w:iCs w:val="1"/>
        </w:rPr>
        <w:t xml:space="preserve">Vacunación al día.   </w:t>
      </w:r>
    </w:p>
    <w:p w:rsidR="265E5C2E" w:rsidP="301E2EAC" w:rsidRDefault="265E5C2E" w14:paraId="57D4C241" w14:textId="0A543D5D">
      <w:pPr>
        <w:pStyle w:val="Normal"/>
        <w:rPr>
          <w:rFonts w:ascii="Aptos" w:hAnsi="Aptos" w:eastAsia="Aptos" w:cs="Aptos"/>
          <w:b w:val="1"/>
          <w:bCs w:val="1"/>
          <w:i w:val="1"/>
          <w:iCs w:val="1"/>
        </w:rPr>
      </w:pPr>
      <w:r w:rsidRPr="301E2EAC" w:rsidR="265E5C2E">
        <w:rPr>
          <w:rFonts w:ascii="Aptos" w:hAnsi="Aptos" w:eastAsia="Aptos" w:cs="Aptos"/>
          <w:b w:val="1"/>
          <w:bCs w:val="1"/>
          <w:i w:val="1"/>
          <w:iCs w:val="1"/>
          <w:color w:val="auto"/>
          <w:sz w:val="22"/>
          <w:szCs w:val="22"/>
          <w:lang w:eastAsia="en-US" w:bidi="ar-SA"/>
        </w:rPr>
        <w:t>Exploración</w:t>
      </w:r>
    </w:p>
    <w:p w:rsidR="27D0B967" w:rsidP="301E2EAC" w:rsidRDefault="27D0B967" w14:paraId="0225B042" w14:textId="0432439D">
      <w:pPr>
        <w:pStyle w:val="ListParagraph"/>
        <w:numPr>
          <w:ilvl w:val="0"/>
          <w:numId w:val="3"/>
        </w:numPr>
        <w:suppressLineNumbers w:val="0"/>
        <w:bidi w:val="0"/>
        <w:spacing w:before="0" w:beforeAutospacing="off" w:after="160" w:afterAutospacing="off" w:line="259" w:lineRule="auto"/>
        <w:ind w:right="0"/>
        <w:jc w:val="left"/>
        <w:rPr>
          <w:rFonts w:ascii="Aptos" w:hAnsi="Aptos" w:eastAsia="Aptos" w:cs="Aptos"/>
          <w:i w:val="1"/>
          <w:iCs w:val="1"/>
        </w:rPr>
      </w:pPr>
      <w:r w:rsidRPr="301E2EAC" w:rsidR="27D0B967">
        <w:rPr>
          <w:rFonts w:ascii="Aptos" w:hAnsi="Aptos" w:eastAsia="Aptos" w:cs="Aptos"/>
          <w:i w:val="1"/>
          <w:iCs w:val="1"/>
        </w:rPr>
        <w:t>B</w:t>
      </w:r>
      <w:r w:rsidRPr="301E2EAC" w:rsidR="265E5C2E">
        <w:rPr>
          <w:rFonts w:ascii="Aptos" w:hAnsi="Aptos" w:eastAsia="Aptos" w:cs="Aptos"/>
          <w:i w:val="1"/>
          <w:iCs w:val="1"/>
        </w:rPr>
        <w:t xml:space="preserve">uen estado general.  </w:t>
      </w:r>
    </w:p>
    <w:p w:rsidR="265E5C2E" w:rsidP="301E2EAC" w:rsidRDefault="265E5C2E" w14:paraId="436E5B88" w14:textId="21033A0B">
      <w:pPr>
        <w:pStyle w:val="ListParagraph"/>
        <w:numPr>
          <w:ilvl w:val="0"/>
          <w:numId w:val="3"/>
        </w:numPr>
        <w:suppressLineNumbers w:val="0"/>
        <w:bidi w:val="0"/>
        <w:spacing w:before="0" w:beforeAutospacing="off" w:after="160" w:afterAutospacing="off" w:line="259" w:lineRule="auto"/>
        <w:ind w:right="0"/>
        <w:jc w:val="left"/>
        <w:rPr>
          <w:rFonts w:ascii="Aptos" w:hAnsi="Aptos" w:eastAsia="Aptos" w:cs="Aptos"/>
          <w:i w:val="1"/>
          <w:iCs w:val="1"/>
        </w:rPr>
      </w:pPr>
      <w:r w:rsidRPr="301E2EAC" w:rsidR="265E5C2E">
        <w:rPr>
          <w:rFonts w:ascii="Aptos" w:hAnsi="Aptos" w:eastAsia="Aptos" w:cs="Aptos"/>
          <w:i w:val="1"/>
          <w:iCs w:val="1"/>
        </w:rPr>
        <w:t xml:space="preserve">Adenopatía de 3 cm en axila izquierda, dura, móvil, no dolorosa.  </w:t>
      </w:r>
    </w:p>
    <w:p w:rsidR="265E5C2E" w:rsidP="301E2EAC" w:rsidRDefault="265E5C2E" w14:paraId="013F7030" w14:textId="1FB80BC8">
      <w:pPr>
        <w:pStyle w:val="ListParagraph"/>
        <w:numPr>
          <w:ilvl w:val="0"/>
          <w:numId w:val="3"/>
        </w:numPr>
        <w:suppressLineNumbers w:val="0"/>
        <w:bidi w:val="0"/>
        <w:spacing w:before="0" w:beforeAutospacing="off" w:after="160" w:afterAutospacing="off" w:line="259" w:lineRule="auto"/>
        <w:ind w:right="0"/>
        <w:jc w:val="left"/>
        <w:rPr>
          <w:rFonts w:ascii="Aptos" w:hAnsi="Aptos" w:eastAsia="Aptos" w:cs="Aptos"/>
          <w:i w:val="1"/>
          <w:iCs w:val="1"/>
        </w:rPr>
      </w:pPr>
      <w:r w:rsidRPr="301E2EAC" w:rsidR="265E5C2E">
        <w:rPr>
          <w:rFonts w:ascii="Aptos" w:hAnsi="Aptos" w:eastAsia="Aptos" w:cs="Aptos"/>
          <w:i w:val="1"/>
          <w:iCs w:val="1"/>
        </w:rPr>
        <w:t xml:space="preserve">2 adenopatías (3cm i 2cm) en axila derecha, de consistencia dura, móvil y no dolorosa.  </w:t>
      </w:r>
    </w:p>
    <w:p w:rsidR="265E5C2E" w:rsidP="301E2EAC" w:rsidRDefault="265E5C2E" w14:paraId="452F0AE7" w14:textId="139C2C57">
      <w:pPr>
        <w:pStyle w:val="ListParagraph"/>
        <w:numPr>
          <w:ilvl w:val="0"/>
          <w:numId w:val="3"/>
        </w:numPr>
        <w:suppressLineNumbers w:val="0"/>
        <w:bidi w:val="0"/>
        <w:spacing w:before="0" w:beforeAutospacing="off" w:after="160" w:afterAutospacing="off" w:line="259" w:lineRule="auto"/>
        <w:ind w:right="0"/>
        <w:jc w:val="left"/>
        <w:rPr>
          <w:rFonts w:ascii="Aptos" w:hAnsi="Aptos" w:eastAsia="Aptos" w:cs="Aptos"/>
          <w:i w:val="1"/>
          <w:iCs w:val="1"/>
        </w:rPr>
      </w:pPr>
      <w:r w:rsidRPr="301E2EAC" w:rsidR="265E5C2E">
        <w:rPr>
          <w:rFonts w:ascii="Aptos" w:hAnsi="Aptos" w:eastAsia="Aptos" w:cs="Aptos"/>
          <w:i w:val="1"/>
          <w:iCs w:val="1"/>
        </w:rPr>
        <w:t xml:space="preserve">Adenopatías supraclaviculares de consistencia dura, no dolorosas ni móviles.  </w:t>
      </w:r>
    </w:p>
    <w:p w:rsidR="265E5C2E" w:rsidP="301E2EAC" w:rsidRDefault="265E5C2E" w14:paraId="14569245" w14:textId="7595FD88">
      <w:pPr>
        <w:pStyle w:val="ListParagraph"/>
        <w:numPr>
          <w:ilvl w:val="0"/>
          <w:numId w:val="3"/>
        </w:numPr>
        <w:suppressLineNumbers w:val="0"/>
        <w:bidi w:val="0"/>
        <w:spacing w:before="0" w:beforeAutospacing="off" w:after="160" w:afterAutospacing="off" w:line="259" w:lineRule="auto"/>
        <w:ind w:right="0"/>
        <w:jc w:val="left"/>
        <w:rPr>
          <w:rFonts w:ascii="Aptos" w:hAnsi="Aptos" w:eastAsia="Aptos" w:cs="Aptos"/>
          <w:i w:val="1"/>
          <w:iCs w:val="1"/>
        </w:rPr>
      </w:pPr>
      <w:r w:rsidRPr="301E2EAC" w:rsidR="265E5C2E">
        <w:rPr>
          <w:rFonts w:ascii="Aptos" w:hAnsi="Aptos" w:eastAsia="Aptos" w:cs="Aptos"/>
          <w:i w:val="1"/>
          <w:iCs w:val="1"/>
        </w:rPr>
        <w:t xml:space="preserve">Resto de exploración normal por aparatos.  </w:t>
      </w:r>
    </w:p>
    <w:p w:rsidR="265E5C2E" w:rsidP="796E0F20" w:rsidRDefault="265E5C2E" w14:paraId="0B583281" w14:textId="152AEAA4">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265E5C2E">
        <w:rPr>
          <w:rFonts w:ascii="Aptos" w:hAnsi="Aptos" w:eastAsia="Aptos" w:cs="Aptos"/>
          <w:b w:val="1"/>
          <w:bCs w:val="1"/>
          <w:color w:val="auto"/>
          <w:sz w:val="22"/>
          <w:szCs w:val="22"/>
          <w:lang w:eastAsia="en-US" w:bidi="ar-SA"/>
        </w:rPr>
        <w:t>INFORMACIÓN AMPLIADA</w:t>
      </w:r>
    </w:p>
    <w:p w:rsidR="265E5C2E" w:rsidP="796E0F20" w:rsidRDefault="265E5C2E" w14:paraId="535E49D2" w14:textId="48833FD2">
      <w:pPr>
        <w:pStyle w:val="ListParagraph"/>
        <w:numPr>
          <w:ilvl w:val="0"/>
          <w:numId w:val="4"/>
        </w:numPr>
        <w:suppressLineNumbers w:val="0"/>
        <w:bidi w:val="0"/>
        <w:spacing w:before="0" w:beforeAutospacing="off" w:after="160" w:afterAutospacing="off" w:line="259" w:lineRule="auto"/>
        <w:ind w:right="0"/>
        <w:jc w:val="left"/>
        <w:rPr>
          <w:rFonts w:ascii="Aptos" w:hAnsi="Aptos" w:eastAsia="Aptos" w:cs="Aptos"/>
        </w:rPr>
      </w:pPr>
      <w:r w:rsidRPr="796E0F20" w:rsidR="265E5C2E">
        <w:rPr>
          <w:rFonts w:ascii="Aptos" w:hAnsi="Aptos" w:eastAsia="Aptos" w:cs="Aptos"/>
          <w:color w:val="auto"/>
          <w:sz w:val="22"/>
          <w:szCs w:val="22"/>
          <w:lang w:eastAsia="en-US" w:bidi="ar-SA"/>
        </w:rPr>
        <w:t xml:space="preserve">Radiografía de tórax: Ensanchamiento mediastínico. Parénquima pulmonar sin alteraciones. </w:t>
      </w:r>
    </w:p>
    <w:p w:rsidR="265E5C2E" w:rsidP="796E0F20" w:rsidRDefault="265E5C2E" w14:paraId="0EDD6D8E" w14:textId="0192F6FC">
      <w:pPr>
        <w:pStyle w:val="ListParagraph"/>
        <w:numPr>
          <w:ilvl w:val="0"/>
          <w:numId w:val="4"/>
        </w:numPr>
        <w:suppressLineNumbers w:val="0"/>
        <w:bidi w:val="0"/>
        <w:spacing w:before="0" w:beforeAutospacing="off" w:after="160" w:afterAutospacing="off" w:line="259" w:lineRule="auto"/>
        <w:ind w:right="0"/>
        <w:jc w:val="left"/>
        <w:rPr>
          <w:rFonts w:ascii="Aptos" w:hAnsi="Aptos" w:eastAsia="Aptos" w:cs="Aptos"/>
        </w:rPr>
      </w:pPr>
      <w:r w:rsidRPr="796E0F20" w:rsidR="265E5C2E">
        <w:rPr>
          <w:rFonts w:ascii="Aptos" w:hAnsi="Aptos" w:eastAsia="Aptos" w:cs="Aptos"/>
        </w:rPr>
        <w:t xml:space="preserve">Analítica sanguínea: Hb de 8.9 g/dl y hematocrito de 28%. Plaquetas 879.000/mm3, leucocitos de 34.600/mm3 (N 29.400/mm3, NB 1400/mm3, L 3.900/mm3). PCR 86mg/L. Gasometría venosa </w:t>
      </w:r>
      <w:r w:rsidRPr="796E0F20" w:rsidR="265E5C2E">
        <w:rPr>
          <w:rFonts w:ascii="Aptos" w:hAnsi="Aptos" w:eastAsia="Aptos" w:cs="Aptos"/>
        </w:rPr>
        <w:t>e</w:t>
      </w:r>
      <w:r w:rsidRPr="796E0F20" w:rsidR="265E5C2E">
        <w:rPr>
          <w:rFonts w:ascii="Aptos" w:hAnsi="Aptos" w:eastAsia="Aptos" w:cs="Aptos"/>
        </w:rPr>
        <w:t xml:space="preserve"> ionograma normal; función renal normal. LDH 1.300UI/L.</w:t>
      </w:r>
    </w:p>
    <w:p w:rsidR="796E0F20" w:rsidRDefault="796E0F20" w14:paraId="3908969B" w14:textId="23FAB3F9">
      <w:pPr>
        <w:rPr/>
      </w:pPr>
      <w:r>
        <w:br w:type="page"/>
      </w:r>
    </w:p>
    <w:p w:rsidR="15CC1E19" w:rsidP="796E0F20" w:rsidRDefault="15CC1E19" w14:paraId="6CDA12D1" w14:textId="1998AFE0">
      <w:pPr>
        <w:pStyle w:val="Heading2"/>
        <w:suppressLineNumbers w:val="0"/>
        <w:bidi w:val="0"/>
        <w:spacing w:before="40" w:beforeAutospacing="off" w:after="0" w:afterAutospacing="off" w:line="259" w:lineRule="auto"/>
        <w:ind w:left="0" w:right="0"/>
        <w:jc w:val="left"/>
        <w:rPr>
          <w:rFonts w:ascii="Aptos" w:hAnsi="Aptos" w:eastAsia="Aptos" w:cs="Aptos"/>
          <w:b w:val="1"/>
          <w:bCs w:val="1"/>
        </w:rPr>
      </w:pPr>
      <w:r w:rsidRPr="301E2EAC" w:rsidR="15CC1E19">
        <w:rPr>
          <w:rFonts w:ascii="Aptos" w:hAnsi="Aptos" w:eastAsia="Aptos" w:cs="Aptos"/>
          <w:b w:val="1"/>
          <w:bCs w:val="1"/>
        </w:rPr>
        <w:t>NC_37</w:t>
      </w:r>
      <w:r w:rsidRPr="301E2EAC" w:rsidR="1479E033">
        <w:rPr>
          <w:rFonts w:ascii="Aptos" w:hAnsi="Aptos" w:eastAsia="Aptos" w:cs="Aptos"/>
          <w:b w:val="1"/>
          <w:bCs w:val="1"/>
        </w:rPr>
        <w:t>+</w:t>
      </w:r>
    </w:p>
    <w:p w:rsidR="796E0F20" w:rsidP="796E0F20" w:rsidRDefault="796E0F20" w14:paraId="278D4844" w14:textId="6A54072F">
      <w:pPr>
        <w:pStyle w:val="Normal"/>
        <w:rPr>
          <w:rFonts w:ascii="Aptos" w:hAnsi="Aptos" w:eastAsia="Aptos" w:cs="Aptos"/>
        </w:rPr>
      </w:pPr>
    </w:p>
    <w:p w:rsidR="15CC1E19" w:rsidP="301E2EAC" w:rsidRDefault="15CC1E19" w14:paraId="1DE86416"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i w:val="1"/>
          <w:iCs w:val="1"/>
          <w:color w:val="auto"/>
          <w:sz w:val="22"/>
          <w:szCs w:val="22"/>
          <w:lang w:eastAsia="en-US" w:bidi="ar-SA"/>
        </w:rPr>
      </w:pPr>
      <w:r w:rsidRPr="301E2EAC" w:rsidR="15CC1E19">
        <w:rPr>
          <w:rFonts w:ascii="Aptos" w:hAnsi="Aptos" w:eastAsia="Aptos" w:cs="Aptos"/>
          <w:b w:val="1"/>
          <w:bCs w:val="1"/>
          <w:i w:val="1"/>
          <w:iCs w:val="1"/>
          <w:color w:val="auto"/>
          <w:sz w:val="22"/>
          <w:szCs w:val="22"/>
          <w:lang w:eastAsia="en-US" w:bidi="ar-SA"/>
        </w:rPr>
        <w:t>Síntomas</w:t>
      </w:r>
    </w:p>
    <w:p w:rsidR="15CC1E19" w:rsidP="301E2EAC" w:rsidRDefault="15CC1E19" w14:paraId="01F9CF43" w14:textId="4E817C2C">
      <w:pPr>
        <w:pStyle w:val="Normal"/>
        <w:rPr>
          <w:rFonts w:ascii="Aptos" w:hAnsi="Aptos" w:eastAsia="Aptos" w:cs="Aptos"/>
          <w:i w:val="1"/>
          <w:iCs w:val="1"/>
        </w:rPr>
      </w:pPr>
      <w:r w:rsidRPr="301E2EAC" w:rsidR="15CC1E19">
        <w:rPr>
          <w:rFonts w:ascii="Aptos" w:hAnsi="Aptos" w:eastAsia="Aptos" w:cs="Aptos"/>
          <w:i w:val="1"/>
          <w:iCs w:val="1"/>
        </w:rPr>
        <w:t>Lactante de 6 meses (sexo masculino) que consulta a urgencias por febrícula de 12 horas de evolución asociado a coloración amarillenta de la piel. No vómitos ni deposiciones diarreicas. Asocia cuadro catarral leve. Tiene un hermano mayor que acude al colegio, ella no va a guardería.</w:t>
      </w:r>
    </w:p>
    <w:p w:rsidR="15CC1E19" w:rsidP="301E2EAC" w:rsidRDefault="15CC1E19" w14:paraId="09C83E21"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i w:val="1"/>
          <w:iCs w:val="1"/>
          <w:color w:val="auto"/>
          <w:sz w:val="22"/>
          <w:szCs w:val="22"/>
          <w:lang w:eastAsia="en-US" w:bidi="ar-SA"/>
        </w:rPr>
      </w:pPr>
      <w:r w:rsidRPr="301E2EAC" w:rsidR="15CC1E19">
        <w:rPr>
          <w:rFonts w:ascii="Aptos" w:hAnsi="Aptos" w:eastAsia="Aptos" w:cs="Aptos"/>
          <w:b w:val="1"/>
          <w:bCs w:val="1"/>
          <w:i w:val="1"/>
          <w:iCs w:val="1"/>
          <w:color w:val="auto"/>
          <w:sz w:val="22"/>
          <w:szCs w:val="22"/>
          <w:lang w:eastAsia="en-US" w:bidi="ar-SA"/>
        </w:rPr>
        <w:t>Antecedentes, alergias, intervenciones</w:t>
      </w:r>
    </w:p>
    <w:p w:rsidR="15CC1E19" w:rsidP="301E2EAC" w:rsidRDefault="15CC1E19" w14:paraId="1652A6FE" w14:textId="11018DA0">
      <w:pPr>
        <w:pStyle w:val="Normal"/>
        <w:rPr>
          <w:rFonts w:ascii="Aptos" w:hAnsi="Aptos" w:eastAsia="Aptos" w:cs="Aptos"/>
          <w:i w:val="1"/>
          <w:iCs w:val="1"/>
        </w:rPr>
      </w:pPr>
      <w:r w:rsidRPr="301E2EAC" w:rsidR="15CC1E19">
        <w:rPr>
          <w:rFonts w:ascii="Aptos" w:hAnsi="Aptos" w:eastAsia="Aptos" w:cs="Aptos"/>
          <w:i w:val="1"/>
          <w:iCs w:val="1"/>
        </w:rPr>
        <w:t xml:space="preserve">No antecedentes personales de interés. </w:t>
      </w:r>
      <w:r w:rsidRPr="301E2EAC" w:rsidR="15CC1E19">
        <w:rPr>
          <w:rFonts w:ascii="Aptos" w:hAnsi="Aptos" w:eastAsia="Aptos" w:cs="Aptos"/>
          <w:i w:val="1"/>
          <w:iCs w:val="1"/>
        </w:rPr>
        <w:t xml:space="preserve">Vacunación al día.  </w:t>
      </w:r>
    </w:p>
    <w:p w:rsidR="15CC1E19" w:rsidP="301E2EAC" w:rsidRDefault="15CC1E19" w14:paraId="128681C2" w14:textId="0A543D5D">
      <w:pPr>
        <w:pStyle w:val="Normal"/>
        <w:rPr>
          <w:rFonts w:ascii="Aptos" w:hAnsi="Aptos" w:eastAsia="Aptos" w:cs="Aptos"/>
          <w:b w:val="1"/>
          <w:bCs w:val="1"/>
          <w:i w:val="1"/>
          <w:iCs w:val="1"/>
        </w:rPr>
      </w:pPr>
      <w:r w:rsidRPr="301E2EAC" w:rsidR="15CC1E19">
        <w:rPr>
          <w:rFonts w:ascii="Aptos" w:hAnsi="Aptos" w:eastAsia="Aptos" w:cs="Aptos"/>
          <w:b w:val="1"/>
          <w:bCs w:val="1"/>
          <w:i w:val="1"/>
          <w:iCs w:val="1"/>
          <w:color w:val="auto"/>
          <w:sz w:val="22"/>
          <w:szCs w:val="22"/>
          <w:lang w:eastAsia="en-US" w:bidi="ar-SA"/>
        </w:rPr>
        <w:t>Exploración</w:t>
      </w:r>
    </w:p>
    <w:p w:rsidR="796E0F20" w:rsidP="301E2EAC" w:rsidRDefault="796E0F20" w14:paraId="0522A222" w14:textId="2B2B3861">
      <w:pPr>
        <w:pStyle w:val="Normal"/>
        <w:suppressLineNumbers w:val="0"/>
        <w:bidi w:val="0"/>
        <w:spacing w:before="0" w:beforeAutospacing="off" w:after="160" w:afterAutospacing="off" w:line="240" w:lineRule="auto"/>
        <w:ind/>
        <w:rPr>
          <w:rFonts w:ascii="Aptos" w:hAnsi="Aptos" w:eastAsia="Aptos" w:cs="Aptos"/>
          <w:i w:val="1"/>
          <w:iCs w:val="1"/>
        </w:rPr>
      </w:pPr>
      <w:r w:rsidRPr="301E2EAC" w:rsidR="15CC1E19">
        <w:rPr>
          <w:rFonts w:ascii="Aptos" w:hAnsi="Aptos" w:eastAsia="Aptos" w:cs="Aptos"/>
          <w:i w:val="1"/>
          <w:iCs w:val="1"/>
        </w:rPr>
        <w:t>Buen estado general. Palidez cutánea y de mucosas. Normohidratada. No exantemas ni petequias. Ictérica. Resto de la exploración por aparatos normal.</w:t>
      </w:r>
    </w:p>
    <w:p w:rsidR="15CC1E19" w:rsidP="796E0F20" w:rsidRDefault="15CC1E19" w14:paraId="291F28E7" w14:textId="5B2D4133">
      <w:pPr>
        <w:pStyle w:val="Normal"/>
        <w:suppressLineNumbers w:val="0"/>
        <w:bidi w:val="0"/>
        <w:spacing w:before="0" w:beforeAutospacing="off" w:after="160" w:afterAutospacing="off" w:line="240" w:lineRule="auto"/>
        <w:ind w:left="0" w:right="0"/>
        <w:jc w:val="left"/>
        <w:rPr>
          <w:rFonts w:ascii="Aptos" w:hAnsi="Aptos" w:eastAsia="Aptos" w:cs="Aptos"/>
          <w:b w:val="1"/>
          <w:bCs w:val="1"/>
        </w:rPr>
      </w:pPr>
      <w:r w:rsidRPr="796E0F20" w:rsidR="15CC1E19">
        <w:rPr>
          <w:rFonts w:ascii="Aptos" w:hAnsi="Aptos" w:eastAsia="Aptos" w:cs="Aptos"/>
          <w:b w:val="1"/>
          <w:bCs w:val="1"/>
        </w:rPr>
        <w:t>INFORMACIÓN AMPLIADA</w:t>
      </w:r>
    </w:p>
    <w:p w:rsidR="15CC1E19" w:rsidP="796E0F20" w:rsidRDefault="15CC1E19" w14:paraId="33978198" w14:textId="288F4031">
      <w:pPr>
        <w:pStyle w:val="Normal"/>
        <w:suppressLineNumbers w:val="0"/>
        <w:bidi w:val="0"/>
        <w:spacing w:before="0" w:beforeAutospacing="off" w:after="160" w:afterAutospacing="off" w:line="240" w:lineRule="auto"/>
        <w:ind w:left="0" w:right="0"/>
        <w:jc w:val="left"/>
        <w:rPr>
          <w:rFonts w:ascii="Aptos" w:hAnsi="Aptos" w:eastAsia="Aptos" w:cs="Aptos"/>
        </w:rPr>
      </w:pPr>
      <w:r w:rsidRPr="796E0F20" w:rsidR="15CC1E19">
        <w:rPr>
          <w:rFonts w:ascii="Aptos" w:hAnsi="Aptos" w:eastAsia="Aptos" w:cs="Aptos"/>
          <w:color w:val="auto"/>
          <w:sz w:val="22"/>
          <w:szCs w:val="22"/>
          <w:lang w:eastAsia="en-US" w:bidi="ar-SA"/>
        </w:rPr>
        <w:t>Analítica sanguínea: Hb 4.6g/dl, Plaquetas 927.000/</w:t>
      </w:r>
      <w:r w:rsidRPr="796E0F20" w:rsidR="15CC1E19">
        <w:rPr>
          <w:rFonts w:ascii="Aptos" w:hAnsi="Aptos" w:eastAsia="Aptos" w:cs="Aptos"/>
          <w:color w:val="auto"/>
          <w:sz w:val="22"/>
          <w:szCs w:val="22"/>
          <w:lang w:eastAsia="en-US" w:bidi="ar-SA"/>
        </w:rPr>
        <w:t>mmcc</w:t>
      </w:r>
      <w:r w:rsidRPr="796E0F20" w:rsidR="15CC1E19">
        <w:rPr>
          <w:rFonts w:ascii="Aptos" w:hAnsi="Aptos" w:eastAsia="Aptos" w:cs="Aptos"/>
          <w:color w:val="auto"/>
          <w:sz w:val="22"/>
          <w:szCs w:val="22"/>
          <w:lang w:eastAsia="en-US" w:bidi="ar-SA"/>
        </w:rPr>
        <w:t>, Leucocitos 39.800/</w:t>
      </w:r>
      <w:r w:rsidRPr="796E0F20" w:rsidR="15CC1E19">
        <w:rPr>
          <w:rFonts w:ascii="Aptos" w:hAnsi="Aptos" w:eastAsia="Aptos" w:cs="Aptos"/>
          <w:color w:val="auto"/>
          <w:sz w:val="22"/>
          <w:szCs w:val="22"/>
          <w:lang w:eastAsia="en-US" w:bidi="ar-SA"/>
        </w:rPr>
        <w:t>mmcc</w:t>
      </w:r>
      <w:r w:rsidRPr="796E0F20" w:rsidR="15CC1E19">
        <w:rPr>
          <w:rFonts w:ascii="Aptos" w:hAnsi="Aptos" w:eastAsia="Aptos" w:cs="Aptos"/>
          <w:color w:val="auto"/>
          <w:sz w:val="22"/>
          <w:szCs w:val="22"/>
          <w:lang w:eastAsia="en-US" w:bidi="ar-SA"/>
        </w:rPr>
        <w:t xml:space="preserve"> (Linfocitos 25.000/</w:t>
      </w:r>
      <w:r w:rsidRPr="796E0F20" w:rsidR="15CC1E19">
        <w:rPr>
          <w:rFonts w:ascii="Aptos" w:hAnsi="Aptos" w:eastAsia="Aptos" w:cs="Aptos"/>
          <w:color w:val="auto"/>
          <w:sz w:val="22"/>
          <w:szCs w:val="22"/>
          <w:lang w:eastAsia="en-US" w:bidi="ar-SA"/>
        </w:rPr>
        <w:t>mmcc</w:t>
      </w:r>
      <w:r w:rsidRPr="796E0F20" w:rsidR="15CC1E19">
        <w:rPr>
          <w:rFonts w:ascii="Aptos" w:hAnsi="Aptos" w:eastAsia="Aptos" w:cs="Aptos"/>
          <w:color w:val="auto"/>
          <w:sz w:val="22"/>
          <w:szCs w:val="22"/>
          <w:lang w:eastAsia="en-US" w:bidi="ar-SA"/>
        </w:rPr>
        <w:t>, Neutrófilos 9.200/</w:t>
      </w:r>
      <w:r w:rsidRPr="796E0F20" w:rsidR="15CC1E19">
        <w:rPr>
          <w:rFonts w:ascii="Aptos" w:hAnsi="Aptos" w:eastAsia="Aptos" w:cs="Aptos"/>
          <w:color w:val="auto"/>
          <w:sz w:val="22"/>
          <w:szCs w:val="22"/>
          <w:lang w:eastAsia="en-US" w:bidi="ar-SA"/>
        </w:rPr>
        <w:t>mmcc</w:t>
      </w:r>
      <w:r w:rsidRPr="796E0F20" w:rsidR="15CC1E19">
        <w:rPr>
          <w:rFonts w:ascii="Aptos" w:hAnsi="Aptos" w:eastAsia="Aptos" w:cs="Aptos"/>
          <w:color w:val="auto"/>
          <w:sz w:val="22"/>
          <w:szCs w:val="22"/>
          <w:lang w:eastAsia="en-US" w:bidi="ar-SA"/>
        </w:rPr>
        <w:t>). Gasometría venosa: pH 7.3, pCO2 42mmHg, Bicarbonato 20mmol/L, EB -4.4mmol/L. Ionograma normal. Creatinina 0.37mg/dl. Bilirrubina total 0.9mg/dl, Bilirrubina conjugada 0.3mg/dl. ALT 26UI/L, AST 61UI/L. GGT 17 UI/L. LDH 1315 UI/L. PCR 1.9mg/L. Reticulocitos 18%. Grupo sanguíneo AB +. Test de Coombs directo e indirecto negativos. Haptoglobina &lt; 80mg/L.</w:t>
      </w:r>
    </w:p>
    <w:p w:rsidR="796E0F20" w:rsidRDefault="796E0F20" w14:paraId="59B02928" w14:textId="4D6F5169">
      <w:pPr>
        <w:rPr/>
      </w:pPr>
      <w:r>
        <w:br w:type="page"/>
      </w:r>
    </w:p>
    <w:p w:rsidR="487D4FE0" w:rsidP="796E0F20" w:rsidRDefault="487D4FE0" w14:paraId="4616D148" w14:textId="7C51BBA7">
      <w:pPr>
        <w:pStyle w:val="Heading2"/>
        <w:rPr>
          <w:rFonts w:ascii="Aptos" w:hAnsi="Aptos" w:eastAsia="Aptos" w:cs="Aptos"/>
          <w:b w:val="1"/>
          <w:bCs w:val="1"/>
        </w:rPr>
      </w:pPr>
      <w:r w:rsidRPr="301E2EAC" w:rsidR="487D4FE0">
        <w:rPr>
          <w:rFonts w:ascii="Aptos" w:hAnsi="Aptos" w:eastAsia="Aptos" w:cs="Aptos"/>
          <w:b w:val="1"/>
          <w:bCs w:val="1"/>
        </w:rPr>
        <w:t>NC_38</w:t>
      </w:r>
    </w:p>
    <w:p w:rsidR="796E0F20" w:rsidP="796E0F20" w:rsidRDefault="796E0F20" w14:paraId="3CD30C3E" w14:textId="6A54072F">
      <w:pPr>
        <w:pStyle w:val="Normal"/>
        <w:rPr>
          <w:rFonts w:ascii="Aptos" w:hAnsi="Aptos" w:eastAsia="Aptos" w:cs="Aptos"/>
        </w:rPr>
      </w:pPr>
    </w:p>
    <w:p w:rsidR="487D4FE0" w:rsidP="796E0F20" w:rsidRDefault="487D4FE0" w14:paraId="1497FDE9"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487D4FE0">
        <w:rPr>
          <w:rFonts w:ascii="Aptos" w:hAnsi="Aptos" w:eastAsia="Aptos" w:cs="Aptos"/>
          <w:b w:val="1"/>
          <w:bCs w:val="1"/>
          <w:color w:val="auto"/>
          <w:sz w:val="22"/>
          <w:szCs w:val="22"/>
          <w:lang w:eastAsia="en-US" w:bidi="ar-SA"/>
        </w:rPr>
        <w:t>Síntomas</w:t>
      </w:r>
    </w:p>
    <w:p w:rsidR="487D4FE0" w:rsidP="796E0F20" w:rsidRDefault="487D4FE0" w14:paraId="2944BDEB" w14:textId="5F205F82">
      <w:pPr>
        <w:pStyle w:val="Normal"/>
        <w:rPr>
          <w:rFonts w:ascii="Aptos" w:hAnsi="Aptos" w:eastAsia="Aptos" w:cs="Aptos"/>
        </w:rPr>
      </w:pPr>
      <w:r w:rsidRPr="796E0F20" w:rsidR="487D4FE0">
        <w:rPr>
          <w:rFonts w:ascii="Aptos" w:hAnsi="Aptos" w:eastAsia="Aptos" w:cs="Aptos"/>
        </w:rPr>
        <w:t>Niña de 7 años que es traída a urgencias por cefalea occipital de 1 semana de evolución. Asocia pérdida de fuerza del brazo y de la pierna izquierda desde hace 4 días. Los padres explican que han objetivado cambio en el tono de voz y dificultad para la masticación, con algún episodio de atragantamiento con sólidos. No ha presentado vómitos. Afebril en todo momento.</w:t>
      </w:r>
    </w:p>
    <w:p w:rsidR="487D4FE0" w:rsidP="796E0F20" w:rsidRDefault="487D4FE0" w14:paraId="5FC00C88"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487D4FE0">
        <w:rPr>
          <w:rFonts w:ascii="Aptos" w:hAnsi="Aptos" w:eastAsia="Aptos" w:cs="Aptos"/>
          <w:b w:val="1"/>
          <w:bCs w:val="1"/>
          <w:color w:val="auto"/>
          <w:sz w:val="22"/>
          <w:szCs w:val="22"/>
          <w:lang w:eastAsia="en-US" w:bidi="ar-SA"/>
        </w:rPr>
        <w:t>Antecedentes, alergias, intervenciones</w:t>
      </w:r>
    </w:p>
    <w:p w:rsidR="487D4FE0" w:rsidP="796E0F20" w:rsidRDefault="487D4FE0" w14:paraId="4AE5C65E" w14:textId="0ADDCA96">
      <w:pPr>
        <w:pStyle w:val="Normal"/>
        <w:rPr>
          <w:rFonts w:ascii="Aptos" w:hAnsi="Aptos" w:eastAsia="Aptos" w:cs="Aptos"/>
        </w:rPr>
      </w:pPr>
      <w:r w:rsidRPr="796E0F20" w:rsidR="487D4FE0">
        <w:rPr>
          <w:rFonts w:ascii="Aptos" w:hAnsi="Aptos" w:eastAsia="Aptos" w:cs="Aptos"/>
        </w:rPr>
        <w:t xml:space="preserve">Sin interés personales de interés.  </w:t>
      </w:r>
      <w:r w:rsidRPr="796E0F20" w:rsidR="487D4FE0">
        <w:rPr>
          <w:rFonts w:ascii="Aptos" w:hAnsi="Aptos" w:eastAsia="Aptos" w:cs="Aptos"/>
        </w:rPr>
        <w:t xml:space="preserve">Vacunación al día.  </w:t>
      </w:r>
    </w:p>
    <w:p w:rsidR="487D4FE0" w:rsidP="796E0F20" w:rsidRDefault="487D4FE0" w14:paraId="741B00D1" w14:textId="0A543D5D">
      <w:pPr>
        <w:pStyle w:val="Normal"/>
        <w:rPr>
          <w:rFonts w:ascii="Aptos" w:hAnsi="Aptos" w:eastAsia="Aptos" w:cs="Aptos"/>
          <w:b w:val="1"/>
          <w:bCs w:val="1"/>
        </w:rPr>
      </w:pPr>
      <w:r w:rsidRPr="796E0F20" w:rsidR="487D4FE0">
        <w:rPr>
          <w:rFonts w:ascii="Aptos" w:hAnsi="Aptos" w:eastAsia="Aptos" w:cs="Aptos"/>
          <w:b w:val="1"/>
          <w:bCs w:val="1"/>
          <w:color w:val="auto"/>
          <w:sz w:val="22"/>
          <w:szCs w:val="22"/>
          <w:lang w:eastAsia="en-US" w:bidi="ar-SA"/>
        </w:rPr>
        <w:t>Exploración</w:t>
      </w:r>
    </w:p>
    <w:p w:rsidR="487D4FE0" w:rsidP="796E0F20" w:rsidRDefault="487D4FE0" w14:paraId="5CEC1826" w14:textId="278B020A">
      <w:pPr>
        <w:pStyle w:val="ListParagraph"/>
        <w:numPr>
          <w:ilvl w:val="0"/>
          <w:numId w:val="5"/>
        </w:numPr>
        <w:rPr>
          <w:rFonts w:ascii="Aptos" w:hAnsi="Aptos" w:eastAsia="Aptos" w:cs="Aptos"/>
        </w:rPr>
      </w:pPr>
      <w:r w:rsidRPr="796E0F20" w:rsidR="487D4FE0">
        <w:rPr>
          <w:rFonts w:ascii="Aptos" w:hAnsi="Aptos" w:eastAsia="Aptos" w:cs="Aptos"/>
        </w:rPr>
        <w:t>Constantes:  Temperatura(</w:t>
      </w:r>
      <w:r w:rsidRPr="796E0F20" w:rsidR="487D4FE0">
        <w:rPr>
          <w:rFonts w:ascii="Aptos" w:hAnsi="Aptos" w:eastAsia="Aptos" w:cs="Aptos"/>
        </w:rPr>
        <w:t>ºC</w:t>
      </w:r>
      <w:r w:rsidRPr="796E0F20" w:rsidR="487D4FE0">
        <w:rPr>
          <w:rFonts w:ascii="Aptos" w:hAnsi="Aptos" w:eastAsia="Aptos" w:cs="Aptos"/>
        </w:rPr>
        <w:t xml:space="preserve">):36.5, TAS 100mmHg, TAD 65mmHgm, Frecuencia cardíaca101lpm.  </w:t>
      </w:r>
    </w:p>
    <w:p w:rsidR="487D4FE0" w:rsidP="796E0F20" w:rsidRDefault="487D4FE0" w14:paraId="06C337E8" w14:textId="1F8EB54F">
      <w:pPr>
        <w:pStyle w:val="ListParagraph"/>
        <w:numPr>
          <w:ilvl w:val="0"/>
          <w:numId w:val="5"/>
        </w:numPr>
        <w:rPr>
          <w:rFonts w:ascii="Aptos" w:hAnsi="Aptos" w:eastAsia="Aptos" w:cs="Aptos"/>
        </w:rPr>
      </w:pPr>
      <w:r w:rsidRPr="796E0F20" w:rsidR="487D4FE0">
        <w:rPr>
          <w:rFonts w:ascii="Aptos" w:hAnsi="Aptos" w:eastAsia="Aptos" w:cs="Aptos"/>
        </w:rPr>
        <w:t xml:space="preserve">Buen estado general. </w:t>
      </w:r>
    </w:p>
    <w:p w:rsidR="487D4FE0" w:rsidP="796E0F20" w:rsidRDefault="487D4FE0" w14:paraId="3D803B19" w14:textId="3D0779D4">
      <w:pPr>
        <w:pStyle w:val="ListParagraph"/>
        <w:numPr>
          <w:ilvl w:val="0"/>
          <w:numId w:val="5"/>
        </w:numPr>
        <w:rPr>
          <w:rFonts w:ascii="Aptos" w:hAnsi="Aptos" w:eastAsia="Aptos" w:cs="Aptos"/>
        </w:rPr>
      </w:pPr>
      <w:r w:rsidRPr="796E0F20" w:rsidR="487D4FE0">
        <w:rPr>
          <w:rFonts w:ascii="Aptos" w:hAnsi="Aptos" w:eastAsia="Aptos" w:cs="Aptos"/>
        </w:rPr>
        <w:t xml:space="preserve">Escala de Glasgow 15 puntos. Sin signos de irritación meníngea. Pupilas isocóricas </w:t>
      </w:r>
      <w:r w:rsidRPr="796E0F20" w:rsidR="487D4FE0">
        <w:rPr>
          <w:rFonts w:ascii="Aptos" w:hAnsi="Aptos" w:eastAsia="Aptos" w:cs="Aptos"/>
        </w:rPr>
        <w:t>normorreactivas</w:t>
      </w:r>
      <w:r w:rsidRPr="796E0F20" w:rsidR="487D4FE0">
        <w:rPr>
          <w:rFonts w:ascii="Aptos" w:hAnsi="Aptos" w:eastAsia="Aptos" w:cs="Aptos"/>
        </w:rPr>
        <w:t xml:space="preserve">. Hemiparesia brazo y pierna izquierdas (III/V) y discreta </w:t>
      </w:r>
      <w:r w:rsidRPr="796E0F20" w:rsidR="487D4FE0">
        <w:rPr>
          <w:rFonts w:ascii="Aptos" w:hAnsi="Aptos" w:eastAsia="Aptos" w:cs="Aptos"/>
        </w:rPr>
        <w:t>paresia</w:t>
      </w:r>
      <w:r w:rsidRPr="796E0F20" w:rsidR="487D4FE0">
        <w:rPr>
          <w:rFonts w:ascii="Aptos" w:hAnsi="Aptos" w:eastAsia="Aptos" w:cs="Aptos"/>
        </w:rPr>
        <w:t xml:space="preserve"> facial central izquierda. Reflejos rotulianos presentes y simétricos. No dismetrías. Marcha atáxica con lateralización hacia la izquierda. Imposibilidad de realizar marcha en tándem y talones sobre el pie izquierdo.  </w:t>
      </w:r>
    </w:p>
    <w:p w:rsidR="487D4FE0" w:rsidP="796E0F20" w:rsidRDefault="487D4FE0" w14:paraId="0D1AF22F" w14:textId="152F5B61">
      <w:pPr>
        <w:pStyle w:val="ListParagraph"/>
        <w:numPr>
          <w:ilvl w:val="0"/>
          <w:numId w:val="5"/>
        </w:numPr>
        <w:rPr>
          <w:rFonts w:ascii="Aptos" w:hAnsi="Aptos" w:eastAsia="Aptos" w:cs="Aptos"/>
        </w:rPr>
      </w:pPr>
      <w:r w:rsidRPr="796E0F20" w:rsidR="487D4FE0">
        <w:rPr>
          <w:rFonts w:ascii="Aptos" w:hAnsi="Aptos" w:eastAsia="Aptos" w:cs="Aptos"/>
        </w:rPr>
        <w:t xml:space="preserve">Resto de exploración por aparatos normal.  </w:t>
      </w:r>
    </w:p>
    <w:p w:rsidR="487D4FE0" w:rsidP="796E0F20" w:rsidRDefault="487D4FE0" w14:paraId="3AEE3975" w14:textId="314C8658">
      <w:pPr>
        <w:pStyle w:val="Normal"/>
        <w:spacing w:line="240" w:lineRule="auto"/>
        <w:rPr>
          <w:rFonts w:ascii="Aptos" w:hAnsi="Aptos" w:eastAsia="Aptos" w:cs="Aptos"/>
        </w:rPr>
      </w:pPr>
      <w:r w:rsidRPr="796E0F20" w:rsidR="487D4FE0">
        <w:rPr>
          <w:rFonts w:ascii="Aptos" w:hAnsi="Aptos" w:eastAsia="Aptos" w:cs="Aptos"/>
          <w:b w:val="1"/>
          <w:bCs w:val="1"/>
        </w:rPr>
        <w:t>Pruebas complementarias</w:t>
      </w:r>
    </w:p>
    <w:p w:rsidR="681E4A2A" w:rsidP="796E0F20" w:rsidRDefault="681E4A2A" w14:paraId="522135F2" w14:textId="6FF6152F">
      <w:pPr>
        <w:pStyle w:val="Normal"/>
        <w:suppressLineNumbers w:val="0"/>
        <w:bidi w:val="0"/>
        <w:spacing w:before="0" w:beforeAutospacing="off" w:after="160" w:afterAutospacing="off" w:line="259" w:lineRule="auto"/>
        <w:ind w:left="0" w:right="0"/>
        <w:jc w:val="left"/>
        <w:rPr>
          <w:rFonts w:ascii="Aptos" w:hAnsi="Aptos" w:eastAsia="Aptos" w:cs="Aptos"/>
        </w:rPr>
      </w:pPr>
      <w:r w:rsidRPr="796E0F20" w:rsidR="681E4A2A">
        <w:rPr>
          <w:rFonts w:ascii="Aptos" w:hAnsi="Aptos" w:eastAsia="Aptos" w:cs="Aptos"/>
        </w:rPr>
        <w:t>Analítica: Hemograma sin alteraciones. Gasometría e ionograma normales. Bioquímica normal. PCR &lt; 0.1mg/L. Coagulación normal.</w:t>
      </w:r>
    </w:p>
    <w:p w:rsidR="796E0F20" w:rsidP="796E0F20" w:rsidRDefault="796E0F20" w14:paraId="02C5C344" w14:textId="1376506B">
      <w:pPr>
        <w:pStyle w:val="Heading2"/>
        <w:suppressLineNumbers w:val="0"/>
        <w:bidi w:val="0"/>
        <w:rPr>
          <w:rFonts w:ascii="Aptos" w:hAnsi="Aptos" w:eastAsia="Aptos" w:cs="Aptos"/>
          <w:b w:val="1"/>
          <w:bCs w:val="1"/>
        </w:rPr>
      </w:pPr>
      <w:r>
        <w:br w:type="page"/>
      </w:r>
      <w:r w:rsidRPr="796E0F20" w:rsidR="1D514B73">
        <w:rPr>
          <w:rFonts w:ascii="Aptos" w:hAnsi="Aptos" w:eastAsia="Aptos" w:cs="Aptos"/>
          <w:b w:val="1"/>
          <w:bCs w:val="1"/>
        </w:rPr>
        <w:t xml:space="preserve"> </w:t>
      </w:r>
    </w:p>
    <w:p w:rsidR="15AE4E57" w:rsidP="796E0F20" w:rsidRDefault="15AE4E57" w14:paraId="5EE5D5E3" w14:textId="4C183406">
      <w:pPr>
        <w:pStyle w:val="Heading2"/>
        <w:rPr>
          <w:rFonts w:ascii="Aptos" w:hAnsi="Aptos" w:eastAsia="Aptos" w:cs="Aptos"/>
          <w:b w:val="1"/>
          <w:bCs w:val="1"/>
        </w:rPr>
      </w:pPr>
      <w:r w:rsidRPr="301E2EAC" w:rsidR="15AE4E57">
        <w:rPr>
          <w:rFonts w:ascii="Aptos" w:hAnsi="Aptos" w:eastAsia="Aptos" w:cs="Aptos"/>
          <w:b w:val="1"/>
          <w:bCs w:val="1"/>
        </w:rPr>
        <w:t>NC_39</w:t>
      </w:r>
    </w:p>
    <w:p w:rsidR="796E0F20" w:rsidP="796E0F20" w:rsidRDefault="796E0F20" w14:paraId="0BEC5DA7" w14:textId="5DC183F7">
      <w:pPr>
        <w:pStyle w:val="Normal"/>
        <w:rPr>
          <w:rFonts w:ascii="Aptos" w:hAnsi="Aptos" w:eastAsia="Aptos" w:cs="Aptos"/>
        </w:rPr>
      </w:pPr>
    </w:p>
    <w:p w:rsidR="44F652E4" w:rsidP="796E0F20" w:rsidRDefault="44F652E4" w14:paraId="40A07854"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44F652E4">
        <w:rPr>
          <w:rFonts w:ascii="Aptos" w:hAnsi="Aptos" w:eastAsia="Aptos" w:cs="Aptos"/>
          <w:b w:val="1"/>
          <w:bCs w:val="1"/>
          <w:color w:val="auto"/>
          <w:sz w:val="22"/>
          <w:szCs w:val="22"/>
          <w:lang w:eastAsia="en-US" w:bidi="ar-SA"/>
        </w:rPr>
        <w:t>Síntomas</w:t>
      </w:r>
    </w:p>
    <w:p w:rsidR="44F652E4" w:rsidP="796E0F20" w:rsidRDefault="44F652E4" w14:paraId="656782E3" w14:textId="71748758">
      <w:pPr>
        <w:pStyle w:val="Normal"/>
        <w:suppressLineNumbers w:val="0"/>
        <w:bidi w:val="0"/>
        <w:spacing w:before="0" w:beforeAutospacing="off" w:after="160" w:afterAutospacing="off" w:line="259" w:lineRule="auto"/>
        <w:ind w:left="0" w:right="0"/>
        <w:jc w:val="left"/>
        <w:rPr>
          <w:rFonts w:ascii="Aptos" w:hAnsi="Aptos" w:eastAsia="Aptos" w:cs="Aptos"/>
        </w:rPr>
      </w:pPr>
      <w:r w:rsidRPr="796E0F20" w:rsidR="44F652E4">
        <w:rPr>
          <w:rFonts w:ascii="Aptos" w:hAnsi="Aptos" w:eastAsia="Aptos" w:cs="Aptos"/>
        </w:rPr>
        <w:t xml:space="preserve">Niña de 11 años que acude por dolor hipogástrico que empeora con el movimiento desde hace 36 horas. Refiere cuadro vegetativo con náuseas, mareo y vómitos alimentarios. Posteriormente, acudieron a otro centro dónde se sospechó retención aguda de orina o estreñimiento. Se realizó sondaje urinario y enema rectal sin ser productivos.  </w:t>
      </w:r>
    </w:p>
    <w:p w:rsidR="44F652E4" w:rsidP="796E0F20" w:rsidRDefault="44F652E4" w14:paraId="7CDDF1AE"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44F652E4">
        <w:rPr>
          <w:rFonts w:ascii="Aptos" w:hAnsi="Aptos" w:eastAsia="Aptos" w:cs="Aptos"/>
          <w:b w:val="1"/>
          <w:bCs w:val="1"/>
          <w:color w:val="auto"/>
          <w:sz w:val="22"/>
          <w:szCs w:val="22"/>
          <w:lang w:eastAsia="en-US" w:bidi="ar-SA"/>
        </w:rPr>
        <w:t>Antecedentes, alergias, intervenciones</w:t>
      </w:r>
    </w:p>
    <w:p w:rsidR="44F652E4" w:rsidP="796E0F20" w:rsidRDefault="44F652E4" w14:paraId="3056CFC6" w14:textId="3DD95815">
      <w:pPr>
        <w:pStyle w:val="Normal"/>
        <w:rPr/>
      </w:pPr>
      <w:r w:rsidRPr="796E0F20" w:rsidR="44F652E4">
        <w:rPr>
          <w:rFonts w:ascii="Aptos" w:hAnsi="Aptos" w:eastAsia="Aptos" w:cs="Aptos"/>
        </w:rPr>
        <w:t>Sin interés</w:t>
      </w:r>
    </w:p>
    <w:p w:rsidR="44F652E4" w:rsidP="796E0F20" w:rsidRDefault="44F652E4" w14:paraId="23274562" w14:textId="0A543D5D">
      <w:pPr>
        <w:pStyle w:val="Normal"/>
        <w:rPr>
          <w:rFonts w:ascii="Aptos" w:hAnsi="Aptos" w:eastAsia="Aptos" w:cs="Aptos"/>
          <w:b w:val="1"/>
          <w:bCs w:val="1"/>
        </w:rPr>
      </w:pPr>
      <w:r w:rsidRPr="796E0F20" w:rsidR="44F652E4">
        <w:rPr>
          <w:rFonts w:ascii="Aptos" w:hAnsi="Aptos" w:eastAsia="Aptos" w:cs="Aptos"/>
          <w:b w:val="1"/>
          <w:bCs w:val="1"/>
          <w:color w:val="auto"/>
          <w:sz w:val="22"/>
          <w:szCs w:val="22"/>
          <w:lang w:eastAsia="en-US" w:bidi="ar-SA"/>
        </w:rPr>
        <w:t>Exploración</w:t>
      </w:r>
    </w:p>
    <w:p w:rsidR="40F7CA6A" w:rsidP="796E0F20" w:rsidRDefault="40F7CA6A" w14:paraId="5475A81F" w14:textId="51AE7902">
      <w:pPr>
        <w:pStyle w:val="Normal"/>
        <w:rPr>
          <w:rFonts w:ascii="Aptos" w:hAnsi="Aptos" w:eastAsia="Aptos" w:cs="Aptos"/>
        </w:rPr>
      </w:pPr>
      <w:r w:rsidRPr="796E0F20" w:rsidR="40F7CA6A">
        <w:rPr>
          <w:rFonts w:ascii="Aptos" w:hAnsi="Aptos" w:eastAsia="Aptos" w:cs="Aptos"/>
        </w:rPr>
        <w:t xml:space="preserve">Se palpa masa en hemiabdomen inferior de unos 10 cm, dura y muy dolorosa. Presenta signos de irritación peritoneal y distensión abdominal, con defensa a la palpación.  </w:t>
      </w:r>
    </w:p>
    <w:p w:rsidR="44F652E4" w:rsidP="796E0F20" w:rsidRDefault="44F652E4" w14:paraId="52DB2A28" w14:textId="716B757E">
      <w:pPr>
        <w:pStyle w:val="Normal"/>
        <w:spacing w:line="240" w:lineRule="auto"/>
        <w:rPr>
          <w:rFonts w:ascii="Aptos" w:hAnsi="Aptos" w:eastAsia="Aptos" w:cs="Aptos"/>
        </w:rPr>
      </w:pPr>
      <w:r w:rsidRPr="796E0F20" w:rsidR="44F652E4">
        <w:rPr>
          <w:rFonts w:ascii="Aptos" w:hAnsi="Aptos" w:eastAsia="Aptos" w:cs="Aptos"/>
          <w:b w:val="1"/>
          <w:bCs w:val="1"/>
        </w:rPr>
        <w:t>Pruebas complementarias</w:t>
      </w:r>
    </w:p>
    <w:p w:rsidR="38D983DE" w:rsidP="796E0F20" w:rsidRDefault="38D983DE" w14:paraId="2CE61B6B" w14:textId="1A1719A1">
      <w:pPr>
        <w:pStyle w:val="Normal"/>
        <w:rPr>
          <w:rFonts w:ascii="Aptos" w:hAnsi="Aptos" w:eastAsia="Aptos" w:cs="Aptos"/>
        </w:rPr>
      </w:pPr>
      <w:r w:rsidRPr="796E0F20" w:rsidR="38D983DE">
        <w:rPr>
          <w:rFonts w:ascii="Aptos" w:hAnsi="Aptos" w:eastAsia="Aptos" w:cs="Aptos"/>
          <w:color w:val="auto"/>
          <w:sz w:val="22"/>
          <w:szCs w:val="22"/>
          <w:lang w:eastAsia="en-US" w:bidi="ar-SA"/>
        </w:rPr>
        <w:t>Analítica sanguínea: Hb 13g/dl, plaquetas 261.000/mm3, Leucocitos 17.900/mm3 (LN 15.900/mm3). Bioquímica completa normal. PCR 11 mg/dl.</w:t>
      </w:r>
    </w:p>
    <w:p w:rsidR="796E0F20" w:rsidRDefault="796E0F20" w14:paraId="43EE9B1A" w14:textId="2AF06FE8">
      <w:pPr>
        <w:rPr/>
      </w:pPr>
      <w:r>
        <w:br w:type="page"/>
      </w:r>
    </w:p>
    <w:p w:rsidR="37536342" w:rsidP="796E0F20" w:rsidRDefault="37536342" w14:paraId="0A0F0BAC" w14:textId="2FFB61A4">
      <w:pPr>
        <w:pStyle w:val="Heading2"/>
        <w:rPr>
          <w:rFonts w:ascii="Aptos" w:hAnsi="Aptos" w:eastAsia="Aptos" w:cs="Aptos"/>
          <w:b w:val="1"/>
          <w:bCs w:val="1"/>
        </w:rPr>
      </w:pPr>
      <w:r w:rsidRPr="301E2EAC" w:rsidR="37536342">
        <w:rPr>
          <w:rFonts w:ascii="Aptos" w:hAnsi="Aptos" w:eastAsia="Aptos" w:cs="Aptos"/>
          <w:b w:val="1"/>
          <w:bCs w:val="1"/>
        </w:rPr>
        <w:t>NC_40</w:t>
      </w:r>
      <w:r w:rsidRPr="301E2EAC" w:rsidR="2402532E">
        <w:rPr>
          <w:rFonts w:ascii="Aptos" w:hAnsi="Aptos" w:eastAsia="Aptos" w:cs="Aptos"/>
          <w:b w:val="1"/>
          <w:bCs w:val="1"/>
        </w:rPr>
        <w:t>+</w:t>
      </w:r>
    </w:p>
    <w:p w:rsidR="796E0F20" w:rsidP="796E0F20" w:rsidRDefault="796E0F20" w14:paraId="09728155" w14:textId="6A54072F">
      <w:pPr>
        <w:pStyle w:val="Normal"/>
        <w:rPr>
          <w:rFonts w:ascii="Aptos" w:hAnsi="Aptos" w:eastAsia="Aptos" w:cs="Aptos"/>
        </w:rPr>
      </w:pPr>
    </w:p>
    <w:p w:rsidR="37536342" w:rsidP="796E0F20" w:rsidRDefault="37536342" w14:paraId="7F21237C"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37536342">
        <w:rPr>
          <w:rFonts w:ascii="Aptos" w:hAnsi="Aptos" w:eastAsia="Aptos" w:cs="Aptos"/>
          <w:b w:val="1"/>
          <w:bCs w:val="1"/>
          <w:color w:val="auto"/>
          <w:sz w:val="22"/>
          <w:szCs w:val="22"/>
          <w:lang w:eastAsia="en-US" w:bidi="ar-SA"/>
        </w:rPr>
        <w:t>Síntomas</w:t>
      </w:r>
    </w:p>
    <w:p w:rsidR="37536342" w:rsidP="796E0F20" w:rsidRDefault="37536342" w14:paraId="5E91D923" w14:textId="766A50BB">
      <w:pPr>
        <w:pStyle w:val="Normal"/>
        <w:rPr>
          <w:rFonts w:ascii="Aptos" w:hAnsi="Aptos" w:eastAsia="Aptos" w:cs="Aptos"/>
        </w:rPr>
      </w:pPr>
      <w:r w:rsidRPr="796E0F20" w:rsidR="37536342">
        <w:rPr>
          <w:rFonts w:ascii="Aptos" w:hAnsi="Aptos" w:eastAsia="Aptos" w:cs="Aptos"/>
        </w:rPr>
        <w:t xml:space="preserve">Niña de 8 años que acude acompañada por su madre refiriendo inflamación en dedos de ambas manos y primer dedo de pie izquierdo de varias semanas de evolución. Refiere que suele ser más pronunciado al despertarse y que mejora ligeramente en el transcurso del día. No empeora con la actividad física. Refiere que en ocasiones se acompaña de adormecimiento en las mismas zonas. No asocia fiebre ni otra sintomatología.  </w:t>
      </w:r>
    </w:p>
    <w:p w:rsidR="37536342" w:rsidP="796E0F20" w:rsidRDefault="37536342" w14:paraId="6B8C1B48"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37536342">
        <w:rPr>
          <w:rFonts w:ascii="Aptos" w:hAnsi="Aptos" w:eastAsia="Aptos" w:cs="Aptos"/>
          <w:b w:val="1"/>
          <w:bCs w:val="1"/>
          <w:color w:val="auto"/>
          <w:sz w:val="22"/>
          <w:szCs w:val="22"/>
          <w:lang w:eastAsia="en-US" w:bidi="ar-SA"/>
        </w:rPr>
        <w:t>Antecedentes, alergias, intervenciones</w:t>
      </w:r>
    </w:p>
    <w:p w:rsidR="37536342" w:rsidP="796E0F20" w:rsidRDefault="37536342" w14:paraId="583765F1" w14:textId="150C3008">
      <w:pPr>
        <w:pStyle w:val="ListParagraph"/>
        <w:numPr>
          <w:ilvl w:val="0"/>
          <w:numId w:val="7"/>
        </w:numPr>
        <w:rPr>
          <w:rFonts w:ascii="Aptos" w:hAnsi="Aptos" w:eastAsia="Aptos" w:cs="Aptos"/>
        </w:rPr>
      </w:pPr>
      <w:r w:rsidRPr="796E0F20" w:rsidR="37536342">
        <w:rPr>
          <w:rFonts w:ascii="Aptos" w:hAnsi="Aptos" w:eastAsia="Aptos" w:cs="Aptos"/>
        </w:rPr>
        <w:t>Celi</w:t>
      </w:r>
      <w:r w:rsidRPr="796E0F20" w:rsidR="570C2750">
        <w:rPr>
          <w:rFonts w:ascii="Aptos" w:hAnsi="Aptos" w:eastAsia="Aptos" w:cs="Aptos"/>
        </w:rPr>
        <w:t>a</w:t>
      </w:r>
      <w:r w:rsidRPr="796E0F20" w:rsidR="37536342">
        <w:rPr>
          <w:rFonts w:ascii="Aptos" w:hAnsi="Aptos" w:eastAsia="Aptos" w:cs="Aptos"/>
        </w:rPr>
        <w:t>quía</w:t>
      </w:r>
      <w:r w:rsidRPr="796E0F20" w:rsidR="37536342">
        <w:rPr>
          <w:rFonts w:ascii="Aptos" w:hAnsi="Aptos" w:eastAsia="Aptos" w:cs="Aptos"/>
        </w:rPr>
        <w:t xml:space="preserve">.  </w:t>
      </w:r>
    </w:p>
    <w:p w:rsidR="37536342" w:rsidP="796E0F20" w:rsidRDefault="37536342" w14:paraId="0CF47356" w14:textId="01F8A6AB">
      <w:pPr>
        <w:pStyle w:val="ListParagraph"/>
        <w:numPr>
          <w:ilvl w:val="0"/>
          <w:numId w:val="7"/>
        </w:numPr>
        <w:rPr>
          <w:rFonts w:ascii="Aptos" w:hAnsi="Aptos" w:eastAsia="Aptos" w:cs="Aptos"/>
        </w:rPr>
      </w:pPr>
      <w:r w:rsidRPr="796E0F20" w:rsidR="37536342">
        <w:rPr>
          <w:rFonts w:ascii="Aptos" w:hAnsi="Aptos" w:eastAsia="Aptos" w:cs="Aptos"/>
        </w:rPr>
        <w:t xml:space="preserve">Antecedentes familiares: madre con Trombofilia hereditaria (Factor V de Leyden). </w:t>
      </w:r>
    </w:p>
    <w:p w:rsidR="37536342" w:rsidP="796E0F20" w:rsidRDefault="37536342" w14:paraId="542DEAEA" w14:textId="4F5B9E60">
      <w:pPr>
        <w:pStyle w:val="ListParagraph"/>
        <w:numPr>
          <w:ilvl w:val="0"/>
          <w:numId w:val="7"/>
        </w:numPr>
        <w:rPr>
          <w:rFonts w:ascii="Aptos" w:hAnsi="Aptos" w:eastAsia="Aptos" w:cs="Aptos"/>
        </w:rPr>
      </w:pPr>
      <w:r w:rsidRPr="796E0F20" w:rsidR="37536342">
        <w:rPr>
          <w:rFonts w:ascii="Aptos" w:hAnsi="Aptos" w:eastAsia="Aptos" w:cs="Aptos"/>
        </w:rPr>
        <w:t xml:space="preserve">Vacunación al día.  </w:t>
      </w:r>
    </w:p>
    <w:p w:rsidR="37536342" w:rsidP="796E0F20" w:rsidRDefault="37536342" w14:paraId="69B80FE3" w14:textId="0A543D5D">
      <w:pPr>
        <w:pStyle w:val="Normal"/>
        <w:rPr>
          <w:rFonts w:ascii="Aptos" w:hAnsi="Aptos" w:eastAsia="Aptos" w:cs="Aptos"/>
          <w:b w:val="1"/>
          <w:bCs w:val="1"/>
        </w:rPr>
      </w:pPr>
      <w:r w:rsidRPr="796E0F20" w:rsidR="37536342">
        <w:rPr>
          <w:rFonts w:ascii="Aptos" w:hAnsi="Aptos" w:eastAsia="Aptos" w:cs="Aptos"/>
          <w:b w:val="1"/>
          <w:bCs w:val="1"/>
          <w:color w:val="auto"/>
          <w:sz w:val="22"/>
          <w:szCs w:val="22"/>
          <w:lang w:eastAsia="en-US" w:bidi="ar-SA"/>
        </w:rPr>
        <w:t>Exploración</w:t>
      </w:r>
    </w:p>
    <w:p w:rsidR="37536342" w:rsidP="796E0F20" w:rsidRDefault="37536342" w14:paraId="0ECD87DE" w14:textId="74D531B8">
      <w:pPr>
        <w:pStyle w:val="ListParagraph"/>
        <w:numPr>
          <w:ilvl w:val="0"/>
          <w:numId w:val="6"/>
        </w:numPr>
        <w:rPr>
          <w:rFonts w:ascii="Aptos" w:hAnsi="Aptos" w:eastAsia="Aptos" w:cs="Aptos"/>
        </w:rPr>
      </w:pPr>
      <w:r w:rsidRPr="796E0F20" w:rsidR="37536342">
        <w:rPr>
          <w:rFonts w:ascii="Aptos" w:hAnsi="Aptos" w:eastAsia="Aptos" w:cs="Aptos"/>
        </w:rPr>
        <w:t xml:space="preserve">Buen estado general.  </w:t>
      </w:r>
    </w:p>
    <w:p w:rsidR="37536342" w:rsidP="796E0F20" w:rsidRDefault="37536342" w14:paraId="47A70C81" w14:textId="2F1818A4">
      <w:pPr>
        <w:pStyle w:val="ListParagraph"/>
        <w:numPr>
          <w:ilvl w:val="0"/>
          <w:numId w:val="6"/>
        </w:numPr>
        <w:rPr>
          <w:rFonts w:ascii="Aptos" w:hAnsi="Aptos" w:eastAsia="Aptos" w:cs="Aptos"/>
        </w:rPr>
      </w:pPr>
      <w:r w:rsidRPr="796E0F20" w:rsidR="37536342">
        <w:rPr>
          <w:rFonts w:ascii="Aptos" w:hAnsi="Aptos" w:eastAsia="Aptos" w:cs="Aptos"/>
        </w:rPr>
        <w:t xml:space="preserve">Tumefacción, dolor y limitación a la flexión de ambas muñecas. Tumefacción y dolor a la flexión en los dedos de ambas manos y en primer dedo de ambos pies.   </w:t>
      </w:r>
    </w:p>
    <w:p w:rsidR="37536342" w:rsidP="796E0F20" w:rsidRDefault="37536342" w14:paraId="53074F54" w14:textId="67D07844">
      <w:pPr>
        <w:pStyle w:val="ListParagraph"/>
        <w:numPr>
          <w:ilvl w:val="0"/>
          <w:numId w:val="6"/>
        </w:numPr>
        <w:rPr>
          <w:rFonts w:ascii="Aptos" w:hAnsi="Aptos" w:eastAsia="Aptos" w:cs="Aptos"/>
        </w:rPr>
      </w:pPr>
      <w:r w:rsidRPr="796E0F20" w:rsidR="37536342">
        <w:rPr>
          <w:rFonts w:ascii="Aptos" w:hAnsi="Aptos" w:eastAsia="Aptos" w:cs="Aptos"/>
        </w:rPr>
        <w:t xml:space="preserve">Exploración de las extremidades inferiores normal. </w:t>
      </w:r>
    </w:p>
    <w:p w:rsidR="37536342" w:rsidP="796E0F20" w:rsidRDefault="37536342" w14:paraId="7090031C" w14:textId="63C633F7">
      <w:pPr>
        <w:pStyle w:val="ListParagraph"/>
        <w:numPr>
          <w:ilvl w:val="0"/>
          <w:numId w:val="6"/>
        </w:numPr>
        <w:rPr>
          <w:rFonts w:ascii="Aptos" w:hAnsi="Aptos" w:eastAsia="Aptos" w:cs="Aptos"/>
        </w:rPr>
      </w:pPr>
      <w:r w:rsidRPr="796E0F20" w:rsidR="37536342">
        <w:rPr>
          <w:rFonts w:ascii="Aptos" w:hAnsi="Aptos" w:eastAsia="Aptos" w:cs="Aptos"/>
        </w:rPr>
        <w:t>Resto de la exploración física sin alteraciones.</w:t>
      </w:r>
    </w:p>
    <w:p w:rsidR="37536342" w:rsidP="796E0F20" w:rsidRDefault="37536342" w14:paraId="09714CC0" w14:textId="61F5E919">
      <w:pPr>
        <w:pStyle w:val="Normal"/>
        <w:suppressLineNumbers w:val="0"/>
        <w:bidi w:val="0"/>
        <w:spacing w:before="0" w:beforeAutospacing="off" w:after="160" w:afterAutospacing="off" w:line="240" w:lineRule="auto"/>
        <w:ind w:left="0" w:right="0"/>
        <w:jc w:val="left"/>
        <w:rPr/>
      </w:pPr>
      <w:r w:rsidRPr="796E0F20" w:rsidR="37536342">
        <w:rPr>
          <w:rFonts w:ascii="Aptos" w:hAnsi="Aptos" w:eastAsia="Aptos" w:cs="Aptos"/>
          <w:b w:val="1"/>
          <w:bCs w:val="1"/>
        </w:rPr>
        <w:t>INFORMACIÓN AMPLIADA</w:t>
      </w:r>
    </w:p>
    <w:p w:rsidR="69B08C7B" w:rsidP="796E0F20" w:rsidRDefault="69B08C7B" w14:paraId="154024FB" w14:textId="64F4C255">
      <w:pPr>
        <w:pStyle w:val="ListParagraph"/>
        <w:numPr>
          <w:ilvl w:val="0"/>
          <w:numId w:val="8"/>
        </w:numPr>
        <w:suppressLineNumbers w:val="0"/>
        <w:bidi w:val="0"/>
        <w:spacing w:before="0" w:beforeAutospacing="off" w:after="160" w:afterAutospacing="off" w:line="259" w:lineRule="auto"/>
        <w:ind w:right="0"/>
        <w:jc w:val="left"/>
        <w:rPr>
          <w:rFonts w:ascii="Aptos" w:hAnsi="Aptos" w:eastAsia="Aptos" w:cs="Aptos"/>
        </w:rPr>
      </w:pPr>
      <w:r w:rsidRPr="796E0F20" w:rsidR="69B08C7B">
        <w:rPr>
          <w:rFonts w:ascii="Aptos" w:hAnsi="Aptos" w:eastAsia="Aptos" w:cs="Aptos"/>
        </w:rPr>
        <w:t xml:space="preserve">Mano derecha: Sinovitis radiocarpiana y metacarpofalángica 2º dedo derecho. Tenosinovitis flexor 2º dedo. </w:t>
      </w:r>
    </w:p>
    <w:p w:rsidR="69B08C7B" w:rsidP="796E0F20" w:rsidRDefault="69B08C7B" w14:paraId="29C7C0DA" w14:textId="331B2E68">
      <w:pPr>
        <w:pStyle w:val="ListParagraph"/>
        <w:numPr>
          <w:ilvl w:val="0"/>
          <w:numId w:val="8"/>
        </w:numPr>
        <w:suppressLineNumbers w:val="0"/>
        <w:bidi w:val="0"/>
        <w:spacing w:before="0" w:beforeAutospacing="off" w:after="160" w:afterAutospacing="off" w:line="259" w:lineRule="auto"/>
        <w:ind w:right="0"/>
        <w:jc w:val="left"/>
        <w:rPr>
          <w:rFonts w:ascii="Aptos" w:hAnsi="Aptos" w:eastAsia="Aptos" w:cs="Aptos"/>
        </w:rPr>
      </w:pPr>
      <w:r w:rsidRPr="796E0F20" w:rsidR="69B08C7B">
        <w:rPr>
          <w:rFonts w:ascii="Aptos" w:hAnsi="Aptos" w:eastAsia="Aptos" w:cs="Aptos"/>
        </w:rPr>
        <w:t xml:space="preserve">Mano izquierda: Sinovitis radiocarpiana, intercarpiano y metacarpofalángico en 1º, 2º y 3º dedo. Tenosinovitis flexor 1º y 2º dedo. </w:t>
      </w:r>
    </w:p>
    <w:p w:rsidR="69B08C7B" w:rsidP="796E0F20" w:rsidRDefault="69B08C7B" w14:paraId="30AF0C8D" w14:textId="01F1E345">
      <w:pPr>
        <w:pStyle w:val="ListParagraph"/>
        <w:numPr>
          <w:ilvl w:val="0"/>
          <w:numId w:val="8"/>
        </w:numPr>
        <w:suppressLineNumbers w:val="0"/>
        <w:bidi w:val="0"/>
        <w:spacing w:before="0" w:beforeAutospacing="off" w:after="160" w:afterAutospacing="off" w:line="259" w:lineRule="auto"/>
        <w:ind w:right="0"/>
        <w:jc w:val="left"/>
        <w:rPr>
          <w:rFonts w:ascii="Aptos" w:hAnsi="Aptos" w:eastAsia="Aptos" w:cs="Aptos"/>
        </w:rPr>
      </w:pPr>
      <w:r w:rsidRPr="796E0F20" w:rsidR="69B08C7B">
        <w:rPr>
          <w:rFonts w:ascii="Aptos" w:hAnsi="Aptos" w:eastAsia="Aptos" w:cs="Aptos"/>
        </w:rPr>
        <w:t>Pies: En primeros dedos se observa sinovitis metacarpofalángica derecha y sinovitis interfalángica izquierda.</w:t>
      </w:r>
    </w:p>
    <w:p w:rsidR="796E0F20" w:rsidRDefault="796E0F20" w14:paraId="29E7E07D" w14:textId="2B86BE1F">
      <w:pPr>
        <w:rPr/>
      </w:pPr>
      <w:r>
        <w:br w:type="page"/>
      </w:r>
    </w:p>
    <w:p w:rsidR="43AB4A74" w:rsidP="796E0F20" w:rsidRDefault="43AB4A74" w14:paraId="2ABEA720" w14:textId="5F5734EB">
      <w:pPr>
        <w:pStyle w:val="Heading2"/>
        <w:rPr>
          <w:rFonts w:ascii="Aptos" w:hAnsi="Aptos" w:eastAsia="Aptos" w:cs="Aptos"/>
          <w:b w:val="1"/>
          <w:bCs w:val="1"/>
        </w:rPr>
      </w:pPr>
      <w:r w:rsidRPr="301E2EAC" w:rsidR="43AB4A74">
        <w:rPr>
          <w:rFonts w:ascii="Aptos" w:hAnsi="Aptos" w:eastAsia="Aptos" w:cs="Aptos"/>
          <w:b w:val="1"/>
          <w:bCs w:val="1"/>
        </w:rPr>
        <w:t>NC_</w:t>
      </w:r>
      <w:r w:rsidRPr="301E2EAC" w:rsidR="77E7A458">
        <w:rPr>
          <w:rFonts w:ascii="Aptos" w:hAnsi="Aptos" w:eastAsia="Aptos" w:cs="Aptos"/>
          <w:b w:val="1"/>
          <w:bCs w:val="1"/>
        </w:rPr>
        <w:t>41</w:t>
      </w:r>
      <w:r w:rsidRPr="301E2EAC" w:rsidR="78980E13">
        <w:rPr>
          <w:rFonts w:ascii="Aptos" w:hAnsi="Aptos" w:eastAsia="Aptos" w:cs="Aptos"/>
          <w:b w:val="1"/>
          <w:bCs w:val="1"/>
        </w:rPr>
        <w:t>+</w:t>
      </w:r>
    </w:p>
    <w:p w:rsidR="796E0F20" w:rsidP="796E0F20" w:rsidRDefault="796E0F20" w14:paraId="0DED6FED" w14:textId="6A54072F">
      <w:pPr>
        <w:pStyle w:val="Normal"/>
        <w:rPr>
          <w:rFonts w:ascii="Aptos" w:hAnsi="Aptos" w:eastAsia="Aptos" w:cs="Aptos"/>
        </w:rPr>
      </w:pPr>
    </w:p>
    <w:p w:rsidR="43AB4A74" w:rsidP="796E0F20" w:rsidRDefault="43AB4A74" w14:paraId="6D0DA981"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43AB4A74">
        <w:rPr>
          <w:rFonts w:ascii="Aptos" w:hAnsi="Aptos" w:eastAsia="Aptos" w:cs="Aptos"/>
          <w:b w:val="1"/>
          <w:bCs w:val="1"/>
          <w:color w:val="auto"/>
          <w:sz w:val="22"/>
          <w:szCs w:val="22"/>
          <w:lang w:eastAsia="en-US" w:bidi="ar-SA"/>
        </w:rPr>
        <w:t>Síntomas</w:t>
      </w:r>
    </w:p>
    <w:p w:rsidR="002D9259" w:rsidP="796E0F20" w:rsidRDefault="002D9259" w14:paraId="0CD0D6ED" w14:textId="745AEF91">
      <w:pPr>
        <w:pStyle w:val="Normal"/>
        <w:rPr>
          <w:rFonts w:ascii="Aptos" w:hAnsi="Aptos" w:eastAsia="Aptos" w:cs="Aptos"/>
        </w:rPr>
      </w:pPr>
      <w:r w:rsidRPr="796E0F20" w:rsidR="002D9259">
        <w:rPr>
          <w:rFonts w:ascii="Aptos" w:hAnsi="Aptos" w:eastAsia="Aptos" w:cs="Aptos"/>
        </w:rPr>
        <w:t xml:space="preserve">Niño de 9 años y 7 meses de edad que consulta por fiebre de hasta 39 °C de 96 horas de evolución con escasa sintomatología asociada a excepción de bultoma doloroso en la ingle derecha desde hace 1 semana. Refiere que convive con animales domésticos. No otra sintomatología asociada.  </w:t>
      </w:r>
    </w:p>
    <w:p w:rsidR="43AB4A74" w:rsidP="796E0F20" w:rsidRDefault="43AB4A74" w14:paraId="7F4784E3"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43AB4A74">
        <w:rPr>
          <w:rFonts w:ascii="Aptos" w:hAnsi="Aptos" w:eastAsia="Aptos" w:cs="Aptos"/>
          <w:b w:val="1"/>
          <w:bCs w:val="1"/>
          <w:color w:val="auto"/>
          <w:sz w:val="22"/>
          <w:szCs w:val="22"/>
          <w:lang w:eastAsia="en-US" w:bidi="ar-SA"/>
        </w:rPr>
        <w:t>Antecedentes, alergias, intervenciones</w:t>
      </w:r>
    </w:p>
    <w:p w:rsidR="2ECFFB1B" w:rsidP="796E0F20" w:rsidRDefault="2ECFFB1B" w14:paraId="2DBEB0A2" w14:textId="05D00DE0">
      <w:pPr>
        <w:pStyle w:val="Normal"/>
        <w:rPr/>
      </w:pPr>
      <w:r w:rsidRPr="796E0F20" w:rsidR="2ECFFB1B">
        <w:rPr>
          <w:rFonts w:ascii="Aptos" w:hAnsi="Aptos" w:eastAsia="Aptos" w:cs="Aptos"/>
        </w:rPr>
        <w:t xml:space="preserve">Antecedentes personales: </w:t>
      </w:r>
    </w:p>
    <w:p w:rsidR="2ECFFB1B" w:rsidP="796E0F20" w:rsidRDefault="2ECFFB1B" w14:paraId="66B726A9" w14:textId="60379E1F">
      <w:pPr>
        <w:pStyle w:val="ListParagraph"/>
        <w:numPr>
          <w:ilvl w:val="0"/>
          <w:numId w:val="9"/>
        </w:numPr>
        <w:rPr>
          <w:rFonts w:ascii="Aptos" w:hAnsi="Aptos" w:eastAsia="Aptos" w:cs="Aptos"/>
        </w:rPr>
      </w:pPr>
      <w:r w:rsidRPr="796E0F20" w:rsidR="2ECFFB1B">
        <w:rPr>
          <w:rFonts w:ascii="Aptos" w:hAnsi="Aptos" w:eastAsia="Aptos" w:cs="Aptos"/>
        </w:rPr>
        <w:t xml:space="preserve">Transposición de las grandes arterias. Corrección completa en el periodo neonatal.  </w:t>
      </w:r>
    </w:p>
    <w:p w:rsidR="2ECFFB1B" w:rsidP="796E0F20" w:rsidRDefault="2ECFFB1B" w14:paraId="0605010A" w14:textId="49CB7731">
      <w:pPr>
        <w:pStyle w:val="ListParagraph"/>
        <w:numPr>
          <w:ilvl w:val="0"/>
          <w:numId w:val="9"/>
        </w:numPr>
        <w:rPr>
          <w:rFonts w:ascii="Aptos" w:hAnsi="Aptos" w:eastAsia="Aptos" w:cs="Aptos"/>
        </w:rPr>
      </w:pPr>
      <w:r w:rsidRPr="796E0F20" w:rsidR="2ECFFB1B">
        <w:rPr>
          <w:rFonts w:ascii="Aptos" w:hAnsi="Aptos" w:eastAsia="Aptos" w:cs="Aptos"/>
        </w:rPr>
        <w:t xml:space="preserve">Taquicardia paroxística supraventricular. </w:t>
      </w:r>
    </w:p>
    <w:p w:rsidR="2ECFFB1B" w:rsidP="796E0F20" w:rsidRDefault="2ECFFB1B" w14:paraId="73C226C4" w14:textId="4FDCC109">
      <w:pPr>
        <w:pStyle w:val="ListParagraph"/>
        <w:numPr>
          <w:ilvl w:val="0"/>
          <w:numId w:val="9"/>
        </w:numPr>
        <w:rPr>
          <w:rFonts w:ascii="Aptos" w:hAnsi="Aptos" w:eastAsia="Aptos" w:cs="Aptos"/>
        </w:rPr>
      </w:pPr>
      <w:r w:rsidRPr="796E0F20" w:rsidR="2ECFFB1B">
        <w:rPr>
          <w:rFonts w:ascii="Aptos" w:hAnsi="Aptos" w:eastAsia="Aptos" w:cs="Aptos"/>
        </w:rPr>
        <w:t xml:space="preserve"> Vacunación al día.</w:t>
      </w:r>
    </w:p>
    <w:p w:rsidR="43AB4A74" w:rsidP="796E0F20" w:rsidRDefault="43AB4A74" w14:paraId="6F79F49F" w14:textId="0A543D5D">
      <w:pPr>
        <w:pStyle w:val="Normal"/>
        <w:rPr>
          <w:rFonts w:ascii="Aptos" w:hAnsi="Aptos" w:eastAsia="Aptos" w:cs="Aptos"/>
          <w:b w:val="1"/>
          <w:bCs w:val="1"/>
        </w:rPr>
      </w:pPr>
      <w:r w:rsidRPr="796E0F20" w:rsidR="43AB4A74">
        <w:rPr>
          <w:rFonts w:ascii="Aptos" w:hAnsi="Aptos" w:eastAsia="Aptos" w:cs="Aptos"/>
          <w:b w:val="1"/>
          <w:bCs w:val="1"/>
          <w:color w:val="auto"/>
          <w:sz w:val="22"/>
          <w:szCs w:val="22"/>
          <w:lang w:eastAsia="en-US" w:bidi="ar-SA"/>
        </w:rPr>
        <w:t>Exploración</w:t>
      </w:r>
    </w:p>
    <w:p w:rsidR="1C5CA3D8" w:rsidP="796E0F20" w:rsidRDefault="1C5CA3D8" w14:paraId="045A6F83" w14:textId="53073D6C">
      <w:pPr>
        <w:pStyle w:val="Normal"/>
        <w:rPr>
          <w:rFonts w:ascii="Aptos" w:hAnsi="Aptos" w:eastAsia="Aptos" w:cs="Aptos"/>
        </w:rPr>
      </w:pPr>
      <w:r w:rsidRPr="796E0F20" w:rsidR="1C5CA3D8">
        <w:rPr>
          <w:rFonts w:ascii="Aptos" w:hAnsi="Aptos" w:eastAsia="Aptos" w:cs="Aptos"/>
        </w:rPr>
        <w:t xml:space="preserve">Bultoma de 3x4 cm de diámetro máximo, blando, móvil, localizado a nivel de la ingle derecha, doloroso a la palpación sin otros signos flogóticos. Lesión lineal incisa y eritematosa en la pierna izquierda, sin signos de infección. Resto de exploración por aparatos normal.  </w:t>
      </w:r>
    </w:p>
    <w:p w:rsidR="43AB4A74" w:rsidP="796E0F20" w:rsidRDefault="43AB4A74" w14:paraId="75F81BB9" w14:textId="18A585C6">
      <w:pPr>
        <w:pStyle w:val="Normal"/>
        <w:spacing w:line="240" w:lineRule="auto"/>
        <w:rPr>
          <w:rFonts w:ascii="Aptos" w:hAnsi="Aptos" w:eastAsia="Aptos" w:cs="Aptos"/>
        </w:rPr>
      </w:pPr>
      <w:r w:rsidRPr="796E0F20" w:rsidR="43AB4A74">
        <w:rPr>
          <w:rFonts w:ascii="Aptos" w:hAnsi="Aptos" w:eastAsia="Aptos" w:cs="Aptos"/>
          <w:b w:val="1"/>
          <w:bCs w:val="1"/>
        </w:rPr>
        <w:t>Pruebas complementarias</w:t>
      </w:r>
    </w:p>
    <w:p w:rsidR="501D0377" w:rsidP="796E0F20" w:rsidRDefault="501D0377" w14:paraId="71715853" w14:textId="06C5E8B2">
      <w:pPr>
        <w:pStyle w:val="Normal"/>
        <w:suppressLineNumbers w:val="0"/>
        <w:bidi w:val="0"/>
        <w:spacing w:before="0" w:beforeAutospacing="off" w:after="160" w:afterAutospacing="off" w:line="259" w:lineRule="auto"/>
        <w:ind w:left="0" w:right="0"/>
        <w:jc w:val="left"/>
        <w:rPr>
          <w:rFonts w:ascii="Aptos" w:hAnsi="Aptos" w:eastAsia="Aptos" w:cs="Aptos"/>
        </w:rPr>
      </w:pPr>
      <w:r w:rsidRPr="796E0F20" w:rsidR="501D0377">
        <w:rPr>
          <w:rFonts w:ascii="Aptos" w:hAnsi="Aptos" w:eastAsia="Aptos" w:cs="Aptos"/>
        </w:rPr>
        <w:t>Analítica sanguínea: Hb 14 g/</w:t>
      </w:r>
      <w:r w:rsidRPr="796E0F20" w:rsidR="501D0377">
        <w:rPr>
          <w:rFonts w:ascii="Aptos" w:hAnsi="Aptos" w:eastAsia="Aptos" w:cs="Aptos"/>
        </w:rPr>
        <w:t>dL</w:t>
      </w:r>
      <w:r w:rsidRPr="796E0F20" w:rsidR="501D0377">
        <w:rPr>
          <w:rFonts w:ascii="Aptos" w:hAnsi="Aptos" w:eastAsia="Aptos" w:cs="Aptos"/>
        </w:rPr>
        <w:t>, Plaquetas 315.000/</w:t>
      </w:r>
      <w:r w:rsidRPr="796E0F20" w:rsidR="501D0377">
        <w:rPr>
          <w:rFonts w:ascii="Aptos" w:hAnsi="Aptos" w:eastAsia="Aptos" w:cs="Aptos"/>
        </w:rPr>
        <w:t>mmcc</w:t>
      </w:r>
      <w:r w:rsidRPr="796E0F20" w:rsidR="501D0377">
        <w:rPr>
          <w:rFonts w:ascii="Aptos" w:hAnsi="Aptos" w:eastAsia="Aptos" w:cs="Aptos"/>
        </w:rPr>
        <w:t>, Leucocitos 13.200/</w:t>
      </w:r>
      <w:r w:rsidRPr="796E0F20" w:rsidR="501D0377">
        <w:rPr>
          <w:rFonts w:ascii="Aptos" w:hAnsi="Aptos" w:eastAsia="Aptos" w:cs="Aptos"/>
        </w:rPr>
        <w:t>mmcc</w:t>
      </w:r>
      <w:r w:rsidRPr="796E0F20" w:rsidR="501D0377">
        <w:rPr>
          <w:rFonts w:ascii="Aptos" w:hAnsi="Aptos" w:eastAsia="Aptos" w:cs="Aptos"/>
        </w:rPr>
        <w:t xml:space="preserve"> (linfocitos 2.200/</w:t>
      </w:r>
      <w:r w:rsidRPr="796E0F20" w:rsidR="501D0377">
        <w:rPr>
          <w:rFonts w:ascii="Aptos" w:hAnsi="Aptos" w:eastAsia="Aptos" w:cs="Aptos"/>
        </w:rPr>
        <w:t>mmcc</w:t>
      </w:r>
      <w:r w:rsidRPr="796E0F20" w:rsidR="501D0377">
        <w:rPr>
          <w:rFonts w:ascii="Aptos" w:hAnsi="Aptos" w:eastAsia="Aptos" w:cs="Aptos"/>
        </w:rPr>
        <w:t>, neutrófilos 9.800/</w:t>
      </w:r>
      <w:r w:rsidRPr="796E0F20" w:rsidR="501D0377">
        <w:rPr>
          <w:rFonts w:ascii="Aptos" w:hAnsi="Aptos" w:eastAsia="Aptos" w:cs="Aptos"/>
        </w:rPr>
        <w:t>mmcc</w:t>
      </w:r>
      <w:r w:rsidRPr="796E0F20" w:rsidR="501D0377">
        <w:rPr>
          <w:rFonts w:ascii="Aptos" w:hAnsi="Aptos" w:eastAsia="Aptos" w:cs="Aptos"/>
        </w:rPr>
        <w:t>, NB 400/</w:t>
      </w:r>
      <w:r w:rsidRPr="796E0F20" w:rsidR="501D0377">
        <w:rPr>
          <w:rFonts w:ascii="Aptos" w:hAnsi="Aptos" w:eastAsia="Aptos" w:cs="Aptos"/>
        </w:rPr>
        <w:t>mmcc</w:t>
      </w:r>
      <w:r w:rsidRPr="796E0F20" w:rsidR="501D0377">
        <w:rPr>
          <w:rFonts w:ascii="Aptos" w:hAnsi="Aptos" w:eastAsia="Aptos" w:cs="Aptos"/>
        </w:rPr>
        <w:t xml:space="preserve">).  VSG 22 mm/h. </w:t>
      </w:r>
      <w:r w:rsidRPr="796E0F20" w:rsidR="501D0377">
        <w:rPr>
          <w:rFonts w:ascii="Aptos" w:hAnsi="Aptos" w:eastAsia="Aptos" w:cs="Aptos"/>
        </w:rPr>
        <w:t>Ionograma,  gasometría</w:t>
      </w:r>
      <w:r w:rsidRPr="796E0F20" w:rsidR="501D0377">
        <w:rPr>
          <w:rFonts w:ascii="Aptos" w:hAnsi="Aptos" w:eastAsia="Aptos" w:cs="Aptos"/>
        </w:rPr>
        <w:t xml:space="preserve"> venosa sin alteraciones. Función renal y hepática sin alteraciones. LDH 828 UI/L. PCR 106.1 mg/L, PCT 0.56 ng/</w:t>
      </w:r>
      <w:r w:rsidRPr="796E0F20" w:rsidR="501D0377">
        <w:rPr>
          <w:rFonts w:ascii="Aptos" w:hAnsi="Aptos" w:eastAsia="Aptos" w:cs="Aptos"/>
        </w:rPr>
        <w:t>mL</w:t>
      </w:r>
      <w:r w:rsidRPr="796E0F20" w:rsidR="501D0377">
        <w:rPr>
          <w:rFonts w:ascii="Aptos" w:hAnsi="Aptos" w:eastAsia="Aptos" w:cs="Aptos"/>
        </w:rPr>
        <w:t xml:space="preserve">. Lactato 1.8 mmol/L.  </w:t>
      </w:r>
    </w:p>
    <w:p w:rsidR="289DDF36" w:rsidP="796E0F20" w:rsidRDefault="289DDF36" w14:paraId="58504A10" w14:textId="6194D7A1">
      <w:pPr>
        <w:pStyle w:val="Normal"/>
        <w:suppressLineNumbers w:val="0"/>
        <w:bidi w:val="0"/>
        <w:spacing w:before="0" w:beforeAutospacing="off" w:after="160" w:afterAutospacing="off" w:line="259" w:lineRule="auto"/>
        <w:ind w:left="0" w:right="0"/>
        <w:jc w:val="left"/>
        <w:rPr/>
      </w:pPr>
      <w:r w:rsidRPr="796E0F20" w:rsidR="289DDF36">
        <w:rPr>
          <w:rFonts w:ascii="Aptos" w:hAnsi="Aptos" w:eastAsia="Aptos" w:cs="Aptos"/>
          <w:b w:val="1"/>
          <w:bCs w:val="1"/>
        </w:rPr>
        <w:t>INFORMACIÓN AMPLIADA</w:t>
      </w:r>
    </w:p>
    <w:p w:rsidR="289DDF36" w:rsidP="796E0F20" w:rsidRDefault="289DDF36" w14:paraId="1399F439" w14:textId="61F0FABD">
      <w:pPr>
        <w:pStyle w:val="ListParagraph"/>
        <w:numPr>
          <w:ilvl w:val="0"/>
          <w:numId w:val="10"/>
        </w:numPr>
        <w:suppressLineNumbers w:val="0"/>
        <w:bidi w:val="0"/>
        <w:spacing w:before="0" w:beforeAutospacing="off" w:after="160" w:afterAutospacing="off" w:line="259" w:lineRule="auto"/>
        <w:ind w:right="0"/>
        <w:jc w:val="left"/>
        <w:rPr>
          <w:rFonts w:ascii="Aptos" w:hAnsi="Aptos" w:eastAsia="Aptos" w:cs="Aptos"/>
        </w:rPr>
      </w:pPr>
      <w:r w:rsidRPr="796E0F20" w:rsidR="289DDF36">
        <w:rPr>
          <w:rFonts w:ascii="Aptos" w:hAnsi="Aptos" w:eastAsia="Aptos" w:cs="Aptos"/>
        </w:rPr>
        <w:t xml:space="preserve">Ecografía de partes blandas: adenopatía ovoidea con pérdida de la </w:t>
      </w:r>
      <w:r w:rsidRPr="796E0F20" w:rsidR="289DDF36">
        <w:rPr>
          <w:rFonts w:ascii="Aptos" w:hAnsi="Aptos" w:eastAsia="Aptos" w:cs="Aptos"/>
        </w:rPr>
        <w:t>ecoestructura</w:t>
      </w:r>
      <w:r w:rsidRPr="796E0F20" w:rsidR="289DDF36">
        <w:rPr>
          <w:rFonts w:ascii="Aptos" w:hAnsi="Aptos" w:eastAsia="Aptos" w:cs="Aptos"/>
        </w:rPr>
        <w:t xml:space="preserve"> habitual que mide 43 mm x 13 mm, con flujo vascular inflamatorio. </w:t>
      </w:r>
    </w:p>
    <w:p w:rsidR="289DDF36" w:rsidP="796E0F20" w:rsidRDefault="289DDF36" w14:paraId="337390A3" w14:textId="13268492">
      <w:pPr>
        <w:pStyle w:val="ListParagraph"/>
        <w:numPr>
          <w:ilvl w:val="0"/>
          <w:numId w:val="10"/>
        </w:numPr>
        <w:suppressLineNumbers w:val="0"/>
        <w:bidi w:val="0"/>
        <w:spacing w:before="0" w:beforeAutospacing="off" w:after="160" w:afterAutospacing="off" w:line="259" w:lineRule="auto"/>
        <w:ind w:right="0"/>
        <w:jc w:val="left"/>
        <w:rPr>
          <w:rFonts w:ascii="Aptos" w:hAnsi="Aptos" w:eastAsia="Aptos" w:cs="Aptos"/>
        </w:rPr>
      </w:pPr>
      <w:r w:rsidRPr="796E0F20" w:rsidR="289DDF36">
        <w:rPr>
          <w:rFonts w:ascii="Aptos" w:hAnsi="Aptos" w:eastAsia="Aptos" w:cs="Aptos"/>
        </w:rPr>
        <w:t xml:space="preserve">Ecografía de abdomen completo (incluye renal):  Presenta imágenes redondeadas, hiperecogénicas de 3-7 mm en el bazo.  </w:t>
      </w:r>
    </w:p>
    <w:p w:rsidR="796E0F20" w:rsidRDefault="796E0F20" w14:paraId="77FDBC95" w14:textId="722682AA">
      <w:pPr>
        <w:rPr/>
      </w:pPr>
      <w:r>
        <w:br w:type="page"/>
      </w:r>
    </w:p>
    <w:p w:rsidR="2EDCDC50" w:rsidP="796E0F20" w:rsidRDefault="2EDCDC50" w14:paraId="71E8CFD6" w14:textId="20BD92B3">
      <w:pPr>
        <w:pStyle w:val="Heading2"/>
        <w:rPr>
          <w:rFonts w:ascii="Aptos" w:hAnsi="Aptos" w:eastAsia="Aptos" w:cs="Aptos"/>
          <w:b w:val="1"/>
          <w:bCs w:val="1"/>
        </w:rPr>
      </w:pPr>
      <w:r w:rsidRPr="301E2EAC" w:rsidR="2EDCDC50">
        <w:rPr>
          <w:rFonts w:ascii="Aptos" w:hAnsi="Aptos" w:eastAsia="Aptos" w:cs="Aptos"/>
          <w:b w:val="1"/>
          <w:bCs w:val="1"/>
        </w:rPr>
        <w:t>NC_</w:t>
      </w:r>
      <w:r w:rsidRPr="301E2EAC" w:rsidR="566AB47B">
        <w:rPr>
          <w:rFonts w:ascii="Aptos" w:hAnsi="Aptos" w:eastAsia="Aptos" w:cs="Aptos"/>
          <w:b w:val="1"/>
          <w:bCs w:val="1"/>
        </w:rPr>
        <w:t>42</w:t>
      </w:r>
    </w:p>
    <w:p w:rsidR="796E0F20" w:rsidP="796E0F20" w:rsidRDefault="796E0F20" w14:paraId="52C7020A" w14:textId="6A54072F">
      <w:pPr>
        <w:pStyle w:val="Normal"/>
        <w:rPr>
          <w:rFonts w:ascii="Aptos" w:hAnsi="Aptos" w:eastAsia="Aptos" w:cs="Aptos"/>
        </w:rPr>
      </w:pPr>
    </w:p>
    <w:p w:rsidR="2EDCDC50" w:rsidP="796E0F20" w:rsidRDefault="2EDCDC50" w14:paraId="48E8B3DA" w14:textId="78E80F69">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2EDCDC50">
        <w:rPr>
          <w:rFonts w:ascii="Aptos" w:hAnsi="Aptos" w:eastAsia="Aptos" w:cs="Aptos"/>
          <w:b w:val="1"/>
          <w:bCs w:val="1"/>
          <w:color w:val="auto"/>
          <w:sz w:val="22"/>
          <w:szCs w:val="22"/>
          <w:lang w:eastAsia="en-US" w:bidi="ar-SA"/>
        </w:rPr>
        <w:t>Síntomas</w:t>
      </w:r>
    </w:p>
    <w:p w:rsidR="7042E63A" w:rsidP="796E0F20" w:rsidRDefault="7042E63A" w14:paraId="416D8B61" w14:textId="6F9E6095">
      <w:pPr>
        <w:pStyle w:val="Normal"/>
        <w:rPr>
          <w:rFonts w:ascii="Aptos" w:hAnsi="Aptos" w:eastAsia="Aptos" w:cs="Aptos"/>
        </w:rPr>
      </w:pPr>
      <w:r w:rsidRPr="796E0F20" w:rsidR="7042E63A">
        <w:rPr>
          <w:rFonts w:ascii="Aptos" w:hAnsi="Aptos" w:eastAsia="Aptos" w:cs="Aptos"/>
        </w:rPr>
        <w:t xml:space="preserve">Niño de 5 años que es traído por fiebre de 3 días de evolución con temperaturas máxima de 39.5ºC. Asocia aumento de mucosidad sin tos. No vómitos ni diarreas. Ingesta y diuresis preservada.  Ambiente epidemiológico a familiar negativo.  </w:t>
      </w:r>
    </w:p>
    <w:p w:rsidR="2EDCDC50" w:rsidP="796E0F20" w:rsidRDefault="2EDCDC50" w14:paraId="709A828E"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2EDCDC50">
        <w:rPr>
          <w:rFonts w:ascii="Aptos" w:hAnsi="Aptos" w:eastAsia="Aptos" w:cs="Aptos"/>
          <w:b w:val="1"/>
          <w:bCs w:val="1"/>
          <w:color w:val="auto"/>
          <w:sz w:val="22"/>
          <w:szCs w:val="22"/>
          <w:lang w:eastAsia="en-US" w:bidi="ar-SA"/>
        </w:rPr>
        <w:t>Antecedentes, alergias, intervenciones</w:t>
      </w:r>
    </w:p>
    <w:p w:rsidR="65104DCE" w:rsidP="796E0F20" w:rsidRDefault="65104DCE" w14:paraId="390E98E8" w14:textId="55DDE7BD">
      <w:pPr>
        <w:pStyle w:val="ListParagraph"/>
        <w:numPr>
          <w:ilvl w:val="0"/>
          <w:numId w:val="11"/>
        </w:numPr>
        <w:rPr>
          <w:rFonts w:ascii="Aptos" w:hAnsi="Aptos" w:eastAsia="Aptos" w:cs="Aptos"/>
        </w:rPr>
      </w:pPr>
      <w:r w:rsidRPr="796E0F20" w:rsidR="65104DCE">
        <w:rPr>
          <w:rFonts w:ascii="Aptos" w:hAnsi="Aptos" w:eastAsia="Aptos" w:cs="Aptos"/>
        </w:rPr>
        <w:t xml:space="preserve">Sin antecedentes personales de interés.  </w:t>
      </w:r>
    </w:p>
    <w:p w:rsidR="65104DCE" w:rsidP="796E0F20" w:rsidRDefault="65104DCE" w14:paraId="19CC145B" w14:textId="17838F68">
      <w:pPr>
        <w:pStyle w:val="ListParagraph"/>
        <w:numPr>
          <w:ilvl w:val="0"/>
          <w:numId w:val="11"/>
        </w:numPr>
        <w:rPr>
          <w:rFonts w:ascii="Aptos" w:hAnsi="Aptos" w:eastAsia="Aptos" w:cs="Aptos"/>
        </w:rPr>
      </w:pPr>
      <w:r w:rsidRPr="796E0F20" w:rsidR="65104DCE">
        <w:rPr>
          <w:rFonts w:ascii="Aptos" w:hAnsi="Aptos" w:eastAsia="Aptos" w:cs="Aptos"/>
        </w:rPr>
        <w:t>Vacunación al día.</w:t>
      </w:r>
    </w:p>
    <w:p w:rsidR="2EDCDC50" w:rsidP="796E0F20" w:rsidRDefault="2EDCDC50" w14:paraId="48925C9C" w14:textId="0A543D5D">
      <w:pPr>
        <w:pStyle w:val="Normal"/>
        <w:rPr>
          <w:rFonts w:ascii="Aptos" w:hAnsi="Aptos" w:eastAsia="Aptos" w:cs="Aptos"/>
          <w:b w:val="1"/>
          <w:bCs w:val="1"/>
        </w:rPr>
      </w:pPr>
      <w:r w:rsidRPr="796E0F20" w:rsidR="2EDCDC50">
        <w:rPr>
          <w:rFonts w:ascii="Aptos" w:hAnsi="Aptos" w:eastAsia="Aptos" w:cs="Aptos"/>
          <w:b w:val="1"/>
          <w:bCs w:val="1"/>
          <w:color w:val="auto"/>
          <w:sz w:val="22"/>
          <w:szCs w:val="22"/>
          <w:lang w:eastAsia="en-US" w:bidi="ar-SA"/>
        </w:rPr>
        <w:t>Exploración</w:t>
      </w:r>
    </w:p>
    <w:p w:rsidR="3B3FA554" w:rsidP="796E0F20" w:rsidRDefault="3B3FA554" w14:paraId="4F31B71D" w14:textId="787C253C">
      <w:pPr>
        <w:pStyle w:val="ListParagraph"/>
        <w:numPr>
          <w:ilvl w:val="0"/>
          <w:numId w:val="12"/>
        </w:numPr>
        <w:rPr>
          <w:rFonts w:ascii="Aptos" w:hAnsi="Aptos" w:eastAsia="Aptos" w:cs="Aptos"/>
        </w:rPr>
      </w:pPr>
      <w:r w:rsidRPr="796E0F20" w:rsidR="3B3FA554">
        <w:rPr>
          <w:rFonts w:ascii="Aptos" w:hAnsi="Aptos" w:eastAsia="Aptos" w:cs="Aptos"/>
        </w:rPr>
        <w:t xml:space="preserve">Buen estado general. Auscultación cardiopulmonar: normal.  </w:t>
      </w:r>
    </w:p>
    <w:p w:rsidR="3B3FA554" w:rsidP="796E0F20" w:rsidRDefault="3B3FA554" w14:paraId="2B6BC368" w14:textId="5544B8A0">
      <w:pPr>
        <w:pStyle w:val="ListParagraph"/>
        <w:numPr>
          <w:ilvl w:val="0"/>
          <w:numId w:val="12"/>
        </w:numPr>
        <w:rPr>
          <w:rFonts w:ascii="Aptos" w:hAnsi="Aptos" w:eastAsia="Aptos" w:cs="Aptos"/>
        </w:rPr>
      </w:pPr>
      <w:r w:rsidRPr="796E0F20" w:rsidR="3B3FA554">
        <w:rPr>
          <w:rFonts w:ascii="Aptos" w:hAnsi="Aptos" w:eastAsia="Aptos" w:cs="Aptos"/>
        </w:rPr>
        <w:t xml:space="preserve">Abdomen: Se palpa polo de bazo, no hepatomegalia.  </w:t>
      </w:r>
    </w:p>
    <w:p w:rsidR="3B3FA554" w:rsidP="796E0F20" w:rsidRDefault="3B3FA554" w14:paraId="39BE7061" w14:textId="53F9ABE5">
      <w:pPr>
        <w:pStyle w:val="ListParagraph"/>
        <w:numPr>
          <w:ilvl w:val="0"/>
          <w:numId w:val="12"/>
        </w:numPr>
        <w:rPr>
          <w:rFonts w:ascii="Aptos" w:hAnsi="Aptos" w:eastAsia="Aptos" w:cs="Aptos"/>
        </w:rPr>
      </w:pPr>
      <w:r w:rsidRPr="796E0F20" w:rsidR="3B3FA554">
        <w:rPr>
          <w:rFonts w:ascii="Aptos" w:hAnsi="Aptos" w:eastAsia="Aptos" w:cs="Aptos"/>
        </w:rPr>
        <w:t xml:space="preserve">Orofaringe: Amígdalas hiperémicas con exudados bilaterales. Sin asimetrías ni abombamientos, úvula centrada.  Adenopatías latero-cervicales bilaterales, la de mayor tamaño superior derecha de unos 2 cm. Adenopatía supraclavicular derecha </w:t>
      </w:r>
      <w:r w:rsidRPr="796E0F20" w:rsidR="3B3FA554">
        <w:rPr>
          <w:rFonts w:ascii="Aptos" w:hAnsi="Aptos" w:eastAsia="Aptos" w:cs="Aptos"/>
        </w:rPr>
        <w:t>infracentimétrica</w:t>
      </w:r>
      <w:r w:rsidRPr="796E0F20" w:rsidR="3B3FA554">
        <w:rPr>
          <w:rFonts w:ascii="Aptos" w:hAnsi="Aptos" w:eastAsia="Aptos" w:cs="Aptos"/>
        </w:rPr>
        <w:t xml:space="preserve">, móvil, dolorosa a la palpación. No adenopatías axilares ni inguinales.  </w:t>
      </w:r>
    </w:p>
    <w:p w:rsidR="2EDCDC50" w:rsidP="796E0F20" w:rsidRDefault="2EDCDC50" w14:paraId="11E96626" w14:textId="15F5D802">
      <w:pPr>
        <w:pStyle w:val="Normal"/>
        <w:spacing w:line="240" w:lineRule="auto"/>
        <w:rPr>
          <w:rFonts w:ascii="Aptos" w:hAnsi="Aptos" w:eastAsia="Aptos" w:cs="Aptos"/>
        </w:rPr>
      </w:pPr>
      <w:r w:rsidRPr="796E0F20" w:rsidR="2EDCDC50">
        <w:rPr>
          <w:rFonts w:ascii="Aptos" w:hAnsi="Aptos" w:eastAsia="Aptos" w:cs="Aptos"/>
          <w:b w:val="1"/>
          <w:bCs w:val="1"/>
        </w:rPr>
        <w:t>Pruebas complementarias</w:t>
      </w:r>
    </w:p>
    <w:p w:rsidR="4DBBA5E6" w:rsidP="796E0F20" w:rsidRDefault="4DBBA5E6" w14:paraId="5F8D6F21" w14:textId="04F85C2F">
      <w:pPr>
        <w:pStyle w:val="Normal"/>
        <w:spacing w:line="240" w:lineRule="auto"/>
        <w:rPr>
          <w:rFonts w:ascii="Aptos" w:hAnsi="Aptos" w:eastAsia="Aptos" w:cs="Aptos"/>
        </w:rPr>
      </w:pPr>
      <w:r w:rsidRPr="796E0F20" w:rsidR="4DBBA5E6">
        <w:rPr>
          <w:rFonts w:ascii="Aptos" w:hAnsi="Aptos" w:eastAsia="Aptos" w:cs="Aptos"/>
          <w:color w:val="auto"/>
          <w:sz w:val="22"/>
          <w:szCs w:val="22"/>
          <w:lang w:eastAsia="en-US" w:bidi="ar-SA"/>
        </w:rPr>
        <w:t>Analítica sanguínea: Hb 13.2 g/</w:t>
      </w:r>
      <w:r w:rsidRPr="796E0F20" w:rsidR="4DBBA5E6">
        <w:rPr>
          <w:rFonts w:ascii="Aptos" w:hAnsi="Aptos" w:eastAsia="Aptos" w:cs="Aptos"/>
          <w:color w:val="auto"/>
          <w:sz w:val="22"/>
          <w:szCs w:val="22"/>
          <w:lang w:eastAsia="en-US" w:bidi="ar-SA"/>
        </w:rPr>
        <w:t>dL</w:t>
      </w:r>
      <w:r w:rsidRPr="796E0F20" w:rsidR="4DBBA5E6">
        <w:rPr>
          <w:rFonts w:ascii="Aptos" w:hAnsi="Aptos" w:eastAsia="Aptos" w:cs="Aptos"/>
          <w:color w:val="auto"/>
          <w:sz w:val="22"/>
          <w:szCs w:val="22"/>
          <w:lang w:eastAsia="en-US" w:bidi="ar-SA"/>
        </w:rPr>
        <w:t>, plaquetas 175.000/mm3, leucocitos 15.800/mm3 (linfocitos 8.200/mm3, monocitos 900/mm3, neutrófilos 4.400/mm3). Función renal normal. ALT 289 UI/L, AST 150 UI/L. Bilirrubina 0.4 mg/</w:t>
      </w:r>
      <w:r w:rsidRPr="796E0F20" w:rsidR="4DBBA5E6">
        <w:rPr>
          <w:rFonts w:ascii="Aptos" w:hAnsi="Aptos" w:eastAsia="Aptos" w:cs="Aptos"/>
          <w:color w:val="auto"/>
          <w:sz w:val="22"/>
          <w:szCs w:val="22"/>
          <w:lang w:eastAsia="en-US" w:bidi="ar-SA"/>
        </w:rPr>
        <w:t>dL</w:t>
      </w:r>
      <w:r w:rsidRPr="796E0F20" w:rsidR="4DBBA5E6">
        <w:rPr>
          <w:rFonts w:ascii="Aptos" w:hAnsi="Aptos" w:eastAsia="Aptos" w:cs="Aptos"/>
          <w:color w:val="auto"/>
          <w:sz w:val="22"/>
          <w:szCs w:val="22"/>
          <w:lang w:eastAsia="en-US" w:bidi="ar-SA"/>
        </w:rPr>
        <w:t>. PCR 22 mg/L. Paul-</w:t>
      </w:r>
      <w:r w:rsidRPr="796E0F20" w:rsidR="4DBBA5E6">
        <w:rPr>
          <w:rFonts w:ascii="Aptos" w:hAnsi="Aptos" w:eastAsia="Aptos" w:cs="Aptos"/>
          <w:color w:val="auto"/>
          <w:sz w:val="22"/>
          <w:szCs w:val="22"/>
          <w:lang w:eastAsia="en-US" w:bidi="ar-SA"/>
        </w:rPr>
        <w:t>Bunnell</w:t>
      </w:r>
      <w:r w:rsidRPr="796E0F20" w:rsidR="4DBBA5E6">
        <w:rPr>
          <w:rFonts w:ascii="Aptos" w:hAnsi="Aptos" w:eastAsia="Aptos" w:cs="Aptos"/>
          <w:color w:val="auto"/>
          <w:sz w:val="22"/>
          <w:szCs w:val="22"/>
          <w:lang w:eastAsia="en-US" w:bidi="ar-SA"/>
        </w:rPr>
        <w:t xml:space="preserve"> negativo.  </w:t>
      </w:r>
    </w:p>
    <w:p w:rsidR="796E0F20" w:rsidRDefault="796E0F20" w14:paraId="5BB02B23" w14:textId="4AE256ED">
      <w:pPr>
        <w:rPr/>
      </w:pPr>
      <w:r>
        <w:br w:type="page"/>
      </w:r>
    </w:p>
    <w:p w:rsidR="796E0F20" w:rsidP="796E0F20" w:rsidRDefault="796E0F20" w14:paraId="2018EDDF" w14:textId="0A64DBB3">
      <w:pPr>
        <w:pStyle w:val="Normal"/>
        <w:spacing w:line="240" w:lineRule="auto"/>
        <w:rPr>
          <w:rFonts w:ascii="Aptos" w:hAnsi="Aptos" w:eastAsia="Aptos" w:cs="Aptos"/>
          <w:color w:val="auto"/>
          <w:sz w:val="22"/>
          <w:szCs w:val="22"/>
          <w:lang w:eastAsia="en-US" w:bidi="ar-SA"/>
        </w:rPr>
      </w:pPr>
    </w:p>
    <w:p w:rsidR="2EDCDC50" w:rsidP="796E0F20" w:rsidRDefault="2EDCDC50" w14:paraId="108E977C" w14:textId="20007CF1">
      <w:pPr>
        <w:pStyle w:val="Heading2"/>
        <w:rPr>
          <w:rFonts w:ascii="Aptos" w:hAnsi="Aptos" w:eastAsia="Aptos" w:cs="Aptos"/>
          <w:b w:val="1"/>
          <w:bCs w:val="1"/>
        </w:rPr>
      </w:pPr>
      <w:r w:rsidRPr="301E2EAC" w:rsidR="2EDCDC50">
        <w:rPr>
          <w:rFonts w:ascii="Aptos" w:hAnsi="Aptos" w:eastAsia="Aptos" w:cs="Aptos"/>
          <w:b w:val="1"/>
          <w:bCs w:val="1"/>
        </w:rPr>
        <w:t>NC_</w:t>
      </w:r>
      <w:r w:rsidRPr="301E2EAC" w:rsidR="2F966D57">
        <w:rPr>
          <w:rFonts w:ascii="Aptos" w:hAnsi="Aptos" w:eastAsia="Aptos" w:cs="Aptos"/>
          <w:b w:val="1"/>
          <w:bCs w:val="1"/>
        </w:rPr>
        <w:t>43</w:t>
      </w:r>
      <w:r w:rsidRPr="301E2EAC" w:rsidR="380090CA">
        <w:rPr>
          <w:rFonts w:ascii="Aptos" w:hAnsi="Aptos" w:eastAsia="Aptos" w:cs="Aptos"/>
          <w:b w:val="1"/>
          <w:bCs w:val="1"/>
        </w:rPr>
        <w:t>+</w:t>
      </w:r>
    </w:p>
    <w:p w:rsidR="796E0F20" w:rsidP="796E0F20" w:rsidRDefault="796E0F20" w14:paraId="76618792" w14:textId="6A54072F">
      <w:pPr>
        <w:pStyle w:val="Normal"/>
        <w:rPr>
          <w:rFonts w:ascii="Aptos" w:hAnsi="Aptos" w:eastAsia="Aptos" w:cs="Aptos"/>
        </w:rPr>
      </w:pPr>
    </w:p>
    <w:p w:rsidR="2EDCDC50" w:rsidP="796E0F20" w:rsidRDefault="2EDCDC50" w14:paraId="445C2865"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2EDCDC50">
        <w:rPr>
          <w:rFonts w:ascii="Aptos" w:hAnsi="Aptos" w:eastAsia="Aptos" w:cs="Aptos"/>
          <w:b w:val="1"/>
          <w:bCs w:val="1"/>
          <w:color w:val="auto"/>
          <w:sz w:val="22"/>
          <w:szCs w:val="22"/>
          <w:lang w:eastAsia="en-US" w:bidi="ar-SA"/>
        </w:rPr>
        <w:t>Síntomas</w:t>
      </w:r>
    </w:p>
    <w:p w:rsidR="76875DAF" w:rsidP="796E0F20" w:rsidRDefault="76875DAF" w14:paraId="256F3B4B" w14:textId="42691DF0">
      <w:pPr>
        <w:pStyle w:val="Normal"/>
        <w:rPr>
          <w:rFonts w:ascii="Aptos" w:hAnsi="Aptos" w:eastAsia="Aptos" w:cs="Aptos"/>
        </w:rPr>
      </w:pPr>
      <w:r w:rsidRPr="796E0F20" w:rsidR="76875DAF">
        <w:rPr>
          <w:rFonts w:ascii="Aptos" w:hAnsi="Aptos" w:eastAsia="Aptos" w:cs="Aptos"/>
        </w:rPr>
        <w:t xml:space="preserve">Niño </w:t>
      </w:r>
      <w:r w:rsidRPr="796E0F20" w:rsidR="0D4638EE">
        <w:rPr>
          <w:rFonts w:ascii="Aptos" w:hAnsi="Aptos" w:eastAsia="Aptos" w:cs="Aptos"/>
        </w:rPr>
        <w:t>de 11 años y 6 meses de edad que acude a urgencias con un cuadro de 6 días de evolución que inicia con rinorrea hialina e hinchazón de ambos párpados. No refiere fiebre no otra sintomatología.</w:t>
      </w:r>
    </w:p>
    <w:p w:rsidR="2EDCDC50" w:rsidP="796E0F20" w:rsidRDefault="2EDCDC50" w14:paraId="1F6F258C"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2EDCDC50">
        <w:rPr>
          <w:rFonts w:ascii="Aptos" w:hAnsi="Aptos" w:eastAsia="Aptos" w:cs="Aptos"/>
          <w:b w:val="1"/>
          <w:bCs w:val="1"/>
          <w:color w:val="auto"/>
          <w:sz w:val="22"/>
          <w:szCs w:val="22"/>
          <w:lang w:eastAsia="en-US" w:bidi="ar-SA"/>
        </w:rPr>
        <w:t>Antecedentes, alergias, intervenciones</w:t>
      </w:r>
    </w:p>
    <w:p w:rsidR="44E3263C" w:rsidP="796E0F20" w:rsidRDefault="44E3263C" w14:paraId="7D6A8BC3" w14:textId="32F77335">
      <w:pPr>
        <w:pStyle w:val="ListParagraph"/>
        <w:numPr>
          <w:ilvl w:val="0"/>
          <w:numId w:val="13"/>
        </w:numPr>
        <w:rPr>
          <w:rFonts w:ascii="Aptos" w:hAnsi="Aptos" w:eastAsia="Aptos" w:cs="Aptos"/>
        </w:rPr>
      </w:pPr>
      <w:r w:rsidRPr="796E0F20" w:rsidR="44E3263C">
        <w:rPr>
          <w:rFonts w:ascii="Aptos" w:hAnsi="Aptos" w:eastAsia="Aptos" w:cs="Aptos"/>
        </w:rPr>
        <w:t xml:space="preserve">Antecedentes perinatológicos: Embarazo controlado. Cesárea indicada por macrosomía fetal a las 41sg. Peso al nacimiento de 4800 gramos. </w:t>
      </w:r>
    </w:p>
    <w:p w:rsidR="44E3263C" w:rsidP="796E0F20" w:rsidRDefault="44E3263C" w14:paraId="20F67C35" w14:textId="26A7ED8E">
      <w:pPr>
        <w:pStyle w:val="ListParagraph"/>
        <w:numPr>
          <w:ilvl w:val="0"/>
          <w:numId w:val="13"/>
        </w:numPr>
        <w:rPr>
          <w:rFonts w:ascii="Aptos" w:hAnsi="Aptos" w:eastAsia="Aptos" w:cs="Aptos"/>
        </w:rPr>
      </w:pPr>
      <w:r w:rsidRPr="796E0F20" w:rsidR="44E3263C">
        <w:rPr>
          <w:rFonts w:ascii="Aptos" w:hAnsi="Aptos" w:eastAsia="Aptos" w:cs="Aptos"/>
        </w:rPr>
        <w:t xml:space="preserve">Antecedentes personales: Faringoamigdalitis de repetición. </w:t>
      </w:r>
    </w:p>
    <w:p w:rsidR="44E3263C" w:rsidP="796E0F20" w:rsidRDefault="44E3263C" w14:paraId="197679E9" w14:textId="3576B0A9">
      <w:pPr>
        <w:pStyle w:val="ListParagraph"/>
        <w:numPr>
          <w:ilvl w:val="0"/>
          <w:numId w:val="13"/>
        </w:numPr>
        <w:rPr>
          <w:rFonts w:ascii="Aptos" w:hAnsi="Aptos" w:eastAsia="Aptos" w:cs="Aptos"/>
        </w:rPr>
      </w:pPr>
      <w:r w:rsidRPr="796E0F20" w:rsidR="44E3263C">
        <w:rPr>
          <w:rFonts w:ascii="Aptos" w:hAnsi="Aptos" w:eastAsia="Aptos" w:cs="Aptos"/>
        </w:rPr>
        <w:t xml:space="preserve">Vacunación al día.  </w:t>
      </w:r>
    </w:p>
    <w:p w:rsidR="44E3263C" w:rsidP="796E0F20" w:rsidRDefault="44E3263C" w14:paraId="457FFC98" w14:textId="3A9745A4">
      <w:pPr>
        <w:pStyle w:val="ListParagraph"/>
        <w:numPr>
          <w:ilvl w:val="0"/>
          <w:numId w:val="13"/>
        </w:numPr>
        <w:rPr>
          <w:rFonts w:ascii="Aptos" w:hAnsi="Aptos" w:eastAsia="Aptos" w:cs="Aptos"/>
        </w:rPr>
      </w:pPr>
      <w:r w:rsidRPr="796E0F20" w:rsidR="44E3263C">
        <w:rPr>
          <w:rFonts w:ascii="Aptos" w:hAnsi="Aptos" w:eastAsia="Aptos" w:cs="Aptos"/>
        </w:rPr>
        <w:t>No alergias conocidas</w:t>
      </w:r>
      <w:r w:rsidRPr="796E0F20" w:rsidR="4271DDEE">
        <w:rPr>
          <w:rFonts w:ascii="Aptos" w:hAnsi="Aptos" w:eastAsia="Aptos" w:cs="Aptos"/>
        </w:rPr>
        <w:t>.</w:t>
      </w:r>
    </w:p>
    <w:p w:rsidR="2EDCDC50" w:rsidP="796E0F20" w:rsidRDefault="2EDCDC50" w14:paraId="01102F21" w14:textId="0A543D5D">
      <w:pPr>
        <w:pStyle w:val="Normal"/>
        <w:rPr>
          <w:rFonts w:ascii="Aptos" w:hAnsi="Aptos" w:eastAsia="Aptos" w:cs="Aptos"/>
          <w:b w:val="1"/>
          <w:bCs w:val="1"/>
        </w:rPr>
      </w:pPr>
      <w:r w:rsidRPr="796E0F20" w:rsidR="2EDCDC50">
        <w:rPr>
          <w:rFonts w:ascii="Aptos" w:hAnsi="Aptos" w:eastAsia="Aptos" w:cs="Aptos"/>
          <w:b w:val="1"/>
          <w:bCs w:val="1"/>
          <w:color w:val="auto"/>
          <w:sz w:val="22"/>
          <w:szCs w:val="22"/>
          <w:lang w:eastAsia="en-US" w:bidi="ar-SA"/>
        </w:rPr>
        <w:t>Exploración</w:t>
      </w:r>
    </w:p>
    <w:p w:rsidR="3074D1DE" w:rsidP="796E0F20" w:rsidRDefault="3074D1DE" w14:paraId="2198DD05" w14:textId="3EB4438B">
      <w:pPr>
        <w:pStyle w:val="ListParagraph"/>
        <w:numPr>
          <w:ilvl w:val="0"/>
          <w:numId w:val="14"/>
        </w:numPr>
        <w:rPr>
          <w:rFonts w:ascii="Aptos" w:hAnsi="Aptos" w:eastAsia="Aptos" w:cs="Aptos"/>
        </w:rPr>
      </w:pPr>
      <w:r w:rsidRPr="796E0F20" w:rsidR="3074D1DE">
        <w:rPr>
          <w:rFonts w:ascii="Aptos" w:hAnsi="Aptos" w:eastAsia="Aptos" w:cs="Aptos"/>
        </w:rPr>
        <w:t xml:space="preserve">Constantes iniciales: Peso 43.6 Kg, Talla 144.2 cm, TA 140/98 </w:t>
      </w:r>
      <w:r w:rsidRPr="796E0F20" w:rsidR="3074D1DE">
        <w:rPr>
          <w:rFonts w:ascii="Aptos" w:hAnsi="Aptos" w:eastAsia="Aptos" w:cs="Aptos"/>
        </w:rPr>
        <w:t>mmHg</w:t>
      </w:r>
      <w:r w:rsidRPr="796E0F20" w:rsidR="3074D1DE">
        <w:rPr>
          <w:rFonts w:ascii="Aptos" w:hAnsi="Aptos" w:eastAsia="Aptos" w:cs="Aptos"/>
        </w:rPr>
        <w:t xml:space="preserve"> </w:t>
      </w:r>
    </w:p>
    <w:p w:rsidR="3074D1DE" w:rsidP="796E0F20" w:rsidRDefault="3074D1DE" w14:paraId="565AE018" w14:textId="76D10BFC">
      <w:pPr>
        <w:pStyle w:val="ListParagraph"/>
        <w:numPr>
          <w:ilvl w:val="0"/>
          <w:numId w:val="14"/>
        </w:numPr>
        <w:rPr>
          <w:rFonts w:ascii="Aptos" w:hAnsi="Aptos" w:eastAsia="Aptos" w:cs="Aptos"/>
        </w:rPr>
      </w:pPr>
      <w:r w:rsidRPr="796E0F20" w:rsidR="3074D1DE">
        <w:rPr>
          <w:rFonts w:ascii="Aptos" w:hAnsi="Aptos" w:eastAsia="Aptos" w:cs="Aptos"/>
        </w:rPr>
        <w:t xml:space="preserve">TEP estable.  </w:t>
      </w:r>
    </w:p>
    <w:p w:rsidR="3074D1DE" w:rsidP="796E0F20" w:rsidRDefault="3074D1DE" w14:paraId="56A0DE6E" w14:textId="406C0861">
      <w:pPr>
        <w:pStyle w:val="ListParagraph"/>
        <w:numPr>
          <w:ilvl w:val="0"/>
          <w:numId w:val="14"/>
        </w:numPr>
        <w:suppressLineNumbers w:val="0"/>
        <w:bidi w:val="0"/>
        <w:spacing w:before="0" w:beforeAutospacing="off" w:after="160" w:afterAutospacing="off" w:line="259" w:lineRule="auto"/>
        <w:ind w:right="0"/>
        <w:jc w:val="left"/>
        <w:rPr>
          <w:rFonts w:ascii="Aptos" w:hAnsi="Aptos" w:eastAsia="Aptos" w:cs="Aptos"/>
        </w:rPr>
      </w:pPr>
      <w:r w:rsidRPr="796E0F20" w:rsidR="3074D1DE">
        <w:rPr>
          <w:rFonts w:ascii="Aptos" w:hAnsi="Aptos" w:eastAsia="Aptos" w:cs="Aptos"/>
        </w:rPr>
        <w:t xml:space="preserve">Buen estado general. Edema </w:t>
      </w:r>
      <w:r w:rsidRPr="796E0F20" w:rsidR="3074D1DE">
        <w:rPr>
          <w:rFonts w:ascii="Aptos" w:hAnsi="Aptos" w:eastAsia="Aptos" w:cs="Aptos"/>
        </w:rPr>
        <w:t>bipalpebral</w:t>
      </w:r>
      <w:r w:rsidRPr="796E0F20" w:rsidR="3074D1DE">
        <w:rPr>
          <w:rFonts w:ascii="Aptos" w:hAnsi="Aptos" w:eastAsia="Aptos" w:cs="Aptos"/>
        </w:rPr>
        <w:t xml:space="preserve"> con ligero edema facial. Orofaringe con hipertrofia amigdalar grado II/IV, </w:t>
      </w:r>
      <w:r w:rsidRPr="796E0F20" w:rsidR="3074D1DE">
        <w:rPr>
          <w:rFonts w:ascii="Aptos" w:hAnsi="Aptos" w:eastAsia="Aptos" w:cs="Aptos"/>
        </w:rPr>
        <w:t>mucosas</w:t>
      </w:r>
      <w:r w:rsidRPr="796E0F20" w:rsidR="3074D1DE">
        <w:rPr>
          <w:rFonts w:ascii="Aptos" w:hAnsi="Aptos" w:eastAsia="Aptos" w:cs="Aptos"/>
        </w:rPr>
        <w:t xml:space="preserve"> húmedas.  Extremidades móviles, simétricas, edema con fóvea hasta nivel </w:t>
      </w:r>
      <w:r w:rsidRPr="796E0F20" w:rsidR="3074D1DE">
        <w:rPr>
          <w:rFonts w:ascii="Aptos" w:hAnsi="Aptos" w:eastAsia="Aptos" w:cs="Aptos"/>
        </w:rPr>
        <w:t>pretibial</w:t>
      </w:r>
      <w:r w:rsidRPr="796E0F20" w:rsidR="3074D1DE">
        <w:rPr>
          <w:rFonts w:ascii="Aptos" w:hAnsi="Aptos" w:eastAsia="Aptos" w:cs="Aptos"/>
        </w:rPr>
        <w:t xml:space="preserve">. Resto de exploración por aparatos normal.  </w:t>
      </w:r>
    </w:p>
    <w:p w:rsidR="3074D1DE" w:rsidP="796E0F20" w:rsidRDefault="3074D1DE" w14:paraId="6D856B59" w14:textId="6EB05B08">
      <w:pPr>
        <w:pStyle w:val="Normal"/>
        <w:spacing w:line="240" w:lineRule="auto"/>
        <w:rPr>
          <w:rFonts w:ascii="Aptos" w:hAnsi="Aptos" w:eastAsia="Aptos" w:cs="Aptos"/>
          <w:b w:val="1"/>
          <w:bCs w:val="1"/>
        </w:rPr>
      </w:pPr>
      <w:r w:rsidRPr="796E0F20" w:rsidR="3074D1DE">
        <w:rPr>
          <w:rFonts w:ascii="Aptos" w:hAnsi="Aptos" w:eastAsia="Aptos" w:cs="Aptos"/>
          <w:b w:val="1"/>
          <w:bCs w:val="1"/>
        </w:rPr>
        <w:t>INFORMACIÓN EXTENDIDA</w:t>
      </w:r>
    </w:p>
    <w:p w:rsidR="3074D1DE" w:rsidP="796E0F20" w:rsidRDefault="3074D1DE" w14:paraId="414D1405" w14:textId="33A62D23">
      <w:pPr>
        <w:pStyle w:val="ListParagraph"/>
        <w:numPr>
          <w:ilvl w:val="0"/>
          <w:numId w:val="15"/>
        </w:numPr>
        <w:suppressLineNumbers w:val="0"/>
        <w:bidi w:val="0"/>
        <w:spacing w:before="0" w:beforeAutospacing="off" w:after="160" w:afterAutospacing="off" w:line="259" w:lineRule="auto"/>
        <w:ind w:right="0"/>
        <w:jc w:val="left"/>
        <w:rPr>
          <w:rFonts w:ascii="Aptos" w:hAnsi="Aptos" w:eastAsia="Aptos" w:cs="Aptos"/>
        </w:rPr>
      </w:pPr>
      <w:r w:rsidRPr="796E0F20" w:rsidR="3074D1DE">
        <w:rPr>
          <w:rFonts w:ascii="Aptos" w:hAnsi="Aptos" w:eastAsia="Aptos" w:cs="Aptos"/>
        </w:rPr>
        <w:t xml:space="preserve">Analítica sanguínea: Hb 12.2 g/dl, Plaquetas 350.000 mm3, Leucocitos 13.200 mm3 (N 81% L13% M4%). Coagulación normal. Gasometría venosa con pH 7.42, pCO2 32.9 </w:t>
      </w:r>
      <w:r w:rsidRPr="796E0F20" w:rsidR="3074D1DE">
        <w:rPr>
          <w:rFonts w:ascii="Aptos" w:hAnsi="Aptos" w:eastAsia="Aptos" w:cs="Aptos"/>
        </w:rPr>
        <w:t>mmHg</w:t>
      </w:r>
      <w:r w:rsidRPr="796E0F20" w:rsidR="3074D1DE">
        <w:rPr>
          <w:rFonts w:ascii="Aptos" w:hAnsi="Aptos" w:eastAsia="Aptos" w:cs="Aptos"/>
        </w:rPr>
        <w:t xml:space="preserve">, HCO3 22.1 mmol/L. Ionograma normal, calcio total 8.9 mg/dl. Glucemia 117 mg/dl. Urea 48 mg/dl, Creatinina 0.54 mg/dl. Proteínas 62 g/l, albúmina 35 g/l. Perfil de lípidos normal. ASLO 524 U/ml.  IgA 2382 mg/l, IgG 10667 mg/L, IgM 1610 mg/L. Complemento C3 153 mg/l, C4 125 mg/l.  Vitamina D 38.4 ng/ml, PTH 17 </w:t>
      </w:r>
      <w:r w:rsidRPr="796E0F20" w:rsidR="3074D1DE">
        <w:rPr>
          <w:rFonts w:ascii="Aptos" w:hAnsi="Aptos" w:eastAsia="Aptos" w:cs="Aptos"/>
        </w:rPr>
        <w:t>pg</w:t>
      </w:r>
      <w:r w:rsidRPr="796E0F20" w:rsidR="3074D1DE">
        <w:rPr>
          <w:rFonts w:ascii="Aptos" w:hAnsi="Aptos" w:eastAsia="Aptos" w:cs="Aptos"/>
        </w:rPr>
        <w:t xml:space="preserve">/ml. </w:t>
      </w:r>
    </w:p>
    <w:p w:rsidR="3074D1DE" w:rsidP="796E0F20" w:rsidRDefault="3074D1DE" w14:paraId="546F0018" w14:textId="6855B47F">
      <w:pPr>
        <w:pStyle w:val="ListParagraph"/>
        <w:numPr>
          <w:ilvl w:val="0"/>
          <w:numId w:val="15"/>
        </w:numPr>
        <w:suppressLineNumbers w:val="0"/>
        <w:bidi w:val="0"/>
        <w:spacing w:before="0" w:beforeAutospacing="off" w:after="160" w:afterAutospacing="off" w:line="259" w:lineRule="auto"/>
        <w:ind w:right="0"/>
        <w:jc w:val="left"/>
        <w:rPr>
          <w:rFonts w:ascii="Aptos" w:hAnsi="Aptos" w:eastAsia="Aptos" w:cs="Aptos"/>
        </w:rPr>
      </w:pPr>
      <w:r w:rsidRPr="796E0F20" w:rsidR="3074D1DE">
        <w:rPr>
          <w:rFonts w:ascii="Aptos" w:hAnsi="Aptos" w:eastAsia="Aptos" w:cs="Aptos"/>
        </w:rPr>
        <w:t xml:space="preserve">Sedimento de Orina: Sin leucocituria. Gram sin gérmenes. Índice Proteína/Creatinina 0.32 mg/mg. </w:t>
      </w:r>
    </w:p>
    <w:p w:rsidR="3074D1DE" w:rsidP="796E0F20" w:rsidRDefault="3074D1DE" w14:paraId="7B43ACCA" w14:textId="1C44A371">
      <w:pPr>
        <w:pStyle w:val="ListParagraph"/>
        <w:numPr>
          <w:ilvl w:val="0"/>
          <w:numId w:val="15"/>
        </w:numPr>
        <w:suppressLineNumbers w:val="0"/>
        <w:bidi w:val="0"/>
        <w:spacing w:before="0" w:beforeAutospacing="off" w:after="160" w:afterAutospacing="off" w:line="259" w:lineRule="auto"/>
        <w:ind w:right="0"/>
        <w:jc w:val="left"/>
        <w:rPr>
          <w:rFonts w:ascii="Aptos" w:hAnsi="Aptos" w:eastAsia="Aptos" w:cs="Aptos"/>
        </w:rPr>
      </w:pPr>
      <w:r w:rsidRPr="796E0F20" w:rsidR="3074D1DE">
        <w:rPr>
          <w:rFonts w:ascii="Aptos" w:hAnsi="Aptos" w:eastAsia="Aptos" w:cs="Aptos"/>
        </w:rPr>
        <w:t>Tira de orina: hematíes 7/campo, resto negativo.</w:t>
      </w:r>
    </w:p>
    <w:p w:rsidR="796E0F20" w:rsidRDefault="796E0F20" w14:paraId="27C1FCB1" w14:textId="482D2C06">
      <w:pPr>
        <w:rPr/>
      </w:pPr>
      <w:r>
        <w:br w:type="page"/>
      </w:r>
    </w:p>
    <w:p w:rsidR="7BC30CD3" w:rsidP="796E0F20" w:rsidRDefault="7BC30CD3" w14:paraId="3973C806" w14:textId="429C55DB">
      <w:pPr>
        <w:pStyle w:val="Heading2"/>
        <w:rPr>
          <w:rFonts w:ascii="Aptos" w:hAnsi="Aptos" w:eastAsia="Aptos" w:cs="Aptos"/>
          <w:b w:val="1"/>
          <w:bCs w:val="1"/>
        </w:rPr>
      </w:pPr>
      <w:r w:rsidRPr="301E2EAC" w:rsidR="7BC30CD3">
        <w:rPr>
          <w:rFonts w:ascii="Aptos" w:hAnsi="Aptos" w:eastAsia="Aptos" w:cs="Aptos"/>
          <w:b w:val="1"/>
          <w:bCs w:val="1"/>
        </w:rPr>
        <w:t>NC_</w:t>
      </w:r>
      <w:r w:rsidRPr="301E2EAC" w:rsidR="594A5CAD">
        <w:rPr>
          <w:rFonts w:ascii="Aptos" w:hAnsi="Aptos" w:eastAsia="Aptos" w:cs="Aptos"/>
          <w:b w:val="1"/>
          <w:bCs w:val="1"/>
        </w:rPr>
        <w:t>44</w:t>
      </w:r>
    </w:p>
    <w:p w:rsidR="796E0F20" w:rsidP="796E0F20" w:rsidRDefault="796E0F20" w14:paraId="1C7DE3CF" w14:textId="6A54072F">
      <w:pPr>
        <w:pStyle w:val="Normal"/>
        <w:rPr>
          <w:rFonts w:ascii="Aptos" w:hAnsi="Aptos" w:eastAsia="Aptos" w:cs="Aptos"/>
        </w:rPr>
      </w:pPr>
    </w:p>
    <w:p w:rsidR="7BC30CD3" w:rsidP="796E0F20" w:rsidRDefault="7BC30CD3" w14:paraId="3C5F8A2D"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7BC30CD3">
        <w:rPr>
          <w:rFonts w:ascii="Aptos" w:hAnsi="Aptos" w:eastAsia="Aptos" w:cs="Aptos"/>
          <w:b w:val="1"/>
          <w:bCs w:val="1"/>
          <w:color w:val="auto"/>
          <w:sz w:val="22"/>
          <w:szCs w:val="22"/>
          <w:lang w:eastAsia="en-US" w:bidi="ar-SA"/>
        </w:rPr>
        <w:t>Síntomas</w:t>
      </w:r>
    </w:p>
    <w:p w:rsidR="17FB08AE" w:rsidP="796E0F20" w:rsidRDefault="17FB08AE" w14:paraId="1D8BBF2D" w14:textId="0C04D5BC">
      <w:pPr>
        <w:pStyle w:val="Normal"/>
        <w:rPr>
          <w:rFonts w:ascii="Aptos" w:hAnsi="Aptos" w:eastAsia="Aptos" w:cs="Aptos"/>
        </w:rPr>
      </w:pPr>
      <w:r w:rsidRPr="796E0F20" w:rsidR="17FB08AE">
        <w:rPr>
          <w:rFonts w:ascii="Aptos" w:hAnsi="Aptos" w:eastAsia="Aptos" w:cs="Aptos"/>
        </w:rPr>
        <w:t xml:space="preserve">Lactante de 1 mes y 1 día que es traído por febrícula de horas de evolución con temperaturas máximas de 37.9ºC. Refieren verlo más irritable en las últimas horas. Ha hecho 4 deposiciones. No otra sintomatología.  </w:t>
      </w:r>
    </w:p>
    <w:p w:rsidR="7BC30CD3" w:rsidP="796E0F20" w:rsidRDefault="7BC30CD3" w14:paraId="5757E03C"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7BC30CD3">
        <w:rPr>
          <w:rFonts w:ascii="Aptos" w:hAnsi="Aptos" w:eastAsia="Aptos" w:cs="Aptos"/>
          <w:b w:val="1"/>
          <w:bCs w:val="1"/>
          <w:color w:val="auto"/>
          <w:sz w:val="22"/>
          <w:szCs w:val="22"/>
          <w:lang w:eastAsia="en-US" w:bidi="ar-SA"/>
        </w:rPr>
        <w:t>Antecedentes, alergias, intervenciones</w:t>
      </w:r>
    </w:p>
    <w:p w:rsidR="16A97ED9" w:rsidP="796E0F20" w:rsidRDefault="16A97ED9" w14:paraId="71245673" w14:textId="2A94E5A3">
      <w:pPr>
        <w:pStyle w:val="ListParagraph"/>
        <w:numPr>
          <w:ilvl w:val="0"/>
          <w:numId w:val="16"/>
        </w:numPr>
        <w:rPr>
          <w:rFonts w:ascii="Aptos" w:hAnsi="Aptos" w:eastAsia="Aptos" w:cs="Aptos"/>
        </w:rPr>
      </w:pPr>
      <w:r w:rsidRPr="796E0F20" w:rsidR="16A97ED9">
        <w:rPr>
          <w:rFonts w:ascii="Aptos" w:hAnsi="Aptos" w:eastAsia="Aptos" w:cs="Aptos"/>
        </w:rPr>
        <w:t xml:space="preserve">Sin antecedentes neonatales, obstétricos y quirúrgicos de interés. </w:t>
      </w:r>
    </w:p>
    <w:p w:rsidR="16A97ED9" w:rsidP="796E0F20" w:rsidRDefault="16A97ED9" w14:paraId="6562510C" w14:textId="7B1A0A43">
      <w:pPr>
        <w:pStyle w:val="ListParagraph"/>
        <w:numPr>
          <w:ilvl w:val="0"/>
          <w:numId w:val="16"/>
        </w:numPr>
        <w:rPr>
          <w:rFonts w:ascii="Aptos" w:hAnsi="Aptos" w:eastAsia="Aptos" w:cs="Aptos"/>
        </w:rPr>
      </w:pPr>
      <w:r w:rsidRPr="796E0F20" w:rsidR="16A97ED9">
        <w:rPr>
          <w:rFonts w:ascii="Aptos" w:hAnsi="Aptos" w:eastAsia="Aptos" w:cs="Aptos"/>
        </w:rPr>
        <w:t xml:space="preserve">Sin antecedentes personales de interés.  </w:t>
      </w:r>
    </w:p>
    <w:p w:rsidR="16A97ED9" w:rsidP="796E0F20" w:rsidRDefault="16A97ED9" w14:paraId="3F0732C7" w14:textId="1B1E4B33">
      <w:pPr>
        <w:pStyle w:val="ListParagraph"/>
        <w:numPr>
          <w:ilvl w:val="0"/>
          <w:numId w:val="16"/>
        </w:numPr>
        <w:rPr>
          <w:rFonts w:ascii="Aptos" w:hAnsi="Aptos" w:eastAsia="Aptos" w:cs="Aptos"/>
        </w:rPr>
      </w:pPr>
      <w:r w:rsidRPr="796E0F20" w:rsidR="16A97ED9">
        <w:rPr>
          <w:rFonts w:ascii="Aptos" w:hAnsi="Aptos" w:eastAsia="Aptos" w:cs="Aptos"/>
        </w:rPr>
        <w:t>Calendario vacunal no iniciado por edad.</w:t>
      </w:r>
    </w:p>
    <w:p w:rsidR="7BC30CD3" w:rsidP="796E0F20" w:rsidRDefault="7BC30CD3" w14:paraId="402CD75B" w14:textId="0A543D5D">
      <w:pPr>
        <w:pStyle w:val="Normal"/>
        <w:rPr>
          <w:rFonts w:ascii="Aptos" w:hAnsi="Aptos" w:eastAsia="Aptos" w:cs="Aptos"/>
          <w:b w:val="1"/>
          <w:bCs w:val="1"/>
        </w:rPr>
      </w:pPr>
      <w:r w:rsidRPr="796E0F20" w:rsidR="7BC30CD3">
        <w:rPr>
          <w:rFonts w:ascii="Aptos" w:hAnsi="Aptos" w:eastAsia="Aptos" w:cs="Aptos"/>
          <w:b w:val="1"/>
          <w:bCs w:val="1"/>
          <w:color w:val="auto"/>
          <w:sz w:val="22"/>
          <w:szCs w:val="22"/>
          <w:lang w:eastAsia="en-US" w:bidi="ar-SA"/>
        </w:rPr>
        <w:t>Exploración</w:t>
      </w:r>
    </w:p>
    <w:p w:rsidR="784474D3" w:rsidP="796E0F20" w:rsidRDefault="784474D3" w14:paraId="3EC1DB4D" w14:textId="1814D813">
      <w:pPr>
        <w:pStyle w:val="Normal"/>
        <w:rPr>
          <w:rFonts w:ascii="Aptos" w:hAnsi="Aptos" w:eastAsia="Aptos" w:cs="Aptos"/>
        </w:rPr>
      </w:pPr>
      <w:r w:rsidRPr="796E0F20" w:rsidR="784474D3">
        <w:rPr>
          <w:rFonts w:ascii="Aptos" w:hAnsi="Aptos" w:eastAsia="Aptos" w:cs="Aptos"/>
        </w:rPr>
        <w:t>Buen estado general. Exploración completa por aparatos normal.</w:t>
      </w:r>
    </w:p>
    <w:p w:rsidR="7BC30CD3" w:rsidP="796E0F20" w:rsidRDefault="7BC30CD3" w14:paraId="7551441C" w14:textId="2FA64B48">
      <w:pPr>
        <w:pStyle w:val="Normal"/>
        <w:rPr>
          <w:rFonts w:ascii="Aptos" w:hAnsi="Aptos" w:eastAsia="Aptos" w:cs="Aptos"/>
        </w:rPr>
      </w:pPr>
      <w:r w:rsidRPr="796E0F20" w:rsidR="7BC30CD3">
        <w:rPr>
          <w:rFonts w:ascii="Aptos" w:hAnsi="Aptos" w:eastAsia="Aptos" w:cs="Aptos"/>
          <w:b w:val="1"/>
          <w:bCs w:val="1"/>
        </w:rPr>
        <w:t>Pruebas complementarias</w:t>
      </w:r>
    </w:p>
    <w:p w:rsidR="37C8F474" w:rsidP="796E0F20" w:rsidRDefault="37C8F474" w14:paraId="6A2BB311" w14:textId="52AFC432">
      <w:pPr>
        <w:pStyle w:val="ListParagraph"/>
        <w:numPr>
          <w:ilvl w:val="0"/>
          <w:numId w:val="17"/>
        </w:numPr>
        <w:suppressLineNumbers w:val="0"/>
        <w:bidi w:val="0"/>
        <w:spacing w:before="0" w:beforeAutospacing="off" w:after="160" w:afterAutospacing="off" w:line="259" w:lineRule="auto"/>
        <w:ind w:right="0"/>
        <w:jc w:val="left"/>
        <w:rPr>
          <w:rFonts w:ascii="Aptos" w:hAnsi="Aptos" w:eastAsia="Aptos" w:cs="Aptos"/>
        </w:rPr>
      </w:pPr>
      <w:r w:rsidRPr="796E0F20" w:rsidR="37C8F474">
        <w:rPr>
          <w:rFonts w:ascii="Aptos" w:hAnsi="Aptos" w:eastAsia="Aptos" w:cs="Aptos"/>
        </w:rPr>
        <w:t xml:space="preserve">Analítica sanguínea: Hemoglobina 14 g/dl, hematocrito 40.7%, plaquetas 152.000/mm3, leucocitos 4.300/mm3 (Linfocitos 1.700/mm3, N 800/mm3), Coagulación: TP 123%, Razón TTPA 1.12seg. PCR 59.5 mg/L, PCT 25.77 ng/ml.  </w:t>
      </w:r>
    </w:p>
    <w:p w:rsidR="37C8F474" w:rsidP="796E0F20" w:rsidRDefault="37C8F474" w14:paraId="1AE6E583" w14:textId="10E80410">
      <w:pPr>
        <w:pStyle w:val="ListParagraph"/>
        <w:numPr>
          <w:ilvl w:val="0"/>
          <w:numId w:val="17"/>
        </w:numPr>
        <w:suppressLineNumbers w:val="0"/>
        <w:bidi w:val="0"/>
        <w:spacing w:before="0" w:beforeAutospacing="off" w:after="160" w:afterAutospacing="off" w:line="259" w:lineRule="auto"/>
        <w:ind w:right="0"/>
        <w:jc w:val="left"/>
        <w:rPr>
          <w:rFonts w:ascii="Aptos" w:hAnsi="Aptos" w:eastAsia="Aptos" w:cs="Aptos"/>
        </w:rPr>
      </w:pPr>
      <w:r w:rsidRPr="796E0F20" w:rsidR="37C8F474">
        <w:rPr>
          <w:rFonts w:ascii="Aptos" w:hAnsi="Aptos" w:eastAsia="Aptos" w:cs="Aptos"/>
        </w:rPr>
        <w:t xml:space="preserve">Sedimento de orina (sondaje): 10-25 leucocitos/campo, bacilos Gram negativo.  </w:t>
      </w:r>
    </w:p>
    <w:p w:rsidR="37C8F474" w:rsidP="796E0F20" w:rsidRDefault="37C8F474" w14:paraId="63810E98" w14:textId="455FC654">
      <w:pPr>
        <w:pStyle w:val="ListParagraph"/>
        <w:numPr>
          <w:ilvl w:val="0"/>
          <w:numId w:val="17"/>
        </w:numPr>
        <w:suppressLineNumbers w:val="0"/>
        <w:bidi w:val="0"/>
        <w:spacing w:before="0" w:beforeAutospacing="off" w:after="160" w:afterAutospacing="off" w:line="259" w:lineRule="auto"/>
        <w:ind w:right="0"/>
        <w:jc w:val="left"/>
        <w:rPr>
          <w:rFonts w:ascii="Aptos" w:hAnsi="Aptos" w:eastAsia="Aptos" w:cs="Aptos"/>
        </w:rPr>
      </w:pPr>
      <w:r w:rsidRPr="796E0F20" w:rsidR="37C8F474">
        <w:rPr>
          <w:rFonts w:ascii="Aptos" w:hAnsi="Aptos" w:eastAsia="Aptos" w:cs="Aptos"/>
        </w:rPr>
        <w:t xml:space="preserve">Punción lumbar: bioquímica normal, sin gérmenes en la tinción de Gram. Cultivo pendiente.  </w:t>
      </w:r>
    </w:p>
    <w:p w:rsidR="796E0F20" w:rsidRDefault="796E0F20" w14:paraId="1C586870" w14:textId="38913EB3">
      <w:pPr>
        <w:rPr/>
      </w:pPr>
      <w:r>
        <w:br w:type="page"/>
      </w:r>
    </w:p>
    <w:p w:rsidR="796E0F20" w:rsidP="796E0F20" w:rsidRDefault="796E0F20" w14:paraId="683450D3" w14:textId="5AF9027D">
      <w:pPr>
        <w:pStyle w:val="Normal"/>
        <w:suppressLineNumbers w:val="0"/>
        <w:bidi w:val="0"/>
        <w:spacing w:before="0" w:beforeAutospacing="off" w:after="160" w:afterAutospacing="off" w:line="259" w:lineRule="auto"/>
        <w:ind w:left="0" w:right="0"/>
        <w:jc w:val="left"/>
        <w:rPr>
          <w:rFonts w:ascii="Aptos" w:hAnsi="Aptos" w:eastAsia="Aptos" w:cs="Aptos"/>
        </w:rPr>
      </w:pPr>
    </w:p>
    <w:p w:rsidR="7BC30CD3" w:rsidP="796E0F20" w:rsidRDefault="7BC30CD3" w14:paraId="1C5C38A9" w14:textId="7B292D11">
      <w:pPr>
        <w:pStyle w:val="Heading2"/>
        <w:rPr>
          <w:rFonts w:ascii="Aptos" w:hAnsi="Aptos" w:eastAsia="Aptos" w:cs="Aptos"/>
          <w:b w:val="1"/>
          <w:bCs w:val="1"/>
        </w:rPr>
      </w:pPr>
      <w:r w:rsidRPr="301E2EAC" w:rsidR="7BC30CD3">
        <w:rPr>
          <w:rFonts w:ascii="Aptos" w:hAnsi="Aptos" w:eastAsia="Aptos" w:cs="Aptos"/>
          <w:b w:val="1"/>
          <w:bCs w:val="1"/>
        </w:rPr>
        <w:t>NC_</w:t>
      </w:r>
      <w:r w:rsidRPr="301E2EAC" w:rsidR="1E3C0388">
        <w:rPr>
          <w:rFonts w:ascii="Aptos" w:hAnsi="Aptos" w:eastAsia="Aptos" w:cs="Aptos"/>
          <w:b w:val="1"/>
          <w:bCs w:val="1"/>
        </w:rPr>
        <w:t>45</w:t>
      </w:r>
      <w:r w:rsidRPr="301E2EAC" w:rsidR="0F7A6B76">
        <w:rPr>
          <w:rFonts w:ascii="Aptos" w:hAnsi="Aptos" w:eastAsia="Aptos" w:cs="Aptos"/>
          <w:b w:val="1"/>
          <w:bCs w:val="1"/>
        </w:rPr>
        <w:t>+</w:t>
      </w:r>
    </w:p>
    <w:p w:rsidR="796E0F20" w:rsidP="796E0F20" w:rsidRDefault="796E0F20" w14:paraId="16F82F3B" w14:textId="6A54072F">
      <w:pPr>
        <w:pStyle w:val="Normal"/>
        <w:rPr>
          <w:rFonts w:ascii="Aptos" w:hAnsi="Aptos" w:eastAsia="Aptos" w:cs="Aptos"/>
        </w:rPr>
      </w:pPr>
    </w:p>
    <w:p w:rsidR="7BC30CD3" w:rsidP="796E0F20" w:rsidRDefault="7BC30CD3" w14:paraId="020B3BE9"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7BC30CD3">
        <w:rPr>
          <w:rFonts w:ascii="Aptos" w:hAnsi="Aptos" w:eastAsia="Aptos" w:cs="Aptos"/>
          <w:b w:val="1"/>
          <w:bCs w:val="1"/>
          <w:color w:val="auto"/>
          <w:sz w:val="22"/>
          <w:szCs w:val="22"/>
          <w:lang w:eastAsia="en-US" w:bidi="ar-SA"/>
        </w:rPr>
        <w:t>Síntomas</w:t>
      </w:r>
    </w:p>
    <w:p w:rsidR="35341E34" w:rsidP="796E0F20" w:rsidRDefault="35341E34" w14:paraId="0B5C24ED" w14:textId="2D4E6C66">
      <w:pPr>
        <w:pStyle w:val="Normal"/>
        <w:rPr>
          <w:rFonts w:ascii="Aptos" w:hAnsi="Aptos" w:eastAsia="Aptos" w:cs="Aptos"/>
        </w:rPr>
      </w:pPr>
      <w:r w:rsidRPr="796E0F20" w:rsidR="35341E34">
        <w:rPr>
          <w:rFonts w:ascii="Aptos" w:hAnsi="Aptos" w:eastAsia="Aptos" w:cs="Aptos"/>
        </w:rPr>
        <w:t xml:space="preserve">Niña de 2 años que acude con sus padres a urgencias. Refieren que hace 5 días presenta caída accidental de la cama sin observar lesiones en ese momento. La mañana siguiente, tras su llegada a casa de la guardería, objetivan gran hematoma en mentón que lo relacionan con la caída. Posteriormente, refieren aparición de más hematomas en la frente, extremidades inferiores, axilas y miembros superiores. Afebril durante todo el proceso, manteniendo buen estado general. No episodios febriles intermitentes previos.  Deposiciones diarias de características normales. No otra sintomatología.  </w:t>
      </w:r>
    </w:p>
    <w:p w:rsidR="7BC30CD3" w:rsidP="796E0F20" w:rsidRDefault="7BC30CD3" w14:paraId="71264A89"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7BC30CD3">
        <w:rPr>
          <w:rFonts w:ascii="Aptos" w:hAnsi="Aptos" w:eastAsia="Aptos" w:cs="Aptos"/>
          <w:b w:val="1"/>
          <w:bCs w:val="1"/>
          <w:color w:val="auto"/>
          <w:sz w:val="22"/>
          <w:szCs w:val="22"/>
          <w:lang w:eastAsia="en-US" w:bidi="ar-SA"/>
        </w:rPr>
        <w:t>Antecedentes, alergias, intervenciones</w:t>
      </w:r>
    </w:p>
    <w:p w:rsidR="767B987F" w:rsidP="796E0F20" w:rsidRDefault="767B987F" w14:paraId="12A300A5" w14:textId="1D9ADE82">
      <w:pPr>
        <w:pStyle w:val="ListParagraph"/>
        <w:numPr>
          <w:ilvl w:val="0"/>
          <w:numId w:val="18"/>
        </w:numPr>
        <w:rPr>
          <w:rFonts w:ascii="Aptos" w:hAnsi="Aptos" w:eastAsia="Aptos" w:cs="Aptos"/>
        </w:rPr>
      </w:pPr>
      <w:r w:rsidRPr="796E0F20" w:rsidR="767B987F">
        <w:rPr>
          <w:rFonts w:ascii="Aptos" w:hAnsi="Aptos" w:eastAsia="Aptos" w:cs="Aptos"/>
        </w:rPr>
        <w:t xml:space="preserve">Sin antecedentes perinatológicos de interés.  </w:t>
      </w:r>
    </w:p>
    <w:p w:rsidR="767B987F" w:rsidP="796E0F20" w:rsidRDefault="767B987F" w14:paraId="352C0C95" w14:textId="6CE74239">
      <w:pPr>
        <w:pStyle w:val="ListParagraph"/>
        <w:numPr>
          <w:ilvl w:val="0"/>
          <w:numId w:val="18"/>
        </w:numPr>
        <w:rPr>
          <w:rFonts w:ascii="Aptos" w:hAnsi="Aptos" w:eastAsia="Aptos" w:cs="Aptos"/>
        </w:rPr>
      </w:pPr>
      <w:r w:rsidRPr="796E0F20" w:rsidR="767B987F">
        <w:rPr>
          <w:rFonts w:ascii="Aptos" w:hAnsi="Aptos" w:eastAsia="Aptos" w:cs="Aptos"/>
        </w:rPr>
        <w:t xml:space="preserve">Sin antecedentes personales de interés.  </w:t>
      </w:r>
    </w:p>
    <w:p w:rsidR="767B987F" w:rsidP="796E0F20" w:rsidRDefault="767B987F" w14:paraId="653965D3" w14:textId="3258A98C">
      <w:pPr>
        <w:pStyle w:val="ListParagraph"/>
        <w:numPr>
          <w:ilvl w:val="0"/>
          <w:numId w:val="18"/>
        </w:numPr>
        <w:rPr>
          <w:rFonts w:ascii="Aptos" w:hAnsi="Aptos" w:eastAsia="Aptos" w:cs="Aptos"/>
        </w:rPr>
      </w:pPr>
      <w:r w:rsidRPr="796E0F20" w:rsidR="767B987F">
        <w:rPr>
          <w:rFonts w:ascii="Aptos" w:hAnsi="Aptos" w:eastAsia="Aptos" w:cs="Aptos"/>
        </w:rPr>
        <w:t xml:space="preserve">Vacunación al día.  </w:t>
      </w:r>
    </w:p>
    <w:p w:rsidR="767B987F" w:rsidP="796E0F20" w:rsidRDefault="767B987F" w14:paraId="11ED5E94" w14:textId="400CDAA8">
      <w:pPr>
        <w:pStyle w:val="ListParagraph"/>
        <w:numPr>
          <w:ilvl w:val="0"/>
          <w:numId w:val="18"/>
        </w:numPr>
        <w:rPr>
          <w:rFonts w:ascii="Aptos" w:hAnsi="Aptos" w:eastAsia="Aptos" w:cs="Aptos"/>
        </w:rPr>
      </w:pPr>
      <w:r w:rsidRPr="796E0F20" w:rsidR="767B987F">
        <w:rPr>
          <w:rFonts w:ascii="Aptos" w:hAnsi="Aptos" w:eastAsia="Aptos" w:cs="Aptos"/>
        </w:rPr>
        <w:t xml:space="preserve">Antecedentes familiares: hermano de 5 años sano. Padre y madre sanos.   </w:t>
      </w:r>
    </w:p>
    <w:p w:rsidR="7BC30CD3" w:rsidP="796E0F20" w:rsidRDefault="7BC30CD3" w14:paraId="576CBCE5" w14:textId="0A543D5D">
      <w:pPr>
        <w:pStyle w:val="Normal"/>
        <w:rPr>
          <w:rFonts w:ascii="Aptos" w:hAnsi="Aptos" w:eastAsia="Aptos" w:cs="Aptos"/>
          <w:b w:val="1"/>
          <w:bCs w:val="1"/>
        </w:rPr>
      </w:pPr>
      <w:r w:rsidRPr="796E0F20" w:rsidR="7BC30CD3">
        <w:rPr>
          <w:rFonts w:ascii="Aptos" w:hAnsi="Aptos" w:eastAsia="Aptos" w:cs="Aptos"/>
          <w:b w:val="1"/>
          <w:bCs w:val="1"/>
          <w:color w:val="auto"/>
          <w:sz w:val="22"/>
          <w:szCs w:val="22"/>
          <w:lang w:eastAsia="en-US" w:bidi="ar-SA"/>
        </w:rPr>
        <w:t>Exploración</w:t>
      </w:r>
    </w:p>
    <w:p w:rsidR="19A0014B" w:rsidP="796E0F20" w:rsidRDefault="19A0014B" w14:paraId="61751F64" w14:textId="3AD3D4CD">
      <w:pPr>
        <w:pStyle w:val="Normal"/>
        <w:rPr>
          <w:rFonts w:ascii="Aptos" w:hAnsi="Aptos" w:eastAsia="Aptos" w:cs="Aptos"/>
        </w:rPr>
      </w:pPr>
      <w:r w:rsidRPr="796E0F20" w:rsidR="19A0014B">
        <w:rPr>
          <w:rFonts w:ascii="Aptos" w:hAnsi="Aptos" w:eastAsia="Aptos" w:cs="Aptos"/>
        </w:rPr>
        <w:t xml:space="preserve">Buen estado general. Normohidratada. Presenta petequias generalizadas con afectación en tronco, rostro, axilas y extremidades. Además, presenta hematomas de predominio en extremidades inferiores. Gran hematoma en mentón y varios pequeños en frente. Auscultación cardiopulmonar normal. Abdomen: blando, depresible, no doloroso, no masas, hepatomegalia 1-2 traveses de dedo, no esplenomegalia. No signos de irritación peritoneal. Hematoma a nivel de la mucosa yugal derecha.  </w:t>
      </w:r>
    </w:p>
    <w:p w:rsidR="19A0014B" w:rsidP="796E0F20" w:rsidRDefault="19A0014B" w14:paraId="0D60F656" w14:textId="2AFB8578">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19A0014B">
        <w:rPr>
          <w:rFonts w:ascii="Aptos" w:hAnsi="Aptos" w:eastAsia="Aptos" w:cs="Aptos"/>
          <w:b w:val="1"/>
          <w:bCs w:val="1"/>
          <w:color w:val="auto"/>
          <w:sz w:val="22"/>
          <w:szCs w:val="22"/>
          <w:lang w:eastAsia="en-US" w:bidi="ar-SA"/>
        </w:rPr>
        <w:t xml:space="preserve"> INFORMACIÓN AMPLIADA</w:t>
      </w:r>
    </w:p>
    <w:p w:rsidR="19A0014B" w:rsidP="796E0F20" w:rsidRDefault="19A0014B" w14:paraId="644CE84B" w14:textId="6E1E846D">
      <w:pPr>
        <w:pStyle w:val="ListParagraph"/>
        <w:numPr>
          <w:ilvl w:val="0"/>
          <w:numId w:val="19"/>
        </w:numPr>
        <w:suppressLineNumbers w:val="0"/>
        <w:bidi w:val="0"/>
        <w:spacing w:before="0" w:beforeAutospacing="off" w:after="160" w:afterAutospacing="off" w:line="259" w:lineRule="auto"/>
        <w:ind w:right="0"/>
        <w:jc w:val="left"/>
        <w:rPr>
          <w:rFonts w:ascii="Aptos" w:hAnsi="Aptos" w:eastAsia="Aptos" w:cs="Aptos"/>
          <w:noProof w:val="0"/>
          <w:lang w:val="es-ES"/>
        </w:rPr>
      </w:pPr>
      <w:r w:rsidRPr="796E0F20" w:rsidR="19A0014B">
        <w:rPr>
          <w:rFonts w:ascii="Aptos" w:hAnsi="Aptos" w:eastAsia="Aptos" w:cs="Aptos"/>
          <w:noProof w:val="0"/>
          <w:lang w:val="es-ES"/>
        </w:rPr>
        <w:t xml:space="preserve">Analítica sanguínea: Hemoglobina 11,8 g/dl, VCM 76 </w:t>
      </w:r>
      <w:r w:rsidRPr="796E0F20" w:rsidR="19A0014B">
        <w:rPr>
          <w:rFonts w:ascii="Aptos" w:hAnsi="Aptos" w:eastAsia="Aptos" w:cs="Aptos"/>
          <w:noProof w:val="0"/>
          <w:lang w:val="es-ES"/>
        </w:rPr>
        <w:t>fl</w:t>
      </w:r>
      <w:r w:rsidRPr="796E0F20" w:rsidR="19A0014B">
        <w:rPr>
          <w:rFonts w:ascii="Aptos" w:hAnsi="Aptos" w:eastAsia="Aptos" w:cs="Aptos"/>
          <w:noProof w:val="0"/>
          <w:lang w:val="es-ES"/>
        </w:rPr>
        <w:t>, plaquetas 3.000/</w:t>
      </w:r>
      <w:r w:rsidRPr="796E0F20" w:rsidR="19A0014B">
        <w:rPr>
          <w:rFonts w:ascii="Aptos" w:hAnsi="Aptos" w:eastAsia="Aptos" w:cs="Aptos"/>
          <w:noProof w:val="0"/>
          <w:lang w:val="es-ES"/>
        </w:rPr>
        <w:t>mmcc</w:t>
      </w:r>
      <w:r w:rsidRPr="796E0F20" w:rsidR="19A0014B">
        <w:rPr>
          <w:rFonts w:ascii="Aptos" w:hAnsi="Aptos" w:eastAsia="Aptos" w:cs="Aptos"/>
          <w:noProof w:val="0"/>
          <w:lang w:val="es-ES"/>
        </w:rPr>
        <w:t>, leucocitos 19.900/</w:t>
      </w:r>
      <w:r w:rsidRPr="796E0F20" w:rsidR="19A0014B">
        <w:rPr>
          <w:rFonts w:ascii="Aptos" w:hAnsi="Aptos" w:eastAsia="Aptos" w:cs="Aptos"/>
          <w:noProof w:val="0"/>
          <w:lang w:val="es-ES"/>
        </w:rPr>
        <w:t>mmcc</w:t>
      </w:r>
      <w:r w:rsidRPr="796E0F20" w:rsidR="19A0014B">
        <w:rPr>
          <w:rFonts w:ascii="Aptos" w:hAnsi="Aptos" w:eastAsia="Aptos" w:cs="Aptos"/>
          <w:noProof w:val="0"/>
          <w:lang w:val="es-ES"/>
        </w:rPr>
        <w:t xml:space="preserve"> (linfocitos 10.100/</w:t>
      </w:r>
      <w:r w:rsidRPr="796E0F20" w:rsidR="19A0014B">
        <w:rPr>
          <w:rFonts w:ascii="Aptos" w:hAnsi="Aptos" w:eastAsia="Aptos" w:cs="Aptos"/>
          <w:noProof w:val="0"/>
          <w:lang w:val="es-ES"/>
        </w:rPr>
        <w:t>mmcc</w:t>
      </w:r>
      <w:r w:rsidRPr="796E0F20" w:rsidR="19A0014B">
        <w:rPr>
          <w:rFonts w:ascii="Aptos" w:hAnsi="Aptos" w:eastAsia="Aptos" w:cs="Aptos"/>
          <w:noProof w:val="0"/>
          <w:lang w:val="es-ES"/>
        </w:rPr>
        <w:t>, monocitos 1.200/</w:t>
      </w:r>
      <w:r w:rsidRPr="796E0F20" w:rsidR="19A0014B">
        <w:rPr>
          <w:rFonts w:ascii="Aptos" w:hAnsi="Aptos" w:eastAsia="Aptos" w:cs="Aptos"/>
          <w:noProof w:val="0"/>
          <w:lang w:val="es-ES"/>
        </w:rPr>
        <w:t>mmcc</w:t>
      </w:r>
      <w:r w:rsidRPr="796E0F20" w:rsidR="19A0014B">
        <w:rPr>
          <w:rFonts w:ascii="Aptos" w:hAnsi="Aptos" w:eastAsia="Aptos" w:cs="Aptos"/>
          <w:noProof w:val="0"/>
          <w:lang w:val="es-ES"/>
        </w:rPr>
        <w:t>, neutrófilos 7.800/</w:t>
      </w:r>
      <w:r w:rsidRPr="796E0F20" w:rsidR="19A0014B">
        <w:rPr>
          <w:rFonts w:ascii="Aptos" w:hAnsi="Aptos" w:eastAsia="Aptos" w:cs="Aptos"/>
          <w:noProof w:val="0"/>
          <w:lang w:val="es-ES"/>
        </w:rPr>
        <w:t>mmcc</w:t>
      </w:r>
      <w:r w:rsidRPr="796E0F20" w:rsidR="19A0014B">
        <w:rPr>
          <w:rFonts w:ascii="Aptos" w:hAnsi="Aptos" w:eastAsia="Aptos" w:cs="Aptos"/>
          <w:noProof w:val="0"/>
          <w:lang w:val="es-ES"/>
        </w:rPr>
        <w:t>, eosinófilos 800/</w:t>
      </w:r>
      <w:r w:rsidRPr="796E0F20" w:rsidR="19A0014B">
        <w:rPr>
          <w:rFonts w:ascii="Aptos" w:hAnsi="Aptos" w:eastAsia="Aptos" w:cs="Aptos"/>
          <w:noProof w:val="0"/>
          <w:lang w:val="es-ES"/>
        </w:rPr>
        <w:t>mmcc</w:t>
      </w:r>
      <w:r w:rsidRPr="796E0F20" w:rsidR="19A0014B">
        <w:rPr>
          <w:rFonts w:ascii="Aptos" w:hAnsi="Aptos" w:eastAsia="Aptos" w:cs="Aptos"/>
          <w:noProof w:val="0"/>
          <w:lang w:val="es-ES"/>
        </w:rPr>
        <w:t xml:space="preserve">). </w:t>
      </w:r>
      <w:r w:rsidRPr="796E0F20" w:rsidR="19A0014B">
        <w:rPr>
          <w:rFonts w:ascii="Aptos" w:hAnsi="Aptos" w:eastAsia="Aptos" w:cs="Aptos"/>
          <w:noProof w:val="0"/>
          <w:lang w:val="es-ES"/>
        </w:rPr>
        <w:t>Anisotrombia</w:t>
      </w:r>
      <w:r w:rsidRPr="796E0F20" w:rsidR="19A0014B">
        <w:rPr>
          <w:rFonts w:ascii="Aptos" w:hAnsi="Aptos" w:eastAsia="Aptos" w:cs="Aptos"/>
          <w:noProof w:val="0"/>
          <w:lang w:val="es-ES"/>
        </w:rPr>
        <w:t xml:space="preserve"> con plaquetas con granulación conservada. Se observa algún linfocito de aspecto estimulado. Coagulación normal. Ionograma, función renal, transaminasas, bilirrubina y perfil lipídico normales. V.S.G.  2,0 </w:t>
      </w:r>
      <w:r w:rsidRPr="796E0F20" w:rsidR="19A0014B">
        <w:rPr>
          <w:rFonts w:ascii="Aptos" w:hAnsi="Aptos" w:eastAsia="Aptos" w:cs="Aptos"/>
          <w:noProof w:val="0"/>
          <w:lang w:val="es-ES"/>
        </w:rPr>
        <w:t>mm.</w:t>
      </w:r>
      <w:r w:rsidRPr="796E0F20" w:rsidR="19A0014B">
        <w:rPr>
          <w:rFonts w:ascii="Aptos" w:hAnsi="Aptos" w:eastAsia="Aptos" w:cs="Aptos"/>
          <w:noProof w:val="0"/>
          <w:lang w:val="es-ES"/>
        </w:rPr>
        <w:t xml:space="preserve"> LDH 727 UI/L. PCR 1,3 mg/L. Perfil de hierro normal. </w:t>
      </w:r>
    </w:p>
    <w:p w:rsidR="19A0014B" w:rsidP="796E0F20" w:rsidRDefault="19A0014B" w14:paraId="05DCC2F8" w14:textId="70C83217">
      <w:pPr>
        <w:pStyle w:val="ListParagraph"/>
        <w:numPr>
          <w:ilvl w:val="0"/>
          <w:numId w:val="19"/>
        </w:numPr>
        <w:suppressLineNumbers w:val="0"/>
        <w:bidi w:val="0"/>
        <w:spacing w:before="0" w:beforeAutospacing="off" w:after="160" w:afterAutospacing="off" w:line="259" w:lineRule="auto"/>
        <w:ind w:right="0"/>
        <w:jc w:val="left"/>
        <w:rPr>
          <w:rFonts w:ascii="Aptos" w:hAnsi="Aptos" w:eastAsia="Aptos" w:cs="Aptos"/>
          <w:noProof w:val="0"/>
          <w:lang w:val="es-ES"/>
        </w:rPr>
      </w:pPr>
      <w:r w:rsidRPr="796E0F20" w:rsidR="19A0014B">
        <w:rPr>
          <w:rFonts w:ascii="Aptos" w:hAnsi="Aptos" w:eastAsia="Aptos" w:cs="Aptos"/>
          <w:noProof w:val="0"/>
          <w:lang w:val="es-ES"/>
        </w:rPr>
        <w:t>Radiografía de tórax:</w:t>
      </w:r>
      <w:r w:rsidRPr="796E0F20" w:rsidR="19A0014B">
        <w:rPr>
          <w:rFonts w:ascii="Aptos" w:hAnsi="Aptos" w:eastAsia="Aptos" w:cs="Aptos"/>
          <w:noProof w:val="0"/>
          <w:lang w:val="es-ES"/>
        </w:rPr>
        <w:t xml:space="preserve"> normal.</w:t>
      </w:r>
    </w:p>
    <w:p w:rsidR="796E0F20" w:rsidRDefault="796E0F20" w14:paraId="2171509D" w14:textId="455FFBFB">
      <w:pPr>
        <w:rPr/>
      </w:pPr>
      <w:r>
        <w:br w:type="page"/>
      </w:r>
    </w:p>
    <w:p w:rsidR="2076F222" w:rsidP="796E0F20" w:rsidRDefault="2076F222" w14:paraId="31359D1C" w14:textId="78F07D31">
      <w:pPr>
        <w:pStyle w:val="Heading2"/>
        <w:rPr>
          <w:rFonts w:ascii="Aptos" w:hAnsi="Aptos" w:eastAsia="Aptos" w:cs="Aptos"/>
          <w:b w:val="1"/>
          <w:bCs w:val="1"/>
        </w:rPr>
      </w:pPr>
      <w:r w:rsidRPr="301E2EAC" w:rsidR="2076F222">
        <w:rPr>
          <w:rFonts w:ascii="Aptos" w:hAnsi="Aptos" w:eastAsia="Aptos" w:cs="Aptos"/>
          <w:b w:val="1"/>
          <w:bCs w:val="1"/>
        </w:rPr>
        <w:t>NC_</w:t>
      </w:r>
      <w:r w:rsidRPr="301E2EAC" w:rsidR="1BD78D8B">
        <w:rPr>
          <w:rFonts w:ascii="Aptos" w:hAnsi="Aptos" w:eastAsia="Aptos" w:cs="Aptos"/>
          <w:b w:val="1"/>
          <w:bCs w:val="1"/>
        </w:rPr>
        <w:t>46</w:t>
      </w:r>
    </w:p>
    <w:p w:rsidR="796E0F20" w:rsidP="796E0F20" w:rsidRDefault="796E0F20" w14:paraId="25A81108" w14:textId="6A54072F">
      <w:pPr>
        <w:pStyle w:val="Normal"/>
        <w:rPr>
          <w:rFonts w:ascii="Aptos" w:hAnsi="Aptos" w:eastAsia="Aptos" w:cs="Aptos"/>
        </w:rPr>
      </w:pPr>
    </w:p>
    <w:p w:rsidR="2076F222" w:rsidP="796E0F20" w:rsidRDefault="2076F222" w14:paraId="4D672425"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2076F222">
        <w:rPr>
          <w:rFonts w:ascii="Aptos" w:hAnsi="Aptos" w:eastAsia="Aptos" w:cs="Aptos"/>
          <w:b w:val="1"/>
          <w:bCs w:val="1"/>
          <w:color w:val="auto"/>
          <w:sz w:val="22"/>
          <w:szCs w:val="22"/>
          <w:lang w:eastAsia="en-US" w:bidi="ar-SA"/>
        </w:rPr>
        <w:t>Síntomas</w:t>
      </w:r>
    </w:p>
    <w:p w:rsidR="48FC0F83" w:rsidP="796E0F20" w:rsidRDefault="48FC0F83" w14:paraId="34533F1D" w14:textId="5DC98F3F">
      <w:pPr>
        <w:pStyle w:val="Normal"/>
        <w:rPr>
          <w:rFonts w:ascii="Aptos" w:hAnsi="Aptos" w:eastAsia="Aptos" w:cs="Aptos"/>
        </w:rPr>
      </w:pPr>
      <w:r w:rsidRPr="796E0F20" w:rsidR="48FC0F83">
        <w:rPr>
          <w:rFonts w:ascii="Aptos" w:hAnsi="Aptos" w:eastAsia="Aptos" w:cs="Aptos"/>
        </w:rPr>
        <w:t>Adolescente de 13 años</w:t>
      </w:r>
      <w:r w:rsidRPr="796E0F20" w:rsidR="2E79B1CB">
        <w:rPr>
          <w:rFonts w:ascii="Aptos" w:hAnsi="Aptos" w:eastAsia="Aptos" w:cs="Aptos"/>
        </w:rPr>
        <w:t xml:space="preserve"> </w:t>
      </w:r>
      <w:r w:rsidRPr="796E0F20" w:rsidR="48FC0F83">
        <w:rPr>
          <w:rFonts w:ascii="Aptos" w:hAnsi="Aptos" w:eastAsia="Aptos" w:cs="Aptos"/>
        </w:rPr>
        <w:t xml:space="preserve">que consulta por fiebre con temperaturas máximas de 40ºC desde hace 4 días asociado a dolor a nivel de la pierna izquierda en la zona del cuádriceps y cojera. No antecedente traumático. No otra sintomatología asociada.  </w:t>
      </w:r>
    </w:p>
    <w:p w:rsidR="2076F222" w:rsidP="796E0F20" w:rsidRDefault="2076F222" w14:paraId="36A5CD84"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2076F222">
        <w:rPr>
          <w:rFonts w:ascii="Aptos" w:hAnsi="Aptos" w:eastAsia="Aptos" w:cs="Aptos"/>
          <w:b w:val="1"/>
          <w:bCs w:val="1"/>
          <w:color w:val="auto"/>
          <w:sz w:val="22"/>
          <w:szCs w:val="22"/>
          <w:lang w:eastAsia="en-US" w:bidi="ar-SA"/>
        </w:rPr>
        <w:t>Antecedentes, alergias, intervenciones</w:t>
      </w:r>
    </w:p>
    <w:p w:rsidR="79958F18" w:rsidP="796E0F20" w:rsidRDefault="79958F18" w14:paraId="5646D170" w14:textId="4231B4D4">
      <w:pPr>
        <w:pStyle w:val="ListParagraph"/>
        <w:numPr>
          <w:ilvl w:val="0"/>
          <w:numId w:val="20"/>
        </w:numPr>
        <w:rPr>
          <w:rFonts w:ascii="Aptos" w:hAnsi="Aptos" w:eastAsia="Aptos" w:cs="Aptos"/>
        </w:rPr>
      </w:pPr>
      <w:r w:rsidRPr="796E0F20" w:rsidR="79958F18">
        <w:rPr>
          <w:rFonts w:ascii="Aptos" w:hAnsi="Aptos" w:eastAsia="Aptos" w:cs="Aptos"/>
        </w:rPr>
        <w:t>Antecedentes personales: Urticaria crónica desde los 7 años de edad.</w:t>
      </w:r>
      <w:r w:rsidRPr="796E0F20" w:rsidR="79958F18">
        <w:rPr>
          <w:rFonts w:ascii="Aptos" w:hAnsi="Aptos" w:eastAsia="Aptos" w:cs="Aptos"/>
        </w:rPr>
        <w:t xml:space="preserve">  </w:t>
      </w:r>
    </w:p>
    <w:p w:rsidR="79958F18" w:rsidP="796E0F20" w:rsidRDefault="79958F18" w14:paraId="3D5C6C39" w14:textId="2AB87FB7">
      <w:pPr>
        <w:pStyle w:val="ListParagraph"/>
        <w:numPr>
          <w:ilvl w:val="0"/>
          <w:numId w:val="20"/>
        </w:numPr>
        <w:rPr>
          <w:rFonts w:ascii="Aptos" w:hAnsi="Aptos" w:eastAsia="Aptos" w:cs="Aptos"/>
        </w:rPr>
      </w:pPr>
      <w:r w:rsidRPr="796E0F20" w:rsidR="79958F18">
        <w:rPr>
          <w:rFonts w:ascii="Aptos" w:hAnsi="Aptos" w:eastAsia="Aptos" w:cs="Aptos"/>
        </w:rPr>
        <w:t xml:space="preserve">Vacunación al día.  </w:t>
      </w:r>
    </w:p>
    <w:p w:rsidR="79958F18" w:rsidP="796E0F20" w:rsidRDefault="79958F18" w14:paraId="0BD41F11" w14:textId="15E93A25">
      <w:pPr>
        <w:pStyle w:val="ListParagraph"/>
        <w:numPr>
          <w:ilvl w:val="0"/>
          <w:numId w:val="20"/>
        </w:numPr>
        <w:rPr>
          <w:rFonts w:ascii="Aptos" w:hAnsi="Aptos" w:eastAsia="Aptos" w:cs="Aptos"/>
        </w:rPr>
      </w:pPr>
      <w:r w:rsidRPr="796E0F20" w:rsidR="79958F18">
        <w:rPr>
          <w:rFonts w:ascii="Aptos" w:hAnsi="Aptos" w:eastAsia="Aptos" w:cs="Aptos"/>
        </w:rPr>
        <w:t xml:space="preserve">Sin alergias conocidas.  </w:t>
      </w:r>
    </w:p>
    <w:p w:rsidR="2076F222" w:rsidP="796E0F20" w:rsidRDefault="2076F222" w14:paraId="1D3835B0" w14:textId="0A543D5D">
      <w:pPr>
        <w:pStyle w:val="Normal"/>
        <w:rPr>
          <w:rFonts w:ascii="Aptos" w:hAnsi="Aptos" w:eastAsia="Aptos" w:cs="Aptos"/>
          <w:b w:val="1"/>
          <w:bCs w:val="1"/>
        </w:rPr>
      </w:pPr>
      <w:r w:rsidRPr="796E0F20" w:rsidR="2076F222">
        <w:rPr>
          <w:rFonts w:ascii="Aptos" w:hAnsi="Aptos" w:eastAsia="Aptos" w:cs="Aptos"/>
          <w:b w:val="1"/>
          <w:bCs w:val="1"/>
          <w:color w:val="auto"/>
          <w:sz w:val="22"/>
          <w:szCs w:val="22"/>
          <w:lang w:eastAsia="en-US" w:bidi="ar-SA"/>
        </w:rPr>
        <w:t>Exploración</w:t>
      </w:r>
    </w:p>
    <w:p w:rsidR="4DA78C2D" w:rsidP="796E0F20" w:rsidRDefault="4DA78C2D" w14:paraId="36D70D9F" w14:textId="519EC05F">
      <w:pPr>
        <w:pStyle w:val="ListParagraph"/>
        <w:numPr>
          <w:ilvl w:val="0"/>
          <w:numId w:val="21"/>
        </w:numPr>
        <w:rPr>
          <w:rFonts w:ascii="Aptos" w:hAnsi="Aptos" w:eastAsia="Aptos" w:cs="Aptos"/>
        </w:rPr>
      </w:pPr>
      <w:r w:rsidRPr="796E0F20" w:rsidR="4DA78C2D">
        <w:rPr>
          <w:rFonts w:ascii="Aptos" w:hAnsi="Aptos" w:eastAsia="Aptos" w:cs="Aptos"/>
        </w:rPr>
        <w:t xml:space="preserve">Normohidratado y </w:t>
      </w:r>
      <w:r w:rsidRPr="796E0F20" w:rsidR="4DA78C2D">
        <w:rPr>
          <w:rFonts w:ascii="Aptos" w:hAnsi="Aptos" w:eastAsia="Aptos" w:cs="Aptos"/>
        </w:rPr>
        <w:t>normocoloreado</w:t>
      </w:r>
      <w:r w:rsidRPr="796E0F20" w:rsidR="4DA78C2D">
        <w:rPr>
          <w:rFonts w:ascii="Aptos" w:hAnsi="Aptos" w:eastAsia="Aptos" w:cs="Aptos"/>
        </w:rPr>
        <w:t xml:space="preserve">. Signos de dolor.  </w:t>
      </w:r>
    </w:p>
    <w:p w:rsidR="4DA78C2D" w:rsidP="796E0F20" w:rsidRDefault="4DA78C2D" w14:paraId="00C34E4D" w14:textId="71F47F24">
      <w:pPr>
        <w:pStyle w:val="ListParagraph"/>
        <w:numPr>
          <w:ilvl w:val="0"/>
          <w:numId w:val="21"/>
        </w:numPr>
        <w:rPr>
          <w:rFonts w:ascii="Aptos" w:hAnsi="Aptos" w:eastAsia="Aptos" w:cs="Aptos"/>
        </w:rPr>
      </w:pPr>
      <w:r w:rsidRPr="796E0F20" w:rsidR="4DA78C2D">
        <w:rPr>
          <w:rFonts w:ascii="Aptos" w:hAnsi="Aptos" w:eastAsia="Aptos" w:cs="Aptos"/>
        </w:rPr>
        <w:t xml:space="preserve">Impotencia funcional de extremidad inferior izquierda. Exploración de la cadera limitada por dolor. Dolor a la palpación a nivel de cuádriceps izquierdo. Rechazo de la marcha. Sin signos inflamatorios locales evidente a nivel de la rodilla ni del pie.  </w:t>
      </w:r>
    </w:p>
    <w:p w:rsidR="2076F222" w:rsidP="796E0F20" w:rsidRDefault="2076F222" w14:paraId="7B49D247" w14:textId="716B757E">
      <w:pPr>
        <w:pStyle w:val="Normal"/>
        <w:spacing w:line="240" w:lineRule="auto"/>
        <w:rPr>
          <w:rFonts w:ascii="Aptos" w:hAnsi="Aptos" w:eastAsia="Aptos" w:cs="Aptos"/>
        </w:rPr>
      </w:pPr>
      <w:r w:rsidRPr="796E0F20" w:rsidR="2076F222">
        <w:rPr>
          <w:rFonts w:ascii="Aptos" w:hAnsi="Aptos" w:eastAsia="Aptos" w:cs="Aptos"/>
          <w:b w:val="1"/>
          <w:bCs w:val="1"/>
        </w:rPr>
        <w:t>Pruebas complementarias</w:t>
      </w:r>
    </w:p>
    <w:p w:rsidR="7017DA29" w:rsidP="796E0F20" w:rsidRDefault="7017DA29" w14:paraId="2A63601F" w14:textId="321BA4A8">
      <w:pPr>
        <w:pStyle w:val="ListParagraph"/>
        <w:numPr>
          <w:ilvl w:val="0"/>
          <w:numId w:val="22"/>
        </w:numPr>
        <w:suppressLineNumbers w:val="0"/>
        <w:bidi w:val="0"/>
        <w:spacing w:before="0" w:beforeAutospacing="off" w:after="160" w:afterAutospacing="off" w:line="259" w:lineRule="auto"/>
        <w:ind w:right="0"/>
        <w:jc w:val="left"/>
        <w:rPr>
          <w:rFonts w:ascii="Aptos" w:hAnsi="Aptos" w:eastAsia="Aptos" w:cs="Aptos"/>
          <w:color w:val="auto"/>
          <w:sz w:val="22"/>
          <w:szCs w:val="22"/>
          <w:lang w:eastAsia="en-US" w:bidi="ar-SA"/>
        </w:rPr>
      </w:pPr>
      <w:r w:rsidRPr="796E0F20" w:rsidR="7017DA29">
        <w:rPr>
          <w:rFonts w:ascii="Aptos" w:hAnsi="Aptos" w:eastAsia="Aptos" w:cs="Aptos"/>
          <w:color w:val="auto"/>
          <w:sz w:val="22"/>
          <w:szCs w:val="22"/>
          <w:lang w:eastAsia="en-US" w:bidi="ar-SA"/>
        </w:rPr>
        <w:t xml:space="preserve">Analítica sanguínea: Hemoglobina 12,8 g/dl, VCM 86 </w:t>
      </w:r>
      <w:r w:rsidRPr="796E0F20" w:rsidR="7017DA29">
        <w:rPr>
          <w:rFonts w:ascii="Aptos" w:hAnsi="Aptos" w:eastAsia="Aptos" w:cs="Aptos"/>
          <w:color w:val="auto"/>
          <w:sz w:val="22"/>
          <w:szCs w:val="22"/>
          <w:lang w:eastAsia="en-US" w:bidi="ar-SA"/>
        </w:rPr>
        <w:t>fl</w:t>
      </w:r>
      <w:r w:rsidRPr="796E0F20" w:rsidR="7017DA29">
        <w:rPr>
          <w:rFonts w:ascii="Aptos" w:hAnsi="Aptos" w:eastAsia="Aptos" w:cs="Aptos"/>
          <w:color w:val="auto"/>
          <w:sz w:val="22"/>
          <w:szCs w:val="22"/>
          <w:lang w:eastAsia="en-US" w:bidi="ar-SA"/>
        </w:rPr>
        <w:t>, Plaquetas 236.000/</w:t>
      </w:r>
      <w:r w:rsidRPr="796E0F20" w:rsidR="7017DA29">
        <w:rPr>
          <w:rFonts w:ascii="Aptos" w:hAnsi="Aptos" w:eastAsia="Aptos" w:cs="Aptos"/>
          <w:color w:val="auto"/>
          <w:sz w:val="22"/>
          <w:szCs w:val="22"/>
          <w:lang w:eastAsia="en-US" w:bidi="ar-SA"/>
        </w:rPr>
        <w:t>mmcc</w:t>
      </w:r>
      <w:r w:rsidRPr="796E0F20" w:rsidR="7017DA29">
        <w:rPr>
          <w:rFonts w:ascii="Aptos" w:hAnsi="Aptos" w:eastAsia="Aptos" w:cs="Aptos"/>
          <w:color w:val="auto"/>
          <w:sz w:val="22"/>
          <w:szCs w:val="22"/>
          <w:lang w:eastAsia="en-US" w:bidi="ar-SA"/>
        </w:rPr>
        <w:t>, Leucocitos 10.000/</w:t>
      </w:r>
      <w:r w:rsidRPr="796E0F20" w:rsidR="7017DA29">
        <w:rPr>
          <w:rFonts w:ascii="Aptos" w:hAnsi="Aptos" w:eastAsia="Aptos" w:cs="Aptos"/>
          <w:color w:val="auto"/>
          <w:sz w:val="22"/>
          <w:szCs w:val="22"/>
          <w:lang w:eastAsia="en-US" w:bidi="ar-SA"/>
        </w:rPr>
        <w:t>mmcc</w:t>
      </w:r>
      <w:r w:rsidRPr="796E0F20" w:rsidR="7017DA29">
        <w:rPr>
          <w:rFonts w:ascii="Aptos" w:hAnsi="Aptos" w:eastAsia="Aptos" w:cs="Aptos"/>
          <w:color w:val="auto"/>
          <w:sz w:val="22"/>
          <w:szCs w:val="22"/>
          <w:lang w:eastAsia="en-US" w:bidi="ar-SA"/>
        </w:rPr>
        <w:t xml:space="preserve"> (L 1.500/</w:t>
      </w:r>
      <w:r w:rsidRPr="796E0F20" w:rsidR="7017DA29">
        <w:rPr>
          <w:rFonts w:ascii="Aptos" w:hAnsi="Aptos" w:eastAsia="Aptos" w:cs="Aptos"/>
          <w:color w:val="auto"/>
          <w:sz w:val="22"/>
          <w:szCs w:val="22"/>
          <w:lang w:eastAsia="en-US" w:bidi="ar-SA"/>
        </w:rPr>
        <w:t>mmcc</w:t>
      </w:r>
      <w:r w:rsidRPr="796E0F20" w:rsidR="7017DA29">
        <w:rPr>
          <w:rFonts w:ascii="Aptos" w:hAnsi="Aptos" w:eastAsia="Aptos" w:cs="Aptos"/>
          <w:color w:val="auto"/>
          <w:sz w:val="22"/>
          <w:szCs w:val="22"/>
          <w:lang w:eastAsia="en-US" w:bidi="ar-SA"/>
        </w:rPr>
        <w:t>, M 400/</w:t>
      </w:r>
      <w:r w:rsidRPr="796E0F20" w:rsidR="7017DA29">
        <w:rPr>
          <w:rFonts w:ascii="Aptos" w:hAnsi="Aptos" w:eastAsia="Aptos" w:cs="Aptos"/>
          <w:color w:val="auto"/>
          <w:sz w:val="22"/>
          <w:szCs w:val="22"/>
          <w:lang w:eastAsia="en-US" w:bidi="ar-SA"/>
        </w:rPr>
        <w:t>mmcc</w:t>
      </w:r>
      <w:r w:rsidRPr="796E0F20" w:rsidR="7017DA29">
        <w:rPr>
          <w:rFonts w:ascii="Aptos" w:hAnsi="Aptos" w:eastAsia="Aptos" w:cs="Aptos"/>
          <w:color w:val="auto"/>
          <w:sz w:val="22"/>
          <w:szCs w:val="22"/>
          <w:lang w:eastAsia="en-US" w:bidi="ar-SA"/>
        </w:rPr>
        <w:t>, N 7.900/</w:t>
      </w:r>
      <w:r w:rsidRPr="796E0F20" w:rsidR="7017DA29">
        <w:rPr>
          <w:rFonts w:ascii="Aptos" w:hAnsi="Aptos" w:eastAsia="Aptos" w:cs="Aptos"/>
          <w:color w:val="auto"/>
          <w:sz w:val="22"/>
          <w:szCs w:val="22"/>
          <w:lang w:eastAsia="en-US" w:bidi="ar-SA"/>
        </w:rPr>
        <w:t>mmcc</w:t>
      </w:r>
      <w:r w:rsidRPr="796E0F20" w:rsidR="7017DA29">
        <w:rPr>
          <w:rFonts w:ascii="Aptos" w:hAnsi="Aptos" w:eastAsia="Aptos" w:cs="Aptos"/>
          <w:color w:val="auto"/>
          <w:sz w:val="22"/>
          <w:szCs w:val="22"/>
          <w:lang w:eastAsia="en-US" w:bidi="ar-SA"/>
        </w:rPr>
        <w:t>, Bandas 200/</w:t>
      </w:r>
      <w:r w:rsidRPr="796E0F20" w:rsidR="7017DA29">
        <w:rPr>
          <w:rFonts w:ascii="Aptos" w:hAnsi="Aptos" w:eastAsia="Aptos" w:cs="Aptos"/>
          <w:color w:val="auto"/>
          <w:sz w:val="22"/>
          <w:szCs w:val="22"/>
          <w:lang w:eastAsia="en-US" w:bidi="ar-SA"/>
        </w:rPr>
        <w:t>mmcc</w:t>
      </w:r>
      <w:r w:rsidRPr="796E0F20" w:rsidR="7017DA29">
        <w:rPr>
          <w:rFonts w:ascii="Aptos" w:hAnsi="Aptos" w:eastAsia="Aptos" w:cs="Aptos"/>
          <w:color w:val="auto"/>
          <w:sz w:val="22"/>
          <w:szCs w:val="22"/>
          <w:lang w:eastAsia="en-US" w:bidi="ar-SA"/>
        </w:rPr>
        <w:t>), VSG 39,0 mm, GPT 130 UI/L, GOT 93 UI/L. LDH 567 UI/L, CPK 55 UI/L, PCR 295.5 mg/L</w:t>
      </w:r>
      <w:r w:rsidRPr="796E0F20" w:rsidR="1EC8D42A">
        <w:rPr>
          <w:rFonts w:ascii="Aptos" w:hAnsi="Aptos" w:eastAsia="Aptos" w:cs="Aptos"/>
          <w:color w:val="auto"/>
          <w:sz w:val="22"/>
          <w:szCs w:val="22"/>
          <w:lang w:eastAsia="en-US" w:bidi="ar-SA"/>
        </w:rPr>
        <w:t>.</w:t>
      </w:r>
    </w:p>
    <w:p w:rsidR="1EC8D42A" w:rsidP="796E0F20" w:rsidRDefault="1EC8D42A" w14:paraId="52762FA1" w14:textId="58CACC69">
      <w:pPr>
        <w:pStyle w:val="ListParagraph"/>
        <w:numPr>
          <w:ilvl w:val="0"/>
          <w:numId w:val="22"/>
        </w:numPr>
        <w:rPr>
          <w:rFonts w:ascii="Aptos" w:hAnsi="Aptos" w:eastAsia="Aptos" w:cs="Aptos"/>
          <w:color w:val="auto"/>
          <w:sz w:val="22"/>
          <w:szCs w:val="22"/>
          <w:lang w:eastAsia="en-US" w:bidi="ar-SA"/>
        </w:rPr>
      </w:pPr>
      <w:r w:rsidRPr="796E0F20" w:rsidR="1EC8D42A">
        <w:rPr>
          <w:rFonts w:ascii="Aptos" w:hAnsi="Aptos" w:eastAsia="Aptos" w:cs="Aptos"/>
          <w:color w:val="auto"/>
          <w:sz w:val="22"/>
          <w:szCs w:val="22"/>
          <w:lang w:eastAsia="en-US" w:bidi="ar-SA"/>
        </w:rPr>
        <w:t>Radiología de columna lumbosacra, fémur y pelvis: sin evidencia de lesiones óseas agudas.</w:t>
      </w:r>
    </w:p>
    <w:p w:rsidR="796E0F20" w:rsidRDefault="796E0F20" w14:paraId="3CD0F227" w14:textId="0E5E8402">
      <w:pPr>
        <w:rPr/>
      </w:pPr>
      <w:r>
        <w:br w:type="page"/>
      </w:r>
    </w:p>
    <w:p w:rsidR="6ED5D80B" w:rsidP="796E0F20" w:rsidRDefault="6ED5D80B" w14:paraId="4FD4FAE6" w14:textId="0FB77132">
      <w:pPr>
        <w:pStyle w:val="Heading2"/>
        <w:rPr>
          <w:rFonts w:ascii="Aptos" w:hAnsi="Aptos" w:eastAsia="Aptos" w:cs="Aptos"/>
          <w:b w:val="1"/>
          <w:bCs w:val="1"/>
        </w:rPr>
      </w:pPr>
      <w:r w:rsidRPr="301E2EAC" w:rsidR="6ED5D80B">
        <w:rPr>
          <w:rFonts w:ascii="Aptos" w:hAnsi="Aptos" w:eastAsia="Aptos" w:cs="Aptos"/>
          <w:b w:val="1"/>
          <w:bCs w:val="1"/>
        </w:rPr>
        <w:t>NC_</w:t>
      </w:r>
      <w:r w:rsidRPr="301E2EAC" w:rsidR="2EDC41E1">
        <w:rPr>
          <w:rFonts w:ascii="Aptos" w:hAnsi="Aptos" w:eastAsia="Aptos" w:cs="Aptos"/>
          <w:b w:val="1"/>
          <w:bCs w:val="1"/>
        </w:rPr>
        <w:t>47</w:t>
      </w:r>
    </w:p>
    <w:p w:rsidR="796E0F20" w:rsidP="796E0F20" w:rsidRDefault="796E0F20" w14:paraId="7BDB70D0" w14:textId="6A54072F">
      <w:pPr>
        <w:pStyle w:val="Normal"/>
        <w:rPr>
          <w:rFonts w:ascii="Aptos" w:hAnsi="Aptos" w:eastAsia="Aptos" w:cs="Aptos"/>
        </w:rPr>
      </w:pPr>
    </w:p>
    <w:p w:rsidR="6ED5D80B" w:rsidP="796E0F20" w:rsidRDefault="6ED5D80B" w14:paraId="3C72333B"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6ED5D80B">
        <w:rPr>
          <w:rFonts w:ascii="Aptos" w:hAnsi="Aptos" w:eastAsia="Aptos" w:cs="Aptos"/>
          <w:b w:val="1"/>
          <w:bCs w:val="1"/>
          <w:color w:val="auto"/>
          <w:sz w:val="22"/>
          <w:szCs w:val="22"/>
          <w:lang w:eastAsia="en-US" w:bidi="ar-SA"/>
        </w:rPr>
        <w:t>Síntomas</w:t>
      </w:r>
    </w:p>
    <w:p w:rsidR="52C2AEA3" w:rsidP="796E0F20" w:rsidRDefault="52C2AEA3" w14:paraId="04C80B3E" w14:textId="651F5A95">
      <w:pPr>
        <w:pStyle w:val="Normal"/>
        <w:rPr>
          <w:rFonts w:ascii="Aptos" w:hAnsi="Aptos" w:eastAsia="Aptos" w:cs="Aptos"/>
        </w:rPr>
      </w:pPr>
      <w:r w:rsidRPr="796E0F20" w:rsidR="52C2AEA3">
        <w:rPr>
          <w:rFonts w:ascii="Aptos" w:hAnsi="Aptos" w:eastAsia="Aptos" w:cs="Aptos"/>
        </w:rPr>
        <w:t>Niño de 1 año que es traído a urgencias por su madre. Refiere que la han avisado de la guardería porque después de comer ha iniciado dificultad respiratoria y erupción cutánea de forma súbita. No le han dado más información. Refiere 2 vómitos en el camino a urgencias. La madre refiere que esta mañana se encontraba asintomática.</w:t>
      </w:r>
    </w:p>
    <w:p w:rsidR="796E0F20" w:rsidP="796E0F20" w:rsidRDefault="796E0F20" w14:paraId="35517031" w14:textId="2E39C8E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p>
    <w:p w:rsidR="6ED5D80B" w:rsidP="796E0F20" w:rsidRDefault="6ED5D80B" w14:paraId="06FB79E1"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6ED5D80B">
        <w:rPr>
          <w:rFonts w:ascii="Aptos" w:hAnsi="Aptos" w:eastAsia="Aptos" w:cs="Aptos"/>
          <w:b w:val="1"/>
          <w:bCs w:val="1"/>
          <w:color w:val="auto"/>
          <w:sz w:val="22"/>
          <w:szCs w:val="22"/>
          <w:lang w:eastAsia="en-US" w:bidi="ar-SA"/>
        </w:rPr>
        <w:t>Antecedentes, alergias, intervenciones</w:t>
      </w:r>
    </w:p>
    <w:p w:rsidR="0173102E" w:rsidP="796E0F20" w:rsidRDefault="0173102E" w14:paraId="6EE13B4B" w14:textId="0364AFE7">
      <w:pPr>
        <w:pStyle w:val="Normal"/>
        <w:rPr>
          <w:rFonts w:ascii="Aptos" w:hAnsi="Aptos" w:eastAsia="Aptos" w:cs="Aptos"/>
          <w:b w:val="1"/>
          <w:bCs w:val="1"/>
        </w:rPr>
      </w:pPr>
      <w:r w:rsidRPr="796E0F20" w:rsidR="0173102E">
        <w:rPr>
          <w:rFonts w:ascii="Aptos" w:hAnsi="Aptos" w:eastAsia="Aptos" w:cs="Aptos"/>
        </w:rPr>
        <w:t xml:space="preserve">Dermatitis atópica. Broncoespasmos de repetición. No alergias conocidas. Vacunación al día.  </w:t>
      </w:r>
    </w:p>
    <w:p w:rsidR="6ED5D80B" w:rsidP="796E0F20" w:rsidRDefault="6ED5D80B" w14:paraId="052F4FF8" w14:textId="1EF3029B">
      <w:pPr>
        <w:pStyle w:val="Normal"/>
        <w:rPr>
          <w:rFonts w:ascii="Aptos" w:hAnsi="Aptos" w:eastAsia="Aptos" w:cs="Aptos"/>
          <w:b w:val="1"/>
          <w:bCs w:val="1"/>
        </w:rPr>
      </w:pPr>
      <w:r w:rsidRPr="796E0F20" w:rsidR="6ED5D80B">
        <w:rPr>
          <w:rFonts w:ascii="Aptos" w:hAnsi="Aptos" w:eastAsia="Aptos" w:cs="Aptos"/>
          <w:b w:val="1"/>
          <w:bCs w:val="1"/>
          <w:color w:val="auto"/>
          <w:sz w:val="22"/>
          <w:szCs w:val="22"/>
          <w:lang w:eastAsia="en-US" w:bidi="ar-SA"/>
        </w:rPr>
        <w:t>Exploración</w:t>
      </w:r>
    </w:p>
    <w:p w:rsidR="69DBDCF5" w:rsidP="796E0F20" w:rsidRDefault="69DBDCF5" w14:paraId="19C1836F" w14:textId="55B8EF75">
      <w:pPr>
        <w:pStyle w:val="ListParagraph"/>
        <w:numPr>
          <w:ilvl w:val="0"/>
          <w:numId w:val="23"/>
        </w:numPr>
        <w:rPr>
          <w:rFonts w:ascii="Aptos" w:hAnsi="Aptos" w:eastAsia="Aptos" w:cs="Aptos"/>
        </w:rPr>
      </w:pPr>
      <w:r w:rsidRPr="796E0F20" w:rsidR="69DBDCF5">
        <w:rPr>
          <w:rFonts w:ascii="Aptos" w:hAnsi="Aptos" w:eastAsia="Aptos" w:cs="Aptos"/>
        </w:rPr>
        <w:t>Temperatura(</w:t>
      </w:r>
      <w:r w:rsidRPr="796E0F20" w:rsidR="69DBDCF5">
        <w:rPr>
          <w:rFonts w:ascii="Aptos" w:hAnsi="Aptos" w:eastAsia="Aptos" w:cs="Aptos"/>
        </w:rPr>
        <w:t>ºC</w:t>
      </w:r>
      <w:r w:rsidRPr="796E0F20" w:rsidR="69DBDCF5">
        <w:rPr>
          <w:rFonts w:ascii="Aptos" w:hAnsi="Aptos" w:eastAsia="Aptos" w:cs="Aptos"/>
        </w:rPr>
        <w:t xml:space="preserve">):36.5, TA 113/89 </w:t>
      </w:r>
      <w:r w:rsidRPr="796E0F20" w:rsidR="69DBDCF5">
        <w:rPr>
          <w:rFonts w:ascii="Aptos" w:hAnsi="Aptos" w:eastAsia="Aptos" w:cs="Aptos"/>
        </w:rPr>
        <w:t>mmHg</w:t>
      </w:r>
      <w:r w:rsidRPr="796E0F20" w:rsidR="69DBDCF5">
        <w:rPr>
          <w:rFonts w:ascii="Aptos" w:hAnsi="Aptos" w:eastAsia="Aptos" w:cs="Aptos"/>
        </w:rPr>
        <w:t xml:space="preserve">. Frecuencia cardíaca:150lpm.  </w:t>
      </w:r>
    </w:p>
    <w:p w:rsidR="69DBDCF5" w:rsidP="796E0F20" w:rsidRDefault="69DBDCF5" w14:paraId="66F9C9CD" w14:textId="1E146C83">
      <w:pPr>
        <w:pStyle w:val="ListParagraph"/>
        <w:numPr>
          <w:ilvl w:val="0"/>
          <w:numId w:val="23"/>
        </w:numPr>
        <w:rPr>
          <w:rFonts w:ascii="Aptos" w:hAnsi="Aptos" w:eastAsia="Aptos" w:cs="Aptos"/>
        </w:rPr>
      </w:pPr>
      <w:r w:rsidRPr="796E0F20" w:rsidR="69DBDCF5">
        <w:rPr>
          <w:rFonts w:ascii="Aptos" w:hAnsi="Aptos" w:eastAsia="Aptos" w:cs="Aptos"/>
        </w:rPr>
        <w:t xml:space="preserve">Buen estado general. Buena coloración. Buena hidratación de piel y mucosas. No petequias. Lesiones </w:t>
      </w:r>
      <w:r w:rsidRPr="796E0F20" w:rsidR="69DBDCF5">
        <w:rPr>
          <w:rFonts w:ascii="Aptos" w:hAnsi="Aptos" w:eastAsia="Aptos" w:cs="Aptos"/>
        </w:rPr>
        <w:t>habonosas</w:t>
      </w:r>
      <w:r w:rsidRPr="796E0F20" w:rsidR="69DBDCF5">
        <w:rPr>
          <w:rFonts w:ascii="Aptos" w:hAnsi="Aptos" w:eastAsia="Aptos" w:cs="Aptos"/>
        </w:rPr>
        <w:t xml:space="preserve"> en cara, tronco y extremidades con prurito intenso. Sin expresión ni signos de dolor. Auscultación pulmonar: Leve tiraje subcostal. Buena entrada de aire bilateral, con sibilantes y espiración alargada.  Abdomen anodino. Exploración neurológica normal.  </w:t>
      </w:r>
    </w:p>
    <w:p w:rsidR="796E0F20" w:rsidRDefault="796E0F20" w14:paraId="6E80D229" w14:textId="580EE7C3">
      <w:pPr>
        <w:rPr/>
      </w:pPr>
      <w:r>
        <w:br w:type="page"/>
      </w:r>
    </w:p>
    <w:p w:rsidR="7E34AAE2" w:rsidP="796E0F20" w:rsidRDefault="7E34AAE2" w14:paraId="29333A6A" w14:textId="34FF3B02">
      <w:pPr>
        <w:pStyle w:val="Heading2"/>
        <w:rPr>
          <w:rFonts w:ascii="Aptos" w:hAnsi="Aptos" w:eastAsia="Aptos" w:cs="Aptos"/>
          <w:b w:val="1"/>
          <w:bCs w:val="1"/>
        </w:rPr>
      </w:pPr>
      <w:r w:rsidRPr="301E2EAC" w:rsidR="7E34AAE2">
        <w:rPr>
          <w:rFonts w:ascii="Aptos" w:hAnsi="Aptos" w:eastAsia="Aptos" w:cs="Aptos"/>
          <w:b w:val="1"/>
          <w:bCs w:val="1"/>
        </w:rPr>
        <w:t>NC_</w:t>
      </w:r>
      <w:r w:rsidRPr="301E2EAC" w:rsidR="17F8CD37">
        <w:rPr>
          <w:rFonts w:ascii="Aptos" w:hAnsi="Aptos" w:eastAsia="Aptos" w:cs="Aptos"/>
          <w:b w:val="1"/>
          <w:bCs w:val="1"/>
        </w:rPr>
        <w:t>48</w:t>
      </w:r>
      <w:r w:rsidRPr="301E2EAC" w:rsidR="4E801102">
        <w:rPr>
          <w:rFonts w:ascii="Aptos" w:hAnsi="Aptos" w:eastAsia="Aptos" w:cs="Aptos"/>
          <w:b w:val="1"/>
          <w:bCs w:val="1"/>
        </w:rPr>
        <w:t>+</w:t>
      </w:r>
    </w:p>
    <w:p w:rsidR="796E0F20" w:rsidP="796E0F20" w:rsidRDefault="796E0F20" w14:paraId="39D04D4F" w14:textId="6A54072F">
      <w:pPr>
        <w:pStyle w:val="Normal"/>
        <w:rPr>
          <w:rFonts w:ascii="Aptos" w:hAnsi="Aptos" w:eastAsia="Aptos" w:cs="Aptos"/>
        </w:rPr>
      </w:pPr>
    </w:p>
    <w:p w:rsidR="7E34AAE2" w:rsidP="796E0F20" w:rsidRDefault="7E34AAE2" w14:paraId="2E9A4B75"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7E34AAE2">
        <w:rPr>
          <w:rFonts w:ascii="Aptos" w:hAnsi="Aptos" w:eastAsia="Aptos" w:cs="Aptos"/>
          <w:b w:val="1"/>
          <w:bCs w:val="1"/>
          <w:color w:val="auto"/>
          <w:sz w:val="22"/>
          <w:szCs w:val="22"/>
          <w:lang w:eastAsia="en-US" w:bidi="ar-SA"/>
        </w:rPr>
        <w:t>Síntomas</w:t>
      </w:r>
    </w:p>
    <w:p w:rsidR="414E0E5F" w:rsidP="796E0F20" w:rsidRDefault="414E0E5F" w14:paraId="1D4E2DAC" w14:textId="79896570">
      <w:pPr>
        <w:pStyle w:val="Normal"/>
        <w:rPr>
          <w:rFonts w:ascii="Aptos" w:hAnsi="Aptos" w:eastAsia="Aptos" w:cs="Aptos"/>
        </w:rPr>
      </w:pPr>
      <w:r w:rsidRPr="796E0F20" w:rsidR="414E0E5F">
        <w:rPr>
          <w:rFonts w:ascii="Aptos" w:hAnsi="Aptos" w:eastAsia="Aptos" w:cs="Aptos"/>
        </w:rPr>
        <w:t>Lactante de sexo masculino de un mes que es traído a urgencias por disminución de la ingesta e hipoactividad. La familia refiere que desde hace 5 días presenta vómitos alimentarios después de cada toma con rechazo completo de la ingesta en las últimas 12 horas. No otra sintomatología.</w:t>
      </w:r>
    </w:p>
    <w:p w:rsidR="7E34AAE2" w:rsidP="796E0F20" w:rsidRDefault="7E34AAE2" w14:paraId="6AE5E1AA"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7E34AAE2">
        <w:rPr>
          <w:rFonts w:ascii="Aptos" w:hAnsi="Aptos" w:eastAsia="Aptos" w:cs="Aptos"/>
          <w:b w:val="1"/>
          <w:bCs w:val="1"/>
          <w:color w:val="auto"/>
          <w:sz w:val="22"/>
          <w:szCs w:val="22"/>
          <w:lang w:eastAsia="en-US" w:bidi="ar-SA"/>
        </w:rPr>
        <w:t>Antecedentes, alergias, intervenciones</w:t>
      </w:r>
    </w:p>
    <w:p w:rsidR="5A8C78C4" w:rsidP="796E0F20" w:rsidRDefault="5A8C78C4" w14:paraId="500ED17A" w14:textId="6306D53A">
      <w:pPr>
        <w:pStyle w:val="ListParagraph"/>
        <w:numPr>
          <w:ilvl w:val="0"/>
          <w:numId w:val="24"/>
        </w:numPr>
        <w:rPr>
          <w:rFonts w:ascii="Aptos" w:hAnsi="Aptos" w:eastAsia="Aptos" w:cs="Aptos"/>
        </w:rPr>
      </w:pPr>
      <w:r w:rsidRPr="796E0F20" w:rsidR="5A8C78C4">
        <w:rPr>
          <w:rFonts w:ascii="Aptos" w:hAnsi="Aptos" w:eastAsia="Aptos" w:cs="Aptos"/>
        </w:rPr>
        <w:t xml:space="preserve">Antecedentes perinatológicos: tercera gestación, controlada. Ecografías prenatales normales, serologías negativas. No factores de riesgo de infección. Parto eutócico a término (41sg). Peso al nacer: 3560g. Peso al alta: 3230g. Lactancia artificial exclusiva. </w:t>
      </w:r>
    </w:p>
    <w:p w:rsidR="5A8C78C4" w:rsidP="796E0F20" w:rsidRDefault="5A8C78C4" w14:paraId="4F9DA194" w14:textId="4215F69B">
      <w:pPr>
        <w:pStyle w:val="ListParagraph"/>
        <w:numPr>
          <w:ilvl w:val="0"/>
          <w:numId w:val="24"/>
        </w:numPr>
        <w:rPr>
          <w:rFonts w:ascii="Aptos" w:hAnsi="Aptos" w:eastAsia="Aptos" w:cs="Aptos"/>
        </w:rPr>
      </w:pPr>
      <w:r w:rsidRPr="796E0F20" w:rsidR="5A8C78C4">
        <w:rPr>
          <w:rFonts w:ascii="Aptos" w:hAnsi="Aptos" w:eastAsia="Aptos" w:cs="Aptos"/>
        </w:rPr>
        <w:t xml:space="preserve">No antecedentes familiares de interés.  </w:t>
      </w:r>
    </w:p>
    <w:p w:rsidR="5A8C78C4" w:rsidP="796E0F20" w:rsidRDefault="5A8C78C4" w14:paraId="240BBF77" w14:textId="5B9C1264">
      <w:pPr>
        <w:pStyle w:val="ListParagraph"/>
        <w:numPr>
          <w:ilvl w:val="0"/>
          <w:numId w:val="24"/>
        </w:numPr>
        <w:rPr>
          <w:rFonts w:ascii="Aptos" w:hAnsi="Aptos" w:eastAsia="Aptos" w:cs="Aptos"/>
        </w:rPr>
      </w:pPr>
      <w:r w:rsidRPr="796E0F20" w:rsidR="5A8C78C4">
        <w:rPr>
          <w:rFonts w:ascii="Aptos" w:hAnsi="Aptos" w:eastAsia="Aptos" w:cs="Aptos"/>
        </w:rPr>
        <w:t xml:space="preserve">Vacunación no iniciada por edad.  </w:t>
      </w:r>
    </w:p>
    <w:p w:rsidR="7E34AAE2" w:rsidP="796E0F20" w:rsidRDefault="7E34AAE2" w14:paraId="0211B2BD" w14:textId="0A543D5D">
      <w:pPr>
        <w:pStyle w:val="Normal"/>
        <w:rPr>
          <w:rFonts w:ascii="Aptos" w:hAnsi="Aptos" w:eastAsia="Aptos" w:cs="Aptos"/>
          <w:b w:val="1"/>
          <w:bCs w:val="1"/>
        </w:rPr>
      </w:pPr>
      <w:r w:rsidRPr="796E0F20" w:rsidR="7E34AAE2">
        <w:rPr>
          <w:rFonts w:ascii="Aptos" w:hAnsi="Aptos" w:eastAsia="Aptos" w:cs="Aptos"/>
          <w:b w:val="1"/>
          <w:bCs w:val="1"/>
          <w:color w:val="auto"/>
          <w:sz w:val="22"/>
          <w:szCs w:val="22"/>
          <w:lang w:eastAsia="en-US" w:bidi="ar-SA"/>
        </w:rPr>
        <w:t>Exploración</w:t>
      </w:r>
    </w:p>
    <w:p w:rsidR="7AC1A9F9" w:rsidP="796E0F20" w:rsidRDefault="7AC1A9F9" w14:paraId="058BFBBB" w14:textId="415AB81D">
      <w:pPr>
        <w:pStyle w:val="ListParagraph"/>
        <w:numPr>
          <w:ilvl w:val="0"/>
          <w:numId w:val="25"/>
        </w:numPr>
        <w:rPr>
          <w:rFonts w:ascii="Aptos" w:hAnsi="Aptos" w:eastAsia="Aptos" w:cs="Aptos"/>
        </w:rPr>
      </w:pPr>
      <w:r w:rsidRPr="796E0F20" w:rsidR="7AC1A9F9">
        <w:rPr>
          <w:rFonts w:ascii="Aptos" w:hAnsi="Aptos" w:eastAsia="Aptos" w:cs="Aptos"/>
        </w:rPr>
        <w:t xml:space="preserve">Temperatura (C): 37,5 </w:t>
      </w:r>
      <w:r w:rsidRPr="796E0F20" w:rsidR="7AC1A9F9">
        <w:rPr>
          <w:rFonts w:ascii="Aptos" w:hAnsi="Aptos" w:eastAsia="Aptos" w:cs="Aptos"/>
        </w:rPr>
        <w:t>ºC</w:t>
      </w:r>
      <w:r w:rsidRPr="796E0F20" w:rsidR="7AC1A9F9">
        <w:rPr>
          <w:rFonts w:ascii="Aptos" w:hAnsi="Aptos" w:eastAsia="Aptos" w:cs="Aptos"/>
        </w:rPr>
        <w:t xml:space="preserve">, Frecuencia respiratoria: 36rpm,  </w:t>
      </w:r>
      <w:r w:rsidRPr="796E0F20" w:rsidR="7AC1A9F9">
        <w:rPr>
          <w:rFonts w:ascii="Aptos" w:hAnsi="Aptos" w:eastAsia="Aptos" w:cs="Aptos"/>
        </w:rPr>
        <w:t>Sat</w:t>
      </w:r>
      <w:r w:rsidRPr="796E0F20" w:rsidR="7AC1A9F9">
        <w:rPr>
          <w:rFonts w:ascii="Aptos" w:hAnsi="Aptos" w:eastAsia="Aptos" w:cs="Aptos"/>
        </w:rPr>
        <w:t xml:space="preserve"> Hb 100%, Frecuencia cardíaca:166lpm, TAS 87 / TAD 60 (</w:t>
      </w:r>
      <w:r w:rsidRPr="796E0F20" w:rsidR="7AC1A9F9">
        <w:rPr>
          <w:rFonts w:ascii="Aptos" w:hAnsi="Aptos" w:eastAsia="Aptos" w:cs="Aptos"/>
        </w:rPr>
        <w:t>TAm</w:t>
      </w:r>
      <w:r w:rsidRPr="796E0F20" w:rsidR="7AC1A9F9">
        <w:rPr>
          <w:rFonts w:ascii="Aptos" w:hAnsi="Aptos" w:eastAsia="Aptos" w:cs="Aptos"/>
        </w:rPr>
        <w:t xml:space="preserve"> 65).  </w:t>
      </w:r>
    </w:p>
    <w:p w:rsidR="7AC1A9F9" w:rsidP="796E0F20" w:rsidRDefault="7AC1A9F9" w14:paraId="1F8978AC" w14:textId="5D0B5E8D">
      <w:pPr>
        <w:pStyle w:val="ListParagraph"/>
        <w:numPr>
          <w:ilvl w:val="0"/>
          <w:numId w:val="25"/>
        </w:numPr>
        <w:rPr>
          <w:rFonts w:ascii="Aptos" w:hAnsi="Aptos" w:eastAsia="Aptos" w:cs="Aptos"/>
        </w:rPr>
      </w:pPr>
      <w:r w:rsidRPr="796E0F20" w:rsidR="7AC1A9F9">
        <w:rPr>
          <w:rFonts w:ascii="Aptos" w:hAnsi="Aptos" w:eastAsia="Aptos" w:cs="Aptos"/>
        </w:rPr>
        <w:t xml:space="preserve">Regular estado general. Hipoactividad. Ictericia cutánea y conjuntival. Cutis </w:t>
      </w:r>
      <w:r w:rsidRPr="796E0F20" w:rsidR="7AC1A9F9">
        <w:rPr>
          <w:rFonts w:ascii="Aptos" w:hAnsi="Aptos" w:eastAsia="Aptos" w:cs="Aptos"/>
        </w:rPr>
        <w:t>marmorata</w:t>
      </w:r>
      <w:r w:rsidRPr="796E0F20" w:rsidR="7AC1A9F9">
        <w:rPr>
          <w:rFonts w:ascii="Aptos" w:hAnsi="Aptos" w:eastAsia="Aptos" w:cs="Aptos"/>
        </w:rPr>
        <w:t>. Auscultación cardiorrespiratoria normal. Resto de exploración normal por aparatos.</w:t>
      </w:r>
    </w:p>
    <w:p w:rsidR="7AC1A9F9" w:rsidP="796E0F20" w:rsidRDefault="7AC1A9F9" w14:paraId="39A43320" w14:textId="4279C566">
      <w:pPr>
        <w:pStyle w:val="Normal"/>
        <w:spacing w:line="240" w:lineRule="auto"/>
        <w:rPr>
          <w:rFonts w:ascii="Aptos" w:hAnsi="Aptos" w:eastAsia="Aptos" w:cs="Aptos"/>
        </w:rPr>
      </w:pPr>
      <w:r w:rsidRPr="796E0F20" w:rsidR="7AC1A9F9">
        <w:rPr>
          <w:rFonts w:ascii="Aptos" w:hAnsi="Aptos" w:eastAsia="Aptos" w:cs="Aptos"/>
          <w:b w:val="1"/>
          <w:bCs w:val="1"/>
        </w:rPr>
        <w:t>I</w:t>
      </w:r>
      <w:r w:rsidRPr="796E0F20" w:rsidR="7AC1A9F9">
        <w:rPr>
          <w:rFonts w:ascii="Aptos" w:hAnsi="Aptos" w:eastAsia="Aptos" w:cs="Aptos"/>
          <w:b w:val="1"/>
          <w:bCs w:val="1"/>
        </w:rPr>
        <w:t xml:space="preserve">NFORMACIÓN AMPLIADA: </w:t>
      </w:r>
    </w:p>
    <w:p w:rsidR="7AC1A9F9" w:rsidP="796E0F20" w:rsidRDefault="7AC1A9F9" w14:paraId="5C1EC2D0" w14:textId="541F6E2E">
      <w:pPr>
        <w:pStyle w:val="Normal"/>
        <w:spacing w:line="240" w:lineRule="auto"/>
        <w:ind w:left="0"/>
        <w:rPr>
          <w:rFonts w:ascii="Aptos" w:hAnsi="Aptos" w:eastAsia="Aptos" w:cs="Aptos"/>
        </w:rPr>
      </w:pPr>
      <w:r w:rsidRPr="796E0F20" w:rsidR="7AC1A9F9">
        <w:rPr>
          <w:rFonts w:ascii="Aptos" w:hAnsi="Aptos" w:eastAsia="Aptos" w:cs="Aptos"/>
          <w:color w:val="auto"/>
          <w:sz w:val="22"/>
          <w:szCs w:val="22"/>
          <w:lang w:eastAsia="en-US" w:bidi="ar-SA"/>
        </w:rPr>
        <w:t xml:space="preserve">Analítica sanguínea: Hb 14.2g/dl, </w:t>
      </w:r>
      <w:r w:rsidRPr="796E0F20" w:rsidR="7AC1A9F9">
        <w:rPr>
          <w:rFonts w:ascii="Aptos" w:hAnsi="Aptos" w:eastAsia="Aptos" w:cs="Aptos"/>
          <w:color w:val="auto"/>
          <w:sz w:val="22"/>
          <w:szCs w:val="22"/>
          <w:lang w:eastAsia="en-US" w:bidi="ar-SA"/>
        </w:rPr>
        <w:t>Hto</w:t>
      </w:r>
      <w:r w:rsidRPr="796E0F20" w:rsidR="7AC1A9F9">
        <w:rPr>
          <w:rFonts w:ascii="Aptos" w:hAnsi="Aptos" w:eastAsia="Aptos" w:cs="Aptos"/>
          <w:color w:val="auto"/>
          <w:sz w:val="22"/>
          <w:szCs w:val="22"/>
          <w:lang w:eastAsia="en-US" w:bidi="ar-SA"/>
        </w:rPr>
        <w:t xml:space="preserve">: 41.2%, VCM: 98fl. Plaquetas 426.000/mm3. Leucocitos 13.700/mm3 (L 20%, PMN 66.3%). Coagulación: TP: 94.3%, T. cefalina: 27.1sg, fibrinógeno: 6.4g/L. Gasometría venosa:  pH: 7.46, pCO2: 32.8mmHg, bicarbonato: 22.8mmol/L, EB: -0.6mmol/L. Ionograma: </w:t>
      </w:r>
      <w:r w:rsidRPr="796E0F20" w:rsidR="7AC1A9F9">
        <w:rPr>
          <w:rFonts w:ascii="Aptos" w:hAnsi="Aptos" w:eastAsia="Aptos" w:cs="Aptos"/>
          <w:color w:val="auto"/>
          <w:sz w:val="22"/>
          <w:szCs w:val="22"/>
          <w:lang w:eastAsia="en-US" w:bidi="ar-SA"/>
        </w:rPr>
        <w:t>Na</w:t>
      </w:r>
      <w:r w:rsidRPr="796E0F20" w:rsidR="7AC1A9F9">
        <w:rPr>
          <w:rFonts w:ascii="Aptos" w:hAnsi="Aptos" w:eastAsia="Aptos" w:cs="Aptos"/>
          <w:color w:val="auto"/>
          <w:sz w:val="22"/>
          <w:szCs w:val="22"/>
          <w:lang w:eastAsia="en-US" w:bidi="ar-SA"/>
        </w:rPr>
        <w:t xml:space="preserve"> 118 mmol/L, K: 9.1 mmol/L, Cl: 95mmol/L, Ca iónico 1.19 mmol/L. Glucosa: 42 mg/dl. Urea: 63mg/dl, creatinina: 0.72 mg/dl. Uratos: 6.77mg/dl. Proteínas 69 g/L, albúmina: 41g/L. Bilirrubina total 9.6 mg/dl. ALT: 28UI/L, AST: 44UI/L, PCR: 1.5mg/L, lactato: 1.3mmol/L.  </w:t>
      </w:r>
    </w:p>
    <w:p w:rsidR="796E0F20" w:rsidRDefault="796E0F20" w14:paraId="49D8900D" w14:textId="31BF5048">
      <w:pPr>
        <w:rPr/>
      </w:pPr>
      <w:r>
        <w:br w:type="page"/>
      </w:r>
    </w:p>
    <w:p w:rsidR="7E34AAE2" w:rsidP="796E0F20" w:rsidRDefault="7E34AAE2" w14:paraId="49394CF5" w14:textId="6D051CFC">
      <w:pPr>
        <w:pStyle w:val="Heading2"/>
        <w:rPr>
          <w:rFonts w:ascii="Aptos" w:hAnsi="Aptos" w:eastAsia="Aptos" w:cs="Aptos"/>
          <w:b w:val="1"/>
          <w:bCs w:val="1"/>
        </w:rPr>
      </w:pPr>
      <w:r w:rsidRPr="301E2EAC" w:rsidR="7E34AAE2">
        <w:rPr>
          <w:rFonts w:ascii="Aptos" w:hAnsi="Aptos" w:eastAsia="Aptos" w:cs="Aptos"/>
          <w:b w:val="1"/>
          <w:bCs w:val="1"/>
        </w:rPr>
        <w:t>NC_</w:t>
      </w:r>
      <w:r w:rsidRPr="301E2EAC" w:rsidR="3887DCD3">
        <w:rPr>
          <w:rFonts w:ascii="Aptos" w:hAnsi="Aptos" w:eastAsia="Aptos" w:cs="Aptos"/>
          <w:b w:val="1"/>
          <w:bCs w:val="1"/>
        </w:rPr>
        <w:t>49</w:t>
      </w:r>
      <w:r w:rsidRPr="301E2EAC" w:rsidR="38536770">
        <w:rPr>
          <w:rFonts w:ascii="Aptos" w:hAnsi="Aptos" w:eastAsia="Aptos" w:cs="Aptos"/>
          <w:b w:val="1"/>
          <w:bCs w:val="1"/>
        </w:rPr>
        <w:t>+</w:t>
      </w:r>
    </w:p>
    <w:p w:rsidR="796E0F20" w:rsidP="796E0F20" w:rsidRDefault="796E0F20" w14:paraId="662BEC41" w14:textId="6A54072F">
      <w:pPr>
        <w:pStyle w:val="Normal"/>
        <w:rPr>
          <w:rFonts w:ascii="Aptos" w:hAnsi="Aptos" w:eastAsia="Aptos" w:cs="Aptos"/>
        </w:rPr>
      </w:pPr>
    </w:p>
    <w:p w:rsidR="7E34AAE2" w:rsidP="796E0F20" w:rsidRDefault="7E34AAE2" w14:paraId="0FD29237"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7E34AAE2">
        <w:rPr>
          <w:rFonts w:ascii="Aptos" w:hAnsi="Aptos" w:eastAsia="Aptos" w:cs="Aptos"/>
          <w:b w:val="1"/>
          <w:bCs w:val="1"/>
          <w:color w:val="auto"/>
          <w:sz w:val="22"/>
          <w:szCs w:val="22"/>
          <w:lang w:eastAsia="en-US" w:bidi="ar-SA"/>
        </w:rPr>
        <w:t>Síntomas</w:t>
      </w:r>
    </w:p>
    <w:p w:rsidR="26C9EDC3" w:rsidP="796E0F20" w:rsidRDefault="26C9EDC3" w14:paraId="1E60F020" w14:textId="43E1C912">
      <w:pPr>
        <w:pStyle w:val="Normal"/>
        <w:rPr>
          <w:rFonts w:ascii="Aptos" w:hAnsi="Aptos" w:eastAsia="Aptos" w:cs="Aptos"/>
        </w:rPr>
      </w:pPr>
      <w:r w:rsidRPr="796E0F20" w:rsidR="26C9EDC3">
        <w:rPr>
          <w:rFonts w:ascii="Aptos" w:hAnsi="Aptos" w:eastAsia="Aptos" w:cs="Aptos"/>
        </w:rPr>
        <w:t xml:space="preserve">Niña de 5 años que es traída a urgencias derivada de hospital de referencia por decaimiento. Refieren vómitos y diarreas desde hace 4 días asociando fiebre en las últimas 48 horas. Leve cuadro catarral. Diuresis conservada. No otra sintomatología asociada. En el centro emisor se objetiva tendencia a la hipotensión por lo que recibe 2 cargas de volumen a 10 ml/kg.  </w:t>
      </w:r>
    </w:p>
    <w:p w:rsidR="7E34AAE2" w:rsidP="796E0F20" w:rsidRDefault="7E34AAE2" w14:paraId="309EC0AB"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7E34AAE2">
        <w:rPr>
          <w:rFonts w:ascii="Aptos" w:hAnsi="Aptos" w:eastAsia="Aptos" w:cs="Aptos"/>
          <w:b w:val="1"/>
          <w:bCs w:val="1"/>
          <w:color w:val="auto"/>
          <w:sz w:val="22"/>
          <w:szCs w:val="22"/>
          <w:lang w:eastAsia="en-US" w:bidi="ar-SA"/>
        </w:rPr>
        <w:t>Antecedentes, alergias, intervenciones</w:t>
      </w:r>
    </w:p>
    <w:p w:rsidR="08681569" w:rsidP="796E0F20" w:rsidRDefault="08681569" w14:paraId="4A0068D8" w14:textId="44C56807">
      <w:pPr>
        <w:pStyle w:val="ListParagraph"/>
        <w:numPr>
          <w:ilvl w:val="0"/>
          <w:numId w:val="27"/>
        </w:numPr>
        <w:rPr>
          <w:rFonts w:ascii="Aptos" w:hAnsi="Aptos" w:eastAsia="Aptos" w:cs="Aptos"/>
        </w:rPr>
      </w:pPr>
      <w:r w:rsidRPr="796E0F20" w:rsidR="08681569">
        <w:rPr>
          <w:rFonts w:ascii="Aptos" w:hAnsi="Aptos" w:eastAsia="Aptos" w:cs="Aptos"/>
        </w:rPr>
        <w:t xml:space="preserve">Sin antecedentes personales de interés.  </w:t>
      </w:r>
    </w:p>
    <w:p w:rsidR="08681569" w:rsidP="796E0F20" w:rsidRDefault="08681569" w14:paraId="1F15B78A" w14:textId="3A91E0D5">
      <w:pPr>
        <w:pStyle w:val="ListParagraph"/>
        <w:numPr>
          <w:ilvl w:val="0"/>
          <w:numId w:val="27"/>
        </w:numPr>
        <w:rPr>
          <w:rFonts w:ascii="Aptos" w:hAnsi="Aptos" w:eastAsia="Aptos" w:cs="Aptos"/>
        </w:rPr>
      </w:pPr>
      <w:r w:rsidRPr="796E0F20" w:rsidR="08681569">
        <w:rPr>
          <w:rFonts w:ascii="Aptos" w:hAnsi="Aptos" w:eastAsia="Aptos" w:cs="Aptos"/>
        </w:rPr>
        <w:t xml:space="preserve">Sin antecedentes familiares de interés.  </w:t>
      </w:r>
    </w:p>
    <w:p w:rsidR="08681569" w:rsidP="796E0F20" w:rsidRDefault="08681569" w14:paraId="3284E710" w14:textId="1C1152C4">
      <w:pPr>
        <w:pStyle w:val="ListParagraph"/>
        <w:numPr>
          <w:ilvl w:val="0"/>
          <w:numId w:val="27"/>
        </w:numPr>
        <w:rPr>
          <w:rFonts w:ascii="Aptos" w:hAnsi="Aptos" w:eastAsia="Aptos" w:cs="Aptos"/>
        </w:rPr>
      </w:pPr>
      <w:r w:rsidRPr="796E0F20" w:rsidR="08681569">
        <w:rPr>
          <w:rFonts w:ascii="Aptos" w:hAnsi="Aptos" w:eastAsia="Aptos" w:cs="Aptos"/>
        </w:rPr>
        <w:t>Vacunación al día.</w:t>
      </w:r>
    </w:p>
    <w:p w:rsidR="7E34AAE2" w:rsidP="796E0F20" w:rsidRDefault="7E34AAE2" w14:paraId="02A7A819" w14:textId="0A543D5D">
      <w:pPr>
        <w:pStyle w:val="Normal"/>
        <w:rPr>
          <w:rFonts w:ascii="Aptos" w:hAnsi="Aptos" w:eastAsia="Aptos" w:cs="Aptos"/>
          <w:b w:val="1"/>
          <w:bCs w:val="1"/>
        </w:rPr>
      </w:pPr>
      <w:r w:rsidRPr="796E0F20" w:rsidR="7E34AAE2">
        <w:rPr>
          <w:rFonts w:ascii="Aptos" w:hAnsi="Aptos" w:eastAsia="Aptos" w:cs="Aptos"/>
          <w:b w:val="1"/>
          <w:bCs w:val="1"/>
          <w:color w:val="auto"/>
          <w:sz w:val="22"/>
          <w:szCs w:val="22"/>
          <w:lang w:eastAsia="en-US" w:bidi="ar-SA"/>
        </w:rPr>
        <w:t>Exploración</w:t>
      </w:r>
    </w:p>
    <w:p w:rsidR="00132CA8" w:rsidP="796E0F20" w:rsidRDefault="00132CA8" w14:paraId="2C0B2C63" w14:textId="17D78374">
      <w:pPr>
        <w:pStyle w:val="ListParagraph"/>
        <w:numPr>
          <w:ilvl w:val="0"/>
          <w:numId w:val="28"/>
        </w:numPr>
        <w:rPr>
          <w:rFonts w:ascii="Aptos" w:hAnsi="Aptos" w:eastAsia="Aptos" w:cs="Aptos"/>
        </w:rPr>
      </w:pPr>
      <w:r w:rsidRPr="796E0F20" w:rsidR="00132CA8">
        <w:rPr>
          <w:rFonts w:ascii="Aptos" w:hAnsi="Aptos" w:eastAsia="Aptos" w:cs="Aptos"/>
        </w:rPr>
        <w:t xml:space="preserve">Constantes: </w:t>
      </w:r>
      <w:r w:rsidRPr="796E0F20" w:rsidR="00132CA8">
        <w:rPr>
          <w:rFonts w:ascii="Aptos" w:hAnsi="Aptos" w:eastAsia="Aptos" w:cs="Aptos"/>
        </w:rPr>
        <w:t>Febricular</w:t>
      </w:r>
      <w:r w:rsidRPr="796E0F20" w:rsidR="00132CA8">
        <w:rPr>
          <w:rFonts w:ascii="Aptos" w:hAnsi="Aptos" w:eastAsia="Aptos" w:cs="Aptos"/>
        </w:rPr>
        <w:t xml:space="preserve"> 37.6ºC. Frecuencia cardíaca: 218lpm, FR 40 rpm, TA: 70 </w:t>
      </w:r>
      <w:r w:rsidRPr="796E0F20" w:rsidR="00132CA8">
        <w:rPr>
          <w:rFonts w:ascii="Aptos" w:hAnsi="Aptos" w:eastAsia="Aptos" w:cs="Aptos"/>
        </w:rPr>
        <w:t>mmHg</w:t>
      </w:r>
      <w:r w:rsidRPr="796E0F20" w:rsidR="00132CA8">
        <w:rPr>
          <w:rFonts w:ascii="Aptos" w:hAnsi="Aptos" w:eastAsia="Aptos" w:cs="Aptos"/>
        </w:rPr>
        <w:t xml:space="preserve">/55mmHg. Peso: 20 Kg. </w:t>
      </w:r>
    </w:p>
    <w:p w:rsidR="00132CA8" w:rsidP="796E0F20" w:rsidRDefault="00132CA8" w14:paraId="0D9A9F1A" w14:textId="2EC8404D">
      <w:pPr>
        <w:pStyle w:val="ListParagraph"/>
        <w:numPr>
          <w:ilvl w:val="0"/>
          <w:numId w:val="28"/>
        </w:numPr>
        <w:rPr>
          <w:rFonts w:ascii="Aptos" w:hAnsi="Aptos" w:eastAsia="Aptos" w:cs="Aptos"/>
        </w:rPr>
      </w:pPr>
      <w:r w:rsidRPr="796E0F20" w:rsidR="00132CA8">
        <w:rPr>
          <w:rFonts w:ascii="Aptos" w:hAnsi="Aptos" w:eastAsia="Aptos" w:cs="Aptos"/>
        </w:rPr>
        <w:t xml:space="preserve">Regular estado general. Palidez cutánea. Auscultación cardíaca: Tonos cardiacos rítmicos, taquicardia, no se ausculta soplos. Tiempo de </w:t>
      </w:r>
      <w:r w:rsidRPr="796E0F20" w:rsidR="00132CA8">
        <w:rPr>
          <w:rFonts w:ascii="Aptos" w:hAnsi="Aptos" w:eastAsia="Aptos" w:cs="Aptos"/>
        </w:rPr>
        <w:t>recapilarización</w:t>
      </w:r>
      <w:r w:rsidRPr="796E0F20" w:rsidR="00132CA8">
        <w:rPr>
          <w:rFonts w:ascii="Aptos" w:hAnsi="Aptos" w:eastAsia="Aptos" w:cs="Aptos"/>
        </w:rPr>
        <w:t xml:space="preserve"> 3-4 segundos.  Extremidades inferiores con pies fríos. Auscultación pulmonar: Sin signos de dificultad respiratoria. Buena entrada de aire bilateral, sin ruidos añadidos. Auscultación simétrica. Abdomen: Blando y depresible, hepatomegalia de unos 3 </w:t>
      </w:r>
      <w:r w:rsidRPr="796E0F20" w:rsidR="00132CA8">
        <w:rPr>
          <w:rFonts w:ascii="Aptos" w:hAnsi="Aptos" w:eastAsia="Aptos" w:cs="Aptos"/>
        </w:rPr>
        <w:t>traveses</w:t>
      </w:r>
      <w:r w:rsidRPr="796E0F20" w:rsidR="00132CA8">
        <w:rPr>
          <w:rFonts w:ascii="Aptos" w:hAnsi="Aptos" w:eastAsia="Aptos" w:cs="Aptos"/>
        </w:rPr>
        <w:t xml:space="preserve"> de dedo. No distensión. Sin dolor ni defensa a la palpación. Ruidos hidroaéreos normales. Consciente. Escala de Glasgow 15 puntos. Sin signos de irritación meníngea. Sin </w:t>
      </w:r>
      <w:r w:rsidRPr="796E0F20" w:rsidR="00132CA8">
        <w:rPr>
          <w:rFonts w:ascii="Aptos" w:hAnsi="Aptos" w:eastAsia="Aptos" w:cs="Aptos"/>
        </w:rPr>
        <w:t>focalidad</w:t>
      </w:r>
      <w:r w:rsidRPr="796E0F20" w:rsidR="00132CA8">
        <w:rPr>
          <w:rFonts w:ascii="Aptos" w:hAnsi="Aptos" w:eastAsia="Aptos" w:cs="Aptos"/>
        </w:rPr>
        <w:t xml:space="preserve"> neurológica.</w:t>
      </w:r>
    </w:p>
    <w:p w:rsidR="7E34AAE2" w:rsidP="796E0F20" w:rsidRDefault="7E34AAE2" w14:paraId="465C088E" w14:textId="716B757E">
      <w:pPr>
        <w:pStyle w:val="Normal"/>
        <w:spacing w:line="240" w:lineRule="auto"/>
        <w:rPr>
          <w:rFonts w:ascii="Aptos" w:hAnsi="Aptos" w:eastAsia="Aptos" w:cs="Aptos"/>
        </w:rPr>
      </w:pPr>
      <w:r w:rsidRPr="796E0F20" w:rsidR="7E34AAE2">
        <w:rPr>
          <w:rFonts w:ascii="Aptos" w:hAnsi="Aptos" w:eastAsia="Aptos" w:cs="Aptos"/>
          <w:b w:val="1"/>
          <w:bCs w:val="1"/>
        </w:rPr>
        <w:t>Pruebas complementarias</w:t>
      </w:r>
    </w:p>
    <w:p w:rsidR="7E85EC7B" w:rsidP="796E0F20" w:rsidRDefault="7E85EC7B" w14:paraId="521C1A8B" w14:textId="7806C7A7">
      <w:pPr>
        <w:pStyle w:val="ListParagraph"/>
        <w:numPr>
          <w:ilvl w:val="0"/>
          <w:numId w:val="29"/>
        </w:numPr>
        <w:rPr>
          <w:rFonts w:ascii="Aptos" w:hAnsi="Aptos" w:eastAsia="Aptos" w:cs="Aptos"/>
        </w:rPr>
      </w:pPr>
      <w:r w:rsidRPr="796E0F20" w:rsidR="7E85EC7B">
        <w:rPr>
          <w:rFonts w:ascii="Aptos" w:hAnsi="Aptos" w:eastAsia="Aptos" w:cs="Aptos"/>
          <w:color w:val="auto"/>
          <w:sz w:val="22"/>
          <w:szCs w:val="22"/>
          <w:lang w:eastAsia="en-US" w:bidi="ar-SA"/>
        </w:rPr>
        <w:t xml:space="preserve">Gasometría capilar (centro emisor): pH 7,29, CO2 26,3 </w:t>
      </w:r>
      <w:r w:rsidRPr="796E0F20" w:rsidR="7E85EC7B">
        <w:rPr>
          <w:rFonts w:ascii="Aptos" w:hAnsi="Aptos" w:eastAsia="Aptos" w:cs="Aptos"/>
          <w:color w:val="auto"/>
          <w:sz w:val="22"/>
          <w:szCs w:val="22"/>
          <w:lang w:eastAsia="en-US" w:bidi="ar-SA"/>
        </w:rPr>
        <w:t>mmHg</w:t>
      </w:r>
      <w:r w:rsidRPr="796E0F20" w:rsidR="7E85EC7B">
        <w:rPr>
          <w:rFonts w:ascii="Aptos" w:hAnsi="Aptos" w:eastAsia="Aptos" w:cs="Aptos"/>
          <w:color w:val="auto"/>
          <w:sz w:val="22"/>
          <w:szCs w:val="22"/>
          <w:lang w:eastAsia="en-US" w:bidi="ar-SA"/>
        </w:rPr>
        <w:t xml:space="preserve">, bicarbonato 12 mmol/L, EB -14,1mmol/L, </w:t>
      </w:r>
      <w:r w:rsidRPr="796E0F20" w:rsidR="7E85EC7B">
        <w:rPr>
          <w:rFonts w:ascii="Aptos" w:hAnsi="Aptos" w:eastAsia="Aptos" w:cs="Aptos"/>
          <w:color w:val="auto"/>
          <w:sz w:val="22"/>
          <w:szCs w:val="22"/>
          <w:lang w:eastAsia="en-US" w:bidi="ar-SA"/>
        </w:rPr>
        <w:t>Na</w:t>
      </w:r>
      <w:r w:rsidRPr="796E0F20" w:rsidR="7E85EC7B">
        <w:rPr>
          <w:rFonts w:ascii="Aptos" w:hAnsi="Aptos" w:eastAsia="Aptos" w:cs="Aptos"/>
          <w:color w:val="auto"/>
          <w:sz w:val="22"/>
          <w:szCs w:val="22"/>
          <w:lang w:eastAsia="en-US" w:bidi="ar-SA"/>
        </w:rPr>
        <w:t xml:space="preserve"> 146 mmol/L, K 5,4 mmol/L, Ca iónico 1 mmol/L, Glucosa 118 mg/dl. Lactato 3,99 mmol/L. </w:t>
      </w:r>
    </w:p>
    <w:p w:rsidR="7E85EC7B" w:rsidP="796E0F20" w:rsidRDefault="7E85EC7B" w14:paraId="16139587" w14:textId="198B4536">
      <w:pPr>
        <w:pStyle w:val="ListParagraph"/>
        <w:numPr>
          <w:ilvl w:val="0"/>
          <w:numId w:val="29"/>
        </w:numPr>
        <w:rPr>
          <w:rFonts w:ascii="Aptos" w:hAnsi="Aptos" w:eastAsia="Aptos" w:cs="Aptos"/>
        </w:rPr>
      </w:pPr>
      <w:r w:rsidRPr="796E0F20" w:rsidR="7E85EC7B">
        <w:rPr>
          <w:rFonts w:ascii="Aptos" w:hAnsi="Aptos" w:eastAsia="Aptos" w:cs="Aptos"/>
          <w:color w:val="auto"/>
          <w:sz w:val="22"/>
          <w:szCs w:val="22"/>
          <w:lang w:eastAsia="en-US" w:bidi="ar-SA"/>
        </w:rPr>
        <w:t>Filmarray</w:t>
      </w:r>
      <w:r w:rsidRPr="796E0F20" w:rsidR="7E85EC7B">
        <w:rPr>
          <w:rFonts w:ascii="Aptos" w:hAnsi="Aptos" w:eastAsia="Aptos" w:cs="Aptos"/>
          <w:color w:val="auto"/>
          <w:sz w:val="22"/>
          <w:szCs w:val="22"/>
          <w:lang w:eastAsia="en-US" w:bidi="ar-SA"/>
        </w:rPr>
        <w:t xml:space="preserve"> respiratorio en aspirado nasofaríngeo: positivo para </w:t>
      </w:r>
      <w:r w:rsidRPr="796E0F20" w:rsidR="7E85EC7B">
        <w:rPr>
          <w:rFonts w:ascii="Aptos" w:hAnsi="Aptos" w:eastAsia="Aptos" w:cs="Aptos"/>
          <w:color w:val="auto"/>
          <w:sz w:val="22"/>
          <w:szCs w:val="22"/>
          <w:lang w:eastAsia="en-US" w:bidi="ar-SA"/>
        </w:rPr>
        <w:t>Rinoenterovirus</w:t>
      </w:r>
      <w:r w:rsidRPr="796E0F20" w:rsidR="7E85EC7B">
        <w:rPr>
          <w:rFonts w:ascii="Aptos" w:hAnsi="Aptos" w:eastAsia="Aptos" w:cs="Aptos"/>
          <w:color w:val="auto"/>
          <w:sz w:val="22"/>
          <w:szCs w:val="22"/>
          <w:lang w:eastAsia="en-US" w:bidi="ar-SA"/>
        </w:rPr>
        <w:t xml:space="preserve"> y adenovirus.  </w:t>
      </w:r>
    </w:p>
    <w:p w:rsidR="7E85EC7B" w:rsidP="796E0F20" w:rsidRDefault="7E85EC7B" w14:paraId="2C20F53E" w14:textId="6EB4FDC4">
      <w:pPr>
        <w:pStyle w:val="ListParagraph"/>
        <w:numPr>
          <w:ilvl w:val="0"/>
          <w:numId w:val="29"/>
        </w:numPr>
        <w:rPr>
          <w:rFonts w:ascii="Aptos" w:hAnsi="Aptos" w:eastAsia="Aptos" w:cs="Aptos"/>
        </w:rPr>
      </w:pPr>
      <w:r w:rsidRPr="796E0F20" w:rsidR="7E85EC7B">
        <w:rPr>
          <w:rFonts w:ascii="Aptos" w:hAnsi="Aptos" w:eastAsia="Aptos" w:cs="Aptos"/>
          <w:color w:val="auto"/>
          <w:sz w:val="22"/>
          <w:szCs w:val="22"/>
          <w:lang w:eastAsia="en-US" w:bidi="ar-SA"/>
        </w:rPr>
        <w:t xml:space="preserve">Analítica sanguínea: Hemograma normal. PH 7,18, PCO2 45mmHg, HCO3 14mmol/L, EB –10mmol/L. ALT 73 UI/L, AST 474 UI/L. CPKS 2336 UI/L. PCR 17,11mg/L, PCT 0,66ng/ml. Lactato 3,6mmol/L.  </w:t>
      </w:r>
    </w:p>
    <w:p w:rsidR="7E85EC7B" w:rsidP="796E0F20" w:rsidRDefault="7E85EC7B" w14:paraId="55CA4D3D" w14:textId="58989FD0">
      <w:pPr>
        <w:pStyle w:val="ListParagraph"/>
        <w:numPr>
          <w:ilvl w:val="0"/>
          <w:numId w:val="29"/>
        </w:numPr>
        <w:rPr>
          <w:rFonts w:ascii="Aptos" w:hAnsi="Aptos" w:eastAsia="Aptos" w:cs="Aptos"/>
        </w:rPr>
      </w:pPr>
      <w:r w:rsidRPr="796E0F20" w:rsidR="7E85EC7B">
        <w:rPr>
          <w:rFonts w:ascii="Aptos" w:hAnsi="Aptos" w:eastAsia="Aptos" w:cs="Aptos"/>
          <w:color w:val="auto"/>
          <w:sz w:val="22"/>
          <w:szCs w:val="22"/>
          <w:lang w:eastAsia="en-US" w:bidi="ar-SA"/>
        </w:rPr>
        <w:t xml:space="preserve">Radiografía de tórax:  Índice cardiotorácico 0.62. Campos pulmonares sin infiltrados. Senos costofrénicos y cardiofrénicos libres. </w:t>
      </w:r>
    </w:p>
    <w:p w:rsidR="7E85EC7B" w:rsidP="796E0F20" w:rsidRDefault="7E85EC7B" w14:paraId="761BB532" w14:textId="04D89D89">
      <w:pPr>
        <w:pStyle w:val="ListParagraph"/>
        <w:numPr>
          <w:ilvl w:val="0"/>
          <w:numId w:val="29"/>
        </w:numPr>
        <w:rPr>
          <w:rFonts w:ascii="Aptos" w:hAnsi="Aptos" w:eastAsia="Aptos" w:cs="Aptos"/>
        </w:rPr>
      </w:pPr>
      <w:r w:rsidRPr="796E0F20" w:rsidR="7E85EC7B">
        <w:rPr>
          <w:rFonts w:ascii="Aptos" w:hAnsi="Aptos" w:eastAsia="Aptos" w:cs="Aptos"/>
          <w:color w:val="auto"/>
          <w:sz w:val="22"/>
          <w:szCs w:val="22"/>
          <w:lang w:eastAsia="en-US" w:bidi="ar-SA"/>
        </w:rPr>
        <w:t>ECG: taquicardia sinusal con QRS ancho.</w:t>
      </w:r>
    </w:p>
    <w:p w:rsidR="7E85EC7B" w:rsidP="796E0F20" w:rsidRDefault="7E85EC7B" w14:paraId="10770B1E" w14:textId="6245230A">
      <w:pPr>
        <w:pStyle w:val="Normal"/>
        <w:rPr>
          <w:rFonts w:ascii="Aptos" w:hAnsi="Aptos" w:eastAsia="Aptos" w:cs="Aptos"/>
          <w:b w:val="1"/>
          <w:bCs w:val="1"/>
          <w:color w:val="auto"/>
          <w:sz w:val="22"/>
          <w:szCs w:val="22"/>
          <w:lang w:eastAsia="en-US" w:bidi="ar-SA"/>
        </w:rPr>
      </w:pPr>
      <w:r w:rsidRPr="796E0F20" w:rsidR="7E85EC7B">
        <w:rPr>
          <w:rFonts w:ascii="Aptos" w:hAnsi="Aptos" w:eastAsia="Aptos" w:cs="Aptos"/>
          <w:b w:val="1"/>
          <w:bCs w:val="1"/>
          <w:color w:val="auto"/>
          <w:sz w:val="22"/>
          <w:szCs w:val="22"/>
          <w:lang w:eastAsia="en-US" w:bidi="ar-SA"/>
        </w:rPr>
        <w:t>INFORMACIÓN AMPLIADA</w:t>
      </w:r>
    </w:p>
    <w:p w:rsidR="7E85EC7B" w:rsidP="796E0F20" w:rsidRDefault="7E85EC7B" w14:paraId="3384A611" w14:textId="6E780DDD">
      <w:pPr>
        <w:rPr>
          <w:rFonts w:ascii="Aptos" w:hAnsi="Aptos" w:eastAsia="Aptos" w:cs="Aptos"/>
          <w:noProof w:val="0"/>
          <w:color w:val="auto"/>
          <w:sz w:val="22"/>
          <w:szCs w:val="22"/>
          <w:lang w:val="es-ES" w:eastAsia="en-US" w:bidi="ar-SA"/>
        </w:rPr>
      </w:pPr>
      <w:r w:rsidRPr="796E0F20" w:rsidR="7E85EC7B">
        <w:rPr>
          <w:rFonts w:ascii="Aptos" w:hAnsi="Aptos" w:eastAsia="Aptos" w:cs="Aptos"/>
          <w:noProof w:val="0"/>
          <w:color w:val="auto"/>
          <w:sz w:val="22"/>
          <w:szCs w:val="22"/>
          <w:lang w:val="es-ES" w:eastAsia="en-US" w:bidi="ar-SA"/>
        </w:rPr>
        <w:t xml:space="preserve">Ecocardiograma: </w:t>
      </w:r>
      <w:r w:rsidRPr="796E0F20" w:rsidR="7E85EC7B">
        <w:rPr>
          <w:rFonts w:ascii="Aptos" w:hAnsi="Aptos" w:eastAsia="Aptos" w:cs="Aptos"/>
          <w:noProof w:val="0"/>
          <w:color w:val="auto"/>
          <w:sz w:val="22"/>
          <w:szCs w:val="22"/>
          <w:lang w:val="es-ES" w:eastAsia="en-US" w:bidi="ar-SA"/>
        </w:rPr>
        <w:t>Función ventricular disminuida.</w:t>
      </w:r>
    </w:p>
    <w:p w:rsidR="796E0F20" w:rsidRDefault="796E0F20" w14:paraId="339C8139" w14:textId="5DEA36E0">
      <w:pPr>
        <w:rPr/>
      </w:pPr>
      <w:r>
        <w:br w:type="page"/>
      </w:r>
    </w:p>
    <w:p w:rsidR="0864B200" w:rsidP="796E0F20" w:rsidRDefault="0864B200" w14:paraId="0204EE2C" w14:textId="5B3788DC">
      <w:pPr>
        <w:pStyle w:val="Heading2"/>
        <w:suppressLineNumbers w:val="0"/>
        <w:bidi w:val="0"/>
        <w:spacing w:before="40" w:beforeAutospacing="off" w:after="0" w:afterAutospacing="off" w:line="259" w:lineRule="auto"/>
        <w:ind w:left="0" w:right="0"/>
        <w:jc w:val="left"/>
        <w:rPr>
          <w:rFonts w:ascii="Aptos" w:hAnsi="Aptos" w:eastAsia="Aptos" w:cs="Aptos"/>
          <w:b w:val="1"/>
          <w:bCs w:val="1"/>
        </w:rPr>
      </w:pPr>
      <w:r w:rsidRPr="301E2EAC" w:rsidR="0864B200">
        <w:rPr>
          <w:rFonts w:ascii="Aptos" w:hAnsi="Aptos" w:eastAsia="Aptos" w:cs="Aptos"/>
          <w:b w:val="1"/>
          <w:bCs w:val="1"/>
        </w:rPr>
        <w:t>NC_</w:t>
      </w:r>
      <w:r w:rsidRPr="301E2EAC" w:rsidR="3B90566E">
        <w:rPr>
          <w:rFonts w:ascii="Aptos" w:hAnsi="Aptos" w:eastAsia="Aptos" w:cs="Aptos"/>
          <w:b w:val="1"/>
          <w:bCs w:val="1"/>
        </w:rPr>
        <w:t>50</w:t>
      </w:r>
    </w:p>
    <w:p w:rsidR="796E0F20" w:rsidP="796E0F20" w:rsidRDefault="796E0F20" w14:paraId="3FFCCC0C" w14:textId="6A54072F">
      <w:pPr>
        <w:pStyle w:val="Normal"/>
        <w:rPr>
          <w:rFonts w:ascii="Aptos" w:hAnsi="Aptos" w:eastAsia="Aptos" w:cs="Aptos"/>
        </w:rPr>
      </w:pPr>
    </w:p>
    <w:p w:rsidR="0864B200" w:rsidP="796E0F20" w:rsidRDefault="0864B200" w14:paraId="4DA6E7DD"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0864B200">
        <w:rPr>
          <w:rFonts w:ascii="Aptos" w:hAnsi="Aptos" w:eastAsia="Aptos" w:cs="Aptos"/>
          <w:b w:val="1"/>
          <w:bCs w:val="1"/>
          <w:color w:val="auto"/>
          <w:sz w:val="22"/>
          <w:szCs w:val="22"/>
          <w:lang w:eastAsia="en-US" w:bidi="ar-SA"/>
        </w:rPr>
        <w:t>Síntomas</w:t>
      </w:r>
    </w:p>
    <w:p w:rsidR="10662FCE" w:rsidP="796E0F20" w:rsidRDefault="10662FCE" w14:paraId="70C56A77" w14:textId="739314F9">
      <w:pPr>
        <w:pStyle w:val="Normal"/>
        <w:rPr>
          <w:rFonts w:ascii="Aptos" w:hAnsi="Aptos" w:eastAsia="Aptos" w:cs="Aptos"/>
        </w:rPr>
      </w:pPr>
      <w:r w:rsidRPr="796E0F20" w:rsidR="10662FCE">
        <w:rPr>
          <w:rFonts w:ascii="Aptos" w:hAnsi="Aptos" w:eastAsia="Aptos" w:cs="Aptos"/>
        </w:rPr>
        <w:t xml:space="preserve">Niña de 5 años que acude a urgencias acompañada de su padre por lesiones cutáneas descamativas en zonas de extensión. Refieren que presenta brotes de lesiones cutáneas desde hace 2 años por lo que han consultado en distintas ocasiones en urgencias.  </w:t>
      </w:r>
    </w:p>
    <w:p w:rsidR="0864B200" w:rsidP="796E0F20" w:rsidRDefault="0864B200" w14:paraId="4F020EA1"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0864B200">
        <w:rPr>
          <w:rFonts w:ascii="Aptos" w:hAnsi="Aptos" w:eastAsia="Aptos" w:cs="Aptos"/>
          <w:b w:val="1"/>
          <w:bCs w:val="1"/>
          <w:color w:val="auto"/>
          <w:sz w:val="22"/>
          <w:szCs w:val="22"/>
          <w:lang w:eastAsia="en-US" w:bidi="ar-SA"/>
        </w:rPr>
        <w:t>Antecedentes, alergias, intervenciones</w:t>
      </w:r>
    </w:p>
    <w:p w:rsidR="2BB041C6" w:rsidP="796E0F20" w:rsidRDefault="2BB041C6" w14:paraId="380A7FEA" w14:textId="5508189E">
      <w:pPr>
        <w:pStyle w:val="Normal"/>
        <w:rPr>
          <w:rFonts w:ascii="Aptos" w:hAnsi="Aptos" w:eastAsia="Aptos" w:cs="Aptos"/>
        </w:rPr>
      </w:pPr>
      <w:r w:rsidRPr="796E0F20" w:rsidR="2BB041C6">
        <w:rPr>
          <w:rFonts w:ascii="Aptos" w:hAnsi="Aptos" w:eastAsia="Aptos" w:cs="Aptos"/>
        </w:rPr>
        <w:t xml:space="preserve">Sin antecedentes personales de interés.  </w:t>
      </w:r>
      <w:r w:rsidRPr="796E0F20" w:rsidR="2BB041C6">
        <w:rPr>
          <w:rFonts w:ascii="Aptos" w:hAnsi="Aptos" w:eastAsia="Aptos" w:cs="Aptos"/>
        </w:rPr>
        <w:t xml:space="preserve">Sin antecedentes familiares de interés.  </w:t>
      </w:r>
      <w:r w:rsidRPr="796E0F20" w:rsidR="2BB041C6">
        <w:rPr>
          <w:rFonts w:ascii="Aptos" w:hAnsi="Aptos" w:eastAsia="Aptos" w:cs="Aptos"/>
        </w:rPr>
        <w:t xml:space="preserve">Vacunación al día.  </w:t>
      </w:r>
    </w:p>
    <w:p w:rsidR="0864B200" w:rsidP="796E0F20" w:rsidRDefault="0864B200" w14:paraId="241DEBEF" w14:textId="0A543D5D">
      <w:pPr>
        <w:pStyle w:val="Normal"/>
        <w:rPr>
          <w:rFonts w:ascii="Aptos" w:hAnsi="Aptos" w:eastAsia="Aptos" w:cs="Aptos"/>
          <w:b w:val="1"/>
          <w:bCs w:val="1"/>
        </w:rPr>
      </w:pPr>
      <w:r w:rsidRPr="796E0F20" w:rsidR="0864B200">
        <w:rPr>
          <w:rFonts w:ascii="Aptos" w:hAnsi="Aptos" w:eastAsia="Aptos" w:cs="Aptos"/>
          <w:b w:val="1"/>
          <w:bCs w:val="1"/>
          <w:color w:val="auto"/>
          <w:sz w:val="22"/>
          <w:szCs w:val="22"/>
          <w:lang w:eastAsia="en-US" w:bidi="ar-SA"/>
        </w:rPr>
        <w:t>Exploración</w:t>
      </w:r>
    </w:p>
    <w:p w:rsidR="613E257F" w:rsidP="796E0F20" w:rsidRDefault="613E257F" w14:paraId="4E884FB7" w14:textId="273ACAF8">
      <w:pPr>
        <w:pStyle w:val="Normal"/>
        <w:rPr>
          <w:rFonts w:ascii="Aptos" w:hAnsi="Aptos" w:eastAsia="Aptos" w:cs="Aptos"/>
        </w:rPr>
      </w:pPr>
      <w:r w:rsidRPr="796E0F20" w:rsidR="613E257F">
        <w:rPr>
          <w:rFonts w:ascii="Aptos" w:hAnsi="Aptos" w:eastAsia="Aptos" w:cs="Aptos"/>
        </w:rPr>
        <w:t>Buen estado general. Normohidratada y normocoloreada. A nivel de piel destacan lesiones eritematosas descamativas en zonas de extensión de brazos y piernas, además de lesiones en cuero cabelludo y zona retroauricular. En tronco presenta también lesiones redondeadas descamativas. Resto de la exploración por aparatos normal.</w:t>
      </w:r>
    </w:p>
    <w:p w:rsidR="796E0F20" w:rsidRDefault="796E0F20" w14:paraId="3EDA1B18" w14:textId="3F53431D">
      <w:pPr>
        <w:rPr/>
      </w:pPr>
      <w:r>
        <w:br w:type="page"/>
      </w:r>
    </w:p>
    <w:p w:rsidR="0864B200" w:rsidP="796E0F20" w:rsidRDefault="0864B200" w14:paraId="5826E92A" w14:textId="52DC826A">
      <w:pPr>
        <w:pStyle w:val="Heading2"/>
        <w:rPr>
          <w:rFonts w:ascii="Aptos" w:hAnsi="Aptos" w:eastAsia="Aptos" w:cs="Aptos"/>
          <w:b w:val="1"/>
          <w:bCs w:val="1"/>
        </w:rPr>
      </w:pPr>
      <w:r w:rsidRPr="796E0F20" w:rsidR="0864B200">
        <w:rPr>
          <w:rFonts w:ascii="Aptos" w:hAnsi="Aptos" w:eastAsia="Aptos" w:cs="Aptos"/>
          <w:b w:val="1"/>
          <w:bCs w:val="1"/>
        </w:rPr>
        <w:t>NC_TEMPLATE</w:t>
      </w:r>
    </w:p>
    <w:p w:rsidR="796E0F20" w:rsidP="796E0F20" w:rsidRDefault="796E0F20" w14:paraId="13547B96" w14:textId="6A54072F">
      <w:pPr>
        <w:pStyle w:val="Normal"/>
        <w:rPr>
          <w:rFonts w:ascii="Aptos" w:hAnsi="Aptos" w:eastAsia="Aptos" w:cs="Aptos"/>
        </w:rPr>
      </w:pPr>
    </w:p>
    <w:p w:rsidR="0864B200" w:rsidP="796E0F20" w:rsidRDefault="0864B200" w14:paraId="530D017F"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0864B200">
        <w:rPr>
          <w:rFonts w:ascii="Aptos" w:hAnsi="Aptos" w:eastAsia="Aptos" w:cs="Aptos"/>
          <w:b w:val="1"/>
          <w:bCs w:val="1"/>
          <w:color w:val="auto"/>
          <w:sz w:val="22"/>
          <w:szCs w:val="22"/>
          <w:lang w:eastAsia="en-US" w:bidi="ar-SA"/>
        </w:rPr>
        <w:t>Síntomas</w:t>
      </w:r>
    </w:p>
    <w:p w:rsidR="0864B200" w:rsidP="796E0F20" w:rsidRDefault="0864B200" w14:paraId="617A0328" w14:textId="1DB5FF45">
      <w:pPr>
        <w:pStyle w:val="Normal"/>
        <w:rPr>
          <w:rFonts w:ascii="Aptos" w:hAnsi="Aptos" w:eastAsia="Aptos" w:cs="Aptos"/>
        </w:rPr>
      </w:pPr>
      <w:r w:rsidRPr="796E0F20" w:rsidR="0864B200">
        <w:rPr>
          <w:rFonts w:ascii="Aptos" w:hAnsi="Aptos" w:eastAsia="Aptos" w:cs="Aptos"/>
        </w:rPr>
        <w:t>Texto</w:t>
      </w:r>
    </w:p>
    <w:p w:rsidR="0864B200" w:rsidP="796E0F20" w:rsidRDefault="0864B200" w14:paraId="079E23FC"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0864B200">
        <w:rPr>
          <w:rFonts w:ascii="Aptos" w:hAnsi="Aptos" w:eastAsia="Aptos" w:cs="Aptos"/>
          <w:b w:val="1"/>
          <w:bCs w:val="1"/>
          <w:color w:val="auto"/>
          <w:sz w:val="22"/>
          <w:szCs w:val="22"/>
          <w:lang w:eastAsia="en-US" w:bidi="ar-SA"/>
        </w:rPr>
        <w:t>Antecedentes, alergias, intervenciones</w:t>
      </w:r>
    </w:p>
    <w:p w:rsidR="0864B200" w:rsidP="796E0F20" w:rsidRDefault="0864B200" w14:paraId="6397E4AB" w14:textId="10DE9365">
      <w:pPr>
        <w:pStyle w:val="Normal"/>
        <w:rPr/>
      </w:pPr>
      <w:r w:rsidRPr="796E0F20" w:rsidR="0864B200">
        <w:rPr>
          <w:rFonts w:ascii="Aptos" w:hAnsi="Aptos" w:eastAsia="Aptos" w:cs="Aptos"/>
        </w:rPr>
        <w:t>Texto</w:t>
      </w:r>
    </w:p>
    <w:p w:rsidR="0864B200" w:rsidP="796E0F20" w:rsidRDefault="0864B200" w14:paraId="64D9FA38" w14:textId="0A543D5D">
      <w:pPr>
        <w:pStyle w:val="Normal"/>
        <w:rPr>
          <w:rFonts w:ascii="Aptos" w:hAnsi="Aptos" w:eastAsia="Aptos" w:cs="Aptos"/>
          <w:b w:val="1"/>
          <w:bCs w:val="1"/>
        </w:rPr>
      </w:pPr>
      <w:r w:rsidRPr="796E0F20" w:rsidR="0864B200">
        <w:rPr>
          <w:rFonts w:ascii="Aptos" w:hAnsi="Aptos" w:eastAsia="Aptos" w:cs="Aptos"/>
          <w:b w:val="1"/>
          <w:bCs w:val="1"/>
          <w:color w:val="auto"/>
          <w:sz w:val="22"/>
          <w:szCs w:val="22"/>
          <w:lang w:eastAsia="en-US" w:bidi="ar-SA"/>
        </w:rPr>
        <w:t>Exploración</w:t>
      </w:r>
    </w:p>
    <w:p w:rsidR="0864B200" w:rsidP="796E0F20" w:rsidRDefault="0864B200" w14:paraId="25FB08CB" w14:textId="572FC363">
      <w:pPr>
        <w:pStyle w:val="Normal"/>
        <w:rPr>
          <w:rFonts w:ascii="Aptos" w:hAnsi="Aptos" w:eastAsia="Aptos" w:cs="Aptos"/>
        </w:rPr>
      </w:pPr>
      <w:r w:rsidRPr="796E0F20" w:rsidR="0864B200">
        <w:rPr>
          <w:rFonts w:ascii="Aptos" w:hAnsi="Aptos" w:eastAsia="Aptos" w:cs="Aptos"/>
        </w:rPr>
        <w:t>Texto</w:t>
      </w:r>
    </w:p>
    <w:p w:rsidR="0864B200" w:rsidP="796E0F20" w:rsidRDefault="0864B200" w14:paraId="07540023" w14:textId="716B757E">
      <w:pPr>
        <w:pStyle w:val="Normal"/>
        <w:spacing w:line="240" w:lineRule="auto"/>
        <w:rPr>
          <w:rFonts w:ascii="Aptos" w:hAnsi="Aptos" w:eastAsia="Aptos" w:cs="Aptos"/>
        </w:rPr>
      </w:pPr>
      <w:r w:rsidRPr="796E0F20" w:rsidR="0864B200">
        <w:rPr>
          <w:rFonts w:ascii="Aptos" w:hAnsi="Aptos" w:eastAsia="Aptos" w:cs="Aptos"/>
          <w:b w:val="1"/>
          <w:bCs w:val="1"/>
        </w:rPr>
        <w:t>Pruebas complementarias</w:t>
      </w:r>
    </w:p>
    <w:p w:rsidR="796E0F20" w:rsidRDefault="796E0F20" w14:paraId="40C75974" w14:textId="1D80CDD5">
      <w:pPr>
        <w:rPr/>
      </w:pPr>
      <w:r>
        <w:br w:type="page"/>
      </w:r>
    </w:p>
    <w:p w:rsidR="07E91D85" w:rsidP="796E0F20" w:rsidRDefault="07E91D85" w14:paraId="20916CFB" w14:textId="52DC826A">
      <w:pPr>
        <w:pStyle w:val="Heading2"/>
        <w:rPr>
          <w:rFonts w:ascii="Aptos" w:hAnsi="Aptos" w:eastAsia="Aptos" w:cs="Aptos"/>
          <w:b w:val="1"/>
          <w:bCs w:val="1"/>
        </w:rPr>
      </w:pPr>
      <w:r w:rsidRPr="796E0F20" w:rsidR="07E91D85">
        <w:rPr>
          <w:rFonts w:ascii="Aptos" w:hAnsi="Aptos" w:eastAsia="Aptos" w:cs="Aptos"/>
          <w:b w:val="1"/>
          <w:bCs w:val="1"/>
        </w:rPr>
        <w:t>NC_TEMPLATE</w:t>
      </w:r>
    </w:p>
    <w:p w:rsidR="796E0F20" w:rsidP="796E0F20" w:rsidRDefault="796E0F20" w14:paraId="254FFF35" w14:textId="6A54072F">
      <w:pPr>
        <w:pStyle w:val="Normal"/>
        <w:rPr>
          <w:rFonts w:ascii="Aptos" w:hAnsi="Aptos" w:eastAsia="Aptos" w:cs="Aptos"/>
        </w:rPr>
      </w:pPr>
    </w:p>
    <w:p w:rsidR="07E91D85" w:rsidP="796E0F20" w:rsidRDefault="07E91D85" w14:paraId="6E2F3B8F"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07E91D85">
        <w:rPr>
          <w:rFonts w:ascii="Aptos" w:hAnsi="Aptos" w:eastAsia="Aptos" w:cs="Aptos"/>
          <w:b w:val="1"/>
          <w:bCs w:val="1"/>
          <w:color w:val="auto"/>
          <w:sz w:val="22"/>
          <w:szCs w:val="22"/>
          <w:lang w:eastAsia="en-US" w:bidi="ar-SA"/>
        </w:rPr>
        <w:t>Síntomas</w:t>
      </w:r>
    </w:p>
    <w:p w:rsidR="07E91D85" w:rsidP="796E0F20" w:rsidRDefault="07E91D85" w14:paraId="3B82DBB1" w14:textId="1DB5FF45">
      <w:pPr>
        <w:pStyle w:val="Normal"/>
        <w:rPr>
          <w:rFonts w:ascii="Aptos" w:hAnsi="Aptos" w:eastAsia="Aptos" w:cs="Aptos"/>
        </w:rPr>
      </w:pPr>
      <w:r w:rsidRPr="796E0F20" w:rsidR="07E91D85">
        <w:rPr>
          <w:rFonts w:ascii="Aptos" w:hAnsi="Aptos" w:eastAsia="Aptos" w:cs="Aptos"/>
        </w:rPr>
        <w:t>Texto</w:t>
      </w:r>
    </w:p>
    <w:p w:rsidR="07E91D85" w:rsidP="796E0F20" w:rsidRDefault="07E91D85" w14:paraId="5C511EF4"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07E91D85">
        <w:rPr>
          <w:rFonts w:ascii="Aptos" w:hAnsi="Aptos" w:eastAsia="Aptos" w:cs="Aptos"/>
          <w:b w:val="1"/>
          <w:bCs w:val="1"/>
          <w:color w:val="auto"/>
          <w:sz w:val="22"/>
          <w:szCs w:val="22"/>
          <w:lang w:eastAsia="en-US" w:bidi="ar-SA"/>
        </w:rPr>
        <w:t>Antecedentes, alergias, intervenciones</w:t>
      </w:r>
    </w:p>
    <w:p w:rsidR="07E91D85" w:rsidP="796E0F20" w:rsidRDefault="07E91D85" w14:paraId="1790C76B" w14:textId="10DE9365">
      <w:pPr>
        <w:pStyle w:val="Normal"/>
        <w:rPr/>
      </w:pPr>
      <w:r w:rsidRPr="796E0F20" w:rsidR="07E91D85">
        <w:rPr>
          <w:rFonts w:ascii="Aptos" w:hAnsi="Aptos" w:eastAsia="Aptos" w:cs="Aptos"/>
        </w:rPr>
        <w:t>Texto</w:t>
      </w:r>
    </w:p>
    <w:p w:rsidR="07E91D85" w:rsidP="796E0F20" w:rsidRDefault="07E91D85" w14:paraId="76234544" w14:textId="0A543D5D">
      <w:pPr>
        <w:pStyle w:val="Normal"/>
        <w:rPr>
          <w:rFonts w:ascii="Aptos" w:hAnsi="Aptos" w:eastAsia="Aptos" w:cs="Aptos"/>
          <w:b w:val="1"/>
          <w:bCs w:val="1"/>
        </w:rPr>
      </w:pPr>
      <w:r w:rsidRPr="796E0F20" w:rsidR="07E91D85">
        <w:rPr>
          <w:rFonts w:ascii="Aptos" w:hAnsi="Aptos" w:eastAsia="Aptos" w:cs="Aptos"/>
          <w:b w:val="1"/>
          <w:bCs w:val="1"/>
          <w:color w:val="auto"/>
          <w:sz w:val="22"/>
          <w:szCs w:val="22"/>
          <w:lang w:eastAsia="en-US" w:bidi="ar-SA"/>
        </w:rPr>
        <w:t>Exploración</w:t>
      </w:r>
    </w:p>
    <w:p w:rsidR="07E91D85" w:rsidP="796E0F20" w:rsidRDefault="07E91D85" w14:paraId="46804C77" w14:textId="572FC363">
      <w:pPr>
        <w:pStyle w:val="Normal"/>
        <w:rPr>
          <w:rFonts w:ascii="Aptos" w:hAnsi="Aptos" w:eastAsia="Aptos" w:cs="Aptos"/>
        </w:rPr>
      </w:pPr>
      <w:r w:rsidRPr="796E0F20" w:rsidR="07E91D85">
        <w:rPr>
          <w:rFonts w:ascii="Aptos" w:hAnsi="Aptos" w:eastAsia="Aptos" w:cs="Aptos"/>
        </w:rPr>
        <w:t>Texto</w:t>
      </w:r>
    </w:p>
    <w:p w:rsidR="07E91D85" w:rsidP="796E0F20" w:rsidRDefault="07E91D85" w14:paraId="0BAAA219" w14:textId="716B757E">
      <w:pPr>
        <w:pStyle w:val="Normal"/>
        <w:spacing w:line="240" w:lineRule="auto"/>
        <w:rPr>
          <w:rFonts w:ascii="Aptos" w:hAnsi="Aptos" w:eastAsia="Aptos" w:cs="Aptos"/>
        </w:rPr>
      </w:pPr>
      <w:r w:rsidRPr="796E0F20" w:rsidR="07E91D85">
        <w:rPr>
          <w:rFonts w:ascii="Aptos" w:hAnsi="Aptos" w:eastAsia="Aptos" w:cs="Aptos"/>
          <w:b w:val="1"/>
          <w:bCs w:val="1"/>
        </w:rPr>
        <w:t>Pruebas complementarias</w:t>
      </w:r>
    </w:p>
    <w:p w:rsidR="796E0F20" w:rsidP="796E0F20" w:rsidRDefault="796E0F20" w14:paraId="00545E5E" w14:textId="6E665D48">
      <w:pPr>
        <w:pStyle w:val="Normal"/>
        <w:rPr>
          <w:rFonts w:ascii="Aptos" w:hAnsi="Aptos" w:eastAsia="Aptos" w:cs="Aptos"/>
        </w:rPr>
      </w:pPr>
    </w:p>
    <w:p w:rsidR="796E0F20" w:rsidP="796E0F20" w:rsidRDefault="796E0F20" w14:paraId="1176F624" w14:textId="207FCDE7">
      <w:pPr>
        <w:pStyle w:val="Normal"/>
        <w:rPr>
          <w:rFonts w:ascii="Aptos" w:hAnsi="Aptos" w:eastAsia="Aptos" w:cs="Aptos"/>
        </w:rPr>
      </w:pPr>
    </w:p>
    <w:sectPr>
      <w:pgSz w:w="11906" w:h="16838"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ME" w:author="Marina Alvarez Estape" w:date="2024-03-19T12:36:32" w:id="510838033">
    <w:p w:rsidR="4F653F0B" w:rsidRDefault="4F653F0B" w14:paraId="4C5F5640" w14:textId="6858B16B">
      <w:pPr>
        <w:pStyle w:val="CommentText"/>
        <w:rPr/>
      </w:pPr>
      <w:r w:rsidR="4F653F0B">
        <w:rPr/>
        <w:t>subsahariano</w:t>
      </w:r>
      <w:r>
        <w:rPr>
          <w:rStyle w:val="CommentReference"/>
        </w:rPr>
        <w:annotationRef/>
      </w:r>
    </w:p>
  </w:comment>
  <w:comment w:initials="ME" w:author="Marina Alvarez Estape" w:date="2024-03-19T12:37:17" w:id="1841552864">
    <w:p w:rsidR="4F653F0B" w:rsidRDefault="4F653F0B" w14:paraId="3C91C75A" w14:textId="0559B989">
      <w:pPr>
        <w:pStyle w:val="CommentText"/>
        <w:rPr/>
      </w:pPr>
      <w:r w:rsidR="4F653F0B">
        <w:rPr/>
        <w:t>originario de Senegal</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4C5F5640"/>
  <w15:commentEx w15:done="1" w15:paraId="3C91C75A" w15:paraIdParent="4C5F564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28E7573" w16cex:dateUtc="2024-03-19T11:36:32.617Z"/>
  <w16cex:commentExtensible w16cex:durableId="7DBFDD13" w16cex:dateUtc="2024-03-19T11:37:17.316Z"/>
</w16cex:commentsExtensible>
</file>

<file path=word/commentsIds.xml><?xml version="1.0" encoding="utf-8"?>
<w16cid:commentsIds xmlns:mc="http://schemas.openxmlformats.org/markup-compatibility/2006" xmlns:w16cid="http://schemas.microsoft.com/office/word/2016/wordml/cid" mc:Ignorable="w16cid">
  <w16cid:commentId w16cid:paraId="4C5F5640" w16cid:durableId="128E7573"/>
  <w16cid:commentId w16cid:paraId="3C91C75A" w16cid:durableId="7DBFDD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9">
    <w:nsid w:val="2902beac"/>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28">
    <w:nsid w:val="32ba1858"/>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27">
    <w:nsid w:val="57e2113c"/>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26">
    <w:nsid w:val="737957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bebf221"/>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24">
    <w:nsid w:val="5cb6fc80"/>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23">
    <w:nsid w:val="6b73e56"/>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22">
    <w:nsid w:val="3a3b186c"/>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21">
    <w:nsid w:val="50e41088"/>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20">
    <w:nsid w:val="107108ee"/>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9">
    <w:nsid w:val="2d854e36"/>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8">
    <w:nsid w:val="26fa806d"/>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7">
    <w:nsid w:val="190d0fa7"/>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6">
    <w:nsid w:val="50ad1943"/>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5">
    <w:nsid w:val="56b235be"/>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4">
    <w:nsid w:val="3b74c82f"/>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3">
    <w:nsid w:val="5225911a"/>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2">
    <w:nsid w:val="3bab771a"/>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1">
    <w:nsid w:val="3c7971ba"/>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0">
    <w:nsid w:val="6eda0951"/>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9">
    <w:nsid w:val="15a290a3"/>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8">
    <w:nsid w:val="51f8cb46"/>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7">
    <w:nsid w:val="2d747a40"/>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6">
    <w:nsid w:val="667edbfc"/>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5">
    <w:nsid w:val="3c5e6d17"/>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4">
    <w:nsid w:val="a36685b"/>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3">
    <w:nsid w:val="687cffec"/>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2">
    <w:nsid w:val="499a01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8b602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Marina Alvarez Estape">
    <w15:presenceInfo w15:providerId="AD" w15:userId="S::malvareze@hsjdbcn.es::74aaddff-b4e4-4a2e-bf7f-82e88435a4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439363"/>
    <w:rsid w:val="00132CA8"/>
    <w:rsid w:val="002D9259"/>
    <w:rsid w:val="00439FDF"/>
    <w:rsid w:val="006684E3"/>
    <w:rsid w:val="00D2F8B2"/>
    <w:rsid w:val="00FE866A"/>
    <w:rsid w:val="010673F0"/>
    <w:rsid w:val="0173102E"/>
    <w:rsid w:val="01D59362"/>
    <w:rsid w:val="022DB9CA"/>
    <w:rsid w:val="023975F3"/>
    <w:rsid w:val="027C80D9"/>
    <w:rsid w:val="0281CD1D"/>
    <w:rsid w:val="029A56CB"/>
    <w:rsid w:val="02A24451"/>
    <w:rsid w:val="02A2EFAC"/>
    <w:rsid w:val="02A2EFAC"/>
    <w:rsid w:val="0315F741"/>
    <w:rsid w:val="036363F1"/>
    <w:rsid w:val="03945BA1"/>
    <w:rsid w:val="03D54654"/>
    <w:rsid w:val="03EC6AE0"/>
    <w:rsid w:val="043E14B2"/>
    <w:rsid w:val="043F7BF3"/>
    <w:rsid w:val="0458A450"/>
    <w:rsid w:val="046DEB09"/>
    <w:rsid w:val="04D91D75"/>
    <w:rsid w:val="05B8445C"/>
    <w:rsid w:val="06257E46"/>
    <w:rsid w:val="06EC69A6"/>
    <w:rsid w:val="07745F75"/>
    <w:rsid w:val="0778221F"/>
    <w:rsid w:val="07E10190"/>
    <w:rsid w:val="07E8BB34"/>
    <w:rsid w:val="07E91D85"/>
    <w:rsid w:val="083BB372"/>
    <w:rsid w:val="08442A36"/>
    <w:rsid w:val="084977ED"/>
    <w:rsid w:val="0864B200"/>
    <w:rsid w:val="08681569"/>
    <w:rsid w:val="087E3B9B"/>
    <w:rsid w:val="0886D941"/>
    <w:rsid w:val="08883A07"/>
    <w:rsid w:val="0909984F"/>
    <w:rsid w:val="0981ED2A"/>
    <w:rsid w:val="09CC4FB9"/>
    <w:rsid w:val="0AAD5636"/>
    <w:rsid w:val="0ABA416A"/>
    <w:rsid w:val="0AFFFA92"/>
    <w:rsid w:val="0B15467E"/>
    <w:rsid w:val="0B305D45"/>
    <w:rsid w:val="0BA4B15F"/>
    <w:rsid w:val="0BBFDAC9"/>
    <w:rsid w:val="0C278E1A"/>
    <w:rsid w:val="0C278E1A"/>
    <w:rsid w:val="0C2E07D8"/>
    <w:rsid w:val="0C4FAEC6"/>
    <w:rsid w:val="0CE6E282"/>
    <w:rsid w:val="0CEC914F"/>
    <w:rsid w:val="0D0A98D0"/>
    <w:rsid w:val="0D1BD3A7"/>
    <w:rsid w:val="0D34FC04"/>
    <w:rsid w:val="0D3E50CB"/>
    <w:rsid w:val="0D443D5F"/>
    <w:rsid w:val="0D4638EE"/>
    <w:rsid w:val="0D69A8D7"/>
    <w:rsid w:val="0D7C289A"/>
    <w:rsid w:val="0D96D9A3"/>
    <w:rsid w:val="0DAAC3A8"/>
    <w:rsid w:val="0DD71525"/>
    <w:rsid w:val="0DD71BA0"/>
    <w:rsid w:val="0E039B3A"/>
    <w:rsid w:val="0E40A239"/>
    <w:rsid w:val="0E6671E6"/>
    <w:rsid w:val="0F17F8FB"/>
    <w:rsid w:val="0F391EF6"/>
    <w:rsid w:val="0F7A6B76"/>
    <w:rsid w:val="0FA50B99"/>
    <w:rsid w:val="1028BE9C"/>
    <w:rsid w:val="10423992"/>
    <w:rsid w:val="104F1DF2"/>
    <w:rsid w:val="105AF1E4"/>
    <w:rsid w:val="10662FCE"/>
    <w:rsid w:val="107758E1"/>
    <w:rsid w:val="10A6E8D6"/>
    <w:rsid w:val="10A6E8D6"/>
    <w:rsid w:val="10B3C95C"/>
    <w:rsid w:val="10BAC58A"/>
    <w:rsid w:val="10BCBC4C"/>
    <w:rsid w:val="10BCBC4C"/>
    <w:rsid w:val="10BF1661"/>
    <w:rsid w:val="1152D6A2"/>
    <w:rsid w:val="11B4BDC2"/>
    <w:rsid w:val="11E9655B"/>
    <w:rsid w:val="125695EB"/>
    <w:rsid w:val="1353A711"/>
    <w:rsid w:val="1353A711"/>
    <w:rsid w:val="1363BA3D"/>
    <w:rsid w:val="13CCE3F3"/>
    <w:rsid w:val="1479E033"/>
    <w:rsid w:val="14C9307D"/>
    <w:rsid w:val="150387A2"/>
    <w:rsid w:val="15151E2D"/>
    <w:rsid w:val="1515AAB5"/>
    <w:rsid w:val="15303A53"/>
    <w:rsid w:val="15AE4E57"/>
    <w:rsid w:val="15CC1E19"/>
    <w:rsid w:val="16219DE8"/>
    <w:rsid w:val="16A97ED9"/>
    <w:rsid w:val="16CCD6A4"/>
    <w:rsid w:val="1771B3B6"/>
    <w:rsid w:val="17F8CD37"/>
    <w:rsid w:val="17FB08AE"/>
    <w:rsid w:val="184D4B77"/>
    <w:rsid w:val="1855AEB7"/>
    <w:rsid w:val="18B8B946"/>
    <w:rsid w:val="198B9B7A"/>
    <w:rsid w:val="19A0014B"/>
    <w:rsid w:val="1A008976"/>
    <w:rsid w:val="1A03AB76"/>
    <w:rsid w:val="1A0AE0D0"/>
    <w:rsid w:val="1A226E11"/>
    <w:rsid w:val="1A3B966E"/>
    <w:rsid w:val="1AA43A4B"/>
    <w:rsid w:val="1AA43A4B"/>
    <w:rsid w:val="1AC3472F"/>
    <w:rsid w:val="1ADA0766"/>
    <w:rsid w:val="1ADDD982"/>
    <w:rsid w:val="1B012AA7"/>
    <w:rsid w:val="1B48E987"/>
    <w:rsid w:val="1B8CD9BF"/>
    <w:rsid w:val="1BB8A434"/>
    <w:rsid w:val="1BD78D8B"/>
    <w:rsid w:val="1C5CA3D8"/>
    <w:rsid w:val="1C6DAE70"/>
    <w:rsid w:val="1C95DB35"/>
    <w:rsid w:val="1CD0F7A0"/>
    <w:rsid w:val="1D279483"/>
    <w:rsid w:val="1D514B73"/>
    <w:rsid w:val="1D52685F"/>
    <w:rsid w:val="1D5A0ED3"/>
    <w:rsid w:val="1D7BB1FB"/>
    <w:rsid w:val="1DA5D327"/>
    <w:rsid w:val="1E3C0388"/>
    <w:rsid w:val="1EA2D102"/>
    <w:rsid w:val="1EC8D42A"/>
    <w:rsid w:val="1ED0635B"/>
    <w:rsid w:val="1EDBF30B"/>
    <w:rsid w:val="1EE5324B"/>
    <w:rsid w:val="1EF66683"/>
    <w:rsid w:val="1EF689DC"/>
    <w:rsid w:val="1EFBC8E9"/>
    <w:rsid w:val="1F1F149A"/>
    <w:rsid w:val="1F34A3CB"/>
    <w:rsid w:val="1F5299C4"/>
    <w:rsid w:val="1F7DAC9B"/>
    <w:rsid w:val="1F845506"/>
    <w:rsid w:val="1FE6D925"/>
    <w:rsid w:val="202BF6C5"/>
    <w:rsid w:val="20699833"/>
    <w:rsid w:val="2076F222"/>
    <w:rsid w:val="210CBA62"/>
    <w:rsid w:val="21693FA3"/>
    <w:rsid w:val="217D8502"/>
    <w:rsid w:val="21BA5649"/>
    <w:rsid w:val="21CDF54C"/>
    <w:rsid w:val="21D5F03A"/>
    <w:rsid w:val="2237F5BC"/>
    <w:rsid w:val="22DFB21B"/>
    <w:rsid w:val="22F875AA"/>
    <w:rsid w:val="2369C5AD"/>
    <w:rsid w:val="23913F1C"/>
    <w:rsid w:val="2397EBA4"/>
    <w:rsid w:val="23AA8DBC"/>
    <w:rsid w:val="23B27B42"/>
    <w:rsid w:val="23EC9969"/>
    <w:rsid w:val="2402532E"/>
    <w:rsid w:val="2413267C"/>
    <w:rsid w:val="24DC287E"/>
    <w:rsid w:val="25453EDD"/>
    <w:rsid w:val="25465E1D"/>
    <w:rsid w:val="25A0A21D"/>
    <w:rsid w:val="25B22D8D"/>
    <w:rsid w:val="25D36C91"/>
    <w:rsid w:val="25D3FC38"/>
    <w:rsid w:val="264A0889"/>
    <w:rsid w:val="265E5C2E"/>
    <w:rsid w:val="26C9EDC3"/>
    <w:rsid w:val="26CF8C66"/>
    <w:rsid w:val="26E10F3E"/>
    <w:rsid w:val="2727F3D3"/>
    <w:rsid w:val="277F4C48"/>
    <w:rsid w:val="27BC2238"/>
    <w:rsid w:val="27D0B967"/>
    <w:rsid w:val="289DDF36"/>
    <w:rsid w:val="29078E24"/>
    <w:rsid w:val="290E7CCE"/>
    <w:rsid w:val="294AA7B9"/>
    <w:rsid w:val="295AF724"/>
    <w:rsid w:val="298896E7"/>
    <w:rsid w:val="29D39819"/>
    <w:rsid w:val="2A089469"/>
    <w:rsid w:val="2A10EF64"/>
    <w:rsid w:val="2A1250A7"/>
    <w:rsid w:val="2A54F8F4"/>
    <w:rsid w:val="2A689B61"/>
    <w:rsid w:val="2A9C2EB5"/>
    <w:rsid w:val="2AC05F42"/>
    <w:rsid w:val="2AD97ABF"/>
    <w:rsid w:val="2B71E608"/>
    <w:rsid w:val="2B895B41"/>
    <w:rsid w:val="2BB041C6"/>
    <w:rsid w:val="2BB43860"/>
    <w:rsid w:val="2BE70E61"/>
    <w:rsid w:val="2BEB63A7"/>
    <w:rsid w:val="2BEE5718"/>
    <w:rsid w:val="2C3C9F71"/>
    <w:rsid w:val="2C6B82C9"/>
    <w:rsid w:val="2CBE9ABC"/>
    <w:rsid w:val="2CEE99BC"/>
    <w:rsid w:val="2CEE99BC"/>
    <w:rsid w:val="2D57736F"/>
    <w:rsid w:val="2D6CCF46"/>
    <w:rsid w:val="2D895AFA"/>
    <w:rsid w:val="2E69DF45"/>
    <w:rsid w:val="2E79B1CB"/>
    <w:rsid w:val="2EC02899"/>
    <w:rsid w:val="2ECFFB1B"/>
    <w:rsid w:val="2EDC41E1"/>
    <w:rsid w:val="2EDCA150"/>
    <w:rsid w:val="2EDCDC50"/>
    <w:rsid w:val="2F2F49C3"/>
    <w:rsid w:val="2F4E4FA2"/>
    <w:rsid w:val="2F966D57"/>
    <w:rsid w:val="2FEBA554"/>
    <w:rsid w:val="300DA04E"/>
    <w:rsid w:val="301E2EAC"/>
    <w:rsid w:val="3032B7C0"/>
    <w:rsid w:val="3045B281"/>
    <w:rsid w:val="305E7A6D"/>
    <w:rsid w:val="3074D1DE"/>
    <w:rsid w:val="3090FE4A"/>
    <w:rsid w:val="30B41B36"/>
    <w:rsid w:val="30BED4CA"/>
    <w:rsid w:val="30FFB7CB"/>
    <w:rsid w:val="3101C17B"/>
    <w:rsid w:val="319D3900"/>
    <w:rsid w:val="31D0832F"/>
    <w:rsid w:val="320A5187"/>
    <w:rsid w:val="321A045A"/>
    <w:rsid w:val="322379E4"/>
    <w:rsid w:val="323109F8"/>
    <w:rsid w:val="328B8150"/>
    <w:rsid w:val="33454110"/>
    <w:rsid w:val="33758DF9"/>
    <w:rsid w:val="33BF4A45"/>
    <w:rsid w:val="33C9625A"/>
    <w:rsid w:val="33F6758C"/>
    <w:rsid w:val="34BA0EB7"/>
    <w:rsid w:val="34C5DA1C"/>
    <w:rsid w:val="350958A9"/>
    <w:rsid w:val="35341E34"/>
    <w:rsid w:val="358C78DE"/>
    <w:rsid w:val="35ED0B69"/>
    <w:rsid w:val="3660972F"/>
    <w:rsid w:val="36AA88DA"/>
    <w:rsid w:val="36AD2EBB"/>
    <w:rsid w:val="36D8D87B"/>
    <w:rsid w:val="36E7F08D"/>
    <w:rsid w:val="37003FCE"/>
    <w:rsid w:val="370BC3C1"/>
    <w:rsid w:val="37536342"/>
    <w:rsid w:val="37C8F474"/>
    <w:rsid w:val="37D1859D"/>
    <w:rsid w:val="380090CA"/>
    <w:rsid w:val="380AD7D6"/>
    <w:rsid w:val="3833670F"/>
    <w:rsid w:val="38421FC3"/>
    <w:rsid w:val="38536770"/>
    <w:rsid w:val="38818091"/>
    <w:rsid w:val="3887DCD3"/>
    <w:rsid w:val="38D983DE"/>
    <w:rsid w:val="38E6A35E"/>
    <w:rsid w:val="398D7FDA"/>
    <w:rsid w:val="39B48294"/>
    <w:rsid w:val="39C9013F"/>
    <w:rsid w:val="3A436483"/>
    <w:rsid w:val="3B29503B"/>
    <w:rsid w:val="3B3FA554"/>
    <w:rsid w:val="3B48FDE2"/>
    <w:rsid w:val="3B49D2C3"/>
    <w:rsid w:val="3B677781"/>
    <w:rsid w:val="3B90566E"/>
    <w:rsid w:val="3B934451"/>
    <w:rsid w:val="3BC2761A"/>
    <w:rsid w:val="3BCA5C2A"/>
    <w:rsid w:val="3BD7F982"/>
    <w:rsid w:val="3BDF34E4"/>
    <w:rsid w:val="3BEC1351"/>
    <w:rsid w:val="3C6AC329"/>
    <w:rsid w:val="3D36BCE9"/>
    <w:rsid w:val="3D3A17CD"/>
    <w:rsid w:val="3D5E467B"/>
    <w:rsid w:val="3D603EB9"/>
    <w:rsid w:val="3DC6C9DE"/>
    <w:rsid w:val="3EC2420F"/>
    <w:rsid w:val="3EDB3016"/>
    <w:rsid w:val="3EF9BE04"/>
    <w:rsid w:val="3EFC0F1A"/>
    <w:rsid w:val="3FFCC15E"/>
    <w:rsid w:val="407B2F66"/>
    <w:rsid w:val="40E943F9"/>
    <w:rsid w:val="40F7CA6A"/>
    <w:rsid w:val="414E0E5F"/>
    <w:rsid w:val="417867E3"/>
    <w:rsid w:val="41988923"/>
    <w:rsid w:val="41B1BA1C"/>
    <w:rsid w:val="41EAEDC8"/>
    <w:rsid w:val="426ABEAC"/>
    <w:rsid w:val="4271DDEE"/>
    <w:rsid w:val="42F47488"/>
    <w:rsid w:val="42FAB06E"/>
    <w:rsid w:val="433C4FA6"/>
    <w:rsid w:val="43728966"/>
    <w:rsid w:val="43AB4A74"/>
    <w:rsid w:val="44031324"/>
    <w:rsid w:val="4418804C"/>
    <w:rsid w:val="448BB7C0"/>
    <w:rsid w:val="4492D7DF"/>
    <w:rsid w:val="449A9D9C"/>
    <w:rsid w:val="449D628B"/>
    <w:rsid w:val="44A0350F"/>
    <w:rsid w:val="44C4763D"/>
    <w:rsid w:val="44E3263C"/>
    <w:rsid w:val="44F652E4"/>
    <w:rsid w:val="45005C49"/>
    <w:rsid w:val="454A08A1"/>
    <w:rsid w:val="45740BBE"/>
    <w:rsid w:val="45ADC53F"/>
    <w:rsid w:val="45BD36A1"/>
    <w:rsid w:val="45FE9B7D"/>
    <w:rsid w:val="46484E96"/>
    <w:rsid w:val="4659F683"/>
    <w:rsid w:val="471F5AB1"/>
    <w:rsid w:val="472AA5FC"/>
    <w:rsid w:val="478DB92A"/>
    <w:rsid w:val="4807D343"/>
    <w:rsid w:val="4820FBA0"/>
    <w:rsid w:val="487D4FE0"/>
    <w:rsid w:val="48C48AD1"/>
    <w:rsid w:val="48FC0F83"/>
    <w:rsid w:val="499D1AAF"/>
    <w:rsid w:val="4AB771BC"/>
    <w:rsid w:val="4B010DF3"/>
    <w:rsid w:val="4B0F7693"/>
    <w:rsid w:val="4B38E5B9"/>
    <w:rsid w:val="4B567570"/>
    <w:rsid w:val="4C0FCEC2"/>
    <w:rsid w:val="4C83A742"/>
    <w:rsid w:val="4CA9DFB3"/>
    <w:rsid w:val="4D0A34A6"/>
    <w:rsid w:val="4D123E30"/>
    <w:rsid w:val="4D1EB351"/>
    <w:rsid w:val="4D90EA92"/>
    <w:rsid w:val="4D95128D"/>
    <w:rsid w:val="4DA78C2D"/>
    <w:rsid w:val="4DBBA5E6"/>
    <w:rsid w:val="4DD215DB"/>
    <w:rsid w:val="4E4EDCFA"/>
    <w:rsid w:val="4E50F69E"/>
    <w:rsid w:val="4E603FB2"/>
    <w:rsid w:val="4E7714C7"/>
    <w:rsid w:val="4E801102"/>
    <w:rsid w:val="4EA28E12"/>
    <w:rsid w:val="4EE4B5EA"/>
    <w:rsid w:val="4F64695D"/>
    <w:rsid w:val="4F653F0B"/>
    <w:rsid w:val="4F699CE5"/>
    <w:rsid w:val="501D0377"/>
    <w:rsid w:val="50565413"/>
    <w:rsid w:val="50E4FE8B"/>
    <w:rsid w:val="518E8BAD"/>
    <w:rsid w:val="51B2B8B8"/>
    <w:rsid w:val="51B6A30F"/>
    <w:rsid w:val="51DC4D53"/>
    <w:rsid w:val="52C2AEA3"/>
    <w:rsid w:val="53396BD6"/>
    <w:rsid w:val="535483F9"/>
    <w:rsid w:val="536CC185"/>
    <w:rsid w:val="53A1CFD7"/>
    <w:rsid w:val="53A5A992"/>
    <w:rsid w:val="53DA40D7"/>
    <w:rsid w:val="54010628"/>
    <w:rsid w:val="545B172B"/>
    <w:rsid w:val="549F5F5E"/>
    <w:rsid w:val="54A7525C"/>
    <w:rsid w:val="5504DD9A"/>
    <w:rsid w:val="554DF1A2"/>
    <w:rsid w:val="560E14BD"/>
    <w:rsid w:val="5611612B"/>
    <w:rsid w:val="56613C58"/>
    <w:rsid w:val="566AB47B"/>
    <w:rsid w:val="5676D58A"/>
    <w:rsid w:val="570C2750"/>
    <w:rsid w:val="571583C8"/>
    <w:rsid w:val="5728FFD9"/>
    <w:rsid w:val="57944968"/>
    <w:rsid w:val="57944968"/>
    <w:rsid w:val="57CE510C"/>
    <w:rsid w:val="57EDF99B"/>
    <w:rsid w:val="586165F8"/>
    <w:rsid w:val="590129A6"/>
    <w:rsid w:val="592B58FF"/>
    <w:rsid w:val="593BE3B2"/>
    <w:rsid w:val="59402D56"/>
    <w:rsid w:val="59439363"/>
    <w:rsid w:val="594A5CAD"/>
    <w:rsid w:val="598862BB"/>
    <w:rsid w:val="59BBEC31"/>
    <w:rsid w:val="5A3059FE"/>
    <w:rsid w:val="5A8C78C4"/>
    <w:rsid w:val="5ABB64BE"/>
    <w:rsid w:val="5AC35244"/>
    <w:rsid w:val="5B2D87E3"/>
    <w:rsid w:val="5B38798C"/>
    <w:rsid w:val="5B7486C0"/>
    <w:rsid w:val="5BA5AE0A"/>
    <w:rsid w:val="5BB3A26F"/>
    <w:rsid w:val="5BCC2A5F"/>
    <w:rsid w:val="5BEBD7A7"/>
    <w:rsid w:val="5BF9A0A2"/>
    <w:rsid w:val="5C843A17"/>
    <w:rsid w:val="5CCF57F5"/>
    <w:rsid w:val="5D275F7A"/>
    <w:rsid w:val="5D533159"/>
    <w:rsid w:val="5E14611C"/>
    <w:rsid w:val="5E2B2BF2"/>
    <w:rsid w:val="5E5BD3DE"/>
    <w:rsid w:val="5E86DC32"/>
    <w:rsid w:val="5EEDB90E"/>
    <w:rsid w:val="5F6FC0AD"/>
    <w:rsid w:val="5FB6DC5F"/>
    <w:rsid w:val="603864C4"/>
    <w:rsid w:val="60AC0664"/>
    <w:rsid w:val="60F35805"/>
    <w:rsid w:val="613E257F"/>
    <w:rsid w:val="6199CF04"/>
    <w:rsid w:val="619CC967"/>
    <w:rsid w:val="6272ED41"/>
    <w:rsid w:val="6288F963"/>
    <w:rsid w:val="629CC8B7"/>
    <w:rsid w:val="62B2B861"/>
    <w:rsid w:val="6329DE6E"/>
    <w:rsid w:val="63432F04"/>
    <w:rsid w:val="63461B94"/>
    <w:rsid w:val="634E5C05"/>
    <w:rsid w:val="637F98A5"/>
    <w:rsid w:val="63A3A1EB"/>
    <w:rsid w:val="63B321EC"/>
    <w:rsid w:val="64012EEA"/>
    <w:rsid w:val="6449B71A"/>
    <w:rsid w:val="65104DCE"/>
    <w:rsid w:val="656D4506"/>
    <w:rsid w:val="65C5D9D4"/>
    <w:rsid w:val="65CD150D"/>
    <w:rsid w:val="65E5877B"/>
    <w:rsid w:val="66211A22"/>
    <w:rsid w:val="6647AC57"/>
    <w:rsid w:val="667BB28D"/>
    <w:rsid w:val="66B95368"/>
    <w:rsid w:val="66BF8030"/>
    <w:rsid w:val="66E5E130"/>
    <w:rsid w:val="671F8112"/>
    <w:rsid w:val="67418059"/>
    <w:rsid w:val="6749788D"/>
    <w:rsid w:val="674E006B"/>
    <w:rsid w:val="678157DC"/>
    <w:rsid w:val="67FF7E82"/>
    <w:rsid w:val="681E4A2A"/>
    <w:rsid w:val="6844BCE9"/>
    <w:rsid w:val="68D06498"/>
    <w:rsid w:val="68E6FB2C"/>
    <w:rsid w:val="68FD7A96"/>
    <w:rsid w:val="691D283D"/>
    <w:rsid w:val="69770E40"/>
    <w:rsid w:val="697A90DB"/>
    <w:rsid w:val="69865F75"/>
    <w:rsid w:val="69986F2D"/>
    <w:rsid w:val="69B08C7B"/>
    <w:rsid w:val="69DBDCF5"/>
    <w:rsid w:val="69F3951D"/>
    <w:rsid w:val="6A03694F"/>
    <w:rsid w:val="6A29F1CF"/>
    <w:rsid w:val="6A3168A0"/>
    <w:rsid w:val="6A76A2DB"/>
    <w:rsid w:val="6AB8F89E"/>
    <w:rsid w:val="6B08AC27"/>
    <w:rsid w:val="6B3A40BB"/>
    <w:rsid w:val="6B53BBB1"/>
    <w:rsid w:val="6B598487"/>
    <w:rsid w:val="6B903964"/>
    <w:rsid w:val="6BD2E290"/>
    <w:rsid w:val="6BE8960A"/>
    <w:rsid w:val="6C5FAB11"/>
    <w:rsid w:val="6C75466F"/>
    <w:rsid w:val="6C9A680C"/>
    <w:rsid w:val="6D6F6BD6"/>
    <w:rsid w:val="6D71610F"/>
    <w:rsid w:val="6E5D7C7D"/>
    <w:rsid w:val="6E6B4DF0"/>
    <w:rsid w:val="6E86D062"/>
    <w:rsid w:val="6ED5D80B"/>
    <w:rsid w:val="6EEFFC92"/>
    <w:rsid w:val="6FB46D53"/>
    <w:rsid w:val="6FD1A9C3"/>
    <w:rsid w:val="6FFB7F7F"/>
    <w:rsid w:val="7017DA29"/>
    <w:rsid w:val="7042E63A"/>
    <w:rsid w:val="707AD2DC"/>
    <w:rsid w:val="70D727C8"/>
    <w:rsid w:val="70F78A41"/>
    <w:rsid w:val="71088C7B"/>
    <w:rsid w:val="71393D6A"/>
    <w:rsid w:val="7148B792"/>
    <w:rsid w:val="7171C9AF"/>
    <w:rsid w:val="71E351C4"/>
    <w:rsid w:val="720315F3"/>
    <w:rsid w:val="7230728B"/>
    <w:rsid w:val="7244D232"/>
    <w:rsid w:val="7281A4EA"/>
    <w:rsid w:val="728C2086"/>
    <w:rsid w:val="738FDB20"/>
    <w:rsid w:val="73D05D60"/>
    <w:rsid w:val="743323ED"/>
    <w:rsid w:val="7459559A"/>
    <w:rsid w:val="747E7FF4"/>
    <w:rsid w:val="7493CD4D"/>
    <w:rsid w:val="74B1C98A"/>
    <w:rsid w:val="74B1C98A"/>
    <w:rsid w:val="74E30F5A"/>
    <w:rsid w:val="74E5654F"/>
    <w:rsid w:val="74E97C6A"/>
    <w:rsid w:val="753518A5"/>
    <w:rsid w:val="759EA939"/>
    <w:rsid w:val="75C3C148"/>
    <w:rsid w:val="75EE60EA"/>
    <w:rsid w:val="76177F03"/>
    <w:rsid w:val="767B987F"/>
    <w:rsid w:val="76875DAF"/>
    <w:rsid w:val="76AF965F"/>
    <w:rsid w:val="76E3E538"/>
    <w:rsid w:val="7759F15A"/>
    <w:rsid w:val="7759F15A"/>
    <w:rsid w:val="7760F8EA"/>
    <w:rsid w:val="77B4947F"/>
    <w:rsid w:val="77E7A458"/>
    <w:rsid w:val="784474D3"/>
    <w:rsid w:val="78604D4F"/>
    <w:rsid w:val="78842438"/>
    <w:rsid w:val="78980E13"/>
    <w:rsid w:val="78FB620A"/>
    <w:rsid w:val="792CC6BD"/>
    <w:rsid w:val="796E0F20"/>
    <w:rsid w:val="797F115B"/>
    <w:rsid w:val="79958F18"/>
    <w:rsid w:val="79B6807D"/>
    <w:rsid w:val="7A90E40F"/>
    <w:rsid w:val="7ABDAFD1"/>
    <w:rsid w:val="7ABDAFD1"/>
    <w:rsid w:val="7AC1A9F9"/>
    <w:rsid w:val="7BC30CD3"/>
    <w:rsid w:val="7BCA346E"/>
    <w:rsid w:val="7BD827A5"/>
    <w:rsid w:val="7C405A25"/>
    <w:rsid w:val="7C650DA8"/>
    <w:rsid w:val="7C740873"/>
    <w:rsid w:val="7C93DA33"/>
    <w:rsid w:val="7C99B4E6"/>
    <w:rsid w:val="7C99B4E6"/>
    <w:rsid w:val="7CEE213F"/>
    <w:rsid w:val="7CEE213F"/>
    <w:rsid w:val="7D020CC7"/>
    <w:rsid w:val="7D11C0ED"/>
    <w:rsid w:val="7D4D50E4"/>
    <w:rsid w:val="7D6604CF"/>
    <w:rsid w:val="7DCED32D"/>
    <w:rsid w:val="7DD03A6E"/>
    <w:rsid w:val="7DD544FD"/>
    <w:rsid w:val="7E0037E0"/>
    <w:rsid w:val="7E34AAE2"/>
    <w:rsid w:val="7E85EC7B"/>
    <w:rsid w:val="7EC60E28"/>
    <w:rsid w:val="7ECC5526"/>
    <w:rsid w:val="7EE58A8D"/>
    <w:rsid w:val="7F0793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39363"/>
  <w15:chartTrackingRefBased/>
  <w15:docId w15:val="{87E39AFB-31A2-4261-BAC7-0C23DCC617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numbering" Target="numbering.xml" Id="Rfaa2d85df8824aee"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omments" Target="comments.xml" Id="R1d4c03e7a6f54179" /><Relationship Type="http://schemas.microsoft.com/office/2011/relationships/people" Target="people.xml" Id="R4bc63763a5b947db" /><Relationship Type="http://schemas.microsoft.com/office/2011/relationships/commentsExtended" Target="commentsExtended.xml" Id="R3c5fa8cdea4746aa" /><Relationship Type="http://schemas.microsoft.com/office/2016/09/relationships/commentsIds" Target="commentsIds.xml" Id="R0df9d2ed5043435a" /><Relationship Type="http://schemas.microsoft.com/office/2018/08/relationships/commentsExtensible" Target="commentsExtensible.xml" Id="R5d905ce0f94c4a0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F3C1FCCBECBC34EA713B6DFD986DFED" ma:contentTypeVersion="6" ma:contentTypeDescription="Crear nuevo documento." ma:contentTypeScope="" ma:versionID="dbc041c786251c466dd7c1b20a758362">
  <xsd:schema xmlns:xsd="http://www.w3.org/2001/XMLSchema" xmlns:xs="http://www.w3.org/2001/XMLSchema" xmlns:p="http://schemas.microsoft.com/office/2006/metadata/properties" xmlns:ns2="83f5a541-26a6-416f-9293-1a515b2fd72a" xmlns:ns3="3a6c17e4-8df6-4e9a-9ba2-297550cdc71b" targetNamespace="http://schemas.microsoft.com/office/2006/metadata/properties" ma:root="true" ma:fieldsID="cda3eda86e221628db11ae9d81e8328a" ns2:_="" ns3:_="">
    <xsd:import namespace="83f5a541-26a6-416f-9293-1a515b2fd72a"/>
    <xsd:import namespace="3a6c17e4-8df6-4e9a-9ba2-297550cdc71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f5a541-26a6-416f-9293-1a515b2fd7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a6c17e4-8df6-4e9a-9ba2-297550cdc71b"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FBC750-45AD-4233-BBDF-5D5591C27CE7}"/>
</file>

<file path=customXml/itemProps2.xml><?xml version="1.0" encoding="utf-8"?>
<ds:datastoreItem xmlns:ds="http://schemas.openxmlformats.org/officeDocument/2006/customXml" ds:itemID="{CC781DD9-8DFF-47D3-BA2D-92FAC1C580D0}"/>
</file>

<file path=customXml/itemProps3.xml><?xml version="1.0" encoding="utf-8"?>
<ds:datastoreItem xmlns:ds="http://schemas.openxmlformats.org/officeDocument/2006/customXml" ds:itemID="{1CECB062-6630-48D5-9872-C9606ECAB84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Alvarez Estape</dc:creator>
  <cp:keywords/>
  <dc:description/>
  <cp:lastModifiedBy>Marina Alvarez Estape</cp:lastModifiedBy>
  <dcterms:created xsi:type="dcterms:W3CDTF">2024-03-14T10:51:44Z</dcterms:created>
  <dcterms:modified xsi:type="dcterms:W3CDTF">2024-03-26T09:35:13Z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0x0101000F3C1FCCBECBC34EA713B6DFD986DFED</vt:lpwstr>
  </property>
  <property fmtid="{D5CDD505-2E9C-101B-9397-08002B2CF9AE}" pid="3" name="MediaServiceImageTags">
    <vt:lpwstr/>
  </property>
</Properties>
</file>