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DB73" w14:textId="7C5B4E7F" w:rsidR="003922A7" w:rsidRDefault="003922A7" w:rsidP="003922A7">
      <w:pPr>
        <w:pStyle w:val="Title"/>
      </w:pPr>
      <w:r>
        <w:t>Quarter 2</w:t>
      </w:r>
    </w:p>
    <w:p w14:paraId="7577FE3F" w14:textId="23432EC7" w:rsidR="003922A7" w:rsidRDefault="005E3D7A" w:rsidP="003922A7">
      <w:pPr>
        <w:pStyle w:val="Heading1"/>
      </w:pPr>
      <w:r>
        <w:t>IIC CALENDAR ACTIVITY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6655"/>
        <w:gridCol w:w="2931"/>
      </w:tblGrid>
      <w:tr w:rsidR="003922A7" w14:paraId="7EF3EE0E" w14:textId="77777777" w:rsidTr="00596E71">
        <w:tc>
          <w:tcPr>
            <w:tcW w:w="6655" w:type="dxa"/>
          </w:tcPr>
          <w:p w14:paraId="38C0946F" w14:textId="2EF3F990" w:rsidR="003922A7" w:rsidRDefault="003922A7" w:rsidP="003922A7">
            <w:r w:rsidRPr="005A34FC">
              <w:t>Innovation Showcase: Demo Day/Exhibition/Presentation of Innovations/Prototypes &amp; linkage with Innovation Ambassadors/Experts for Mentorship Support</w:t>
            </w:r>
          </w:p>
        </w:tc>
        <w:tc>
          <w:tcPr>
            <w:tcW w:w="2931" w:type="dxa"/>
          </w:tcPr>
          <w:p w14:paraId="49C26CC5" w14:textId="77777777" w:rsidR="003922A7" w:rsidRDefault="003922A7" w:rsidP="00E60435">
            <w:pPr>
              <w:jc w:val="center"/>
            </w:pPr>
            <w:r w:rsidRPr="005A34FC">
              <w:t>2025-12-01 to 2026-02-28</w:t>
            </w:r>
          </w:p>
          <w:p w14:paraId="4F0B48C8" w14:textId="77777777" w:rsidR="003922A7" w:rsidRDefault="003922A7" w:rsidP="003922A7"/>
        </w:tc>
      </w:tr>
      <w:tr w:rsidR="003922A7" w14:paraId="33D5567F" w14:textId="77777777" w:rsidTr="00596E71">
        <w:tc>
          <w:tcPr>
            <w:tcW w:w="6655" w:type="dxa"/>
          </w:tcPr>
          <w:p w14:paraId="6F008146" w14:textId="181F3340" w:rsidR="003922A7" w:rsidRDefault="008455E8" w:rsidP="003922A7">
            <w:r w:rsidRPr="005A34FC">
              <w:t>Organize Inter/Intra- Institution Innovation Competition/Hackathon &amp; Reward Best Innovations</w:t>
            </w:r>
          </w:p>
        </w:tc>
        <w:tc>
          <w:tcPr>
            <w:tcW w:w="2931" w:type="dxa"/>
          </w:tcPr>
          <w:p w14:paraId="22A3A242" w14:textId="77777777" w:rsidR="008455E8" w:rsidRDefault="008455E8" w:rsidP="00E60435">
            <w:pPr>
              <w:jc w:val="center"/>
            </w:pPr>
            <w:r w:rsidRPr="005A34FC">
              <w:t>2025-12-01 to 2026-02-28</w:t>
            </w:r>
          </w:p>
          <w:p w14:paraId="016C53BE" w14:textId="77777777" w:rsidR="003922A7" w:rsidRDefault="003922A7" w:rsidP="003922A7"/>
        </w:tc>
      </w:tr>
      <w:tr w:rsidR="003922A7" w14:paraId="5AB9A15C" w14:textId="77777777" w:rsidTr="00596E71">
        <w:trPr>
          <w:trHeight w:val="431"/>
        </w:trPr>
        <w:tc>
          <w:tcPr>
            <w:tcW w:w="6655" w:type="dxa"/>
          </w:tcPr>
          <w:p w14:paraId="1A642201" w14:textId="1B6C383D" w:rsidR="003922A7" w:rsidRDefault="006D6B51" w:rsidP="003922A7">
            <w:r w:rsidRPr="005A34FC">
              <w:t>Field/Exposure Visit to Pre-incubation units</w:t>
            </w:r>
          </w:p>
        </w:tc>
        <w:tc>
          <w:tcPr>
            <w:tcW w:w="2931" w:type="dxa"/>
          </w:tcPr>
          <w:p w14:paraId="0E793381" w14:textId="4FE0F118" w:rsidR="003922A7" w:rsidRPr="00AB300A" w:rsidRDefault="006D6B51" w:rsidP="00AB300A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jc w:val="center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5A34FC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2025-12-01 to 2026-02-28</w:t>
            </w:r>
          </w:p>
        </w:tc>
      </w:tr>
      <w:tr w:rsidR="003922A7" w14:paraId="25B0C900" w14:textId="77777777" w:rsidTr="00596E71">
        <w:tc>
          <w:tcPr>
            <w:tcW w:w="6655" w:type="dxa"/>
          </w:tcPr>
          <w:p w14:paraId="1E701F2D" w14:textId="6BE4F772" w:rsidR="003922A7" w:rsidRDefault="003E7A0F" w:rsidP="003922A7">
            <w:r w:rsidRPr="00A406BB">
              <w:t>Workshop on Effective Sales and Marketing Strategies for Entrepreneurs /Start-ups</w:t>
            </w:r>
          </w:p>
        </w:tc>
        <w:tc>
          <w:tcPr>
            <w:tcW w:w="2931" w:type="dxa"/>
          </w:tcPr>
          <w:p w14:paraId="481B2D1F" w14:textId="77777777" w:rsidR="003E7A0F" w:rsidRDefault="003E7A0F" w:rsidP="00E60435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jc w:val="center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A406BB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2025-12-01 to 2026-02-28</w:t>
            </w:r>
          </w:p>
          <w:p w14:paraId="4E68CDEC" w14:textId="77777777" w:rsidR="003922A7" w:rsidRDefault="003922A7" w:rsidP="003922A7"/>
        </w:tc>
      </w:tr>
      <w:tr w:rsidR="003922A7" w14:paraId="3CEAA893" w14:textId="77777777" w:rsidTr="00596E71">
        <w:tc>
          <w:tcPr>
            <w:tcW w:w="6655" w:type="dxa"/>
          </w:tcPr>
          <w:p w14:paraId="0A1BDEEB" w14:textId="26A14A06" w:rsidR="003922A7" w:rsidRDefault="00130159" w:rsidP="003922A7">
            <w:r w:rsidRPr="00A406BB">
              <w:t>Expert talk on "Process of Innovation Development &amp; Technology Readiness Level (TRL)" &amp; "Commercialization of Lab Technologies &amp; Tech-Transfer"</w:t>
            </w:r>
          </w:p>
        </w:tc>
        <w:tc>
          <w:tcPr>
            <w:tcW w:w="2931" w:type="dxa"/>
          </w:tcPr>
          <w:p w14:paraId="6A438FA5" w14:textId="411A0653" w:rsidR="003922A7" w:rsidRDefault="00130159" w:rsidP="00130159">
            <w:pPr>
              <w:jc w:val="center"/>
            </w:pPr>
            <w:r w:rsidRPr="00A406BB">
              <w:t>2025-12-01 to 2026-02-28</w:t>
            </w:r>
          </w:p>
        </w:tc>
      </w:tr>
      <w:tr w:rsidR="003922A7" w14:paraId="065768F5" w14:textId="77777777" w:rsidTr="00596E71">
        <w:tc>
          <w:tcPr>
            <w:tcW w:w="6655" w:type="dxa"/>
          </w:tcPr>
          <w:p w14:paraId="1151DE01" w14:textId="394FD101" w:rsidR="003922A7" w:rsidRDefault="004D4E2C" w:rsidP="003922A7">
            <w:r w:rsidRPr="00A406BB">
              <w:t>AI &amp; Innovation Sprints: Rapid Prototyping for Digital Transformation</w:t>
            </w:r>
          </w:p>
        </w:tc>
        <w:tc>
          <w:tcPr>
            <w:tcW w:w="2931" w:type="dxa"/>
          </w:tcPr>
          <w:p w14:paraId="46DAD2C1" w14:textId="77777777" w:rsidR="004D4E2C" w:rsidRDefault="004D4E2C" w:rsidP="004D4E2C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jc w:val="center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A406BB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2025-12-01 to 2026-02-28</w:t>
            </w:r>
          </w:p>
          <w:p w14:paraId="0CBE9499" w14:textId="77777777" w:rsidR="003922A7" w:rsidRDefault="003922A7" w:rsidP="003922A7"/>
        </w:tc>
      </w:tr>
      <w:tr w:rsidR="00D84737" w14:paraId="4B304630" w14:textId="77777777" w:rsidTr="00596E71">
        <w:tc>
          <w:tcPr>
            <w:tcW w:w="6655" w:type="dxa"/>
          </w:tcPr>
          <w:p w14:paraId="54250A30" w14:textId="73C33DBF" w:rsidR="00D84737" w:rsidRPr="00A406BB" w:rsidRDefault="00D84737" w:rsidP="003922A7">
            <w:r w:rsidRPr="00701B3D">
              <w:t>Innovation &amp; Entrepreneurship Outreach Program in Schools</w:t>
            </w:r>
          </w:p>
        </w:tc>
        <w:tc>
          <w:tcPr>
            <w:tcW w:w="2931" w:type="dxa"/>
          </w:tcPr>
          <w:p w14:paraId="7D1AF901" w14:textId="77777777" w:rsidR="00D84737" w:rsidRDefault="00D84737" w:rsidP="00D84737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jc w:val="center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701B3D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2025-12-01 to 2026-02-28</w:t>
            </w:r>
          </w:p>
          <w:p w14:paraId="2C04B213" w14:textId="77777777" w:rsidR="00D84737" w:rsidRPr="00A406BB" w:rsidRDefault="00D84737" w:rsidP="004D4E2C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jc w:val="center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</w:p>
        </w:tc>
      </w:tr>
      <w:tr w:rsidR="00D84737" w14:paraId="55C7F6A2" w14:textId="77777777" w:rsidTr="00596E71">
        <w:tc>
          <w:tcPr>
            <w:tcW w:w="6655" w:type="dxa"/>
          </w:tcPr>
          <w:p w14:paraId="6E155AE5" w14:textId="2DF8D114" w:rsidR="00D84737" w:rsidRPr="00A406BB" w:rsidRDefault="00A339FB" w:rsidP="003922A7">
            <w:r w:rsidRPr="00701B3D">
              <w:t>Workshop on Design Thinking, Critical thinking and Innovation Design</w:t>
            </w:r>
          </w:p>
        </w:tc>
        <w:tc>
          <w:tcPr>
            <w:tcW w:w="2931" w:type="dxa"/>
          </w:tcPr>
          <w:p w14:paraId="444CEA5E" w14:textId="615A63E3" w:rsidR="00D84737" w:rsidRPr="00A406BB" w:rsidRDefault="00A339FB" w:rsidP="006343D1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jc w:val="center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701B3D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2025-12-01 to 2026-02-28</w:t>
            </w:r>
          </w:p>
        </w:tc>
      </w:tr>
    </w:tbl>
    <w:p w14:paraId="6FB03507" w14:textId="68655451" w:rsidR="006343D1" w:rsidRDefault="005E3D7A" w:rsidP="006343D1">
      <w:pPr>
        <w:pStyle w:val="Heading1"/>
      </w:pPr>
      <w:r>
        <w:t>CELEBRATION 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6343D1" w14:paraId="4E4F4031" w14:textId="77777777" w:rsidTr="005E3D7A">
        <w:tc>
          <w:tcPr>
            <w:tcW w:w="6565" w:type="dxa"/>
          </w:tcPr>
          <w:p w14:paraId="55EF4CFF" w14:textId="4D650547" w:rsidR="006343D1" w:rsidRDefault="00D16B31" w:rsidP="004F6F9F">
            <w:r w:rsidRPr="00D001A6">
              <w:t>National Science Day</w:t>
            </w:r>
          </w:p>
        </w:tc>
        <w:tc>
          <w:tcPr>
            <w:tcW w:w="2785" w:type="dxa"/>
          </w:tcPr>
          <w:p w14:paraId="68E257CD" w14:textId="7F76C840" w:rsidR="006343D1" w:rsidRPr="007D1E09" w:rsidRDefault="00D16B31" w:rsidP="007D1E09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jc w:val="center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D001A6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2026-02-25 to 2026-02-28</w:t>
            </w:r>
          </w:p>
        </w:tc>
      </w:tr>
      <w:tr w:rsidR="006343D1" w14:paraId="42877DFF" w14:textId="77777777" w:rsidTr="005E3D7A">
        <w:tc>
          <w:tcPr>
            <w:tcW w:w="6565" w:type="dxa"/>
          </w:tcPr>
          <w:p w14:paraId="515E8725" w14:textId="04C5A088" w:rsidR="006343D1" w:rsidRDefault="00ED39E9" w:rsidP="004F6F9F">
            <w:r w:rsidRPr="00D001A6">
              <w:t>National Startup Day</w:t>
            </w:r>
          </w:p>
        </w:tc>
        <w:tc>
          <w:tcPr>
            <w:tcW w:w="2785" w:type="dxa"/>
          </w:tcPr>
          <w:p w14:paraId="112E9143" w14:textId="14AB2560" w:rsidR="006343D1" w:rsidRPr="006F0754" w:rsidRDefault="006F0754" w:rsidP="006F0754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jc w:val="center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D001A6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2026-01-15 to 2026-01-21</w:t>
            </w:r>
          </w:p>
        </w:tc>
      </w:tr>
      <w:tr w:rsidR="006343D1" w14:paraId="10D8CD98" w14:textId="77777777" w:rsidTr="005E3D7A">
        <w:trPr>
          <w:trHeight w:val="431"/>
        </w:trPr>
        <w:tc>
          <w:tcPr>
            <w:tcW w:w="6565" w:type="dxa"/>
          </w:tcPr>
          <w:p w14:paraId="62F9847D" w14:textId="0E78F8BA" w:rsidR="006343D1" w:rsidRPr="009263CF" w:rsidRDefault="00C877F6" w:rsidP="00713F82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4F1E9F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National Youth Day</w:t>
            </w: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:</w:t>
            </w:r>
          </w:p>
        </w:tc>
        <w:tc>
          <w:tcPr>
            <w:tcW w:w="2785" w:type="dxa"/>
          </w:tcPr>
          <w:p w14:paraId="195C9BFC" w14:textId="348547F4" w:rsidR="006343D1" w:rsidRPr="00AB300A" w:rsidRDefault="009263CF" w:rsidP="004F6F9F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jc w:val="center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4F1E9F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2026-01-12 to 2026-01-16</w:t>
            </w:r>
          </w:p>
        </w:tc>
      </w:tr>
      <w:tr w:rsidR="006343D1" w14:paraId="0A2F5BF1" w14:textId="77777777" w:rsidTr="005E3D7A">
        <w:tc>
          <w:tcPr>
            <w:tcW w:w="6565" w:type="dxa"/>
          </w:tcPr>
          <w:p w14:paraId="6853F8CA" w14:textId="63296AC5" w:rsidR="006343D1" w:rsidRPr="001824ED" w:rsidRDefault="0045453E" w:rsidP="003F37BE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844CE3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National Energy Conservation </w:t>
            </w:r>
            <w:proofErr w:type="gramStart"/>
            <w:r w:rsidRPr="00844CE3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Day(</w:t>
            </w:r>
            <w:proofErr w:type="gramEnd"/>
            <w:r w:rsidRPr="00844CE3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India)</w:t>
            </w:r>
          </w:p>
        </w:tc>
        <w:tc>
          <w:tcPr>
            <w:tcW w:w="2785" w:type="dxa"/>
          </w:tcPr>
          <w:p w14:paraId="512B6E32" w14:textId="3552BF20" w:rsidR="006343D1" w:rsidRDefault="001824ED" w:rsidP="00786196">
            <w:pPr>
              <w:jc w:val="center"/>
            </w:pPr>
            <w:r w:rsidRPr="004D03B6">
              <w:t>2025-12-14 to 2025-12-19</w:t>
            </w:r>
          </w:p>
        </w:tc>
      </w:tr>
      <w:tr w:rsidR="006343D1" w14:paraId="3A4FCF56" w14:textId="77777777" w:rsidTr="005E3D7A">
        <w:tc>
          <w:tcPr>
            <w:tcW w:w="6565" w:type="dxa"/>
          </w:tcPr>
          <w:p w14:paraId="55E6F5FB" w14:textId="530050CB" w:rsidR="006343D1" w:rsidRPr="00404A80" w:rsidRDefault="003F37BE" w:rsidP="00404A80">
            <w:pPr>
              <w:pStyle w:val="anacontent"/>
              <w:shd w:val="clear" w:color="auto" w:fill="FFFFFF"/>
              <w:spacing w:before="0" w:beforeAutospacing="0" w:after="180" w:afterAutospacing="0" w:line="270" w:lineRule="atLeast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FF1E60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National Pollution Control Day</w:t>
            </w: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:</w:t>
            </w:r>
          </w:p>
        </w:tc>
        <w:tc>
          <w:tcPr>
            <w:tcW w:w="2785" w:type="dxa"/>
          </w:tcPr>
          <w:p w14:paraId="18777853" w14:textId="7F5F0B05" w:rsidR="006343D1" w:rsidRDefault="00404A80" w:rsidP="004F6F9F">
            <w:pPr>
              <w:jc w:val="center"/>
            </w:pPr>
            <w:r w:rsidRPr="00A740EB">
              <w:t>2025-12-02 to 2025-12-05</w:t>
            </w:r>
          </w:p>
        </w:tc>
      </w:tr>
    </w:tbl>
    <w:p w14:paraId="2858BF50" w14:textId="77777777" w:rsidR="006343D1" w:rsidRDefault="006343D1" w:rsidP="005A34FC">
      <w:pPr>
        <w:ind w:left="360"/>
      </w:pPr>
    </w:p>
    <w:sectPr w:rsidR="0063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4277"/>
    <w:multiLevelType w:val="hybridMultilevel"/>
    <w:tmpl w:val="18B42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51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B8"/>
    <w:rsid w:val="00060DE8"/>
    <w:rsid w:val="00130159"/>
    <w:rsid w:val="00173E97"/>
    <w:rsid w:val="001824ED"/>
    <w:rsid w:val="00232767"/>
    <w:rsid w:val="003922A7"/>
    <w:rsid w:val="003E0531"/>
    <w:rsid w:val="003E7A0F"/>
    <w:rsid w:val="003F37BE"/>
    <w:rsid w:val="00404A80"/>
    <w:rsid w:val="0045453E"/>
    <w:rsid w:val="004D03B6"/>
    <w:rsid w:val="004D4E2C"/>
    <w:rsid w:val="004D538B"/>
    <w:rsid w:val="004F1E9F"/>
    <w:rsid w:val="00596E71"/>
    <w:rsid w:val="005A34FC"/>
    <w:rsid w:val="005E3D7A"/>
    <w:rsid w:val="006343D1"/>
    <w:rsid w:val="00654030"/>
    <w:rsid w:val="006D6B51"/>
    <w:rsid w:val="006F0754"/>
    <w:rsid w:val="006F59AE"/>
    <w:rsid w:val="00701B3D"/>
    <w:rsid w:val="00713F82"/>
    <w:rsid w:val="00770CB5"/>
    <w:rsid w:val="00785079"/>
    <w:rsid w:val="00786196"/>
    <w:rsid w:val="007D1E09"/>
    <w:rsid w:val="00844CE3"/>
    <w:rsid w:val="008455E8"/>
    <w:rsid w:val="008E61E1"/>
    <w:rsid w:val="009263CF"/>
    <w:rsid w:val="009E6A82"/>
    <w:rsid w:val="00A339FB"/>
    <w:rsid w:val="00A406BB"/>
    <w:rsid w:val="00A740EB"/>
    <w:rsid w:val="00A75406"/>
    <w:rsid w:val="00AB300A"/>
    <w:rsid w:val="00C03B35"/>
    <w:rsid w:val="00C55F73"/>
    <w:rsid w:val="00C877F6"/>
    <w:rsid w:val="00CE5F5A"/>
    <w:rsid w:val="00D001A6"/>
    <w:rsid w:val="00D16B31"/>
    <w:rsid w:val="00D378E1"/>
    <w:rsid w:val="00D84737"/>
    <w:rsid w:val="00E60435"/>
    <w:rsid w:val="00EC1FB8"/>
    <w:rsid w:val="00ED39E9"/>
    <w:rsid w:val="00FF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8A9A"/>
  <w15:chartTrackingRefBased/>
  <w15:docId w15:val="{85B3D7F2-3F71-433E-93DD-140F4F0C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F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F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F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F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F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F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F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F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F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F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FB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03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acontent">
    <w:name w:val="anacontent"/>
    <w:basedOn w:val="Normal"/>
    <w:rsid w:val="005A3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43</cp:revision>
  <dcterms:created xsi:type="dcterms:W3CDTF">2025-12-18T10:04:00Z</dcterms:created>
  <dcterms:modified xsi:type="dcterms:W3CDTF">2025-12-19T02:11:00Z</dcterms:modified>
</cp:coreProperties>
</file>