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A1C0E83" w14:textId="7434C11C" w:rsidR="00125BFB" w:rsidRDefault="00DB52C3" w:rsidP="00DB52C3">
      <w:pPr>
        <w:pStyle w:val="Heading1"/>
      </w:pPr>
      <w:r>
        <w:t>Bananasplit Rev 7</w:t>
      </w:r>
      <w:r w:rsidR="00664C4C">
        <w:t>: 3.5mm</w:t>
      </w:r>
      <w:bookmarkStart w:id="0" w:name="_GoBack"/>
      <w:bookmarkEnd w:id="0"/>
      <w:r>
        <w:t xml:space="preserve"> Input </w:t>
      </w:r>
      <w:r w:rsidR="00664C4C">
        <w:t xml:space="preserve">Socket </w:t>
      </w:r>
      <w:r>
        <w:t>Mode</w:t>
      </w:r>
      <w:r w:rsidR="00664C4C">
        <w:t xml:space="preserve"> Selection</w:t>
      </w:r>
    </w:p>
    <w:p w14:paraId="140BD6C0" w14:textId="47F90AF4" w:rsidR="00DB52C3" w:rsidRPr="00F671D4" w:rsidRDefault="00DB52C3" w:rsidP="00DB52C3">
      <w:r>
        <w:t xml:space="preserve">This note explains how to repurpose the 3.5mm socket on the Banansplit with version 7 PCB </w:t>
      </w:r>
      <w:r w:rsidRPr="00F671D4">
        <w:rPr>
          <w:b/>
          <w:bCs/>
        </w:rPr>
        <w:t>(this PCB is yellow, previous PCB versions were green)</w:t>
      </w:r>
      <w:r w:rsidR="00F671D4">
        <w:t>. These instructions do not apply to earlier versions of the device.</w:t>
      </w:r>
    </w:p>
    <w:p w14:paraId="4C140679" w14:textId="37645291" w:rsidR="00DB52C3" w:rsidRDefault="00F671D4" w:rsidP="00DB52C3">
      <w:r>
        <w:t xml:space="preserve">Earlier </w:t>
      </w:r>
      <w:r w:rsidR="00DB52C3">
        <w:t>versions of the Bananasplit ha</w:t>
      </w:r>
      <w:r>
        <w:t>ve</w:t>
      </w:r>
      <w:r w:rsidR="00DB52C3">
        <w:t xml:space="preserve"> the 3.5mm socket wired to act as a MIDI input </w:t>
      </w:r>
      <w:r>
        <w:t xml:space="preserve">according </w:t>
      </w:r>
      <w:r>
        <w:t>to</w:t>
      </w:r>
      <w:r w:rsidR="00DB52C3">
        <w:t xml:space="preserve"> the </w:t>
      </w:r>
      <w:r>
        <w:t xml:space="preserve">standard adopted in </w:t>
      </w:r>
      <w:r w:rsidR="00DB52C3">
        <w:t>Novation and Arturia devices. At that time there was no universal standard for the wiring of 3.5mm TRS sockets for MIDI</w:t>
      </w:r>
      <w:r>
        <w:t>,</w:t>
      </w:r>
      <w:r w:rsidR="00DB52C3">
        <w:t xml:space="preserve"> and other manufacturers (e.g. Korg) had the socket wired differently.</w:t>
      </w:r>
    </w:p>
    <w:p w14:paraId="0A3FCE35" w14:textId="1292E6DD" w:rsidR="00A101CE" w:rsidRDefault="00A101CE" w:rsidP="00DB52C3">
      <w:r>
        <w:t>However, in 2018 the MIDI Manufacturers Association (MMA) finally set a standard wiring for the socket and they went with the standard</w:t>
      </w:r>
      <w:r w:rsidR="00F671D4">
        <w:t xml:space="preserve"> being used by Korg</w:t>
      </w:r>
      <w:r>
        <w:t>.</w:t>
      </w:r>
      <w:r>
        <w:t xml:space="preserve"> This table shows the two standards.</w:t>
      </w:r>
    </w:p>
    <w:tbl>
      <w:tblPr>
        <w:tblStyle w:val="TableGrid"/>
        <w:tblW w:w="0" w:type="auto"/>
        <w:tblLook w:val="04A0" w:firstRow="1" w:lastRow="0" w:firstColumn="1" w:lastColumn="0" w:noHBand="0" w:noVBand="1"/>
      </w:tblPr>
      <w:tblGrid>
        <w:gridCol w:w="2254"/>
        <w:gridCol w:w="2254"/>
        <w:gridCol w:w="2254"/>
        <w:gridCol w:w="2254"/>
      </w:tblGrid>
      <w:tr w:rsidR="00DB52C3" w14:paraId="6C05A80D" w14:textId="77777777" w:rsidTr="00DB52C3">
        <w:tc>
          <w:tcPr>
            <w:tcW w:w="2254" w:type="dxa"/>
          </w:tcPr>
          <w:p w14:paraId="2FAC3232" w14:textId="77777777" w:rsidR="00DB52C3" w:rsidRDefault="00DB52C3" w:rsidP="00DB52C3"/>
        </w:tc>
        <w:tc>
          <w:tcPr>
            <w:tcW w:w="2254" w:type="dxa"/>
          </w:tcPr>
          <w:p w14:paraId="56D18DDF" w14:textId="77777777" w:rsidR="00DB52C3" w:rsidRDefault="00DB52C3" w:rsidP="00DB52C3">
            <w:r>
              <w:t xml:space="preserve">3.5mm Plug </w:t>
            </w:r>
          </w:p>
          <w:p w14:paraId="7C0E7437" w14:textId="72CDA8CC" w:rsidR="00DB52C3" w:rsidRDefault="00DB52C3" w:rsidP="00DB52C3">
            <w:r>
              <w:t>SLEEVE</w:t>
            </w:r>
          </w:p>
        </w:tc>
        <w:tc>
          <w:tcPr>
            <w:tcW w:w="2254" w:type="dxa"/>
          </w:tcPr>
          <w:p w14:paraId="518D49D5" w14:textId="7F8A2308" w:rsidR="00DB52C3" w:rsidRDefault="00DB52C3" w:rsidP="00DB52C3">
            <w:r>
              <w:t xml:space="preserve">3.5mm Plug </w:t>
            </w:r>
            <w:r>
              <w:br/>
              <w:t>RING</w:t>
            </w:r>
          </w:p>
        </w:tc>
        <w:tc>
          <w:tcPr>
            <w:tcW w:w="2254" w:type="dxa"/>
          </w:tcPr>
          <w:p w14:paraId="345640EE" w14:textId="46742D5D" w:rsidR="00DB52C3" w:rsidRDefault="00DB52C3" w:rsidP="00DB52C3">
            <w:r>
              <w:t xml:space="preserve">3.5mm Plug </w:t>
            </w:r>
            <w:r>
              <w:br/>
              <w:t>TIP</w:t>
            </w:r>
          </w:p>
        </w:tc>
      </w:tr>
      <w:tr w:rsidR="00DB52C3" w14:paraId="78E504D6" w14:textId="77777777" w:rsidTr="00DB52C3">
        <w:tc>
          <w:tcPr>
            <w:tcW w:w="2254" w:type="dxa"/>
          </w:tcPr>
          <w:p w14:paraId="300CE067" w14:textId="6D9ABCC2" w:rsidR="00DB52C3" w:rsidRDefault="00DB52C3" w:rsidP="00DB52C3">
            <w:r>
              <w:t>Original Bananasplit (and Novation, Arturia etc)</w:t>
            </w:r>
          </w:p>
        </w:tc>
        <w:tc>
          <w:tcPr>
            <w:tcW w:w="2254" w:type="dxa"/>
          </w:tcPr>
          <w:p w14:paraId="7909959F" w14:textId="2DDE5D3B" w:rsidR="00DB52C3" w:rsidRDefault="00DB52C3" w:rsidP="00DB52C3">
            <w:r>
              <w:t>Ground</w:t>
            </w:r>
          </w:p>
        </w:tc>
        <w:tc>
          <w:tcPr>
            <w:tcW w:w="2254" w:type="dxa"/>
          </w:tcPr>
          <w:p w14:paraId="7FBDFC87" w14:textId="361A265B" w:rsidR="00DB52C3" w:rsidRDefault="00DB52C3" w:rsidP="00DB52C3">
            <w:r>
              <w:t>Signal</w:t>
            </w:r>
          </w:p>
        </w:tc>
        <w:tc>
          <w:tcPr>
            <w:tcW w:w="2254" w:type="dxa"/>
          </w:tcPr>
          <w:p w14:paraId="368DCC57" w14:textId="1317614F" w:rsidR="00DB52C3" w:rsidRDefault="00DB52C3" w:rsidP="00DB52C3">
            <w:r>
              <w:t>+5V</w:t>
            </w:r>
          </w:p>
        </w:tc>
      </w:tr>
      <w:tr w:rsidR="00DB52C3" w14:paraId="69CB9B36" w14:textId="77777777" w:rsidTr="00DB52C3">
        <w:tc>
          <w:tcPr>
            <w:tcW w:w="2254" w:type="dxa"/>
          </w:tcPr>
          <w:p w14:paraId="348C850D" w14:textId="77777777" w:rsidR="00DB52C3" w:rsidRDefault="00DB52C3" w:rsidP="00DB52C3">
            <w:r w:rsidRPr="00F671D4">
              <w:rPr>
                <w:b/>
                <w:bCs/>
              </w:rPr>
              <w:t xml:space="preserve">New </w:t>
            </w:r>
            <w:r w:rsidRPr="00F671D4">
              <w:rPr>
                <w:b/>
                <w:bCs/>
              </w:rPr>
              <w:t xml:space="preserve">MMA Standard </w:t>
            </w:r>
            <w:r>
              <w:t>(and Korg, Make Noise etc)</w:t>
            </w:r>
          </w:p>
          <w:p w14:paraId="04F780C7" w14:textId="52EDAA87" w:rsidR="00A101CE" w:rsidRPr="00A101CE" w:rsidRDefault="00A101CE" w:rsidP="00DB52C3">
            <w:pPr>
              <w:rPr>
                <w:b/>
                <w:bCs/>
              </w:rPr>
            </w:pPr>
            <w:r w:rsidRPr="00A101CE">
              <w:rPr>
                <w:b/>
                <w:bCs/>
              </w:rPr>
              <w:t>And Bananasplit v7</w:t>
            </w:r>
          </w:p>
        </w:tc>
        <w:tc>
          <w:tcPr>
            <w:tcW w:w="2254" w:type="dxa"/>
          </w:tcPr>
          <w:p w14:paraId="26140FA9" w14:textId="1F909D96" w:rsidR="00DB52C3" w:rsidRDefault="00DB52C3" w:rsidP="00DB52C3">
            <w:r>
              <w:t>Ground</w:t>
            </w:r>
          </w:p>
        </w:tc>
        <w:tc>
          <w:tcPr>
            <w:tcW w:w="2254" w:type="dxa"/>
          </w:tcPr>
          <w:p w14:paraId="6AA9972A" w14:textId="05955DB0" w:rsidR="00DB52C3" w:rsidRDefault="00DB52C3" w:rsidP="00DB52C3">
            <w:r>
              <w:t>+5V</w:t>
            </w:r>
          </w:p>
        </w:tc>
        <w:tc>
          <w:tcPr>
            <w:tcW w:w="2254" w:type="dxa"/>
          </w:tcPr>
          <w:p w14:paraId="07191F1F" w14:textId="43969CCD" w:rsidR="00DB52C3" w:rsidRDefault="00DB52C3" w:rsidP="00DB52C3">
            <w:r>
              <w:t>Signal</w:t>
            </w:r>
          </w:p>
        </w:tc>
      </w:tr>
    </w:tbl>
    <w:p w14:paraId="68796A50" w14:textId="138C54DB" w:rsidR="00DB52C3" w:rsidRDefault="00DB52C3" w:rsidP="00DB52C3"/>
    <w:p w14:paraId="5C1169BB" w14:textId="77777777" w:rsidR="00A101CE" w:rsidRPr="00DB52C3" w:rsidRDefault="00A101CE" w:rsidP="00A101CE">
      <w:pPr>
        <w:rPr>
          <w:b/>
          <w:bCs/>
        </w:rPr>
      </w:pPr>
      <w:r w:rsidRPr="00DB52C3">
        <w:rPr>
          <w:b/>
          <w:bCs/>
        </w:rPr>
        <w:t>Note that th</w:t>
      </w:r>
      <w:r>
        <w:rPr>
          <w:b/>
          <w:bCs/>
        </w:rPr>
        <w:t>i</w:t>
      </w:r>
      <w:r w:rsidRPr="00DB52C3">
        <w:rPr>
          <w:b/>
          <w:bCs/>
        </w:rPr>
        <w:t>s does not change anything about how the larger 5 pin MIDI sockets are wired, that has all remained the same throughout!</w:t>
      </w:r>
    </w:p>
    <w:p w14:paraId="6E43C79E" w14:textId="145BB538" w:rsidR="00F671D4" w:rsidRDefault="00F671D4" w:rsidP="00F671D4">
      <w:pPr>
        <w:pStyle w:val="Heading1"/>
      </w:pPr>
      <w:r>
        <w:t>Output Modes</w:t>
      </w:r>
    </w:p>
    <w:p w14:paraId="5179C416" w14:textId="7F572661" w:rsidR="00F671D4" w:rsidRPr="00F671D4" w:rsidRDefault="00DB52C3" w:rsidP="00DB52C3">
      <w:r w:rsidRPr="00F671D4">
        <w:rPr>
          <w:b/>
          <w:bCs/>
        </w:rPr>
        <w:t xml:space="preserve">We have now revised the Bananasplit PCB to use </w:t>
      </w:r>
      <w:r w:rsidR="00A101CE" w:rsidRPr="00F671D4">
        <w:rPr>
          <w:b/>
          <w:bCs/>
        </w:rPr>
        <w:t xml:space="preserve">the MMA </w:t>
      </w:r>
      <w:r w:rsidRPr="00F671D4">
        <w:rPr>
          <w:b/>
          <w:bCs/>
        </w:rPr>
        <w:t>wiring for the 3.5mm socket</w:t>
      </w:r>
      <w:r w:rsidR="00F671D4">
        <w:t>.</w:t>
      </w:r>
    </w:p>
    <w:p w14:paraId="6DC00E76" w14:textId="3476F840" w:rsidR="00A101CE" w:rsidRDefault="00DB52C3" w:rsidP="00DB52C3">
      <w:r>
        <w:t>However</w:t>
      </w:r>
      <w:r w:rsidR="00A101CE">
        <w:t>,</w:t>
      </w:r>
      <w:r>
        <w:t xml:space="preserve"> we realise that some users might want to use the </w:t>
      </w:r>
      <w:r w:rsidR="00A101CE">
        <w:t>3.5mm socket with equipment that uses the same wiring as the original, therefore we designed the PCB so that the polarity can be changed.</w:t>
      </w:r>
      <w:r w:rsidR="00F671D4">
        <w:t xml:space="preserve"> </w:t>
      </w:r>
      <w:r w:rsidR="00A101CE">
        <w:t>While this does require the unit to be dismantled and it does need soldering, the procedure should be quite straightforward and not take very long.</w:t>
      </w:r>
    </w:p>
    <w:p w14:paraId="48CF9EF4" w14:textId="487110C9" w:rsidR="00A101CE" w:rsidRDefault="00A101CE" w:rsidP="00DB52C3">
      <w:pPr>
        <w:rPr>
          <w:b/>
          <w:bCs/>
        </w:rPr>
      </w:pPr>
      <w:r w:rsidRPr="00A101CE">
        <w:rPr>
          <w:b/>
          <w:bCs/>
        </w:rPr>
        <w:t>As a bonus we also off the option of using the 3.5mm socket as a pulse clock output instead, so you can use it to sync your Korg Volcas, Pocket Operators, Eurorack etc.</w:t>
      </w:r>
    </w:p>
    <w:p w14:paraId="1F1ECE8D" w14:textId="77777777" w:rsidR="00F671D4" w:rsidRDefault="00F671D4">
      <w:pPr>
        <w:rPr>
          <w:rFonts w:asciiTheme="majorHAnsi" w:eastAsiaTheme="majorEastAsia" w:hAnsiTheme="majorHAnsi" w:cstheme="majorBidi"/>
          <w:color w:val="2F5496" w:themeColor="accent1" w:themeShade="BF"/>
          <w:sz w:val="32"/>
          <w:szCs w:val="32"/>
        </w:rPr>
      </w:pPr>
      <w:r>
        <w:br w:type="page"/>
      </w:r>
    </w:p>
    <w:p w14:paraId="349DC736" w14:textId="0DD77E8E" w:rsidR="00A101CE" w:rsidRDefault="00F671D4" w:rsidP="00F671D4">
      <w:pPr>
        <w:pStyle w:val="Heading1"/>
      </w:pPr>
      <w:r>
        <w:lastRenderedPageBreak/>
        <w:t>Dismantle the Banana Split</w:t>
      </w:r>
    </w:p>
    <w:p w14:paraId="51189403" w14:textId="43733B91" w:rsidR="00A101CE" w:rsidRPr="00C11C0B" w:rsidRDefault="00A101CE" w:rsidP="00DB52C3">
      <w:r w:rsidRPr="00C11C0B">
        <w:t>Use a 2.5mm hex driver to remove six screws from the front panel and the end panels (do not unscew the bolts on the bottom of the unit)</w:t>
      </w:r>
    </w:p>
    <w:p w14:paraId="14E4FB4A" w14:textId="5A96A146" w:rsidR="00A101CE" w:rsidRDefault="00A101CE" w:rsidP="00DB52C3">
      <w:pPr>
        <w:rPr>
          <w:b/>
          <w:bCs/>
        </w:rPr>
      </w:pPr>
      <w:r>
        <w:rPr>
          <w:b/>
          <w:bCs/>
          <w:noProof/>
        </w:rPr>
        <w:drawing>
          <wp:inline distT="0" distB="0" distL="0" distR="0" wp14:anchorId="7B42688D" wp14:editId="07DDF2CD">
            <wp:extent cx="4895850" cy="3675608"/>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4907519" cy="3684369"/>
                    </a:xfrm>
                    <a:prstGeom prst="rect">
                      <a:avLst/>
                    </a:prstGeom>
                    <a:noFill/>
                    <a:ln>
                      <a:noFill/>
                    </a:ln>
                  </pic:spPr>
                </pic:pic>
              </a:graphicData>
            </a:graphic>
          </wp:inline>
        </w:drawing>
      </w:r>
    </w:p>
    <w:p w14:paraId="5FB5E7C0" w14:textId="2E6D2A12" w:rsidR="00A101CE" w:rsidRPr="00C11C0B" w:rsidRDefault="00A101CE" w:rsidP="00DB52C3">
      <w:r w:rsidRPr="00C11C0B">
        <w:t>Pull out the side panels and lift up the top panel with PCB attached</w:t>
      </w:r>
    </w:p>
    <w:p w14:paraId="2388C975" w14:textId="2CF3B1FB" w:rsidR="00A101CE" w:rsidRDefault="00A101CE" w:rsidP="00DB52C3">
      <w:pPr>
        <w:rPr>
          <w:b/>
          <w:bCs/>
        </w:rPr>
      </w:pPr>
      <w:r>
        <w:rPr>
          <w:b/>
          <w:bCs/>
          <w:noProof/>
        </w:rPr>
        <w:drawing>
          <wp:inline distT="0" distB="0" distL="0" distR="0" wp14:anchorId="279D0142" wp14:editId="50175DE3">
            <wp:extent cx="5133975" cy="385438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151954" cy="3867880"/>
                    </a:xfrm>
                    <a:prstGeom prst="rect">
                      <a:avLst/>
                    </a:prstGeom>
                    <a:noFill/>
                    <a:ln>
                      <a:noFill/>
                    </a:ln>
                  </pic:spPr>
                </pic:pic>
              </a:graphicData>
            </a:graphic>
          </wp:inline>
        </w:drawing>
      </w:r>
    </w:p>
    <w:p w14:paraId="325DF2F9" w14:textId="5041939E" w:rsidR="00C11C0B" w:rsidRDefault="00C11C0B" w:rsidP="00C11C0B">
      <w:pPr>
        <w:pStyle w:val="Heading1"/>
      </w:pPr>
      <w:r>
        <w:lastRenderedPageBreak/>
        <w:t>Remove the Default Settings</w:t>
      </w:r>
    </w:p>
    <w:p w14:paraId="3024206A" w14:textId="190D6810" w:rsidR="00A101CE" w:rsidRPr="00C11C0B" w:rsidRDefault="00A101CE" w:rsidP="00DB52C3">
      <w:r w:rsidRPr="00C11C0B">
        <w:t xml:space="preserve">Find the pads labelled A and C at the far right of the underside of the board. These are occupied by 0 ohm </w:t>
      </w:r>
      <w:proofErr w:type="gramStart"/>
      <w:r w:rsidRPr="00C11C0B">
        <w:t>resistors  (</w:t>
      </w:r>
      <w:proofErr w:type="gramEnd"/>
      <w:r w:rsidRPr="00C11C0B">
        <w:t>small components mated with an “0”)</w:t>
      </w:r>
    </w:p>
    <w:p w14:paraId="30F5B07D" w14:textId="53E41610" w:rsidR="00A101CE" w:rsidRDefault="00A101CE" w:rsidP="00DB52C3">
      <w:pPr>
        <w:rPr>
          <w:b/>
          <w:bCs/>
        </w:rPr>
      </w:pPr>
      <w:r>
        <w:rPr>
          <w:b/>
          <w:bCs/>
          <w:noProof/>
        </w:rPr>
        <w:drawing>
          <wp:inline distT="0" distB="0" distL="0" distR="0" wp14:anchorId="56B23220" wp14:editId="2904BC0C">
            <wp:extent cx="4972050" cy="3732816"/>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88575" cy="3745222"/>
                    </a:xfrm>
                    <a:prstGeom prst="rect">
                      <a:avLst/>
                    </a:prstGeom>
                    <a:noFill/>
                    <a:ln>
                      <a:noFill/>
                    </a:ln>
                  </pic:spPr>
                </pic:pic>
              </a:graphicData>
            </a:graphic>
          </wp:inline>
        </w:drawing>
      </w:r>
    </w:p>
    <w:p w14:paraId="6CE24F9F" w14:textId="77777777" w:rsidR="00104742" w:rsidRDefault="00A101CE" w:rsidP="00DB52C3">
      <w:pPr>
        <w:rPr>
          <w:b/>
          <w:bCs/>
        </w:rPr>
      </w:pPr>
      <w:r w:rsidRPr="00C11C0B">
        <w:t>You need to remove these resistors – ideally using some desolder braid, but you can also just lay the edge of the iron tip alongside to heat up both ends of the resistor at once, then carefully slide it off the pads. Be careful not to damage the pads</w:t>
      </w:r>
      <w:r w:rsidR="00FA3C19">
        <w:rPr>
          <w:b/>
          <w:bCs/>
          <w:noProof/>
        </w:rPr>
        <w:drawing>
          <wp:inline distT="0" distB="0" distL="0" distR="0" wp14:anchorId="4EF63B00" wp14:editId="49E94B2A">
            <wp:extent cx="4076700" cy="3060623"/>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095258" cy="3074556"/>
                    </a:xfrm>
                    <a:prstGeom prst="rect">
                      <a:avLst/>
                    </a:prstGeom>
                    <a:noFill/>
                    <a:ln>
                      <a:noFill/>
                    </a:ln>
                  </pic:spPr>
                </pic:pic>
              </a:graphicData>
            </a:graphic>
          </wp:inline>
        </w:drawing>
      </w:r>
    </w:p>
    <w:p w14:paraId="779C1029" w14:textId="7D1ABEF4" w:rsidR="00C11C0B" w:rsidRDefault="00C11C0B" w:rsidP="00C11C0B">
      <w:pPr>
        <w:pStyle w:val="Heading1"/>
      </w:pPr>
      <w:r>
        <w:lastRenderedPageBreak/>
        <w:t>Select the New Mode</w:t>
      </w:r>
    </w:p>
    <w:p w14:paraId="49509EA7" w14:textId="036C94FB" w:rsidR="00104742" w:rsidRPr="00C11C0B" w:rsidRDefault="00104742" w:rsidP="00DB52C3">
      <w:r w:rsidRPr="00C11C0B">
        <w:t xml:space="preserve">You can then use a blob of solder to join the pads for the mode you need. Only two pads should be joined at any time. The modes are </w:t>
      </w:r>
    </w:p>
    <w:tbl>
      <w:tblPr>
        <w:tblStyle w:val="TableGrid"/>
        <w:tblW w:w="0" w:type="auto"/>
        <w:tblLook w:val="04A0" w:firstRow="1" w:lastRow="0" w:firstColumn="1" w:lastColumn="0" w:noHBand="0" w:noVBand="1"/>
      </w:tblPr>
      <w:tblGrid>
        <w:gridCol w:w="2122"/>
        <w:gridCol w:w="6894"/>
      </w:tblGrid>
      <w:tr w:rsidR="00104742" w14:paraId="122DD1FE" w14:textId="77777777" w:rsidTr="00104742">
        <w:tc>
          <w:tcPr>
            <w:tcW w:w="2122" w:type="dxa"/>
          </w:tcPr>
          <w:p w14:paraId="5692F2D2" w14:textId="59A235BA" w:rsidR="00104742" w:rsidRDefault="00104742" w:rsidP="00DB52C3">
            <w:pPr>
              <w:rPr>
                <w:b/>
                <w:bCs/>
              </w:rPr>
            </w:pPr>
            <w:r>
              <w:rPr>
                <w:b/>
                <w:bCs/>
              </w:rPr>
              <w:t>Mode</w:t>
            </w:r>
          </w:p>
        </w:tc>
        <w:tc>
          <w:tcPr>
            <w:tcW w:w="6894" w:type="dxa"/>
          </w:tcPr>
          <w:p w14:paraId="5E7A3AC7" w14:textId="2F75B793" w:rsidR="00104742" w:rsidRDefault="00104742" w:rsidP="00DB52C3">
            <w:pPr>
              <w:rPr>
                <w:b/>
                <w:bCs/>
              </w:rPr>
            </w:pPr>
            <w:r>
              <w:rPr>
                <w:b/>
                <w:bCs/>
              </w:rPr>
              <w:t>Connection</w:t>
            </w:r>
            <w:r w:rsidR="00F671D4">
              <w:rPr>
                <w:b/>
                <w:bCs/>
              </w:rPr>
              <w:t>s</w:t>
            </w:r>
          </w:p>
        </w:tc>
      </w:tr>
      <w:tr w:rsidR="00104742" w14:paraId="25A18800" w14:textId="77777777" w:rsidTr="00104742">
        <w:tc>
          <w:tcPr>
            <w:tcW w:w="2122" w:type="dxa"/>
          </w:tcPr>
          <w:p w14:paraId="02DDADC2" w14:textId="4DC27535" w:rsidR="00104742" w:rsidRPr="00C11C0B" w:rsidRDefault="00F671D4" w:rsidP="00DB52C3">
            <w:r w:rsidRPr="00C11C0B">
              <w:t>MIDI input, MMA standard (initial factory setting)</w:t>
            </w:r>
          </w:p>
        </w:tc>
        <w:tc>
          <w:tcPr>
            <w:tcW w:w="6894" w:type="dxa"/>
          </w:tcPr>
          <w:p w14:paraId="507E361F" w14:textId="77777777" w:rsidR="00104742" w:rsidRPr="00C11C0B" w:rsidRDefault="00F671D4" w:rsidP="00DB52C3">
            <w:r w:rsidRPr="00C11C0B">
              <w:t>Connect across jumper A</w:t>
            </w:r>
          </w:p>
          <w:p w14:paraId="04B14260" w14:textId="77777777" w:rsidR="00F671D4" w:rsidRPr="00C11C0B" w:rsidRDefault="00F671D4" w:rsidP="00DB52C3">
            <w:r w:rsidRPr="00C11C0B">
              <w:t xml:space="preserve">Connect across jumper </w:t>
            </w:r>
            <w:r w:rsidRPr="00C11C0B">
              <w:t>C</w:t>
            </w:r>
          </w:p>
          <w:p w14:paraId="0D5F8C99" w14:textId="5C30EA90" w:rsidR="00F671D4" w:rsidRPr="00C11C0B" w:rsidRDefault="00F671D4" w:rsidP="00DB52C3">
            <w:r w:rsidRPr="00C11C0B">
              <w:t>B, D, E, F are open</w:t>
            </w:r>
          </w:p>
        </w:tc>
      </w:tr>
      <w:tr w:rsidR="00104742" w14:paraId="235C1EEF" w14:textId="77777777" w:rsidTr="00104742">
        <w:tc>
          <w:tcPr>
            <w:tcW w:w="2122" w:type="dxa"/>
          </w:tcPr>
          <w:p w14:paraId="40EB3E3E" w14:textId="5DDC2DBF" w:rsidR="00104742" w:rsidRPr="00C11C0B" w:rsidRDefault="00F671D4" w:rsidP="00DB52C3">
            <w:r w:rsidRPr="00C11C0B">
              <w:t xml:space="preserve">MIDI input, </w:t>
            </w:r>
            <w:r w:rsidRPr="00C11C0B">
              <w:t>Novation/Arturia standard</w:t>
            </w:r>
          </w:p>
        </w:tc>
        <w:tc>
          <w:tcPr>
            <w:tcW w:w="6894" w:type="dxa"/>
          </w:tcPr>
          <w:p w14:paraId="278BA8C8" w14:textId="549579AF" w:rsidR="00F671D4" w:rsidRPr="00C11C0B" w:rsidRDefault="00F671D4" w:rsidP="00F671D4">
            <w:r w:rsidRPr="00C11C0B">
              <w:t xml:space="preserve">Connect across jumper </w:t>
            </w:r>
            <w:r w:rsidRPr="00C11C0B">
              <w:t>B</w:t>
            </w:r>
          </w:p>
          <w:p w14:paraId="33D6D52D" w14:textId="50AEF239" w:rsidR="00F671D4" w:rsidRPr="00C11C0B" w:rsidRDefault="00F671D4" w:rsidP="00F671D4">
            <w:r w:rsidRPr="00C11C0B">
              <w:t xml:space="preserve">Connect across jumper </w:t>
            </w:r>
            <w:r w:rsidRPr="00C11C0B">
              <w:t>D</w:t>
            </w:r>
          </w:p>
          <w:p w14:paraId="1BBFACFD" w14:textId="2781B6EF" w:rsidR="00104742" w:rsidRPr="00C11C0B" w:rsidRDefault="00F671D4" w:rsidP="00F671D4">
            <w:r w:rsidRPr="00C11C0B">
              <w:t>A</w:t>
            </w:r>
            <w:r w:rsidRPr="00C11C0B">
              <w:t xml:space="preserve">, </w:t>
            </w:r>
            <w:r w:rsidRPr="00C11C0B">
              <w:t>C</w:t>
            </w:r>
            <w:r w:rsidRPr="00C11C0B">
              <w:t>, E, F are open</w:t>
            </w:r>
          </w:p>
        </w:tc>
      </w:tr>
      <w:tr w:rsidR="00104742" w14:paraId="7F774189" w14:textId="77777777" w:rsidTr="00104742">
        <w:tc>
          <w:tcPr>
            <w:tcW w:w="2122" w:type="dxa"/>
          </w:tcPr>
          <w:p w14:paraId="201B7312" w14:textId="678D36A1" w:rsidR="00104742" w:rsidRPr="00C11C0B" w:rsidRDefault="00F671D4" w:rsidP="00DB52C3">
            <w:r w:rsidRPr="00C11C0B">
              <w:t>Pulse clock output</w:t>
            </w:r>
          </w:p>
        </w:tc>
        <w:tc>
          <w:tcPr>
            <w:tcW w:w="6894" w:type="dxa"/>
          </w:tcPr>
          <w:p w14:paraId="4A7F21C9" w14:textId="609F5F33" w:rsidR="00F671D4" w:rsidRPr="00C11C0B" w:rsidRDefault="00F671D4" w:rsidP="00F671D4">
            <w:r w:rsidRPr="00C11C0B">
              <w:t xml:space="preserve">Connect across jumper </w:t>
            </w:r>
            <w:r w:rsidRPr="00C11C0B">
              <w:t>E</w:t>
            </w:r>
          </w:p>
          <w:p w14:paraId="0A3FFE1B" w14:textId="6698E162" w:rsidR="00F671D4" w:rsidRPr="00C11C0B" w:rsidRDefault="00F671D4" w:rsidP="00F671D4">
            <w:r w:rsidRPr="00C11C0B">
              <w:t xml:space="preserve">Connect across jumper </w:t>
            </w:r>
            <w:r w:rsidRPr="00C11C0B">
              <w:t>F</w:t>
            </w:r>
          </w:p>
          <w:p w14:paraId="581A2E83" w14:textId="69F02222" w:rsidR="00104742" w:rsidRPr="00C11C0B" w:rsidRDefault="00F671D4" w:rsidP="00F671D4">
            <w:r w:rsidRPr="00C11C0B">
              <w:t xml:space="preserve">A, </w:t>
            </w:r>
            <w:r w:rsidRPr="00C11C0B">
              <w:t xml:space="preserve">B, </w:t>
            </w:r>
            <w:r w:rsidRPr="00C11C0B">
              <w:t xml:space="preserve">C, </w:t>
            </w:r>
            <w:r w:rsidRPr="00C11C0B">
              <w:t>D</w:t>
            </w:r>
            <w:r w:rsidRPr="00C11C0B">
              <w:t xml:space="preserve"> are open</w:t>
            </w:r>
          </w:p>
        </w:tc>
      </w:tr>
    </w:tbl>
    <w:p w14:paraId="59B9EC6E" w14:textId="1CCC92F0" w:rsidR="00104742" w:rsidRPr="00C11C0B" w:rsidRDefault="00104742" w:rsidP="00DB52C3"/>
    <w:p w14:paraId="7068D71D" w14:textId="53C14954" w:rsidR="00F671D4" w:rsidRPr="00C11C0B" w:rsidRDefault="00F671D4" w:rsidP="00DB52C3">
      <w:r w:rsidRPr="00C11C0B">
        <w:t>Modified for Novation/Arturia standard</w:t>
      </w:r>
      <w:r w:rsidR="00C11C0B">
        <w:t xml:space="preserve"> (B, D bridged)</w:t>
      </w:r>
    </w:p>
    <w:p w14:paraId="07209D7E" w14:textId="77777777" w:rsidR="00F671D4" w:rsidRPr="00C11C0B" w:rsidRDefault="00FA3C19" w:rsidP="00DB52C3">
      <w:r w:rsidRPr="00C11C0B">
        <w:rPr>
          <w:noProof/>
        </w:rPr>
        <w:drawing>
          <wp:inline distT="0" distB="0" distL="0" distR="0" wp14:anchorId="771BAD5B" wp14:editId="5E84E728">
            <wp:extent cx="3371850" cy="253145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378275" cy="2536274"/>
                    </a:xfrm>
                    <a:prstGeom prst="rect">
                      <a:avLst/>
                    </a:prstGeom>
                    <a:noFill/>
                    <a:ln>
                      <a:noFill/>
                    </a:ln>
                  </pic:spPr>
                </pic:pic>
              </a:graphicData>
            </a:graphic>
          </wp:inline>
        </w:drawing>
      </w:r>
    </w:p>
    <w:p w14:paraId="408C5C4E" w14:textId="26B1297A" w:rsidR="00F671D4" w:rsidRPr="00C11C0B" w:rsidRDefault="00F671D4" w:rsidP="00F671D4">
      <w:r w:rsidRPr="00C11C0B">
        <w:t xml:space="preserve">Modified for </w:t>
      </w:r>
      <w:r w:rsidRPr="00C11C0B">
        <w:t>Pulse clock output</w:t>
      </w:r>
      <w:r w:rsidR="00C11C0B">
        <w:t xml:space="preserve"> (</w:t>
      </w:r>
      <w:r w:rsidR="00C11C0B">
        <w:t>E</w:t>
      </w:r>
      <w:r w:rsidR="00C11C0B">
        <w:t xml:space="preserve">, </w:t>
      </w:r>
      <w:r w:rsidR="00C11C0B">
        <w:t>F</w:t>
      </w:r>
      <w:r w:rsidR="00C11C0B">
        <w:t xml:space="preserve"> bridged)</w:t>
      </w:r>
    </w:p>
    <w:p w14:paraId="616B91CA" w14:textId="77777777" w:rsidR="00F671D4" w:rsidRDefault="00FA3C19" w:rsidP="00DB52C3">
      <w:pPr>
        <w:rPr>
          <w:b/>
          <w:bCs/>
        </w:rPr>
      </w:pPr>
      <w:r>
        <w:rPr>
          <w:b/>
          <w:bCs/>
          <w:noProof/>
        </w:rPr>
        <w:drawing>
          <wp:inline distT="0" distB="0" distL="0" distR="0" wp14:anchorId="7776A65A" wp14:editId="41A54140">
            <wp:extent cx="3381375" cy="253860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399865" cy="2552483"/>
                    </a:xfrm>
                    <a:prstGeom prst="rect">
                      <a:avLst/>
                    </a:prstGeom>
                    <a:noFill/>
                    <a:ln>
                      <a:noFill/>
                    </a:ln>
                  </pic:spPr>
                </pic:pic>
              </a:graphicData>
            </a:graphic>
          </wp:inline>
        </w:drawing>
      </w:r>
    </w:p>
    <w:p w14:paraId="2442F997" w14:textId="77777777" w:rsidR="00F671D4" w:rsidRDefault="00F671D4">
      <w:pPr>
        <w:rPr>
          <w:b/>
          <w:bCs/>
        </w:rPr>
      </w:pPr>
      <w:r>
        <w:rPr>
          <w:b/>
          <w:bCs/>
        </w:rPr>
        <w:br w:type="page"/>
      </w:r>
    </w:p>
    <w:p w14:paraId="52E82C73" w14:textId="5FA0A10C" w:rsidR="00C11C0B" w:rsidRDefault="00C11C0B" w:rsidP="00C11C0B">
      <w:pPr>
        <w:pStyle w:val="Heading1"/>
      </w:pPr>
      <w:r>
        <w:lastRenderedPageBreak/>
        <w:t>Reassembling the Unit</w:t>
      </w:r>
    </w:p>
    <w:p w14:paraId="37FC059B" w14:textId="7BC515F4" w:rsidR="00F671D4" w:rsidRPr="00C11C0B" w:rsidRDefault="00F671D4" w:rsidP="00DB52C3">
      <w:r w:rsidRPr="00C11C0B">
        <w:t>When re-assembling, ensure that the flanged nuts on the end panels are on the inside of the case</w:t>
      </w:r>
    </w:p>
    <w:p w14:paraId="1175FE2F" w14:textId="77777777" w:rsidR="00F671D4" w:rsidRPr="00C11C0B" w:rsidRDefault="00FA3C19" w:rsidP="00DB52C3">
      <w:r w:rsidRPr="00C11C0B">
        <w:rPr>
          <w:noProof/>
        </w:rPr>
        <w:drawing>
          <wp:inline distT="0" distB="0" distL="0" distR="0" wp14:anchorId="5F969FEF" wp14:editId="3EB1DCE8">
            <wp:extent cx="4200525" cy="3153585"/>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210860" cy="3161344"/>
                    </a:xfrm>
                    <a:prstGeom prst="rect">
                      <a:avLst/>
                    </a:prstGeom>
                    <a:noFill/>
                    <a:ln>
                      <a:noFill/>
                    </a:ln>
                  </pic:spPr>
                </pic:pic>
              </a:graphicData>
            </a:graphic>
          </wp:inline>
        </w:drawing>
      </w:r>
    </w:p>
    <w:p w14:paraId="2FCE3687" w14:textId="2259BEF1" w:rsidR="00F671D4" w:rsidRPr="00C11C0B" w:rsidRDefault="00F671D4" w:rsidP="00DB52C3">
      <w:r w:rsidRPr="00C11C0B">
        <w:t>Also avoid over tightening the bolts that hold on the front panel. Doing so can crack the panel. Finger tight is fine.</w:t>
      </w:r>
    </w:p>
    <w:p w14:paraId="1BFFC1ED" w14:textId="62B4855C" w:rsidR="00A101CE" w:rsidRPr="00C11C0B" w:rsidRDefault="00FA3C19" w:rsidP="00DB52C3">
      <w:r w:rsidRPr="00C11C0B">
        <w:rPr>
          <w:noProof/>
        </w:rPr>
        <w:drawing>
          <wp:inline distT="0" distB="0" distL="0" distR="0" wp14:anchorId="088EFB65" wp14:editId="7C455461">
            <wp:extent cx="4169842" cy="313055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188617" cy="3144645"/>
                    </a:xfrm>
                    <a:prstGeom prst="rect">
                      <a:avLst/>
                    </a:prstGeom>
                    <a:noFill/>
                    <a:ln>
                      <a:noFill/>
                    </a:ln>
                  </pic:spPr>
                </pic:pic>
              </a:graphicData>
            </a:graphic>
          </wp:inline>
        </w:drawing>
      </w:r>
    </w:p>
    <w:p w14:paraId="426D008D" w14:textId="6ABAEACD" w:rsidR="00F671D4" w:rsidRDefault="00F671D4" w:rsidP="00DB52C3">
      <w:pPr>
        <w:rPr>
          <w:b/>
          <w:bCs/>
        </w:rPr>
      </w:pPr>
    </w:p>
    <w:p w14:paraId="7993DD87" w14:textId="77777777" w:rsidR="00C11C0B" w:rsidRDefault="00C11C0B">
      <w:pPr>
        <w:rPr>
          <w:b/>
          <w:bCs/>
        </w:rPr>
      </w:pPr>
      <w:r>
        <w:rPr>
          <w:b/>
          <w:bCs/>
        </w:rPr>
        <w:br w:type="page"/>
      </w:r>
    </w:p>
    <w:p w14:paraId="27CF9861" w14:textId="77777777" w:rsidR="00C11C0B" w:rsidRDefault="00C11C0B" w:rsidP="00C11C0B">
      <w:pPr>
        <w:pStyle w:val="Heading1"/>
      </w:pPr>
      <w:r>
        <w:lastRenderedPageBreak/>
        <w:t xml:space="preserve">Selecting Clock Rate </w:t>
      </w:r>
    </w:p>
    <w:p w14:paraId="1FCEA28D" w14:textId="37EBECD8" w:rsidR="00F671D4" w:rsidRPr="00C11C0B" w:rsidRDefault="00F671D4" w:rsidP="00DB52C3">
      <w:r w:rsidRPr="00C11C0B">
        <w:t xml:space="preserve">If you configured the socket to act as a clock output, you can change the clock rate by sending a </w:t>
      </w:r>
      <w:r w:rsidR="00C11C0B" w:rsidRPr="00C11C0B">
        <w:t xml:space="preserve">MIDI </w:t>
      </w:r>
      <w:r w:rsidRPr="00C11C0B">
        <w:t>sysex file to the Banana Split. Once the file is installed, the yellow and blue LEDs will blink rapidly and you will need to turn the Banana Split off and back on again to go back to normal operation.</w:t>
      </w:r>
    </w:p>
    <w:p w14:paraId="4F31F2B6" w14:textId="77777777" w:rsidR="00F671D4" w:rsidRDefault="00F671D4" w:rsidP="00F671D4">
      <w:r>
        <w:t xml:space="preserve">You can download the sysex files using this link: </w:t>
      </w:r>
      <w:hyperlink r:id="rId12" w:history="1">
        <w:r>
          <w:rPr>
            <w:rStyle w:val="Hyperlink"/>
          </w:rPr>
          <w:t>https://github.com/hotchk155/banana-split/tree/master/sysex</w:t>
        </w:r>
      </w:hyperlink>
    </w:p>
    <w:p w14:paraId="4A391AE4" w14:textId="77777777" w:rsidR="00F671D4" w:rsidRDefault="00F671D4" w:rsidP="00F671D4">
      <w:r>
        <w:t>The following files are available</w:t>
      </w:r>
    </w:p>
    <w:tbl>
      <w:tblPr>
        <w:tblStyle w:val="TableGrid"/>
        <w:tblW w:w="0" w:type="auto"/>
        <w:tblLook w:val="04A0" w:firstRow="1" w:lastRow="0" w:firstColumn="1" w:lastColumn="0" w:noHBand="0" w:noVBand="1"/>
      </w:tblPr>
      <w:tblGrid>
        <w:gridCol w:w="2263"/>
        <w:gridCol w:w="4820"/>
      </w:tblGrid>
      <w:tr w:rsidR="00F671D4" w:rsidRPr="008E34C9" w14:paraId="735FA335" w14:textId="77777777" w:rsidTr="000206C7">
        <w:tc>
          <w:tcPr>
            <w:tcW w:w="2263" w:type="dxa"/>
          </w:tcPr>
          <w:p w14:paraId="0BC97074" w14:textId="77777777" w:rsidR="00F671D4" w:rsidRPr="008E34C9" w:rsidRDefault="00F671D4" w:rsidP="000206C7">
            <w:r w:rsidRPr="008E34C9">
              <w:t>sig_8th.syx</w:t>
            </w:r>
          </w:p>
        </w:tc>
        <w:tc>
          <w:tcPr>
            <w:tcW w:w="4820" w:type="dxa"/>
          </w:tcPr>
          <w:p w14:paraId="49EBBA87" w14:textId="77777777" w:rsidR="00F671D4" w:rsidRPr="008E34C9" w:rsidRDefault="00F671D4" w:rsidP="000206C7">
            <w:r>
              <w:t>One clock pulse per 8</w:t>
            </w:r>
            <w:r w:rsidRPr="008E34C9">
              <w:rPr>
                <w:vertAlign w:val="superscript"/>
              </w:rPr>
              <w:t>th</w:t>
            </w:r>
            <w:r>
              <w:t xml:space="preserve"> note (Korg volca default)</w:t>
            </w:r>
          </w:p>
        </w:tc>
      </w:tr>
      <w:tr w:rsidR="00F671D4" w:rsidRPr="008E34C9" w14:paraId="541993F3" w14:textId="77777777" w:rsidTr="000206C7">
        <w:tc>
          <w:tcPr>
            <w:tcW w:w="2263" w:type="dxa"/>
          </w:tcPr>
          <w:p w14:paraId="3705241C" w14:textId="77777777" w:rsidR="00F671D4" w:rsidRPr="008E34C9" w:rsidRDefault="00F671D4" w:rsidP="000206C7">
            <w:r w:rsidRPr="008E34C9">
              <w:t>sig_16th.syx</w:t>
            </w:r>
          </w:p>
        </w:tc>
        <w:tc>
          <w:tcPr>
            <w:tcW w:w="4820" w:type="dxa"/>
          </w:tcPr>
          <w:p w14:paraId="5B4729C0" w14:textId="77777777" w:rsidR="00F671D4" w:rsidRPr="008E34C9" w:rsidRDefault="00F671D4" w:rsidP="000206C7">
            <w:r>
              <w:t>One clock pulse per 16</w:t>
            </w:r>
            <w:r w:rsidRPr="008E34C9">
              <w:rPr>
                <w:vertAlign w:val="superscript"/>
              </w:rPr>
              <w:t>th</w:t>
            </w:r>
            <w:r>
              <w:t xml:space="preserve"> note (most Eurorack sequencers)</w:t>
            </w:r>
          </w:p>
        </w:tc>
      </w:tr>
      <w:tr w:rsidR="00F671D4" w:rsidRPr="008E34C9" w14:paraId="6AD40444" w14:textId="77777777" w:rsidTr="000206C7">
        <w:tc>
          <w:tcPr>
            <w:tcW w:w="2263" w:type="dxa"/>
          </w:tcPr>
          <w:p w14:paraId="744DAC03" w14:textId="77777777" w:rsidR="00F671D4" w:rsidRPr="008E34C9" w:rsidRDefault="00F671D4" w:rsidP="000206C7">
            <w:r w:rsidRPr="008E34C9">
              <w:t>sig_24ppqn.syx</w:t>
            </w:r>
          </w:p>
        </w:tc>
        <w:tc>
          <w:tcPr>
            <w:tcW w:w="4820" w:type="dxa"/>
          </w:tcPr>
          <w:p w14:paraId="62CCEE04" w14:textId="77777777" w:rsidR="00F671D4" w:rsidRPr="008E34C9" w:rsidRDefault="00F671D4" w:rsidP="000206C7">
            <w:r>
              <w:t>One clock pulse per 96</w:t>
            </w:r>
            <w:r w:rsidRPr="008E34C9">
              <w:rPr>
                <w:vertAlign w:val="superscript"/>
              </w:rPr>
              <w:t>th</w:t>
            </w:r>
            <w:r>
              <w:t xml:space="preserve"> note (DIN SYNC-24)</w:t>
            </w:r>
          </w:p>
        </w:tc>
      </w:tr>
    </w:tbl>
    <w:p w14:paraId="77B0A835" w14:textId="77777777" w:rsidR="00F671D4" w:rsidRPr="00A101CE" w:rsidRDefault="00F671D4" w:rsidP="00DB52C3">
      <w:pPr>
        <w:rPr>
          <w:b/>
          <w:bCs/>
        </w:rPr>
      </w:pPr>
    </w:p>
    <w:sectPr w:rsidR="00F671D4" w:rsidRPr="00A101C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1FCB"/>
    <w:rsid w:val="00104742"/>
    <w:rsid w:val="00125BFB"/>
    <w:rsid w:val="00651FCB"/>
    <w:rsid w:val="00664C4C"/>
    <w:rsid w:val="00A101CE"/>
    <w:rsid w:val="00C11C0B"/>
    <w:rsid w:val="00DB52C3"/>
    <w:rsid w:val="00F671D4"/>
    <w:rsid w:val="00FA3C1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EACC19"/>
  <w15:chartTrackingRefBased/>
  <w15:docId w15:val="{9E20E00C-51B5-4090-82F7-02D041646B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B52C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B52C3"/>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DB52C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semiHidden/>
    <w:unhideWhenUsed/>
    <w:rsid w:val="00F671D4"/>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hyperlink" Target="https://github.com/hotchk155/banana-split/tree/master/sysex" TargetMode="Externa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5" Type="http://schemas.openxmlformats.org/officeDocument/2006/relationships/image" Target="media/image2.jpeg"/><Relationship Id="rId10" Type="http://schemas.openxmlformats.org/officeDocument/2006/relationships/image" Target="media/image7.jpeg"/><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71</TotalTime>
  <Pages>6</Pages>
  <Words>593</Words>
  <Characters>3383</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Jason Hotchkiss</dc:creator>
  <cp:keywords/>
  <dc:description/>
  <cp:lastModifiedBy>Jason Hotchkiss</cp:lastModifiedBy>
  <cp:revision>4</cp:revision>
  <dcterms:created xsi:type="dcterms:W3CDTF">2019-10-11T09:19:00Z</dcterms:created>
  <dcterms:modified xsi:type="dcterms:W3CDTF">2019-10-11T10:31:00Z</dcterms:modified>
</cp:coreProperties>
</file>