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08" w:rsidRDefault="00875808" w:rsidP="000638E5">
      <w:pPr>
        <w:jc w:val="both"/>
        <w:rPr>
          <w:b/>
          <w:sz w:val="28"/>
          <w:szCs w:val="28"/>
        </w:rPr>
      </w:pPr>
      <w:r w:rsidRPr="005E007E">
        <w:rPr>
          <w:b/>
          <w:sz w:val="28"/>
          <w:szCs w:val="28"/>
        </w:rPr>
        <w:t xml:space="preserve">Research </w:t>
      </w:r>
      <w:r w:rsidR="00562E97">
        <w:rPr>
          <w:b/>
          <w:sz w:val="28"/>
          <w:szCs w:val="28"/>
        </w:rPr>
        <w:t>Project</w:t>
      </w:r>
      <w:r w:rsidR="00DD0A8A">
        <w:rPr>
          <w:b/>
          <w:sz w:val="28"/>
          <w:szCs w:val="28"/>
        </w:rPr>
        <w:t xml:space="preserve"> </w:t>
      </w:r>
      <w:r w:rsidRPr="005E007E">
        <w:rPr>
          <w:b/>
          <w:sz w:val="28"/>
          <w:szCs w:val="28"/>
        </w:rPr>
        <w:t xml:space="preserve">– </w:t>
      </w:r>
      <w:r w:rsidR="00867AFF">
        <w:rPr>
          <w:b/>
          <w:sz w:val="28"/>
          <w:szCs w:val="28"/>
        </w:rPr>
        <w:t>Inversion</w:t>
      </w:r>
      <w:r w:rsidR="00605A63">
        <w:rPr>
          <w:b/>
          <w:sz w:val="28"/>
          <w:szCs w:val="28"/>
        </w:rPr>
        <w:t xml:space="preserve"> of gravity data</w:t>
      </w:r>
      <w:r w:rsidR="00867AFF">
        <w:rPr>
          <w:b/>
          <w:sz w:val="28"/>
          <w:szCs w:val="28"/>
        </w:rPr>
        <w:t xml:space="preserve"> </w:t>
      </w:r>
      <w:r w:rsidR="00605A63">
        <w:rPr>
          <w:b/>
          <w:sz w:val="28"/>
          <w:szCs w:val="28"/>
        </w:rPr>
        <w:t>using a dual</w:t>
      </w:r>
      <w:r w:rsidR="005527C0">
        <w:rPr>
          <w:b/>
          <w:sz w:val="28"/>
          <w:szCs w:val="28"/>
        </w:rPr>
        <w:t xml:space="preserve"> m</w:t>
      </w:r>
      <w:r w:rsidR="00562E97" w:rsidRPr="00D62FCE">
        <w:rPr>
          <w:b/>
          <w:sz w:val="28"/>
          <w:szCs w:val="28"/>
        </w:rPr>
        <w:t>inimum support</w:t>
      </w:r>
      <w:r w:rsidR="00562E97">
        <w:rPr>
          <w:b/>
          <w:sz w:val="28"/>
          <w:szCs w:val="28"/>
        </w:rPr>
        <w:t xml:space="preserve"> </w:t>
      </w:r>
      <w:r w:rsidR="00605A63">
        <w:rPr>
          <w:b/>
          <w:sz w:val="28"/>
          <w:szCs w:val="28"/>
        </w:rPr>
        <w:t>method</w:t>
      </w:r>
    </w:p>
    <w:p w:rsidR="003C4864" w:rsidRPr="00562E97" w:rsidRDefault="003C4864" w:rsidP="00E35ABF">
      <w:pPr>
        <w:spacing w:line="240" w:lineRule="auto"/>
        <w:jc w:val="both"/>
        <w:rPr>
          <w:b/>
          <w:sz w:val="20"/>
          <w:szCs w:val="20"/>
        </w:rPr>
      </w:pPr>
      <w:r w:rsidRPr="00562E97">
        <w:rPr>
          <w:b/>
          <w:sz w:val="20"/>
          <w:szCs w:val="20"/>
        </w:rPr>
        <w:t>Author: D. Fournier</w:t>
      </w:r>
    </w:p>
    <w:p w:rsidR="007140FD" w:rsidRDefault="00B64FC2" w:rsidP="00E35ABF">
      <w:pPr>
        <w:ind w:firstLine="720"/>
        <w:jc w:val="both"/>
      </w:pPr>
      <w:r>
        <w:t>Ground gravity surveying</w:t>
      </w:r>
      <w:r w:rsidR="00605A63">
        <w:t xml:space="preserve"> has proven to be a valuable tool in mining exploration</w:t>
      </w:r>
      <w:r w:rsidR="00FB4FA5">
        <w:t xml:space="preserve">. </w:t>
      </w:r>
      <w:r w:rsidR="002A2172">
        <w:t>S</w:t>
      </w:r>
      <w:r w:rsidR="00F11B85">
        <w:rPr>
          <w:rFonts w:cstheme="minorHAnsi"/>
        </w:rPr>
        <w:t xml:space="preserve">everal </w:t>
      </w:r>
      <w:r w:rsidR="00F25D90">
        <w:t xml:space="preserve">inversion </w:t>
      </w:r>
      <w:r w:rsidR="00E85514">
        <w:t>schemes</w:t>
      </w:r>
      <w:r w:rsidR="00F25D90">
        <w:t xml:space="preserve"> </w:t>
      </w:r>
      <w:r w:rsidR="00E35ABF">
        <w:t>have been</w:t>
      </w:r>
      <w:r w:rsidR="001961BB">
        <w:t xml:space="preserve"> </w:t>
      </w:r>
      <w:r w:rsidR="00BF48FC">
        <w:t>proposed</w:t>
      </w:r>
      <w:r w:rsidR="00F25D90">
        <w:t xml:space="preserve"> to </w:t>
      </w:r>
      <w:r w:rsidR="00E35ABF">
        <w:t>solve</w:t>
      </w:r>
      <w:r w:rsidR="006710FA">
        <w:t xml:space="preserve"> the </w:t>
      </w:r>
      <w:r w:rsidR="00605A63">
        <w:t>inverse</w:t>
      </w:r>
      <w:r w:rsidR="00BF48FC">
        <w:t xml:space="preserve"> problem</w:t>
      </w:r>
      <w:r w:rsidR="00F25D90">
        <w:t>.</w:t>
      </w:r>
      <w:r w:rsidR="006710FA">
        <w:t xml:space="preserve"> </w:t>
      </w:r>
      <w:r w:rsidR="00521FA1">
        <w:t xml:space="preserve">Building upon the work of </w:t>
      </w:r>
      <w:r w:rsidR="00605A63">
        <w:t>Li</w:t>
      </w:r>
      <w:r w:rsidR="0067603C">
        <w:t xml:space="preserve"> &amp; Oldenburg </w:t>
      </w:r>
      <w:r w:rsidR="00521FA1">
        <w:rPr>
          <w:rFonts w:cstheme="minorHAnsi"/>
          <w:lang w:eastAsia="en-CA"/>
        </w:rPr>
        <w:t>(</w:t>
      </w:r>
      <w:r w:rsidR="00605A63">
        <w:rPr>
          <w:rFonts w:cstheme="minorHAnsi"/>
          <w:lang w:eastAsia="en-CA"/>
        </w:rPr>
        <w:t>200</w:t>
      </w:r>
      <w:r w:rsidR="00CC39F3">
        <w:rPr>
          <w:rFonts w:cstheme="minorHAnsi"/>
          <w:lang w:eastAsia="en-CA"/>
        </w:rPr>
        <w:t>3</w:t>
      </w:r>
      <w:proofErr w:type="gramStart"/>
      <w:r w:rsidR="0067603C">
        <w:rPr>
          <w:rFonts w:cstheme="minorHAnsi"/>
          <w:lang w:eastAsia="en-CA"/>
        </w:rPr>
        <w:t>)</w:t>
      </w:r>
      <w:proofErr w:type="spellStart"/>
      <w:r w:rsidR="0067603C">
        <w:rPr>
          <w:rFonts w:cstheme="minorHAnsi"/>
          <w:vertAlign w:val="superscript"/>
          <w:lang w:eastAsia="en-CA"/>
        </w:rPr>
        <w:t>i</w:t>
      </w:r>
      <w:proofErr w:type="spellEnd"/>
      <w:proofErr w:type="gramEnd"/>
      <w:r w:rsidR="0067603C">
        <w:rPr>
          <w:rFonts w:cstheme="minorHAnsi"/>
          <w:lang w:eastAsia="en-CA"/>
        </w:rPr>
        <w:t xml:space="preserve"> </w:t>
      </w:r>
      <w:r w:rsidR="00521FA1">
        <w:rPr>
          <w:rFonts w:cstheme="minorHAnsi"/>
          <w:lang w:eastAsia="en-CA"/>
        </w:rPr>
        <w:t xml:space="preserve">and </w:t>
      </w:r>
      <w:r>
        <w:rPr>
          <w:rFonts w:cstheme="minorHAnsi"/>
          <w:lang w:eastAsia="en-CA"/>
        </w:rPr>
        <w:t xml:space="preserve">Last &amp; </w:t>
      </w:r>
      <w:proofErr w:type="spellStart"/>
      <w:r>
        <w:rPr>
          <w:rFonts w:cstheme="minorHAnsi"/>
          <w:lang w:eastAsia="en-CA"/>
        </w:rPr>
        <w:t>Kubik</w:t>
      </w:r>
      <w:proofErr w:type="spellEnd"/>
      <w:r w:rsidR="007775E4">
        <w:rPr>
          <w:vertAlign w:val="superscript"/>
        </w:rPr>
        <w:t xml:space="preserve"> </w:t>
      </w:r>
      <w:r w:rsidR="00521FA1">
        <w:t>(</w:t>
      </w:r>
      <w:r>
        <w:t>1983</w:t>
      </w:r>
      <w:r w:rsidR="00521FA1">
        <w:t>)</w:t>
      </w:r>
      <w:r w:rsidR="007775E4">
        <w:rPr>
          <w:vertAlign w:val="superscript"/>
        </w:rPr>
        <w:t>ii</w:t>
      </w:r>
      <w:r w:rsidR="002E4421">
        <w:t xml:space="preserve">, we </w:t>
      </w:r>
      <w:r w:rsidR="002A2172">
        <w:t>propose</w:t>
      </w:r>
      <w:r w:rsidR="00146F7F">
        <w:t xml:space="preserve"> </w:t>
      </w:r>
      <w:r w:rsidR="00E85514">
        <w:t>a</w:t>
      </w:r>
      <w:r w:rsidR="00521FA1">
        <w:t xml:space="preserve"> </w:t>
      </w:r>
      <w:r w:rsidR="005527C0" w:rsidRPr="005527C0">
        <w:rPr>
          <w:i/>
        </w:rPr>
        <w:t>dual minimum support</w:t>
      </w:r>
      <w:r w:rsidR="007775E4">
        <w:t xml:space="preserve"> inversion</w:t>
      </w:r>
      <w:r w:rsidR="00521FA1">
        <w:t xml:space="preserve"> </w:t>
      </w:r>
      <w:r w:rsidR="007775E4">
        <w:t>algorithm</w:t>
      </w:r>
      <w:r w:rsidR="00521FA1">
        <w:t xml:space="preserve">. We seek a solution that </w:t>
      </w:r>
      <w:r w:rsidR="007775E4">
        <w:t xml:space="preserve">can </w:t>
      </w:r>
      <w:r w:rsidR="00521FA1">
        <w:t>allow</w:t>
      </w:r>
      <w:r w:rsidR="007775E4">
        <w:t xml:space="preserve"> for both </w:t>
      </w:r>
      <w:r w:rsidR="00521FA1">
        <w:t>sharp</w:t>
      </w:r>
      <w:r w:rsidR="007775E4">
        <w:t xml:space="preserve"> and gradual</w:t>
      </w:r>
      <w:r w:rsidR="00521FA1">
        <w:t xml:space="preserve"> changes in physical properties</w:t>
      </w:r>
      <w:r w:rsidR="007775E4">
        <w:t xml:space="preserve"> while remaining stable as noise level increases.</w:t>
      </w:r>
      <w:r w:rsidR="00521FA1">
        <w:t xml:space="preserve"> </w:t>
      </w:r>
      <w:r w:rsidR="007775E4">
        <w:t>Our new objective function</w:t>
      </w:r>
      <w:r w:rsidR="000D09C5">
        <w:t xml:space="preserve"> can be expressed in compact notation as:</w:t>
      </w:r>
    </w:p>
    <w:p w:rsidR="007140FD" w:rsidRPr="00E35ABF" w:rsidRDefault="004A27BA" w:rsidP="00FD167D">
      <w:pPr>
        <w:jc w:val="both"/>
      </w:pPr>
      <m:oMathPara>
        <m:oMath>
          <m:r>
            <w:rPr>
              <w:rFonts w:ascii="Cambria Math" w:hAnsi="Cambria Math" w:cstheme="minorHAnsi"/>
            </w:rPr>
            <m:t xml:space="preserve">minimize </m:t>
          </m:r>
          <m:r>
            <m:rPr>
              <m:sty m:val="b"/>
            </m:rPr>
            <w:rPr>
              <w:rFonts w:ascii="Cambria Math" w:hAnsi="Cambria Math" w:cstheme="minorHAnsi"/>
            </w:rPr>
            <m:t>φ</m:t>
          </m:r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</w:rPr>
                    <m:t>G m-d</m:t>
                  </m:r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∇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∇m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(∇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2-p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+ε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2-q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+ε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</m:oMath>
      </m:oMathPara>
    </w:p>
    <w:p w:rsidR="003D1B05" w:rsidRDefault="002653A7" w:rsidP="00FD167D">
      <w:pPr>
        <w:jc w:val="both"/>
      </w:pPr>
      <w:proofErr w:type="gramStart"/>
      <w:r>
        <w:t>where</w:t>
      </w:r>
      <w:proofErr w:type="gramEnd"/>
      <w:r>
        <w:t xml:space="preserve"> </w:t>
      </w:r>
      <w:r>
        <w:rPr>
          <w:b/>
        </w:rPr>
        <w:t>G</w:t>
      </w:r>
      <w:r>
        <w:t xml:space="preserve"> is the forward operator, </w:t>
      </w:r>
      <w:r>
        <w:rPr>
          <w:b/>
        </w:rPr>
        <w:t xml:space="preserve">m </w:t>
      </w:r>
      <w:r w:rsidR="003D3004">
        <w:t xml:space="preserve"> is </w:t>
      </w:r>
      <w:r>
        <w:t>the</w:t>
      </w:r>
      <w:r w:rsidR="003D3004">
        <w:t xml:space="preserve"> discretized</w:t>
      </w:r>
      <w:r>
        <w:t xml:space="preserve"> model, </w:t>
      </w:r>
      <w:r>
        <w:rPr>
          <w:b/>
        </w:rPr>
        <w:t>d</w:t>
      </w:r>
      <w:r>
        <w:t xml:space="preserve"> the observed data and [β, α, ε] are constants. </w:t>
      </w:r>
      <w:r w:rsidR="003D1B05">
        <w:t>The</w:t>
      </w:r>
      <w:r w:rsidR="000D09C5">
        <w:t xml:space="preserve"> first </w:t>
      </w:r>
      <w:r w:rsidR="00BA5ED6">
        <w:t>term</w:t>
      </w:r>
      <w:r w:rsidR="000D09C5">
        <w:t xml:space="preserve"> control</w:t>
      </w:r>
      <w:r w:rsidR="003D1B05">
        <w:t>s</w:t>
      </w:r>
      <w:r w:rsidR="000D09C5">
        <w:t xml:space="preserve"> the misfit between observed and predicted data, the second </w:t>
      </w:r>
      <w:r w:rsidR="00BA5ED6">
        <w:t>term</w:t>
      </w:r>
      <w:r w:rsidR="000D09C5">
        <w:t xml:space="preserve"> impos</w:t>
      </w:r>
      <w:r w:rsidR="003D1B05">
        <w:t>es</w:t>
      </w:r>
      <w:r w:rsidR="000D09C5">
        <w:t xml:space="preserve"> a constraint on the </w:t>
      </w:r>
      <w:r w:rsidR="00BA5ED6">
        <w:t xml:space="preserve">gradient </w:t>
      </w:r>
      <w:r w:rsidR="000D09C5">
        <w:t>and the last term penaliz</w:t>
      </w:r>
      <w:r w:rsidR="003D1B05">
        <w:t>es</w:t>
      </w:r>
      <w:r w:rsidR="000D09C5">
        <w:t xml:space="preserve"> small model values.</w:t>
      </w:r>
      <w:r>
        <w:t xml:space="preserve"> </w:t>
      </w:r>
      <w:r w:rsidR="00BA5ED6">
        <w:t>T</w:t>
      </w:r>
      <w:r w:rsidR="00FD167D">
        <w:t xml:space="preserve">he inversion </w:t>
      </w:r>
      <w:r w:rsidR="007140FD">
        <w:t>can recover sharp</w:t>
      </w:r>
      <w:r w:rsidR="00DE17AD">
        <w:t xml:space="preserve"> </w:t>
      </w:r>
      <w:r w:rsidR="007140FD">
        <w:t>boundaries between anomalies while preserving continuous features</w:t>
      </w:r>
      <w:r w:rsidR="00DE17AD">
        <w:t>.</w:t>
      </w:r>
      <w:r w:rsidR="000D09C5">
        <w:t xml:space="preserve"> </w:t>
      </w:r>
    </w:p>
    <w:p w:rsidR="007B0DE3" w:rsidRDefault="003D1B05" w:rsidP="000638E5">
      <w:pPr>
        <w:jc w:val="both"/>
      </w:pPr>
      <w:r>
        <w:t xml:space="preserve">To illustrate the capability of the algorithm we </w:t>
      </w:r>
      <w:r w:rsidR="00E35ABF">
        <w:t xml:space="preserve">have </w:t>
      </w:r>
      <w:r>
        <w:t>in</w:t>
      </w:r>
      <w:r w:rsidR="00E35ABF">
        <w:t>verted</w:t>
      </w:r>
      <w:r>
        <w:t xml:space="preserve"> a synthetic example. The</w:t>
      </w:r>
      <w:r w:rsidR="005409CB">
        <w:t xml:space="preserve"> model consist</w:t>
      </w:r>
      <w:r>
        <w:t xml:space="preserve">s </w:t>
      </w:r>
      <w:r w:rsidR="005409CB">
        <w:t>of</w:t>
      </w:r>
      <w:r w:rsidR="00BE1BC5">
        <w:t xml:space="preserve"> </w:t>
      </w:r>
      <w:r w:rsidR="00605A63">
        <w:t xml:space="preserve">two blocky anomalies </w:t>
      </w:r>
      <w:r w:rsidR="00B64FC2">
        <w:t>surrounded by a continuous, intrusive-like feature</w:t>
      </w:r>
      <w:r w:rsidR="00CC39F3">
        <w:t xml:space="preserve"> over a uniform background density</w:t>
      </w:r>
      <w:r w:rsidR="00D82443">
        <w:t xml:space="preserve"> </w:t>
      </w:r>
      <w:r w:rsidR="00BE1BC5">
        <w:t>(Fig</w:t>
      </w:r>
      <w:r w:rsidR="002653A7">
        <w:t>-1</w:t>
      </w:r>
      <w:r w:rsidR="00BE1BC5">
        <w:t>)</w:t>
      </w:r>
      <w:r w:rsidR="005409CB">
        <w:t xml:space="preserve">. </w:t>
      </w:r>
      <w:r w:rsidR="007B2DCA">
        <w:t xml:space="preserve"> </w:t>
      </w:r>
      <w:r w:rsidR="00BA0D2A">
        <w:t xml:space="preserve">The survey design </w:t>
      </w:r>
      <w:r w:rsidR="007775E4">
        <w:t xml:space="preserve">mimics a </w:t>
      </w:r>
      <w:r w:rsidR="00B64FC2">
        <w:t xml:space="preserve">ground gravity survey of 400 observation stations over </w:t>
      </w:r>
      <w:proofErr w:type="gramStart"/>
      <w:r w:rsidR="00CC39F3">
        <w:t xml:space="preserve">a </w:t>
      </w:r>
      <w:r w:rsidR="00B64FC2">
        <w:t>20</w:t>
      </w:r>
      <w:proofErr w:type="gramEnd"/>
      <w:r w:rsidR="00CC39F3">
        <w:t xml:space="preserve"> x 20</w:t>
      </w:r>
      <w:r w:rsidR="00B64FC2">
        <w:t xml:space="preserve"> m grid spacing</w:t>
      </w:r>
      <w:r w:rsidR="00BA0D2A">
        <w:t>.</w:t>
      </w:r>
      <w:r w:rsidR="007B0DE3">
        <w:t xml:space="preserve"> Data were </w:t>
      </w:r>
      <w:r w:rsidR="00BA0D2A">
        <w:t xml:space="preserve">corrupted with </w:t>
      </w:r>
      <w:r w:rsidR="00605A63">
        <w:t>5</w:t>
      </w:r>
      <w:r w:rsidR="00BA0D2A">
        <w:t>% Gaussian noise</w:t>
      </w:r>
      <w:r w:rsidR="00605A63">
        <w:t>.</w:t>
      </w:r>
    </w:p>
    <w:p w:rsidR="00E35ABF" w:rsidRDefault="007B2DCA" w:rsidP="000638E5">
      <w:pPr>
        <w:jc w:val="both"/>
      </w:pPr>
      <w:r>
        <w:t xml:space="preserve">For comparison, </w:t>
      </w:r>
      <w:r w:rsidR="00B64FC2">
        <w:t>two</w:t>
      </w:r>
      <w:r w:rsidR="00BA5ED6">
        <w:t xml:space="preserve"> </w:t>
      </w:r>
      <w:r w:rsidR="00CB536C">
        <w:t>s</w:t>
      </w:r>
      <w:r>
        <w:t xml:space="preserve">olutions </w:t>
      </w:r>
      <w:r w:rsidR="007B0DE3">
        <w:t>were</w:t>
      </w:r>
      <w:r w:rsidR="00B1384F">
        <w:t xml:space="preserve"> computed </w:t>
      </w:r>
      <w:r w:rsidR="007775E4">
        <w:t>using</w:t>
      </w:r>
      <w:r>
        <w:t xml:space="preserve"> </w:t>
      </w:r>
      <w:r w:rsidR="00051967">
        <w:t xml:space="preserve">the standard UBC-GRAV3D inversion package and the </w:t>
      </w:r>
      <w:r w:rsidR="00051967" w:rsidRPr="005527C0">
        <w:rPr>
          <w:i/>
        </w:rPr>
        <w:t>dual minimum support</w:t>
      </w:r>
      <w:r w:rsidR="00051967">
        <w:t xml:space="preserve"> algorithm</w:t>
      </w:r>
      <w:r w:rsidR="00B1384F">
        <w:t xml:space="preserve">. </w:t>
      </w:r>
      <w:r w:rsidR="00B64FC2">
        <w:t>Both</w:t>
      </w:r>
      <w:r>
        <w:t xml:space="preserve"> solutions </w:t>
      </w:r>
      <w:r w:rsidR="00051967">
        <w:t>predict the data to the same misfit level</w:t>
      </w:r>
      <w:r w:rsidR="00D801ED">
        <w:t>.</w:t>
      </w:r>
      <w:r w:rsidR="00A5530F">
        <w:t xml:space="preserve"> </w:t>
      </w:r>
      <w:r w:rsidR="007B0DE3">
        <w:t xml:space="preserve">The model recovered from the </w:t>
      </w:r>
      <w:r w:rsidR="005527C0" w:rsidRPr="005527C0">
        <w:rPr>
          <w:i/>
        </w:rPr>
        <w:t>dual minimum support</w:t>
      </w:r>
      <w:r w:rsidR="00A5530F">
        <w:t xml:space="preserve"> scheme </w:t>
      </w:r>
      <w:r w:rsidR="007B0DE3">
        <w:t>is superior on various levels</w:t>
      </w:r>
      <w:r w:rsidR="00A5530F">
        <w:t xml:space="preserve">. </w:t>
      </w:r>
      <w:bookmarkStart w:id="0" w:name="_GoBack"/>
      <w:bookmarkEnd w:id="0"/>
    </w:p>
    <w:p w:rsidR="00E35ABF" w:rsidRPr="00E35ABF" w:rsidRDefault="00E35ABF" w:rsidP="00E35ABF">
      <w:pPr>
        <w:pStyle w:val="ListParagraph"/>
        <w:numPr>
          <w:ilvl w:val="0"/>
          <w:numId w:val="1"/>
        </w:numPr>
        <w:jc w:val="both"/>
        <w:rPr>
          <w:b/>
        </w:rPr>
      </w:pPr>
      <w:r w:rsidRPr="00E35ABF">
        <w:rPr>
          <w:b/>
        </w:rPr>
        <w:t>T</w:t>
      </w:r>
      <w:r w:rsidR="00A5530F" w:rsidRPr="00E35ABF">
        <w:rPr>
          <w:b/>
        </w:rPr>
        <w:t xml:space="preserve">he </w:t>
      </w:r>
      <w:r w:rsidR="007B0DE3" w:rsidRPr="00E35ABF">
        <w:rPr>
          <w:b/>
        </w:rPr>
        <w:t>geometry and physical property of individual anomalies are better recovered</w:t>
      </w:r>
      <w:r w:rsidR="00A5530F" w:rsidRPr="00E35ABF">
        <w:rPr>
          <w:b/>
        </w:rPr>
        <w:t xml:space="preserve">. </w:t>
      </w:r>
    </w:p>
    <w:p w:rsidR="00521FA1" w:rsidRPr="00E35ABF" w:rsidRDefault="00E35ABF" w:rsidP="00E35ABF">
      <w:pPr>
        <w:pStyle w:val="ListParagraph"/>
        <w:numPr>
          <w:ilvl w:val="0"/>
          <w:numId w:val="1"/>
        </w:numPr>
        <w:jc w:val="both"/>
        <w:rPr>
          <w:b/>
        </w:rPr>
      </w:pPr>
      <w:r w:rsidRPr="00E35ABF">
        <w:rPr>
          <w:b/>
        </w:rPr>
        <w:t>T</w:t>
      </w:r>
      <w:r w:rsidR="00CE6A01" w:rsidRPr="00E35ABF">
        <w:rPr>
          <w:b/>
        </w:rPr>
        <w:t xml:space="preserve">he </w:t>
      </w:r>
      <w:r w:rsidR="00CB536C" w:rsidRPr="00E35ABF">
        <w:rPr>
          <w:b/>
        </w:rPr>
        <w:t>algorithm has reproduced almost perfectly the raw data, suppressing only the random noise.</w:t>
      </w:r>
    </w:p>
    <w:p w:rsidR="0067603C" w:rsidRPr="00E35ABF" w:rsidRDefault="0067603C" w:rsidP="000638E5">
      <w:pPr>
        <w:jc w:val="both"/>
        <w:rPr>
          <w:sz w:val="18"/>
          <w:szCs w:val="18"/>
        </w:rPr>
      </w:pPr>
      <w:proofErr w:type="spellStart"/>
      <w:r w:rsidRPr="00E35ABF">
        <w:rPr>
          <w:sz w:val="18"/>
          <w:szCs w:val="18"/>
          <w:vertAlign w:val="superscript"/>
        </w:rPr>
        <w:t>i</w:t>
      </w:r>
      <w:proofErr w:type="spellEnd"/>
      <w:r w:rsidRPr="00E35ABF">
        <w:rPr>
          <w:sz w:val="18"/>
          <w:szCs w:val="18"/>
        </w:rPr>
        <w:t xml:space="preserve"> </w:t>
      </w:r>
      <w:r w:rsidR="00605A63">
        <w:rPr>
          <w:sz w:val="18"/>
          <w:szCs w:val="18"/>
        </w:rPr>
        <w:t>Li, Y</w:t>
      </w:r>
      <w:r w:rsidRPr="00E35ABF">
        <w:rPr>
          <w:sz w:val="18"/>
          <w:szCs w:val="18"/>
        </w:rPr>
        <w:t xml:space="preserve">. Oldenburg, D.W. </w:t>
      </w:r>
      <w:r w:rsidR="00605A63">
        <w:rPr>
          <w:sz w:val="18"/>
          <w:szCs w:val="18"/>
        </w:rPr>
        <w:t>2003</w:t>
      </w:r>
      <w:r w:rsidRPr="00E35ABF">
        <w:rPr>
          <w:sz w:val="18"/>
          <w:szCs w:val="18"/>
        </w:rPr>
        <w:t xml:space="preserve"> </w:t>
      </w:r>
      <w:r w:rsidR="00605A63">
        <w:rPr>
          <w:sz w:val="18"/>
          <w:szCs w:val="18"/>
        </w:rPr>
        <w:t>Fast inversion of large-scale magnetic data using wavelet transforms and a logarithmic barrier method</w:t>
      </w:r>
      <w:r w:rsidRPr="00E35ABF">
        <w:rPr>
          <w:sz w:val="18"/>
          <w:szCs w:val="18"/>
        </w:rPr>
        <w:t xml:space="preserve">. </w:t>
      </w:r>
      <w:r w:rsidR="00605A63">
        <w:rPr>
          <w:sz w:val="18"/>
          <w:szCs w:val="18"/>
        </w:rPr>
        <w:t>Geophysical Journal International</w:t>
      </w:r>
      <w:r w:rsidRPr="00E35ABF">
        <w:rPr>
          <w:sz w:val="18"/>
          <w:szCs w:val="18"/>
        </w:rPr>
        <w:t xml:space="preserve"> </w:t>
      </w:r>
      <w:r w:rsidR="00605A63">
        <w:rPr>
          <w:b/>
          <w:sz w:val="18"/>
          <w:szCs w:val="18"/>
        </w:rPr>
        <w:t>152</w:t>
      </w:r>
      <w:r w:rsidRPr="00E35ABF">
        <w:rPr>
          <w:sz w:val="18"/>
          <w:szCs w:val="18"/>
        </w:rPr>
        <w:t xml:space="preserve">: </w:t>
      </w:r>
      <w:r w:rsidR="00605A63">
        <w:rPr>
          <w:sz w:val="18"/>
          <w:szCs w:val="18"/>
        </w:rPr>
        <w:t>251-265</w:t>
      </w:r>
    </w:p>
    <w:p w:rsidR="00B64FC2" w:rsidRPr="00B64FC2" w:rsidRDefault="0067603C" w:rsidP="00B64FC2">
      <w:pPr>
        <w:jc w:val="both"/>
        <w:rPr>
          <w:sz w:val="18"/>
          <w:szCs w:val="18"/>
        </w:rPr>
      </w:pPr>
      <w:proofErr w:type="gramStart"/>
      <w:r w:rsidRPr="00E35ABF">
        <w:rPr>
          <w:sz w:val="18"/>
          <w:szCs w:val="18"/>
          <w:vertAlign w:val="superscript"/>
        </w:rPr>
        <w:t>ii</w:t>
      </w:r>
      <w:proofErr w:type="gramEnd"/>
      <w:r w:rsidRPr="00E35ABF">
        <w:rPr>
          <w:sz w:val="18"/>
          <w:szCs w:val="18"/>
          <w:vertAlign w:val="superscript"/>
        </w:rPr>
        <w:t xml:space="preserve"> </w:t>
      </w:r>
      <w:r w:rsidR="00B64FC2" w:rsidRPr="00B64FC2">
        <w:rPr>
          <w:sz w:val="18"/>
          <w:szCs w:val="18"/>
        </w:rPr>
        <w:t xml:space="preserve">Last, B.J. </w:t>
      </w:r>
      <w:proofErr w:type="spellStart"/>
      <w:r w:rsidR="00B64FC2" w:rsidRPr="00B64FC2">
        <w:rPr>
          <w:sz w:val="18"/>
          <w:szCs w:val="18"/>
        </w:rPr>
        <w:t>Kubik</w:t>
      </w:r>
      <w:proofErr w:type="spellEnd"/>
      <w:r w:rsidR="00B64FC2" w:rsidRPr="00B64FC2">
        <w:rPr>
          <w:sz w:val="18"/>
          <w:szCs w:val="18"/>
        </w:rPr>
        <w:t xml:space="preserve">, K. 1983. </w:t>
      </w:r>
      <w:proofErr w:type="gramStart"/>
      <w:r w:rsidR="00B64FC2" w:rsidRPr="00B64FC2">
        <w:rPr>
          <w:sz w:val="18"/>
          <w:szCs w:val="18"/>
        </w:rPr>
        <w:t>Compact Gravity Inversion.</w:t>
      </w:r>
      <w:proofErr w:type="gramEnd"/>
      <w:r w:rsidR="00B64FC2" w:rsidRPr="00B64FC2">
        <w:rPr>
          <w:sz w:val="18"/>
          <w:szCs w:val="18"/>
        </w:rPr>
        <w:t xml:space="preserve"> Geophysics, </w:t>
      </w:r>
      <w:r w:rsidR="00B64FC2" w:rsidRPr="00B64FC2">
        <w:rPr>
          <w:b/>
          <w:sz w:val="18"/>
          <w:szCs w:val="18"/>
        </w:rPr>
        <w:t>48</w:t>
      </w:r>
      <w:r w:rsidR="00B64FC2" w:rsidRPr="00B64FC2">
        <w:rPr>
          <w:sz w:val="18"/>
          <w:szCs w:val="18"/>
        </w:rPr>
        <w:t xml:space="preserve"> (6): 713-721</w:t>
      </w:r>
    </w:p>
    <w:p w:rsidR="007775E4" w:rsidRPr="00E35ABF" w:rsidRDefault="007775E4" w:rsidP="000638E5">
      <w:pPr>
        <w:jc w:val="both"/>
        <w:rPr>
          <w:sz w:val="18"/>
          <w:szCs w:val="18"/>
        </w:rPr>
      </w:pPr>
    </w:p>
    <w:p w:rsidR="00521FA1" w:rsidRPr="00521FA1" w:rsidRDefault="00521FA1" w:rsidP="003C4864">
      <w:pPr>
        <w:jc w:val="both"/>
        <w:rPr>
          <w:sz w:val="16"/>
          <w:szCs w:val="16"/>
        </w:rPr>
        <w:sectPr w:rsidR="00521FA1" w:rsidRPr="00521FA1" w:rsidSect="00463768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201"/>
        <w:tblW w:w="13291" w:type="dxa"/>
        <w:tblLook w:val="04A0" w:firstRow="1" w:lastRow="0" w:firstColumn="1" w:lastColumn="0" w:noHBand="0" w:noVBand="1"/>
      </w:tblPr>
      <w:tblGrid>
        <w:gridCol w:w="4003"/>
        <w:gridCol w:w="2314"/>
        <w:gridCol w:w="2311"/>
        <w:gridCol w:w="2326"/>
        <w:gridCol w:w="2337"/>
      </w:tblGrid>
      <w:tr w:rsidR="00C5580F" w:rsidTr="00C5580F">
        <w:trPr>
          <w:trHeight w:val="4954"/>
        </w:trPr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5580F" w:rsidRDefault="00A050A1" w:rsidP="00C5580F">
            <w:pPr>
              <w:jc w:val="center"/>
            </w:pPr>
            <w:r w:rsidRPr="00A050A1">
              <w:lastRenderedPageBreak/>
              <w:t xml:space="preserve"> </w:t>
            </w:r>
            <w:r w:rsidR="00C5580F">
              <w:t>True Model</w:t>
            </w:r>
          </w:p>
          <w:p w:rsidR="00C5580F" w:rsidRDefault="00740F36" w:rsidP="00C5580F">
            <w:pPr>
              <w:jc w:val="center"/>
            </w:pPr>
            <w:r w:rsidRPr="00740F36"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7B073EE" wp14:editId="575C4B39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118110</wp:posOffset>
                      </wp:positionV>
                      <wp:extent cx="1597660" cy="400050"/>
                      <wp:effectExtent l="0" t="0" r="26670" b="25400"/>
                      <wp:wrapNone/>
                      <wp:docPr id="208" name="TextBox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66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740F36" w:rsidRPr="00740F36" w:rsidRDefault="00740F36" w:rsidP="00740F36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40F36">
                                    <w:rPr>
                                      <w:rFonts w:asciiTheme="minorHAnsi" w:hAnsi="Calibri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  <w:lang w:val="el-GR"/>
                                    </w:rPr>
                                    <w:t>Δρ</w:t>
                                  </w:r>
                                  <w:r w:rsidRPr="00740F36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>= 0.25 g/cc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207" o:spid="_x0000_s1026" type="#_x0000_t202" style="position:absolute;left:0;text-align:left;margin-left:.35pt;margin-top:9.3pt;width:125.8pt;height:31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" fillcolor="white [3212]" strokecolor="black [3213]">
                      <v:textbox style="mso-fit-shape-to-text:t">
                        <w:txbxContent>
                          <w:p w:rsidR="00740F36" w:rsidRPr="00740F36" w:rsidRDefault="00740F36" w:rsidP="00740F3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  <w:szCs w:val="12"/>
                              </w:rPr>
                            </w:pPr>
                            <w:r w:rsidRPr="00740F36">
                              <w:rPr>
                                <w:rFonts w:asciiTheme="minorHAnsi" w:hAnsi="Calibri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l-GR"/>
                              </w:rPr>
                              <w:t>Δρ</w:t>
                            </w:r>
                            <w:r w:rsidRPr="00740F36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= 0.25 g/cc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5580F" w:rsidRDefault="00740F36" w:rsidP="00C5580F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DB687B0" wp14:editId="3E8042AE">
                      <wp:simplePos x="0" y="0"/>
                      <wp:positionH relativeFrom="column">
                        <wp:posOffset>1304290</wp:posOffset>
                      </wp:positionH>
                      <wp:positionV relativeFrom="paragraph">
                        <wp:posOffset>567055</wp:posOffset>
                      </wp:positionV>
                      <wp:extent cx="355600" cy="208915"/>
                      <wp:effectExtent l="0" t="0" r="25400" b="19685"/>
                      <wp:wrapNone/>
                      <wp:docPr id="245" name="Straight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5600" cy="2089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7pt,44.65pt" to="130.7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" strokecolor="#bfbfbf [2412]"/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FA5477" wp14:editId="7D8740C7">
                      <wp:simplePos x="0" y="0"/>
                      <wp:positionH relativeFrom="column">
                        <wp:posOffset>614045</wp:posOffset>
                      </wp:positionH>
                      <wp:positionV relativeFrom="paragraph">
                        <wp:posOffset>37465</wp:posOffset>
                      </wp:positionV>
                      <wp:extent cx="317500" cy="210185"/>
                      <wp:effectExtent l="0" t="0" r="25400" b="18415"/>
                      <wp:wrapNone/>
                      <wp:docPr id="244" name="Straight Connector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7500" cy="2101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4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35pt,2.95pt" to="73.3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" strokecolor="#bfbfbf [2412]"/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CD5BD63" wp14:editId="5ECF7593">
                      <wp:simplePos x="0" y="0"/>
                      <wp:positionH relativeFrom="column">
                        <wp:posOffset>569595</wp:posOffset>
                      </wp:positionH>
                      <wp:positionV relativeFrom="paragraph">
                        <wp:posOffset>901700</wp:posOffset>
                      </wp:positionV>
                      <wp:extent cx="355600" cy="208915"/>
                      <wp:effectExtent l="0" t="0" r="25400" b="19685"/>
                      <wp:wrapNone/>
                      <wp:docPr id="243" name="Straight Connector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5600" cy="2089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3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71pt" to="72.85pt,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" strokecolor="#bfbfbf [2412]"/>
                  </w:pict>
                </mc:Fallback>
              </mc:AlternateContent>
            </w:r>
            <w:r w:rsidRPr="00740F36"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08AE9A" wp14:editId="451EEDE9">
                      <wp:simplePos x="0" y="0"/>
                      <wp:positionH relativeFrom="column">
                        <wp:posOffset>1659890</wp:posOffset>
                      </wp:positionH>
                      <wp:positionV relativeFrom="paragraph">
                        <wp:posOffset>468630</wp:posOffset>
                      </wp:positionV>
                      <wp:extent cx="1597660" cy="400050"/>
                      <wp:effectExtent l="0" t="0" r="26670" b="25400"/>
                      <wp:wrapNone/>
                      <wp:docPr id="242" name="TextBox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66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740F36" w:rsidRPr="00740F36" w:rsidRDefault="00740F36" w:rsidP="00740F36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40F36">
                                    <w:rPr>
                                      <w:rFonts w:asciiTheme="minorHAnsi" w:hAnsi="Calibri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  <w:lang w:val="el-GR"/>
                                    </w:rPr>
                                    <w:t>Δρ</w:t>
                                  </w:r>
                                  <w:r w:rsidRPr="00740F36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>1.</w:t>
                                  </w:r>
                                  <w:r w:rsidRPr="00740F36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>25 g/cc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130.7pt;margin-top:36.9pt;width:125.8pt;height:31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" fillcolor="white [3212]" strokecolor="black [3213]">
                      <v:textbox style="mso-fit-shape-to-text:t">
                        <w:txbxContent>
                          <w:p w:rsidR="00740F36" w:rsidRPr="00740F36" w:rsidRDefault="00740F36" w:rsidP="00740F3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  <w:szCs w:val="12"/>
                              </w:rPr>
                            </w:pPr>
                            <w:r w:rsidRPr="00740F36">
                              <w:rPr>
                                <w:rFonts w:asciiTheme="minorHAnsi" w:hAnsi="Calibri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l-GR"/>
                              </w:rPr>
                              <w:t>Δρ</w:t>
                            </w:r>
                            <w:r w:rsidRPr="00740F36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 xml:space="preserve">=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1.</w:t>
                            </w:r>
                            <w:r w:rsidRPr="00740F36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25 g/cc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40F36"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C3326F0" wp14:editId="5169B2F5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1007110</wp:posOffset>
                      </wp:positionV>
                      <wp:extent cx="1597660" cy="400050"/>
                      <wp:effectExtent l="0" t="0" r="26670" b="25400"/>
                      <wp:wrapNone/>
                      <wp:docPr id="241" name="TextBox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66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740F36" w:rsidRPr="00740F36" w:rsidRDefault="00740F36" w:rsidP="00740F36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40F36">
                                    <w:rPr>
                                      <w:rFonts w:asciiTheme="minorHAnsi" w:hAnsi="Calibri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  <w:lang w:val="el-GR"/>
                                    </w:rPr>
                                    <w:t>Δρ</w:t>
                                  </w:r>
                                  <w:r w:rsidRPr="00740F36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>= 0.</w:t>
                                  </w: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  <w:r w:rsidRPr="00740F36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12"/>
                                      <w:szCs w:val="12"/>
                                    </w:rPr>
                                    <w:t xml:space="preserve"> g/cc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-3.3pt;margin-top:79.3pt;width:125.8pt;height:31.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" fillcolor="white [3212]" strokecolor="black [3213]">
                      <v:textbox style="mso-fit-shape-to-text:t">
                        <w:txbxContent>
                          <w:p w:rsidR="00740F36" w:rsidRPr="00740F36" w:rsidRDefault="00740F36" w:rsidP="00740F3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  <w:szCs w:val="12"/>
                              </w:rPr>
                            </w:pPr>
                            <w:r w:rsidRPr="00740F36">
                              <w:rPr>
                                <w:rFonts w:asciiTheme="minorHAnsi" w:hAnsi="Calibri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l-GR"/>
                              </w:rPr>
                              <w:t>Δρ</w:t>
                            </w:r>
                            <w:r w:rsidRPr="00740F36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= 0.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50</w:t>
                            </w:r>
                            <w:r w:rsidRPr="00740F36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 xml:space="preserve"> g/cc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5580F" w:rsidRPr="004037A6">
              <w:drawing>
                <wp:inline distT="0" distB="0" distL="0" distR="0" wp14:anchorId="157EFBD4" wp14:editId="438FBCFF">
                  <wp:extent cx="2404800" cy="2160000"/>
                  <wp:effectExtent l="0" t="0" r="0" b="0"/>
                  <wp:docPr id="10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048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5580F" w:rsidRDefault="00051967" w:rsidP="00C5580F">
            <w:pPr>
              <w:jc w:val="center"/>
            </w:pPr>
            <w:r>
              <w:t>UBC-GRAV3D</w:t>
            </w:r>
          </w:p>
          <w:p w:rsidR="00C5580F" w:rsidRDefault="00C5580F" w:rsidP="00C5580F">
            <w:pPr>
              <w:jc w:val="center"/>
              <w:rPr>
                <w:rFonts w:cstheme="minorHAnsi"/>
                <w:sz w:val="16"/>
                <w:szCs w:val="16"/>
                <w:lang w:eastAsia="en-CA"/>
              </w:rPr>
            </w:pPr>
            <w:r>
              <w:rPr>
                <w:sz w:val="16"/>
                <w:szCs w:val="16"/>
              </w:rPr>
              <w:t>Li</w:t>
            </w:r>
            <w:r w:rsidRPr="0067603C">
              <w:rPr>
                <w:sz w:val="16"/>
                <w:szCs w:val="16"/>
              </w:rPr>
              <w:t xml:space="preserve"> &amp; Oldenburg </w:t>
            </w:r>
            <w:r w:rsidRPr="0067603C">
              <w:rPr>
                <w:rFonts w:cstheme="minorHAnsi"/>
                <w:sz w:val="16"/>
                <w:szCs w:val="16"/>
                <w:lang w:eastAsia="en-CA"/>
              </w:rPr>
              <w:t>(</w:t>
            </w:r>
            <w:r w:rsidR="00CC39F3">
              <w:rPr>
                <w:rFonts w:cstheme="minorHAnsi"/>
                <w:sz w:val="16"/>
                <w:szCs w:val="16"/>
                <w:lang w:eastAsia="en-CA"/>
              </w:rPr>
              <w:t>2003</w:t>
            </w:r>
            <w:r w:rsidRPr="0067603C">
              <w:rPr>
                <w:rFonts w:cstheme="minorHAnsi"/>
                <w:sz w:val="16"/>
                <w:szCs w:val="16"/>
                <w:lang w:eastAsia="en-CA"/>
              </w:rPr>
              <w:t>)</w:t>
            </w:r>
          </w:p>
          <w:p w:rsidR="00C5580F" w:rsidRPr="0067603C" w:rsidRDefault="00C5580F" w:rsidP="00C5580F">
            <w:pPr>
              <w:jc w:val="center"/>
              <w:rPr>
                <w:sz w:val="16"/>
                <w:szCs w:val="16"/>
              </w:rPr>
            </w:pPr>
          </w:p>
          <w:p w:rsidR="00C5580F" w:rsidRDefault="00A050A1" w:rsidP="00C5580F">
            <w:pPr>
              <w:jc w:val="center"/>
            </w:pPr>
            <w:r w:rsidRPr="00A050A1"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C525953" wp14:editId="7E39CB6C">
                      <wp:simplePos x="0" y="0"/>
                      <wp:positionH relativeFrom="column">
                        <wp:posOffset>1560830</wp:posOffset>
                      </wp:positionH>
                      <wp:positionV relativeFrom="paragraph">
                        <wp:posOffset>208915</wp:posOffset>
                      </wp:positionV>
                      <wp:extent cx="2791460" cy="759460"/>
                      <wp:effectExtent l="0" t="0" r="8890" b="21590"/>
                      <wp:wrapNone/>
                      <wp:docPr id="316" name="Group 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1460" cy="759460"/>
                                <a:chOff x="-1075585" y="-116217"/>
                                <a:chExt cx="7175355" cy="1951990"/>
                              </a:xfrm>
                            </wpg:grpSpPr>
                            <wps:wsp>
                              <wps:cNvPr id="317" name="TextBox 218"/>
                              <wps:cNvSpPr txBox="1"/>
                              <wps:spPr>
                                <a:xfrm>
                                  <a:off x="1509808" y="-116217"/>
                                  <a:ext cx="1400175" cy="19519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:rsidR="00A050A1" w:rsidRPr="00A050A1" w:rsidRDefault="00A050A1" w:rsidP="00A050A1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 w:rsidRPr="00A050A1">
                                      <w:rPr>
                                        <w:rFonts w:asciiTheme="minorHAnsi" w:hAnsi="Calibri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Iso-surfaces</w:t>
                                    </w:r>
                                  </w:p>
                                  <w:p w:rsidR="00A050A1" w:rsidRPr="00A050A1" w:rsidRDefault="00A050A1" w:rsidP="00A050A1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 w:rsidRPr="00A050A1">
                                      <w:rPr>
                                        <w:rFonts w:asciiTheme="minorHAnsi" w:hAnsi="Calibri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:lang w:val="el-GR"/>
                                      </w:rPr>
                                      <w:t>Δρ</w:t>
                                    </w:r>
                                    <w:r w:rsidRPr="00A050A1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(g/cc)</w:t>
                                    </w:r>
                                  </w:p>
                                  <w:p w:rsidR="00A050A1" w:rsidRPr="00A050A1" w:rsidRDefault="00A050A1" w:rsidP="00A050A1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 w:rsidRPr="00A050A1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0.075 </w:t>
                                    </w:r>
                                  </w:p>
                                  <w:p w:rsidR="00A050A1" w:rsidRPr="00A050A1" w:rsidRDefault="00A050A1" w:rsidP="00A050A1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 w:rsidRPr="00A050A1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0.150 </w:t>
                                    </w:r>
                                  </w:p>
                                  <w:p w:rsidR="00A050A1" w:rsidRPr="00A050A1" w:rsidRDefault="00A050A1" w:rsidP="00A050A1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 w:rsidRPr="00A050A1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0.300</w:t>
                                    </w:r>
                                  </w:p>
                                  <w:p w:rsidR="00A050A1" w:rsidRPr="00A050A1" w:rsidRDefault="00A050A1" w:rsidP="00A050A1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 w:rsidRPr="00A050A1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0.450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g:grpSp>
                              <wpg:cNvPr id="318" name="Group 318"/>
                              <wpg:cNvGrpSpPr/>
                              <wpg:grpSpPr>
                                <a:xfrm flipH="1" flipV="1">
                                  <a:off x="-873706" y="27967"/>
                                  <a:ext cx="2708473" cy="824989"/>
                                  <a:chOff x="166196" y="273001"/>
                                  <a:chExt cx="1440222" cy="939412"/>
                                </a:xfrm>
                              </wpg:grpSpPr>
                              <wps:wsp>
                                <wps:cNvPr id="319" name="Straight Connector 319"/>
                                <wps:cNvCnPr/>
                                <wps:spPr>
                                  <a:xfrm>
                                    <a:off x="513969" y="273001"/>
                                    <a:ext cx="1092449" cy="93941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4" name="Straight Connector 224"/>
                                <wps:cNvCnPr/>
                                <wps:spPr>
                                  <a:xfrm flipH="1">
                                    <a:off x="166196" y="273001"/>
                                    <a:ext cx="34777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head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5" name="Group 225"/>
                              <wpg:cNvGrpSpPr/>
                              <wpg:grpSpPr>
                                <a:xfrm flipV="1">
                                  <a:off x="2718196" y="451969"/>
                                  <a:ext cx="1677509" cy="336402"/>
                                  <a:chOff x="2718197" y="270331"/>
                                  <a:chExt cx="838954" cy="383061"/>
                                </a:xfrm>
                              </wpg:grpSpPr>
                              <wps:wsp>
                                <wps:cNvPr id="226" name="Straight Connector 226"/>
                                <wps:cNvCnPr/>
                                <wps:spPr>
                                  <a:xfrm>
                                    <a:off x="3065970" y="270331"/>
                                    <a:ext cx="491181" cy="38306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7" name="Straight Connector 227"/>
                                <wps:cNvCnPr/>
                                <wps:spPr>
                                  <a:xfrm flipH="1">
                                    <a:off x="2718197" y="270332"/>
                                    <a:ext cx="34777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8" name="Group 228"/>
                              <wpg:cNvGrpSpPr/>
                              <wpg:grpSpPr>
                                <a:xfrm flipV="1">
                                  <a:off x="2741871" y="1565729"/>
                                  <a:ext cx="3357899" cy="106678"/>
                                  <a:chOff x="2741868" y="2175543"/>
                                  <a:chExt cx="1072729" cy="1173973"/>
                                </a:xfrm>
                              </wpg:grpSpPr>
                              <wps:wsp>
                                <wps:cNvPr id="229" name="Straight Connector 229"/>
                                <wps:cNvCnPr/>
                                <wps:spPr>
                                  <a:xfrm flipV="1">
                                    <a:off x="3089641" y="2175543"/>
                                    <a:ext cx="724956" cy="117397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0" name="Straight Connector 230"/>
                                <wps:cNvCnPr/>
                                <wps:spPr>
                                  <a:xfrm flipH="1">
                                    <a:off x="2741868" y="3349516"/>
                                    <a:ext cx="34777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1" name="Group 231"/>
                              <wpg:cNvGrpSpPr/>
                              <wpg:grpSpPr>
                                <a:xfrm flipH="1" flipV="1">
                                  <a:off x="-1075585" y="27968"/>
                                  <a:ext cx="2903881" cy="1080558"/>
                                  <a:chOff x="0" y="422728"/>
                                  <a:chExt cx="1303826" cy="891036"/>
                                </a:xfrm>
                              </wpg:grpSpPr>
                              <wps:wsp>
                                <wps:cNvPr id="232" name="Straight Connector 232"/>
                                <wps:cNvCnPr/>
                                <wps:spPr>
                                  <a:xfrm>
                                    <a:off x="347772" y="422728"/>
                                    <a:ext cx="956054" cy="89103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3" name="Straight Connector 233"/>
                                <wps:cNvCnPr/>
                                <wps:spPr>
                                  <a:xfrm flipH="1">
                                    <a:off x="0" y="422731"/>
                                    <a:ext cx="34777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4" name="Group 234"/>
                              <wpg:cNvGrpSpPr/>
                              <wpg:grpSpPr>
                                <a:xfrm flipV="1">
                                  <a:off x="2724720" y="594016"/>
                                  <a:ext cx="1876287" cy="511849"/>
                                  <a:chOff x="2724720" y="664017"/>
                                  <a:chExt cx="811958" cy="582842"/>
                                </a:xfrm>
                              </wpg:grpSpPr>
                              <wps:wsp>
                                <wps:cNvPr id="235" name="Straight Connector 235"/>
                                <wps:cNvCnPr/>
                                <wps:spPr>
                                  <a:xfrm>
                                    <a:off x="3072493" y="664017"/>
                                    <a:ext cx="464185" cy="58284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" name="Straight Connector 236"/>
                                <wps:cNvCnPr/>
                                <wps:spPr>
                                  <a:xfrm flipH="1">
                                    <a:off x="2724720" y="664020"/>
                                    <a:ext cx="34777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7" name="Group 237"/>
                              <wpg:cNvGrpSpPr/>
                              <wpg:grpSpPr>
                                <a:xfrm>
                                  <a:off x="2738324" y="1319456"/>
                                  <a:ext cx="3050090" cy="75187"/>
                                  <a:chOff x="2738325" y="1059204"/>
                                  <a:chExt cx="1030103" cy="264602"/>
                                </a:xfrm>
                              </wpg:grpSpPr>
                              <wps:wsp>
                                <wps:cNvPr id="238" name="Straight Connector 238"/>
                                <wps:cNvCnPr/>
                                <wps:spPr>
                                  <a:xfrm>
                                    <a:off x="3086098" y="1059204"/>
                                    <a:ext cx="682330" cy="26460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" name="Straight Connector 239"/>
                                <wps:cNvCnPr/>
                                <wps:spPr>
                                  <a:xfrm flipH="1">
                                    <a:off x="2738325" y="1059204"/>
                                    <a:ext cx="34777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2" o:spid="_x0000_s1029" style="position:absolute;left:0;text-align:left;margin-left:122.9pt;margin-top:16.45pt;width:219.8pt;height:59.8pt;z-index:251659264;mso-width-relative:margin;mso-height-relative:margin" coordorigin="-10755,-1162" coordsize="71753,19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">
                      <v:shape id="TextBox 218" o:spid="_x0000_s1030" type="#_x0000_t202" style="position:absolute;left:15098;top:-1162;width:14001;height:19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fvT8IA&#10;AADcAAAADwAAAGRycy9kb3ducmV2LnhtbESPQYvCMBSE7wv+h/CEvWmqwlqqaRFB8CTorlBvj+bZ&#10;FpuX0kTb/vuNsLDHYWa+YbbZYBrxos7VlhUs5hEI4sLqmksFP9+HWQzCeWSNjWVSMJKDLJ18bDHR&#10;tuczvS6+FAHCLkEFlfdtIqUrKjLo5rYlDt7ddgZ9kF0pdYd9gJtGLqPoSxqsOSxU2NK+ouJxeRoF&#10;p3F87G59nudX9EbjypkbxUp9TofdBoSnwf+H/9pHrWC1WMP7TDgCMv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F+9PwgAAANwAAAAPAAAAAAAAAAAAAAAAAJgCAABkcnMvZG93&#10;bnJldi54bWxQSwUGAAAAAAQABAD1AAAAhwMAAAAA&#10;" fillcolor="white [3212]" strokecolor="black [3213]">
                        <v:textbox>
                          <w:txbxContent>
                            <w:p w:rsidR="00A050A1" w:rsidRPr="00A050A1" w:rsidRDefault="00A050A1" w:rsidP="00A050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A050A1"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Iso-surfaces</w:t>
                              </w:r>
                            </w:p>
                            <w:p w:rsidR="00A050A1" w:rsidRPr="00A050A1" w:rsidRDefault="00A050A1" w:rsidP="00A050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A050A1"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  <w:lang w:val="el-GR"/>
                                </w:rPr>
                                <w:t>Δρ</w:t>
                              </w:r>
                              <w:r w:rsidRPr="00A050A1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(g/cc)</w:t>
                              </w:r>
                            </w:p>
                            <w:p w:rsidR="00A050A1" w:rsidRPr="00A050A1" w:rsidRDefault="00A050A1" w:rsidP="00A050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A050A1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0.075 </w:t>
                              </w:r>
                            </w:p>
                            <w:p w:rsidR="00A050A1" w:rsidRPr="00A050A1" w:rsidRDefault="00A050A1" w:rsidP="00A050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A050A1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0.150 </w:t>
                              </w:r>
                            </w:p>
                            <w:p w:rsidR="00A050A1" w:rsidRPr="00A050A1" w:rsidRDefault="00A050A1" w:rsidP="00A050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A050A1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0.300</w:t>
                              </w:r>
                            </w:p>
                            <w:p w:rsidR="00A050A1" w:rsidRPr="00A050A1" w:rsidRDefault="00A050A1" w:rsidP="00A050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A050A1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0.450</w:t>
                              </w:r>
                            </w:p>
                          </w:txbxContent>
                        </v:textbox>
                      </v:shape>
                      <v:group id="Group 318" o:spid="_x0000_s1031" style="position:absolute;left:-8737;top:279;width:27084;height:8250;flip:x y" coordorigin="1661,2730" coordsize="14402,93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qPn1wwAAANwAAAAP&#10;AAAAAAAAAAAAAAAAAKoCAABkcnMvZG93bnJldi54bWxQSwUGAAAAAAQABAD6AAAAmgMAAAAA&#10;">
                        <v:line id="Straight Connector 319" o:spid="_x0000_s1032" style="position:absolute;visibility:visible;mso-wrap-style:square" from="5139,2730" to="16064,12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1Q5sMAAADcAAAADwAAAGRycy9kb3ducmV2LnhtbESP0YrCMBRE3wX/IVzBF9FUF1ytRpFl&#10;XQUXweoHXJprW2xuShNt9+83guDjMDNnmOW6NaV4UO0KywrGowgEcWp1wZmCy3k7nIFwHlljaZkU&#10;/JGD9arbWWKsbcMneiQ+EwHCLkYFufdVLKVLczLoRrYiDt7V1gZ9kHUmdY1NgJtSTqJoKg0WHBZy&#10;rOgrp/SW3I2C6rf5PBwPg2aXJt8/uhx4QzxXqt9rNwsQnlr/Dr/ae63gYzyH5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9UObDAAAA3AAAAA8AAAAAAAAAAAAA&#10;AAAAoQIAAGRycy9kb3ducmV2LnhtbFBLBQYAAAAABAAEAPkAAACRAwAAAAA=&#10;" strokecolor="#bfbfbf [2412]"/>
                        <v:line id="Straight Connector 224" o:spid="_x0000_s1033" style="position:absolute;flip:x;visibility:visible;mso-wrap-style:square" from="1661,2730" to="5139,2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ZMTccAAADcAAAADwAAAGRycy9kb3ducmV2LnhtbESPQUvDQBSE70L/w/IKXordGKSVmE0p&#10;sYoILTSK4O2RfSah2bfb7NrGf+8KBY/DzHzD5KvR9OJEg+8sK7idJyCIa6s7bhS8vz3d3IPwAVlj&#10;b5kU/JCHVTG5yjHT9sx7OlWhERHCPkMFbQguk9LXLRn0c+uIo/dlB4MhyqGResBzhJtepkmykAY7&#10;jgstOipbqg/Vt1GwLcvXWbVwm4/KLY/Pid81j5+k1PV0XD+ACDSG//Cl/aIVpOkd/J2JR0AW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ZkxNxwAAANwAAAAPAAAAAAAA&#10;AAAAAAAAAKECAABkcnMvZG93bnJldi54bWxQSwUGAAAAAAQABAD5AAAAlQMAAAAA&#10;" strokecolor="#bfbfbf [2412]"/>
                      </v:group>
                      <v:group id="Group 225" o:spid="_x0000_s1034" style="position:absolute;left:27181;top:4519;width:16776;height:3364;flip:y" coordorigin="27181,2703" coordsize="8389,38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IX24MQAAADcAAAA&#10;DwAAAAAAAAAAAAAAAACqAgAAZHJzL2Rvd25yZXYueG1sUEsFBgAAAAAEAAQA+gAAAJsDAAAAAA==&#10;">
                        <v:line id="Straight Connector 226" o:spid="_x0000_s1035" style="position:absolute;visibility:visible;mso-wrap-style:square" from="30659,2703" to="35571,6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BtMUAAADcAAAADwAAAGRycy9kb3ducmV2LnhtbESP0WrCQBRE3wv+w3ILfQnNxjzYNs0q&#10;Iq0KEaHRD7hkb5PQ7N2Q3Zr4965Q6OMwM2eYfDWZTlxocK1lBfM4AUFcWd1yreB8+nx+BeE8ssbO&#10;Mim4koPVcvaQY6btyF90KX0tAoRdhgoa7/tMSlc1ZNDFticO3rcdDPogh1rqAccAN51Mk2QhDbYc&#10;FhrsadNQ9VP+GgX9YXwpjkU07qryY6u7yBviN6WeHqf1OwhPk/8P/7X3WkGaLuB+Jhw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8BtMUAAADcAAAADwAAAAAAAAAA&#10;AAAAAAChAgAAZHJzL2Rvd25yZXYueG1sUEsFBgAAAAAEAAQA+QAAAJMDAAAAAA==&#10;" strokecolor="#bfbfbf [2412]"/>
                        <v:line id="Straight Connector 227" o:spid="_x0000_s1036" style="position:absolute;flip:x;visibility:visible;mso-wrap-style:square" from="27181,2703" to="30659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TSOsYAAADcAAAADwAAAGRycy9kb3ducmV2LnhtbESPQWvCQBSE70L/w/IKvUjdNActqatI&#10;aqUIFUxLwdsj+0yC2bdrdtX037sFweMwM98w03lvWnGmzjeWFbyMEhDEpdUNVwp+vj+eX0H4gKyx&#10;tUwK/sjDfPYwmGKm7YW3dC5CJSKEfYYK6hBcJqUvazLoR9YRR29vO4Mhyq6SusNLhJtWpkkylgYb&#10;jgs1OsprKg/FySj4yvP1sBi75W/hJsdV4jfV+46UenrsF28gAvXhHr61P7WCNJ3A/5l4BO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00jrGAAAA3AAAAA8AAAAAAAAA&#10;AAAAAAAAoQIAAGRycy9kb3ducmV2LnhtbFBLBQYAAAAABAAEAPkAAACUAwAAAAA=&#10;" strokecolor="#bfbfbf [2412]"/>
                      </v:group>
                      <v:group id="Group 228" o:spid="_x0000_s1037" style="position:absolute;left:27418;top:15657;width:33579;height:1067;flip:y" coordorigin="27418,21755" coordsize="10727,1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RZfsAAAADcAAAADwAAAGRycy9kb3ducmV2LnhtbERPTYvCMBC9C/6HMII3&#10;m1rKsnSNIoIi4mW7ungcmtk2bDMpTdT6781B8Ph434vVYFtxo94bxwrmSQqCuHLacK3g9LOdfYLw&#10;AVlj65gUPMjDajkeLbDQ7s7fdCtDLWII+wIVNCF0hZS+asiiT1xHHLk/11sMEfa11D3eY7htZZam&#10;H9Ki4djQYEebhqr/8moVnNcmp/z3cjimFdFey8uuNLlS08mw/gIRaAhv8cu91wqyLK6NZ+IRkMs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2hFl+wAAAANwAAAAPAAAA&#10;AAAAAAAAAAAAAKoCAABkcnMvZG93bnJldi54bWxQSwUGAAAAAAQABAD6AAAAlwMAAAAA&#10;">
                        <v:line id="Straight Connector 229" o:spid="_x0000_s1038" style="position:absolute;flip:y;visibility:visible;mso-wrap-style:square" from="30896,21755" to="38145,33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fj08YAAADcAAAADwAAAGRycy9kb3ducmV2LnhtbESPT0vEMBTE74LfITzBy+Km9tDV2rRI&#10;/YMIClYRvD2aZ1tsXmIT2/rtzcKCx2FmfsMU1WpGMdPkB8sKzrcJCOLW6oE7BW+vd2cXIHxA1jha&#10;JgW/5KEqj48KzLVd+IXmJnQiQtjnqKAPweVS+rYng35rHXH0Pu1kMEQ5dVJPuES4GWWaJJk0OHBc&#10;6NFR3VP71fwYBU91/bhpMnf73rjd933in7ubD1Lq9GS9vgIRaA3/4UP7QStI00vYn4lHQ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n49PGAAAA3AAAAA8AAAAAAAAA&#10;AAAAAAAAoQIAAGRycy9kb3ducmV2LnhtbFBLBQYAAAAABAAEAPkAAACUAwAAAAA=&#10;" strokecolor="#bfbfbf [2412]"/>
                        <v:line id="Straight Connector 230" o:spid="_x0000_s1039" style="position:absolute;flip:x;visibility:visible;mso-wrap-style:square" from="27418,33495" to="30896,33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Tck8MAAADcAAAADwAAAGRycy9kb3ducmV2LnhtbERPXWvCMBR9H+w/hCv4MjSdAyfVKKO6&#10;IYIDqwi+XZprW9bcxCbT+u/Nw2CPh/M9W3SmEVdqfW1ZweswAUFcWF1zqeCw/xxMQPiArLGxTAru&#10;5GExf36aYartjXd0zUMpYgj7FBVUIbhUSl9UZNAPrSOO3Nm2BkOEbSl1i7cYbho5SpKxNFhzbKjQ&#10;UVZR8ZP/GgXbLNu85GO3Oubu/fKV+O9yeSKl+r3uYwoiUBf+xX/utVYweovz45l4BO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E3JPDAAAA3AAAAA8AAAAAAAAAAAAA&#10;AAAAoQIAAGRycy9kb3ducmV2LnhtbFBLBQYAAAAABAAEAPkAAACRAwAAAAA=&#10;" strokecolor="#bfbfbf [2412]"/>
                      </v:group>
                      <v:group id="Group 231" o:spid="_x0000_s1040" style="position:absolute;left:-10755;top:279;width:29037;height:10806;flip:x y" coordorigin=",4227" coordsize="13038,8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gOVxgAAANwA&#10;AAAPAAAAAAAAAAAAAAAAAKoCAABkcnMvZG93bnJldi54bWxQSwUGAAAAAAQABAD6AAAAnQMAAAAA&#10;">
                        <v:line id="Straight Connector 232" o:spid="_x0000_s1041" style="position:absolute;visibility:visible;mso-wrap-style:square" from="3477,4227" to="13038,13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2RasQAAADcAAAADwAAAGRycy9kb3ducmV2LnhtbESP3WrCQBSE7wXfYTmCN6KbpuBPdBUp&#10;2hYsgtEHOGSPSTB7NmRXE9/eLRR6OczMN8xq05lKPKhxpWUFb5MIBHFmdcm5gst5P56DcB5ZY2WZ&#10;FDzJwWbd760w0bblEz1Sn4sAYZeggsL7OpHSZQUZdBNbEwfvahuDPsgml7rBNsBNJeMomkqDJYeF&#10;Amv6KCi7pXejoP5pZ4fjYdR+ZenuU1cjb4gXSg0H3XYJwlPn/8N/7W+tIH6P4fdMO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DZFqxAAAANwAAAAPAAAAAAAAAAAA&#10;AAAAAKECAABkcnMvZG93bnJldi54bWxQSwUGAAAAAAQABAD5AAAAkgMAAAAA&#10;" strokecolor="#bfbfbf [2412]"/>
                        <v:line id="Straight Connector 233" o:spid="_x0000_s1042" style="position:absolute;flip:x;visibility:visible;mso-wrap-style:square" from="0,4227" to="3477,4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ZC5MYAAADcAAAADwAAAGRycy9kb3ducmV2LnhtbESPQWvCQBSE70L/w/IKXqRuVNCSuopE&#10;LUVQaFoKvT2yr0lo9u2aXTX9911B8DjMzDfMfNmZRpyp9bVlBaNhAoK4sLrmUsHnx/bpGYQPyBob&#10;y6TgjzwsFw+9OabaXvidznkoRYSwT1FBFYJLpfRFRQb90Dri6P3Y1mCIsi2lbvES4aaR4ySZSoM1&#10;x4UKHWUVFb/5ySjYZ9lukE/d5it3s+Nr4g/l+puU6j92qxcQgbpwD9/ab1rBeDKB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WQuTGAAAA3AAAAA8AAAAAAAAA&#10;AAAAAAAAoQIAAGRycy9kb3ducmV2LnhtbFBLBQYAAAAABAAEAPkAAACUAwAAAAA=&#10;" strokecolor="#bfbfbf [2412]"/>
                      </v:group>
                      <v:group id="Group 234" o:spid="_x0000_s1043" style="position:absolute;left:27247;top:5940;width:18763;height:5118;flip:y" coordorigin="27247,6640" coordsize="8119,5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IQxabCAAAA3AAAAA8A&#10;AAAAAAAAAAAAAAAAqgIAAGRycy9kb3ducmV2LnhtbFBLBQYAAAAABAAEAPoAAACZAwAAAAA=&#10;">
                        <v:line id="Straight Connector 235" o:spid="_x0000_s1044" style="position:absolute;visibility:visible;mso-wrap-style:square" from="30724,6640" to="35366,12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QJHsQAAADcAAAADwAAAGRycy9kb3ducmV2LnhtbESP3WrCQBSE74W+w3IK3ohuavEvukoR&#10;awVFMPoAh+xpEpo9G7KriW/vCgUvh5n5hlmsWlOKG9WusKzgYxCBIE6tLjhTcDl/96cgnEfWWFom&#10;BXdysFq+dRYYa9vwiW6Jz0SAsItRQe59FUvp0pwMuoGtiIP3a2uDPsg6k7rGJsBNKYdRNJYGCw4L&#10;OVa0zin9S65GQXVoJvvjvtf8pMlmq8ueN8Qzpbrv7dcchKfWv8L/7Z1WMPwcwfNMO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AkexAAAANwAAAAPAAAAAAAAAAAA&#10;AAAAAKECAABkcnMvZG93bnJldi54bWxQSwUGAAAAAAQABAD5AAAAkgMAAAAA&#10;" strokecolor="#bfbfbf [2412]"/>
                        <v:line id="Straight Connector 236" o:spid="_x0000_s1045" style="position:absolute;flip:x;visibility:visible;mso-wrap-style:square" from="27247,6640" to="30724,6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HhfMcAAADcAAAADwAAAGRycy9kb3ducmV2LnhtbESPQWvCQBSE74X+h+UVeim6USGV1FUk&#10;WpFCC40ieHtkX5Ng9u2aXTX9991CocdhZr5hZovetOJKnW8sKxgNExDEpdUNVwr2u9fBFIQPyBpb&#10;y6Tgmzws5vd3M8y0vfEnXYtQiQhhn6GCOgSXSenLmgz6oXXE0fuyncEQZVdJ3eEtwk0rx0mSSoMN&#10;x4UaHeU1lafiYhS85/nbU5G69aFwz+dN4j+q1ZGUenzoly8gAvXhP/zX3moF40kKv2fiEZD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IeF8xwAAANwAAAAPAAAAAAAA&#10;AAAAAAAAAKECAABkcnMvZG93bnJldi54bWxQSwUGAAAAAAQABAD5AAAAlQMAAAAA&#10;" strokecolor="#bfbfbf [2412]"/>
                      </v:group>
                      <v:group id="Group 237" o:spid="_x0000_s1046" style="position:absolute;left:27383;top:13194;width:30501;height:752" coordorigin="27383,10592" coordsize="10301,2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      <v:line id="Straight Connector 238" o:spid="_x0000_s1047" style="position:absolute;visibility:visible;mso-wrap-style:square" from="30860,10592" to="37684,1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WmgMIAAADcAAAADwAAAGRycy9kb3ducmV2LnhtbERP3WrCMBS+F3yHcITdyJpOQbfOKGNs&#10;U6gM1u0BDs2xLTYnocna+vbmQvDy4/vf7EbTip4631hW8JSkIIhLqxuuFPz9fj4+g/ABWWNrmRRc&#10;yMNuO51sMNN24B/qi1CJGMI+QwV1CC6T0pc1GfSJdcSRO9nOYIiwq6TucIjhppWLNF1Jgw3Hhhod&#10;vddUnot/o8Adh3X+nc+HfVl8fOl2Hgzxi1IPs/HtFUSgMdzFN/dBK1gs49p4Jh4Bub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WmgMIAAADcAAAADwAAAAAAAAAAAAAA&#10;AAChAgAAZHJzL2Rvd25yZXYueG1sUEsFBgAAAAAEAAQA+QAAAJADAAAAAA==&#10;" strokecolor="#bfbfbf [2412]"/>
                        <v:line id="Straight Connector 239" o:spid="_x0000_s1048" style="position:absolute;flip:x;visibility:visible;mso-wrap-style:square" from="27383,10592" to="30860,10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51DscAAADcAAAADwAAAGRycy9kb3ducmV2LnhtbESP3UrDQBSE74W+w3IK3ojdGKHVtNsg&#10;8QcpVDCK0LtD9jQJzZ5ds2sS394VBC+HmfmG2eST6cRAvW8tK7haJCCIK6tbrhW8vz1e3oDwAVlj&#10;Z5kUfJOHfDs722Cm7civNJShFhHCPkMFTQguk9JXDRn0C+uIo3e0vcEQZV9L3eMY4aaTaZIspcGW&#10;40KDjoqGqlP5ZRTsi2J3US7dw0fpVp9PiX+p7w+k1Pl8uluDCDSF//Bf+1krSK9v4fdMPAJy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vnUOxwAAANwAAAAPAAAAAAAA&#10;AAAAAAAAAKECAABkcnMvZG93bnJldi54bWxQSwUGAAAAAAQABAD5AAAAlQMAAAAA&#10;" strokecolor="#bfbfbf [2412]"/>
                      </v:group>
                    </v:group>
                  </w:pict>
                </mc:Fallback>
              </mc:AlternateContent>
            </w:r>
            <w:r w:rsidR="00C5580F" w:rsidRPr="004037A6">
              <w:drawing>
                <wp:inline distT="0" distB="0" distL="0" distR="0" wp14:anchorId="0A3DDB42" wp14:editId="0211318C">
                  <wp:extent cx="2404800" cy="2160000"/>
                  <wp:effectExtent l="0" t="0" r="0" b="0"/>
                  <wp:docPr id="10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048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3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5580F" w:rsidRDefault="00C5580F" w:rsidP="00C5580F">
            <w:pPr>
              <w:jc w:val="center"/>
            </w:pPr>
            <w:r>
              <w:t xml:space="preserve">Dual Minimum Support </w:t>
            </w:r>
          </w:p>
          <w:p w:rsidR="00C5580F" w:rsidRDefault="00C5580F" w:rsidP="00C5580F">
            <w:pPr>
              <w:jc w:val="center"/>
            </w:pPr>
          </w:p>
          <w:p w:rsidR="00C5580F" w:rsidRDefault="00C5580F" w:rsidP="00C5580F">
            <w:pPr>
              <w:jc w:val="center"/>
            </w:pPr>
            <w:r w:rsidRPr="004037A6">
              <w:drawing>
                <wp:inline distT="0" distB="0" distL="0" distR="0" wp14:anchorId="68A66EAC" wp14:editId="53F099C6">
                  <wp:extent cx="2404800" cy="2160000"/>
                  <wp:effectExtent l="0" t="0" r="0" b="0"/>
                  <wp:docPr id="1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048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80F" w:rsidTr="00C5580F">
        <w:trPr>
          <w:trHeight w:val="213"/>
        </w:trPr>
        <w:tc>
          <w:tcPr>
            <w:tcW w:w="4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5580F" w:rsidRDefault="00C5580F" w:rsidP="00C5580F">
            <w:pPr>
              <w:jc w:val="center"/>
              <w:rPr>
                <w:sz w:val="16"/>
                <w:szCs w:val="16"/>
              </w:rPr>
            </w:pPr>
            <w:r w:rsidRPr="00C5580F">
              <w:rPr>
                <w:sz w:val="16"/>
                <w:szCs w:val="16"/>
              </w:rPr>
              <w:t xml:space="preserve">Observed </w:t>
            </w:r>
          </w:p>
          <w:p w:rsidR="00C5580F" w:rsidRPr="00C5580F" w:rsidRDefault="00C5580F" w:rsidP="00C5580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C5580F">
              <w:rPr>
                <w:sz w:val="16"/>
                <w:szCs w:val="16"/>
              </w:rPr>
              <w:t>5% Gaussian noise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231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5580F" w:rsidRPr="00C5580F" w:rsidRDefault="00740F36" w:rsidP="00C5580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</w:t>
            </w:r>
            <w:r w:rsidR="00C5580F" w:rsidRPr="00C5580F">
              <w:rPr>
                <w:sz w:val="16"/>
                <w:szCs w:val="16"/>
              </w:rPr>
              <w:t>Predicted Data</w:t>
            </w:r>
          </w:p>
        </w:tc>
        <w:tc>
          <w:tcPr>
            <w:tcW w:w="231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5580F" w:rsidRPr="00C5580F" w:rsidRDefault="00740F36" w:rsidP="00C5580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</w:t>
            </w:r>
            <w:r w:rsidR="00C5580F" w:rsidRPr="00C5580F">
              <w:rPr>
                <w:sz w:val="16"/>
                <w:szCs w:val="16"/>
              </w:rPr>
              <w:t>Residual</w:t>
            </w:r>
          </w:p>
        </w:tc>
        <w:tc>
          <w:tcPr>
            <w:tcW w:w="2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5580F" w:rsidRPr="00C5580F" w:rsidRDefault="00740F36" w:rsidP="00C5580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r w:rsidR="00C5580F" w:rsidRPr="00C5580F">
              <w:rPr>
                <w:sz w:val="16"/>
                <w:szCs w:val="16"/>
              </w:rPr>
              <w:t>Predicted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5580F" w:rsidRPr="00C5580F" w:rsidRDefault="00740F36" w:rsidP="00C5580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</w:t>
            </w:r>
            <w:r w:rsidR="00C5580F" w:rsidRPr="00C5580F">
              <w:rPr>
                <w:sz w:val="16"/>
                <w:szCs w:val="16"/>
              </w:rPr>
              <w:t>Residual</w:t>
            </w:r>
          </w:p>
        </w:tc>
      </w:tr>
      <w:tr w:rsidR="00C5580F" w:rsidTr="00C5580F">
        <w:trPr>
          <w:trHeight w:val="816"/>
        </w:trPr>
        <w:tc>
          <w:tcPr>
            <w:tcW w:w="40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580F" w:rsidRDefault="00C5580F" w:rsidP="00C5580F">
            <w:pPr>
              <w:jc w:val="center"/>
              <w:rPr>
                <w:noProof/>
                <w:lang w:eastAsia="en-CA"/>
              </w:rPr>
            </w:pPr>
            <w:r w:rsidRPr="000E4D3C">
              <w:rPr>
                <w:noProof/>
                <w:lang w:eastAsia="en-CA"/>
              </w:rPr>
              <w:drawing>
                <wp:inline distT="0" distB="0" distL="0" distR="0" wp14:anchorId="504810E1" wp14:editId="77BC5A4E">
                  <wp:extent cx="1483200" cy="1440000"/>
                  <wp:effectExtent l="0" t="0" r="3175" b="8255"/>
                  <wp:docPr id="103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83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5580F" w:rsidRPr="003B593D" w:rsidRDefault="00C5580F" w:rsidP="00C5580F">
            <w:pPr>
              <w:jc w:val="center"/>
              <w:rPr>
                <w:noProof/>
                <w:lang w:eastAsia="en-CA"/>
              </w:rPr>
            </w:pPr>
          </w:p>
        </w:tc>
        <w:tc>
          <w:tcPr>
            <w:tcW w:w="23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5580F" w:rsidRDefault="00C5580F" w:rsidP="00C5580F">
            <w:pPr>
              <w:jc w:val="center"/>
            </w:pPr>
            <w:r w:rsidRPr="004037A6">
              <w:drawing>
                <wp:inline distT="0" distB="0" distL="0" distR="0" wp14:anchorId="0FE168FC" wp14:editId="55854EC2">
                  <wp:extent cx="1209600" cy="1440000"/>
                  <wp:effectExtent l="0" t="0" r="0" b="8255"/>
                  <wp:docPr id="104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0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4037A6">
              <w:t xml:space="preserve"> </w:t>
            </w:r>
          </w:p>
          <w:p w:rsidR="00C5580F" w:rsidRPr="004037A6" w:rsidRDefault="00C5580F" w:rsidP="00C5580F">
            <w:pPr>
              <w:jc w:val="center"/>
            </w:pP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580F" w:rsidRDefault="00C5580F" w:rsidP="00C5580F">
            <w:pPr>
              <w:jc w:val="center"/>
            </w:pPr>
            <w:r w:rsidRPr="004037A6">
              <w:drawing>
                <wp:inline distT="0" distB="0" distL="0" distR="0" wp14:anchorId="762B3FB1" wp14:editId="7437539F">
                  <wp:extent cx="1207827" cy="1439839"/>
                  <wp:effectExtent l="0" t="0" r="0" b="8255"/>
                  <wp:docPr id="104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557"/>
                          <a:stretch/>
                        </pic:blipFill>
                        <pic:spPr bwMode="auto">
                          <a:xfrm>
                            <a:off x="0" y="0"/>
                            <a:ext cx="120796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580F" w:rsidRPr="004037A6" w:rsidRDefault="00C5580F" w:rsidP="00C5580F">
            <w:pPr>
              <w:jc w:val="center"/>
            </w:pPr>
          </w:p>
        </w:tc>
        <w:tc>
          <w:tcPr>
            <w:tcW w:w="23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5580F" w:rsidRDefault="00C5580F" w:rsidP="00C5580F">
            <w:pPr>
              <w:jc w:val="center"/>
              <w:rPr>
                <w:b/>
              </w:rPr>
            </w:pPr>
            <w:r w:rsidRPr="00A6756A">
              <w:drawing>
                <wp:inline distT="0" distB="0" distL="0" distR="0" wp14:anchorId="098FF160" wp14:editId="722BB807">
                  <wp:extent cx="1213200" cy="1440000"/>
                  <wp:effectExtent l="0" t="0" r="6350" b="8255"/>
                  <wp:docPr id="103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13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A6756A">
              <w:rPr>
                <w:b/>
              </w:rPr>
              <w:t xml:space="preserve"> </w:t>
            </w:r>
          </w:p>
          <w:p w:rsidR="00C5580F" w:rsidRPr="00A6756A" w:rsidRDefault="00C5580F" w:rsidP="00C5580F">
            <w:pPr>
              <w:jc w:val="center"/>
            </w:pP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580F" w:rsidRDefault="00C5580F" w:rsidP="00C5580F">
            <w:pPr>
              <w:jc w:val="center"/>
            </w:pPr>
            <w:r w:rsidRPr="00A6756A">
              <w:rPr>
                <w:b/>
              </w:rPr>
              <w:drawing>
                <wp:inline distT="0" distB="0" distL="0" distR="0" wp14:anchorId="123FE1AD" wp14:editId="37C16A83">
                  <wp:extent cx="1187355" cy="1439839"/>
                  <wp:effectExtent l="0" t="0" r="0" b="8255"/>
                  <wp:docPr id="104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937"/>
                          <a:stretch/>
                        </pic:blipFill>
                        <pic:spPr bwMode="auto">
                          <a:xfrm>
                            <a:off x="0" y="0"/>
                            <a:ext cx="118748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580F" w:rsidRPr="00A6756A" w:rsidRDefault="00C5580F" w:rsidP="00C5580F">
            <w:pPr>
              <w:jc w:val="center"/>
            </w:pPr>
          </w:p>
        </w:tc>
      </w:tr>
    </w:tbl>
    <w:p w:rsidR="00A33A6C" w:rsidRPr="003D2DB0" w:rsidRDefault="00CC39F3" w:rsidP="00C5580F">
      <w:pPr>
        <w:jc w:val="both"/>
      </w:pPr>
      <w:r>
        <w:t xml:space="preserve">Figure 1: Synthetic model (left) and recovered density models using UBC-GRAV3D (center) and the </w:t>
      </w:r>
      <w:r>
        <w:rPr>
          <w:i/>
        </w:rPr>
        <w:t>dual minimum support</w:t>
      </w:r>
      <w:r>
        <w:t xml:space="preserve"> algorithm (right). </w:t>
      </w:r>
    </w:p>
    <w:sectPr w:rsidR="00A33A6C" w:rsidRPr="003D2DB0" w:rsidSect="00CB536C">
      <w:headerReference w:type="default" r:id="rId19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0EE9" w:rsidRDefault="00C00EE9" w:rsidP="00C9279A">
      <w:pPr>
        <w:spacing w:after="0" w:line="240" w:lineRule="auto"/>
      </w:pPr>
      <w:r>
        <w:separator/>
      </w:r>
    </w:p>
  </w:endnote>
  <w:endnote w:type="continuationSeparator" w:id="0">
    <w:p w:rsidR="00C00EE9" w:rsidRDefault="00C00EE9" w:rsidP="00C92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41238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7D69" w:rsidRDefault="00D97D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050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97D69" w:rsidRDefault="00D97D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0EE9" w:rsidRDefault="00C00EE9" w:rsidP="00C9279A">
      <w:pPr>
        <w:spacing w:after="0" w:line="240" w:lineRule="auto"/>
      </w:pPr>
      <w:r>
        <w:separator/>
      </w:r>
    </w:p>
  </w:footnote>
  <w:footnote w:type="continuationSeparator" w:id="0">
    <w:p w:rsidR="00C00EE9" w:rsidRDefault="00C00EE9" w:rsidP="00C92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ABF" w:rsidRDefault="00E35ABF" w:rsidP="00E35ABF">
    <w:pPr>
      <w:pStyle w:val="Header"/>
      <w:rPr>
        <w:rFonts w:ascii="Perpetua" w:hAnsi="Perpetua"/>
        <w:color w:val="000080"/>
        <w:sz w:val="16"/>
      </w:rPr>
    </w:pPr>
    <w:r>
      <w:rPr>
        <w:rFonts w:ascii="Perpetua" w:hAnsi="Perpetua"/>
        <w:noProof/>
        <w:color w:val="000080"/>
        <w:sz w:val="16"/>
        <w:lang w:eastAsia="en-CA"/>
      </w:rPr>
      <w:drawing>
        <wp:inline distT="0" distB="0" distL="0" distR="0" wp14:anchorId="7DFB3664" wp14:editId="29629510">
          <wp:extent cx="1762125" cy="742950"/>
          <wp:effectExtent l="0" t="0" r="9525" b="0"/>
          <wp:docPr id="240" name="Picture 240" descr="MIRALOGO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RALOGOwe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35ABF" w:rsidRDefault="00E35ABF" w:rsidP="00E35ABF">
    <w:pPr>
      <w:pStyle w:val="Header"/>
      <w:rPr>
        <w:rFonts w:ascii="Arial" w:hAnsi="Arial" w:cs="Arial"/>
        <w:noProof/>
        <w:color w:val="008080"/>
        <w:sz w:val="16"/>
        <w:szCs w:val="16"/>
        <w:lang w:val="fr-CA"/>
      </w:rPr>
    </w:pP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A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DVANCED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G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EOPHYSICAL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I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NTERPRETATION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C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ENTRE</w:t>
    </w:r>
    <w:r w:rsidRPr="00957891">
      <w:rPr>
        <w:b/>
        <w:smallCaps/>
        <w:color w:val="B41B2F"/>
        <w:sz w:val="24"/>
        <w:szCs w:val="24"/>
      </w:rPr>
      <w:br/>
    </w:r>
  </w:p>
  <w:p w:rsidR="00D97D69" w:rsidRPr="00E35ABF" w:rsidRDefault="00E35ABF">
    <w:pPr>
      <w:pStyle w:val="Header"/>
      <w:rPr>
        <w:lang w:val="fr-CA"/>
      </w:rPr>
    </w:pPr>
    <w:r w:rsidRPr="00393F38">
      <w:rPr>
        <w:rFonts w:ascii="Arial" w:hAnsi="Arial" w:cs="Arial"/>
        <w:noProof/>
        <w:color w:val="008080"/>
        <w:sz w:val="16"/>
        <w:szCs w:val="16"/>
        <w:lang w:val="fr-CA"/>
      </w:rPr>
      <w:t>409 Granville Street Suite 512B, Vancouver, BC V6C 1T2, Canada</w:t>
    </w:r>
    <w:r>
      <w:rPr>
        <w:rFonts w:ascii="Arial" w:hAnsi="Arial" w:cs="Arial"/>
        <w:noProof/>
        <w:color w:val="008080"/>
        <w:sz w:val="16"/>
        <w:szCs w:val="16"/>
        <w:lang w:val="fr-CA"/>
      </w:rPr>
      <w:t xml:space="preserve">     tel: +1.778.329.0430</w:t>
    </w:r>
    <w:r w:rsidRPr="00393F38">
      <w:rPr>
        <w:rFonts w:ascii="Arial" w:hAnsi="Arial" w:cs="Arial"/>
        <w:noProof/>
        <w:color w:val="008080"/>
        <w:sz w:val="16"/>
        <w:szCs w:val="16"/>
        <w:lang w:val="fr-CA"/>
      </w:rPr>
      <w:t xml:space="preserve">     </w:t>
    </w:r>
    <w:hyperlink r:id="rId2" w:history="1">
      <w:r w:rsidRPr="00393F38">
        <w:rPr>
          <w:rStyle w:val="Hyperlink"/>
          <w:rFonts w:ascii="Arial" w:hAnsi="Arial" w:cs="Arial"/>
          <w:noProof/>
          <w:color w:val="008080"/>
          <w:sz w:val="16"/>
          <w:szCs w:val="16"/>
          <w:lang w:val="fr-CA"/>
        </w:rPr>
        <w:t>www.MiraGeoscience.com</w:t>
      </w:r>
    </w:hyperlink>
    <w:r w:rsidRPr="00393F38">
      <w:rPr>
        <w:rFonts w:ascii="Arial" w:hAnsi="Arial"/>
        <w:i/>
        <w:color w:val="008080"/>
        <w:sz w:val="16"/>
        <w:lang w:val="fr-CA"/>
      </w:rPr>
      <w:t xml:space="preserve"> </w:t>
    </w:r>
    <w:r w:rsidRPr="00393F38">
      <w:rPr>
        <w:rFonts w:ascii="Arial" w:hAnsi="Arial"/>
        <w:i/>
        <w:sz w:val="16"/>
        <w:lang w:val="fr-CA"/>
      </w:rPr>
      <w:t>_________________________________________________________________________________________________</w:t>
    </w:r>
    <w:r w:rsidR="00D97D69">
      <w:tab/>
    </w:r>
    <w:r w:rsidR="00D97D69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004" w:rsidRDefault="003D3004" w:rsidP="00E35ABF">
    <w:pPr>
      <w:pStyle w:val="Header"/>
      <w:rPr>
        <w:rFonts w:ascii="Perpetua" w:hAnsi="Perpetua"/>
        <w:color w:val="000080"/>
        <w:sz w:val="16"/>
      </w:rPr>
    </w:pPr>
    <w:r>
      <w:rPr>
        <w:rFonts w:ascii="Perpetua" w:hAnsi="Perpetua"/>
        <w:noProof/>
        <w:color w:val="000080"/>
        <w:sz w:val="16"/>
        <w:lang w:eastAsia="en-CA"/>
      </w:rPr>
      <w:drawing>
        <wp:inline distT="0" distB="0" distL="0" distR="0" wp14:anchorId="5A9B805C" wp14:editId="1A981D1F">
          <wp:extent cx="1762125" cy="742950"/>
          <wp:effectExtent l="0" t="0" r="9525" b="0"/>
          <wp:docPr id="31" name="Picture 31" descr="MIRALOGO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RALOGOwe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D3004" w:rsidRPr="003D3004" w:rsidRDefault="003D3004">
    <w:pPr>
      <w:pStyle w:val="Header"/>
      <w:rPr>
        <w:rFonts w:ascii="Arial" w:hAnsi="Arial" w:cs="Arial"/>
        <w:noProof/>
        <w:color w:val="008080"/>
        <w:sz w:val="16"/>
        <w:szCs w:val="16"/>
        <w:lang w:val="fr-CA"/>
      </w:rPr>
    </w:pP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A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DVANCED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G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EOPHYSICAL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I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NTERPRETATION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C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ENTRE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E25952"/>
    <w:multiLevelType w:val="hybridMultilevel"/>
    <w:tmpl w:val="D990F9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405"/>
    <w:rsid w:val="0002414D"/>
    <w:rsid w:val="00024F35"/>
    <w:rsid w:val="000254CA"/>
    <w:rsid w:val="000355DB"/>
    <w:rsid w:val="000424E6"/>
    <w:rsid w:val="0004336F"/>
    <w:rsid w:val="00045A42"/>
    <w:rsid w:val="00051967"/>
    <w:rsid w:val="0005502B"/>
    <w:rsid w:val="000638E5"/>
    <w:rsid w:val="00070340"/>
    <w:rsid w:val="000B3F56"/>
    <w:rsid w:val="000C0849"/>
    <w:rsid w:val="000C325D"/>
    <w:rsid w:val="000D09C5"/>
    <w:rsid w:val="000D449C"/>
    <w:rsid w:val="000D7AEC"/>
    <w:rsid w:val="000E4D3C"/>
    <w:rsid w:val="0010019C"/>
    <w:rsid w:val="00103A12"/>
    <w:rsid w:val="0011364D"/>
    <w:rsid w:val="00114EDA"/>
    <w:rsid w:val="00123410"/>
    <w:rsid w:val="00123685"/>
    <w:rsid w:val="00125D53"/>
    <w:rsid w:val="00135561"/>
    <w:rsid w:val="00136D97"/>
    <w:rsid w:val="001455D3"/>
    <w:rsid w:val="00146F7F"/>
    <w:rsid w:val="0015195B"/>
    <w:rsid w:val="001556E7"/>
    <w:rsid w:val="00194890"/>
    <w:rsid w:val="001961BB"/>
    <w:rsid w:val="001967DB"/>
    <w:rsid w:val="001973D8"/>
    <w:rsid w:val="001D19AE"/>
    <w:rsid w:val="00202E85"/>
    <w:rsid w:val="002133C7"/>
    <w:rsid w:val="002356FF"/>
    <w:rsid w:val="00237798"/>
    <w:rsid w:val="00262525"/>
    <w:rsid w:val="002653A7"/>
    <w:rsid w:val="00273C0E"/>
    <w:rsid w:val="00292EB6"/>
    <w:rsid w:val="002A0F71"/>
    <w:rsid w:val="002A1FEB"/>
    <w:rsid w:val="002A2172"/>
    <w:rsid w:val="002A2C48"/>
    <w:rsid w:val="002B7BC3"/>
    <w:rsid w:val="002C4AC7"/>
    <w:rsid w:val="002E4421"/>
    <w:rsid w:val="002F5407"/>
    <w:rsid w:val="003109DB"/>
    <w:rsid w:val="00337D49"/>
    <w:rsid w:val="003516E6"/>
    <w:rsid w:val="0036377C"/>
    <w:rsid w:val="003700CD"/>
    <w:rsid w:val="0039498B"/>
    <w:rsid w:val="003A4CBA"/>
    <w:rsid w:val="003B593D"/>
    <w:rsid w:val="003C44A8"/>
    <w:rsid w:val="003C4864"/>
    <w:rsid w:val="003D1B05"/>
    <w:rsid w:val="003D29E0"/>
    <w:rsid w:val="003D2DB0"/>
    <w:rsid w:val="003D3004"/>
    <w:rsid w:val="004037A6"/>
    <w:rsid w:val="00416853"/>
    <w:rsid w:val="00435F98"/>
    <w:rsid w:val="004400B9"/>
    <w:rsid w:val="00463768"/>
    <w:rsid w:val="00466B18"/>
    <w:rsid w:val="00491234"/>
    <w:rsid w:val="004A27BA"/>
    <w:rsid w:val="004A3104"/>
    <w:rsid w:val="004B3881"/>
    <w:rsid w:val="004C00D7"/>
    <w:rsid w:val="004C3E2A"/>
    <w:rsid w:val="004E3001"/>
    <w:rsid w:val="004E6EA2"/>
    <w:rsid w:val="004F0331"/>
    <w:rsid w:val="00503524"/>
    <w:rsid w:val="00521FA1"/>
    <w:rsid w:val="005307B0"/>
    <w:rsid w:val="005409CB"/>
    <w:rsid w:val="005527C0"/>
    <w:rsid w:val="00553831"/>
    <w:rsid w:val="00562E97"/>
    <w:rsid w:val="005652E6"/>
    <w:rsid w:val="00567561"/>
    <w:rsid w:val="005771A1"/>
    <w:rsid w:val="00581F13"/>
    <w:rsid w:val="00582615"/>
    <w:rsid w:val="005956DB"/>
    <w:rsid w:val="005B07F0"/>
    <w:rsid w:val="005D22BF"/>
    <w:rsid w:val="005E007E"/>
    <w:rsid w:val="00605A63"/>
    <w:rsid w:val="006061E6"/>
    <w:rsid w:val="006078E8"/>
    <w:rsid w:val="00622865"/>
    <w:rsid w:val="006710FA"/>
    <w:rsid w:val="0067603C"/>
    <w:rsid w:val="006C4602"/>
    <w:rsid w:val="006D5F1F"/>
    <w:rsid w:val="006F3B21"/>
    <w:rsid w:val="006F4DAA"/>
    <w:rsid w:val="00704F1B"/>
    <w:rsid w:val="007140FD"/>
    <w:rsid w:val="00740F36"/>
    <w:rsid w:val="0075455A"/>
    <w:rsid w:val="007775E4"/>
    <w:rsid w:val="00783FB0"/>
    <w:rsid w:val="00795123"/>
    <w:rsid w:val="00796A92"/>
    <w:rsid w:val="007A21C4"/>
    <w:rsid w:val="007B0DE3"/>
    <w:rsid w:val="007B2DCA"/>
    <w:rsid w:val="007C3A5C"/>
    <w:rsid w:val="007C4F9B"/>
    <w:rsid w:val="007C54DD"/>
    <w:rsid w:val="007D23D7"/>
    <w:rsid w:val="007F4742"/>
    <w:rsid w:val="00835335"/>
    <w:rsid w:val="008640B5"/>
    <w:rsid w:val="00867AFF"/>
    <w:rsid w:val="00875808"/>
    <w:rsid w:val="00884D8B"/>
    <w:rsid w:val="008974B3"/>
    <w:rsid w:val="008B18BE"/>
    <w:rsid w:val="008C636C"/>
    <w:rsid w:val="008D4C5C"/>
    <w:rsid w:val="00926410"/>
    <w:rsid w:val="009528C9"/>
    <w:rsid w:val="00953978"/>
    <w:rsid w:val="00960C06"/>
    <w:rsid w:val="00970504"/>
    <w:rsid w:val="00970694"/>
    <w:rsid w:val="0097455A"/>
    <w:rsid w:val="00993279"/>
    <w:rsid w:val="009B28A7"/>
    <w:rsid w:val="009D157D"/>
    <w:rsid w:val="009E5BCA"/>
    <w:rsid w:val="009F18AB"/>
    <w:rsid w:val="009F2E81"/>
    <w:rsid w:val="00A050A1"/>
    <w:rsid w:val="00A33A6C"/>
    <w:rsid w:val="00A35B5B"/>
    <w:rsid w:val="00A4272D"/>
    <w:rsid w:val="00A5530F"/>
    <w:rsid w:val="00A65879"/>
    <w:rsid w:val="00A67283"/>
    <w:rsid w:val="00A6756A"/>
    <w:rsid w:val="00A73786"/>
    <w:rsid w:val="00A93A2A"/>
    <w:rsid w:val="00AA050A"/>
    <w:rsid w:val="00AB1469"/>
    <w:rsid w:val="00AB3D54"/>
    <w:rsid w:val="00AD5205"/>
    <w:rsid w:val="00AD549E"/>
    <w:rsid w:val="00B1384F"/>
    <w:rsid w:val="00B43858"/>
    <w:rsid w:val="00B46CFC"/>
    <w:rsid w:val="00B64FC2"/>
    <w:rsid w:val="00B80539"/>
    <w:rsid w:val="00B83A56"/>
    <w:rsid w:val="00BA0D2A"/>
    <w:rsid w:val="00BA5ED6"/>
    <w:rsid w:val="00BE1BC5"/>
    <w:rsid w:val="00BF33BF"/>
    <w:rsid w:val="00BF48FC"/>
    <w:rsid w:val="00BF4C0C"/>
    <w:rsid w:val="00C00EE9"/>
    <w:rsid w:val="00C025F3"/>
    <w:rsid w:val="00C03476"/>
    <w:rsid w:val="00C15AC9"/>
    <w:rsid w:val="00C251D4"/>
    <w:rsid w:val="00C32F52"/>
    <w:rsid w:val="00C5580F"/>
    <w:rsid w:val="00C57BB3"/>
    <w:rsid w:val="00C623B5"/>
    <w:rsid w:val="00C7368C"/>
    <w:rsid w:val="00C75056"/>
    <w:rsid w:val="00C76DAA"/>
    <w:rsid w:val="00C9279A"/>
    <w:rsid w:val="00CB536C"/>
    <w:rsid w:val="00CC39F3"/>
    <w:rsid w:val="00CC3ECA"/>
    <w:rsid w:val="00CD37B1"/>
    <w:rsid w:val="00CD4405"/>
    <w:rsid w:val="00CE0425"/>
    <w:rsid w:val="00CE6A01"/>
    <w:rsid w:val="00D022DA"/>
    <w:rsid w:val="00D20136"/>
    <w:rsid w:val="00D62FCE"/>
    <w:rsid w:val="00D67EC5"/>
    <w:rsid w:val="00D801ED"/>
    <w:rsid w:val="00D82443"/>
    <w:rsid w:val="00D838D4"/>
    <w:rsid w:val="00D94A2E"/>
    <w:rsid w:val="00D97D69"/>
    <w:rsid w:val="00DD0A8A"/>
    <w:rsid w:val="00DE17AD"/>
    <w:rsid w:val="00DE7632"/>
    <w:rsid w:val="00E11DCC"/>
    <w:rsid w:val="00E15EEB"/>
    <w:rsid w:val="00E239BF"/>
    <w:rsid w:val="00E255C1"/>
    <w:rsid w:val="00E35ABF"/>
    <w:rsid w:val="00E54908"/>
    <w:rsid w:val="00E56D5B"/>
    <w:rsid w:val="00E83A8F"/>
    <w:rsid w:val="00E847A0"/>
    <w:rsid w:val="00E85514"/>
    <w:rsid w:val="00EB2378"/>
    <w:rsid w:val="00EB2E77"/>
    <w:rsid w:val="00EC0494"/>
    <w:rsid w:val="00EC1DB2"/>
    <w:rsid w:val="00EC4C05"/>
    <w:rsid w:val="00EE1D2B"/>
    <w:rsid w:val="00EF0ABC"/>
    <w:rsid w:val="00F11B85"/>
    <w:rsid w:val="00F126A3"/>
    <w:rsid w:val="00F148A4"/>
    <w:rsid w:val="00F206C9"/>
    <w:rsid w:val="00F25D90"/>
    <w:rsid w:val="00F44A9E"/>
    <w:rsid w:val="00F45838"/>
    <w:rsid w:val="00F50DC8"/>
    <w:rsid w:val="00F75225"/>
    <w:rsid w:val="00F87CDB"/>
    <w:rsid w:val="00F9438F"/>
    <w:rsid w:val="00F95186"/>
    <w:rsid w:val="00F97ED5"/>
    <w:rsid w:val="00FA2F1C"/>
    <w:rsid w:val="00FA652C"/>
    <w:rsid w:val="00FB18E7"/>
    <w:rsid w:val="00FB4FA5"/>
    <w:rsid w:val="00FD167D"/>
    <w:rsid w:val="00FD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0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E0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5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9A"/>
  </w:style>
  <w:style w:type="paragraph" w:styleId="Footer">
    <w:name w:val="footer"/>
    <w:basedOn w:val="Normal"/>
    <w:link w:val="Foot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9A"/>
  </w:style>
  <w:style w:type="paragraph" w:styleId="ListParagraph">
    <w:name w:val="List Paragraph"/>
    <w:basedOn w:val="Normal"/>
    <w:uiPriority w:val="34"/>
    <w:qFormat/>
    <w:rsid w:val="00E35ABF"/>
    <w:pPr>
      <w:ind w:left="720"/>
      <w:contextualSpacing/>
    </w:pPr>
  </w:style>
  <w:style w:type="character" w:styleId="Hyperlink">
    <w:name w:val="Hyperlink"/>
    <w:basedOn w:val="DefaultParagraphFont"/>
    <w:rsid w:val="00E35ABF"/>
    <w:rPr>
      <w:color w:val="0000FF"/>
      <w:u w:val="single"/>
    </w:rPr>
  </w:style>
  <w:style w:type="character" w:customStyle="1" w:styleId="EmailStyle27">
    <w:name w:val="EmailStyle27"/>
    <w:basedOn w:val="DefaultParagraphFont"/>
    <w:semiHidden/>
    <w:rsid w:val="00E35ABF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paragraph" w:styleId="NormalWeb">
    <w:name w:val="Normal (Web)"/>
    <w:basedOn w:val="Normal"/>
    <w:uiPriority w:val="99"/>
    <w:semiHidden/>
    <w:unhideWhenUsed/>
    <w:rsid w:val="004037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0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E0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5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9A"/>
  </w:style>
  <w:style w:type="paragraph" w:styleId="Footer">
    <w:name w:val="footer"/>
    <w:basedOn w:val="Normal"/>
    <w:link w:val="Foot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9A"/>
  </w:style>
  <w:style w:type="paragraph" w:styleId="ListParagraph">
    <w:name w:val="List Paragraph"/>
    <w:basedOn w:val="Normal"/>
    <w:uiPriority w:val="34"/>
    <w:qFormat/>
    <w:rsid w:val="00E35ABF"/>
    <w:pPr>
      <w:ind w:left="720"/>
      <w:contextualSpacing/>
    </w:pPr>
  </w:style>
  <w:style w:type="character" w:styleId="Hyperlink">
    <w:name w:val="Hyperlink"/>
    <w:basedOn w:val="DefaultParagraphFont"/>
    <w:rsid w:val="00E35ABF"/>
    <w:rPr>
      <w:color w:val="0000FF"/>
      <w:u w:val="single"/>
    </w:rPr>
  </w:style>
  <w:style w:type="character" w:customStyle="1" w:styleId="EmailStyle27">
    <w:name w:val="EmailStyle27"/>
    <w:basedOn w:val="DefaultParagraphFont"/>
    <w:semiHidden/>
    <w:rsid w:val="00E35ABF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paragraph" w:styleId="NormalWeb">
    <w:name w:val="Normal (Web)"/>
    <w:basedOn w:val="Normal"/>
    <w:uiPriority w:val="99"/>
    <w:semiHidden/>
    <w:unhideWhenUsed/>
    <w:rsid w:val="004037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raGeoscience.com" TargetMode="External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7D347-2C6F-461D-B8E6-6882B1A39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Dominique Fournier</dc:creator>
  <cp:lastModifiedBy>Dominique Fournier</cp:lastModifiedBy>
  <cp:revision>7</cp:revision>
  <dcterms:created xsi:type="dcterms:W3CDTF">2013-06-05T21:09:00Z</dcterms:created>
  <dcterms:modified xsi:type="dcterms:W3CDTF">2013-06-10T22:25:00Z</dcterms:modified>
</cp:coreProperties>
</file>