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EB5" w:rsidRDefault="00AF56C6">
      <w:pPr>
        <w:pStyle w:val="ab"/>
        <w:jc w:val="right"/>
        <w:rPr>
          <w:rFonts w:ascii="Arial" w:hAnsi="Arial"/>
        </w:rPr>
      </w:pPr>
      <w:r>
        <w:rPr>
          <w:rFonts w:ascii="Arial" w:hAnsi="Arial" w:hint="eastAsia"/>
        </w:rPr>
        <w:t>都市商圈</w:t>
      </w:r>
      <w:r w:rsidR="002A62D0">
        <w:rPr>
          <w:rFonts w:ascii="Arial" w:hAnsi="Arial" w:hint="eastAsia"/>
        </w:rPr>
        <w:t>灵活用工平台</w:t>
      </w:r>
    </w:p>
    <w:p w:rsidR="002B7EB5" w:rsidRDefault="002A62D0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AF56C6" w:rsidRPr="00AF56C6" w:rsidRDefault="00AF56C6" w:rsidP="00AF56C6">
      <w:pPr>
        <w:ind w:right="800"/>
      </w:pPr>
    </w:p>
    <w:p w:rsidR="002B7EB5" w:rsidRDefault="002A62D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2B7EB5" w:rsidRDefault="002B7EB5">
      <w:pPr>
        <w:pStyle w:val="ab"/>
        <w:rPr>
          <w:sz w:val="28"/>
        </w:rPr>
      </w:pPr>
    </w:p>
    <w:p w:rsidR="002B7EB5" w:rsidRDefault="002B7EB5"/>
    <w:p w:rsidR="002B7EB5" w:rsidRPr="00CD12A3" w:rsidRDefault="002B7EB5">
      <w:pPr>
        <w:sectPr w:rsidR="002B7EB5" w:rsidRPr="00CD12A3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B7EB5" w:rsidRDefault="002A62D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7EB5">
        <w:tc>
          <w:tcPr>
            <w:tcW w:w="230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B7EB5">
        <w:tc>
          <w:tcPr>
            <w:tcW w:w="230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11/07/2019</w:t>
            </w:r>
          </w:p>
        </w:tc>
        <w:tc>
          <w:tcPr>
            <w:tcW w:w="1152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迭代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 w:hint="eastAsia"/>
              </w:rPr>
              <w:t>完成</w:t>
            </w:r>
          </w:p>
        </w:tc>
        <w:tc>
          <w:tcPr>
            <w:tcW w:w="230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全员</w:t>
            </w: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</w:tbl>
    <w:p w:rsidR="002B7EB5" w:rsidRDefault="002B7EB5"/>
    <w:p w:rsidR="002B7EB5" w:rsidRDefault="002A62D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bookmarkStart w:id="0" w:name="_GoBack"/>
      <w:bookmarkEnd w:id="0"/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:rsidR="002B7EB5" w:rsidRDefault="002A62D0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B7EB5" w:rsidRDefault="002A62D0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2B7EB5" w:rsidRDefault="002A62D0">
      <w:pPr>
        <w:pStyle w:val="2"/>
        <w:rPr>
          <w:snapToGrid/>
          <w:lang w:eastAsia="en-US"/>
        </w:rPr>
      </w:pPr>
      <w:bookmarkStart w:id="2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2"/>
      <w:proofErr w:type="spellEnd"/>
    </w:p>
    <w:p w:rsidR="002B7EB5" w:rsidRDefault="002A62D0">
      <w:pPr>
        <w:spacing w:after="120"/>
        <w:ind w:firstLine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本测试报告为</w:t>
      </w:r>
      <w:r w:rsidR="00AF56C6" w:rsidRPr="00AF56C6">
        <w:rPr>
          <w:rFonts w:ascii="Times New Roman" w:hint="eastAsia"/>
          <w:iCs/>
          <w:snapToGrid/>
          <w:highlight w:val="yellow"/>
        </w:rPr>
        <w:t>都市商圈</w:t>
      </w:r>
      <w:r>
        <w:rPr>
          <w:rFonts w:ascii="Times New Roman" w:hint="eastAsia"/>
          <w:iCs/>
          <w:snapToGrid/>
          <w:highlight w:val="yellow"/>
        </w:rPr>
        <w:t>灵活用工平台</w:t>
      </w:r>
      <w:r>
        <w:rPr>
          <w:rFonts w:ascii="Times New Roman" w:hint="eastAsia"/>
          <w:iCs/>
          <w:snapToGrid/>
        </w:rPr>
        <w:t>项目</w:t>
      </w:r>
      <w:r w:rsidR="000E7558">
        <w:rPr>
          <w:rFonts w:ascii="Times New Roman" w:hint="eastAsia"/>
          <w:iCs/>
          <w:snapToGrid/>
        </w:rPr>
        <w:t>第一次迭代</w:t>
      </w:r>
      <w:r>
        <w:rPr>
          <w:rFonts w:ascii="Times New Roman" w:hint="eastAsia"/>
          <w:iCs/>
          <w:snapToGrid/>
        </w:rPr>
        <w:t>的测试报告，目的在于总结第一次迭代阶段的测试以及分析测试结果，描述系统是否符合</w:t>
      </w:r>
      <w:r w:rsidR="00AF56C6">
        <w:rPr>
          <w:rFonts w:ascii="Times New Roman" w:hint="eastAsia"/>
          <w:iCs/>
          <w:snapToGrid/>
        </w:rPr>
        <w:t>项目</w:t>
      </w:r>
      <w:r>
        <w:rPr>
          <w:rFonts w:ascii="Times New Roman" w:hint="eastAsia"/>
          <w:iCs/>
          <w:snapToGrid/>
        </w:rPr>
        <w:t>需求。预期参考人员包括测试人员、开发人员、项目管理者、其他质量管理人员和需要阅读本报告的高层管理人员。</w:t>
      </w:r>
    </w:p>
    <w:p w:rsidR="002B7EB5" w:rsidRDefault="002A62D0">
      <w:pPr>
        <w:pStyle w:val="2"/>
        <w:rPr>
          <w:snapToGrid/>
          <w:lang w:eastAsia="en-US"/>
        </w:rPr>
      </w:pPr>
      <w:bookmarkStart w:id="3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:rsidR="002B7EB5" w:rsidRPr="00AF56C6" w:rsidRDefault="002A62D0" w:rsidP="00AF56C6">
      <w:pPr>
        <w:numPr>
          <w:ilvl w:val="0"/>
          <w:numId w:val="3"/>
        </w:numPr>
        <w:spacing w:after="1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此报告的相关项目包括：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商家前端页面单元测试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登陆注册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商家信息管理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AF56C6" w:rsidRDefault="00AF56C6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用户信息管理</w:t>
      </w:r>
      <w:r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商家岗位发布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5"/>
        </w:numPr>
        <w:spacing w:after="1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受此文档影响的其他事物包括：</w:t>
      </w:r>
    </w:p>
    <w:p w:rsidR="002B7EB5" w:rsidRDefault="002A62D0">
      <w:pPr>
        <w:numPr>
          <w:ilvl w:val="0"/>
          <w:numId w:val="6"/>
        </w:numPr>
        <w:spacing w:after="120"/>
        <w:ind w:firstLine="720"/>
        <w:rPr>
          <w:rFonts w:ascii="Times New Roman"/>
          <w:iCs/>
          <w:snapToGrid/>
        </w:rPr>
      </w:pPr>
      <w:proofErr w:type="gramStart"/>
      <w:r>
        <w:rPr>
          <w:rFonts w:ascii="Times New Roman" w:hint="eastAsia"/>
          <w:iCs/>
          <w:snapToGrid/>
        </w:rPr>
        <w:t>微信小</w:t>
      </w:r>
      <w:proofErr w:type="gramEnd"/>
      <w:r>
        <w:rPr>
          <w:rFonts w:ascii="Times New Roman" w:hint="eastAsia"/>
          <w:iCs/>
          <w:snapToGrid/>
        </w:rPr>
        <w:t>程序前端页面</w:t>
      </w:r>
    </w:p>
    <w:p w:rsidR="005D3187" w:rsidRDefault="005D3187">
      <w:pPr>
        <w:numPr>
          <w:ilvl w:val="0"/>
          <w:numId w:val="6"/>
        </w:numPr>
        <w:spacing w:after="120"/>
        <w:ind w:firstLine="720"/>
        <w:rPr>
          <w:rFonts w:ascii="Times New Roman"/>
          <w:iCs/>
          <w:snapToGrid/>
        </w:rPr>
      </w:pPr>
      <w:proofErr w:type="gramStart"/>
      <w:r>
        <w:rPr>
          <w:rFonts w:ascii="Times New Roman" w:hint="eastAsia"/>
          <w:iCs/>
          <w:snapToGrid/>
        </w:rPr>
        <w:t>微服务</w:t>
      </w:r>
      <w:proofErr w:type="gramEnd"/>
      <w:r>
        <w:rPr>
          <w:rFonts w:ascii="Times New Roman" w:hint="eastAsia"/>
          <w:iCs/>
          <w:snapToGrid/>
        </w:rPr>
        <w:t>网关</w:t>
      </w:r>
    </w:p>
    <w:p w:rsidR="002B7EB5" w:rsidRDefault="002A62D0">
      <w:pPr>
        <w:pStyle w:val="2"/>
        <w:rPr>
          <w:snapToGrid/>
        </w:rPr>
      </w:pPr>
      <w:bookmarkStart w:id="4" w:name="_Toc393891301"/>
      <w:r>
        <w:rPr>
          <w:rFonts w:hint="eastAsia"/>
          <w:snapToGrid/>
        </w:rPr>
        <w:t>定义、首字母缩写词和缩略语</w:t>
      </w:r>
      <w:bookmarkEnd w:id="4"/>
    </w:p>
    <w:p w:rsidR="00795787" w:rsidRDefault="00795787" w:rsidP="00795787">
      <w:pPr>
        <w:pStyle w:val="2"/>
        <w:numPr>
          <w:ilvl w:val="0"/>
          <w:numId w:val="0"/>
        </w:numPr>
        <w:ind w:left="720"/>
        <w:rPr>
          <w:snapToGrid/>
        </w:rPr>
      </w:pPr>
      <w:bookmarkStart w:id="5" w:name="_Toc393891302"/>
      <w:r>
        <w:rPr>
          <w:rFonts w:hint="eastAsia"/>
          <w:snapToGrid/>
        </w:rPr>
        <w:t>无。</w:t>
      </w:r>
    </w:p>
    <w:p w:rsidR="002B7EB5" w:rsidRDefault="00795787" w:rsidP="00795787">
      <w:pPr>
        <w:pStyle w:val="2"/>
        <w:numPr>
          <w:ilvl w:val="0"/>
          <w:numId w:val="0"/>
        </w:numPr>
        <w:rPr>
          <w:snapToGrid/>
        </w:rPr>
      </w:pPr>
      <w:r>
        <w:rPr>
          <w:rFonts w:hint="eastAsia"/>
          <w:snapToGrid/>
        </w:rPr>
        <w:t>参考资料</w:t>
      </w:r>
      <w:bookmarkEnd w:id="5"/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文档：</w:t>
      </w:r>
    </w:p>
    <w:p w:rsidR="00AF56C6" w:rsidRP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Auth.md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鉴权相关接口定义</w:t>
      </w:r>
    </w:p>
    <w:p w:rsid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Merchant.md</w:t>
      </w:r>
      <w:r w:rsidR="00AF56C6" w:rsidRPr="00AF56C6">
        <w:rPr>
          <w:rFonts w:ascii="Times New Roman" w:hint="eastAsia"/>
          <w:iCs/>
          <w:snapToGrid/>
        </w:rPr>
        <w:t xml:space="preserve"> </w:t>
      </w:r>
      <w:r w:rsidR="00AF56C6">
        <w:rPr>
          <w:rFonts w:ascii="Times New Roman"/>
          <w:iCs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商家端接口定义</w:t>
      </w:r>
    </w:p>
    <w:p w:rsidR="002B7EB5" w:rsidRP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Wechat.md</w:t>
      </w:r>
      <w:r w:rsidR="00AF56C6">
        <w:rPr>
          <w:rFonts w:ascii="Times New Roman"/>
          <w:i/>
          <w:snapToGrid/>
        </w:rPr>
        <w:t xml:space="preserve"> </w:t>
      </w:r>
      <w:proofErr w:type="gramStart"/>
      <w:r w:rsidR="00AF56C6">
        <w:rPr>
          <w:rFonts w:ascii="Times New Roman" w:hint="eastAsia"/>
          <w:iCs/>
          <w:snapToGrid/>
        </w:rPr>
        <w:t>微信端</w:t>
      </w:r>
      <w:proofErr w:type="gramEnd"/>
      <w:r w:rsidR="00AF56C6">
        <w:rPr>
          <w:rFonts w:ascii="Times New Roman" w:hint="eastAsia"/>
          <w:iCs/>
          <w:snapToGrid/>
        </w:rPr>
        <w:t>接口定义</w:t>
      </w:r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数据库模型图：</w:t>
      </w:r>
    </w:p>
    <w:p w:rsid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CDM.pdf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数据库概念视图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PDM.pdf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/>
          <w:snapToGrid/>
        </w:rPr>
        <w:t>数据库物理视图</w:t>
      </w:r>
    </w:p>
    <w:p w:rsidR="00AF56C6" w:rsidRPr="00AF56C6" w:rsidRDefault="002A62D0" w:rsidP="00AF56C6">
      <w:pPr>
        <w:spacing w:after="120"/>
        <w:ind w:leftChars="-100" w:left="-200" w:firstLine="720"/>
        <w:rPr>
          <w:rFonts w:ascii="Times New Roman"/>
          <w:iCs/>
          <w:snapToGrid/>
        </w:rPr>
      </w:pPr>
      <w:r w:rsidRPr="00AF56C6">
        <w:rPr>
          <w:rFonts w:ascii="Times New Roman" w:hint="eastAsia"/>
          <w:iCs/>
          <w:snapToGrid/>
        </w:rPr>
        <w:t>迭代计划：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plan_r1.md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Cs/>
          <w:snapToGrid/>
        </w:rPr>
        <w:t>第一次迭代计划</w:t>
      </w:r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其他资料：</w:t>
      </w:r>
    </w:p>
    <w:p w:rsidR="00AF56C6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proposal.pdf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Cs/>
          <w:snapToGrid/>
        </w:rPr>
        <w:t>项目立项书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SRS.pd</w:t>
      </w:r>
      <w:r w:rsidR="00AF56C6" w:rsidRPr="00AF56C6">
        <w:rPr>
          <w:rFonts w:ascii="Times New Roman"/>
          <w:i/>
          <w:snapToGrid/>
        </w:rPr>
        <w:t>f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软件需求规约</w:t>
      </w:r>
    </w:p>
    <w:p w:rsidR="002B7EB5" w:rsidRDefault="002A62D0">
      <w:pPr>
        <w:pStyle w:val="2"/>
        <w:rPr>
          <w:snapToGrid/>
          <w:lang w:eastAsia="en-US"/>
        </w:rPr>
      </w:pPr>
      <w:bookmarkStart w:id="6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:rsidR="00CC6C1D" w:rsidRDefault="00CC6C1D" w:rsidP="00CC6C1D">
      <w:pPr>
        <w:pStyle w:val="Body"/>
        <w:numPr>
          <w:ilvl w:val="0"/>
          <w:numId w:val="19"/>
        </w:numPr>
        <w:snapToGrid w:val="0"/>
        <w:rPr>
          <w:snapToGrid/>
        </w:rPr>
      </w:pPr>
      <w:bookmarkStart w:id="7" w:name="_Toc393891304"/>
      <w:r>
        <w:rPr>
          <w:rFonts w:hint="eastAsia"/>
        </w:rPr>
        <w:t>测试概要：描述测试环境与测试方法；</w:t>
      </w:r>
    </w:p>
    <w:p w:rsidR="00CC6C1D" w:rsidRDefault="00CC6C1D" w:rsidP="00CC6C1D">
      <w:pPr>
        <w:pStyle w:val="Body"/>
        <w:numPr>
          <w:ilvl w:val="0"/>
          <w:numId w:val="19"/>
        </w:numPr>
        <w:snapToGrid w:val="0"/>
        <w:rPr>
          <w:rFonts w:hint="eastAsia"/>
        </w:rPr>
      </w:pPr>
      <w:r>
        <w:rPr>
          <w:rFonts w:hint="eastAsia"/>
        </w:rPr>
        <w:lastRenderedPageBreak/>
        <w:t>测试结果分析：包含各项测试用例数量、测试覆盖率与缺陷数量。</w:t>
      </w:r>
    </w:p>
    <w:p w:rsidR="00CC6C1D" w:rsidRDefault="00CC6C1D" w:rsidP="00CC6C1D">
      <w:pPr>
        <w:pStyle w:val="Body"/>
        <w:numPr>
          <w:ilvl w:val="0"/>
          <w:numId w:val="19"/>
        </w:numPr>
        <w:snapToGrid w:val="0"/>
        <w:rPr>
          <w:rFonts w:hint="eastAsia"/>
        </w:rPr>
      </w:pPr>
      <w:r>
        <w:rPr>
          <w:rFonts w:hint="eastAsia"/>
        </w:rPr>
        <w:t>缺陷清单：列举功能性与非功能性缺陷；</w:t>
      </w:r>
    </w:p>
    <w:p w:rsidR="00CC6C1D" w:rsidRDefault="00CC6C1D" w:rsidP="00CC6C1D">
      <w:pPr>
        <w:pStyle w:val="Body"/>
        <w:numPr>
          <w:ilvl w:val="0"/>
          <w:numId w:val="19"/>
        </w:numPr>
        <w:snapToGrid w:val="0"/>
        <w:rPr>
          <w:rFonts w:hint="eastAsia"/>
        </w:rPr>
      </w:pPr>
      <w:r>
        <w:rPr>
          <w:rFonts w:hint="eastAsia"/>
        </w:rPr>
        <w:t>测试结论与建议：列举可能的问题解决方案。</w:t>
      </w:r>
    </w:p>
    <w:p w:rsidR="002B7EB5" w:rsidRDefault="002A62D0">
      <w:pPr>
        <w:pStyle w:val="1"/>
      </w:pPr>
      <w:r>
        <w:rPr>
          <w:rFonts w:hint="eastAsia"/>
        </w:rPr>
        <w:t>测试概要</w:t>
      </w:r>
      <w:bookmarkEnd w:id="7"/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测试时间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2019年7月1</w:t>
      </w:r>
      <w:r w:rsidR="000E7558">
        <w:rPr>
          <w:rFonts w:hint="eastAsia"/>
        </w:rPr>
        <w:t>0</w:t>
      </w:r>
      <w:r>
        <w:rPr>
          <w:rFonts w:hint="eastAsia"/>
        </w:rPr>
        <w:t>日</w:t>
      </w:r>
      <w:r w:rsidR="000E7558">
        <w:rPr>
          <w:rFonts w:hint="eastAsia"/>
        </w:rPr>
        <w:t xml:space="preserve"> 到 2019年7月11日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测试的地点</w:t>
      </w:r>
    </w:p>
    <w:p w:rsidR="002B7EB5" w:rsidRDefault="00AF56C6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软件学院3101教室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测试的人员</w:t>
      </w:r>
    </w:p>
    <w:p w:rsidR="002B7EB5" w:rsidRDefault="00133475" w:rsidP="00133475">
      <w:pPr>
        <w:pStyle w:val="a5"/>
        <w:tabs>
          <w:tab w:val="left" w:pos="1260"/>
        </w:tabs>
        <w:ind w:left="1260"/>
      </w:pPr>
      <w:r>
        <w:rPr>
          <w:rFonts w:hint="eastAsia"/>
        </w:rPr>
        <w:t>全员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测试方法</w:t>
      </w:r>
    </w:p>
    <w:p w:rsidR="002B7EB5" w:rsidRDefault="004A722B">
      <w:pPr>
        <w:pStyle w:val="a5"/>
        <w:numPr>
          <w:ilvl w:val="1"/>
          <w:numId w:val="7"/>
        </w:numPr>
        <w:ind w:left="1140"/>
      </w:pPr>
      <w:r>
        <w:rPr>
          <w:rFonts w:hint="eastAsia"/>
        </w:rPr>
        <w:t>web</w:t>
      </w:r>
      <w:r w:rsidR="002A62D0">
        <w:rPr>
          <w:rFonts w:hint="eastAsia"/>
        </w:rPr>
        <w:t>前端测试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边界值划分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错误推测法</w:t>
      </w:r>
    </w:p>
    <w:p w:rsidR="000E7558" w:rsidRDefault="005F56A4" w:rsidP="000E7558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断言测试</w:t>
      </w:r>
    </w:p>
    <w:p w:rsidR="000E7558" w:rsidRDefault="000E7558" w:rsidP="000E7558">
      <w:pPr>
        <w:pStyle w:val="a5"/>
        <w:numPr>
          <w:ilvl w:val="1"/>
          <w:numId w:val="7"/>
        </w:numPr>
        <w:tabs>
          <w:tab w:val="left" w:pos="1260"/>
        </w:tabs>
      </w:pPr>
      <w:r>
        <w:rPr>
          <w:rFonts w:hint="eastAsia"/>
        </w:rPr>
        <w:t>Java后端测试</w:t>
      </w:r>
    </w:p>
    <w:p w:rsidR="000E7558" w:rsidRDefault="000E7558" w:rsidP="000E7558">
      <w:pPr>
        <w:pStyle w:val="a5"/>
        <w:numPr>
          <w:ilvl w:val="2"/>
          <w:numId w:val="7"/>
        </w:numPr>
      </w:pPr>
      <w:r>
        <w:rPr>
          <w:rFonts w:hint="eastAsia"/>
        </w:rPr>
        <w:t>基于断言与边界值划分地单元测试</w:t>
      </w:r>
    </w:p>
    <w:p w:rsidR="000E7558" w:rsidRDefault="000E7558" w:rsidP="000E7558">
      <w:pPr>
        <w:pStyle w:val="a5"/>
        <w:numPr>
          <w:ilvl w:val="2"/>
          <w:numId w:val="7"/>
        </w:numPr>
      </w:pPr>
      <w:r>
        <w:rPr>
          <w:rFonts w:hint="eastAsia"/>
        </w:rPr>
        <w:t>集成测试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测试内容</w:t>
      </w:r>
    </w:p>
    <w:p w:rsidR="003D04C1" w:rsidRPr="008F19E7" w:rsidRDefault="003D04C1" w:rsidP="003D04C1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 w:rsidRPr="003D04C1">
        <w:rPr>
          <w:rFonts w:ascii="Times New Roman" w:hint="eastAsia"/>
          <w:iCs/>
          <w:snapToGrid/>
        </w:rPr>
        <w:t>商家前端页面的单元测试使用</w:t>
      </w:r>
      <w:r w:rsidRPr="003D04C1">
        <w:rPr>
          <w:rFonts w:ascii="Times New Roman" w:hint="eastAsia"/>
          <w:iCs/>
          <w:snapToGrid/>
        </w:rPr>
        <w:t>J</w:t>
      </w:r>
      <w:r w:rsidRPr="003D04C1">
        <w:rPr>
          <w:rFonts w:ascii="Times New Roman"/>
          <w:iCs/>
          <w:snapToGrid/>
        </w:rPr>
        <w:t>EST</w:t>
      </w:r>
      <w:r w:rsidR="00A84925">
        <w:rPr>
          <w:rFonts w:ascii="Times New Roman" w:hint="eastAsia"/>
          <w:iCs/>
          <w:snapToGrid/>
        </w:rPr>
        <w:t>框架和</w:t>
      </w:r>
      <w:proofErr w:type="spellStart"/>
      <w:r w:rsidR="00A84925">
        <w:rPr>
          <w:rFonts w:ascii="Times New Roman" w:hint="eastAsia"/>
          <w:iCs/>
          <w:snapToGrid/>
        </w:rPr>
        <w:t>vue-util</w:t>
      </w:r>
      <w:r w:rsidR="00AB50CA">
        <w:rPr>
          <w:rFonts w:ascii="Times New Roman"/>
          <w:iCs/>
          <w:snapToGrid/>
        </w:rPr>
        <w:t>s</w:t>
      </w:r>
      <w:proofErr w:type="spellEnd"/>
      <w:r w:rsidR="008F19E7">
        <w:rPr>
          <w:rFonts w:ascii="Times New Roman" w:hint="eastAsia"/>
          <w:iCs/>
          <w:snapToGrid/>
        </w:rPr>
        <w:t>，</w:t>
      </w:r>
      <w:r w:rsidRPr="003D04C1">
        <w:rPr>
          <w:rFonts w:ascii="Times New Roman" w:hint="eastAsia"/>
          <w:iCs/>
          <w:snapToGrid/>
        </w:rPr>
        <w:t>使用</w:t>
      </w:r>
      <w:proofErr w:type="spellStart"/>
      <w:r>
        <w:rPr>
          <w:rFonts w:ascii="Times New Roman" w:hint="eastAsia"/>
          <w:iCs/>
          <w:snapToGrid/>
        </w:rPr>
        <w:t>axios</w:t>
      </w:r>
      <w:proofErr w:type="spellEnd"/>
      <w:r>
        <w:rPr>
          <w:rFonts w:ascii="Times New Roman"/>
          <w:iCs/>
          <w:snapToGrid/>
        </w:rPr>
        <w:t>-mock</w:t>
      </w:r>
      <w:r w:rsidR="00F2490F">
        <w:rPr>
          <w:rFonts w:ascii="Times New Roman"/>
          <w:iCs/>
          <w:snapToGrid/>
        </w:rPr>
        <w:t>-</w:t>
      </w:r>
      <w:r>
        <w:rPr>
          <w:rFonts w:ascii="Times New Roman"/>
          <w:iCs/>
          <w:snapToGrid/>
        </w:rPr>
        <w:t>adapter</w:t>
      </w:r>
      <w:r w:rsidR="003B1A54">
        <w:rPr>
          <w:rFonts w:ascii="Times New Roman"/>
          <w:iCs/>
          <w:snapToGrid/>
        </w:rPr>
        <w:t xml:space="preserve"> </w:t>
      </w:r>
      <w:r w:rsidR="003B1A54">
        <w:rPr>
          <w:rFonts w:ascii="Times New Roman" w:hint="eastAsia"/>
          <w:iCs/>
          <w:snapToGrid/>
        </w:rPr>
        <w:t>完成了对后端的</w:t>
      </w:r>
      <w:r w:rsidR="00924C8D">
        <w:rPr>
          <w:rFonts w:ascii="Times New Roman"/>
          <w:iCs/>
          <w:snapToGrid/>
        </w:rPr>
        <w:t>m</w:t>
      </w:r>
      <w:r w:rsidR="003B1A54">
        <w:rPr>
          <w:rFonts w:ascii="Times New Roman" w:hint="eastAsia"/>
          <w:iCs/>
          <w:snapToGrid/>
        </w:rPr>
        <w:t>ock</w:t>
      </w:r>
      <w:r w:rsidR="00AB50CA">
        <w:rPr>
          <w:rFonts w:ascii="Times New Roman" w:hint="eastAsia"/>
          <w:iCs/>
          <w:snapToGrid/>
        </w:rPr>
        <w:t>，并对</w:t>
      </w:r>
      <w:r w:rsidR="00015584">
        <w:rPr>
          <w:rFonts w:ascii="Times New Roman" w:hint="eastAsia"/>
          <w:iCs/>
          <w:snapToGrid/>
        </w:rPr>
        <w:t>登录</w:t>
      </w:r>
      <w:r w:rsidR="00AB50CA">
        <w:rPr>
          <w:rFonts w:ascii="Times New Roman" w:hint="eastAsia"/>
          <w:iCs/>
          <w:snapToGrid/>
        </w:rPr>
        <w:t>模块进行了单元测试</w:t>
      </w:r>
      <w:r w:rsidR="00015584">
        <w:rPr>
          <w:rFonts w:ascii="Times New Roman" w:hint="eastAsia"/>
          <w:iCs/>
          <w:snapToGrid/>
        </w:rPr>
        <w:t>。</w:t>
      </w:r>
    </w:p>
    <w:p w:rsidR="00D13154" w:rsidRDefault="008F19E7" w:rsidP="008F19E7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 w:rsidRPr="003D04C1">
        <w:rPr>
          <w:rFonts w:ascii="Times New Roman" w:hint="eastAsia"/>
          <w:iCs/>
          <w:snapToGrid/>
        </w:rPr>
        <w:t>商家前端页面</w:t>
      </w:r>
      <w:r>
        <w:rPr>
          <w:rFonts w:ascii="Times New Roman" w:hint="eastAsia"/>
          <w:iCs/>
          <w:snapToGrid/>
        </w:rPr>
        <w:t>对登录、注册、登出、</w:t>
      </w:r>
      <w:r w:rsidRPr="008F19E7">
        <w:rPr>
          <w:rFonts w:ascii="Times New Roman" w:hint="eastAsia"/>
          <w:iCs/>
          <w:snapToGrid/>
        </w:rPr>
        <w:t>添加公司、添加店铺、添加岗位的模块进行了黑盒测试</w:t>
      </w:r>
      <w:r>
        <w:rPr>
          <w:rFonts w:ascii="Times New Roman" w:hint="eastAsia"/>
          <w:iCs/>
          <w:snapToGrid/>
        </w:rPr>
        <w:t>，并且对边界条件进行测试</w:t>
      </w:r>
      <w:r w:rsidRPr="008F19E7">
        <w:rPr>
          <w:rFonts w:ascii="Times New Roman" w:hint="eastAsia"/>
          <w:iCs/>
          <w:snapToGrid/>
        </w:rPr>
        <w:t>。</w:t>
      </w:r>
    </w:p>
    <w:p w:rsidR="000E7558" w:rsidRDefault="000E7558" w:rsidP="000E7558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后端对接口进行单元测试，包括商家注册与登录、</w:t>
      </w:r>
      <w:proofErr w:type="gramStart"/>
      <w:r>
        <w:rPr>
          <w:rFonts w:ascii="Times New Roman" w:hint="eastAsia"/>
          <w:iCs/>
          <w:snapToGrid/>
        </w:rPr>
        <w:t>微信端用户</w:t>
      </w:r>
      <w:proofErr w:type="gramEnd"/>
      <w:r>
        <w:rPr>
          <w:rFonts w:ascii="Times New Roman" w:hint="eastAsia"/>
          <w:iCs/>
          <w:snapToGrid/>
        </w:rPr>
        <w:t>注册与登录、添加公司、添加店铺、添加岗位、添加用户信息、修改用户信息的测试，</w:t>
      </w:r>
      <w:proofErr w:type="gramStart"/>
      <w:r>
        <w:rPr>
          <w:rFonts w:ascii="Times New Roman" w:hint="eastAsia"/>
          <w:iCs/>
          <w:snapToGrid/>
        </w:rPr>
        <w:t>采用白盒测试</w:t>
      </w:r>
      <w:proofErr w:type="gramEnd"/>
      <w:r>
        <w:rPr>
          <w:rFonts w:ascii="Times New Roman" w:hint="eastAsia"/>
          <w:iCs/>
          <w:snapToGrid/>
        </w:rPr>
        <w:t>方式与边界值划分与断言的方法进行测试，保证测试的用例覆盖率与接口覆盖率。</w:t>
      </w:r>
    </w:p>
    <w:p w:rsidR="000E7558" w:rsidRPr="000E7558" w:rsidRDefault="000E7558" w:rsidP="000E7558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后端使用</w:t>
      </w:r>
      <w:r>
        <w:rPr>
          <w:rFonts w:ascii="Times New Roman" w:hint="eastAsia"/>
          <w:iCs/>
          <w:snapToGrid/>
        </w:rPr>
        <w:t>ab</w:t>
      </w:r>
      <w:r>
        <w:rPr>
          <w:rFonts w:ascii="Times New Roman" w:hint="eastAsia"/>
          <w:iCs/>
          <w:snapToGrid/>
        </w:rPr>
        <w:t>工具进行压力测试，包括商家与用户登录接口的并发测试与商家发布岗位的并发测试。</w:t>
      </w:r>
    </w:p>
    <w:p w:rsidR="002B7EB5" w:rsidRDefault="002A62D0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0E7558" w:rsidRDefault="002A62D0" w:rsidP="000E7558">
      <w:pPr>
        <w:pStyle w:val="a5"/>
        <w:numPr>
          <w:ilvl w:val="0"/>
          <w:numId w:val="8"/>
        </w:numPr>
      </w:pPr>
      <w:r w:rsidRPr="000E7558">
        <w:rPr>
          <w:rFonts w:hint="eastAsia"/>
        </w:rPr>
        <w:t>测试使用的软件</w:t>
      </w:r>
      <w:r w:rsidR="000E7558" w:rsidRPr="000E7558">
        <w:rPr>
          <w:rFonts w:hint="eastAsia"/>
        </w:rPr>
        <w:t>环境</w:t>
      </w:r>
    </w:p>
    <w:p w:rsidR="000E7558" w:rsidRDefault="000E7558" w:rsidP="000E7558">
      <w:pPr>
        <w:pStyle w:val="a5"/>
      </w:pPr>
      <w:r>
        <w:rPr>
          <w:rFonts w:hint="eastAsia"/>
        </w:rPr>
        <w:t>前端测试使用JEST框架与</w:t>
      </w:r>
      <w:proofErr w:type="spellStart"/>
      <w:r>
        <w:rPr>
          <w:rFonts w:hint="eastAsia"/>
        </w:rPr>
        <w:t>vue</w:t>
      </w:r>
      <w:r>
        <w:t>-utils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应用进行测试，使用</w:t>
      </w:r>
      <w:proofErr w:type="spellStart"/>
      <w:r>
        <w:rPr>
          <w:rFonts w:hint="eastAsia"/>
        </w:rPr>
        <w:t>axios</w:t>
      </w:r>
      <w:proofErr w:type="spellEnd"/>
      <w:r>
        <w:t>-mock-adapter</w:t>
      </w:r>
      <w:r>
        <w:rPr>
          <w:rFonts w:hint="eastAsia"/>
        </w:rPr>
        <w:t>模拟后端请求。</w:t>
      </w:r>
    </w:p>
    <w:p w:rsidR="000E7558" w:rsidRDefault="000E7558" w:rsidP="000E7558">
      <w:pPr>
        <w:pStyle w:val="a5"/>
      </w:pPr>
      <w:r>
        <w:rPr>
          <w:rFonts w:hint="eastAsia"/>
        </w:rPr>
        <w:t>后端测试使用</w:t>
      </w:r>
      <w:r>
        <w:t>Junit4</w:t>
      </w:r>
      <w:r>
        <w:rPr>
          <w:rFonts w:hint="eastAsia"/>
        </w:rPr>
        <w:t>框架，使用</w:t>
      </w:r>
      <w:proofErr w:type="spellStart"/>
      <w:r>
        <w:rPr>
          <w:rFonts w:hint="eastAsia"/>
        </w:rPr>
        <w:t>mockito</w:t>
      </w:r>
      <w:proofErr w:type="spellEnd"/>
      <w:r>
        <w:rPr>
          <w:rFonts w:hint="eastAsia"/>
        </w:rPr>
        <w:t>框架对外部接口进行模拟，使用h2内存数据库模拟关系型数据库。</w:t>
      </w:r>
    </w:p>
    <w:p w:rsidR="000E7558" w:rsidRPr="000E7558" w:rsidRDefault="000E7558" w:rsidP="000E7558">
      <w:pPr>
        <w:pStyle w:val="a5"/>
      </w:pPr>
      <w:r>
        <w:rPr>
          <w:rFonts w:hint="eastAsia"/>
        </w:rPr>
        <w:t>压力测试使用ab</w:t>
      </w:r>
      <w:proofErr w:type="gramStart"/>
      <w:r>
        <w:rPr>
          <w:rFonts w:hint="eastAsia"/>
        </w:rPr>
        <w:t>压测工具</w:t>
      </w:r>
      <w:proofErr w:type="gramEnd"/>
      <w:r>
        <w:rPr>
          <w:rFonts w:hint="eastAsia"/>
        </w:rPr>
        <w:t>模拟并发请求。</w:t>
      </w:r>
    </w:p>
    <w:p w:rsidR="002B7EB5" w:rsidRDefault="002A62D0">
      <w:pPr>
        <w:pStyle w:val="a5"/>
        <w:numPr>
          <w:ilvl w:val="0"/>
          <w:numId w:val="8"/>
        </w:numPr>
      </w:pPr>
      <w:r w:rsidRPr="000E7558">
        <w:rPr>
          <w:rFonts w:hint="eastAsia"/>
        </w:rPr>
        <w:lastRenderedPageBreak/>
        <w:t>测试使用的硬件环境</w:t>
      </w:r>
    </w:p>
    <w:p w:rsidR="000E7558" w:rsidRDefault="000E7558" w:rsidP="000E7558">
      <w:pPr>
        <w:pStyle w:val="a5"/>
      </w:pPr>
      <w:r>
        <w:rPr>
          <w:rFonts w:hint="eastAsia"/>
        </w:rPr>
        <w:t>前端测试与后端测试首先由开发人员在开发计算机上运行，当提交PR后会由Travis</w:t>
      </w:r>
      <w:r>
        <w:t xml:space="preserve"> </w:t>
      </w:r>
      <w:r>
        <w:rPr>
          <w:rFonts w:hint="eastAsia"/>
        </w:rPr>
        <w:t>CI在容器中进行单独测试。</w:t>
      </w:r>
    </w:p>
    <w:p w:rsidR="000E7558" w:rsidRPr="000E7558" w:rsidRDefault="000E7558" w:rsidP="000E7558">
      <w:pPr>
        <w:pStyle w:val="a5"/>
      </w:pPr>
      <w:r>
        <w:rPr>
          <w:rFonts w:hint="eastAsia"/>
        </w:rPr>
        <w:t>压力测试中的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部署在实际集群中，通过在内网中的计算机运行ab工具。</w:t>
      </w:r>
    </w:p>
    <w:p w:rsidR="003E6A2E" w:rsidRPr="003D04C1" w:rsidRDefault="002A62D0" w:rsidP="00223457">
      <w:pPr>
        <w:pStyle w:val="1"/>
      </w:pPr>
      <w:bookmarkStart w:id="9" w:name="_Toc393891306"/>
      <w:r>
        <w:rPr>
          <w:rFonts w:hint="eastAsia"/>
        </w:rPr>
        <w:t>测试结果及分析</w:t>
      </w:r>
      <w:bookmarkEnd w:id="9"/>
    </w:p>
    <w:p w:rsidR="002B7EB5" w:rsidRPr="006C4423" w:rsidRDefault="002A62D0" w:rsidP="006C4423">
      <w:pPr>
        <w:pStyle w:val="2"/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需求覆盖率及缺陷分布</w:t>
      </w:r>
      <w:bookmarkEnd w:id="10"/>
    </w:p>
    <w:p w:rsidR="002B7EB5" w:rsidRDefault="002A62D0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1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276"/>
        <w:gridCol w:w="1276"/>
        <w:gridCol w:w="1173"/>
        <w:gridCol w:w="953"/>
        <w:gridCol w:w="953"/>
        <w:gridCol w:w="992"/>
        <w:gridCol w:w="1399"/>
      </w:tblGrid>
      <w:tr w:rsidR="00CD12A3" w:rsidTr="00CD12A3">
        <w:tc>
          <w:tcPr>
            <w:tcW w:w="3402" w:type="dxa"/>
            <w:gridSpan w:val="2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1276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前端</w:t>
            </w:r>
          </w:p>
          <w:p w:rsidR="00CD12A3" w:rsidRDefault="00CD12A3" w:rsidP="0022345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276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后端</w:t>
            </w:r>
          </w:p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173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53" w:type="dxa"/>
            <w:shd w:val="clear" w:color="auto" w:fill="E7E6E6" w:themeFill="background2"/>
          </w:tcPr>
          <w:p w:rsidR="00CD12A3" w:rsidRDefault="00CD12A3" w:rsidP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后端代码覆盖率</w:t>
            </w:r>
          </w:p>
        </w:tc>
        <w:tc>
          <w:tcPr>
            <w:tcW w:w="953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992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399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CD12A3" w:rsidTr="00CD12A3">
        <w:tc>
          <w:tcPr>
            <w:tcW w:w="993" w:type="dxa"/>
            <w:vMerge w:val="restart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409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商家登录</w:t>
            </w:r>
          </w:p>
        </w:tc>
        <w:tc>
          <w:tcPr>
            <w:tcW w:w="1276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276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73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商家注册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商家登出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商家信息查询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添加公司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添加店铺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7.7%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后续会在数据库添加可选省份和城市</w:t>
            </w: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添加岗位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11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9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5.4%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后续会进行完善</w:t>
            </w: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获取岗位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获取信息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更新信息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 w:val="restart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</w:tcPr>
          <w:p w:rsidR="00CD12A3" w:rsidRDefault="00CD12A3" w:rsidP="004A722B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3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25</w:t>
            </w:r>
            <w:r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5%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snapToGrid/>
              </w:rPr>
              <w:t>33.3%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CD12A3" w:rsidTr="00CD12A3">
        <w:tc>
          <w:tcPr>
            <w:tcW w:w="993" w:type="dxa"/>
          </w:tcPr>
          <w:p w:rsidR="00CD12A3" w:rsidRDefault="00CD12A3" w:rsidP="004A722B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35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60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</w:t>
            </w:r>
            <w:r>
              <w:rPr>
                <w:rFonts w:ascii="Times New Roman"/>
                <w:i/>
                <w:snapToGrid/>
                <w:color w:val="0000FF"/>
              </w:rPr>
              <w:t>2%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7.7%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</w:t>
            </w:r>
          </w:p>
        </w:tc>
        <w:tc>
          <w:tcPr>
            <w:tcW w:w="992" w:type="dxa"/>
          </w:tcPr>
          <w:p w:rsidR="00CD12A3" w:rsidRDefault="00CD12A3" w:rsidP="006C442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3.1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缺陷严重程度</w:t>
      </w:r>
      <w:bookmarkEnd w:id="11"/>
      <w:proofErr w:type="spellEnd"/>
    </w:p>
    <w:p w:rsidR="00CC6C1D" w:rsidRDefault="00CC6C1D" w:rsidP="00CC6C1D">
      <w:pPr>
        <w:rPr>
          <w:lang w:eastAsia="en-US"/>
        </w:rPr>
      </w:pPr>
    </w:p>
    <w:p w:rsidR="00CC6C1D" w:rsidRPr="00CC6C1D" w:rsidRDefault="00CC6C1D" w:rsidP="00CC6C1D">
      <w:pPr>
        <w:rPr>
          <w:lang w:eastAsia="en-US"/>
        </w:rPr>
      </w:pPr>
    </w:p>
    <w:p w:rsidR="002B7EB5" w:rsidRDefault="002A62D0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lastRenderedPageBreak/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878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2B7EB5">
        <w:tc>
          <w:tcPr>
            <w:tcW w:w="1596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2B7EB5">
        <w:tc>
          <w:tcPr>
            <w:tcW w:w="1596" w:type="dxa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2B7EB5">
        <w:tc>
          <w:tcPr>
            <w:tcW w:w="1596" w:type="dxa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5F105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2B7EB5" w:rsidRDefault="005F105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2B7EB5" w:rsidRDefault="002B7EB5">
      <w:pPr>
        <w:spacing w:after="120"/>
        <w:ind w:left="720"/>
        <w:rPr>
          <w:rFonts w:ascii="Times New Roman"/>
          <w:snapToGrid/>
          <w:color w:val="0000FF"/>
        </w:rPr>
      </w:pP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1"/>
        <w:rPr>
          <w:rFonts w:ascii="Arial" w:hAnsi="Arial"/>
          <w:snapToGrid/>
        </w:rPr>
      </w:pPr>
      <w:bookmarkStart w:id="12" w:name="_Toc393891309"/>
      <w:r>
        <w:rPr>
          <w:rFonts w:ascii="Arial" w:hAnsi="Arial" w:hint="eastAsia"/>
          <w:snapToGrid/>
        </w:rPr>
        <w:t>缺陷清单</w:t>
      </w:r>
      <w:bookmarkEnd w:id="12"/>
    </w:p>
    <w:p w:rsidR="002B7EB5" w:rsidRDefault="002A62D0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13"/>
      <w:proofErr w:type="spellEnd"/>
    </w:p>
    <w:p w:rsidR="006C4423" w:rsidRDefault="006C4423" w:rsidP="006C4423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6C4423" w:rsidTr="00215E2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6C4423" w:rsidTr="00215E2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发布岗位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工作开始日期不能早于招聘结束日期的验证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工作时间和招聘时间的“</w:t>
            </w:r>
            <w:r>
              <w:rPr>
                <w:rFonts w:hint="eastAsia"/>
              </w:rPr>
              <w:t>工作开始日期不能早于招聘结束日期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”错误信息需要多点击选择一次工作时间才能刷新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32</w:t>
            </w:r>
          </w:p>
        </w:tc>
      </w:tr>
      <w:tr w:rsidR="006C4423" w:rsidTr="00215E2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发布岗位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日期选择的精确度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工作时间和招聘时间的精确度为日，没有精确到小时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DB670B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/</w:t>
            </w:r>
          </w:p>
        </w:tc>
      </w:tr>
      <w:tr w:rsidR="006C4423" w:rsidTr="00215E2D">
        <w:trPr>
          <w:trHeight w:val="515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发布店铺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省份和城市不一致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省份和城市可以不一致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24</w:t>
            </w:r>
          </w:p>
        </w:tc>
      </w:tr>
    </w:tbl>
    <w:p w:rsidR="002B7EB5" w:rsidRDefault="002B7EB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2B7EB5" w:rsidRDefault="002A62D0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2B7EB5" w:rsidRDefault="002B7EB5">
      <w:pPr>
        <w:ind w:left="360"/>
        <w:rPr>
          <w:rFonts w:ascii="Times New Roman"/>
          <w:snapToGrid/>
        </w:rPr>
      </w:pP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缺陷描述：对缺陷的详细描述。描述缺陷的重现步骤和问题所在，描述需清晰明了，使研发人员可以按</w:t>
      </w:r>
      <w:r>
        <w:rPr>
          <w:rFonts w:ascii="Times New Roman" w:hint="eastAsia"/>
          <w:snapToGrid/>
        </w:rPr>
        <w:lastRenderedPageBreak/>
        <w:t>照描述将缺陷重现出来。必要时可以放上相应的截图，以便于研发人员理解问题所在。</w:t>
      </w: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5D3187" w:rsidRPr="005D3187" w:rsidRDefault="005D3187" w:rsidP="005D3187">
      <w:pPr>
        <w:rPr>
          <w:lang w:eastAsia="en-US"/>
        </w:rPr>
      </w:pPr>
    </w:p>
    <w:p w:rsidR="002B7EB5" w:rsidRDefault="002A62D0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2B7EB5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2B7EB5" w:rsidRDefault="002B7EB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2B7EB5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EB5" w:rsidRDefault="002A62D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商家登录注册接口并发性能不足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商家注册登录接口并发性能不足。在单个请求情况下响应时间约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50ms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，当并发数超过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时大量出现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错误，响应时间超过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500ms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60</w:t>
            </w:r>
          </w:p>
        </w:tc>
      </w:tr>
    </w:tbl>
    <w:p w:rsidR="002B7EB5" w:rsidRDefault="002B7EB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 w:rsidP="006C4423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6C4423" w:rsidRDefault="006C4423" w:rsidP="006C442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登陆注册接口性能尚需完善。</w:t>
      </w:r>
    </w:p>
    <w:p w:rsidR="006C4423" w:rsidRDefault="006C4423" w:rsidP="006C4423">
      <w:r>
        <w:tab/>
      </w:r>
      <w:r>
        <w:rPr>
          <w:rFonts w:hint="eastAsia"/>
        </w:rPr>
        <w:t>请采用更为高效快速的散列算法，或重新考虑项目实际需求。</w:t>
      </w:r>
    </w:p>
    <w:p w:rsidR="00795787" w:rsidRDefault="006C4423" w:rsidP="006C4423">
      <w:r>
        <w:rPr>
          <w:rFonts w:hint="eastAsia"/>
        </w:rPr>
        <w:t>2.</w:t>
      </w:r>
      <w:r>
        <w:t xml:space="preserve"> </w:t>
      </w:r>
      <w:r w:rsidR="00795787">
        <w:rPr>
          <w:rFonts w:hint="eastAsia"/>
        </w:rPr>
        <w:t>继续修复前端错误</w:t>
      </w:r>
    </w:p>
    <w:p w:rsidR="00795787" w:rsidRDefault="00795787" w:rsidP="006C442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后端需要更多测试用例</w:t>
      </w:r>
    </w:p>
    <w:p w:rsidR="00795787" w:rsidRPr="006C4423" w:rsidRDefault="00795787" w:rsidP="006C4423">
      <w:r>
        <w:tab/>
      </w:r>
      <w:r>
        <w:rPr>
          <w:rFonts w:hint="eastAsia"/>
        </w:rPr>
        <w:t>部分用例单元测试数量不足；最好为鉴</w:t>
      </w:r>
      <w:proofErr w:type="gramStart"/>
      <w:r>
        <w:rPr>
          <w:rFonts w:hint="eastAsia"/>
        </w:rPr>
        <w:t>权微服务</w:t>
      </w:r>
      <w:proofErr w:type="gramEnd"/>
      <w:r>
        <w:rPr>
          <w:rFonts w:hint="eastAsia"/>
        </w:rPr>
        <w:t>添加测试。</w:t>
      </w:r>
    </w:p>
    <w:sectPr w:rsidR="00795787" w:rsidRPr="006C44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F50" w:rsidRDefault="00C07F50">
      <w:pPr>
        <w:spacing w:line="240" w:lineRule="auto"/>
      </w:pPr>
      <w:r>
        <w:separator/>
      </w:r>
    </w:p>
  </w:endnote>
  <w:endnote w:type="continuationSeparator" w:id="0">
    <w:p w:rsidR="00C07F50" w:rsidRDefault="00C07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0622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PAGE </w:instrText>
          </w:r>
          <w:r>
            <w:rPr>
              <w:rStyle w:val="ac"/>
              <w:rFonts w:ascii="Times New Roman"/>
            </w:rPr>
            <w:fldChar w:fldCharType="separate"/>
          </w:r>
          <w:r>
            <w:rPr>
              <w:rStyle w:val="ac"/>
              <w:rFonts w:ascii="Times New Roman"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  <w:r>
            <w:rPr>
              <w:rStyle w:val="ac"/>
              <w:rFonts w:ascii="Times New Roman"/>
            </w:rPr>
            <w:t xml:space="preserve"> of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NUMPAGES  \* MERGEFORMAT </w:instrText>
          </w:r>
          <w:r>
            <w:rPr>
              <w:rStyle w:val="ac"/>
              <w:rFonts w:ascii="Times New Roman"/>
            </w:rPr>
            <w:fldChar w:fldCharType="separate"/>
          </w:r>
          <w:r>
            <w:rPr>
              <w:rStyle w:val="ac"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</w:p>
      </w:tc>
    </w:tr>
  </w:tbl>
  <w:p w:rsidR="0010622D" w:rsidRDefault="001062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F50" w:rsidRDefault="00C07F50">
      <w:pPr>
        <w:spacing w:line="240" w:lineRule="auto"/>
      </w:pPr>
      <w:r>
        <w:separator/>
      </w:r>
    </w:p>
  </w:footnote>
  <w:footnote w:type="continuationSeparator" w:id="0">
    <w:p w:rsidR="00C07F50" w:rsidRDefault="00C07F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22D" w:rsidRDefault="0010622D">
    <w:pPr>
      <w:rPr>
        <w:sz w:val="24"/>
      </w:rPr>
    </w:pPr>
  </w:p>
  <w:p w:rsidR="0010622D" w:rsidRDefault="0010622D">
    <w:pPr>
      <w:pBdr>
        <w:top w:val="single" w:sz="6" w:space="1" w:color="auto"/>
      </w:pBdr>
      <w:rPr>
        <w:sz w:val="24"/>
      </w:rPr>
    </w:pPr>
  </w:p>
  <w:p w:rsidR="0010622D" w:rsidRDefault="0010622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10622D" w:rsidRDefault="0010622D">
    <w:pPr>
      <w:pBdr>
        <w:bottom w:val="single" w:sz="6" w:space="1" w:color="auto"/>
      </w:pBdr>
      <w:jc w:val="right"/>
      <w:rPr>
        <w:sz w:val="24"/>
      </w:rPr>
    </w:pPr>
  </w:p>
  <w:p w:rsidR="0010622D" w:rsidRDefault="0010622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0622D">
      <w:tc>
        <w:tcPr>
          <w:tcW w:w="6379" w:type="dxa"/>
        </w:tcPr>
        <w:p w:rsidR="0010622D" w:rsidRDefault="0010622D">
          <w:r>
            <w:rPr>
              <w:rFonts w:hint="eastAsia"/>
            </w:rPr>
            <w:t>项目名：灵活用工平台</w:t>
          </w:r>
        </w:p>
      </w:tc>
      <w:tc>
        <w:tcPr>
          <w:tcW w:w="3179" w:type="dxa"/>
        </w:tcPr>
        <w:p w:rsidR="0010622D" w:rsidRDefault="0010622D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</w:t>
          </w:r>
          <w:r>
            <w:rPr>
              <w:rFonts w:ascii="Times New Roman" w:hint="eastAsia"/>
            </w:rPr>
            <w:t>1.0</w:t>
          </w:r>
        </w:p>
      </w:tc>
    </w:tr>
    <w:tr w:rsidR="0010622D">
      <w:tc>
        <w:tcPr>
          <w:tcW w:w="6379" w:type="dxa"/>
        </w:tcPr>
        <w:p w:rsidR="0010622D" w:rsidRDefault="0010622D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0622D" w:rsidRDefault="0010622D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11/07/2019</w:t>
          </w:r>
          <w:r>
            <w:rPr>
              <w:rFonts w:ascii="Times New Roman"/>
            </w:rPr>
            <w:t>&gt;</w:t>
          </w:r>
        </w:p>
      </w:tc>
    </w:tr>
    <w:tr w:rsidR="0010622D">
      <w:tc>
        <w:tcPr>
          <w:tcW w:w="9558" w:type="dxa"/>
          <w:gridSpan w:val="2"/>
        </w:tcPr>
        <w:p w:rsidR="00CC6C1D" w:rsidRDefault="00CC6C1D">
          <w:pPr>
            <w:rPr>
              <w:rFonts w:ascii="Times New Roman" w:hint="eastAsia"/>
            </w:rPr>
          </w:pPr>
          <w:r>
            <w:rPr>
              <w:rFonts w:ascii="Times New Roman" w:hint="eastAsia"/>
            </w:rPr>
            <w:t>PTJ</w:t>
          </w:r>
          <w:r>
            <w:rPr>
              <w:rFonts w:ascii="Times New Roman"/>
            </w:rPr>
            <w:t>-TR-01</w:t>
          </w:r>
        </w:p>
      </w:tc>
    </w:tr>
  </w:tbl>
  <w:p w:rsidR="0010622D" w:rsidRDefault="0010622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9DA600"/>
    <w:multiLevelType w:val="singleLevel"/>
    <w:tmpl w:val="839DA6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9338553"/>
    <w:multiLevelType w:val="multilevel"/>
    <w:tmpl w:val="893385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123A878"/>
    <w:multiLevelType w:val="singleLevel"/>
    <w:tmpl w:val="9123A8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C78E040"/>
    <w:multiLevelType w:val="singleLevel"/>
    <w:tmpl w:val="DC78E04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EFD3E77"/>
    <w:multiLevelType w:val="hybridMultilevel"/>
    <w:tmpl w:val="39C219C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11CE2F0F"/>
    <w:multiLevelType w:val="singleLevel"/>
    <w:tmpl w:val="11CE2F0F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512E2D"/>
    <w:multiLevelType w:val="hybridMultilevel"/>
    <w:tmpl w:val="7708F6C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 w15:restartNumberingAfterBreak="0">
    <w:nsid w:val="24D24E00"/>
    <w:multiLevelType w:val="hybridMultilevel"/>
    <w:tmpl w:val="2C40FAC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374E5E58"/>
    <w:multiLevelType w:val="multilevel"/>
    <w:tmpl w:val="893385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3C170C05"/>
    <w:multiLevelType w:val="hybridMultilevel"/>
    <w:tmpl w:val="8AB82D4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55E64B5"/>
    <w:multiLevelType w:val="hybridMultilevel"/>
    <w:tmpl w:val="FCEA518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 w15:restartNumberingAfterBreak="0">
    <w:nsid w:val="4EAC51BF"/>
    <w:multiLevelType w:val="hybridMultilevel"/>
    <w:tmpl w:val="AAD0794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602531EA"/>
    <w:multiLevelType w:val="hybridMultilevel"/>
    <w:tmpl w:val="3EA6DDC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5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6" w15:restartNumberingAfterBreak="0">
    <w:nsid w:val="7691C6A1"/>
    <w:multiLevelType w:val="singleLevel"/>
    <w:tmpl w:val="7691C6A1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6F67B73"/>
    <w:multiLevelType w:val="hybridMultilevel"/>
    <w:tmpl w:val="A224C52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8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16"/>
  </w:num>
  <w:num w:numId="9">
    <w:abstractNumId w:val="7"/>
  </w:num>
  <w:num w:numId="10">
    <w:abstractNumId w:val="18"/>
  </w:num>
  <w:num w:numId="11">
    <w:abstractNumId w:val="8"/>
  </w:num>
  <w:num w:numId="12">
    <w:abstractNumId w:val="10"/>
  </w:num>
  <w:num w:numId="13">
    <w:abstractNumId w:val="17"/>
  </w:num>
  <w:num w:numId="14">
    <w:abstractNumId w:val="14"/>
  </w:num>
  <w:num w:numId="15">
    <w:abstractNumId w:val="13"/>
  </w:num>
  <w:num w:numId="16">
    <w:abstractNumId w:val="11"/>
  </w:num>
  <w:num w:numId="17">
    <w:abstractNumId w:val="5"/>
  </w:num>
  <w:num w:numId="18">
    <w:abstractNumId w:val="12"/>
  </w:num>
  <w:num w:numId="1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15584"/>
    <w:rsid w:val="0003185B"/>
    <w:rsid w:val="0007478F"/>
    <w:rsid w:val="00094AEB"/>
    <w:rsid w:val="000A41D4"/>
    <w:rsid w:val="000A507E"/>
    <w:rsid w:val="000B2529"/>
    <w:rsid w:val="000E7558"/>
    <w:rsid w:val="000F1651"/>
    <w:rsid w:val="000F7F79"/>
    <w:rsid w:val="0010622D"/>
    <w:rsid w:val="0011642F"/>
    <w:rsid w:val="00131345"/>
    <w:rsid w:val="00133475"/>
    <w:rsid w:val="00150CCE"/>
    <w:rsid w:val="0016113A"/>
    <w:rsid w:val="00162D65"/>
    <w:rsid w:val="00190CF2"/>
    <w:rsid w:val="001B5163"/>
    <w:rsid w:val="001D5FD6"/>
    <w:rsid w:val="001F2D91"/>
    <w:rsid w:val="00223457"/>
    <w:rsid w:val="002866D0"/>
    <w:rsid w:val="00292D69"/>
    <w:rsid w:val="002A62D0"/>
    <w:rsid w:val="002B7EB5"/>
    <w:rsid w:val="002E71CC"/>
    <w:rsid w:val="0030153D"/>
    <w:rsid w:val="00307DC6"/>
    <w:rsid w:val="00320074"/>
    <w:rsid w:val="0035274A"/>
    <w:rsid w:val="0035774B"/>
    <w:rsid w:val="003A09BF"/>
    <w:rsid w:val="003B1A54"/>
    <w:rsid w:val="003B6ADF"/>
    <w:rsid w:val="003D04C1"/>
    <w:rsid w:val="003E6A2E"/>
    <w:rsid w:val="003E7102"/>
    <w:rsid w:val="003F4A24"/>
    <w:rsid w:val="004222F3"/>
    <w:rsid w:val="0046089C"/>
    <w:rsid w:val="004A722B"/>
    <w:rsid w:val="004B0E53"/>
    <w:rsid w:val="004D536E"/>
    <w:rsid w:val="00555086"/>
    <w:rsid w:val="00562AE3"/>
    <w:rsid w:val="00577504"/>
    <w:rsid w:val="005D3187"/>
    <w:rsid w:val="005E4270"/>
    <w:rsid w:val="005E7E40"/>
    <w:rsid w:val="005F105E"/>
    <w:rsid w:val="005F56A4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C4423"/>
    <w:rsid w:val="006F01C1"/>
    <w:rsid w:val="00730752"/>
    <w:rsid w:val="00740123"/>
    <w:rsid w:val="00752A83"/>
    <w:rsid w:val="007614BC"/>
    <w:rsid w:val="00775C17"/>
    <w:rsid w:val="00776F13"/>
    <w:rsid w:val="00790B3E"/>
    <w:rsid w:val="00795787"/>
    <w:rsid w:val="007E1A77"/>
    <w:rsid w:val="007F0A31"/>
    <w:rsid w:val="007F35AF"/>
    <w:rsid w:val="008136A6"/>
    <w:rsid w:val="008273F3"/>
    <w:rsid w:val="00836E8B"/>
    <w:rsid w:val="00844740"/>
    <w:rsid w:val="00857CCE"/>
    <w:rsid w:val="00860BBF"/>
    <w:rsid w:val="008A050A"/>
    <w:rsid w:val="008E1AA7"/>
    <w:rsid w:val="008F19E7"/>
    <w:rsid w:val="00924C8D"/>
    <w:rsid w:val="00955DC2"/>
    <w:rsid w:val="0095686C"/>
    <w:rsid w:val="00994B1F"/>
    <w:rsid w:val="009A01E2"/>
    <w:rsid w:val="009A3432"/>
    <w:rsid w:val="009B1E60"/>
    <w:rsid w:val="009C7261"/>
    <w:rsid w:val="009E13D9"/>
    <w:rsid w:val="00A07A93"/>
    <w:rsid w:val="00A25C0D"/>
    <w:rsid w:val="00A43755"/>
    <w:rsid w:val="00A6368F"/>
    <w:rsid w:val="00A76715"/>
    <w:rsid w:val="00A84925"/>
    <w:rsid w:val="00AB50CA"/>
    <w:rsid w:val="00AB65D6"/>
    <w:rsid w:val="00AF56C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07F50"/>
    <w:rsid w:val="00C11861"/>
    <w:rsid w:val="00C22D91"/>
    <w:rsid w:val="00C40B7A"/>
    <w:rsid w:val="00C5163B"/>
    <w:rsid w:val="00C6379D"/>
    <w:rsid w:val="00C9707C"/>
    <w:rsid w:val="00CB3465"/>
    <w:rsid w:val="00CC6C1D"/>
    <w:rsid w:val="00CD0DF7"/>
    <w:rsid w:val="00CD12A3"/>
    <w:rsid w:val="00CD68FD"/>
    <w:rsid w:val="00D13154"/>
    <w:rsid w:val="00D24DCF"/>
    <w:rsid w:val="00D36288"/>
    <w:rsid w:val="00D67C01"/>
    <w:rsid w:val="00D71D88"/>
    <w:rsid w:val="00D7790C"/>
    <w:rsid w:val="00D80D6D"/>
    <w:rsid w:val="00D825D2"/>
    <w:rsid w:val="00D82833"/>
    <w:rsid w:val="00D9286B"/>
    <w:rsid w:val="00D949EA"/>
    <w:rsid w:val="00D97488"/>
    <w:rsid w:val="00DA2E87"/>
    <w:rsid w:val="00DB670B"/>
    <w:rsid w:val="00DD2EE6"/>
    <w:rsid w:val="00DD34BA"/>
    <w:rsid w:val="00DD7B27"/>
    <w:rsid w:val="00E1457C"/>
    <w:rsid w:val="00E204BB"/>
    <w:rsid w:val="00E36DCD"/>
    <w:rsid w:val="00E672A3"/>
    <w:rsid w:val="00EE5F35"/>
    <w:rsid w:val="00F03B5C"/>
    <w:rsid w:val="00F1061A"/>
    <w:rsid w:val="00F2490F"/>
    <w:rsid w:val="00F554B7"/>
    <w:rsid w:val="00F907FC"/>
    <w:rsid w:val="00FA1775"/>
    <w:rsid w:val="00FB0255"/>
    <w:rsid w:val="05D33EAC"/>
    <w:rsid w:val="09996615"/>
    <w:rsid w:val="140C123C"/>
    <w:rsid w:val="143D6B44"/>
    <w:rsid w:val="19921211"/>
    <w:rsid w:val="2AEA5BE3"/>
    <w:rsid w:val="3412548D"/>
    <w:rsid w:val="36912642"/>
    <w:rsid w:val="48B471C7"/>
    <w:rsid w:val="502F077A"/>
    <w:rsid w:val="5F064D9E"/>
    <w:rsid w:val="60297499"/>
    <w:rsid w:val="769516E3"/>
    <w:rsid w:val="7BF1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E7CD71"/>
  <w15:docId w15:val="{CEA20D8C-8DED-44B5-830F-3A547E3B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/>
    <w:lsdException w:name="toc 4" w:semiHidden="1" w:qFormat="1"/>
    <w:lsdException w:name="toc 5" w:semiHidden="1"/>
    <w:lsdException w:name="toc 6" w:semiHidden="1" w:qFormat="1"/>
    <w:lsdException w:name="toc 7" w:semiHidden="1"/>
    <w:lsdException w:name="toc 8" w:semiHidden="1"/>
    <w:lsdException w:name="toc 9" w:semiHidden="1" w:qFormat="1"/>
    <w:lsdException w:name="footnote text" w:semiHidden="1" w:qFormat="1"/>
    <w:lsdException w:name="head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page number"/>
    <w:basedOn w:val="a0"/>
    <w:qFormat/>
  </w:style>
  <w:style w:type="character" w:styleId="ad">
    <w:name w:val="FollowedHyperlink"/>
    <w:qFormat/>
    <w:rPr>
      <w:color w:val="800080"/>
      <w:u w:val="single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footnote reference"/>
    <w:semiHidden/>
    <w:qFormat/>
    <w:rPr>
      <w:sz w:val="20"/>
      <w:vertAlign w:val="superscript"/>
    </w:r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qFormat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qFormat/>
    <w:rPr>
      <w:rFonts w:ascii="宋体"/>
      <w:b/>
      <w:snapToGrid w:val="0"/>
    </w:rPr>
  </w:style>
  <w:style w:type="paragraph" w:styleId="af1">
    <w:name w:val="List Paragraph"/>
    <w:basedOn w:val="a"/>
    <w:uiPriority w:val="99"/>
    <w:rsid w:val="00AF5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</TotalTime>
  <Pages>8</Pages>
  <Words>561</Words>
  <Characters>3203</Characters>
  <Application>Microsoft Office Word</Application>
  <DocSecurity>0</DocSecurity>
  <Lines>26</Lines>
  <Paragraphs>7</Paragraphs>
  <ScaleCrop>false</ScaleCrop>
  <Company>&lt;SJTU&gt;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e c</cp:lastModifiedBy>
  <cp:revision>6</cp:revision>
  <dcterms:created xsi:type="dcterms:W3CDTF">2019-07-11T16:52:00Z</dcterms:created>
  <dcterms:modified xsi:type="dcterms:W3CDTF">2019-07-12T01:31:00Z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