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29" w:rsidRDefault="00971629" w:rsidP="00971629">
      <w:pPr>
        <w:pStyle w:val="Titl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Date: 29.07.20</w:t>
      </w:r>
    </w:p>
    <w:p w:rsidR="00971629" w:rsidRPr="00971629" w:rsidRDefault="00896322" w:rsidP="00971629">
      <w:r>
        <w:t>Version: 0.1</w:t>
      </w:r>
    </w:p>
    <w:p w:rsidR="00EB3A49" w:rsidRPr="00FC362E" w:rsidRDefault="00A8018E" w:rsidP="00FC362E">
      <w:pPr>
        <w:pStyle w:val="Title"/>
        <w:jc w:val="center"/>
        <w:rPr>
          <w:sz w:val="58"/>
        </w:rPr>
      </w:pPr>
      <w:r w:rsidRPr="00971629">
        <w:rPr>
          <w:sz w:val="58"/>
        </w:rPr>
        <w:t>DEVELOPMENT GUIDELINES</w:t>
      </w:r>
    </w:p>
    <w:p w:rsidR="00B204AB" w:rsidRDefault="00B204AB" w:rsidP="000F704E">
      <w:pPr>
        <w:pStyle w:val="Heading1"/>
      </w:pPr>
      <w:r>
        <w:t>Prerequisites</w:t>
      </w:r>
    </w:p>
    <w:p w:rsidR="00382D4F" w:rsidRDefault="00382D4F" w:rsidP="00B204AB">
      <w:pPr>
        <w:pStyle w:val="ListParagraph"/>
        <w:numPr>
          <w:ilvl w:val="0"/>
          <w:numId w:val="21"/>
        </w:numPr>
      </w:pPr>
      <w:r>
        <w:t xml:space="preserve">Good understanding </w:t>
      </w:r>
      <w:r w:rsidR="00A071E9">
        <w:t>of</w:t>
      </w:r>
      <w:r>
        <w:t xml:space="preserve"> React.</w:t>
      </w:r>
    </w:p>
    <w:p w:rsidR="00B204AB" w:rsidRDefault="00B204AB" w:rsidP="00B204AB">
      <w:pPr>
        <w:pStyle w:val="ListParagraph"/>
        <w:numPr>
          <w:ilvl w:val="0"/>
          <w:numId w:val="21"/>
        </w:numPr>
      </w:pPr>
      <w:r>
        <w:t>Basic knowledge in Sass</w:t>
      </w:r>
      <w:r w:rsidR="00FC362E">
        <w:t>, in using UI library</w:t>
      </w:r>
      <w:r>
        <w:t>.</w:t>
      </w:r>
    </w:p>
    <w:p w:rsidR="00B204AB" w:rsidRDefault="00382D4F" w:rsidP="00B204AB">
      <w:pPr>
        <w:pStyle w:val="ListParagraph"/>
        <w:numPr>
          <w:ilvl w:val="0"/>
          <w:numId w:val="21"/>
        </w:numPr>
      </w:pPr>
      <w:r>
        <w:t>Familiar with ES6.</w:t>
      </w:r>
    </w:p>
    <w:p w:rsidR="00382D4F" w:rsidRDefault="00382D4F" w:rsidP="00A071E9">
      <w:pPr>
        <w:pStyle w:val="ListParagraph"/>
        <w:numPr>
          <w:ilvl w:val="0"/>
          <w:numId w:val="21"/>
        </w:numPr>
      </w:pPr>
      <w:r>
        <w:t xml:space="preserve">Basic knowledge in </w:t>
      </w:r>
      <w:proofErr w:type="spellStart"/>
      <w:r>
        <w:t>RxJs</w:t>
      </w:r>
      <w:proofErr w:type="spellEnd"/>
      <w:r>
        <w:t xml:space="preserve"> or </w:t>
      </w:r>
      <w:r w:rsidR="00A071E9" w:rsidRPr="00A071E9">
        <w:t>observable</w:t>
      </w:r>
      <w:r w:rsidR="00A071E9">
        <w:t xml:space="preserve"> </w:t>
      </w:r>
      <w:r>
        <w:t>pattern (not required but some of the codebase</w:t>
      </w:r>
      <w:r w:rsidR="00A071E9">
        <w:t xml:space="preserve"> </w:t>
      </w:r>
      <w:r>
        <w:t xml:space="preserve">will use </w:t>
      </w:r>
      <w:proofErr w:type="spellStart"/>
      <w:r>
        <w:t>RxJs</w:t>
      </w:r>
      <w:proofErr w:type="spellEnd"/>
      <w:r>
        <w:t>)</w:t>
      </w:r>
    </w:p>
    <w:p w:rsidR="00EB3A49" w:rsidRPr="00CB4829" w:rsidRDefault="00EB3A49" w:rsidP="000F704E">
      <w:pPr>
        <w:pStyle w:val="Heading1"/>
      </w:pPr>
      <w:r w:rsidRPr="00CB4829">
        <w:t>General Guidelines</w:t>
      </w:r>
    </w:p>
    <w:p w:rsidR="00CB4829" w:rsidRPr="00CB4829" w:rsidRDefault="00CB4829" w:rsidP="00CB4829">
      <w:pPr>
        <w:pStyle w:val="ListParagraph"/>
        <w:ind w:firstLine="360"/>
        <w:rPr>
          <w:sz w:val="20"/>
        </w:rPr>
      </w:pPr>
      <w:r w:rsidRPr="00CB4829">
        <w:rPr>
          <w:i/>
        </w:rPr>
        <w:t xml:space="preserve">The following guidelines are opinionated and </w:t>
      </w:r>
      <w:proofErr w:type="gramStart"/>
      <w:r w:rsidRPr="00CB4829">
        <w:rPr>
          <w:i/>
        </w:rPr>
        <w:t>are not forced</w:t>
      </w:r>
      <w:proofErr w:type="gramEnd"/>
      <w:r w:rsidRPr="00CB4829">
        <w:rPr>
          <w:i/>
        </w:rPr>
        <w:t xml:space="preserve"> to apply to every project. </w:t>
      </w:r>
      <w:proofErr w:type="gramStart"/>
      <w:r w:rsidRPr="00CB4829">
        <w:rPr>
          <w:i/>
        </w:rPr>
        <w:t>But</w:t>
      </w:r>
      <w:proofErr w:type="gramEnd"/>
      <w:r w:rsidRPr="00CB4829">
        <w:rPr>
          <w:i/>
        </w:rPr>
        <w:t xml:space="preserve"> in the author’s opinion, these guidelines help build clean, concise, and maintainable code.</w:t>
      </w:r>
      <w:r w:rsidRPr="00CB4829">
        <w:rPr>
          <w:sz w:val="20"/>
        </w:rPr>
        <w:t xml:space="preserve"> </w:t>
      </w:r>
    </w:p>
    <w:p w:rsidR="00971629" w:rsidRPr="00971629" w:rsidRDefault="00971629" w:rsidP="00971629">
      <w:pPr>
        <w:pStyle w:val="Heading2"/>
        <w:numPr>
          <w:ilvl w:val="0"/>
          <w:numId w:val="11"/>
        </w:numPr>
        <w:rPr>
          <w:sz w:val="28"/>
        </w:rPr>
      </w:pPr>
      <w:r w:rsidRPr="00971629">
        <w:rPr>
          <w:sz w:val="28"/>
        </w:rPr>
        <w:t xml:space="preserve">Files structure </w:t>
      </w:r>
    </w:p>
    <w:p w:rsidR="00971629" w:rsidRPr="00971629" w:rsidRDefault="00971629" w:rsidP="00971629">
      <w:pPr>
        <w:ind w:left="1080"/>
        <w:rPr>
          <w:sz w:val="24"/>
        </w:rPr>
      </w:pPr>
      <w:r w:rsidRPr="00971629">
        <w:rPr>
          <w:sz w:val="24"/>
        </w:rPr>
        <w:t>Suggestive files structure:</w:t>
      </w:r>
    </w:p>
    <w:p w:rsidR="00971629" w:rsidRPr="00971629" w:rsidRDefault="00971629" w:rsidP="00971629">
      <w:pPr>
        <w:jc w:val="center"/>
        <w:rPr>
          <w:sz w:val="24"/>
        </w:rPr>
      </w:pPr>
      <w:r w:rsidRPr="00971629">
        <w:rPr>
          <w:noProof/>
          <w:sz w:val="24"/>
        </w:rPr>
        <w:drawing>
          <wp:inline distT="0" distB="0" distL="0" distR="0" wp14:anchorId="658955CE" wp14:editId="7B2C6306">
            <wp:extent cx="3677163" cy="41630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29" w:rsidRPr="00971629" w:rsidRDefault="00971629" w:rsidP="00971629">
      <w:pPr>
        <w:ind w:left="1080"/>
        <w:rPr>
          <w:sz w:val="24"/>
        </w:rPr>
      </w:pPr>
      <w:r w:rsidRPr="00971629">
        <w:rPr>
          <w:sz w:val="24"/>
        </w:rPr>
        <w:t xml:space="preserve">- </w:t>
      </w:r>
      <w:proofErr w:type="gramStart"/>
      <w:r w:rsidRPr="00971629">
        <w:rPr>
          <w:b/>
          <w:sz w:val="24"/>
        </w:rPr>
        <w:t>common</w:t>
      </w:r>
      <w:proofErr w:type="gramEnd"/>
      <w:r w:rsidRPr="00971629">
        <w:rPr>
          <w:sz w:val="24"/>
        </w:rPr>
        <w:t xml:space="preserve"> folder contains reusable code: </w:t>
      </w:r>
    </w:p>
    <w:p w:rsidR="00971629" w:rsidRPr="00971629" w:rsidRDefault="00971629" w:rsidP="00971629">
      <w:pPr>
        <w:pStyle w:val="ListParagraph"/>
        <w:numPr>
          <w:ilvl w:val="0"/>
          <w:numId w:val="9"/>
        </w:numPr>
        <w:ind w:left="2160"/>
        <w:rPr>
          <w:sz w:val="24"/>
        </w:rPr>
      </w:pPr>
      <w:r w:rsidRPr="00971629">
        <w:rPr>
          <w:b/>
          <w:sz w:val="24"/>
        </w:rPr>
        <w:t>components</w:t>
      </w:r>
      <w:r w:rsidRPr="00971629">
        <w:rPr>
          <w:sz w:val="24"/>
        </w:rPr>
        <w:t xml:space="preserve"> for reusable components</w:t>
      </w:r>
    </w:p>
    <w:p w:rsidR="00971629" w:rsidRPr="00971629" w:rsidRDefault="00971629" w:rsidP="00971629">
      <w:pPr>
        <w:pStyle w:val="ListParagraph"/>
        <w:numPr>
          <w:ilvl w:val="0"/>
          <w:numId w:val="9"/>
        </w:numPr>
        <w:ind w:left="2160"/>
        <w:rPr>
          <w:sz w:val="24"/>
        </w:rPr>
      </w:pPr>
      <w:proofErr w:type="gramStart"/>
      <w:r w:rsidRPr="00971629">
        <w:rPr>
          <w:b/>
          <w:sz w:val="24"/>
        </w:rPr>
        <w:lastRenderedPageBreak/>
        <w:t>model</w:t>
      </w:r>
      <w:proofErr w:type="gramEnd"/>
      <w:r w:rsidRPr="00971629">
        <w:rPr>
          <w:b/>
          <w:sz w:val="24"/>
        </w:rPr>
        <w:t xml:space="preserve"> </w:t>
      </w:r>
      <w:r w:rsidRPr="00971629">
        <w:rPr>
          <w:sz w:val="24"/>
        </w:rPr>
        <w:t>for type declaration, interface definition, class implementation,…</w:t>
      </w:r>
    </w:p>
    <w:p w:rsidR="00971629" w:rsidRPr="00971629" w:rsidRDefault="00971629" w:rsidP="00971629">
      <w:pPr>
        <w:pStyle w:val="ListParagraph"/>
        <w:numPr>
          <w:ilvl w:val="0"/>
          <w:numId w:val="9"/>
        </w:numPr>
        <w:ind w:left="2160"/>
        <w:rPr>
          <w:sz w:val="24"/>
        </w:rPr>
      </w:pPr>
      <w:r w:rsidRPr="00971629">
        <w:rPr>
          <w:b/>
          <w:sz w:val="24"/>
        </w:rPr>
        <w:t xml:space="preserve">services </w:t>
      </w:r>
      <w:r w:rsidRPr="00971629">
        <w:rPr>
          <w:sz w:val="24"/>
        </w:rPr>
        <w:t>for business logic</w:t>
      </w:r>
    </w:p>
    <w:p w:rsidR="00971629" w:rsidRPr="00971629" w:rsidRDefault="00971629" w:rsidP="00971629">
      <w:pPr>
        <w:pStyle w:val="ListParagraph"/>
        <w:numPr>
          <w:ilvl w:val="0"/>
          <w:numId w:val="9"/>
        </w:numPr>
        <w:ind w:left="2160"/>
        <w:rPr>
          <w:sz w:val="24"/>
        </w:rPr>
      </w:pPr>
      <w:proofErr w:type="gramStart"/>
      <w:r w:rsidRPr="00971629">
        <w:rPr>
          <w:b/>
          <w:sz w:val="24"/>
        </w:rPr>
        <w:t>styles</w:t>
      </w:r>
      <w:proofErr w:type="gramEnd"/>
      <w:r w:rsidRPr="00971629">
        <w:rPr>
          <w:b/>
          <w:sz w:val="24"/>
        </w:rPr>
        <w:t xml:space="preserve"> </w:t>
      </w:r>
      <w:r w:rsidRPr="00971629">
        <w:rPr>
          <w:sz w:val="24"/>
        </w:rPr>
        <w:t>for global style, theming, and constants for the SCSS module.</w:t>
      </w:r>
    </w:p>
    <w:p w:rsidR="00971629" w:rsidRPr="00971629" w:rsidRDefault="00971629" w:rsidP="00971629">
      <w:pPr>
        <w:ind w:left="360" w:firstLine="720"/>
        <w:rPr>
          <w:sz w:val="24"/>
        </w:rPr>
      </w:pPr>
      <w:r w:rsidRPr="00971629">
        <w:rPr>
          <w:sz w:val="24"/>
        </w:rPr>
        <w:t xml:space="preserve">-  </w:t>
      </w:r>
      <w:proofErr w:type="gramStart"/>
      <w:r w:rsidRPr="00971629">
        <w:rPr>
          <w:b/>
          <w:sz w:val="24"/>
        </w:rPr>
        <w:t>extensions</w:t>
      </w:r>
      <w:proofErr w:type="gramEnd"/>
      <w:r w:rsidRPr="00971629">
        <w:rPr>
          <w:b/>
          <w:sz w:val="24"/>
        </w:rPr>
        <w:t xml:space="preserve"> </w:t>
      </w:r>
      <w:r w:rsidRPr="00971629">
        <w:rPr>
          <w:sz w:val="24"/>
        </w:rPr>
        <w:t xml:space="preserve">for </w:t>
      </w:r>
      <w:proofErr w:type="spellStart"/>
      <w:r w:rsidRPr="00971629">
        <w:rPr>
          <w:sz w:val="24"/>
        </w:rPr>
        <w:t>spfx</w:t>
      </w:r>
      <w:proofErr w:type="spellEnd"/>
      <w:r w:rsidRPr="00971629">
        <w:rPr>
          <w:sz w:val="24"/>
        </w:rPr>
        <w:t xml:space="preserve"> extensions (automatically generated when creating </w:t>
      </w:r>
      <w:proofErr w:type="spellStart"/>
      <w:r w:rsidRPr="00971629">
        <w:rPr>
          <w:sz w:val="24"/>
        </w:rPr>
        <w:t>spfx</w:t>
      </w:r>
      <w:proofErr w:type="spellEnd"/>
      <w:r w:rsidRPr="00971629">
        <w:rPr>
          <w:sz w:val="24"/>
        </w:rPr>
        <w:t xml:space="preserve"> extension)</w:t>
      </w:r>
    </w:p>
    <w:p w:rsidR="00971629" w:rsidRPr="00971629" w:rsidRDefault="00971629" w:rsidP="00971629">
      <w:pPr>
        <w:ind w:left="360" w:firstLine="720"/>
        <w:rPr>
          <w:sz w:val="24"/>
        </w:rPr>
      </w:pPr>
      <w:r w:rsidRPr="00971629">
        <w:rPr>
          <w:sz w:val="24"/>
        </w:rPr>
        <w:t xml:space="preserve">-  </w:t>
      </w:r>
      <w:proofErr w:type="spellStart"/>
      <w:proofErr w:type="gramStart"/>
      <w:r w:rsidRPr="00971629">
        <w:rPr>
          <w:b/>
          <w:sz w:val="24"/>
        </w:rPr>
        <w:t>webparts</w:t>
      </w:r>
      <w:proofErr w:type="spellEnd"/>
      <w:proofErr w:type="gramEnd"/>
      <w:r w:rsidRPr="00971629">
        <w:rPr>
          <w:b/>
          <w:sz w:val="24"/>
        </w:rPr>
        <w:t xml:space="preserve"> </w:t>
      </w:r>
      <w:r w:rsidRPr="00971629">
        <w:rPr>
          <w:sz w:val="24"/>
        </w:rPr>
        <w:t xml:space="preserve">for </w:t>
      </w:r>
      <w:proofErr w:type="spellStart"/>
      <w:r w:rsidRPr="00971629">
        <w:rPr>
          <w:sz w:val="24"/>
        </w:rPr>
        <w:t>spfx</w:t>
      </w:r>
      <w:proofErr w:type="spellEnd"/>
      <w:r w:rsidRPr="00971629">
        <w:rPr>
          <w:sz w:val="24"/>
        </w:rPr>
        <w:t xml:space="preserve"> </w:t>
      </w:r>
      <w:proofErr w:type="spellStart"/>
      <w:r w:rsidRPr="00971629">
        <w:rPr>
          <w:sz w:val="24"/>
        </w:rPr>
        <w:t>webparts</w:t>
      </w:r>
      <w:proofErr w:type="spellEnd"/>
      <w:r w:rsidRPr="00971629">
        <w:rPr>
          <w:sz w:val="24"/>
        </w:rPr>
        <w:t xml:space="preserve"> (automatically generated when creating </w:t>
      </w:r>
      <w:proofErr w:type="spellStart"/>
      <w:r w:rsidRPr="00971629">
        <w:rPr>
          <w:sz w:val="24"/>
        </w:rPr>
        <w:t>spfx</w:t>
      </w:r>
      <w:proofErr w:type="spellEnd"/>
      <w:r w:rsidRPr="00971629">
        <w:rPr>
          <w:sz w:val="24"/>
        </w:rPr>
        <w:t xml:space="preserve"> </w:t>
      </w:r>
      <w:proofErr w:type="spellStart"/>
      <w:r w:rsidRPr="00971629">
        <w:rPr>
          <w:sz w:val="24"/>
        </w:rPr>
        <w:t>webpart</w:t>
      </w:r>
      <w:proofErr w:type="spellEnd"/>
      <w:r w:rsidRPr="00971629">
        <w:rPr>
          <w:sz w:val="24"/>
        </w:rPr>
        <w:t>)</w:t>
      </w:r>
    </w:p>
    <w:p w:rsidR="00971629" w:rsidRPr="00971629" w:rsidRDefault="00971629" w:rsidP="00971629">
      <w:pPr>
        <w:pStyle w:val="ListParagraph"/>
        <w:numPr>
          <w:ilvl w:val="0"/>
          <w:numId w:val="10"/>
        </w:numPr>
        <w:ind w:left="2160"/>
        <w:rPr>
          <w:sz w:val="24"/>
        </w:rPr>
      </w:pPr>
      <w:r w:rsidRPr="00971629">
        <w:rPr>
          <w:b/>
          <w:sz w:val="24"/>
        </w:rPr>
        <w:t xml:space="preserve">components </w:t>
      </w:r>
      <w:r w:rsidRPr="00971629">
        <w:rPr>
          <w:sz w:val="24"/>
        </w:rPr>
        <w:t xml:space="preserve">for </w:t>
      </w:r>
      <w:proofErr w:type="spellStart"/>
      <w:r w:rsidRPr="00971629">
        <w:rPr>
          <w:sz w:val="24"/>
        </w:rPr>
        <w:t>webpart</w:t>
      </w:r>
      <w:proofErr w:type="spellEnd"/>
      <w:r w:rsidRPr="00971629">
        <w:rPr>
          <w:sz w:val="24"/>
        </w:rPr>
        <w:t xml:space="preserve"> child components</w:t>
      </w:r>
    </w:p>
    <w:p w:rsidR="00971629" w:rsidRPr="00971629" w:rsidRDefault="00971629" w:rsidP="00971629">
      <w:pPr>
        <w:pStyle w:val="ListParagraph"/>
        <w:numPr>
          <w:ilvl w:val="0"/>
          <w:numId w:val="10"/>
        </w:numPr>
        <w:ind w:left="2160"/>
        <w:rPr>
          <w:sz w:val="24"/>
        </w:rPr>
      </w:pPr>
      <w:proofErr w:type="spellStart"/>
      <w:r w:rsidRPr="00971629">
        <w:rPr>
          <w:b/>
          <w:sz w:val="24"/>
        </w:rPr>
        <w:t>loc</w:t>
      </w:r>
      <w:proofErr w:type="spellEnd"/>
      <w:r w:rsidRPr="00971629">
        <w:rPr>
          <w:b/>
          <w:sz w:val="24"/>
        </w:rPr>
        <w:t xml:space="preserve"> </w:t>
      </w:r>
      <w:r w:rsidRPr="00971629">
        <w:rPr>
          <w:sz w:val="24"/>
        </w:rPr>
        <w:t>for localization files</w:t>
      </w:r>
    </w:p>
    <w:p w:rsidR="00971629" w:rsidRPr="00971629" w:rsidRDefault="00971629" w:rsidP="00971629">
      <w:pPr>
        <w:pStyle w:val="Heading2"/>
        <w:numPr>
          <w:ilvl w:val="0"/>
          <w:numId w:val="11"/>
        </w:numPr>
        <w:rPr>
          <w:sz w:val="28"/>
        </w:rPr>
      </w:pPr>
      <w:r w:rsidRPr="00971629">
        <w:rPr>
          <w:sz w:val="28"/>
        </w:rPr>
        <w:t xml:space="preserve">Every </w:t>
      </w:r>
      <w:proofErr w:type="spellStart"/>
      <w:r w:rsidRPr="00971629">
        <w:rPr>
          <w:sz w:val="28"/>
        </w:rPr>
        <w:t>webpart</w:t>
      </w:r>
      <w:proofErr w:type="spellEnd"/>
      <w:r w:rsidRPr="00971629">
        <w:rPr>
          <w:sz w:val="28"/>
        </w:rPr>
        <w:t xml:space="preserve"> should use Office UI Fabric library’s components</w:t>
      </w:r>
    </w:p>
    <w:p w:rsidR="00971629" w:rsidRPr="00971629" w:rsidRDefault="00971629" w:rsidP="00971629">
      <w:pPr>
        <w:ind w:left="1080"/>
        <w:rPr>
          <w:sz w:val="24"/>
        </w:rPr>
      </w:pPr>
      <w:r w:rsidRPr="00971629">
        <w:rPr>
          <w:sz w:val="24"/>
        </w:rPr>
        <w:t>Share</w:t>
      </w:r>
      <w:r>
        <w:rPr>
          <w:sz w:val="24"/>
        </w:rPr>
        <w:t>P</w:t>
      </w:r>
      <w:r w:rsidRPr="00971629">
        <w:rPr>
          <w:sz w:val="24"/>
        </w:rPr>
        <w:t xml:space="preserve">oint modern experience is built on React and Office UI Fabric library, by using the </w:t>
      </w:r>
      <w:proofErr w:type="gramStart"/>
      <w:r w:rsidRPr="00971629">
        <w:rPr>
          <w:sz w:val="24"/>
        </w:rPr>
        <w:t>library,</w:t>
      </w:r>
      <w:proofErr w:type="gramEnd"/>
      <w:r w:rsidRPr="00971629">
        <w:rPr>
          <w:sz w:val="24"/>
        </w:rPr>
        <w:t xml:space="preserve"> we have similar UI with native </w:t>
      </w:r>
      <w:proofErr w:type="spellStart"/>
      <w:r w:rsidRPr="00971629">
        <w:rPr>
          <w:sz w:val="24"/>
        </w:rPr>
        <w:t>Sharepoint</w:t>
      </w:r>
      <w:proofErr w:type="spellEnd"/>
      <w:r w:rsidRPr="00971629">
        <w:rPr>
          <w:sz w:val="24"/>
        </w:rPr>
        <w:t xml:space="preserve"> components and provide a clean interface for the end-user. </w:t>
      </w:r>
    </w:p>
    <w:p w:rsidR="00971629" w:rsidRPr="00971629" w:rsidRDefault="00971629" w:rsidP="00971629">
      <w:pPr>
        <w:ind w:left="1080"/>
        <w:rPr>
          <w:sz w:val="24"/>
        </w:rPr>
      </w:pPr>
      <w:r w:rsidRPr="00971629">
        <w:rPr>
          <w:sz w:val="24"/>
        </w:rPr>
        <w:t>In case of building a component from scratch, at least follow UI Fabric styling by using UI Fabric Core SCSS.</w:t>
      </w:r>
    </w:p>
    <w:p w:rsidR="00971629" w:rsidRPr="00971629" w:rsidRDefault="00971629" w:rsidP="00971629">
      <w:pPr>
        <w:ind w:left="1080"/>
        <w:rPr>
          <w:sz w:val="24"/>
        </w:rPr>
      </w:pPr>
      <w:r w:rsidRPr="00971629">
        <w:rPr>
          <w:sz w:val="24"/>
        </w:rPr>
        <w:t>Reference</w:t>
      </w:r>
      <w:proofErr w:type="gramStart"/>
      <w:r w:rsidRPr="00971629">
        <w:rPr>
          <w:sz w:val="24"/>
        </w:rPr>
        <w:t>:</w:t>
      </w:r>
      <w:proofErr w:type="gramEnd"/>
      <w:r w:rsidRPr="00971629">
        <w:rPr>
          <w:sz w:val="24"/>
        </w:rPr>
        <w:br/>
        <w:t xml:space="preserve">- Components and controls: </w:t>
      </w:r>
      <w:hyperlink r:id="rId6" w:anchor="/controls/" w:history="1">
        <w:r w:rsidRPr="00971629">
          <w:rPr>
            <w:rStyle w:val="Hyperlink"/>
            <w:sz w:val="24"/>
          </w:rPr>
          <w:t>https://developer.microsoft.com/en-us/fluentui#/controls/</w:t>
        </w:r>
      </w:hyperlink>
      <w:r w:rsidRPr="00971629">
        <w:rPr>
          <w:sz w:val="24"/>
        </w:rPr>
        <w:br/>
        <w:t xml:space="preserve">- Style: </w:t>
      </w:r>
      <w:hyperlink r:id="rId7" w:anchor="/styles" w:history="1">
        <w:r w:rsidRPr="00971629">
          <w:rPr>
            <w:rStyle w:val="Hyperlink"/>
            <w:sz w:val="24"/>
          </w:rPr>
          <w:t>https://developer.microsoft.com/en-us/fluentui#/styles</w:t>
        </w:r>
      </w:hyperlink>
      <w:r w:rsidRPr="00971629">
        <w:rPr>
          <w:sz w:val="24"/>
        </w:rPr>
        <w:br/>
        <w:t xml:space="preserve">- Icons: </w:t>
      </w:r>
      <w:hyperlink r:id="rId8" w:anchor="/styles/web/icons" w:history="1">
        <w:r w:rsidRPr="00971629">
          <w:rPr>
            <w:rStyle w:val="Hyperlink"/>
            <w:sz w:val="24"/>
          </w:rPr>
          <w:t>https://developer.microsoft.com/en-us/fluentui#/styles/web/icons</w:t>
        </w:r>
      </w:hyperlink>
    </w:p>
    <w:p w:rsidR="00971629" w:rsidRDefault="00971629" w:rsidP="00971629">
      <w:pPr>
        <w:pStyle w:val="Heading2"/>
        <w:numPr>
          <w:ilvl w:val="0"/>
          <w:numId w:val="11"/>
        </w:numPr>
        <w:rPr>
          <w:sz w:val="28"/>
        </w:rPr>
      </w:pPr>
      <w:r>
        <w:rPr>
          <w:sz w:val="28"/>
        </w:rPr>
        <w:t>Separation of concerns (</w:t>
      </w:r>
      <w:proofErr w:type="spellStart"/>
      <w:r>
        <w:rPr>
          <w:sz w:val="28"/>
        </w:rPr>
        <w:t>SoC</w:t>
      </w:r>
      <w:proofErr w:type="spellEnd"/>
      <w:r>
        <w:rPr>
          <w:sz w:val="28"/>
        </w:rPr>
        <w:t>) in React components</w:t>
      </w:r>
    </w:p>
    <w:p w:rsidR="00971629" w:rsidRDefault="00971629" w:rsidP="00971629">
      <w:pPr>
        <w:ind w:left="1080"/>
        <w:rPr>
          <w:sz w:val="24"/>
        </w:rPr>
      </w:pPr>
      <w:r>
        <w:rPr>
          <w:sz w:val="24"/>
        </w:rPr>
        <w:t>Avoid writing too much business logic inside a component: for simple components, it is ok to do so but in other cases, it will make the component bloated, decrease its readability and maintainability.</w:t>
      </w:r>
    </w:p>
    <w:p w:rsidR="00971629" w:rsidRDefault="00971629" w:rsidP="00971629">
      <w:pPr>
        <w:ind w:left="1080"/>
        <w:rPr>
          <w:sz w:val="24"/>
        </w:rPr>
      </w:pPr>
      <w:r>
        <w:rPr>
          <w:sz w:val="24"/>
        </w:rPr>
        <w:t xml:space="preserve">Business logic </w:t>
      </w:r>
      <w:proofErr w:type="gramStart"/>
      <w:r>
        <w:rPr>
          <w:sz w:val="24"/>
        </w:rPr>
        <w:t>should be extracted</w:t>
      </w:r>
      <w:proofErr w:type="gramEnd"/>
      <w:r>
        <w:rPr>
          <w:sz w:val="24"/>
        </w:rPr>
        <w:t xml:space="preserve"> to a common service file so we can reuse it in other components and make the component itself cleaner. Additionally, by using this pattern, we can </w:t>
      </w:r>
      <w:r w:rsidR="00735A6F">
        <w:rPr>
          <w:sz w:val="24"/>
        </w:rPr>
        <w:t xml:space="preserve">easily </w:t>
      </w:r>
      <w:r>
        <w:rPr>
          <w:sz w:val="24"/>
        </w:rPr>
        <w:t>implement in-memory caching for data that fetched from web requests.</w:t>
      </w:r>
    </w:p>
    <w:p w:rsidR="00971629" w:rsidRDefault="00971629" w:rsidP="00971629">
      <w:pPr>
        <w:ind w:left="1080"/>
        <w:rPr>
          <w:sz w:val="24"/>
        </w:rPr>
      </w:pPr>
      <w:r>
        <w:rPr>
          <w:sz w:val="24"/>
        </w:rPr>
        <w:t xml:space="preserve">For further refactoring, we can apply concepts such as </w:t>
      </w:r>
      <w:hyperlink r:id="rId9" w:history="1">
        <w:r w:rsidRPr="00971629">
          <w:rPr>
            <w:rStyle w:val="Hyperlink"/>
            <w:sz w:val="24"/>
          </w:rPr>
          <w:t>container-presentational component</w:t>
        </w:r>
      </w:hyperlink>
      <w:r>
        <w:rPr>
          <w:sz w:val="24"/>
        </w:rPr>
        <w:t xml:space="preserve">, </w:t>
      </w:r>
      <w:hyperlink r:id="rId10" w:history="1">
        <w:r w:rsidRPr="00971629">
          <w:rPr>
            <w:rStyle w:val="Hyperlink"/>
            <w:sz w:val="24"/>
          </w:rPr>
          <w:t>higher-order component (</w:t>
        </w:r>
        <w:proofErr w:type="spellStart"/>
        <w:r w:rsidRPr="00971629">
          <w:rPr>
            <w:rStyle w:val="Hyperlink"/>
            <w:sz w:val="24"/>
          </w:rPr>
          <w:t>HoC</w:t>
        </w:r>
        <w:proofErr w:type="spellEnd"/>
        <w:r w:rsidRPr="00971629">
          <w:rPr>
            <w:rStyle w:val="Hyperlink"/>
            <w:sz w:val="24"/>
          </w:rPr>
          <w:t>)</w:t>
        </w:r>
      </w:hyperlink>
      <w:r>
        <w:rPr>
          <w:sz w:val="24"/>
        </w:rPr>
        <w:t xml:space="preserve">, </w:t>
      </w:r>
      <w:hyperlink r:id="rId11" w:history="1">
        <w:r w:rsidRPr="00971629">
          <w:rPr>
            <w:rStyle w:val="Hyperlink"/>
            <w:sz w:val="24"/>
          </w:rPr>
          <w:t>render-props</w:t>
        </w:r>
      </w:hyperlink>
      <w:r>
        <w:rPr>
          <w:sz w:val="24"/>
        </w:rPr>
        <w:t>.</w:t>
      </w:r>
    </w:p>
    <w:p w:rsidR="00971629" w:rsidRDefault="00971629" w:rsidP="00971629">
      <w:pPr>
        <w:ind w:left="1080"/>
        <w:rPr>
          <w:sz w:val="24"/>
        </w:rPr>
      </w:pPr>
      <w:r>
        <w:rPr>
          <w:sz w:val="24"/>
        </w:rPr>
        <w:t xml:space="preserve">From React 16.8, we can increase reusability with </w:t>
      </w:r>
      <w:hyperlink r:id="rId12" w:history="1">
        <w:r w:rsidRPr="00971629">
          <w:rPr>
            <w:rStyle w:val="Hyperlink"/>
            <w:sz w:val="24"/>
          </w:rPr>
          <w:t>Hooks</w:t>
        </w:r>
      </w:hyperlink>
      <w:r>
        <w:rPr>
          <w:sz w:val="24"/>
        </w:rPr>
        <w:t>.</w:t>
      </w:r>
    </w:p>
    <w:p w:rsidR="00B204AB" w:rsidRDefault="00B204AB" w:rsidP="00542AA5">
      <w:pPr>
        <w:pStyle w:val="Heading2"/>
        <w:numPr>
          <w:ilvl w:val="0"/>
          <w:numId w:val="11"/>
        </w:numPr>
      </w:pPr>
      <w:r>
        <w:t>Use ES6 whenever possible</w:t>
      </w:r>
    </w:p>
    <w:p w:rsidR="00B204AB" w:rsidRDefault="00B204AB" w:rsidP="00B204AB">
      <w:pPr>
        <w:ind w:left="1080"/>
      </w:pPr>
      <w:r>
        <w:t xml:space="preserve">Using ES6 features help our code more readable and </w:t>
      </w:r>
      <w:proofErr w:type="gramStart"/>
      <w:r>
        <w:t>cleaner, also</w:t>
      </w:r>
      <w:proofErr w:type="gramEnd"/>
      <w:r>
        <w:t xml:space="preserve"> in some cases it help</w:t>
      </w:r>
      <w:r w:rsidR="00B9376A">
        <w:t>s</w:t>
      </w:r>
      <w:r>
        <w:t xml:space="preserve"> improve performance.</w:t>
      </w:r>
    </w:p>
    <w:p w:rsidR="00B204AB" w:rsidRDefault="00B204AB" w:rsidP="00B204AB">
      <w:pPr>
        <w:ind w:left="1080"/>
      </w:pPr>
      <w:r>
        <w:t xml:space="preserve">Most frequently used ES6 features are: </w:t>
      </w:r>
    </w:p>
    <w:p w:rsidR="00B204AB" w:rsidRDefault="00B204AB" w:rsidP="00B204AB">
      <w:pPr>
        <w:pStyle w:val="ListParagraph"/>
        <w:numPr>
          <w:ilvl w:val="0"/>
          <w:numId w:val="19"/>
        </w:numPr>
      </w:pPr>
      <w:r>
        <w:t>Array higher</w:t>
      </w:r>
      <w:r w:rsidR="00B9376A">
        <w:t>-</w:t>
      </w:r>
      <w:r>
        <w:t xml:space="preserve">order functions: </w:t>
      </w:r>
      <w:proofErr w:type="spellStart"/>
      <w:r>
        <w:t>forEach</w:t>
      </w:r>
      <w:proofErr w:type="spellEnd"/>
      <w:r>
        <w:t>, map, reduce</w:t>
      </w:r>
      <w:proofErr w:type="gramStart"/>
      <w:r>
        <w:t>,…</w:t>
      </w:r>
      <w:proofErr w:type="gramEnd"/>
    </w:p>
    <w:p w:rsidR="00B204AB" w:rsidRDefault="00B204AB" w:rsidP="00B204AB">
      <w:pPr>
        <w:pStyle w:val="ListParagraph"/>
        <w:numPr>
          <w:ilvl w:val="0"/>
          <w:numId w:val="19"/>
        </w:numPr>
      </w:pPr>
      <w:r>
        <w:t>Spread and rest operator (…)</w:t>
      </w:r>
    </w:p>
    <w:p w:rsidR="00B204AB" w:rsidRDefault="00B204AB" w:rsidP="00B204AB">
      <w:pPr>
        <w:pStyle w:val="ListParagraph"/>
        <w:numPr>
          <w:ilvl w:val="0"/>
          <w:numId w:val="19"/>
        </w:numPr>
      </w:pPr>
      <w:r>
        <w:t xml:space="preserve">Object </w:t>
      </w:r>
      <w:proofErr w:type="spellStart"/>
      <w:r>
        <w:t>destructuring</w:t>
      </w:r>
      <w:proofErr w:type="spellEnd"/>
    </w:p>
    <w:p w:rsidR="00B204AB" w:rsidRDefault="00B204AB" w:rsidP="00B204AB">
      <w:pPr>
        <w:pStyle w:val="ListParagraph"/>
        <w:numPr>
          <w:ilvl w:val="0"/>
          <w:numId w:val="19"/>
        </w:numPr>
      </w:pPr>
      <w:r>
        <w:t>String interpolation</w:t>
      </w:r>
    </w:p>
    <w:p w:rsidR="00B204AB" w:rsidRPr="00B204AB" w:rsidRDefault="00B204AB" w:rsidP="00B204AB">
      <w:pPr>
        <w:pStyle w:val="ListParagraph"/>
        <w:numPr>
          <w:ilvl w:val="0"/>
          <w:numId w:val="19"/>
        </w:numPr>
      </w:pPr>
      <w:r>
        <w:t>Arrow functions</w:t>
      </w:r>
    </w:p>
    <w:p w:rsidR="00542AA5" w:rsidRDefault="00542AA5" w:rsidP="00542AA5">
      <w:pPr>
        <w:pStyle w:val="Heading2"/>
        <w:numPr>
          <w:ilvl w:val="0"/>
          <w:numId w:val="11"/>
        </w:numPr>
      </w:pPr>
      <w:r>
        <w:lastRenderedPageBreak/>
        <w:t xml:space="preserve">Making HTTP requests in </w:t>
      </w:r>
      <w:proofErr w:type="spellStart"/>
      <w:r>
        <w:t>SPFx</w:t>
      </w:r>
      <w:proofErr w:type="spellEnd"/>
    </w:p>
    <w:p w:rsidR="00735A6F" w:rsidRDefault="00542AA5" w:rsidP="00542AA5">
      <w:pPr>
        <w:ind w:left="1080"/>
        <w:rPr>
          <w:sz w:val="24"/>
        </w:rPr>
      </w:pPr>
      <w:r w:rsidRPr="00971629">
        <w:rPr>
          <w:b/>
          <w:sz w:val="24"/>
        </w:rPr>
        <w:t>Always use built-in HTTP clients</w:t>
      </w:r>
      <w:r>
        <w:rPr>
          <w:sz w:val="24"/>
        </w:rPr>
        <w:t xml:space="preserve"> (</w:t>
      </w:r>
      <w:proofErr w:type="spellStart"/>
      <w:r>
        <w:rPr>
          <w:i/>
          <w:sz w:val="24"/>
        </w:rPr>
        <w:t>context.httpClient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for general HTTP, </w:t>
      </w:r>
      <w:proofErr w:type="spellStart"/>
      <w:r>
        <w:rPr>
          <w:i/>
          <w:sz w:val="24"/>
        </w:rPr>
        <w:t>context.spHttpClient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for SharePoint REST API, </w:t>
      </w:r>
      <w:proofErr w:type="spellStart"/>
      <w:r>
        <w:rPr>
          <w:i/>
          <w:sz w:val="24"/>
        </w:rPr>
        <w:t>context.graphClient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for Graph API) to make requests. To use it, we have to pass the </w:t>
      </w:r>
      <w:proofErr w:type="spellStart"/>
      <w:r>
        <w:rPr>
          <w:sz w:val="24"/>
        </w:rPr>
        <w:t>webpart</w:t>
      </w:r>
      <w:proofErr w:type="spellEnd"/>
      <w:r>
        <w:rPr>
          <w:sz w:val="24"/>
        </w:rPr>
        <w:t xml:space="preserve"> context from the top-level component of each </w:t>
      </w:r>
      <w:proofErr w:type="spellStart"/>
      <w:r>
        <w:rPr>
          <w:sz w:val="24"/>
        </w:rPr>
        <w:t>webpart</w:t>
      </w:r>
      <w:proofErr w:type="spellEnd"/>
      <w:r>
        <w:rPr>
          <w:sz w:val="24"/>
        </w:rPr>
        <w:t>.</w:t>
      </w:r>
    </w:p>
    <w:p w:rsidR="004D44CD" w:rsidRDefault="00D5534F" w:rsidP="00B204AB">
      <w:pPr>
        <w:ind w:left="1080"/>
        <w:rPr>
          <w:rStyle w:val="Hyperlink"/>
        </w:rPr>
      </w:pPr>
      <w:r>
        <w:rPr>
          <w:sz w:val="24"/>
        </w:rPr>
        <w:t xml:space="preserve">Reference: </w:t>
      </w:r>
      <w:hyperlink r:id="rId13" w:history="1">
        <w:r>
          <w:rPr>
            <w:rStyle w:val="Hyperlink"/>
          </w:rPr>
          <w:t>https://docs.microsoft.com/en-us/sharepoint/dev/spfx/connect-to-sharepoint</w:t>
        </w:r>
      </w:hyperlink>
    </w:p>
    <w:p w:rsidR="00B204AB" w:rsidRDefault="00FC362E" w:rsidP="00B204AB">
      <w:pPr>
        <w:pStyle w:val="Heading2"/>
        <w:numPr>
          <w:ilvl w:val="0"/>
          <w:numId w:val="11"/>
        </w:numPr>
      </w:pPr>
      <w:r>
        <w:t xml:space="preserve">Avoid open/close </w:t>
      </w:r>
      <w:proofErr w:type="spellStart"/>
      <w:r>
        <w:t>ClientContext</w:t>
      </w:r>
      <w:proofErr w:type="spellEnd"/>
      <w:r>
        <w:t xml:space="preserve"> too many times</w:t>
      </w:r>
      <w:r w:rsidR="00A70749">
        <w:t xml:space="preserve"> in CSOM code</w:t>
      </w:r>
    </w:p>
    <w:p w:rsidR="00A071E9" w:rsidRDefault="00A70749" w:rsidP="00A071E9">
      <w:pPr>
        <w:pStyle w:val="ListParagraph"/>
        <w:numPr>
          <w:ilvl w:val="0"/>
          <w:numId w:val="19"/>
        </w:numPr>
      </w:pPr>
      <w:r>
        <w:t xml:space="preserve">Opening </w:t>
      </w:r>
      <w:proofErr w:type="spellStart"/>
      <w:r>
        <w:t>ClientContext</w:t>
      </w:r>
      <w:proofErr w:type="spellEnd"/>
      <w:r>
        <w:t xml:space="preserve"> too frequently will affect </w:t>
      </w:r>
      <w:r w:rsidR="00A071E9">
        <w:t xml:space="preserve">the </w:t>
      </w:r>
      <w:r>
        <w:t>performance of the code and may cause throttling issue</w:t>
      </w:r>
      <w:r w:rsidR="00A071E9">
        <w:t>s</w:t>
      </w:r>
      <w:r>
        <w:t xml:space="preserve"> with SharePoint Server. </w:t>
      </w:r>
    </w:p>
    <w:p w:rsidR="00A071E9" w:rsidRDefault="00A071E9" w:rsidP="00A071E9">
      <w:pPr>
        <w:pStyle w:val="ListParagraph"/>
        <w:numPr>
          <w:ilvl w:val="0"/>
          <w:numId w:val="19"/>
        </w:numPr>
      </w:pPr>
      <w:r>
        <w:t xml:space="preserve">Thoroughly consider whenever open or close </w:t>
      </w:r>
      <w:proofErr w:type="spellStart"/>
      <w:r>
        <w:t>ClientContext</w:t>
      </w:r>
      <w:proofErr w:type="spellEnd"/>
      <w:r>
        <w:t xml:space="preserve">. </w:t>
      </w:r>
    </w:p>
    <w:p w:rsidR="00B204AB" w:rsidRPr="00B204AB" w:rsidRDefault="00A071E9" w:rsidP="00A071E9">
      <w:pPr>
        <w:pStyle w:val="ListParagraph"/>
        <w:numPr>
          <w:ilvl w:val="0"/>
          <w:numId w:val="19"/>
        </w:numPr>
        <w:rPr>
          <w:rStyle w:val="Hyperlink"/>
        </w:rPr>
      </w:pPr>
      <w:r>
        <w:t xml:space="preserve">Plan the strategy to get the data efficiently in one </w:t>
      </w:r>
      <w:proofErr w:type="spellStart"/>
      <w:r>
        <w:t>ClientContext</w:t>
      </w:r>
      <w:proofErr w:type="spellEnd"/>
      <w:r>
        <w:t xml:space="preserve"> session</w:t>
      </w:r>
      <w:r w:rsidRPr="00A071E9">
        <w:rPr>
          <w:rStyle w:val="Hyperlink"/>
          <w:color w:val="auto"/>
          <w:u w:val="none"/>
        </w:rPr>
        <w:t xml:space="preserve"> inst</w:t>
      </w:r>
      <w:r>
        <w:rPr>
          <w:rStyle w:val="Hyperlink"/>
          <w:color w:val="auto"/>
          <w:u w:val="none"/>
        </w:rPr>
        <w:t>ead of opening multiple sessions to get data from only one site collection</w:t>
      </w:r>
    </w:p>
    <w:p w:rsidR="00CB4829" w:rsidRDefault="00FC52C0" w:rsidP="000F704E">
      <w:pPr>
        <w:pStyle w:val="Heading1"/>
      </w:pPr>
      <w:proofErr w:type="spellStart"/>
      <w:r>
        <w:t>SPFx</w:t>
      </w:r>
      <w:proofErr w:type="spellEnd"/>
      <w:r>
        <w:t xml:space="preserve"> </w:t>
      </w:r>
      <w:r w:rsidR="00CB4829" w:rsidRPr="00CB4829">
        <w:t>Codebase</w:t>
      </w:r>
    </w:p>
    <w:p w:rsidR="00CB4829" w:rsidRPr="00CB4829" w:rsidRDefault="00CB4829" w:rsidP="00CB4829">
      <w:pPr>
        <w:ind w:left="720" w:firstLine="360"/>
        <w:rPr>
          <w:i/>
        </w:rPr>
      </w:pPr>
      <w:r>
        <w:rPr>
          <w:i/>
        </w:rPr>
        <w:t xml:space="preserve">This section explains each file in </w:t>
      </w:r>
      <w:r>
        <w:rPr>
          <w:b/>
          <w:i/>
        </w:rPr>
        <w:t xml:space="preserve">common </w:t>
      </w:r>
      <w:r>
        <w:rPr>
          <w:i/>
        </w:rPr>
        <w:t>folder responsibility and functionality</w:t>
      </w:r>
    </w:p>
    <w:p w:rsidR="00CB4829" w:rsidRDefault="00CB4829" w:rsidP="00CB4829">
      <w:pPr>
        <w:pStyle w:val="Heading2"/>
        <w:numPr>
          <w:ilvl w:val="0"/>
          <w:numId w:val="14"/>
        </w:numPr>
      </w:pPr>
      <w:proofErr w:type="spellStart"/>
      <w:r>
        <w:t>CamlBuilder.ts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 xml:space="preserve">A wrapper class for the </w:t>
      </w:r>
      <w:proofErr w:type="spellStart"/>
      <w:r>
        <w:t>camljs</w:t>
      </w:r>
      <w:proofErr w:type="spellEnd"/>
      <w:r>
        <w:t xml:space="preserve"> library.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proofErr w:type="spellStart"/>
      <w:r>
        <w:rPr>
          <w:b/>
        </w:rPr>
        <w:t>CamlBuilder</w:t>
      </w:r>
      <w:proofErr w:type="spellEnd"/>
      <w:r>
        <w:rPr>
          <w:b/>
        </w:rPr>
        <w:t xml:space="preserve"> </w:t>
      </w:r>
      <w:r>
        <w:t xml:space="preserve">class is </w:t>
      </w:r>
      <w:proofErr w:type="gramStart"/>
      <w:r>
        <w:t>really helpful</w:t>
      </w:r>
      <w:proofErr w:type="gramEnd"/>
      <w:r>
        <w:t xml:space="preserve"> to create a </w:t>
      </w:r>
      <w:proofErr w:type="spellStart"/>
      <w:r>
        <w:t>Caml</w:t>
      </w:r>
      <w:proofErr w:type="spellEnd"/>
      <w:r>
        <w:t xml:space="preserve"> query when calling SharePoint REST API.</w:t>
      </w:r>
    </w:p>
    <w:p w:rsidR="00CB4829" w:rsidRDefault="00CB4829" w:rsidP="00CB4829">
      <w:pPr>
        <w:pStyle w:val="Heading2"/>
        <w:numPr>
          <w:ilvl w:val="0"/>
          <w:numId w:val="14"/>
        </w:numPr>
      </w:pPr>
      <w:proofErr w:type="spellStart"/>
      <w:r>
        <w:t>ODataQueryBuilder.ts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 xml:space="preserve">A wrapper class for the </w:t>
      </w:r>
      <w:proofErr w:type="spellStart"/>
      <w:r>
        <w:t>odata</w:t>
      </w:r>
      <w:proofErr w:type="spellEnd"/>
      <w:r>
        <w:t>-query-builder library.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proofErr w:type="spellStart"/>
      <w:r>
        <w:rPr>
          <w:b/>
        </w:rPr>
        <w:t>ODataQueryBuilder</w:t>
      </w:r>
      <w:proofErr w:type="spellEnd"/>
      <w:r>
        <w:rPr>
          <w:b/>
        </w:rPr>
        <w:t xml:space="preserve"> </w:t>
      </w:r>
      <w:r>
        <w:t>class helps us easily create an OData query when calling SharePoint Rest API.</w:t>
      </w:r>
    </w:p>
    <w:p w:rsidR="00CB4829" w:rsidRDefault="00CB4829" w:rsidP="00CB4829">
      <w:pPr>
        <w:pStyle w:val="Heading2"/>
        <w:numPr>
          <w:ilvl w:val="0"/>
          <w:numId w:val="14"/>
        </w:numPr>
      </w:pPr>
      <w:proofErr w:type="spellStart"/>
      <w:r>
        <w:t>CommonConstants.ts</w:t>
      </w:r>
      <w:proofErr w:type="spellEnd"/>
    </w:p>
    <w:p w:rsidR="00CB4829" w:rsidRPr="00CB4829" w:rsidRDefault="00CB4829" w:rsidP="00CB4829">
      <w:pPr>
        <w:pStyle w:val="ListParagraph"/>
        <w:numPr>
          <w:ilvl w:val="0"/>
          <w:numId w:val="15"/>
        </w:numPr>
      </w:pPr>
      <w:r>
        <w:t xml:space="preserve">Its name is </w:t>
      </w:r>
      <w:proofErr w:type="gramStart"/>
      <w:r>
        <w:t>pretty self</w:t>
      </w:r>
      <w:proofErr w:type="gramEnd"/>
      <w:r>
        <w:t>-explanatory, use to store common constants of the project.</w:t>
      </w:r>
    </w:p>
    <w:p w:rsidR="00CB4829" w:rsidRDefault="00CB4829" w:rsidP="00CB4829">
      <w:pPr>
        <w:pStyle w:val="Heading2"/>
        <w:numPr>
          <w:ilvl w:val="0"/>
          <w:numId w:val="14"/>
        </w:numPr>
      </w:pPr>
      <w:proofErr w:type="spellStart"/>
      <w:r>
        <w:t>Utils.tsx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>Contains utility functions.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proofErr w:type="spellStart"/>
      <w:proofErr w:type="gramStart"/>
      <w:r w:rsidRPr="00CB4829">
        <w:rPr>
          <w:b/>
        </w:rPr>
        <w:t>getParent</w:t>
      </w:r>
      <w:proofErr w:type="spellEnd"/>
      <w:proofErr w:type="gramEnd"/>
      <w:r>
        <w:t xml:space="preserve"> &amp; </w:t>
      </w:r>
      <w:proofErr w:type="spellStart"/>
      <w:r w:rsidRPr="00CB4829">
        <w:rPr>
          <w:b/>
        </w:rPr>
        <w:t>getParentElement</w:t>
      </w:r>
      <w:proofErr w:type="spellEnd"/>
      <w:r>
        <w:t>: get the parent element of the provided DOM node.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proofErr w:type="spellStart"/>
      <w:proofErr w:type="gramStart"/>
      <w:r>
        <w:rPr>
          <w:b/>
        </w:rPr>
        <w:t>getUserImage</w:t>
      </w:r>
      <w:proofErr w:type="spellEnd"/>
      <w:proofErr w:type="gramEnd"/>
      <w:r>
        <w:t>: get the avatar of the user that has the provided email.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proofErr w:type="spellStart"/>
      <w:proofErr w:type="gramStart"/>
      <w:r>
        <w:rPr>
          <w:b/>
        </w:rPr>
        <w:t>getReactFromDOM</w:t>
      </w:r>
      <w:proofErr w:type="spellEnd"/>
      <w:proofErr w:type="gramEnd"/>
      <w:r>
        <w:t>: get the React instance of the provided DOM node.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proofErr w:type="gramStart"/>
      <w:r>
        <w:rPr>
          <w:b/>
        </w:rPr>
        <w:t>log</w:t>
      </w:r>
      <w:proofErr w:type="gramEnd"/>
      <w:r>
        <w:t>: use for logging.</w:t>
      </w:r>
    </w:p>
    <w:p w:rsidR="00CB4829" w:rsidRPr="00CB4829" w:rsidRDefault="00CB4829" w:rsidP="004E060C">
      <w:pPr>
        <w:pStyle w:val="ListParagraph"/>
        <w:numPr>
          <w:ilvl w:val="0"/>
          <w:numId w:val="15"/>
        </w:numPr>
        <w:rPr>
          <w:b/>
        </w:rPr>
      </w:pPr>
      <w:proofErr w:type="spellStart"/>
      <w:proofErr w:type="gramStart"/>
      <w:r w:rsidRPr="00CB4829">
        <w:rPr>
          <w:b/>
        </w:rPr>
        <w:t>globalCache</w:t>
      </w:r>
      <w:proofErr w:type="spellEnd"/>
      <w:proofErr w:type="gramEnd"/>
      <w:r w:rsidRPr="00CB4829">
        <w:rPr>
          <w:b/>
        </w:rPr>
        <w:t xml:space="preserve"> </w:t>
      </w:r>
      <w:r>
        <w:t>functions: utility functions for making/creating/storing cache key.</w:t>
      </w:r>
    </w:p>
    <w:p w:rsidR="00CB4829" w:rsidRDefault="00CB4829" w:rsidP="00CB4829">
      <w:pPr>
        <w:pStyle w:val="Heading2"/>
        <w:numPr>
          <w:ilvl w:val="0"/>
          <w:numId w:val="14"/>
        </w:numPr>
      </w:pPr>
      <w:r>
        <w:t>Model folder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 xml:space="preserve">Contains basic models for SharePoint </w:t>
      </w:r>
      <w:proofErr w:type="spellStart"/>
      <w:r>
        <w:t>ListItem</w:t>
      </w:r>
      <w:proofErr w:type="spellEnd"/>
    </w:p>
    <w:p w:rsidR="00CB4829" w:rsidRDefault="00CB4829" w:rsidP="00CB4829">
      <w:pPr>
        <w:pStyle w:val="Heading2"/>
        <w:numPr>
          <w:ilvl w:val="0"/>
          <w:numId w:val="14"/>
        </w:numPr>
      </w:pPr>
      <w:r>
        <w:t>Styles/</w:t>
      </w:r>
      <w:proofErr w:type="spellStart"/>
      <w:r>
        <w:t>variable.scss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 xml:space="preserve">Widely used variables for the SCSS modules </w:t>
      </w:r>
      <w:proofErr w:type="gramStart"/>
      <w:r>
        <w:t>should be put</w:t>
      </w:r>
      <w:proofErr w:type="gramEnd"/>
      <w:r>
        <w:t xml:space="preserve"> here.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 xml:space="preserve">Currently, this file has variables and </w:t>
      </w:r>
      <w:proofErr w:type="spellStart"/>
      <w:r>
        <w:t>mixins</w:t>
      </w:r>
      <w:proofErr w:type="spellEnd"/>
      <w:r>
        <w:t xml:space="preserve"> used for The Global Fund project.</w:t>
      </w:r>
    </w:p>
    <w:p w:rsidR="00CB4829" w:rsidRDefault="00CB4829" w:rsidP="00CB4829">
      <w:pPr>
        <w:pStyle w:val="Heading2"/>
        <w:numPr>
          <w:ilvl w:val="0"/>
          <w:numId w:val="14"/>
        </w:numPr>
      </w:pPr>
      <w:r>
        <w:t>Services/</w:t>
      </w:r>
      <w:proofErr w:type="spellStart"/>
      <w:r>
        <w:t>BaseListService.ts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proofErr w:type="spellStart"/>
      <w:r>
        <w:rPr>
          <w:b/>
        </w:rPr>
        <w:t>BatchBodyBuilder</w:t>
      </w:r>
      <w:proofErr w:type="spellEnd"/>
      <w:r>
        <w:t>: used when calling batch requests to SharePoint API.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proofErr w:type="spellStart"/>
      <w:r>
        <w:rPr>
          <w:b/>
        </w:rPr>
        <w:lastRenderedPageBreak/>
        <w:t>BaseListService</w:t>
      </w:r>
      <w:proofErr w:type="spellEnd"/>
      <w:r>
        <w:t>: the abstract class that contains basic functionality to interact with SharePoint List API. Future implementation of any service that requires interaction with SharePoint List should extend this class.</w:t>
      </w:r>
      <w:r w:rsidRPr="00CB4829">
        <w:t xml:space="preserve"> </w:t>
      </w:r>
    </w:p>
    <w:p w:rsidR="00CB4829" w:rsidRDefault="00CB4829" w:rsidP="00CB4829">
      <w:pPr>
        <w:pStyle w:val="Heading2"/>
        <w:numPr>
          <w:ilvl w:val="0"/>
          <w:numId w:val="14"/>
        </w:numPr>
      </w:pPr>
      <w:r>
        <w:t>Services/</w:t>
      </w:r>
      <w:proofErr w:type="spellStart"/>
      <w:r>
        <w:t>ConfigurationService.ts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 xml:space="preserve">Contains methods that help get </w:t>
      </w:r>
      <w:proofErr w:type="spellStart"/>
      <w:r>
        <w:t>ListItems</w:t>
      </w:r>
      <w:proofErr w:type="spellEnd"/>
      <w:r>
        <w:t xml:space="preserve"> (or Configuration Value) from the ‘Configurations’ list from the </w:t>
      </w:r>
      <w:proofErr w:type="spellStart"/>
      <w:r>
        <w:t>config</w:t>
      </w:r>
      <w:proofErr w:type="spellEnd"/>
      <w:r>
        <w:t xml:space="preserve"> site.</w:t>
      </w:r>
    </w:p>
    <w:p w:rsidR="00CB4829" w:rsidRPr="00CB4829" w:rsidRDefault="00CB4829" w:rsidP="00CB4829">
      <w:pPr>
        <w:pStyle w:val="ListParagraph"/>
        <w:numPr>
          <w:ilvl w:val="0"/>
          <w:numId w:val="15"/>
        </w:numPr>
      </w:pPr>
      <w:r>
        <w:t>Both list name and site URL are configurable.</w:t>
      </w:r>
    </w:p>
    <w:p w:rsidR="00CB4829" w:rsidRDefault="00CB4829" w:rsidP="00CB4829">
      <w:pPr>
        <w:pStyle w:val="Heading2"/>
        <w:numPr>
          <w:ilvl w:val="0"/>
          <w:numId w:val="14"/>
        </w:numPr>
      </w:pPr>
      <w:r>
        <w:t>Services/</w:t>
      </w:r>
      <w:proofErr w:type="spellStart"/>
      <w:r>
        <w:t>NavService.ts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>Navigation service.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>Some methods help to execute callbacks when page navigated (detailed in SharePoint extension section).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>Methods to interact with the current URL address.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>Declaration of the environment variables and configurations.</w:t>
      </w:r>
    </w:p>
    <w:p w:rsidR="00CB4829" w:rsidRDefault="00CB4829" w:rsidP="00CB4829">
      <w:pPr>
        <w:pStyle w:val="Heading2"/>
        <w:numPr>
          <w:ilvl w:val="0"/>
          <w:numId w:val="14"/>
        </w:numPr>
      </w:pPr>
      <w:r>
        <w:t>Services/</w:t>
      </w:r>
      <w:proofErr w:type="spellStart"/>
      <w:r>
        <w:t>PeoplePickerService.ts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>Used for any SharePoint group/user related API.</w:t>
      </w:r>
    </w:p>
    <w:p w:rsidR="00CB4829" w:rsidRPr="00CB4829" w:rsidRDefault="00CB4829" w:rsidP="00CB4829">
      <w:pPr>
        <w:pStyle w:val="ListParagraph"/>
        <w:numPr>
          <w:ilvl w:val="0"/>
          <w:numId w:val="15"/>
        </w:numPr>
      </w:pPr>
      <w:proofErr w:type="spellStart"/>
      <w:proofErr w:type="gramStart"/>
      <w:r>
        <w:rPr>
          <w:b/>
        </w:rPr>
        <w:t>searchPeople</w:t>
      </w:r>
      <w:proofErr w:type="spellEnd"/>
      <w:proofErr w:type="gramEnd"/>
      <w:r>
        <w:t xml:space="preserve">: is used for searching people and integrate with </w:t>
      </w:r>
      <w:proofErr w:type="spellStart"/>
      <w:r w:rsidRPr="00CB4829">
        <w:rPr>
          <w:b/>
        </w:rPr>
        <w:t>PeoplePicker</w:t>
      </w:r>
      <w:proofErr w:type="spellEnd"/>
      <w:r>
        <w:rPr>
          <w:b/>
        </w:rPr>
        <w:t xml:space="preserve"> </w:t>
      </w:r>
      <w:r>
        <w:t>control of UI Fabric.</w:t>
      </w:r>
    </w:p>
    <w:p w:rsidR="00CB4829" w:rsidRDefault="00CB4829" w:rsidP="00CB4829">
      <w:pPr>
        <w:pStyle w:val="Heading2"/>
        <w:numPr>
          <w:ilvl w:val="0"/>
          <w:numId w:val="14"/>
        </w:numPr>
      </w:pPr>
      <w:r>
        <w:t>Services/</w:t>
      </w:r>
      <w:proofErr w:type="spellStart"/>
      <w:r>
        <w:t>ServiceFactory.ts</w:t>
      </w:r>
      <w:proofErr w:type="spellEnd"/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>Implementation of Service Factory Pattern.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 xml:space="preserve">Any usage of any service instance </w:t>
      </w:r>
      <w:proofErr w:type="gramStart"/>
      <w:r>
        <w:t>should be gotten</w:t>
      </w:r>
      <w:proofErr w:type="gramEnd"/>
      <w:r>
        <w:t xml:space="preserve"> from here instead of initializing a new instance of that service.</w:t>
      </w:r>
    </w:p>
    <w:p w:rsidR="00CB4829" w:rsidRDefault="00CB4829" w:rsidP="00CB4829">
      <w:pPr>
        <w:pStyle w:val="ListParagraph"/>
        <w:numPr>
          <w:ilvl w:val="0"/>
          <w:numId w:val="15"/>
        </w:numPr>
      </w:pPr>
      <w:r>
        <w:t xml:space="preserve">It is not required when using </w:t>
      </w:r>
      <w:proofErr w:type="spellStart"/>
      <w:r>
        <w:rPr>
          <w:i/>
        </w:rPr>
        <w:t>NavService</w:t>
      </w:r>
      <w:proofErr w:type="spellEnd"/>
      <w:r>
        <w:rPr>
          <w:i/>
        </w:rPr>
        <w:t xml:space="preserve"> </w:t>
      </w:r>
      <w:r>
        <w:t>since it is static.</w:t>
      </w:r>
    </w:p>
    <w:p w:rsidR="00CB4829" w:rsidRDefault="007B2589" w:rsidP="000F704E">
      <w:pPr>
        <w:pStyle w:val="Heading1"/>
        <w:rPr>
          <w:rStyle w:val="Hyperlink"/>
          <w:color w:val="2E74B5" w:themeColor="accent1" w:themeShade="BF"/>
          <w:u w:val="none"/>
        </w:rPr>
      </w:pPr>
      <w:r>
        <w:rPr>
          <w:rStyle w:val="Hyperlink"/>
          <w:color w:val="2E74B5" w:themeColor="accent1" w:themeShade="BF"/>
          <w:u w:val="none"/>
        </w:rPr>
        <w:t>Example</w:t>
      </w:r>
      <w:r w:rsidR="00382D4F">
        <w:rPr>
          <w:rStyle w:val="Hyperlink"/>
          <w:color w:val="2E74B5" w:themeColor="accent1" w:themeShade="BF"/>
          <w:u w:val="none"/>
        </w:rPr>
        <w:t xml:space="preserve"> i</w:t>
      </w:r>
      <w:r w:rsidR="00CB4829">
        <w:rPr>
          <w:rStyle w:val="Hyperlink"/>
          <w:color w:val="2E74B5" w:themeColor="accent1" w:themeShade="BF"/>
          <w:u w:val="none"/>
        </w:rPr>
        <w:t xml:space="preserve">mplementation of </w:t>
      </w:r>
      <w:proofErr w:type="spellStart"/>
      <w:r w:rsidR="00382D4F">
        <w:rPr>
          <w:rStyle w:val="Hyperlink"/>
          <w:color w:val="2E74B5" w:themeColor="accent1" w:themeShade="BF"/>
          <w:u w:val="none"/>
        </w:rPr>
        <w:t>SPFx</w:t>
      </w:r>
      <w:proofErr w:type="spellEnd"/>
      <w:r w:rsidR="00382D4F">
        <w:rPr>
          <w:rStyle w:val="Hyperlink"/>
          <w:color w:val="2E74B5" w:themeColor="accent1" w:themeShade="BF"/>
          <w:u w:val="none"/>
        </w:rPr>
        <w:t xml:space="preserve"> </w:t>
      </w:r>
      <w:proofErr w:type="spellStart"/>
      <w:r w:rsidR="00CB4829">
        <w:rPr>
          <w:rStyle w:val="Hyperlink"/>
          <w:color w:val="2E74B5" w:themeColor="accent1" w:themeShade="BF"/>
          <w:u w:val="none"/>
        </w:rPr>
        <w:t>webpart</w:t>
      </w:r>
      <w:proofErr w:type="spellEnd"/>
      <w:r w:rsidR="00CB4829">
        <w:rPr>
          <w:rStyle w:val="Hyperlink"/>
          <w:color w:val="2E74B5" w:themeColor="accent1" w:themeShade="BF"/>
          <w:u w:val="none"/>
        </w:rPr>
        <w:t>/extension</w:t>
      </w:r>
    </w:p>
    <w:p w:rsidR="00CB4829" w:rsidRDefault="0041063B" w:rsidP="0041063B">
      <w:pPr>
        <w:pStyle w:val="Heading2"/>
        <w:numPr>
          <w:ilvl w:val="0"/>
          <w:numId w:val="24"/>
        </w:numPr>
      </w:pPr>
      <w:proofErr w:type="spellStart"/>
      <w:r>
        <w:t>Webpart</w:t>
      </w:r>
      <w:proofErr w:type="spellEnd"/>
    </w:p>
    <w:p w:rsidR="0041063B" w:rsidRPr="0041063B" w:rsidRDefault="0041063B" w:rsidP="0041063B">
      <w:pPr>
        <w:pStyle w:val="ListParagraph"/>
        <w:numPr>
          <w:ilvl w:val="0"/>
          <w:numId w:val="15"/>
        </w:numPr>
      </w:pPr>
      <w:r>
        <w:t xml:space="preserve">There is an example implementation of a </w:t>
      </w:r>
      <w:proofErr w:type="spellStart"/>
      <w:r>
        <w:t>webpart</w:t>
      </w:r>
      <w:proofErr w:type="spellEnd"/>
      <w:r>
        <w:t xml:space="preserve"> in </w:t>
      </w:r>
      <w:bookmarkStart w:id="0" w:name="_GoBack"/>
      <w:bookmarkEnd w:id="0"/>
    </w:p>
    <w:p w:rsidR="00FC362E" w:rsidRDefault="00FC362E" w:rsidP="00FC362E">
      <w:pPr>
        <w:pStyle w:val="Heading1"/>
      </w:pPr>
      <w:r>
        <w:t>Package &amp; Deployment</w:t>
      </w:r>
    </w:p>
    <w:p w:rsidR="00FC362E" w:rsidRPr="00FC362E" w:rsidRDefault="00FC362E" w:rsidP="00FC362E">
      <w:pPr>
        <w:ind w:left="720" w:firstLine="360"/>
      </w:pPr>
      <w:r>
        <w:t>TODO</w:t>
      </w:r>
    </w:p>
    <w:p w:rsidR="00CB4829" w:rsidRDefault="00CB4829" w:rsidP="000F704E">
      <w:pPr>
        <w:pStyle w:val="Heading1"/>
      </w:pPr>
      <w:r>
        <w:t>Advanced concepts</w:t>
      </w:r>
    </w:p>
    <w:p w:rsidR="000F704E" w:rsidRDefault="000F704E" w:rsidP="000F704E">
      <w:pPr>
        <w:pStyle w:val="Heading2"/>
        <w:numPr>
          <w:ilvl w:val="0"/>
          <w:numId w:val="18"/>
        </w:numPr>
      </w:pPr>
      <w:r>
        <w:t>CSS Module with SCSS</w:t>
      </w:r>
    </w:p>
    <w:p w:rsidR="000F704E" w:rsidRDefault="000F704E" w:rsidP="000F704E">
      <w:pPr>
        <w:ind w:left="1080"/>
      </w:pPr>
      <w:proofErr w:type="spellStart"/>
      <w:r>
        <w:t>SPFx</w:t>
      </w:r>
      <w:proofErr w:type="spellEnd"/>
      <w:r>
        <w:t xml:space="preserve"> use</w:t>
      </w:r>
      <w:r w:rsidR="00A071E9">
        <w:t>s</w:t>
      </w:r>
      <w:r>
        <w:t xml:space="preserve"> CSS Module with SCSS for stylesheet implementation. The purpose of using it is to encapsulate the style of the module, ensure it does not affect other modules</w:t>
      </w:r>
      <w:r w:rsidR="00A071E9">
        <w:t>,</w:t>
      </w:r>
      <w:r>
        <w:t xml:space="preserve"> and </w:t>
      </w:r>
      <w:proofErr w:type="gramStart"/>
      <w:r>
        <w:t>is not affected</w:t>
      </w:r>
      <w:proofErr w:type="gramEnd"/>
      <w:r>
        <w:t xml:space="preserve"> by other modules. When bundling, SCSS modules </w:t>
      </w:r>
      <w:proofErr w:type="gramStart"/>
      <w:r>
        <w:t>are compiled</w:t>
      </w:r>
      <w:proofErr w:type="gramEnd"/>
      <w:r>
        <w:t xml:space="preserve"> and mapping files will be generated. Mapping files contain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object</w:t>
      </w:r>
      <w:r w:rsidR="00A071E9">
        <w:t>s</w:t>
      </w:r>
      <w:r>
        <w:t xml:space="preserve"> which</w:t>
      </w:r>
      <w:proofErr w:type="gramEnd"/>
      <w:r>
        <w:t xml:space="preserve"> contain the </w:t>
      </w:r>
      <w:proofErr w:type="spellStart"/>
      <w:r>
        <w:t>css</w:t>
      </w:r>
      <w:proofErr w:type="spellEnd"/>
      <w:r>
        <w:t xml:space="preserve"> classes that are appended by auto-generated hashes.</w:t>
      </w:r>
    </w:p>
    <w:p w:rsidR="00070BE9" w:rsidRDefault="000F704E" w:rsidP="00B9376A">
      <w:pPr>
        <w:ind w:left="1080"/>
      </w:pPr>
      <w:r>
        <w:t xml:space="preserve">The concept is quite hard to explain in words. </w:t>
      </w:r>
      <w:proofErr w:type="gramStart"/>
      <w:r>
        <w:t>Let’s</w:t>
      </w:r>
      <w:proofErr w:type="gramEnd"/>
      <w:r>
        <w:t xml:space="preserve"> see an example:</w:t>
      </w:r>
    </w:p>
    <w:p w:rsidR="000F704E" w:rsidRDefault="000F704E" w:rsidP="00070BE9">
      <w:pPr>
        <w:rPr>
          <w:rFonts w:ascii="Segoe UI" w:hAnsi="Segoe UI" w:cs="Segoe UI"/>
          <w:color w:val="1C1E21"/>
        </w:rPr>
      </w:pPr>
      <w:r>
        <w:rPr>
          <w:rStyle w:val="HTMLCode"/>
          <w:rFonts w:eastAsiaTheme="minorHAnsi"/>
          <w:color w:val="1C1E21"/>
        </w:rPr>
        <w:t>Button.module.css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C792EA"/>
        </w:rPr>
        <w:t>.error</w:t>
      </w:r>
      <w:r>
        <w:rPr>
          <w:rStyle w:val="token"/>
          <w:color w:val="BFC7D5"/>
        </w:rPr>
        <w:t xml:space="preserve"> </w:t>
      </w:r>
      <w:r>
        <w:rPr>
          <w:rStyle w:val="token"/>
          <w:color w:val="C792EA"/>
        </w:rPr>
        <w:t>{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BFC7D5"/>
        </w:rPr>
        <w:t xml:space="preserve">  </w:t>
      </w:r>
      <w:proofErr w:type="gramStart"/>
      <w:r>
        <w:rPr>
          <w:rStyle w:val="token"/>
          <w:color w:val="BFC7D5"/>
        </w:rPr>
        <w:t>background-color</w:t>
      </w:r>
      <w:proofErr w:type="gramEnd"/>
      <w:r>
        <w:rPr>
          <w:rStyle w:val="token"/>
          <w:color w:val="C792EA"/>
        </w:rPr>
        <w:t>:</w:t>
      </w:r>
      <w:r>
        <w:rPr>
          <w:rStyle w:val="token"/>
          <w:color w:val="BFC7D5"/>
        </w:rPr>
        <w:t xml:space="preserve"> red</w:t>
      </w:r>
      <w:r>
        <w:rPr>
          <w:rStyle w:val="token"/>
          <w:color w:val="C792EA"/>
        </w:rPr>
        <w:t>;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C792EA"/>
        </w:rPr>
        <w:t>}</w:t>
      </w:r>
    </w:p>
    <w:p w:rsidR="000F704E" w:rsidRDefault="00B9376A" w:rsidP="00070BE9">
      <w:pPr>
        <w:rPr>
          <w:rFonts w:ascii="Segoe UI" w:hAnsi="Segoe UI" w:cs="Segoe UI"/>
        </w:rPr>
      </w:pPr>
      <w:r>
        <w:rPr>
          <w:rStyle w:val="HTMLCode"/>
          <w:rFonts w:eastAsiaTheme="majorEastAsia"/>
          <w:color w:val="1C1E21"/>
        </w:rPr>
        <w:lastRenderedPageBreak/>
        <w:br/>
      </w:r>
      <w:proofErr w:type="gramStart"/>
      <w:r w:rsidR="000F704E">
        <w:rPr>
          <w:rStyle w:val="HTMLCode"/>
          <w:rFonts w:eastAsiaTheme="minorHAnsi"/>
          <w:color w:val="1C1E21"/>
        </w:rPr>
        <w:t>another-stylesheet.css</w:t>
      </w:r>
      <w:proofErr w:type="gramEnd"/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C792EA"/>
        </w:rPr>
        <w:t>.error</w:t>
      </w:r>
      <w:r>
        <w:rPr>
          <w:rStyle w:val="token"/>
          <w:color w:val="BFC7D5"/>
        </w:rPr>
        <w:t xml:space="preserve"> </w:t>
      </w:r>
      <w:r>
        <w:rPr>
          <w:rStyle w:val="token"/>
          <w:color w:val="C792EA"/>
        </w:rPr>
        <w:t>{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BFC7D5"/>
        </w:rPr>
        <w:t xml:space="preserve">  </w:t>
      </w:r>
      <w:proofErr w:type="gramStart"/>
      <w:r>
        <w:rPr>
          <w:rStyle w:val="token"/>
          <w:color w:val="BFC7D5"/>
        </w:rPr>
        <w:t>color</w:t>
      </w:r>
      <w:proofErr w:type="gramEnd"/>
      <w:r>
        <w:rPr>
          <w:rStyle w:val="token"/>
          <w:color w:val="C792EA"/>
        </w:rPr>
        <w:t>:</w:t>
      </w:r>
      <w:r>
        <w:rPr>
          <w:rStyle w:val="token"/>
          <w:color w:val="BFC7D5"/>
        </w:rPr>
        <w:t xml:space="preserve"> red</w:t>
      </w:r>
      <w:r>
        <w:rPr>
          <w:rStyle w:val="token"/>
          <w:color w:val="C792EA"/>
        </w:rPr>
        <w:t>;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C792EA"/>
        </w:rPr>
        <w:t>}</w:t>
      </w:r>
    </w:p>
    <w:p w:rsidR="000F704E" w:rsidRPr="00B9376A" w:rsidRDefault="000F704E" w:rsidP="00070BE9">
      <w:r>
        <w:rPr>
          <w:rStyle w:val="HTMLCode"/>
          <w:rFonts w:eastAsiaTheme="minorHAnsi"/>
          <w:color w:val="1C1E21"/>
        </w:rPr>
        <w:t>Button.js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proofErr w:type="gramStart"/>
      <w:r>
        <w:rPr>
          <w:rStyle w:val="token"/>
          <w:i/>
          <w:iCs/>
          <w:color w:val="BFC7D5"/>
        </w:rPr>
        <w:t>import</w:t>
      </w:r>
      <w:proofErr w:type="gramEnd"/>
      <w:r>
        <w:rPr>
          <w:rStyle w:val="token"/>
          <w:color w:val="BFC7D5"/>
        </w:rPr>
        <w:t xml:space="preserve"> React</w:t>
      </w:r>
      <w:r>
        <w:rPr>
          <w:rStyle w:val="token"/>
          <w:color w:val="C792EA"/>
        </w:rPr>
        <w:t>,</w:t>
      </w:r>
      <w:r>
        <w:rPr>
          <w:rStyle w:val="token"/>
          <w:color w:val="BFC7D5"/>
        </w:rPr>
        <w:t xml:space="preserve"> </w:t>
      </w:r>
      <w:r>
        <w:rPr>
          <w:rStyle w:val="token"/>
          <w:color w:val="C792EA"/>
        </w:rPr>
        <w:t>{</w:t>
      </w:r>
      <w:r>
        <w:rPr>
          <w:rStyle w:val="token"/>
          <w:color w:val="BFC7D5"/>
        </w:rPr>
        <w:t xml:space="preserve"> Component </w:t>
      </w:r>
      <w:r>
        <w:rPr>
          <w:rStyle w:val="token"/>
          <w:color w:val="C792EA"/>
        </w:rPr>
        <w:t>}</w:t>
      </w:r>
      <w:r>
        <w:rPr>
          <w:rStyle w:val="token"/>
          <w:color w:val="BFC7D5"/>
        </w:rPr>
        <w:t xml:space="preserve"> </w:t>
      </w:r>
      <w:r>
        <w:rPr>
          <w:rStyle w:val="token"/>
          <w:i/>
          <w:iCs/>
          <w:color w:val="BFC7D5"/>
        </w:rPr>
        <w:t>from</w:t>
      </w:r>
      <w:r>
        <w:rPr>
          <w:rStyle w:val="token"/>
          <w:color w:val="BFC7D5"/>
        </w:rPr>
        <w:t xml:space="preserve"> </w:t>
      </w:r>
      <w:r>
        <w:rPr>
          <w:rStyle w:val="token"/>
          <w:color w:val="C3E88D"/>
        </w:rPr>
        <w:t>'react'</w:t>
      </w:r>
      <w:r>
        <w:rPr>
          <w:rStyle w:val="token"/>
          <w:color w:val="C792EA"/>
        </w:rPr>
        <w:t>;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proofErr w:type="gramStart"/>
      <w:r>
        <w:rPr>
          <w:rStyle w:val="token"/>
          <w:i/>
          <w:iCs/>
          <w:color w:val="BFC7D5"/>
        </w:rPr>
        <w:t>import</w:t>
      </w:r>
      <w:proofErr w:type="gramEnd"/>
      <w:r>
        <w:rPr>
          <w:rStyle w:val="token"/>
          <w:color w:val="BFC7D5"/>
        </w:rPr>
        <w:t xml:space="preserve"> styles </w:t>
      </w:r>
      <w:r>
        <w:rPr>
          <w:rStyle w:val="token"/>
          <w:i/>
          <w:iCs/>
          <w:color w:val="BFC7D5"/>
        </w:rPr>
        <w:t>from</w:t>
      </w:r>
      <w:r>
        <w:rPr>
          <w:rStyle w:val="token"/>
          <w:color w:val="BFC7D5"/>
        </w:rPr>
        <w:t xml:space="preserve"> </w:t>
      </w:r>
      <w:r>
        <w:rPr>
          <w:rStyle w:val="token"/>
          <w:color w:val="C3E88D"/>
        </w:rPr>
        <w:t>'./Button.module.css'</w:t>
      </w:r>
      <w:r>
        <w:rPr>
          <w:rStyle w:val="token"/>
          <w:color w:val="C792EA"/>
        </w:rPr>
        <w:t>;</w:t>
      </w:r>
      <w:r>
        <w:rPr>
          <w:rStyle w:val="token"/>
          <w:color w:val="BFC7D5"/>
        </w:rPr>
        <w:t xml:space="preserve"> </w:t>
      </w:r>
      <w:r>
        <w:rPr>
          <w:rStyle w:val="token"/>
          <w:i/>
          <w:iCs/>
          <w:color w:val="697098"/>
        </w:rPr>
        <w:t xml:space="preserve">// Import </w:t>
      </w:r>
      <w:proofErr w:type="spellStart"/>
      <w:r>
        <w:rPr>
          <w:rStyle w:val="token"/>
          <w:i/>
          <w:iCs/>
          <w:color w:val="697098"/>
        </w:rPr>
        <w:t>css</w:t>
      </w:r>
      <w:proofErr w:type="spellEnd"/>
      <w:r>
        <w:rPr>
          <w:rStyle w:val="token"/>
          <w:i/>
          <w:iCs/>
          <w:color w:val="697098"/>
        </w:rPr>
        <w:t xml:space="preserve"> modules stylesheet as styles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proofErr w:type="gramStart"/>
      <w:r>
        <w:rPr>
          <w:rStyle w:val="token"/>
          <w:i/>
          <w:iCs/>
          <w:color w:val="BFC7D5"/>
        </w:rPr>
        <w:t>import</w:t>
      </w:r>
      <w:proofErr w:type="gramEnd"/>
      <w:r>
        <w:rPr>
          <w:rStyle w:val="token"/>
          <w:color w:val="BFC7D5"/>
        </w:rPr>
        <w:t xml:space="preserve"> </w:t>
      </w:r>
      <w:r>
        <w:rPr>
          <w:rStyle w:val="token"/>
          <w:color w:val="C3E88D"/>
        </w:rPr>
        <w:t>'./another-stylesheet.css'</w:t>
      </w:r>
      <w:r>
        <w:rPr>
          <w:rStyle w:val="token"/>
          <w:color w:val="C792EA"/>
        </w:rPr>
        <w:t>;</w:t>
      </w:r>
      <w:r>
        <w:rPr>
          <w:rStyle w:val="token"/>
          <w:color w:val="BFC7D5"/>
        </w:rPr>
        <w:t xml:space="preserve"> </w:t>
      </w:r>
      <w:r>
        <w:rPr>
          <w:rStyle w:val="token"/>
          <w:i/>
          <w:iCs/>
          <w:color w:val="697098"/>
        </w:rPr>
        <w:t>// Import regular stylesheet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proofErr w:type="gramStart"/>
      <w:r>
        <w:rPr>
          <w:rStyle w:val="token"/>
          <w:i/>
          <w:iCs/>
          <w:color w:val="BFC7D5"/>
        </w:rPr>
        <w:t>class</w:t>
      </w:r>
      <w:proofErr w:type="gramEnd"/>
      <w:r>
        <w:rPr>
          <w:rStyle w:val="token"/>
          <w:color w:val="BFC7D5"/>
        </w:rPr>
        <w:t xml:space="preserve"> </w:t>
      </w:r>
      <w:r>
        <w:rPr>
          <w:rStyle w:val="token"/>
          <w:color w:val="FFCB6B"/>
        </w:rPr>
        <w:t>Button</w:t>
      </w:r>
      <w:r>
        <w:rPr>
          <w:rStyle w:val="token"/>
          <w:color w:val="BFC7D5"/>
        </w:rPr>
        <w:t xml:space="preserve"> </w:t>
      </w:r>
      <w:r>
        <w:rPr>
          <w:rStyle w:val="token"/>
          <w:i/>
          <w:iCs/>
          <w:color w:val="BFC7D5"/>
        </w:rPr>
        <w:t>extends</w:t>
      </w:r>
      <w:r>
        <w:rPr>
          <w:rStyle w:val="token"/>
          <w:color w:val="BFC7D5"/>
        </w:rPr>
        <w:t xml:space="preserve"> </w:t>
      </w:r>
      <w:r>
        <w:rPr>
          <w:rStyle w:val="token"/>
          <w:color w:val="FFCB6B"/>
        </w:rPr>
        <w:t>Component</w:t>
      </w:r>
      <w:r>
        <w:rPr>
          <w:rStyle w:val="token"/>
          <w:color w:val="BFC7D5"/>
        </w:rPr>
        <w:t xml:space="preserve"> </w:t>
      </w:r>
      <w:r>
        <w:rPr>
          <w:rStyle w:val="token"/>
          <w:color w:val="C792EA"/>
        </w:rPr>
        <w:t>{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BFC7D5"/>
        </w:rPr>
        <w:t xml:space="preserve">  </w:t>
      </w:r>
      <w:proofErr w:type="gramStart"/>
      <w:r>
        <w:rPr>
          <w:rStyle w:val="token"/>
          <w:color w:val="82AAFF"/>
        </w:rPr>
        <w:t>render</w:t>
      </w:r>
      <w:r>
        <w:rPr>
          <w:rStyle w:val="token"/>
          <w:color w:val="C792EA"/>
        </w:rPr>
        <w:t>(</w:t>
      </w:r>
      <w:proofErr w:type="gramEnd"/>
      <w:r>
        <w:rPr>
          <w:rStyle w:val="token"/>
          <w:color w:val="C792EA"/>
        </w:rPr>
        <w:t>)</w:t>
      </w:r>
      <w:r>
        <w:rPr>
          <w:rStyle w:val="token"/>
          <w:color w:val="BFC7D5"/>
        </w:rPr>
        <w:t xml:space="preserve"> </w:t>
      </w:r>
      <w:r>
        <w:rPr>
          <w:rStyle w:val="token"/>
          <w:color w:val="C792EA"/>
        </w:rPr>
        <w:t>{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BFC7D5"/>
        </w:rPr>
        <w:t xml:space="preserve">    </w:t>
      </w:r>
      <w:r>
        <w:rPr>
          <w:rStyle w:val="token"/>
          <w:i/>
          <w:iCs/>
          <w:color w:val="697098"/>
        </w:rPr>
        <w:t xml:space="preserve">// reference as a </w:t>
      </w:r>
      <w:proofErr w:type="spellStart"/>
      <w:r>
        <w:rPr>
          <w:rStyle w:val="token"/>
          <w:i/>
          <w:iCs/>
          <w:color w:val="697098"/>
        </w:rPr>
        <w:t>js</w:t>
      </w:r>
      <w:proofErr w:type="spellEnd"/>
      <w:r>
        <w:rPr>
          <w:rStyle w:val="token"/>
          <w:i/>
          <w:iCs/>
          <w:color w:val="697098"/>
        </w:rPr>
        <w:t xml:space="preserve"> object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BFC7D5"/>
        </w:rPr>
        <w:t xml:space="preserve">    </w:t>
      </w:r>
      <w:proofErr w:type="gramStart"/>
      <w:r>
        <w:rPr>
          <w:rStyle w:val="token"/>
          <w:i/>
          <w:iCs/>
          <w:color w:val="BFC7D5"/>
        </w:rPr>
        <w:t>return</w:t>
      </w:r>
      <w:proofErr w:type="gramEnd"/>
      <w:r>
        <w:rPr>
          <w:rStyle w:val="token"/>
          <w:color w:val="BFC7D5"/>
        </w:rPr>
        <w:t xml:space="preserve"> </w:t>
      </w:r>
      <w:r>
        <w:rPr>
          <w:rStyle w:val="token"/>
          <w:color w:val="89DDFF"/>
        </w:rPr>
        <w:t>&lt;</w:t>
      </w:r>
      <w:r>
        <w:rPr>
          <w:rStyle w:val="token"/>
          <w:color w:val="BFC7D5"/>
        </w:rPr>
        <w:t xml:space="preserve">button </w:t>
      </w:r>
      <w:proofErr w:type="spellStart"/>
      <w:r>
        <w:rPr>
          <w:rStyle w:val="token"/>
          <w:color w:val="BFC7D5"/>
        </w:rPr>
        <w:t>className</w:t>
      </w:r>
      <w:proofErr w:type="spellEnd"/>
      <w:r>
        <w:rPr>
          <w:rStyle w:val="token"/>
          <w:color w:val="89DDFF"/>
        </w:rPr>
        <w:t>=</w:t>
      </w:r>
      <w:r>
        <w:rPr>
          <w:rStyle w:val="token"/>
          <w:color w:val="C792EA"/>
        </w:rPr>
        <w:t>{</w:t>
      </w:r>
      <w:proofErr w:type="spellStart"/>
      <w:r>
        <w:rPr>
          <w:rStyle w:val="token"/>
          <w:color w:val="BFC7D5"/>
        </w:rPr>
        <w:t>styles</w:t>
      </w:r>
      <w:r>
        <w:rPr>
          <w:rStyle w:val="token"/>
          <w:color w:val="C792EA"/>
        </w:rPr>
        <w:t>.</w:t>
      </w:r>
      <w:r>
        <w:rPr>
          <w:rStyle w:val="token"/>
          <w:color w:val="BFC7D5"/>
        </w:rPr>
        <w:t>error</w:t>
      </w:r>
      <w:proofErr w:type="spellEnd"/>
      <w:r>
        <w:rPr>
          <w:rStyle w:val="token"/>
          <w:color w:val="C792EA"/>
        </w:rPr>
        <w:t>}</w:t>
      </w:r>
      <w:r>
        <w:rPr>
          <w:rStyle w:val="token"/>
          <w:color w:val="89DDFF"/>
        </w:rPr>
        <w:t>&gt;</w:t>
      </w:r>
      <w:r>
        <w:rPr>
          <w:rStyle w:val="token"/>
          <w:color w:val="FFCB6B"/>
        </w:rPr>
        <w:t>Error</w:t>
      </w:r>
      <w:r>
        <w:rPr>
          <w:rStyle w:val="token"/>
          <w:color w:val="BFC7D5"/>
        </w:rPr>
        <w:t xml:space="preserve"> Button</w:t>
      </w:r>
      <w:r>
        <w:rPr>
          <w:rStyle w:val="token"/>
          <w:color w:val="89DDFF"/>
        </w:rPr>
        <w:t>&lt;/</w:t>
      </w:r>
      <w:r>
        <w:rPr>
          <w:rStyle w:val="token"/>
          <w:color w:val="BFC7D5"/>
        </w:rPr>
        <w:t>button</w:t>
      </w:r>
      <w:r>
        <w:rPr>
          <w:rStyle w:val="token"/>
          <w:color w:val="89DDFF"/>
        </w:rPr>
        <w:t>&gt;</w:t>
      </w:r>
      <w:r>
        <w:rPr>
          <w:rStyle w:val="token"/>
          <w:color w:val="C792EA"/>
        </w:rPr>
        <w:t>;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BFC7D5"/>
        </w:rPr>
        <w:t xml:space="preserve">  </w:t>
      </w:r>
      <w:r>
        <w:rPr>
          <w:rStyle w:val="token"/>
          <w:color w:val="C792EA"/>
        </w:rPr>
        <w:t>}</w:t>
      </w:r>
    </w:p>
    <w:p w:rsidR="00AD5BF3" w:rsidRPr="00AD5BF3" w:rsidRDefault="000F704E" w:rsidP="00AD5BF3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C792EA"/>
        </w:rPr>
        <w:t>}</w:t>
      </w:r>
    </w:p>
    <w:p w:rsidR="000F704E" w:rsidRPr="00070BE9" w:rsidRDefault="00AD5BF3" w:rsidP="000F704E">
      <w:pPr>
        <w:pStyle w:val="NormalWeb"/>
        <w:spacing w:before="0" w:beforeAutospacing="0" w:after="0"/>
        <w:rPr>
          <w:rFonts w:asciiTheme="minorHAnsi" w:hAnsiTheme="minorHAnsi" w:cs="Segoe UI"/>
          <w:color w:val="1C1E21"/>
          <w:sz w:val="26"/>
          <w:szCs w:val="26"/>
        </w:rPr>
      </w:pPr>
      <w:r>
        <w:rPr>
          <w:rFonts w:ascii="Segoe UI" w:hAnsi="Segoe UI" w:cs="Segoe UI"/>
          <w:color w:val="1C1E21"/>
          <w:sz w:val="26"/>
          <w:szCs w:val="26"/>
        </w:rPr>
        <w:br/>
      </w:r>
      <w:r w:rsidRPr="00070BE9">
        <w:rPr>
          <w:rFonts w:asciiTheme="minorHAnsi" w:hAnsiTheme="minorHAnsi" w:cs="Segoe UI"/>
          <w:color w:val="1C1E21"/>
          <w:szCs w:val="26"/>
        </w:rPr>
        <w:t>Result</w:t>
      </w:r>
      <w:r w:rsidRPr="00070BE9">
        <w:rPr>
          <w:rFonts w:asciiTheme="minorHAnsi" w:hAnsiTheme="minorHAnsi" w:cs="Segoe UI"/>
          <w:color w:val="1C1E21"/>
          <w:szCs w:val="26"/>
        </w:rPr>
        <w:br/>
      </w:r>
      <w:r w:rsidR="000F704E" w:rsidRPr="00070BE9">
        <w:rPr>
          <w:rFonts w:asciiTheme="minorHAnsi" w:hAnsiTheme="minorHAnsi" w:cs="Segoe UI"/>
          <w:color w:val="1C1E21"/>
          <w:szCs w:val="26"/>
        </w:rPr>
        <w:t>No clashes from other </w:t>
      </w:r>
      <w:r w:rsidR="000F704E" w:rsidRPr="00070BE9">
        <w:rPr>
          <w:rStyle w:val="HTMLCode"/>
          <w:rFonts w:asciiTheme="minorHAnsi" w:eastAsiaTheme="majorEastAsia" w:hAnsiTheme="minorHAnsi"/>
          <w:color w:val="1C1E21"/>
          <w:sz w:val="24"/>
        </w:rPr>
        <w:t>.error</w:t>
      </w:r>
      <w:r w:rsidR="000F704E" w:rsidRPr="00070BE9">
        <w:rPr>
          <w:rFonts w:asciiTheme="minorHAnsi" w:hAnsiTheme="minorHAnsi" w:cs="Segoe UI"/>
          <w:color w:val="1C1E21"/>
          <w:sz w:val="30"/>
          <w:szCs w:val="26"/>
        </w:rPr>
        <w:t> </w:t>
      </w:r>
      <w:r w:rsidR="000F704E" w:rsidRPr="00070BE9">
        <w:rPr>
          <w:rFonts w:asciiTheme="minorHAnsi" w:hAnsiTheme="minorHAnsi" w:cs="Segoe UI"/>
          <w:color w:val="1C1E21"/>
          <w:szCs w:val="26"/>
        </w:rPr>
        <w:t>class names</w:t>
      </w:r>
    </w:p>
    <w:p w:rsidR="000F704E" w:rsidRDefault="000F704E" w:rsidP="000F704E">
      <w:pPr>
        <w:pStyle w:val="HTMLPreformatted"/>
        <w:shd w:val="clear" w:color="auto" w:fill="292D3E"/>
        <w:rPr>
          <w:color w:val="BFC7D5"/>
        </w:rPr>
      </w:pPr>
      <w:proofErr w:type="gramStart"/>
      <w:r>
        <w:rPr>
          <w:rStyle w:val="token"/>
          <w:i/>
          <w:iCs/>
          <w:color w:val="697098"/>
        </w:rPr>
        <w:t>&lt;!--</w:t>
      </w:r>
      <w:proofErr w:type="gramEnd"/>
      <w:r>
        <w:rPr>
          <w:rStyle w:val="token"/>
          <w:i/>
          <w:iCs/>
          <w:color w:val="697098"/>
        </w:rPr>
        <w:t xml:space="preserve"> This button has red background but not red text --&gt;</w:t>
      </w:r>
    </w:p>
    <w:p w:rsidR="000F704E" w:rsidRPr="006641C2" w:rsidRDefault="000F704E" w:rsidP="006641C2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C792EA"/>
        </w:rPr>
        <w:t>&lt;</w:t>
      </w:r>
      <w:r>
        <w:rPr>
          <w:rStyle w:val="token"/>
          <w:color w:val="FF5572"/>
        </w:rPr>
        <w:t xml:space="preserve">button </w:t>
      </w:r>
      <w:r>
        <w:rPr>
          <w:rStyle w:val="token"/>
          <w:color w:val="FFCB6B"/>
        </w:rPr>
        <w:t>class</w:t>
      </w:r>
      <w:r>
        <w:rPr>
          <w:rStyle w:val="token"/>
          <w:color w:val="C792EA"/>
        </w:rPr>
        <w:t>="</w:t>
      </w:r>
      <w:r>
        <w:rPr>
          <w:rStyle w:val="token"/>
          <w:color w:val="FF5572"/>
        </w:rPr>
        <w:t>Button_error_ax7yz</w:t>
      </w:r>
      <w:r>
        <w:rPr>
          <w:rStyle w:val="token"/>
          <w:color w:val="C792EA"/>
        </w:rPr>
        <w:t>"&gt;</w:t>
      </w:r>
      <w:r>
        <w:rPr>
          <w:rStyle w:val="token"/>
          <w:color w:val="BFC7D5"/>
        </w:rPr>
        <w:t>Error Button</w:t>
      </w:r>
      <w:r>
        <w:rPr>
          <w:rStyle w:val="token"/>
          <w:color w:val="C792EA"/>
        </w:rPr>
        <w:t>&lt;/</w:t>
      </w:r>
      <w:r>
        <w:rPr>
          <w:rStyle w:val="token"/>
          <w:color w:val="FF5572"/>
        </w:rPr>
        <w:t>button</w:t>
      </w:r>
      <w:r>
        <w:rPr>
          <w:rStyle w:val="token"/>
          <w:color w:val="C792EA"/>
        </w:rPr>
        <w:t>&gt;</w:t>
      </w:r>
    </w:p>
    <w:p w:rsidR="00CB4829" w:rsidRDefault="000F704E" w:rsidP="00542AA5">
      <w:pPr>
        <w:ind w:left="1080"/>
        <w:rPr>
          <w:rStyle w:val="token"/>
        </w:rPr>
      </w:pPr>
      <w:proofErr w:type="spellStart"/>
      <w:r>
        <w:rPr>
          <w:rStyle w:val="token"/>
          <w:color w:val="FF5572"/>
        </w:rPr>
        <w:t>Button_error</w:t>
      </w:r>
      <w:proofErr w:type="spellEnd"/>
      <w:r>
        <w:rPr>
          <w:rStyle w:val="token"/>
          <w:color w:val="FF5572"/>
        </w:rPr>
        <w:t xml:space="preserve"> _ax7yz: </w:t>
      </w:r>
      <w:r>
        <w:rPr>
          <w:rStyle w:val="token"/>
        </w:rPr>
        <w:t xml:space="preserve">the class that </w:t>
      </w:r>
      <w:proofErr w:type="gramStart"/>
      <w:r w:rsidR="005B2060">
        <w:rPr>
          <w:rStyle w:val="token"/>
        </w:rPr>
        <w:t xml:space="preserve">is </w:t>
      </w:r>
      <w:r>
        <w:rPr>
          <w:rStyle w:val="token"/>
        </w:rPr>
        <w:t>generated</w:t>
      </w:r>
      <w:proofErr w:type="gramEnd"/>
      <w:r>
        <w:rPr>
          <w:rStyle w:val="token"/>
        </w:rPr>
        <w:t>.</w:t>
      </w:r>
    </w:p>
    <w:p w:rsidR="006641C2" w:rsidRPr="006641C2" w:rsidRDefault="006641C2" w:rsidP="006641C2">
      <w:r>
        <w:rPr>
          <w:rStyle w:val="token"/>
        </w:rPr>
        <w:t xml:space="preserve">Reference: </w:t>
      </w:r>
      <w:hyperlink r:id="rId14" w:history="1">
        <w:r>
          <w:rPr>
            <w:rStyle w:val="Hyperlink"/>
          </w:rPr>
          <w:t>https://github.com/css-modules/css-modules</w:t>
        </w:r>
      </w:hyperlink>
    </w:p>
    <w:p w:rsidR="00D5534F" w:rsidRDefault="006641C2" w:rsidP="006641C2">
      <w:pPr>
        <w:pStyle w:val="Heading2"/>
        <w:numPr>
          <w:ilvl w:val="0"/>
          <w:numId w:val="18"/>
        </w:numPr>
      </w:pPr>
      <w:r>
        <w:t>Gulp</w:t>
      </w:r>
      <w:r w:rsidR="004D44CD">
        <w:t xml:space="preserve"> and </w:t>
      </w:r>
      <w:proofErr w:type="spellStart"/>
      <w:r w:rsidR="004D44CD">
        <w:t>Webpack</w:t>
      </w:r>
      <w:proofErr w:type="spellEnd"/>
    </w:p>
    <w:p w:rsidR="006641C2" w:rsidRDefault="006641C2" w:rsidP="004D44CD">
      <w:pPr>
        <w:ind w:left="1080"/>
      </w:pPr>
      <w:proofErr w:type="spellStart"/>
      <w:r>
        <w:t>SPFx</w:t>
      </w:r>
      <w:proofErr w:type="spellEnd"/>
      <w:r>
        <w:t xml:space="preserve"> use</w:t>
      </w:r>
      <w:r w:rsidR="00A071E9">
        <w:t>s</w:t>
      </w:r>
      <w:r>
        <w:t xml:space="preserve"> Gulp as a build tool.</w:t>
      </w:r>
      <w:r w:rsidR="004D44CD">
        <w:t xml:space="preserve"> Depend on the use </w:t>
      </w:r>
      <w:proofErr w:type="gramStart"/>
      <w:r w:rsidR="004D44CD">
        <w:t>cases,</w:t>
      </w:r>
      <w:proofErr w:type="gramEnd"/>
      <w:r w:rsidR="004D44CD">
        <w:t xml:space="preserve"> w</w:t>
      </w:r>
      <w:r>
        <w:t xml:space="preserve">e can add our custom build task by writing it in </w:t>
      </w:r>
      <w:r w:rsidR="00A071E9">
        <w:t xml:space="preserve">the </w:t>
      </w:r>
      <w:r w:rsidRPr="006641C2">
        <w:rPr>
          <w:b/>
        </w:rPr>
        <w:t>gulpfile.js</w:t>
      </w:r>
      <w:r>
        <w:rPr>
          <w:b/>
        </w:rPr>
        <w:t xml:space="preserve"> </w:t>
      </w:r>
      <w:r w:rsidR="004D44CD">
        <w:t>file.</w:t>
      </w:r>
      <w:r w:rsidR="004D44CD" w:rsidRPr="006641C2">
        <w:t xml:space="preserve"> </w:t>
      </w:r>
      <w:r w:rsidR="004D44CD">
        <w:t xml:space="preserve">We can furtherly extend the </w:t>
      </w:r>
      <w:proofErr w:type="spellStart"/>
      <w:r w:rsidR="004D44CD">
        <w:t>SPFx</w:t>
      </w:r>
      <w:proofErr w:type="spellEnd"/>
      <w:r w:rsidR="004D44CD">
        <w:t xml:space="preserve"> build rig by adding/merging </w:t>
      </w:r>
      <w:proofErr w:type="spellStart"/>
      <w:r w:rsidR="004D44CD">
        <w:t>webpack</w:t>
      </w:r>
      <w:proofErr w:type="spellEnd"/>
      <w:r w:rsidR="004D44CD">
        <w:t xml:space="preserve"> configure. </w:t>
      </w:r>
    </w:p>
    <w:p w:rsidR="004D44CD" w:rsidRDefault="004D44CD" w:rsidP="006641C2">
      <w:pPr>
        <w:ind w:left="1080"/>
      </w:pPr>
      <w:r>
        <w:t xml:space="preserve">Example </w:t>
      </w:r>
      <w:r w:rsidR="00A071E9">
        <w:t>of</w:t>
      </w:r>
      <w:r>
        <w:t xml:space="preserve"> some custom build tasks:</w:t>
      </w:r>
    </w:p>
    <w:p w:rsidR="004D44CD" w:rsidRDefault="004D44CD" w:rsidP="004D44CD">
      <w:pPr>
        <w:pStyle w:val="ListParagraph"/>
        <w:numPr>
          <w:ilvl w:val="0"/>
          <w:numId w:val="15"/>
        </w:numPr>
      </w:pPr>
      <w:r>
        <w:t xml:space="preserve"> </w:t>
      </w:r>
      <w:hyperlink r:id="rId15" w:history="1">
        <w:r>
          <w:rPr>
            <w:rStyle w:val="Hyperlink"/>
          </w:rPr>
          <w:t>https://thechriskent.com/2017/06/21/extending-sharepoint-framework-build-tasks/</w:t>
        </w:r>
      </w:hyperlink>
    </w:p>
    <w:p w:rsidR="004D44CD" w:rsidRDefault="0041063B" w:rsidP="004D44CD">
      <w:pPr>
        <w:pStyle w:val="ListParagraph"/>
        <w:numPr>
          <w:ilvl w:val="0"/>
          <w:numId w:val="15"/>
        </w:numPr>
      </w:pPr>
      <w:hyperlink r:id="rId16" w:history="1">
        <w:r w:rsidR="004D44CD">
          <w:rPr>
            <w:rStyle w:val="Hyperlink"/>
          </w:rPr>
          <w:t>https://docs.microsoft.com/en-us/sharepoint/dev/spfx/toolchain/extending-webpack-in-build-pipeline</w:t>
        </w:r>
      </w:hyperlink>
    </w:p>
    <w:p w:rsidR="004D44CD" w:rsidRDefault="004D44CD" w:rsidP="004D44CD">
      <w:pPr>
        <w:pStyle w:val="ListParagraph"/>
        <w:numPr>
          <w:ilvl w:val="0"/>
          <w:numId w:val="15"/>
        </w:numPr>
      </w:pPr>
      <w:r>
        <w:t xml:space="preserve">The Global Fund project </w:t>
      </w:r>
      <w:proofErr w:type="spellStart"/>
      <w:r>
        <w:t>gulpfile</w:t>
      </w:r>
      <w:proofErr w:type="spellEnd"/>
      <w:r>
        <w:t xml:space="preserve">: </w:t>
      </w:r>
      <w:r>
        <w:rPr>
          <w:b/>
        </w:rPr>
        <w:t>tgfgulpfile.js</w:t>
      </w:r>
    </w:p>
    <w:p w:rsidR="004D44CD" w:rsidRDefault="004D44CD" w:rsidP="006641C2">
      <w:pPr>
        <w:ind w:left="1080"/>
      </w:pPr>
    </w:p>
    <w:sectPr w:rsidR="004D44CD" w:rsidSect="00971629">
      <w:pgSz w:w="12240" w:h="15840"/>
      <w:pgMar w:top="1135" w:right="758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704F"/>
    <w:multiLevelType w:val="multilevel"/>
    <w:tmpl w:val="4B927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796399"/>
    <w:multiLevelType w:val="hybridMultilevel"/>
    <w:tmpl w:val="DC425C38"/>
    <w:lvl w:ilvl="0" w:tplc="D2E8CA06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C7685"/>
    <w:multiLevelType w:val="hybridMultilevel"/>
    <w:tmpl w:val="9A566DC2"/>
    <w:lvl w:ilvl="0" w:tplc="FC70F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E331AD"/>
    <w:multiLevelType w:val="hybridMultilevel"/>
    <w:tmpl w:val="67FCB8C0"/>
    <w:lvl w:ilvl="0" w:tplc="2BD4EA3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52557"/>
    <w:multiLevelType w:val="hybridMultilevel"/>
    <w:tmpl w:val="9546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13814"/>
    <w:multiLevelType w:val="hybridMultilevel"/>
    <w:tmpl w:val="C6960862"/>
    <w:lvl w:ilvl="0" w:tplc="13BA17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966E3"/>
    <w:multiLevelType w:val="hybridMultilevel"/>
    <w:tmpl w:val="C2269D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F996A4A"/>
    <w:multiLevelType w:val="hybridMultilevel"/>
    <w:tmpl w:val="EAE02588"/>
    <w:lvl w:ilvl="0" w:tplc="37B6C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E27C46"/>
    <w:multiLevelType w:val="hybridMultilevel"/>
    <w:tmpl w:val="36DE6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A424C"/>
    <w:multiLevelType w:val="hybridMultilevel"/>
    <w:tmpl w:val="A5D2D37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C928C8"/>
    <w:multiLevelType w:val="hybridMultilevel"/>
    <w:tmpl w:val="FF8E8562"/>
    <w:lvl w:ilvl="0" w:tplc="13CE4510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822CF2"/>
    <w:multiLevelType w:val="hybridMultilevel"/>
    <w:tmpl w:val="C5806E96"/>
    <w:lvl w:ilvl="0" w:tplc="38B6F8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B2E1F"/>
    <w:multiLevelType w:val="hybridMultilevel"/>
    <w:tmpl w:val="90E2A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93DC2"/>
    <w:multiLevelType w:val="hybridMultilevel"/>
    <w:tmpl w:val="6726A5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79174E"/>
    <w:multiLevelType w:val="hybridMultilevel"/>
    <w:tmpl w:val="6CCC4400"/>
    <w:lvl w:ilvl="0" w:tplc="ED380272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C2E556C"/>
    <w:multiLevelType w:val="hybridMultilevel"/>
    <w:tmpl w:val="CCD21858"/>
    <w:lvl w:ilvl="0" w:tplc="69FA18CE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C6CB2"/>
    <w:multiLevelType w:val="hybridMultilevel"/>
    <w:tmpl w:val="16E8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0614F"/>
    <w:multiLevelType w:val="hybridMultilevel"/>
    <w:tmpl w:val="97D8C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57085"/>
    <w:multiLevelType w:val="hybridMultilevel"/>
    <w:tmpl w:val="28E65EBE"/>
    <w:lvl w:ilvl="0" w:tplc="8F10ED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C45D96"/>
    <w:multiLevelType w:val="hybridMultilevel"/>
    <w:tmpl w:val="51ACAC24"/>
    <w:lvl w:ilvl="0" w:tplc="C2F6C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2C692A"/>
    <w:multiLevelType w:val="hybridMultilevel"/>
    <w:tmpl w:val="5E601B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2910100"/>
    <w:multiLevelType w:val="hybridMultilevel"/>
    <w:tmpl w:val="23861368"/>
    <w:lvl w:ilvl="0" w:tplc="82207F7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43C88"/>
    <w:multiLevelType w:val="hybridMultilevel"/>
    <w:tmpl w:val="0F1AA258"/>
    <w:lvl w:ilvl="0" w:tplc="ED3802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8"/>
  </w:num>
  <w:num w:numId="5">
    <w:abstractNumId w:val="22"/>
  </w:num>
  <w:num w:numId="6">
    <w:abstractNumId w:val="8"/>
  </w:num>
  <w:num w:numId="7">
    <w:abstractNumId w:val="12"/>
  </w:num>
  <w:num w:numId="8">
    <w:abstractNumId w:val="14"/>
  </w:num>
  <w:num w:numId="9">
    <w:abstractNumId w:val="20"/>
  </w:num>
  <w:num w:numId="10">
    <w:abstractNumId w:val="6"/>
  </w:num>
  <w:num w:numId="11">
    <w:abstractNumId w:val="7"/>
  </w:num>
  <w:num w:numId="12">
    <w:abstractNumId w:val="3"/>
  </w:num>
  <w:num w:numId="13">
    <w:abstractNumId w:val="16"/>
  </w:num>
  <w:num w:numId="14">
    <w:abstractNumId w:val="19"/>
  </w:num>
  <w:num w:numId="15">
    <w:abstractNumId w:val="11"/>
  </w:num>
  <w:num w:numId="16">
    <w:abstractNumId w:val="3"/>
    <w:lvlOverride w:ilvl="0">
      <w:startOverride w:val="1"/>
    </w:lvlOverride>
  </w:num>
  <w:num w:numId="17">
    <w:abstractNumId w:val="15"/>
  </w:num>
  <w:num w:numId="18">
    <w:abstractNumId w:val="13"/>
  </w:num>
  <w:num w:numId="19">
    <w:abstractNumId w:val="1"/>
  </w:num>
  <w:num w:numId="20">
    <w:abstractNumId w:val="21"/>
  </w:num>
  <w:num w:numId="21">
    <w:abstractNumId w:val="10"/>
  </w:num>
  <w:num w:numId="22">
    <w:abstractNumId w:val="17"/>
  </w:num>
  <w:num w:numId="23">
    <w:abstractNumId w:val="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xtzA2Mjc3NbQwNrVU0lEKTi0uzszPAykwrwUAt99hfSwAAAA="/>
  </w:docVars>
  <w:rsids>
    <w:rsidRoot w:val="00A8018E"/>
    <w:rsid w:val="00070BE9"/>
    <w:rsid w:val="000F704E"/>
    <w:rsid w:val="001C7139"/>
    <w:rsid w:val="00233F39"/>
    <w:rsid w:val="00382D4F"/>
    <w:rsid w:val="0041063B"/>
    <w:rsid w:val="004D44CD"/>
    <w:rsid w:val="00542AA5"/>
    <w:rsid w:val="005B2060"/>
    <w:rsid w:val="005D2EBD"/>
    <w:rsid w:val="006641C2"/>
    <w:rsid w:val="00735A6F"/>
    <w:rsid w:val="007B2589"/>
    <w:rsid w:val="00896322"/>
    <w:rsid w:val="009050C7"/>
    <w:rsid w:val="00971629"/>
    <w:rsid w:val="00A071E9"/>
    <w:rsid w:val="00A70749"/>
    <w:rsid w:val="00A8018E"/>
    <w:rsid w:val="00AD5BF3"/>
    <w:rsid w:val="00B204AB"/>
    <w:rsid w:val="00B9376A"/>
    <w:rsid w:val="00B96F5E"/>
    <w:rsid w:val="00CB4829"/>
    <w:rsid w:val="00D5534F"/>
    <w:rsid w:val="00D73F22"/>
    <w:rsid w:val="00DD5433"/>
    <w:rsid w:val="00EB3A49"/>
    <w:rsid w:val="00F70D60"/>
    <w:rsid w:val="00FC362E"/>
    <w:rsid w:val="00FC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062F"/>
  <w15:chartTrackingRefBased/>
  <w15:docId w15:val="{4673654D-FF4F-4467-AB1A-09B66D9A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04E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F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3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1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6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49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F70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7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704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704E"/>
  </w:style>
  <w:style w:type="paragraph" w:styleId="NormalWeb">
    <w:name w:val="Normal (Web)"/>
    <w:basedOn w:val="Normal"/>
    <w:uiPriority w:val="99"/>
    <w:semiHidden/>
    <w:unhideWhenUsed/>
    <w:rsid w:val="000F7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fluentui" TargetMode="External"/><Relationship Id="rId13" Type="http://schemas.openxmlformats.org/officeDocument/2006/relationships/hyperlink" Target="https://docs.microsoft.com/en-us/sharepoint/dev/spfx/connect-to-sharepoi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icrosoft.com/en-us/fluentui" TargetMode="External"/><Relationship Id="rId12" Type="http://schemas.openxmlformats.org/officeDocument/2006/relationships/hyperlink" Target="https://reactjs.org/docs/hooks-intro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sharepoint/dev/spfx/toolchain/extending-webpack-in-build-pipeli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icrosoft.com/en-us/fluentui" TargetMode="External"/><Relationship Id="rId11" Type="http://schemas.openxmlformats.org/officeDocument/2006/relationships/hyperlink" Target="https://reactjs.org/docs/render-prop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hechriskent.com/2017/06/21/extending-sharepoint-framework-build-tasks/" TargetMode="External"/><Relationship Id="rId10" Type="http://schemas.openxmlformats.org/officeDocument/2006/relationships/hyperlink" Target="https://reactjs.org/docs/higher-order-compon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alialhaddad/separation-of-concerns-in-react-d4f74aaf3800" TargetMode="External"/><Relationship Id="rId14" Type="http://schemas.openxmlformats.org/officeDocument/2006/relationships/hyperlink" Target="https://github.com/css-modules/css-mod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 Tu</dc:creator>
  <cp:keywords/>
  <dc:description/>
  <cp:lastModifiedBy>Nguyen Quy Tu</cp:lastModifiedBy>
  <cp:revision>23</cp:revision>
  <dcterms:created xsi:type="dcterms:W3CDTF">2020-07-29T06:11:00Z</dcterms:created>
  <dcterms:modified xsi:type="dcterms:W3CDTF">2020-08-04T11:30:00Z</dcterms:modified>
</cp:coreProperties>
</file>