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Veille 3: A la découverte de la librairie Pandas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Learn Pandas Tutorials (kaggle.com)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learn/pand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