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22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2"/>
          <w:szCs w:val="52"/>
          <w:color w:val="auto"/>
        </w:rPr>
        <w:t>Márketing en internet</w:t>
      </w:r>
    </w:p>
    <w:p>
      <w:pPr>
        <w:spacing w:after="0" w:line="98" w:lineRule="exact"/>
        <w:rPr>
          <w:sz w:val="24"/>
          <w:szCs w:val="24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2"/>
          <w:szCs w:val="52"/>
          <w:color w:val="auto"/>
        </w:rPr>
        <w:t>y nueva economía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6" w:lineRule="exact"/>
        <w:rPr>
          <w:sz w:val="24"/>
          <w:szCs w:val="24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auto"/>
        </w:rPr>
        <w:t>Economía de experiencia</w:t>
      </w:r>
    </w:p>
    <w:p>
      <w:pPr>
        <w:spacing w:after="0" w:line="345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Profesores: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5" w:lineRule="exact"/>
        <w:rPr>
          <w:sz w:val="24"/>
          <w:szCs w:val="24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Dr. Alejandro Prince</w:t>
      </w:r>
    </w:p>
    <w:p>
      <w:pPr>
        <w:spacing w:after="0" w:line="43" w:lineRule="exact"/>
        <w:rPr>
          <w:sz w:val="24"/>
          <w:szCs w:val="24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Ing. Hernán Borré</w:t>
      </w:r>
    </w:p>
    <w:p>
      <w:pPr>
        <w:spacing w:after="0" w:line="7" w:lineRule="exact"/>
        <w:rPr>
          <w:sz w:val="24"/>
          <w:szCs w:val="24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Ing. Maximiliano Bracho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7" w:lineRule="exact"/>
        <w:rPr>
          <w:sz w:val="24"/>
          <w:szCs w:val="24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Alumno: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5" w:lineRule="exact"/>
        <w:rPr>
          <w:sz w:val="24"/>
          <w:szCs w:val="24"/>
          <w:color w:val="auto"/>
        </w:rPr>
      </w:pPr>
    </w:p>
    <w:p>
      <w:pPr>
        <w:jc w:val="center"/>
        <w:spacing w:after="0"/>
        <w:tabs>
          <w:tab w:leader="none" w:pos="4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Gallazzi, Pablo Gabriel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7"/>
          <w:szCs w:val="27"/>
          <w:color w:val="auto"/>
        </w:rPr>
        <w:t>143.370-2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0" w:lineRule="exact"/>
        <w:rPr>
          <w:sz w:val="24"/>
          <w:szCs w:val="24"/>
          <w:color w:val="auto"/>
        </w:rPr>
      </w:pPr>
    </w:p>
    <w:tbl>
      <w:tblPr>
        <w:tblLayout w:type="fixed"/>
        <w:tblInd w:w="137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47"/>
        </w:trPr>
        <w:tc>
          <w:tcPr>
            <w:tcW w:w="316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D9D9D9"/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</w:rPr>
              <w:t>Fecha de Presentación</w:t>
            </w:r>
          </w:p>
        </w:tc>
        <w:tc>
          <w:tcPr>
            <w:tcW w:w="31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ind w:right="8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10/04/2017</w:t>
            </w:r>
          </w:p>
        </w:tc>
      </w:tr>
      <w:tr>
        <w:trPr>
          <w:trHeight w:val="107"/>
        </w:trPr>
        <w:tc>
          <w:tcPr>
            <w:tcW w:w="3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D9D9D9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1726565</wp:posOffset>
            </wp:positionH>
            <wp:positionV relativeFrom="paragraph">
              <wp:posOffset>949960</wp:posOffset>
            </wp:positionV>
            <wp:extent cx="2242185" cy="4749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185" cy="474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111760</wp:posOffset>
            </wp:positionH>
            <wp:positionV relativeFrom="paragraph">
              <wp:posOffset>760095</wp:posOffset>
            </wp:positionV>
            <wp:extent cx="9525" cy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880" w:h="16820" w:orient="portrait"/>
          <w:cols w:equalWidth="0" w:num="1">
            <w:col w:w="9000"/>
          </w:cols>
          <w:pgMar w:left="1440" w:top="1440" w:right="1440" w:bottom="1440" w:gutter="0" w:footer="0" w:header="0"/>
        </w:sectPr>
      </w:pPr>
    </w:p>
    <w:bookmarkStart w:id="1" w:name="page2"/>
    <w:bookmarkEnd w:id="1"/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u w:val="single" w:color="auto"/>
          <w:color w:val="auto"/>
        </w:rPr>
        <w:t>Cuestionario:</w:t>
      </w:r>
    </w:p>
    <w:p>
      <w:pPr>
        <w:spacing w:after="0" w:line="395" w:lineRule="exact"/>
        <w:rPr>
          <w:sz w:val="20"/>
          <w:szCs w:val="20"/>
          <w:color w:val="auto"/>
        </w:rPr>
      </w:pPr>
    </w:p>
    <w:p>
      <w:pPr>
        <w:ind w:right="880"/>
        <w:spacing w:after="0" w:line="32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1.- ¿Qué 3 elementos hacen resurgir con fuerza la idea de una economía de experiencia?</w:t>
      </w:r>
    </w:p>
    <w:p>
      <w:pPr>
        <w:spacing w:after="0" w:line="23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2.- Defina y caracterice una experiencia. Diferencias con Producto y Servicio.</w:t>
      </w:r>
    </w:p>
    <w:p>
      <w:pPr>
        <w:spacing w:after="0" w:line="38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3.- Explique y grafique las dimensiones y campos de la experiencia.</w:t>
      </w:r>
    </w:p>
    <w:p>
      <w:pPr>
        <w:spacing w:after="0" w:line="38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4.- Describa “impresiones” y sus distintas dimensiones.</w:t>
      </w:r>
    </w:p>
    <w:p>
      <w:pPr>
        <w:spacing w:after="0" w:line="382" w:lineRule="exact"/>
        <w:rPr>
          <w:sz w:val="20"/>
          <w:szCs w:val="20"/>
          <w:color w:val="auto"/>
        </w:rPr>
      </w:pPr>
    </w:p>
    <w:p>
      <w:pPr>
        <w:ind w:right="920"/>
        <w:spacing w:after="0" w:line="32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5.- De 3 ejemplos distintos (reales si conoce, o invente) de experiencias con estimulación de los sentidos.</w:t>
      </w:r>
    </w:p>
    <w:p>
      <w:pPr>
        <w:spacing w:after="0" w:line="23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6.- Qué es la personalización masiva? Explique la progresión del valor.</w:t>
      </w:r>
    </w:p>
    <w:p>
      <w:pPr>
        <w:spacing w:after="0" w:line="38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7.- Cuáles son las ventajas para la empresa de la personalización masiva?</w:t>
      </w:r>
    </w:p>
    <w:p>
      <w:pPr>
        <w:spacing w:after="0" w:line="38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8.- Describa los 4 tipos de personalización masiva.</w:t>
      </w:r>
    </w:p>
    <w:p>
      <w:pPr>
        <w:spacing w:after="0" w:line="38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9.- ¿Qué aporta el ciberespacio al tema “sacrificio del cliente”?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2" w:lineRule="exact"/>
        <w:rPr>
          <w:sz w:val="20"/>
          <w:szCs w:val="20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u w:val="single" w:color="auto"/>
          <w:color w:val="auto"/>
        </w:rPr>
        <w:t>Respuestas: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1.- Los tres elementos son:</w:t>
      </w:r>
    </w:p>
    <w:p>
      <w:pPr>
        <w:spacing w:after="0" w:line="53" w:lineRule="exact"/>
        <w:rPr>
          <w:sz w:val="20"/>
          <w:szCs w:val="20"/>
          <w:color w:val="auto"/>
        </w:rPr>
      </w:pPr>
    </w:p>
    <w:p>
      <w:pPr>
        <w:ind w:left="720" w:hanging="365"/>
        <w:spacing w:after="0"/>
        <w:tabs>
          <w:tab w:leader="none" w:pos="720" w:val="left"/>
        </w:tabs>
        <w:numPr>
          <w:ilvl w:val="0"/>
          <w:numId w:val="1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El poder de la tecnología que actúa como facilitador.</w:t>
      </w:r>
    </w:p>
    <w:p>
      <w:pPr>
        <w:spacing w:after="0" w:line="53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right="720" w:hanging="365"/>
        <w:spacing w:after="0" w:line="286" w:lineRule="auto"/>
        <w:tabs>
          <w:tab w:leader="none" w:pos="720" w:val="left"/>
        </w:tabs>
        <w:numPr>
          <w:ilvl w:val="0"/>
          <w:numId w:val="1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La creciente intensidad de la competencia que hace que se tengan que diferenciar.</w:t>
      </w:r>
    </w:p>
    <w:p>
      <w:pPr>
        <w:ind w:left="720" w:right="280" w:hanging="365"/>
        <w:spacing w:after="0" w:line="326" w:lineRule="auto"/>
        <w:tabs>
          <w:tab w:leader="none" w:pos="720" w:val="left"/>
        </w:tabs>
        <w:numPr>
          <w:ilvl w:val="0"/>
          <w:numId w:val="1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La prosperidad, es decir, hoy en día se busca menos rutina, más sorpresas (experiencias)</w:t>
      </w:r>
    </w:p>
    <w:p>
      <w:pPr>
        <w:spacing w:after="0" w:line="238" w:lineRule="exact"/>
        <w:rPr>
          <w:sz w:val="20"/>
          <w:szCs w:val="20"/>
          <w:color w:val="auto"/>
        </w:rPr>
      </w:pPr>
    </w:p>
    <w:p>
      <w:pPr>
        <w:ind w:right="60"/>
        <w:spacing w:after="0" w:line="29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2.- Cuando hablamos del producto nos referimos a, por ejemplo, una taza, un café, etc… Si nos referimos a un servicio hablamos de un conjunto de actividades es decir algo customizado para el cliente, pero cuando hablamos de una experiencia nos referimos a algo más, pagamos para disfrutar de una serie de eventos acondicionados para atraparnos y gozar de una manera distinta que solo comprar el producto o adquirir el servicio. De hecho se usan los productos y servicios como herramientas para lograr entretener a los clientes.</w:t>
      </w:r>
    </w:p>
    <w:p>
      <w:pPr>
        <w:sectPr>
          <w:pgSz w:w="11880" w:h="16820" w:orient="portrait"/>
          <w:cols w:equalWidth="0" w:num="1">
            <w:col w:w="9000"/>
          </w:cols>
          <w:pgMar w:left="1440" w:top="1415" w:right="1440" w:bottom="1440" w:gutter="0" w:footer="0" w:header="0"/>
        </w:sectPr>
      </w:pPr>
    </w:p>
    <w:bookmarkStart w:id="2" w:name="page3"/>
    <w:bookmarkEnd w:id="2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3.- Dimensiones:</w:t>
      </w:r>
    </w:p>
    <w:p>
      <w:pPr>
        <w:spacing w:after="0" w:line="53" w:lineRule="exact"/>
        <w:rPr>
          <w:sz w:val="20"/>
          <w:szCs w:val="20"/>
          <w:color w:val="auto"/>
        </w:rPr>
      </w:pPr>
    </w:p>
    <w:p>
      <w:pPr>
        <w:ind w:left="720" w:right="240" w:hanging="365"/>
        <w:spacing w:after="0" w:line="286" w:lineRule="auto"/>
        <w:tabs>
          <w:tab w:leader="none" w:pos="720" w:val="left"/>
        </w:tabs>
        <w:numPr>
          <w:ilvl w:val="0"/>
          <w:numId w:val="2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Grado de participación que puede ser pasiva (el cliente es un observador) o activa (tiene como protagonista al cliente)</w:t>
      </w:r>
    </w:p>
    <w:p>
      <w:pPr>
        <w:ind w:left="720" w:right="160" w:hanging="365"/>
        <w:spacing w:after="0" w:line="326" w:lineRule="auto"/>
        <w:tabs>
          <w:tab w:leader="none" w:pos="720" w:val="left"/>
        </w:tabs>
        <w:numPr>
          <w:ilvl w:val="0"/>
          <w:numId w:val="2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Conexión cliente-evento que puede ir desde la atención o absorción hasta la inmersión física o virtual.</w:t>
      </w:r>
    </w:p>
    <w:p>
      <w:pPr>
        <w:spacing w:after="0" w:line="238" w:lineRule="exact"/>
        <w:rPr>
          <w:sz w:val="20"/>
          <w:szCs w:val="20"/>
          <w:color w:val="auto"/>
        </w:rPr>
      </w:pPr>
    </w:p>
    <w:p>
      <w:pPr>
        <w:ind w:left="720" w:right="540" w:hanging="365"/>
        <w:spacing w:after="0" w:line="286" w:lineRule="auto"/>
        <w:tabs>
          <w:tab w:leader="none" w:pos="720" w:val="left"/>
        </w:tabs>
        <w:numPr>
          <w:ilvl w:val="0"/>
          <w:numId w:val="3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Entretenimiento: La persona pasivamente absorbe lo que lo que ocurre a través de sus sentidos.</w:t>
      </w:r>
    </w:p>
    <w:p>
      <w:pPr>
        <w:ind w:left="720" w:right="400" w:hanging="365"/>
        <w:spacing w:after="0" w:line="286" w:lineRule="auto"/>
        <w:tabs>
          <w:tab w:leader="none" w:pos="720" w:val="left"/>
        </w:tabs>
        <w:numPr>
          <w:ilvl w:val="0"/>
          <w:numId w:val="3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Educación: Alcanza con la atención por parte de la persona, pero requiere participación activa de la misma.</w:t>
      </w:r>
    </w:p>
    <w:p>
      <w:pPr>
        <w:ind w:left="720" w:hanging="365"/>
        <w:spacing w:after="0"/>
        <w:tabs>
          <w:tab w:leader="none" w:pos="720" w:val="left"/>
        </w:tabs>
        <w:numPr>
          <w:ilvl w:val="0"/>
          <w:numId w:val="3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Estética: El individuo se sumerge pero no participa.</w:t>
      </w:r>
    </w:p>
    <w:p>
      <w:pPr>
        <w:spacing w:after="0" w:line="53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65"/>
        <w:spacing w:after="0"/>
        <w:tabs>
          <w:tab w:leader="none" w:pos="720" w:val="left"/>
        </w:tabs>
        <w:numPr>
          <w:ilvl w:val="0"/>
          <w:numId w:val="3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Escapismo: Máxima inmersión y protagonismo absoluto.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472440</wp:posOffset>
            </wp:positionH>
            <wp:positionV relativeFrom="paragraph">
              <wp:posOffset>66675</wp:posOffset>
            </wp:positionV>
            <wp:extent cx="4750435" cy="369570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435" cy="3695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right="40"/>
        <w:spacing w:after="0" w:line="28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4.- Cuando nos referimos a impresiones, hablamos de lo que se lleva el cliente de la experiencia vivida, es decir, los recuerdos. Las dimensiones son: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720" w:hanging="365"/>
        <w:spacing w:after="0"/>
        <w:tabs>
          <w:tab w:leader="none" w:pos="720" w:val="left"/>
        </w:tabs>
        <w:numPr>
          <w:ilvl w:val="0"/>
          <w:numId w:val="4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Tiempo: Tradicionales, contemporáneas o futuristas.</w:t>
      </w:r>
    </w:p>
    <w:p>
      <w:pPr>
        <w:spacing w:after="0" w:line="53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right="820" w:hanging="365"/>
        <w:spacing w:after="0" w:line="286" w:lineRule="auto"/>
        <w:tabs>
          <w:tab w:leader="none" w:pos="720" w:val="left"/>
        </w:tabs>
        <w:numPr>
          <w:ilvl w:val="0"/>
          <w:numId w:val="4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Espacio: ¿Donde se desarrollan? En el hogar, en el trabajo, interiores, exteriores, etc…</w:t>
      </w:r>
    </w:p>
    <w:p>
      <w:pPr>
        <w:ind w:left="720" w:hanging="365"/>
        <w:spacing w:after="0"/>
        <w:tabs>
          <w:tab w:leader="none" w:pos="720" w:val="left"/>
        </w:tabs>
        <w:numPr>
          <w:ilvl w:val="0"/>
          <w:numId w:val="4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Tecnología: Vanguardia, artesanales, naturales o artificiales.</w:t>
      </w:r>
    </w:p>
    <w:p>
      <w:pPr>
        <w:spacing w:after="0" w:line="53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65"/>
        <w:spacing w:after="0"/>
        <w:tabs>
          <w:tab w:leader="none" w:pos="720" w:val="left"/>
        </w:tabs>
        <w:numPr>
          <w:ilvl w:val="0"/>
          <w:numId w:val="4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Autenticidad: Originales o imitaciones.</w:t>
      </w:r>
    </w:p>
    <w:p>
      <w:pPr>
        <w:spacing w:after="0" w:line="53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65"/>
        <w:spacing w:after="0"/>
        <w:tabs>
          <w:tab w:leader="none" w:pos="720" w:val="left"/>
        </w:tabs>
        <w:numPr>
          <w:ilvl w:val="0"/>
          <w:numId w:val="4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Sofisticación: Nivel de refinamiento o lujo.</w:t>
      </w:r>
    </w:p>
    <w:p>
      <w:pPr>
        <w:spacing w:after="0" w:line="53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65"/>
        <w:spacing w:after="0"/>
        <w:tabs>
          <w:tab w:leader="none" w:pos="720" w:val="left"/>
        </w:tabs>
        <w:numPr>
          <w:ilvl w:val="0"/>
          <w:numId w:val="4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Escala: Grandioso, sencillo o pequeño.</w:t>
      </w:r>
    </w:p>
    <w:p>
      <w:pPr>
        <w:sectPr>
          <w:pgSz w:w="11880" w:h="16820" w:orient="portrait"/>
          <w:cols w:equalWidth="0" w:num="1">
            <w:col w:w="9000"/>
          </w:cols>
          <w:pgMar w:left="1440" w:top="1414" w:right="1440" w:bottom="1440" w:gutter="0" w:footer="0" w:header="0"/>
        </w:sectPr>
      </w:pPr>
    </w:p>
    <w:bookmarkStart w:id="3" w:name="page4"/>
    <w:bookmarkEnd w:id="3"/>
    <w:p>
      <w:pPr>
        <w:ind w:right="360"/>
        <w:spacing w:after="0" w:line="30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5.- Algunos ejemplo pueden ser Disney, Las Vegas, Starbucks, Restaurantes temáticos, Juegos Mentales (solojuegosmentales.com) y así podemos mencionar muchos otros.</w:t>
      </w:r>
    </w:p>
    <w:p>
      <w:pPr>
        <w:spacing w:after="0" w:line="261" w:lineRule="exact"/>
        <w:rPr>
          <w:sz w:val="20"/>
          <w:szCs w:val="20"/>
          <w:color w:val="auto"/>
        </w:rPr>
      </w:pPr>
    </w:p>
    <w:p>
      <w:pPr>
        <w:ind w:right="60"/>
        <w:spacing w:after="0" w:line="28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6.- La personalización masiva, se trata de atender a los clientes de una forma única, combinando los imperativos vigentes de bajo costo y la individualización que requiere el mercado. Se trata de lograr lo mejor de ambas partes, masividad y personalización.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right="20"/>
        <w:spacing w:after="0" w:line="29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En un principio surgió la economía de las “commodities” (animales, minerales, vegetales etc...) Cuando a esas “commodities” se las empezó a usar como materia prima de productos, pasamos de una economía agraria a una industrial. El problema es que con el tiempo se dió un proceso de comoditización y el producto se convirtió en “commoditie”. El antídoto para eso es la personalización, y pasamos a una economía de servicios y con el tiempo se volvió a producir el proceso de comoditización. Si otra vez aplicamos un proceso de personalización pasamos a la economía de la experiencia. Cuanto más personalizado se haga, más alto es el precio al que se puede vender. A esto Joseph Pine lo llama la progresión del valor.</w:t>
      </w:r>
    </w:p>
    <w:p>
      <w:pPr>
        <w:spacing w:after="0" w:line="280" w:lineRule="exact"/>
        <w:rPr>
          <w:sz w:val="20"/>
          <w:szCs w:val="20"/>
          <w:color w:val="auto"/>
        </w:rPr>
      </w:pPr>
    </w:p>
    <w:p>
      <w:pPr>
        <w:ind w:right="140"/>
        <w:spacing w:after="0" w:line="30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7.- Las ventajas para la empresa son varias, mejorar los precios, mayor ingreso por cliente, menor necesidad de hacer descuentos, más retención, y adquisición de clientes por un costo más bajo.</w:t>
      </w:r>
    </w:p>
    <w:p>
      <w:pPr>
        <w:spacing w:after="0" w:line="26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8.- Los cuatro tipos son:</w:t>
      </w:r>
    </w:p>
    <w:p>
      <w:pPr>
        <w:spacing w:after="0" w:line="53" w:lineRule="exact"/>
        <w:rPr>
          <w:sz w:val="20"/>
          <w:szCs w:val="20"/>
          <w:color w:val="auto"/>
        </w:rPr>
      </w:pPr>
    </w:p>
    <w:p>
      <w:pPr>
        <w:ind w:left="720" w:right="640" w:hanging="365"/>
        <w:spacing w:after="0" w:line="298" w:lineRule="auto"/>
        <w:tabs>
          <w:tab w:leader="none" w:pos="720" w:val="left"/>
        </w:tabs>
        <w:numPr>
          <w:ilvl w:val="0"/>
          <w:numId w:val="5"/>
        </w:numPr>
        <w:rPr>
          <w:rFonts w:ascii="Arial" w:cs="Arial" w:eastAsia="Arial" w:hAnsi="Arial"/>
          <w:sz w:val="23"/>
          <w:szCs w:val="23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Personalización colaborativa o experiencia exploratoria: La empresa interactúa directamente con el cliente, el producto final surge del trabajo conjunto. Primero se modifica la representación y luego el producto.</w:t>
      </w:r>
    </w:p>
    <w:p>
      <w:pPr>
        <w:spacing w:after="0" w:line="2" w:lineRule="exact"/>
        <w:rPr>
          <w:rFonts w:ascii="Arial" w:cs="Arial" w:eastAsia="Arial" w:hAnsi="Arial"/>
          <w:sz w:val="23"/>
          <w:szCs w:val="23"/>
          <w:color w:val="auto"/>
        </w:rPr>
      </w:pPr>
    </w:p>
    <w:p>
      <w:pPr>
        <w:ind w:left="720" w:right="280" w:hanging="365"/>
        <w:spacing w:after="0" w:line="298" w:lineRule="auto"/>
        <w:tabs>
          <w:tab w:leader="none" w:pos="720" w:val="left"/>
        </w:tabs>
        <w:numPr>
          <w:ilvl w:val="0"/>
          <w:numId w:val="5"/>
        </w:numPr>
        <w:rPr>
          <w:rFonts w:ascii="Arial" w:cs="Arial" w:eastAsia="Arial" w:hAnsi="Arial"/>
          <w:sz w:val="23"/>
          <w:szCs w:val="23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Personalización adaptativa o experiencia real: En esta no cambia ni el producto ni la representación, sino que a partir de varias opciones el cliente cambia alguna funcionalidad (las opciones ya están incluidas en la oferta).</w:t>
      </w:r>
    </w:p>
    <w:p>
      <w:pPr>
        <w:spacing w:after="0" w:line="2" w:lineRule="exact"/>
        <w:rPr>
          <w:rFonts w:ascii="Arial" w:cs="Arial" w:eastAsia="Arial" w:hAnsi="Arial"/>
          <w:sz w:val="23"/>
          <w:szCs w:val="23"/>
          <w:color w:val="auto"/>
        </w:rPr>
      </w:pPr>
    </w:p>
    <w:p>
      <w:pPr>
        <w:ind w:left="720" w:right="1120" w:hanging="365"/>
        <w:spacing w:after="0" w:line="286" w:lineRule="auto"/>
        <w:tabs>
          <w:tab w:leader="none" w:pos="720" w:val="left"/>
        </w:tabs>
        <w:numPr>
          <w:ilvl w:val="0"/>
          <w:numId w:val="5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Personalización cosmética o experiencia gratificante: Customizar la representación, el producto se siente como diseñado para uno.</w:t>
      </w:r>
    </w:p>
    <w:p>
      <w:pPr>
        <w:ind w:left="720" w:right="60" w:hanging="365"/>
        <w:spacing w:after="0" w:line="351" w:lineRule="auto"/>
        <w:tabs>
          <w:tab w:leader="none" w:pos="720" w:val="left"/>
        </w:tabs>
        <w:numPr>
          <w:ilvl w:val="0"/>
          <w:numId w:val="5"/>
        </w:numPr>
        <w:rPr>
          <w:rFonts w:ascii="Arial" w:cs="Arial" w:eastAsia="Arial" w:hAnsi="Arial"/>
          <w:sz w:val="23"/>
          <w:szCs w:val="23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Personalización transparente o experiencia elusiva: El cliente ya recibe una oferta a medida y no se entera explícitamente del proceso de personalización</w:t>
      </w:r>
    </w:p>
    <w:p>
      <w:pPr>
        <w:spacing w:after="0" w:line="214" w:lineRule="exact"/>
        <w:rPr>
          <w:sz w:val="20"/>
          <w:szCs w:val="20"/>
          <w:color w:val="auto"/>
        </w:rPr>
      </w:pPr>
    </w:p>
    <w:p>
      <w:pPr>
        <w:ind w:right="160"/>
        <w:spacing w:after="0" w:line="29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9.- El ciberespacio es un excelente medio para evaluar el nivel de sacrificio (brecha entre lo que el cliente realmente quiere y lo que termina aceptando). Por ejemplo el email. Además potencia el marketing uno a uno y el aprendizaje contínuo de las necesidades y gustos del cliente por parte de la empresa.</w:t>
      </w:r>
    </w:p>
    <w:sectPr>
      <w:pgSz w:w="11880" w:h="16820" w:orient="portrait"/>
      <w:cols w:equalWidth="0" w:num="1">
        <w:col w:w="9000"/>
      </w:cols>
      <w:pgMar w:left="1440" w:top="1414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19495CFF"/>
    <w:multiLevelType w:val="hybridMultilevel"/>
    <w:lvl w:ilvl="0">
      <w:lvlJc w:val="left"/>
      <w:lvlText w:val="●"/>
      <w:numFmt w:val="bullet"/>
      <w:start w:val="1"/>
    </w:lvl>
  </w:abstractNum>
  <w:abstractNum w:abstractNumId="1">
    <w:nsid w:val="2AE8944A"/>
    <w:multiLevelType w:val="hybridMultilevel"/>
    <w:lvl w:ilvl="0">
      <w:lvlJc w:val="left"/>
      <w:lvlText w:val="●"/>
      <w:numFmt w:val="bullet"/>
      <w:start w:val="1"/>
    </w:lvl>
  </w:abstractNum>
  <w:abstractNum w:abstractNumId="2">
    <w:nsid w:val="625558EC"/>
    <w:multiLevelType w:val="hybridMultilevel"/>
    <w:lvl w:ilvl="0">
      <w:lvlJc w:val="left"/>
      <w:lvlText w:val="●"/>
      <w:numFmt w:val="bullet"/>
      <w:start w:val="1"/>
    </w:lvl>
  </w:abstractNum>
  <w:abstractNum w:abstractNumId="3">
    <w:nsid w:val="238E1F29"/>
    <w:multiLevelType w:val="hybridMultilevel"/>
    <w:lvl w:ilvl="0">
      <w:lvlJc w:val="left"/>
      <w:lvlText w:val="●"/>
      <w:numFmt w:val="bullet"/>
      <w:start w:val="1"/>
    </w:lvl>
  </w:abstractNum>
  <w:abstractNum w:abstractNumId="4">
    <w:nsid w:val="46E87CCD"/>
    <w:multiLevelType w:val="hybridMultilevel"/>
    <w:lvl w:ilvl="0">
      <w:lvlJc w:val="left"/>
      <w:lvlText w:val="●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2020-07-16T09:39:32Z</dcterms:created>
  <dcterms:modified xsi:type="dcterms:W3CDTF">2020-07-16T09:39:32Z</dcterms:modified>
</cp:coreProperties>
</file>