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85A26" w14:textId="7E68FF13" w:rsidR="00EB6DF9" w:rsidRPr="007B60D2" w:rsidRDefault="0027136F" w:rsidP="004B3E22">
      <w:pPr>
        <w:pStyle w:val="1"/>
        <w:jc w:val="center"/>
        <w:rPr>
          <w:rFonts w:ascii="Times New Roman" w:hAnsi="Times New Roman" w:cs="Times New Roman"/>
        </w:rPr>
      </w:pPr>
      <w:r w:rsidRPr="007B60D2">
        <w:rPr>
          <w:rFonts w:ascii="Times New Roman" w:hAnsi="Times New Roman" w:cs="Times New Roman"/>
        </w:rPr>
        <w:t xml:space="preserve">EBU6304 Software Engineering </w:t>
      </w:r>
      <w:r w:rsidR="002E7AE4" w:rsidRPr="007B60D2">
        <w:rPr>
          <w:rFonts w:ascii="Times New Roman" w:hAnsi="Times New Roman" w:cs="Times New Roman"/>
        </w:rPr>
        <w:t>G</w:t>
      </w:r>
      <w:r w:rsidRPr="007B60D2">
        <w:rPr>
          <w:rFonts w:ascii="Times New Roman" w:hAnsi="Times New Roman" w:cs="Times New Roman"/>
        </w:rPr>
        <w:t>roup Project</w:t>
      </w:r>
    </w:p>
    <w:p w14:paraId="621736AA" w14:textId="16867DA2" w:rsidR="00412CE0" w:rsidRPr="007B60D2" w:rsidRDefault="00412CE0" w:rsidP="008655E3">
      <w:pPr>
        <w:pStyle w:val="2"/>
        <w:jc w:val="center"/>
        <w:rPr>
          <w:rFonts w:ascii="Times New Roman" w:hAnsi="Times New Roman" w:cs="Times New Roman"/>
        </w:rPr>
      </w:pPr>
      <w:r w:rsidRPr="007B60D2">
        <w:rPr>
          <w:rFonts w:ascii="Times New Roman" w:hAnsi="Times New Roman" w:cs="Times New Roman"/>
        </w:rPr>
        <w:t>202</w:t>
      </w:r>
      <w:r w:rsidR="0078083D">
        <w:rPr>
          <w:rFonts w:ascii="Times New Roman" w:hAnsi="Times New Roman" w:cs="Times New Roman"/>
        </w:rPr>
        <w:t>5</w:t>
      </w:r>
      <w:r w:rsidRPr="007B60D2">
        <w:rPr>
          <w:rFonts w:ascii="Times New Roman" w:hAnsi="Times New Roman" w:cs="Times New Roman"/>
        </w:rPr>
        <w:t>-2</w:t>
      </w:r>
      <w:r w:rsidR="0078083D">
        <w:rPr>
          <w:rFonts w:ascii="Times New Roman" w:hAnsi="Times New Roman" w:cs="Times New Roman"/>
        </w:rPr>
        <w:t>6</w:t>
      </w:r>
    </w:p>
    <w:tbl>
      <w:tblPr>
        <w:tblStyle w:val="ae"/>
        <w:tblW w:w="0" w:type="auto"/>
        <w:tblLook w:val="04A0" w:firstRow="1" w:lastRow="0" w:firstColumn="1" w:lastColumn="0" w:noHBand="0" w:noVBand="1"/>
      </w:tblPr>
      <w:tblGrid>
        <w:gridCol w:w="1838"/>
        <w:gridCol w:w="3119"/>
        <w:gridCol w:w="4059"/>
      </w:tblGrid>
      <w:tr w:rsidR="00C352F9" w:rsidRPr="007B60D2" w14:paraId="6E3A80C2" w14:textId="77777777" w:rsidTr="00B867D9">
        <w:tc>
          <w:tcPr>
            <w:tcW w:w="1838" w:type="dxa"/>
          </w:tcPr>
          <w:p w14:paraId="6177F7C0" w14:textId="434C3157" w:rsidR="00C352F9" w:rsidRPr="007B60D2" w:rsidRDefault="00C352F9" w:rsidP="00B1272E">
            <w:pPr>
              <w:rPr>
                <w:rFonts w:ascii="Times New Roman" w:hAnsi="Times New Roman" w:cs="Times New Roman"/>
              </w:rPr>
            </w:pPr>
            <w:r w:rsidRPr="007B60D2">
              <w:rPr>
                <w:rFonts w:ascii="Times New Roman" w:hAnsi="Times New Roman" w:cs="Times New Roman"/>
              </w:rPr>
              <w:t>Group number</w:t>
            </w:r>
          </w:p>
        </w:tc>
        <w:tc>
          <w:tcPr>
            <w:tcW w:w="7178" w:type="dxa"/>
            <w:gridSpan w:val="2"/>
          </w:tcPr>
          <w:p w14:paraId="0D4D6C25" w14:textId="719EE894" w:rsidR="00C352F9" w:rsidRPr="007B60D2" w:rsidRDefault="00D56F37" w:rsidP="00B1272E">
            <w:pPr>
              <w:rPr>
                <w:rFonts w:ascii="Times New Roman" w:hAnsi="Times New Roman" w:cs="Times New Roman"/>
              </w:rPr>
            </w:pPr>
            <w:r>
              <w:rPr>
                <w:rFonts w:ascii="Times New Roman" w:hAnsi="Times New Roman" w:cs="Times New Roman" w:hint="eastAsia"/>
              </w:rPr>
              <w:t>75</w:t>
            </w:r>
          </w:p>
        </w:tc>
      </w:tr>
      <w:tr w:rsidR="00C352F9" w:rsidRPr="007B60D2" w14:paraId="0568D47D" w14:textId="77777777" w:rsidTr="00B867D9">
        <w:tc>
          <w:tcPr>
            <w:tcW w:w="1838" w:type="dxa"/>
          </w:tcPr>
          <w:p w14:paraId="556A90F4" w14:textId="095688BD" w:rsidR="00C352F9" w:rsidRPr="007B60D2" w:rsidRDefault="00C352F9" w:rsidP="00B1272E">
            <w:pPr>
              <w:rPr>
                <w:rFonts w:ascii="Times New Roman" w:hAnsi="Times New Roman" w:cs="Times New Roman"/>
              </w:rPr>
            </w:pPr>
            <w:r w:rsidRPr="007B60D2">
              <w:rPr>
                <w:rFonts w:ascii="Times New Roman" w:hAnsi="Times New Roman" w:cs="Times New Roman"/>
              </w:rPr>
              <w:t>member 1</w:t>
            </w:r>
          </w:p>
        </w:tc>
        <w:tc>
          <w:tcPr>
            <w:tcW w:w="3119" w:type="dxa"/>
          </w:tcPr>
          <w:p w14:paraId="7447D1DB" w14:textId="1CCE5695" w:rsidR="00C352F9" w:rsidRPr="007B60D2" w:rsidRDefault="00C352F9" w:rsidP="00B1272E">
            <w:pPr>
              <w:rPr>
                <w:rFonts w:ascii="Times New Roman" w:hAnsi="Times New Roman" w:cs="Times New Roman" w:hint="eastAsia"/>
              </w:rPr>
            </w:pPr>
            <w:r w:rsidRPr="007B60D2">
              <w:rPr>
                <w:rFonts w:ascii="Times New Roman" w:hAnsi="Times New Roman" w:cs="Times New Roman"/>
              </w:rPr>
              <w:t xml:space="preserve">QM no: </w:t>
            </w:r>
            <w:r w:rsidR="00D56F37">
              <w:rPr>
                <w:rFonts w:ascii="Times New Roman" w:hAnsi="Times New Roman" w:cs="Times New Roman" w:hint="eastAsia"/>
              </w:rPr>
              <w:t>231225661</w:t>
            </w:r>
          </w:p>
        </w:tc>
        <w:tc>
          <w:tcPr>
            <w:tcW w:w="4059" w:type="dxa"/>
          </w:tcPr>
          <w:p w14:paraId="024AAA03" w14:textId="4582E63B" w:rsidR="00C352F9" w:rsidRPr="007B60D2" w:rsidRDefault="00C352F9" w:rsidP="00B1272E">
            <w:pPr>
              <w:rPr>
                <w:rFonts w:ascii="Times New Roman" w:hAnsi="Times New Roman" w:cs="Times New Roman" w:hint="eastAsia"/>
              </w:rPr>
            </w:pPr>
            <w:r w:rsidRPr="007B60D2">
              <w:rPr>
                <w:rFonts w:ascii="Times New Roman" w:hAnsi="Times New Roman" w:cs="Times New Roman"/>
              </w:rPr>
              <w:t>Name:</w:t>
            </w:r>
            <w:r w:rsidR="00DA2A7E" w:rsidRPr="007B60D2">
              <w:rPr>
                <w:rFonts w:ascii="Times New Roman" w:hAnsi="Times New Roman" w:cs="Times New Roman"/>
              </w:rPr>
              <w:t xml:space="preserve"> </w:t>
            </w:r>
            <w:r w:rsidR="00D56F37">
              <w:rPr>
                <w:rFonts w:ascii="Times New Roman" w:hAnsi="Times New Roman" w:cs="Times New Roman" w:hint="eastAsia"/>
              </w:rPr>
              <w:t>Zhang Yiliang</w:t>
            </w:r>
          </w:p>
        </w:tc>
      </w:tr>
      <w:tr w:rsidR="00C352F9" w:rsidRPr="007B60D2" w14:paraId="73739867" w14:textId="77777777" w:rsidTr="00B867D9">
        <w:tc>
          <w:tcPr>
            <w:tcW w:w="1838" w:type="dxa"/>
          </w:tcPr>
          <w:p w14:paraId="21AC7703" w14:textId="7CC4F0C9" w:rsidR="00C352F9" w:rsidRPr="007B60D2" w:rsidRDefault="00C352F9" w:rsidP="00C352F9">
            <w:pPr>
              <w:rPr>
                <w:rFonts w:ascii="Times New Roman" w:hAnsi="Times New Roman" w:cs="Times New Roman"/>
              </w:rPr>
            </w:pPr>
            <w:r w:rsidRPr="007B60D2">
              <w:rPr>
                <w:rFonts w:ascii="Times New Roman" w:hAnsi="Times New Roman" w:cs="Times New Roman"/>
              </w:rPr>
              <w:t>member 2</w:t>
            </w:r>
          </w:p>
        </w:tc>
        <w:tc>
          <w:tcPr>
            <w:tcW w:w="3119" w:type="dxa"/>
          </w:tcPr>
          <w:p w14:paraId="705E7004" w14:textId="601F7CBE"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71FC3469" w14:textId="3FCD83FD" w:rsidR="00C352F9" w:rsidRPr="007B60D2" w:rsidRDefault="00C352F9" w:rsidP="00C352F9">
            <w:pPr>
              <w:rPr>
                <w:rFonts w:ascii="Times New Roman" w:hAnsi="Times New Roman" w:cs="Times New Roman" w:hint="eastAsia"/>
              </w:rPr>
            </w:pPr>
            <w:r w:rsidRPr="007B60D2">
              <w:rPr>
                <w:rFonts w:ascii="Times New Roman" w:hAnsi="Times New Roman" w:cs="Times New Roman"/>
              </w:rPr>
              <w:t>Name:</w:t>
            </w:r>
            <w:r w:rsidR="00DA2A7E" w:rsidRPr="007B60D2">
              <w:rPr>
                <w:rFonts w:ascii="Times New Roman" w:hAnsi="Times New Roman" w:cs="Times New Roman"/>
              </w:rPr>
              <w:t xml:space="preserve"> </w:t>
            </w:r>
            <w:r w:rsidR="00D56F37">
              <w:rPr>
                <w:rFonts w:ascii="Times New Roman" w:hAnsi="Times New Roman" w:cs="Times New Roman" w:hint="eastAsia"/>
              </w:rPr>
              <w:t>Jiang Yuan</w:t>
            </w:r>
          </w:p>
        </w:tc>
      </w:tr>
      <w:tr w:rsidR="00C352F9" w:rsidRPr="007B60D2" w14:paraId="29D79357" w14:textId="77777777" w:rsidTr="00B867D9">
        <w:tc>
          <w:tcPr>
            <w:tcW w:w="1838" w:type="dxa"/>
          </w:tcPr>
          <w:p w14:paraId="34AA95CA" w14:textId="3DF2C388" w:rsidR="00C352F9" w:rsidRPr="007B60D2" w:rsidRDefault="00C352F9" w:rsidP="00C352F9">
            <w:pPr>
              <w:rPr>
                <w:rFonts w:ascii="Times New Roman" w:hAnsi="Times New Roman" w:cs="Times New Roman"/>
              </w:rPr>
            </w:pPr>
            <w:r w:rsidRPr="007B60D2">
              <w:rPr>
                <w:rFonts w:ascii="Times New Roman" w:hAnsi="Times New Roman" w:cs="Times New Roman"/>
              </w:rPr>
              <w:t>member 3</w:t>
            </w:r>
          </w:p>
        </w:tc>
        <w:tc>
          <w:tcPr>
            <w:tcW w:w="3119" w:type="dxa"/>
          </w:tcPr>
          <w:p w14:paraId="0F412F4B" w14:textId="2DE09FC4"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2BFF99B" w14:textId="3B012C6D" w:rsidR="00C352F9" w:rsidRPr="007B60D2" w:rsidRDefault="00C352F9" w:rsidP="00C352F9">
            <w:pPr>
              <w:rPr>
                <w:rFonts w:ascii="Times New Roman" w:hAnsi="Times New Roman" w:cs="Times New Roman" w:hint="eastAsia"/>
              </w:rPr>
            </w:pPr>
            <w:r w:rsidRPr="007B60D2">
              <w:rPr>
                <w:rFonts w:ascii="Times New Roman" w:hAnsi="Times New Roman" w:cs="Times New Roman"/>
              </w:rPr>
              <w:t>Name:</w:t>
            </w:r>
            <w:r w:rsidR="00DA2A7E" w:rsidRPr="007B60D2">
              <w:rPr>
                <w:rFonts w:ascii="Times New Roman" w:hAnsi="Times New Roman" w:cs="Times New Roman"/>
              </w:rPr>
              <w:t xml:space="preserve"> </w:t>
            </w:r>
            <w:r w:rsidR="00D56F37">
              <w:rPr>
                <w:rFonts w:ascii="Times New Roman" w:hAnsi="Times New Roman" w:cs="Times New Roman" w:hint="eastAsia"/>
              </w:rPr>
              <w:t>He Ruiheng</w:t>
            </w:r>
          </w:p>
        </w:tc>
      </w:tr>
      <w:tr w:rsidR="00C352F9" w:rsidRPr="007B60D2" w14:paraId="4EABFAE7" w14:textId="77777777" w:rsidTr="00B867D9">
        <w:tc>
          <w:tcPr>
            <w:tcW w:w="1838" w:type="dxa"/>
          </w:tcPr>
          <w:p w14:paraId="4E3C36E3" w14:textId="6FB6688B" w:rsidR="00C352F9" w:rsidRPr="007B60D2" w:rsidRDefault="00C352F9" w:rsidP="00C352F9">
            <w:pPr>
              <w:rPr>
                <w:rFonts w:ascii="Times New Roman" w:hAnsi="Times New Roman" w:cs="Times New Roman"/>
              </w:rPr>
            </w:pPr>
            <w:r w:rsidRPr="007B60D2">
              <w:rPr>
                <w:rFonts w:ascii="Times New Roman" w:hAnsi="Times New Roman" w:cs="Times New Roman"/>
              </w:rPr>
              <w:t>member 4</w:t>
            </w:r>
          </w:p>
        </w:tc>
        <w:tc>
          <w:tcPr>
            <w:tcW w:w="3119" w:type="dxa"/>
          </w:tcPr>
          <w:p w14:paraId="77128AD6" w14:textId="5B96B32F"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1D6534EC" w14:textId="6CD0680F" w:rsidR="00C352F9" w:rsidRPr="007B60D2" w:rsidRDefault="00C352F9" w:rsidP="00C352F9">
            <w:pPr>
              <w:rPr>
                <w:rFonts w:ascii="Times New Roman" w:hAnsi="Times New Roman" w:cs="Times New Roman" w:hint="eastAsia"/>
              </w:rPr>
            </w:pPr>
            <w:r w:rsidRPr="007B60D2">
              <w:rPr>
                <w:rFonts w:ascii="Times New Roman" w:hAnsi="Times New Roman" w:cs="Times New Roman"/>
              </w:rPr>
              <w:t>Name:</w:t>
            </w:r>
            <w:r w:rsidR="00DA2A7E" w:rsidRPr="007B60D2">
              <w:rPr>
                <w:rFonts w:ascii="Times New Roman" w:hAnsi="Times New Roman" w:cs="Times New Roman"/>
              </w:rPr>
              <w:t xml:space="preserve"> </w:t>
            </w:r>
            <w:r w:rsidR="00D56F37">
              <w:rPr>
                <w:rFonts w:ascii="Times New Roman" w:hAnsi="Times New Roman" w:cs="Times New Roman" w:hint="eastAsia"/>
              </w:rPr>
              <w:t>Bi Qixin</w:t>
            </w:r>
          </w:p>
        </w:tc>
      </w:tr>
      <w:tr w:rsidR="00C352F9" w:rsidRPr="007B60D2" w14:paraId="53E029D4" w14:textId="77777777" w:rsidTr="00B867D9">
        <w:tc>
          <w:tcPr>
            <w:tcW w:w="1838" w:type="dxa"/>
          </w:tcPr>
          <w:p w14:paraId="36C56076" w14:textId="2C438EBD" w:rsidR="00C352F9" w:rsidRPr="007B60D2" w:rsidRDefault="00C352F9" w:rsidP="00C352F9">
            <w:pPr>
              <w:rPr>
                <w:rFonts w:ascii="Times New Roman" w:hAnsi="Times New Roman" w:cs="Times New Roman"/>
              </w:rPr>
            </w:pPr>
            <w:r w:rsidRPr="007B60D2">
              <w:rPr>
                <w:rFonts w:ascii="Times New Roman" w:hAnsi="Times New Roman" w:cs="Times New Roman"/>
              </w:rPr>
              <w:t>member 5</w:t>
            </w:r>
          </w:p>
        </w:tc>
        <w:tc>
          <w:tcPr>
            <w:tcW w:w="3119" w:type="dxa"/>
          </w:tcPr>
          <w:p w14:paraId="4D1261F6" w14:textId="0EA72600"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5450510" w14:textId="759DF93A" w:rsidR="00C352F9" w:rsidRPr="007B60D2" w:rsidRDefault="00C352F9" w:rsidP="00C352F9">
            <w:pPr>
              <w:rPr>
                <w:rFonts w:ascii="Times New Roman" w:hAnsi="Times New Roman" w:cs="Times New Roman" w:hint="eastAsia"/>
              </w:rPr>
            </w:pPr>
            <w:r w:rsidRPr="007B60D2">
              <w:rPr>
                <w:rFonts w:ascii="Times New Roman" w:hAnsi="Times New Roman" w:cs="Times New Roman"/>
              </w:rPr>
              <w:t>Name:</w:t>
            </w:r>
            <w:r w:rsidR="00DA2A7E" w:rsidRPr="007B60D2">
              <w:rPr>
                <w:rFonts w:ascii="Times New Roman" w:hAnsi="Times New Roman" w:cs="Times New Roman"/>
              </w:rPr>
              <w:t xml:space="preserve"> </w:t>
            </w:r>
            <w:r w:rsidR="00D56F37">
              <w:rPr>
                <w:rFonts w:ascii="Times New Roman" w:hAnsi="Times New Roman" w:cs="Times New Roman" w:hint="eastAsia"/>
              </w:rPr>
              <w:t>Wang Yuhong</w:t>
            </w:r>
          </w:p>
        </w:tc>
      </w:tr>
      <w:tr w:rsidR="00C352F9" w:rsidRPr="007B60D2" w14:paraId="046FC406" w14:textId="77777777" w:rsidTr="00B867D9">
        <w:tc>
          <w:tcPr>
            <w:tcW w:w="1838" w:type="dxa"/>
          </w:tcPr>
          <w:p w14:paraId="59B17CE3" w14:textId="0F923254" w:rsidR="00C352F9" w:rsidRPr="007B60D2" w:rsidRDefault="00C352F9" w:rsidP="00C352F9">
            <w:pPr>
              <w:rPr>
                <w:rFonts w:ascii="Times New Roman" w:hAnsi="Times New Roman" w:cs="Times New Roman"/>
              </w:rPr>
            </w:pPr>
            <w:r w:rsidRPr="007B60D2">
              <w:rPr>
                <w:rFonts w:ascii="Times New Roman" w:hAnsi="Times New Roman" w:cs="Times New Roman"/>
              </w:rPr>
              <w:t>member 6</w:t>
            </w:r>
          </w:p>
        </w:tc>
        <w:tc>
          <w:tcPr>
            <w:tcW w:w="3119" w:type="dxa"/>
          </w:tcPr>
          <w:p w14:paraId="0910E643" w14:textId="429015DD"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685E4AFD" w14:textId="6E7EA8E2" w:rsidR="00C352F9" w:rsidRPr="007B60D2" w:rsidRDefault="00C352F9" w:rsidP="00C352F9">
            <w:pPr>
              <w:rPr>
                <w:rFonts w:ascii="Times New Roman" w:hAnsi="Times New Roman" w:cs="Times New Roman" w:hint="eastAsia"/>
              </w:rPr>
            </w:pPr>
            <w:r w:rsidRPr="007B60D2">
              <w:rPr>
                <w:rFonts w:ascii="Times New Roman" w:hAnsi="Times New Roman" w:cs="Times New Roman"/>
              </w:rPr>
              <w:t>Name:</w:t>
            </w:r>
            <w:r w:rsidR="00DA2A7E" w:rsidRPr="007B60D2">
              <w:rPr>
                <w:rFonts w:ascii="Times New Roman" w:hAnsi="Times New Roman" w:cs="Times New Roman"/>
              </w:rPr>
              <w:t xml:space="preserve"> </w:t>
            </w:r>
            <w:r w:rsidR="00D56F37">
              <w:rPr>
                <w:rFonts w:ascii="Times New Roman" w:hAnsi="Times New Roman" w:cs="Times New Roman" w:hint="eastAsia"/>
              </w:rPr>
              <w:t>Xu Honglu</w:t>
            </w:r>
          </w:p>
        </w:tc>
      </w:tr>
    </w:tbl>
    <w:p w14:paraId="513C2977" w14:textId="71E4CF18" w:rsidR="00D842F8" w:rsidRPr="007B60D2" w:rsidRDefault="00526352" w:rsidP="00D842F8">
      <w:pPr>
        <w:pStyle w:val="1"/>
        <w:rPr>
          <w:rFonts w:ascii="Times New Roman" w:hAnsi="Times New Roman" w:cs="Times New Roman"/>
        </w:rPr>
      </w:pPr>
      <w:r>
        <w:rPr>
          <w:rFonts w:ascii="Times New Roman" w:hAnsi="Times New Roman" w:cs="Times New Roman"/>
        </w:rPr>
        <w:t>First</w:t>
      </w:r>
      <w:r w:rsidR="00D842F8" w:rsidRPr="007B60D2">
        <w:rPr>
          <w:rFonts w:ascii="Times New Roman" w:hAnsi="Times New Roman" w:cs="Times New Roman"/>
        </w:rPr>
        <w:t xml:space="preserve"> report</w:t>
      </w:r>
    </w:p>
    <w:p w14:paraId="74E9D58C" w14:textId="634BAD7F" w:rsidR="004708F1" w:rsidRPr="007B60D2" w:rsidRDefault="00CE3F11" w:rsidP="00B3457D">
      <w:pPr>
        <w:pStyle w:val="2"/>
        <w:numPr>
          <w:ilvl w:val="0"/>
          <w:numId w:val="1"/>
        </w:numPr>
        <w:ind w:left="284"/>
        <w:rPr>
          <w:rFonts w:ascii="Times New Roman" w:hAnsi="Times New Roman" w:cs="Times New Roman"/>
        </w:rPr>
      </w:pPr>
      <w:r w:rsidRPr="007B60D2">
        <w:rPr>
          <w:rFonts w:ascii="Times New Roman" w:hAnsi="Times New Roman" w:cs="Times New Roman"/>
        </w:rPr>
        <w:t>Requirements</w:t>
      </w:r>
    </w:p>
    <w:p w14:paraId="49B25E89" w14:textId="57399EC1" w:rsidR="004708F1" w:rsidRPr="007B60D2" w:rsidRDefault="005703E0" w:rsidP="004708F1">
      <w:pPr>
        <w:rPr>
          <w:rFonts w:ascii="Times New Roman" w:hAnsi="Times New Roman" w:cs="Times New Roman"/>
        </w:rPr>
      </w:pPr>
      <w:r>
        <w:rPr>
          <w:rFonts w:ascii="Times New Roman" w:hAnsi="Times New Roman" w:cs="Times New Roman"/>
        </w:rPr>
        <w:t>D</w:t>
      </w:r>
      <w:r w:rsidR="00DB1819" w:rsidRPr="00DB1819">
        <w:rPr>
          <w:rFonts w:ascii="Times New Roman" w:hAnsi="Times New Roman" w:cs="Times New Roman"/>
        </w:rPr>
        <w:t xml:space="preserve">escribe the fact-finding techniques, iteration </w:t>
      </w:r>
      <w:r>
        <w:rPr>
          <w:rFonts w:ascii="Times New Roman" w:hAnsi="Times New Roman" w:cs="Times New Roman"/>
        </w:rPr>
        <w:t>plan</w:t>
      </w:r>
      <w:r w:rsidR="00DB1819" w:rsidRPr="00DB1819">
        <w:rPr>
          <w:rFonts w:ascii="Times New Roman" w:hAnsi="Times New Roman" w:cs="Times New Roman"/>
        </w:rPr>
        <w:t>, prioriti</w:t>
      </w:r>
      <w:r>
        <w:rPr>
          <w:rFonts w:ascii="Times New Roman" w:hAnsi="Times New Roman" w:cs="Times New Roman"/>
        </w:rPr>
        <w:t>s</w:t>
      </w:r>
      <w:r w:rsidR="00DB1819" w:rsidRPr="00DB1819">
        <w:rPr>
          <w:rFonts w:ascii="Times New Roman" w:hAnsi="Times New Roman" w:cs="Times New Roman"/>
        </w:rPr>
        <w:t xml:space="preserve">ation and estimation </w:t>
      </w:r>
      <w:r>
        <w:rPr>
          <w:rFonts w:ascii="Times New Roman" w:hAnsi="Times New Roman" w:cs="Times New Roman"/>
        </w:rPr>
        <w:t>methods</w:t>
      </w:r>
      <w:r w:rsidR="00DB1819" w:rsidRPr="00DB1819">
        <w:rPr>
          <w:rFonts w:ascii="Times New Roman" w:hAnsi="Times New Roman" w:cs="Times New Roman"/>
        </w:rPr>
        <w:t xml:space="preserve"> used in the project</w:t>
      </w:r>
      <w:r w:rsidR="004708F1" w:rsidRPr="007B60D2">
        <w:rPr>
          <w:rFonts w:ascii="Times New Roman" w:hAnsi="Times New Roman" w:cs="Times New Roman"/>
        </w:rPr>
        <w:t>.</w:t>
      </w:r>
    </w:p>
    <w:p w14:paraId="2E11252D" w14:textId="3DD01F74" w:rsidR="00475F22" w:rsidRDefault="00CB5D6A" w:rsidP="004708F1">
      <w:pPr>
        <w:rPr>
          <w:rFonts w:ascii="Times New Roman" w:hAnsi="Times New Roman" w:cs="Times New Roman"/>
          <w:color w:val="FF0000"/>
        </w:rPr>
      </w:pPr>
      <w:r w:rsidRPr="00300EA4">
        <w:rPr>
          <w:rFonts w:ascii="Times New Roman" w:hAnsi="Times New Roman" w:cs="Times New Roman"/>
          <w:color w:val="FF0000"/>
        </w:rPr>
        <w:t xml:space="preserve">To </w:t>
      </w:r>
      <w:proofErr w:type="gramStart"/>
      <w:r w:rsidRPr="00300EA4">
        <w:rPr>
          <w:rFonts w:ascii="Times New Roman" w:hAnsi="Times New Roman" w:cs="Times New Roman"/>
          <w:color w:val="FF0000"/>
        </w:rPr>
        <w:t>here  -</w:t>
      </w:r>
      <w:proofErr w:type="gramEnd"/>
      <w:r w:rsidRPr="00300EA4">
        <w:rPr>
          <w:rFonts w:ascii="Times New Roman" w:hAnsi="Times New Roman" w:cs="Times New Roman"/>
          <w:color w:val="FF0000"/>
        </w:rPr>
        <w:t xml:space="preserve"> </w:t>
      </w:r>
      <w:r w:rsidR="00475F22" w:rsidRPr="00300EA4">
        <w:rPr>
          <w:rFonts w:ascii="Times New Roman" w:hAnsi="Times New Roman" w:cs="Times New Roman"/>
          <w:color w:val="FF0000"/>
        </w:rPr>
        <w:t xml:space="preserve">No more than </w:t>
      </w:r>
      <w:r w:rsidR="00876926">
        <w:rPr>
          <w:rFonts w:ascii="Times New Roman" w:hAnsi="Times New Roman" w:cs="Times New Roman"/>
          <w:color w:val="FF0000"/>
        </w:rPr>
        <w:t>5</w:t>
      </w:r>
      <w:r w:rsidR="00475F22" w:rsidRPr="00300EA4">
        <w:rPr>
          <w:rFonts w:ascii="Times New Roman" w:hAnsi="Times New Roman" w:cs="Times New Roman"/>
          <w:color w:val="FF0000"/>
        </w:rPr>
        <w:t xml:space="preserve"> pages</w:t>
      </w:r>
      <w:r w:rsidR="00D470B8" w:rsidRPr="00300EA4">
        <w:rPr>
          <w:rFonts w:ascii="Times New Roman" w:hAnsi="Times New Roman" w:cs="Times New Roman"/>
          <w:color w:val="FF0000"/>
        </w:rPr>
        <w:t>.</w:t>
      </w:r>
    </w:p>
    <w:p w14:paraId="23FB0CE8" w14:textId="77777777" w:rsidR="005C2A7F" w:rsidRDefault="005C2A7F" w:rsidP="004708F1">
      <w:pPr>
        <w:rPr>
          <w:rFonts w:ascii="Times New Roman" w:hAnsi="Times New Roman" w:cs="Times New Roman"/>
          <w:color w:val="FF0000"/>
        </w:rPr>
      </w:pPr>
    </w:p>
    <w:p w14:paraId="16395DCD" w14:textId="77777777" w:rsidR="00597E85" w:rsidRPr="00597E85" w:rsidRDefault="00597E85" w:rsidP="00597E85">
      <w:pPr>
        <w:rPr>
          <w:rFonts w:ascii="Times New Roman" w:hAnsi="Times New Roman" w:cs="Times New Roman"/>
          <w:b/>
          <w:bCs/>
          <w:lang w:val="en-US"/>
        </w:rPr>
      </w:pPr>
      <w:r w:rsidRPr="00597E85">
        <w:rPr>
          <w:rFonts w:ascii="Times New Roman" w:hAnsi="Times New Roman" w:cs="Times New Roman"/>
          <w:b/>
          <w:bCs/>
          <w:lang w:val="en-US"/>
        </w:rPr>
        <w:t>2. Iteration Plan</w:t>
      </w:r>
    </w:p>
    <w:p w14:paraId="31D03194"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The project includes an initial planning stage followed by four development Sprints. According to the module handout, the First Assessment on 22 March 2026 requires the submission of the product backlog, prototype, and brief report rather than a completed software release. Therefore, fact-finding, story writing, backlog preparation, and prototyping are completed before 22 March 2026, and implementation begins immediately afterwards.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2"/>
        <w:gridCol w:w="4412"/>
        <w:gridCol w:w="2215"/>
      </w:tblGrid>
      <w:tr w:rsidR="00597E85" w:rsidRPr="00597E85" w14:paraId="4637727B" w14:textId="77777777">
        <w:trPr>
          <w:tblHeader/>
          <w:tblCellSpacing w:w="15" w:type="dxa"/>
        </w:trPr>
        <w:tc>
          <w:tcPr>
            <w:tcW w:w="0" w:type="auto"/>
            <w:vAlign w:val="center"/>
            <w:hideMark/>
          </w:tcPr>
          <w:p w14:paraId="1B0AC5C5" w14:textId="77777777" w:rsidR="00597E85" w:rsidRPr="00597E85" w:rsidRDefault="00597E85" w:rsidP="00597E85">
            <w:pPr>
              <w:rPr>
                <w:rFonts w:ascii="Times New Roman" w:hAnsi="Times New Roman" w:cs="Times New Roman"/>
                <w:b/>
                <w:bCs/>
                <w:lang w:val="en-US"/>
              </w:rPr>
            </w:pPr>
            <w:r w:rsidRPr="00597E85">
              <w:rPr>
                <w:rFonts w:ascii="Times New Roman" w:hAnsi="Times New Roman" w:cs="Times New Roman"/>
                <w:b/>
                <w:bCs/>
                <w:lang w:val="en-US"/>
              </w:rPr>
              <w:t>Sprint</w:t>
            </w:r>
          </w:p>
        </w:tc>
        <w:tc>
          <w:tcPr>
            <w:tcW w:w="0" w:type="auto"/>
            <w:vAlign w:val="center"/>
            <w:hideMark/>
          </w:tcPr>
          <w:p w14:paraId="0751E997" w14:textId="77777777" w:rsidR="00597E85" w:rsidRPr="00597E85" w:rsidRDefault="00597E85" w:rsidP="00597E85">
            <w:pPr>
              <w:rPr>
                <w:rFonts w:ascii="Times New Roman" w:hAnsi="Times New Roman" w:cs="Times New Roman"/>
                <w:b/>
                <w:bCs/>
                <w:lang w:val="en-US"/>
              </w:rPr>
            </w:pPr>
            <w:r w:rsidRPr="00597E85">
              <w:rPr>
                <w:rFonts w:ascii="Times New Roman" w:hAnsi="Times New Roman" w:cs="Times New Roman"/>
                <w:b/>
                <w:bCs/>
                <w:lang w:val="en-US"/>
              </w:rPr>
              <w:t>User Stories</w:t>
            </w:r>
          </w:p>
        </w:tc>
        <w:tc>
          <w:tcPr>
            <w:tcW w:w="0" w:type="auto"/>
            <w:vAlign w:val="center"/>
            <w:hideMark/>
          </w:tcPr>
          <w:p w14:paraId="6C7B0338" w14:textId="77777777" w:rsidR="00597E85" w:rsidRPr="00597E85" w:rsidRDefault="00597E85" w:rsidP="00597E85">
            <w:pPr>
              <w:rPr>
                <w:rFonts w:ascii="Times New Roman" w:hAnsi="Times New Roman" w:cs="Times New Roman"/>
                <w:b/>
                <w:bCs/>
                <w:lang w:val="en-US"/>
              </w:rPr>
            </w:pPr>
            <w:r w:rsidRPr="00597E85">
              <w:rPr>
                <w:rFonts w:ascii="Times New Roman" w:hAnsi="Times New Roman" w:cs="Times New Roman"/>
                <w:b/>
                <w:bCs/>
                <w:lang w:val="en-US"/>
              </w:rPr>
              <w:t>Period</w:t>
            </w:r>
          </w:p>
        </w:tc>
      </w:tr>
      <w:tr w:rsidR="00597E85" w:rsidRPr="00597E85" w14:paraId="026854C1" w14:textId="77777777">
        <w:trPr>
          <w:tblCellSpacing w:w="15" w:type="dxa"/>
        </w:trPr>
        <w:tc>
          <w:tcPr>
            <w:tcW w:w="0" w:type="auto"/>
            <w:vAlign w:val="center"/>
            <w:hideMark/>
          </w:tcPr>
          <w:p w14:paraId="582FAB54"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Sprint 1</w:t>
            </w:r>
          </w:p>
        </w:tc>
        <w:tc>
          <w:tcPr>
            <w:tcW w:w="0" w:type="auto"/>
            <w:vAlign w:val="center"/>
            <w:hideMark/>
          </w:tcPr>
          <w:p w14:paraId="37CC9CC5"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US-00, US-01, US-02, US-03, US-04, US-11</w:t>
            </w:r>
          </w:p>
        </w:tc>
        <w:tc>
          <w:tcPr>
            <w:tcW w:w="0" w:type="auto"/>
            <w:vAlign w:val="center"/>
            <w:hideMark/>
          </w:tcPr>
          <w:p w14:paraId="3FA6F095"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23 Mar – 2 Apr 2026</w:t>
            </w:r>
          </w:p>
        </w:tc>
      </w:tr>
      <w:tr w:rsidR="00597E85" w:rsidRPr="00597E85" w14:paraId="6485ABF2" w14:textId="77777777">
        <w:trPr>
          <w:tblCellSpacing w:w="15" w:type="dxa"/>
        </w:trPr>
        <w:tc>
          <w:tcPr>
            <w:tcW w:w="0" w:type="auto"/>
            <w:vAlign w:val="center"/>
            <w:hideMark/>
          </w:tcPr>
          <w:p w14:paraId="778834AB"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Sprint 2</w:t>
            </w:r>
          </w:p>
        </w:tc>
        <w:tc>
          <w:tcPr>
            <w:tcW w:w="0" w:type="auto"/>
            <w:vAlign w:val="center"/>
            <w:hideMark/>
          </w:tcPr>
          <w:p w14:paraId="3F598C0B"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US-05, US-06, US-12, US-13, US-14</w:t>
            </w:r>
          </w:p>
        </w:tc>
        <w:tc>
          <w:tcPr>
            <w:tcW w:w="0" w:type="auto"/>
            <w:vAlign w:val="center"/>
            <w:hideMark/>
          </w:tcPr>
          <w:p w14:paraId="695E5F94"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6 Apr – 17 Apr 2026</w:t>
            </w:r>
          </w:p>
        </w:tc>
      </w:tr>
      <w:tr w:rsidR="00597E85" w:rsidRPr="00597E85" w14:paraId="1A9AF343" w14:textId="77777777">
        <w:trPr>
          <w:tblCellSpacing w:w="15" w:type="dxa"/>
        </w:trPr>
        <w:tc>
          <w:tcPr>
            <w:tcW w:w="0" w:type="auto"/>
            <w:vAlign w:val="center"/>
            <w:hideMark/>
          </w:tcPr>
          <w:p w14:paraId="7722546D"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Sprint 3</w:t>
            </w:r>
          </w:p>
        </w:tc>
        <w:tc>
          <w:tcPr>
            <w:tcW w:w="0" w:type="auto"/>
            <w:vAlign w:val="center"/>
            <w:hideMark/>
          </w:tcPr>
          <w:p w14:paraId="7B0DE0EA"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US-07, US-08, US-15</w:t>
            </w:r>
          </w:p>
        </w:tc>
        <w:tc>
          <w:tcPr>
            <w:tcW w:w="0" w:type="auto"/>
            <w:vAlign w:val="center"/>
            <w:hideMark/>
          </w:tcPr>
          <w:p w14:paraId="5E7A7302"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20 Apr – 2 May 2026</w:t>
            </w:r>
          </w:p>
        </w:tc>
      </w:tr>
      <w:tr w:rsidR="00597E85" w:rsidRPr="00597E85" w14:paraId="38C5891F" w14:textId="77777777">
        <w:trPr>
          <w:tblCellSpacing w:w="15" w:type="dxa"/>
        </w:trPr>
        <w:tc>
          <w:tcPr>
            <w:tcW w:w="0" w:type="auto"/>
            <w:vAlign w:val="center"/>
            <w:hideMark/>
          </w:tcPr>
          <w:p w14:paraId="45731B85"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Sprint 4</w:t>
            </w:r>
          </w:p>
        </w:tc>
        <w:tc>
          <w:tcPr>
            <w:tcW w:w="0" w:type="auto"/>
            <w:vAlign w:val="center"/>
            <w:hideMark/>
          </w:tcPr>
          <w:p w14:paraId="6BF39069"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US-09, US-10</w:t>
            </w:r>
          </w:p>
        </w:tc>
        <w:tc>
          <w:tcPr>
            <w:tcW w:w="0" w:type="auto"/>
            <w:vAlign w:val="center"/>
            <w:hideMark/>
          </w:tcPr>
          <w:p w14:paraId="79F7F6D7"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4 May – 15 May 2026</w:t>
            </w:r>
          </w:p>
        </w:tc>
      </w:tr>
    </w:tbl>
    <w:p w14:paraId="0D2A3D36"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b/>
          <w:bCs/>
          <w:lang w:val="en-US"/>
        </w:rPr>
        <w:t>Sprint 1</w:t>
      </w:r>
      <w:r w:rsidRPr="00597E85">
        <w:rPr>
          <w:rFonts w:ascii="Times New Roman" w:hAnsi="Times New Roman" w:cs="Times New Roman"/>
          <w:lang w:val="en-US"/>
        </w:rPr>
        <w:t xml:space="preserve"> delivers the foundational end-to-end recruitment flow. User registration and login (US-00) is implemented first, as it is a prerequisite for all role-specific functionality. Once authentication is in place, the remaining Sprint 1 stories are developed in parallel across team members: a TA applicant can create a profile (US-01), submit a CV (US-02), browse open jobs (US-03), and apply for a position (US-04), while a Module Organiser can post a job </w:t>
      </w:r>
      <w:r w:rsidRPr="00597E85">
        <w:rPr>
          <w:rFonts w:ascii="Times New Roman" w:hAnsi="Times New Roman" w:cs="Times New Roman"/>
          <w:lang w:val="en-US"/>
        </w:rPr>
        <w:lastRenderedPageBreak/>
        <w:t>(US-11). This Sprint corresponds to the first implementation phase after the First Assessment and aims to produce the first working software version during the continuation of Iteration 1.</w:t>
      </w:r>
    </w:p>
    <w:p w14:paraId="287AF704"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b/>
          <w:bCs/>
          <w:lang w:val="en-US"/>
        </w:rPr>
        <w:t>Sprint 2</w:t>
      </w:r>
      <w:r w:rsidRPr="00597E85">
        <w:rPr>
          <w:rFonts w:ascii="Times New Roman" w:hAnsi="Times New Roman" w:cs="Times New Roman"/>
          <w:lang w:val="en-US"/>
        </w:rPr>
        <w:t xml:space="preserve"> extends the system with status tracking, job management, and administrative controls. TAs can view their application status (US-06) and edit their profiles (US-05). Module Organisers can review applications and update candidate status (US-13), as well as edit or close job postings (US-12). The </w:t>
      </w:r>
      <w:proofErr w:type="gramStart"/>
      <w:r w:rsidRPr="00597E85">
        <w:rPr>
          <w:rFonts w:ascii="Times New Roman" w:hAnsi="Times New Roman" w:cs="Times New Roman"/>
          <w:lang w:val="en-US"/>
        </w:rPr>
        <w:t>Admin</w:t>
      </w:r>
      <w:proofErr w:type="gramEnd"/>
      <w:r w:rsidRPr="00597E85">
        <w:rPr>
          <w:rFonts w:ascii="Times New Roman" w:hAnsi="Times New Roman" w:cs="Times New Roman"/>
          <w:lang w:val="en-US"/>
        </w:rPr>
        <w:t xml:space="preserve"> workload dashboard (US-14) is also delivered in this Sprint, providing the schedule and hours data that US-15 depends on. Sprint 2 spans the Intermediate Assessment on 12 April 2026, and a demonstrable version of the software will be available at that point, with the remaining Sprint 2 tasks completed shortly afterwards.</w:t>
      </w:r>
    </w:p>
    <w:p w14:paraId="1063295A"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b/>
          <w:bCs/>
          <w:lang w:val="en-US"/>
        </w:rPr>
        <w:t>Sprint 3</w:t>
      </w:r>
      <w:r w:rsidRPr="00597E85">
        <w:rPr>
          <w:rFonts w:ascii="Times New Roman" w:hAnsi="Times New Roman" w:cs="Times New Roman"/>
          <w:lang w:val="en-US"/>
        </w:rPr>
        <w:t xml:space="preserve"> introduces usability improvements and the schedule conflict prevention feature. Job search and filtering (US-07) and applicant-to-MO messaging (US-08) enhance the user experience. Schedule conflict prevention (US-15) is placed in Sprint 3 rather than Sprint 2 because it depends on both the schedule data introduced in US-11 and the workload data computed by US-14, making earlier delivery technically infeasible.</w:t>
      </w:r>
    </w:p>
    <w:p w14:paraId="47360D74"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b/>
          <w:bCs/>
          <w:lang w:val="en-US"/>
        </w:rPr>
        <w:t>Sprint 4</w:t>
      </w:r>
      <w:r w:rsidRPr="00597E85">
        <w:rPr>
          <w:rFonts w:ascii="Times New Roman" w:hAnsi="Times New Roman" w:cs="Times New Roman"/>
          <w:lang w:val="en-US"/>
        </w:rPr>
        <w:t xml:space="preserve"> focuses on advanced and optional AI-assisted features: job recommendation based on skills (US-09) and missing skills feedback (US-10). These are deferred to the final development stage due to their low priority, high story point estimates, and dependency on a stable core system.</w:t>
      </w:r>
    </w:p>
    <w:p w14:paraId="7FAEF7F9"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After Sprint 4, a final stabilisation and release-preparation period is reserved from 16 May to 24 May 2026 for testing, bug fixing, documentation, demonstration video preparation, and final submission. Each Sprint concludes with a team retrospective to reflect on progress, address issues identified during development, and adjust plans for the subsequent Sprint where necessary.</w:t>
      </w:r>
    </w:p>
    <w:p w14:paraId="162C8712" w14:textId="77777777" w:rsidR="005C2A7F" w:rsidRPr="00597E85" w:rsidRDefault="005C2A7F" w:rsidP="004708F1">
      <w:pPr>
        <w:rPr>
          <w:rFonts w:ascii="Times New Roman" w:hAnsi="Times New Roman" w:cs="Times New Roman"/>
          <w:lang w:val="en-US"/>
        </w:rPr>
      </w:pPr>
    </w:p>
    <w:p w14:paraId="72151C3C" w14:textId="77777777" w:rsidR="00597E85" w:rsidRPr="00597E85" w:rsidRDefault="00597E85" w:rsidP="00597E85">
      <w:pPr>
        <w:rPr>
          <w:rFonts w:ascii="Times New Roman" w:hAnsi="Times New Roman" w:cs="Times New Roman"/>
          <w:b/>
          <w:bCs/>
          <w:lang w:val="en-US"/>
        </w:rPr>
      </w:pPr>
      <w:r w:rsidRPr="00597E85">
        <w:rPr>
          <w:rFonts w:ascii="Times New Roman" w:hAnsi="Times New Roman" w:cs="Times New Roman"/>
          <w:b/>
          <w:bCs/>
          <w:lang w:val="en-US"/>
        </w:rPr>
        <w:t>3. Prioritisation</w:t>
      </w:r>
    </w:p>
    <w:p w14:paraId="2EE93038"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 xml:space="preserve">User stories were prioritised using the </w:t>
      </w:r>
      <w:r w:rsidRPr="00597E85">
        <w:rPr>
          <w:rFonts w:ascii="Times New Roman" w:hAnsi="Times New Roman" w:cs="Times New Roman"/>
          <w:b/>
          <w:bCs/>
          <w:lang w:val="en-US"/>
        </w:rPr>
        <w:t>MoSCoW method</w:t>
      </w:r>
      <w:r w:rsidRPr="00597E85">
        <w:rPr>
          <w:rFonts w:ascii="Times New Roman" w:hAnsi="Times New Roman" w:cs="Times New Roman"/>
          <w:lang w:val="en-US"/>
        </w:rPr>
        <w:t xml:space="preserve">, as introduced in the module lectures. This approach classifies each story into one of four categories — </w:t>
      </w:r>
      <w:r w:rsidRPr="00597E85">
        <w:rPr>
          <w:rFonts w:ascii="Times New Roman" w:hAnsi="Times New Roman" w:cs="Times New Roman"/>
          <w:b/>
          <w:bCs/>
          <w:lang w:val="en-US"/>
        </w:rPr>
        <w:t>Must have</w:t>
      </w:r>
      <w:r w:rsidRPr="00597E85">
        <w:rPr>
          <w:rFonts w:ascii="Times New Roman" w:hAnsi="Times New Roman" w:cs="Times New Roman"/>
          <w:lang w:val="en-US"/>
        </w:rPr>
        <w:t xml:space="preserve">, </w:t>
      </w:r>
      <w:proofErr w:type="gramStart"/>
      <w:r w:rsidRPr="00597E85">
        <w:rPr>
          <w:rFonts w:ascii="Times New Roman" w:hAnsi="Times New Roman" w:cs="Times New Roman"/>
          <w:b/>
          <w:bCs/>
          <w:lang w:val="en-US"/>
        </w:rPr>
        <w:t>Should</w:t>
      </w:r>
      <w:proofErr w:type="gramEnd"/>
      <w:r w:rsidRPr="00597E85">
        <w:rPr>
          <w:rFonts w:ascii="Times New Roman" w:hAnsi="Times New Roman" w:cs="Times New Roman"/>
          <w:b/>
          <w:bCs/>
          <w:lang w:val="en-US"/>
        </w:rPr>
        <w:t xml:space="preserve"> have</w:t>
      </w:r>
      <w:r w:rsidRPr="00597E85">
        <w:rPr>
          <w:rFonts w:ascii="Times New Roman" w:hAnsi="Times New Roman" w:cs="Times New Roman"/>
          <w:lang w:val="en-US"/>
        </w:rPr>
        <w:t xml:space="preserve">, </w:t>
      </w:r>
      <w:proofErr w:type="gramStart"/>
      <w:r w:rsidRPr="00597E85">
        <w:rPr>
          <w:rFonts w:ascii="Times New Roman" w:hAnsi="Times New Roman" w:cs="Times New Roman"/>
          <w:b/>
          <w:bCs/>
          <w:lang w:val="en-US"/>
        </w:rPr>
        <w:t>Could</w:t>
      </w:r>
      <w:proofErr w:type="gramEnd"/>
      <w:r w:rsidRPr="00597E85">
        <w:rPr>
          <w:rFonts w:ascii="Times New Roman" w:hAnsi="Times New Roman" w:cs="Times New Roman"/>
          <w:b/>
          <w:bCs/>
          <w:lang w:val="en-US"/>
        </w:rPr>
        <w:t xml:space="preserve"> have</w:t>
      </w:r>
      <w:r w:rsidRPr="00597E85">
        <w:rPr>
          <w:rFonts w:ascii="Times New Roman" w:hAnsi="Times New Roman" w:cs="Times New Roman"/>
          <w:lang w:val="en-US"/>
        </w:rPr>
        <w:t xml:space="preserve">, and </w:t>
      </w:r>
      <w:proofErr w:type="gramStart"/>
      <w:r w:rsidRPr="00597E85">
        <w:rPr>
          <w:rFonts w:ascii="Times New Roman" w:hAnsi="Times New Roman" w:cs="Times New Roman"/>
          <w:b/>
          <w:bCs/>
          <w:lang w:val="en-US"/>
        </w:rPr>
        <w:t>Won't</w:t>
      </w:r>
      <w:proofErr w:type="gramEnd"/>
      <w:r w:rsidRPr="00597E85">
        <w:rPr>
          <w:rFonts w:ascii="Times New Roman" w:hAnsi="Times New Roman" w:cs="Times New Roman"/>
          <w:b/>
          <w:bCs/>
          <w:lang w:val="en-US"/>
        </w:rPr>
        <w:t xml:space="preserve"> have</w:t>
      </w:r>
      <w:r w:rsidRPr="00597E85">
        <w:rPr>
          <w:rFonts w:ascii="Times New Roman" w:hAnsi="Times New Roman" w:cs="Times New Roman"/>
          <w:lang w:val="en-US"/>
        </w:rPr>
        <w:t xml:space="preserve"> — based on business value, user need, and technical feasibility, ensuring that development effort is directed towards the most critical functionality first. Prioritisation decisions were also informed by findings from our fact-finding activities, including survey responses and user interviews.</w:t>
      </w:r>
    </w:p>
    <w:p w14:paraId="42EBA916"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b/>
          <w:bCs/>
          <w:lang w:val="en-US"/>
        </w:rPr>
        <w:t>Must have</w:t>
      </w:r>
      <w:r w:rsidRPr="00597E85">
        <w:rPr>
          <w:rFonts w:ascii="Times New Roman" w:hAnsi="Times New Roman" w:cs="Times New Roman"/>
          <w:lang w:val="en-US"/>
        </w:rPr>
        <w:t xml:space="preserve"> features are essential to the system's core operation; without them, the system would have no practical value to any user. These are: user registration and login (US-00), creating an applicant profile (US-01), submitting a CV (US-02), browsing open jobs (US-03), applying for a job (US-04), viewing application status (US-06), posting a job (US-11), reviewing and processing applications (US-13), checking TA workload (US-14), and preventing schedule conflicts (US-15). Together, these stories cover the complete recruitment workflow from both the TA and Module Organiser perspective. Participants in our interviews and survey consistently identified these features as essential to daily operations. Although </w:t>
      </w:r>
      <w:r w:rsidRPr="00597E85">
        <w:rPr>
          <w:rFonts w:ascii="Times New Roman" w:hAnsi="Times New Roman" w:cs="Times New Roman"/>
          <w:lang w:val="en-US"/>
        </w:rPr>
        <w:lastRenderedPageBreak/>
        <w:t>US-15 is delivered in Sprint 3 due to its technical dependencies, its business importance warrants a Must have classification.</w:t>
      </w:r>
    </w:p>
    <w:p w14:paraId="65C29B8A"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b/>
          <w:bCs/>
          <w:lang w:val="en-US"/>
        </w:rPr>
        <w:t>Should have</w:t>
      </w:r>
      <w:r w:rsidRPr="00597E85">
        <w:rPr>
          <w:rFonts w:ascii="Times New Roman" w:hAnsi="Times New Roman" w:cs="Times New Roman"/>
          <w:lang w:val="en-US"/>
        </w:rPr>
        <w:t xml:space="preserve"> features are important for usability and data integrity, but their absence would not prevent the core recruitment process from functioning. These are: editing an applicant profile (US-05) and editing or closing a job posting (US-12). Both features support ongoing system use beyond initial setup but can be deferred to Sprint 2 without breaking the primary workflow.</w:t>
      </w:r>
    </w:p>
    <w:p w14:paraId="75D5E235"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b/>
          <w:bCs/>
          <w:lang w:val="en-US"/>
        </w:rPr>
        <w:t>Could have</w:t>
      </w:r>
      <w:r w:rsidRPr="00597E85">
        <w:rPr>
          <w:rFonts w:ascii="Times New Roman" w:hAnsi="Times New Roman" w:cs="Times New Roman"/>
          <w:lang w:val="en-US"/>
        </w:rPr>
        <w:t xml:space="preserve"> features are desirable enhancements that improve the user experience and are planned for delivery in Sprint 3 and beyond. These include: searching and filtering jobs (US-07), contacting a Module Organiser (US-08), and the two AI-assisted features — job recommendation based on skills (US-09) and missing skills feedback (US-10). Users acknowledged these features as useful during fact-finding activities, but did not consider them critical for early delivery. The AI-assisted stories (US-09, US-10) carry the highest story point estimates (8 and 5 respectively) and are therefore deferred to Sprint 4, where they will only be implemented if the core system is fully stable and sufficient development time remains.</w:t>
      </w:r>
    </w:p>
    <w:p w14:paraId="29540CBB"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b/>
          <w:bCs/>
          <w:lang w:val="en-US"/>
        </w:rPr>
        <w:t>Won't have</w:t>
      </w:r>
      <w:r w:rsidRPr="00597E85">
        <w:rPr>
          <w:rFonts w:ascii="Times New Roman" w:hAnsi="Times New Roman" w:cs="Times New Roman"/>
          <w:lang w:val="en-US"/>
        </w:rPr>
        <w:t xml:space="preserve"> in the current release cycle are features that fall entirely outside the defined project scope, such as third-party integrations or administrative reporting beyond workload tracking. No user stories in the current backlog fall into this category, as the team has already scoped the backlog conservatively in line with available resources.</w:t>
      </w:r>
    </w:p>
    <w:p w14:paraId="187936FB"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The combined application of MoSCoW prioritisation and fact-finding feedback ensured that the Sprint plan reflects both technical feasibility and genuine user value, in line with Agile best practices.</w:t>
      </w:r>
    </w:p>
    <w:p w14:paraId="35E8DD44" w14:textId="77777777" w:rsidR="00597E85" w:rsidRPr="00597E85" w:rsidRDefault="00597E85" w:rsidP="004708F1">
      <w:pPr>
        <w:rPr>
          <w:rFonts w:ascii="Times New Roman" w:hAnsi="Times New Roman" w:cs="Times New Roman" w:hint="eastAsia"/>
          <w:lang w:val="en-US"/>
        </w:rPr>
      </w:pPr>
    </w:p>
    <w:p w14:paraId="04AC256B" w14:textId="4DBAF15A" w:rsidR="001B77E5" w:rsidRPr="007B60D2" w:rsidRDefault="00876926" w:rsidP="001B77E5">
      <w:pPr>
        <w:pStyle w:val="2"/>
        <w:numPr>
          <w:ilvl w:val="0"/>
          <w:numId w:val="1"/>
        </w:numPr>
        <w:ind w:left="284"/>
        <w:rPr>
          <w:rFonts w:ascii="Times New Roman" w:hAnsi="Times New Roman" w:cs="Times New Roman"/>
        </w:rPr>
      </w:pPr>
      <w:r>
        <w:rPr>
          <w:rFonts w:ascii="Times New Roman" w:hAnsi="Times New Roman" w:cs="Times New Roman"/>
        </w:rPr>
        <w:t>Supporting material</w:t>
      </w:r>
    </w:p>
    <w:p w14:paraId="4BCE4B78" w14:textId="318C927F" w:rsidR="001A2220" w:rsidRDefault="00AB35D9" w:rsidP="00C10E54">
      <w:pPr>
        <w:rPr>
          <w:rFonts w:ascii="Times New Roman" w:hAnsi="Times New Roman" w:cs="Times New Roman" w:hint="eastAsia"/>
        </w:rPr>
      </w:pPr>
      <w:r>
        <w:rPr>
          <w:rFonts w:ascii="Times New Roman" w:hAnsi="Times New Roman" w:cs="Times New Roman"/>
        </w:rPr>
        <w:t>I</w:t>
      </w:r>
      <w:r w:rsidRPr="00AB35D9">
        <w:rPr>
          <w:rFonts w:ascii="Times New Roman" w:hAnsi="Times New Roman" w:cs="Times New Roman"/>
        </w:rPr>
        <w:t xml:space="preserve">nclude supporting materials, such as interview questions, survey results, and customer feedback </w:t>
      </w:r>
      <w:r w:rsidR="00DB5EC6">
        <w:rPr>
          <w:rFonts w:ascii="Times New Roman" w:hAnsi="Times New Roman" w:cs="Times New Roman"/>
        </w:rPr>
        <w:t xml:space="preserve">etc </w:t>
      </w:r>
      <w:r w:rsidRPr="00AB35D9">
        <w:rPr>
          <w:rFonts w:ascii="Times New Roman" w:hAnsi="Times New Roman" w:cs="Times New Roman"/>
        </w:rPr>
        <w:t>(if applicable).</w:t>
      </w:r>
    </w:p>
    <w:p w14:paraId="33E556B8" w14:textId="77777777" w:rsidR="00B42044" w:rsidRPr="00B42044" w:rsidRDefault="00B42044" w:rsidP="00B42044">
      <w:pPr>
        <w:rPr>
          <w:rFonts w:ascii="Times New Roman" w:hAnsi="Times New Roman" w:cs="Times New Roman"/>
          <w:b/>
          <w:bCs/>
          <w:lang w:val="en-US"/>
        </w:rPr>
      </w:pPr>
      <w:r w:rsidRPr="00B42044">
        <w:rPr>
          <w:rFonts w:ascii="Times New Roman" w:hAnsi="Times New Roman" w:cs="Times New Roman"/>
          <w:b/>
          <w:bCs/>
          <w:lang w:val="en-US"/>
        </w:rPr>
        <w:t>1. Fact-Finding Overview</w:t>
      </w:r>
    </w:p>
    <w:p w14:paraId="2FAF6CCE" w14:textId="2E37DEDB" w:rsidR="00B42044" w:rsidRPr="00B42044" w:rsidRDefault="00B42044" w:rsidP="00B42044">
      <w:pPr>
        <w:rPr>
          <w:rFonts w:ascii="Times New Roman" w:hAnsi="Times New Roman" w:cs="Times New Roman" w:hint="eastAsia"/>
          <w:lang w:val="en-US"/>
        </w:rPr>
      </w:pPr>
      <w:r w:rsidRPr="00B42044">
        <w:rPr>
          <w:rFonts w:ascii="Times New Roman" w:hAnsi="Times New Roman" w:cs="Times New Roman"/>
          <w:lang w:val="en-US"/>
        </w:rPr>
        <w:t>Two primary fact-finding techniques were used to gather requirements: a structured questionnaire distributed to potential TA applicants, and a semi-structured one-on-one interview with a graduating senior who had prior TA application and working experience. The findings from both activities directly informed the product backlog, user story acceptance criteria, and prioritisation decisions described in the main report.</w:t>
      </w:r>
    </w:p>
    <w:p w14:paraId="77EDD5F4" w14:textId="77777777" w:rsidR="00B42044" w:rsidRPr="00B42044" w:rsidRDefault="00B42044" w:rsidP="00B42044">
      <w:pPr>
        <w:rPr>
          <w:rFonts w:ascii="Times New Roman" w:hAnsi="Times New Roman" w:cs="Times New Roman"/>
          <w:b/>
          <w:bCs/>
          <w:lang w:val="en-US"/>
        </w:rPr>
      </w:pPr>
      <w:r w:rsidRPr="00B42044">
        <w:rPr>
          <w:rFonts w:ascii="Times New Roman" w:hAnsi="Times New Roman" w:cs="Times New Roman"/>
          <w:b/>
          <w:bCs/>
          <w:lang w:val="en-US"/>
        </w:rPr>
        <w:t>2. Survey</w:t>
      </w:r>
    </w:p>
    <w:p w14:paraId="7A35E5ED"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Purpose:</w:t>
      </w:r>
      <w:r w:rsidRPr="00B42044">
        <w:rPr>
          <w:rFonts w:ascii="Times New Roman" w:hAnsi="Times New Roman" w:cs="Times New Roman"/>
          <w:lang w:val="en-US"/>
        </w:rPr>
        <w:t xml:space="preserve"> To collect quantitative data from a broader pool of potential TA applicants regarding their pain points with the current application process, their feature preferences, and their interface expectations.</w:t>
      </w:r>
    </w:p>
    <w:p w14:paraId="00C2B1B5"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lastRenderedPageBreak/>
        <w:t>Distribution:</w:t>
      </w:r>
      <w:r w:rsidRPr="00B42044">
        <w:rPr>
          <w:rFonts w:ascii="Times New Roman" w:hAnsi="Times New Roman" w:cs="Times New Roman"/>
          <w:lang w:val="en-US"/>
        </w:rPr>
        <w:t xml:space="preserve"> The survey was distributed digitally to students across multiple programmes at BUPT International School.</w:t>
      </w:r>
    </w:p>
    <w:p w14:paraId="482822ED"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Key findings and their mapping to user stories: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50"/>
        <w:gridCol w:w="3276"/>
      </w:tblGrid>
      <w:tr w:rsidR="00B42044" w:rsidRPr="00B42044" w14:paraId="65380843" w14:textId="77777777">
        <w:trPr>
          <w:tblHeader/>
          <w:tblCellSpacing w:w="15" w:type="dxa"/>
        </w:trPr>
        <w:tc>
          <w:tcPr>
            <w:tcW w:w="0" w:type="auto"/>
            <w:vAlign w:val="center"/>
            <w:hideMark/>
          </w:tcPr>
          <w:p w14:paraId="46D0C473" w14:textId="77777777" w:rsidR="00B42044" w:rsidRPr="00B42044" w:rsidRDefault="00B42044" w:rsidP="00B42044">
            <w:pPr>
              <w:rPr>
                <w:rFonts w:ascii="Times New Roman" w:hAnsi="Times New Roman" w:cs="Times New Roman"/>
                <w:b/>
                <w:bCs/>
                <w:lang w:val="en-US"/>
              </w:rPr>
            </w:pPr>
            <w:r w:rsidRPr="00B42044">
              <w:rPr>
                <w:rFonts w:ascii="Times New Roman" w:hAnsi="Times New Roman" w:cs="Times New Roman"/>
                <w:b/>
                <w:bCs/>
                <w:lang w:val="en-US"/>
              </w:rPr>
              <w:t>Survey Finding</w:t>
            </w:r>
          </w:p>
        </w:tc>
        <w:tc>
          <w:tcPr>
            <w:tcW w:w="0" w:type="auto"/>
            <w:vAlign w:val="center"/>
            <w:hideMark/>
          </w:tcPr>
          <w:p w14:paraId="520D59BA" w14:textId="77777777" w:rsidR="00B42044" w:rsidRPr="00B42044" w:rsidRDefault="00B42044" w:rsidP="00B42044">
            <w:pPr>
              <w:rPr>
                <w:rFonts w:ascii="Times New Roman" w:hAnsi="Times New Roman" w:cs="Times New Roman"/>
                <w:b/>
                <w:bCs/>
                <w:lang w:val="en-US"/>
              </w:rPr>
            </w:pPr>
            <w:r w:rsidRPr="00B42044">
              <w:rPr>
                <w:rFonts w:ascii="Times New Roman" w:hAnsi="Times New Roman" w:cs="Times New Roman"/>
                <w:b/>
                <w:bCs/>
                <w:lang w:val="en-US"/>
              </w:rPr>
              <w:t>Related User Story</w:t>
            </w:r>
          </w:p>
        </w:tc>
      </w:tr>
      <w:tr w:rsidR="00B42044" w:rsidRPr="00B42044" w14:paraId="59A0DB06" w14:textId="77777777">
        <w:trPr>
          <w:tblCellSpacing w:w="15" w:type="dxa"/>
        </w:trPr>
        <w:tc>
          <w:tcPr>
            <w:tcW w:w="0" w:type="auto"/>
            <w:vAlign w:val="center"/>
            <w:hideMark/>
          </w:tcPr>
          <w:p w14:paraId="31A1EE6C"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Majority of respondents cited scattered job information and the need to check multiple channels as their main pain point</w:t>
            </w:r>
          </w:p>
        </w:tc>
        <w:tc>
          <w:tcPr>
            <w:tcW w:w="0" w:type="auto"/>
            <w:vAlign w:val="center"/>
            <w:hideMark/>
          </w:tcPr>
          <w:p w14:paraId="2C447748"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US-03 (Browse Open Jobs), US-07 (Search and Filter Jobs)</w:t>
            </w:r>
          </w:p>
        </w:tc>
      </w:tr>
      <w:tr w:rsidR="00B42044" w:rsidRPr="00B42044" w14:paraId="55E933D5" w14:textId="77777777">
        <w:trPr>
          <w:tblCellSpacing w:w="15" w:type="dxa"/>
        </w:trPr>
        <w:tc>
          <w:tcPr>
            <w:tcW w:w="0" w:type="auto"/>
            <w:vAlign w:val="center"/>
            <w:hideMark/>
          </w:tcPr>
          <w:p w14:paraId="0AFF552B"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Repeatedly filling in personal information for every application was a widely reported inconvenience</w:t>
            </w:r>
          </w:p>
        </w:tc>
        <w:tc>
          <w:tcPr>
            <w:tcW w:w="0" w:type="auto"/>
            <w:vAlign w:val="center"/>
            <w:hideMark/>
          </w:tcPr>
          <w:p w14:paraId="0072F9E3"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US-01 (Create Applicant Profile), US-02 (Submit CV)</w:t>
            </w:r>
          </w:p>
        </w:tc>
      </w:tr>
      <w:tr w:rsidR="00B42044" w:rsidRPr="00B42044" w14:paraId="369F0353" w14:textId="77777777">
        <w:trPr>
          <w:tblCellSpacing w:w="15" w:type="dxa"/>
        </w:trPr>
        <w:tc>
          <w:tcPr>
            <w:tcW w:w="0" w:type="auto"/>
            <w:vAlign w:val="center"/>
            <w:hideMark/>
          </w:tcPr>
          <w:p w14:paraId="6E765F53"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Not knowing the status of submitted applications after submission was the most commonly cited frustration</w:t>
            </w:r>
          </w:p>
        </w:tc>
        <w:tc>
          <w:tcPr>
            <w:tcW w:w="0" w:type="auto"/>
            <w:vAlign w:val="center"/>
            <w:hideMark/>
          </w:tcPr>
          <w:p w14:paraId="4E33DC80"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US-06 (View Application Status)</w:t>
            </w:r>
          </w:p>
        </w:tc>
      </w:tr>
      <w:tr w:rsidR="00B42044" w:rsidRPr="00B42044" w14:paraId="217FA1DB" w14:textId="77777777">
        <w:trPr>
          <w:tblCellSpacing w:w="15" w:type="dxa"/>
        </w:trPr>
        <w:tc>
          <w:tcPr>
            <w:tcW w:w="0" w:type="auto"/>
            <w:vAlign w:val="center"/>
            <w:hideMark/>
          </w:tcPr>
          <w:p w14:paraId="0D4F656A"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Most respondents ranked workload and working hours as one of the top three pieces of information they need from a job posting</w:t>
            </w:r>
          </w:p>
        </w:tc>
        <w:tc>
          <w:tcPr>
            <w:tcW w:w="0" w:type="auto"/>
            <w:vAlign w:val="center"/>
            <w:hideMark/>
          </w:tcPr>
          <w:p w14:paraId="39F25A51"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US-11 (Post a Job), US-14 (Check TA Workload)</w:t>
            </w:r>
          </w:p>
        </w:tc>
      </w:tr>
      <w:tr w:rsidR="00B42044" w:rsidRPr="00B42044" w14:paraId="1548B3A3" w14:textId="77777777">
        <w:trPr>
          <w:tblCellSpacing w:w="15" w:type="dxa"/>
        </w:trPr>
        <w:tc>
          <w:tcPr>
            <w:tcW w:w="0" w:type="auto"/>
            <w:vAlign w:val="center"/>
            <w:hideMark/>
          </w:tcPr>
          <w:p w14:paraId="38710C86"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Majority preferred in-system reminders for application updates, with email as a secondary backup</w:t>
            </w:r>
          </w:p>
        </w:tc>
        <w:tc>
          <w:tcPr>
            <w:tcW w:w="0" w:type="auto"/>
            <w:vAlign w:val="center"/>
            <w:hideMark/>
          </w:tcPr>
          <w:p w14:paraId="63FA52D5"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US-06 (View Application Status)</w:t>
            </w:r>
          </w:p>
        </w:tc>
      </w:tr>
      <w:tr w:rsidR="00B42044" w:rsidRPr="00B42044" w14:paraId="5E840A3D" w14:textId="77777777">
        <w:trPr>
          <w:tblCellSpacing w:w="15" w:type="dxa"/>
        </w:trPr>
        <w:tc>
          <w:tcPr>
            <w:tcW w:w="0" w:type="auto"/>
            <w:vAlign w:val="center"/>
            <w:hideMark/>
          </w:tcPr>
          <w:p w14:paraId="21202A2A"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Respondents who expressed interest in automated job recommendations based on their CV</w:t>
            </w:r>
          </w:p>
        </w:tc>
        <w:tc>
          <w:tcPr>
            <w:tcW w:w="0" w:type="auto"/>
            <w:vAlign w:val="center"/>
            <w:hideMark/>
          </w:tcPr>
          <w:p w14:paraId="69FE5EB4"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US-09 (Job Recommendation Based on Skills)</w:t>
            </w:r>
          </w:p>
        </w:tc>
      </w:tr>
      <w:tr w:rsidR="00B42044" w:rsidRPr="00B42044" w14:paraId="65C34FC7" w14:textId="77777777">
        <w:trPr>
          <w:tblCellSpacing w:w="15" w:type="dxa"/>
        </w:trPr>
        <w:tc>
          <w:tcPr>
            <w:tcW w:w="0" w:type="auto"/>
            <w:vAlign w:val="center"/>
            <w:hideMark/>
          </w:tcPr>
          <w:p w14:paraId="0A89A0C1"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Willingness to upload CV and personal information to assist with job matching was high</w:t>
            </w:r>
          </w:p>
        </w:tc>
        <w:tc>
          <w:tcPr>
            <w:tcW w:w="0" w:type="auto"/>
            <w:vAlign w:val="center"/>
            <w:hideMark/>
          </w:tcPr>
          <w:p w14:paraId="5CE8B061"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US-01, US-02</w:t>
            </w:r>
          </w:p>
        </w:tc>
      </w:tr>
      <w:tr w:rsidR="00B42044" w:rsidRPr="00B42044" w14:paraId="4443B212" w14:textId="77777777">
        <w:trPr>
          <w:tblCellSpacing w:w="15" w:type="dxa"/>
        </w:trPr>
        <w:tc>
          <w:tcPr>
            <w:tcW w:w="0" w:type="auto"/>
            <w:vAlign w:val="center"/>
            <w:hideMark/>
          </w:tcPr>
          <w:p w14:paraId="10D87DA2"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Most preferred filtering by position type, working hours, and skill requirements when browsing jobs</w:t>
            </w:r>
          </w:p>
        </w:tc>
        <w:tc>
          <w:tcPr>
            <w:tcW w:w="0" w:type="auto"/>
            <w:vAlign w:val="center"/>
            <w:hideMark/>
          </w:tcPr>
          <w:p w14:paraId="5C585863"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US-07 (Search and Filter Jobs)</w:t>
            </w:r>
          </w:p>
        </w:tc>
      </w:tr>
      <w:tr w:rsidR="00B42044" w:rsidRPr="00B42044" w14:paraId="41395E8D" w14:textId="77777777">
        <w:trPr>
          <w:tblCellSpacing w:w="15" w:type="dxa"/>
        </w:trPr>
        <w:tc>
          <w:tcPr>
            <w:tcW w:w="0" w:type="auto"/>
            <w:vAlign w:val="center"/>
            <w:hideMark/>
          </w:tcPr>
          <w:p w14:paraId="741329CA"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Most respondents prioritised a simple, clearly sectioned interface that works on both desktop and mobile</w:t>
            </w:r>
          </w:p>
        </w:tc>
        <w:tc>
          <w:tcPr>
            <w:tcW w:w="0" w:type="auto"/>
            <w:vAlign w:val="center"/>
            <w:hideMark/>
          </w:tcPr>
          <w:p w14:paraId="1E370EA4"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General system design</w:t>
            </w:r>
          </w:p>
        </w:tc>
      </w:tr>
    </w:tbl>
    <w:p w14:paraId="50ED312C"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Note on survey scope:</w:t>
      </w:r>
      <w:r w:rsidRPr="00B42044">
        <w:rPr>
          <w:rFonts w:ascii="Times New Roman" w:hAnsi="Times New Roman" w:cs="Times New Roman"/>
          <w:lang w:val="en-US"/>
        </w:rPr>
        <w:t xml:space="preserve"> Several survey questions (Q6 on a job favourites/bookmarking feature, Q10 on displaying applicant competition levels, Q11 on one-click bulk application, and Q15 on making hired TA profiles publicly visible) were included for exploratory purposes during early fact-finding. After reviewing feasibility and alignment with the core project requirements, the features raised by these questions were evaluated and either excluded from the current project scope or not prioritised in the backlog. This reflects a deliberate scoping decision rather than an oversight.</w:t>
      </w:r>
    </w:p>
    <w:p w14:paraId="368438AE" w14:textId="306D39F2" w:rsidR="00B42044" w:rsidRPr="00B42044" w:rsidRDefault="00B42044" w:rsidP="00B42044">
      <w:pPr>
        <w:rPr>
          <w:rFonts w:ascii="Times New Roman" w:hAnsi="Times New Roman" w:cs="Times New Roman"/>
          <w:lang w:val="en-US"/>
        </w:rPr>
      </w:pPr>
    </w:p>
    <w:p w14:paraId="097F40EF"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Survey Questionnaire (full text):</w:t>
      </w:r>
    </w:p>
    <w:p w14:paraId="71EABC81"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Do you have any on-campus/off-campus TA work experience? </w:t>
      </w:r>
    </w:p>
    <w:p w14:paraId="554E9D18"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lastRenderedPageBreak/>
        <w:t>A. No TA experience at all / B. 1 TA experience / C. 2–3 TA experiences / D. 4 or more TA experiences</w:t>
      </w:r>
    </w:p>
    <w:p w14:paraId="43ED81DA"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In the past, if you applied for a TA position, what main channels did you use to get recruitment information? </w:t>
      </w:r>
      <w:r w:rsidRPr="00B42044">
        <w:rPr>
          <w:rFonts w:ascii="Times New Roman" w:hAnsi="Times New Roman" w:cs="Times New Roman"/>
          <w:i/>
          <w:iCs/>
          <w:lang w:val="en-US"/>
        </w:rPr>
        <w:t>(Multiple choices allowed)</w:t>
      </w:r>
      <w:r w:rsidRPr="00B42044">
        <w:rPr>
          <w:rFonts w:ascii="Times New Roman" w:hAnsi="Times New Roman" w:cs="Times New Roman"/>
          <w:lang w:val="en-US"/>
        </w:rPr>
        <w:t xml:space="preserve"> </w:t>
      </w:r>
    </w:p>
    <w:p w14:paraId="099B63C3"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A. University official website / college notices / B. Class group / supervisor notices / C. Peer recommendations / D. Offline posters / E. Others</w:t>
      </w:r>
    </w:p>
    <w:p w14:paraId="294EE1F8"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 xml:space="preserve">When applying for a TA position, what core information about the recruitment position do you care about the most? </w:t>
      </w:r>
      <w:r w:rsidRPr="00B42044">
        <w:rPr>
          <w:rFonts w:ascii="Times New Roman" w:hAnsi="Times New Roman" w:cs="Times New Roman"/>
          <w:i/>
          <w:iCs/>
          <w:lang w:val="en-US"/>
        </w:rPr>
        <w:t>(Multiple choices allowed, maximum 3 items)</w:t>
      </w:r>
      <w:r w:rsidRPr="00B42044">
        <w:rPr>
          <w:rFonts w:ascii="Times New Roman" w:hAnsi="Times New Roman" w:cs="Times New Roman"/>
          <w:lang w:val="en-US"/>
        </w:rPr>
        <w:t xml:space="preserve"> </w:t>
      </w:r>
    </w:p>
    <w:p w14:paraId="523FAE6D"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A. Course/activity type / B. Skills and qualifications required / C. Workload and working hours / D. Application deadline and result notification timeline / E. Other supporting benefits/requirements</w:t>
      </w:r>
    </w:p>
    <w:p w14:paraId="70136270"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If you have applied for a TA position before, what is the most inconvenient part of the current application method using forms/Excel? </w:t>
      </w:r>
      <w:r w:rsidRPr="00B42044">
        <w:rPr>
          <w:rFonts w:ascii="Times New Roman" w:hAnsi="Times New Roman" w:cs="Times New Roman"/>
          <w:i/>
          <w:iCs/>
          <w:lang w:val="en-US"/>
        </w:rPr>
        <w:t>(Multiple choices allowed)</w:t>
      </w:r>
      <w:r w:rsidRPr="00B42044">
        <w:rPr>
          <w:rFonts w:ascii="Times New Roman" w:hAnsi="Times New Roman" w:cs="Times New Roman"/>
          <w:lang w:val="en-US"/>
        </w:rPr>
        <w:t xml:space="preserve"> </w:t>
      </w:r>
    </w:p>
    <w:p w14:paraId="32B45089"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A. Scattered position information / B. Repeated entry of personal information / C. No visibility of follow-up review progress / D. No application experience / E. Others</w:t>
      </w:r>
    </w:p>
    <w:p w14:paraId="4A825656"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What methods do you prefer to receive recruitment reminders? </w:t>
      </w:r>
      <w:r w:rsidRPr="00B42044">
        <w:rPr>
          <w:rFonts w:ascii="Times New Roman" w:hAnsi="Times New Roman" w:cs="Times New Roman"/>
          <w:i/>
          <w:iCs/>
          <w:lang w:val="en-US"/>
        </w:rPr>
        <w:t>(Multiple choices allowed)</w:t>
      </w:r>
      <w:r w:rsidRPr="00B42044">
        <w:rPr>
          <w:rFonts w:ascii="Times New Roman" w:hAnsi="Times New Roman" w:cs="Times New Roman"/>
          <w:lang w:val="en-US"/>
        </w:rPr>
        <w:t xml:space="preserve"> </w:t>
      </w:r>
    </w:p>
    <w:p w14:paraId="0536EE6C"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A. Real-time in-system reminders / B. Email / C. SMS / D. No reminders / E. Others</w:t>
      </w:r>
    </w:p>
    <w:p w14:paraId="27655C29"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Would you like the system to automatically recommend suitable TA positions based on your resume? </w:t>
      </w:r>
    </w:p>
    <w:p w14:paraId="768D49D6"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A. Definitely yes / B. Doesn't matter / C. No, I prefer to search on my own</w:t>
      </w:r>
    </w:p>
    <w:p w14:paraId="255698BF"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Are you willing to fill in and upload relevant information to assist with job matching? </w:t>
      </w:r>
    </w:p>
    <w:p w14:paraId="062E9090"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A. Fully willing / B. Reluctantly accept / C. Refuse to upload</w:t>
      </w:r>
    </w:p>
    <w:p w14:paraId="436C8821"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When searching for TA positions, what screening criteria do you need the most? </w:t>
      </w:r>
      <w:r w:rsidRPr="00B42044">
        <w:rPr>
          <w:rFonts w:ascii="Times New Roman" w:hAnsi="Times New Roman" w:cs="Times New Roman"/>
          <w:i/>
          <w:iCs/>
          <w:lang w:val="en-US"/>
        </w:rPr>
        <w:t>(Multiple choices allowed)</w:t>
      </w:r>
      <w:r w:rsidRPr="00B42044">
        <w:rPr>
          <w:rFonts w:ascii="Times New Roman" w:hAnsi="Times New Roman" w:cs="Times New Roman"/>
          <w:lang w:val="en-US"/>
        </w:rPr>
        <w:t xml:space="preserve"> </w:t>
      </w:r>
    </w:p>
    <w:p w14:paraId="35AF2D16"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A. Position type / B. Affiliated college / course / C. Working hours / D. Remuneration / E. Number of recruits / F. Application deadline / G. Position requirements</w:t>
      </w:r>
    </w:p>
    <w:p w14:paraId="1C616954"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Do you think the online communication function (consult the person in charge about position-related questions) is necessary? </w:t>
      </w:r>
    </w:p>
    <w:p w14:paraId="6012882A"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A. Absolutely necessary / B. Doesn't matter / C. No, I prefer email or other means</w:t>
      </w:r>
    </w:p>
    <w:p w14:paraId="41FEAC7E"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What requirements do you have for the operation interface? </w:t>
      </w:r>
    </w:p>
    <w:p w14:paraId="622C3391"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A. Simple and easy to understand / B. Clear functional division / C. Aesthetically pleasing / D. Adaptable to computer/mobile terminals / E. Others</w:t>
      </w:r>
    </w:p>
    <w:p w14:paraId="54C31AB1"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lastRenderedPageBreak/>
        <w:t xml:space="preserve">What do you think is the most core and indispensable function of the TA recruitment system? </w:t>
      </w:r>
      <w:r w:rsidRPr="00B42044">
        <w:rPr>
          <w:rFonts w:ascii="Times New Roman" w:hAnsi="Times New Roman" w:cs="Times New Roman"/>
          <w:i/>
          <w:iCs/>
          <w:lang w:val="en-US"/>
        </w:rPr>
        <w:t>(Open-ended)</w:t>
      </w:r>
    </w:p>
    <w:p w14:paraId="5BE3CA0C"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Do you have any additional functional suggestions or usage expectations? </w:t>
      </w:r>
      <w:r w:rsidRPr="00B42044">
        <w:rPr>
          <w:rFonts w:ascii="Times New Roman" w:hAnsi="Times New Roman" w:cs="Times New Roman"/>
          <w:i/>
          <w:iCs/>
          <w:lang w:val="en-US"/>
        </w:rPr>
        <w:t>(Open-ended)</w:t>
      </w:r>
    </w:p>
    <w:p w14:paraId="4CCB0EB7" w14:textId="74F785FC" w:rsidR="00B42044" w:rsidRPr="00B42044" w:rsidRDefault="00B42044" w:rsidP="00B42044">
      <w:pPr>
        <w:rPr>
          <w:rFonts w:ascii="Times New Roman" w:hAnsi="Times New Roman" w:cs="Times New Roman"/>
          <w:lang w:val="en-US"/>
        </w:rPr>
      </w:pPr>
    </w:p>
    <w:p w14:paraId="250072F3" w14:textId="77777777" w:rsidR="00B42044" w:rsidRPr="00B42044" w:rsidRDefault="00B42044" w:rsidP="00B42044">
      <w:pPr>
        <w:rPr>
          <w:rFonts w:ascii="Times New Roman" w:hAnsi="Times New Roman" w:cs="Times New Roman"/>
          <w:b/>
          <w:bCs/>
          <w:lang w:val="en-US"/>
        </w:rPr>
      </w:pPr>
      <w:r w:rsidRPr="00B42044">
        <w:rPr>
          <w:rFonts w:ascii="Times New Roman" w:hAnsi="Times New Roman" w:cs="Times New Roman"/>
          <w:b/>
          <w:bCs/>
          <w:lang w:val="en-US"/>
        </w:rPr>
        <w:t>3. Interview</w:t>
      </w:r>
    </w:p>
    <w:p w14:paraId="1D46A068"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Topic:</w:t>
      </w:r>
      <w:r w:rsidRPr="00B42044">
        <w:rPr>
          <w:rFonts w:ascii="Times New Roman" w:hAnsi="Times New Roman" w:cs="Times New Roman"/>
          <w:lang w:val="en-US"/>
        </w:rPr>
        <w:t xml:space="preserve"> Investigating past TA applicants' experience with the campus TA recruitment process and their functional requirements and design suggestions for the TA recruitment system</w:t>
      </w:r>
    </w:p>
    <w:p w14:paraId="39847E3D"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Interviewee:</w:t>
      </w:r>
      <w:r w:rsidRPr="00B42044">
        <w:rPr>
          <w:rFonts w:ascii="Times New Roman" w:hAnsi="Times New Roman" w:cs="Times New Roman"/>
          <w:lang w:val="en-US"/>
        </w:rPr>
        <w:t xml:space="preserve"> Senior Xiao (graduating student with TA application and working experience)</w:t>
      </w:r>
    </w:p>
    <w:p w14:paraId="2AEBB670"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Interviewer:</w:t>
      </w:r>
      <w:r w:rsidRPr="00B42044">
        <w:rPr>
          <w:rFonts w:ascii="Times New Roman" w:hAnsi="Times New Roman" w:cs="Times New Roman"/>
          <w:lang w:val="en-US"/>
        </w:rPr>
        <w:t xml:space="preserve"> Qixin Bi</w:t>
      </w:r>
    </w:p>
    <w:p w14:paraId="2FC2BD15"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Date:</w:t>
      </w:r>
      <w:r w:rsidRPr="00B42044">
        <w:rPr>
          <w:rFonts w:ascii="Times New Roman" w:hAnsi="Times New Roman" w:cs="Times New Roman"/>
          <w:lang w:val="en-US"/>
        </w:rPr>
        <w:t xml:space="preserve"> 14 March 2026</w:t>
      </w:r>
    </w:p>
    <w:p w14:paraId="5CDC92AA"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Format:</w:t>
      </w:r>
      <w:r w:rsidRPr="00B42044">
        <w:rPr>
          <w:rFonts w:ascii="Times New Roman" w:hAnsi="Times New Roman" w:cs="Times New Roman"/>
          <w:lang w:val="en-US"/>
        </w:rPr>
        <w:t xml:space="preserve"> One-on-one offline interview</w:t>
      </w:r>
    </w:p>
    <w:p w14:paraId="14F35AE7"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Key insights and their mapping to user stories: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1"/>
        <w:gridCol w:w="3015"/>
      </w:tblGrid>
      <w:tr w:rsidR="00B42044" w:rsidRPr="00B42044" w14:paraId="3A6D504A" w14:textId="77777777">
        <w:trPr>
          <w:tblHeader/>
          <w:tblCellSpacing w:w="15" w:type="dxa"/>
        </w:trPr>
        <w:tc>
          <w:tcPr>
            <w:tcW w:w="0" w:type="auto"/>
            <w:vAlign w:val="center"/>
            <w:hideMark/>
          </w:tcPr>
          <w:p w14:paraId="56F30CE9" w14:textId="77777777" w:rsidR="00B42044" w:rsidRPr="00B42044" w:rsidRDefault="00B42044" w:rsidP="00B42044">
            <w:pPr>
              <w:rPr>
                <w:rFonts w:ascii="Times New Roman" w:hAnsi="Times New Roman" w:cs="Times New Roman"/>
                <w:b/>
                <w:bCs/>
                <w:lang w:val="en-US"/>
              </w:rPr>
            </w:pPr>
            <w:r w:rsidRPr="00B42044">
              <w:rPr>
                <w:rFonts w:ascii="Times New Roman" w:hAnsi="Times New Roman" w:cs="Times New Roman"/>
                <w:b/>
                <w:bCs/>
                <w:lang w:val="en-US"/>
              </w:rPr>
              <w:t>Interview Insight</w:t>
            </w:r>
          </w:p>
        </w:tc>
        <w:tc>
          <w:tcPr>
            <w:tcW w:w="0" w:type="auto"/>
            <w:vAlign w:val="center"/>
            <w:hideMark/>
          </w:tcPr>
          <w:p w14:paraId="45431AF0" w14:textId="77777777" w:rsidR="00B42044" w:rsidRPr="00B42044" w:rsidRDefault="00B42044" w:rsidP="00B42044">
            <w:pPr>
              <w:rPr>
                <w:rFonts w:ascii="Times New Roman" w:hAnsi="Times New Roman" w:cs="Times New Roman"/>
                <w:b/>
                <w:bCs/>
                <w:lang w:val="en-US"/>
              </w:rPr>
            </w:pPr>
            <w:r w:rsidRPr="00B42044">
              <w:rPr>
                <w:rFonts w:ascii="Times New Roman" w:hAnsi="Times New Roman" w:cs="Times New Roman"/>
                <w:b/>
                <w:bCs/>
                <w:lang w:val="en-US"/>
              </w:rPr>
              <w:t>Related User Story</w:t>
            </w:r>
          </w:p>
        </w:tc>
      </w:tr>
      <w:tr w:rsidR="00B42044" w:rsidRPr="00B42044" w14:paraId="313576A1" w14:textId="77777777">
        <w:trPr>
          <w:tblCellSpacing w:w="15" w:type="dxa"/>
        </w:trPr>
        <w:tc>
          <w:tcPr>
            <w:tcW w:w="0" w:type="auto"/>
            <w:vAlign w:val="center"/>
            <w:hideMark/>
          </w:tcPr>
          <w:p w14:paraId="0EADFE54"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Job information was scattered across multiple channels; applicants frequently missed openings due to lack of a centralised listing</w:t>
            </w:r>
          </w:p>
        </w:tc>
        <w:tc>
          <w:tcPr>
            <w:tcW w:w="0" w:type="auto"/>
            <w:vAlign w:val="center"/>
            <w:hideMark/>
          </w:tcPr>
          <w:p w14:paraId="44028F04"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US-03 (Browse Open Jobs)</w:t>
            </w:r>
          </w:p>
        </w:tc>
      </w:tr>
      <w:tr w:rsidR="00B42044" w:rsidRPr="00B42044" w14:paraId="26F01F58" w14:textId="77777777">
        <w:trPr>
          <w:tblCellSpacing w:w="15" w:type="dxa"/>
        </w:trPr>
        <w:tc>
          <w:tcPr>
            <w:tcW w:w="0" w:type="auto"/>
            <w:vAlign w:val="center"/>
            <w:hideMark/>
          </w:tcPr>
          <w:p w14:paraId="6B14C0B9"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Applicants had to repeatedly enter the same personal information for every application</w:t>
            </w:r>
          </w:p>
        </w:tc>
        <w:tc>
          <w:tcPr>
            <w:tcW w:w="0" w:type="auto"/>
            <w:vAlign w:val="center"/>
            <w:hideMark/>
          </w:tcPr>
          <w:p w14:paraId="163268EE"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US-01 (Create Applicant Profile), US-02 (Submit CV)</w:t>
            </w:r>
          </w:p>
        </w:tc>
      </w:tr>
      <w:tr w:rsidR="00B42044" w:rsidRPr="00B42044" w14:paraId="1915E772" w14:textId="77777777">
        <w:trPr>
          <w:tblCellSpacing w:w="15" w:type="dxa"/>
        </w:trPr>
        <w:tc>
          <w:tcPr>
            <w:tcW w:w="0" w:type="auto"/>
            <w:vAlign w:val="center"/>
            <w:hideMark/>
          </w:tcPr>
          <w:p w14:paraId="64EF453D"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No visibility of application progress after submission; applicants were left without feedback</w:t>
            </w:r>
          </w:p>
        </w:tc>
        <w:tc>
          <w:tcPr>
            <w:tcW w:w="0" w:type="auto"/>
            <w:vAlign w:val="center"/>
            <w:hideMark/>
          </w:tcPr>
          <w:p w14:paraId="4A401FEF"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US-06 (View Application Status)</w:t>
            </w:r>
          </w:p>
        </w:tc>
      </w:tr>
      <w:tr w:rsidR="00B42044" w:rsidRPr="00B42044" w14:paraId="3EA7AF3E" w14:textId="77777777">
        <w:trPr>
          <w:tblCellSpacing w:w="15" w:type="dxa"/>
        </w:trPr>
        <w:tc>
          <w:tcPr>
            <w:tcW w:w="0" w:type="auto"/>
            <w:vAlign w:val="center"/>
            <w:hideMark/>
          </w:tcPr>
          <w:p w14:paraId="785CCF29"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Job postings lacked detail on workload and working hours, causing schedule conflicts after hiring</w:t>
            </w:r>
          </w:p>
        </w:tc>
        <w:tc>
          <w:tcPr>
            <w:tcW w:w="0" w:type="auto"/>
            <w:vAlign w:val="center"/>
            <w:hideMark/>
          </w:tcPr>
          <w:p w14:paraId="1B84546E"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US-11 (Post a Job), US-15 (Prevent Schedule Conflict)</w:t>
            </w:r>
          </w:p>
        </w:tc>
      </w:tr>
      <w:tr w:rsidR="00B42044" w:rsidRPr="00B42044" w14:paraId="0041B170" w14:textId="77777777">
        <w:trPr>
          <w:tblCellSpacing w:w="15" w:type="dxa"/>
        </w:trPr>
        <w:tc>
          <w:tcPr>
            <w:tcW w:w="0" w:type="auto"/>
            <w:vAlign w:val="center"/>
            <w:hideMark/>
          </w:tcPr>
          <w:p w14:paraId="41FAA89A"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Communicating with Module Organisers post-hiring was difficult; email was the only available channel and responses were slow</w:t>
            </w:r>
          </w:p>
        </w:tc>
        <w:tc>
          <w:tcPr>
            <w:tcW w:w="0" w:type="auto"/>
            <w:vAlign w:val="center"/>
            <w:hideMark/>
          </w:tcPr>
          <w:p w14:paraId="4822F5EF"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US-08 (Contact Module Organiser)</w:t>
            </w:r>
          </w:p>
        </w:tc>
      </w:tr>
      <w:tr w:rsidR="00B42044" w:rsidRPr="00B42044" w14:paraId="18A493EC" w14:textId="77777777">
        <w:trPr>
          <w:tblCellSpacing w:w="15" w:type="dxa"/>
        </w:trPr>
        <w:tc>
          <w:tcPr>
            <w:tcW w:w="0" w:type="auto"/>
            <w:vAlign w:val="center"/>
            <w:hideMark/>
          </w:tcPr>
          <w:p w14:paraId="7340C078"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Filtering by position type and working hours when browsing jobs was described as essential</w:t>
            </w:r>
          </w:p>
        </w:tc>
        <w:tc>
          <w:tcPr>
            <w:tcW w:w="0" w:type="auto"/>
            <w:vAlign w:val="center"/>
            <w:hideMark/>
          </w:tcPr>
          <w:p w14:paraId="1624B0F0"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US-07 (Search and Filter Jobs)</w:t>
            </w:r>
          </w:p>
        </w:tc>
      </w:tr>
      <w:tr w:rsidR="00B42044" w:rsidRPr="00B42044" w14:paraId="3382DEBF" w14:textId="77777777">
        <w:trPr>
          <w:tblCellSpacing w:w="15" w:type="dxa"/>
        </w:trPr>
        <w:tc>
          <w:tcPr>
            <w:tcW w:w="0" w:type="auto"/>
            <w:vAlign w:val="center"/>
            <w:hideMark/>
          </w:tcPr>
          <w:p w14:paraId="7CCB8911"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Interviewee suggested a maximum cap on simultaneous applications to prevent indiscriminate bulk-applying, which informed the acceptance criteria for US-04</w:t>
            </w:r>
          </w:p>
        </w:tc>
        <w:tc>
          <w:tcPr>
            <w:tcW w:w="0" w:type="auto"/>
            <w:vAlign w:val="center"/>
            <w:hideMark/>
          </w:tcPr>
          <w:p w14:paraId="27564431"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US-04 (Apply for a Job)</w:t>
            </w:r>
          </w:p>
        </w:tc>
      </w:tr>
      <w:tr w:rsidR="00B42044" w:rsidRPr="00B42044" w14:paraId="61E30526" w14:textId="77777777">
        <w:trPr>
          <w:tblCellSpacing w:w="15" w:type="dxa"/>
        </w:trPr>
        <w:tc>
          <w:tcPr>
            <w:tcW w:w="0" w:type="auto"/>
            <w:vAlign w:val="center"/>
            <w:hideMark/>
          </w:tcPr>
          <w:p w14:paraId="3EA82226"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lastRenderedPageBreak/>
              <w:t>Simple, clearly sectioned interface adaptable to both desktop and mobile was strongly preferred</w:t>
            </w:r>
          </w:p>
        </w:tc>
        <w:tc>
          <w:tcPr>
            <w:tcW w:w="0" w:type="auto"/>
            <w:vAlign w:val="center"/>
            <w:hideMark/>
          </w:tcPr>
          <w:p w14:paraId="5332E0B3"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General system design</w:t>
            </w:r>
          </w:p>
        </w:tc>
      </w:tr>
      <w:tr w:rsidR="00B42044" w:rsidRPr="00B42044" w14:paraId="50EFA70D" w14:textId="77777777">
        <w:trPr>
          <w:tblCellSpacing w:w="15" w:type="dxa"/>
        </w:trPr>
        <w:tc>
          <w:tcPr>
            <w:tcW w:w="0" w:type="auto"/>
            <w:vAlign w:val="center"/>
            <w:hideMark/>
          </w:tcPr>
          <w:p w14:paraId="5D495FA4"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From the MO/admin perspective: replacing manual Excel-based screening with a centralised system and fairer workload allocation were identified as primary institutional benefits</w:t>
            </w:r>
          </w:p>
        </w:tc>
        <w:tc>
          <w:tcPr>
            <w:tcW w:w="0" w:type="auto"/>
            <w:vAlign w:val="center"/>
            <w:hideMark/>
          </w:tcPr>
          <w:p w14:paraId="62E6F270"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US-13 (Review and Process Applications), US-14 (Check TA Workload)</w:t>
            </w:r>
          </w:p>
        </w:tc>
      </w:tr>
    </w:tbl>
    <w:p w14:paraId="14E87AF0" w14:textId="63C10A71"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Full interview transcript:</w:t>
      </w:r>
    </w:p>
    <w:p w14:paraId="66A15BF3"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Hi senior, I’m a student from the IOT program, and I’m currently working on the software development project for the TA recruitment system of our university’s International School. I’d like to have a quick chat with you. You’ve had experience applying for and working as a TA, so I’d love to hear your real thoughts and any design suggestions you have for the system. It won’t take up too much of your time, thanks so much for your help!</w:t>
      </w:r>
    </w:p>
    <w:p w14:paraId="575174C2"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No problem at all, happy to help. Fire away with your questions.</w:t>
      </w:r>
    </w:p>
    <w:p w14:paraId="6AF91D80"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Great, let’s get started then.</w:t>
      </w:r>
    </w:p>
    <w:p w14:paraId="71EDAE55"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Senior, how did you first find out about TA job openings? Through college notices, class groups, or other channels?</w:t>
      </w:r>
    </w:p>
    <w:p w14:paraId="4645F661"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Mainly through the college official website announcements and my major professors posting in our WeChat groups. Occasionally I’d see physical posters in the teaching buildings, but the info was all over the place. Sometimes you’d miss a chance just because you didn’t see the notice in time.</w:t>
      </w:r>
    </w:p>
    <w:p w14:paraId="0509B8B0"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Back then, you applied using the school’s form and Excel sheet method. Looking back at the whole application process, what was the most troublesome and inconvenient part for you?</w:t>
      </w:r>
    </w:p>
    <w:p w14:paraId="60FEFC6C"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There were quite a few annoying things. First off, you had to fill in all your personal info over and over again for every application—name, major, grades, all that stuff. It got really tedious after a while. Then, once you submitted an application, you’d hear nothing back. You had no idea if the professor had even seen it, or if you’d made it to the shortlist. Just waiting around felt so helpless. Also, the job info was never detailed enough—like the exact workload and working hours. Sometimes you’d start the job and realize it clashed with your schedule.</w:t>
      </w:r>
    </w:p>
    <w:p w14:paraId="312695D3"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After you got the TA job, did you ever have trouble communicating with the module organisers or school admins? Like, if you wanted to ask about your work arrangement, was there no easy way to get in touch?</w:t>
      </w:r>
    </w:p>
    <w:p w14:paraId="304E8A48"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 xml:space="preserve">Senior: Yeah, definitely. Sometimes I wanted to ask about specific requirements for grading homework, or switch a proctoring time. The only way was to send an email, and the </w:t>
      </w:r>
      <w:r w:rsidRPr="003D2A97">
        <w:rPr>
          <w:rFonts w:ascii="Times New Roman" w:hAnsi="Times New Roman" w:cs="Times New Roman"/>
          <w:lang w:val="en-US"/>
        </w:rPr>
        <w:lastRenderedPageBreak/>
        <w:t>professors never replied right away. It’d be so much easier if there was a dedicated channel for this kind of communication.</w:t>
      </w:r>
    </w:p>
    <w:p w14:paraId="501BC2B3"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The TA recruitment system we’re building is exactly meant to fix these problems. First off, what do you think are the must-have core features for the system?</w:t>
      </w:r>
    </w:p>
    <w:p w14:paraId="54091EFF"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I think the most important one is definitely being able to check your application status—just to have a clear idea of where you stand. Then, it’d be great to upload your CV directly, so you don’t have to fill in the same info repeatedly, and it’s easier for the professors to review too. Also, having all the job openings listed in one place—no more hunting for info everywhere.</w:t>
      </w:r>
    </w:p>
    <w:p w14:paraId="7CF711E5"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Those are all core features we’re focusing on building. For browsing job openings, would you want the system to have filter options? Like filtering by course type, working hours, the college offering the job, that sort of thing?</w:t>
      </w:r>
    </w:p>
    <w:p w14:paraId="2D7688A9"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That’d be so needed! When I was looking for TA jobs, I wanted a teaching assistant role that fit in with my after-class time, but I had to go through every single posting one by one. It took forever. Being able to filter directly would save a ton of time.</w:t>
      </w:r>
    </w:p>
    <w:p w14:paraId="376588A5"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Also, do you think a one-click application feature for multiple jobs is necessary? Or would you rather apply for each job carefully one by one?</w:t>
      </w:r>
    </w:p>
    <w:p w14:paraId="4D380632"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A one-click apply feature is fine, but there should definitely be a limit—like a maximum of 2 or 3 jobs at the same time. Otherwise, some people would mindlessly apply for every single opening, hogging all the spots, and the people who actually want the jobs won’t get a chance. It’d also make things a lot more work for the school when they’re reviewing applications.</w:t>
      </w:r>
    </w:p>
    <w:p w14:paraId="79528759"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That’s such a thoughtful point—we’ll definitely add that limit to the system. Would you want the system to show the number of applicants for each job, so you can get a sense of how competitive it is? Do you think that’s a good thing or not?</w:t>
      </w:r>
    </w:p>
    <w:p w14:paraId="6E1F63B4"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That’s a pretty neat feature, I think it’s a good addition—especially for first-time TA applicants. It lets you make a more informed call. For example, if a job is super competitive and your qualifications aren’t the strongest, you can just go for other openings instead of wasting your time. You don’t need to show the exact number though, just a rough range is enough.</w:t>
      </w:r>
    </w:p>
    <w:p w14:paraId="4540F2B1"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Talking about features, let’s move on to the system’s interface. What’s more important to you—simple, easy operation, or a feature-packed, visually appealing interface?</w:t>
      </w:r>
    </w:p>
    <w:p w14:paraId="67AB4558"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Simple and easy to use, hands down. We’d use the system for convenience, so if the interface is too complicated and you have to hunt for every function, it defeats the whole purpose. It’d be best if the functions are clearly sectioned off—like a "Personal Center", "Job Browse", "My Applications" tab that you can see at a glance. And it’d be even better if it’s mobile-friendly. Sometimes you don’t have a computer on hand, so being able to check and apply for jobs on your phone would make it a lot more flexible.</w:t>
      </w:r>
    </w:p>
    <w:p w14:paraId="30902107"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lastRenderedPageBreak/>
        <w:t>Interviewer: Got it—we’ll design the interface to be simple and practical, and make it work on both computers and mobile phones. For system notifications, when you get a reminder for a new TA opening or an update on your application status, would you prefer in-system messages, emails, or SMS?</w:t>
      </w:r>
    </w:p>
    <w:p w14:paraId="244FDE24"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In-system messages plus emails are perfect. SMS is just too intrusive—we get so many messages as it is. In-system messages make sure you see it when you log in, and emails act as a backup, so you don’t miss any important application updates.</w:t>
      </w:r>
    </w:p>
    <w:p w14:paraId="2709C154"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If your application gets rejected, would you want the system to tell you the reason? Like "major mismatch" or "academic performance does not meet the requirements"?</w:t>
      </w:r>
    </w:p>
    <w:p w14:paraId="3C4A7A79"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Yeah, I would. Even just a simple reason is fine. It lets you know where you fall short, so you can improve for future applications, and it stops you from overthinking and guessing why you didn’t get it.</w:t>
      </w:r>
    </w:p>
    <w:p w14:paraId="10494E53"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These suggestions are incredibly valuable—we’ll note them all down and factor them into the system design. One last question: besides making things easier for applicants, what do you think is the biggest value this TA recruitment system can bring to the school’s module organisers and administrators?</w:t>
      </w:r>
    </w:p>
    <w:p w14:paraId="674E7BE0"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For the school side, it should definitely boost recruitment efficiency. They won’t have to sort through application info in Excel sheets one by one anymore—the system can compile it all automatically, making it easier to screen applicants. Also, it</w:t>
      </w:r>
      <w:proofErr w:type="gramStart"/>
      <w:r w:rsidRPr="003D2A97">
        <w:rPr>
          <w:rFonts w:ascii="Times New Roman" w:hAnsi="Times New Roman" w:cs="Times New Roman" w:hint="eastAsia"/>
          <w:lang w:val="en-US"/>
        </w:rPr>
        <w:t>’</w:t>
      </w:r>
      <w:proofErr w:type="gramEnd"/>
      <w:r w:rsidRPr="003D2A97">
        <w:rPr>
          <w:rFonts w:ascii="Times New Roman" w:hAnsi="Times New Roman" w:cs="Times New Roman"/>
          <w:lang w:val="en-US"/>
        </w:rPr>
        <w:t>ll help allocate TA workloads more fairly, so some TAs aren</w:t>
      </w:r>
      <w:proofErr w:type="gramStart"/>
      <w:r w:rsidRPr="003D2A97">
        <w:rPr>
          <w:rFonts w:ascii="Times New Roman" w:hAnsi="Times New Roman" w:cs="Times New Roman"/>
          <w:lang w:val="en-US"/>
        </w:rPr>
        <w:t>’</w:t>
      </w:r>
      <w:proofErr w:type="gramEnd"/>
      <w:r w:rsidRPr="003D2A97">
        <w:rPr>
          <w:rFonts w:ascii="Times New Roman" w:hAnsi="Times New Roman" w:cs="Times New Roman"/>
          <w:lang w:val="en-US"/>
        </w:rPr>
        <w:t>t swamped with work while others have nothing to do. It’ll make the school’s management a lot more standardized.</w:t>
      </w:r>
    </w:p>
    <w:p w14:paraId="48F32348"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Thank you so much, senior! Your experience and suggestions are absolutely crucial for our system design. You’ve helped us work through a lot of our design questions, and it’ll make our system so much more tailored to real user needs.</w:t>
      </w:r>
    </w:p>
    <w:p w14:paraId="329D5201"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Anytime. Hope your system gets built smoothly, and that it makes applying for TA jobs a lot easier for the juniors and sophomores after me.</w:t>
      </w:r>
    </w:p>
    <w:p w14:paraId="585FC9D4"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 xml:space="preserve">Interviewer: We’ll work our hardest on it! Sorry for taking up so much of your time, and thanks again for your time and help. Wish you all the best for your graduation and everything </w:t>
      </w:r>
      <w:proofErr w:type="gramStart"/>
      <w:r w:rsidRPr="003D2A97">
        <w:rPr>
          <w:rFonts w:ascii="Times New Roman" w:hAnsi="Times New Roman" w:cs="Times New Roman"/>
          <w:lang w:val="en-US"/>
        </w:rPr>
        <w:t>ahead!Senior</w:t>
      </w:r>
      <w:proofErr w:type="gramEnd"/>
      <w:r w:rsidRPr="003D2A97">
        <w:rPr>
          <w:rFonts w:ascii="Times New Roman" w:hAnsi="Times New Roman" w:cs="Times New Roman"/>
          <w:lang w:val="en-US"/>
        </w:rPr>
        <w:t>: Thank you, and good luck with your project too!</w:t>
      </w:r>
    </w:p>
    <w:p w14:paraId="6DCE9F35"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Post-Interview Notes</w:t>
      </w:r>
    </w:p>
    <w:p w14:paraId="2E9309B5" w14:textId="2ABEA240" w:rsidR="00B42044" w:rsidRPr="00B42044" w:rsidRDefault="003D2A97" w:rsidP="003D2A97">
      <w:pPr>
        <w:rPr>
          <w:rFonts w:ascii="Times New Roman" w:hAnsi="Times New Roman" w:cs="Times New Roman" w:hint="eastAsia"/>
          <w:lang w:val="en-US"/>
        </w:rPr>
      </w:pPr>
      <w:r w:rsidRPr="003D2A97">
        <w:rPr>
          <w:rFonts w:ascii="Times New Roman" w:hAnsi="Times New Roman" w:cs="Times New Roman"/>
          <w:lang w:val="en-US"/>
        </w:rPr>
        <w:t>This interview gathered key insights from a graduating senior with hands-on TA application and working experience, including the core pain points of the current TA recruitment process, functional requirements for the system, and design suggestions for the interface and user experience. All information collected will serve as supporting material for the design of BUPT International School’s TA recruitment system, and will be fully integrated into every stage of the product’s functional design and iterative development.</w:t>
      </w:r>
    </w:p>
    <w:sectPr w:rsidR="00B42044" w:rsidRPr="00B42044">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904C3" w14:textId="77777777" w:rsidR="009A5A63" w:rsidRDefault="009A5A63" w:rsidP="00E5080D">
      <w:pPr>
        <w:spacing w:after="0" w:line="240" w:lineRule="auto"/>
      </w:pPr>
      <w:r>
        <w:separator/>
      </w:r>
    </w:p>
  </w:endnote>
  <w:endnote w:type="continuationSeparator" w:id="0">
    <w:p w14:paraId="64E27904" w14:textId="77777777" w:rsidR="009A5A63" w:rsidRDefault="009A5A63" w:rsidP="00E508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75636"/>
      <w:docPartObj>
        <w:docPartGallery w:val="Page Numbers (Bottom of Page)"/>
        <w:docPartUnique/>
      </w:docPartObj>
    </w:sdtPr>
    <w:sdtContent>
      <w:sdt>
        <w:sdtPr>
          <w:id w:val="-1769616900"/>
          <w:docPartObj>
            <w:docPartGallery w:val="Page Numbers (Top of Page)"/>
            <w:docPartUnique/>
          </w:docPartObj>
        </w:sdtPr>
        <w:sdtContent>
          <w:p w14:paraId="2B938989" w14:textId="434D0FDD" w:rsidR="00E5080D" w:rsidRDefault="00E5080D">
            <w:pPr>
              <w:pStyle w:val="af1"/>
              <w:jc w:val="right"/>
            </w:pPr>
            <w:r w:rsidRPr="007B60D2">
              <w:rPr>
                <w:rFonts w:ascii="Times New Roman" w:hAnsi="Times New Roman" w:cs="Times New Roman"/>
              </w:rPr>
              <w:t xml:space="preserve">Page </w:t>
            </w:r>
            <w:r w:rsidRPr="007B60D2">
              <w:rPr>
                <w:rFonts w:ascii="Times New Roman" w:hAnsi="Times New Roman" w:cs="Times New Roman"/>
                <w:b/>
                <w:bCs/>
              </w:rPr>
              <w:fldChar w:fldCharType="begin"/>
            </w:r>
            <w:r w:rsidRPr="007B60D2">
              <w:rPr>
                <w:rFonts w:ascii="Times New Roman" w:hAnsi="Times New Roman" w:cs="Times New Roman"/>
                <w:b/>
                <w:bCs/>
              </w:rPr>
              <w:instrText>PAGE</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r w:rsidRPr="007B60D2">
              <w:rPr>
                <w:rFonts w:ascii="Times New Roman" w:hAnsi="Times New Roman" w:cs="Times New Roman"/>
              </w:rPr>
              <w:t xml:space="preserve"> of </w:t>
            </w:r>
            <w:r w:rsidRPr="007B60D2">
              <w:rPr>
                <w:rFonts w:ascii="Times New Roman" w:hAnsi="Times New Roman" w:cs="Times New Roman"/>
                <w:b/>
                <w:bCs/>
              </w:rPr>
              <w:fldChar w:fldCharType="begin"/>
            </w:r>
            <w:r w:rsidRPr="007B60D2">
              <w:rPr>
                <w:rFonts w:ascii="Times New Roman" w:hAnsi="Times New Roman" w:cs="Times New Roman"/>
                <w:b/>
                <w:bCs/>
              </w:rPr>
              <w:instrText>NUMPAGES</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p>
        </w:sdtContent>
      </w:sdt>
    </w:sdtContent>
  </w:sdt>
  <w:p w14:paraId="3409752F" w14:textId="77777777" w:rsidR="00E5080D" w:rsidRDefault="00E5080D">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465F4" w14:textId="77777777" w:rsidR="009A5A63" w:rsidRDefault="009A5A63" w:rsidP="00E5080D">
      <w:pPr>
        <w:spacing w:after="0" w:line="240" w:lineRule="auto"/>
      </w:pPr>
      <w:r>
        <w:separator/>
      </w:r>
    </w:p>
  </w:footnote>
  <w:footnote w:type="continuationSeparator" w:id="0">
    <w:p w14:paraId="14898BCB" w14:textId="77777777" w:rsidR="009A5A63" w:rsidRDefault="009A5A63" w:rsidP="00E508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3F6021"/>
    <w:multiLevelType w:val="hybridMultilevel"/>
    <w:tmpl w:val="0A20AD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E3E57B3"/>
    <w:multiLevelType w:val="multilevel"/>
    <w:tmpl w:val="85C8D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5015159">
    <w:abstractNumId w:val="0"/>
  </w:num>
  <w:num w:numId="2" w16cid:durableId="20113270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EwtjA1NrM0NzA2MDZU0lEKTi0uzszPAykwqQUAOANWmSwAAAA="/>
  </w:docVars>
  <w:rsids>
    <w:rsidRoot w:val="00B77264"/>
    <w:rsid w:val="00026B4C"/>
    <w:rsid w:val="00061B22"/>
    <w:rsid w:val="000B170B"/>
    <w:rsid w:val="000E2AA3"/>
    <w:rsid w:val="000F7304"/>
    <w:rsid w:val="00150F22"/>
    <w:rsid w:val="001920C3"/>
    <w:rsid w:val="001A2220"/>
    <w:rsid w:val="001B51E5"/>
    <w:rsid w:val="001B77E5"/>
    <w:rsid w:val="001F25CB"/>
    <w:rsid w:val="002061D3"/>
    <w:rsid w:val="00217672"/>
    <w:rsid w:val="002542C2"/>
    <w:rsid w:val="0027136F"/>
    <w:rsid w:val="00293707"/>
    <w:rsid w:val="002E6029"/>
    <w:rsid w:val="002E7AE4"/>
    <w:rsid w:val="002F184C"/>
    <w:rsid w:val="00300EA4"/>
    <w:rsid w:val="003A4052"/>
    <w:rsid w:val="003C2B94"/>
    <w:rsid w:val="003D2A97"/>
    <w:rsid w:val="003F1B8D"/>
    <w:rsid w:val="00412CE0"/>
    <w:rsid w:val="00441163"/>
    <w:rsid w:val="004708F1"/>
    <w:rsid w:val="00475F22"/>
    <w:rsid w:val="00477A17"/>
    <w:rsid w:val="00481A85"/>
    <w:rsid w:val="004A2771"/>
    <w:rsid w:val="004A30C7"/>
    <w:rsid w:val="004B3E22"/>
    <w:rsid w:val="004D6AF0"/>
    <w:rsid w:val="004D75C6"/>
    <w:rsid w:val="00526352"/>
    <w:rsid w:val="005504E7"/>
    <w:rsid w:val="005703E0"/>
    <w:rsid w:val="00571873"/>
    <w:rsid w:val="00597E85"/>
    <w:rsid w:val="005C16BF"/>
    <w:rsid w:val="005C2A7F"/>
    <w:rsid w:val="005C59AF"/>
    <w:rsid w:val="005F0D55"/>
    <w:rsid w:val="0062222D"/>
    <w:rsid w:val="006235FC"/>
    <w:rsid w:val="0062598B"/>
    <w:rsid w:val="00686E20"/>
    <w:rsid w:val="006A4FDB"/>
    <w:rsid w:val="0078083D"/>
    <w:rsid w:val="007B60D2"/>
    <w:rsid w:val="007F26F1"/>
    <w:rsid w:val="00815ECC"/>
    <w:rsid w:val="0083294F"/>
    <w:rsid w:val="00850114"/>
    <w:rsid w:val="008655E3"/>
    <w:rsid w:val="00876926"/>
    <w:rsid w:val="008B0F02"/>
    <w:rsid w:val="00967759"/>
    <w:rsid w:val="00974A4C"/>
    <w:rsid w:val="009A5A63"/>
    <w:rsid w:val="009B515D"/>
    <w:rsid w:val="00A26720"/>
    <w:rsid w:val="00AB35D9"/>
    <w:rsid w:val="00B1272E"/>
    <w:rsid w:val="00B3457D"/>
    <w:rsid w:val="00B42044"/>
    <w:rsid w:val="00B621A9"/>
    <w:rsid w:val="00B77264"/>
    <w:rsid w:val="00B867D9"/>
    <w:rsid w:val="00BA70D1"/>
    <w:rsid w:val="00BC38A8"/>
    <w:rsid w:val="00BD7B1B"/>
    <w:rsid w:val="00BF0805"/>
    <w:rsid w:val="00C10E54"/>
    <w:rsid w:val="00C2335E"/>
    <w:rsid w:val="00C352F9"/>
    <w:rsid w:val="00C921D9"/>
    <w:rsid w:val="00CB5D6A"/>
    <w:rsid w:val="00CB6796"/>
    <w:rsid w:val="00CB6B5D"/>
    <w:rsid w:val="00CE3F11"/>
    <w:rsid w:val="00D10708"/>
    <w:rsid w:val="00D43B46"/>
    <w:rsid w:val="00D470B8"/>
    <w:rsid w:val="00D5581C"/>
    <w:rsid w:val="00D568A8"/>
    <w:rsid w:val="00D56F37"/>
    <w:rsid w:val="00D81370"/>
    <w:rsid w:val="00D842F8"/>
    <w:rsid w:val="00DA2A7E"/>
    <w:rsid w:val="00DB1819"/>
    <w:rsid w:val="00DB5EC6"/>
    <w:rsid w:val="00DF135B"/>
    <w:rsid w:val="00E05871"/>
    <w:rsid w:val="00E24E29"/>
    <w:rsid w:val="00E5080D"/>
    <w:rsid w:val="00E765C6"/>
    <w:rsid w:val="00EB6DF9"/>
    <w:rsid w:val="00F0088C"/>
    <w:rsid w:val="00F1196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33C10"/>
  <w15:chartTrackingRefBased/>
  <w15:docId w15:val="{C3B70D4D-6EE8-4F5E-9E86-89295BC3F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598B"/>
  </w:style>
  <w:style w:type="paragraph" w:styleId="1">
    <w:name w:val="heading 1"/>
    <w:basedOn w:val="a"/>
    <w:next w:val="a"/>
    <w:link w:val="10"/>
    <w:uiPriority w:val="9"/>
    <w:qFormat/>
    <w:rsid w:val="00B77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77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772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772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772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772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772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772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772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77264"/>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B77264"/>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B77264"/>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B77264"/>
    <w:rPr>
      <w:rFonts w:eastAsiaTheme="majorEastAsia" w:cstheme="majorBidi"/>
      <w:i/>
      <w:iCs/>
      <w:color w:val="0F4761" w:themeColor="accent1" w:themeShade="BF"/>
    </w:rPr>
  </w:style>
  <w:style w:type="character" w:customStyle="1" w:styleId="50">
    <w:name w:val="标题 5 字符"/>
    <w:basedOn w:val="a0"/>
    <w:link w:val="5"/>
    <w:uiPriority w:val="9"/>
    <w:semiHidden/>
    <w:rsid w:val="00B77264"/>
    <w:rPr>
      <w:rFonts w:eastAsiaTheme="majorEastAsia" w:cstheme="majorBidi"/>
      <w:color w:val="0F4761" w:themeColor="accent1" w:themeShade="BF"/>
    </w:rPr>
  </w:style>
  <w:style w:type="character" w:customStyle="1" w:styleId="60">
    <w:name w:val="标题 6 字符"/>
    <w:basedOn w:val="a0"/>
    <w:link w:val="6"/>
    <w:uiPriority w:val="9"/>
    <w:semiHidden/>
    <w:rsid w:val="00B77264"/>
    <w:rPr>
      <w:rFonts w:eastAsiaTheme="majorEastAsia" w:cstheme="majorBidi"/>
      <w:i/>
      <w:iCs/>
      <w:color w:val="595959" w:themeColor="text1" w:themeTint="A6"/>
    </w:rPr>
  </w:style>
  <w:style w:type="character" w:customStyle="1" w:styleId="70">
    <w:name w:val="标题 7 字符"/>
    <w:basedOn w:val="a0"/>
    <w:link w:val="7"/>
    <w:uiPriority w:val="9"/>
    <w:semiHidden/>
    <w:rsid w:val="00B77264"/>
    <w:rPr>
      <w:rFonts w:eastAsiaTheme="majorEastAsia" w:cstheme="majorBidi"/>
      <w:color w:val="595959" w:themeColor="text1" w:themeTint="A6"/>
    </w:rPr>
  </w:style>
  <w:style w:type="character" w:customStyle="1" w:styleId="80">
    <w:name w:val="标题 8 字符"/>
    <w:basedOn w:val="a0"/>
    <w:link w:val="8"/>
    <w:uiPriority w:val="9"/>
    <w:semiHidden/>
    <w:rsid w:val="00B77264"/>
    <w:rPr>
      <w:rFonts w:eastAsiaTheme="majorEastAsia" w:cstheme="majorBidi"/>
      <w:i/>
      <w:iCs/>
      <w:color w:val="272727" w:themeColor="text1" w:themeTint="D8"/>
    </w:rPr>
  </w:style>
  <w:style w:type="character" w:customStyle="1" w:styleId="90">
    <w:name w:val="标题 9 字符"/>
    <w:basedOn w:val="a0"/>
    <w:link w:val="9"/>
    <w:uiPriority w:val="9"/>
    <w:semiHidden/>
    <w:rsid w:val="00B77264"/>
    <w:rPr>
      <w:rFonts w:eastAsiaTheme="majorEastAsia" w:cstheme="majorBidi"/>
      <w:color w:val="272727" w:themeColor="text1" w:themeTint="D8"/>
    </w:rPr>
  </w:style>
  <w:style w:type="paragraph" w:styleId="a3">
    <w:name w:val="Title"/>
    <w:basedOn w:val="a"/>
    <w:next w:val="a"/>
    <w:link w:val="a4"/>
    <w:uiPriority w:val="10"/>
    <w:qFormat/>
    <w:rsid w:val="00B77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772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77264"/>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B772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77264"/>
    <w:pPr>
      <w:spacing w:before="160"/>
      <w:jc w:val="center"/>
    </w:pPr>
    <w:rPr>
      <w:i/>
      <w:iCs/>
      <w:color w:val="404040" w:themeColor="text1" w:themeTint="BF"/>
    </w:rPr>
  </w:style>
  <w:style w:type="character" w:customStyle="1" w:styleId="a8">
    <w:name w:val="引用 字符"/>
    <w:basedOn w:val="a0"/>
    <w:link w:val="a7"/>
    <w:uiPriority w:val="29"/>
    <w:rsid w:val="00B77264"/>
    <w:rPr>
      <w:i/>
      <w:iCs/>
      <w:color w:val="404040" w:themeColor="text1" w:themeTint="BF"/>
    </w:rPr>
  </w:style>
  <w:style w:type="paragraph" w:styleId="a9">
    <w:name w:val="List Paragraph"/>
    <w:basedOn w:val="a"/>
    <w:uiPriority w:val="34"/>
    <w:qFormat/>
    <w:rsid w:val="00B77264"/>
    <w:pPr>
      <w:ind w:left="720"/>
      <w:contextualSpacing/>
    </w:pPr>
  </w:style>
  <w:style w:type="character" w:styleId="aa">
    <w:name w:val="Intense Emphasis"/>
    <w:basedOn w:val="a0"/>
    <w:uiPriority w:val="21"/>
    <w:qFormat/>
    <w:rsid w:val="00B77264"/>
    <w:rPr>
      <w:i/>
      <w:iCs/>
      <w:color w:val="0F4761" w:themeColor="accent1" w:themeShade="BF"/>
    </w:rPr>
  </w:style>
  <w:style w:type="paragraph" w:styleId="ab">
    <w:name w:val="Intense Quote"/>
    <w:basedOn w:val="a"/>
    <w:next w:val="a"/>
    <w:link w:val="ac"/>
    <w:uiPriority w:val="30"/>
    <w:qFormat/>
    <w:rsid w:val="00B77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77264"/>
    <w:rPr>
      <w:i/>
      <w:iCs/>
      <w:color w:val="0F4761" w:themeColor="accent1" w:themeShade="BF"/>
    </w:rPr>
  </w:style>
  <w:style w:type="character" w:styleId="ad">
    <w:name w:val="Intense Reference"/>
    <w:basedOn w:val="a0"/>
    <w:uiPriority w:val="32"/>
    <w:qFormat/>
    <w:rsid w:val="00B77264"/>
    <w:rPr>
      <w:b/>
      <w:bCs/>
      <w:smallCaps/>
      <w:color w:val="0F4761" w:themeColor="accent1" w:themeShade="BF"/>
      <w:spacing w:val="5"/>
    </w:rPr>
  </w:style>
  <w:style w:type="table" w:styleId="ae">
    <w:name w:val="Table Grid"/>
    <w:basedOn w:val="a1"/>
    <w:uiPriority w:val="39"/>
    <w:rsid w:val="00C35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E5080D"/>
    <w:pPr>
      <w:tabs>
        <w:tab w:val="center" w:pos="4513"/>
        <w:tab w:val="right" w:pos="9026"/>
      </w:tabs>
      <w:spacing w:after="0" w:line="240" w:lineRule="auto"/>
    </w:pPr>
  </w:style>
  <w:style w:type="character" w:customStyle="1" w:styleId="af0">
    <w:name w:val="页眉 字符"/>
    <w:basedOn w:val="a0"/>
    <w:link w:val="af"/>
    <w:uiPriority w:val="99"/>
    <w:rsid w:val="00E5080D"/>
  </w:style>
  <w:style w:type="paragraph" w:styleId="af1">
    <w:name w:val="footer"/>
    <w:basedOn w:val="a"/>
    <w:link w:val="af2"/>
    <w:uiPriority w:val="99"/>
    <w:unhideWhenUsed/>
    <w:rsid w:val="00E5080D"/>
    <w:pPr>
      <w:tabs>
        <w:tab w:val="center" w:pos="4513"/>
        <w:tab w:val="right" w:pos="9026"/>
      </w:tabs>
      <w:spacing w:after="0" w:line="240" w:lineRule="auto"/>
    </w:pPr>
  </w:style>
  <w:style w:type="character" w:customStyle="1" w:styleId="af2">
    <w:name w:val="页脚 字符"/>
    <w:basedOn w:val="a0"/>
    <w:link w:val="af1"/>
    <w:uiPriority w:val="99"/>
    <w:rsid w:val="00E508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1072</TotalTime>
  <Pages>9</Pages>
  <Words>3273</Words>
  <Characters>18657</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Ling Ma</dc:creator>
  <cp:keywords/>
  <dc:description/>
  <cp:lastModifiedBy>依梁 张</cp:lastModifiedBy>
  <cp:revision>86</cp:revision>
  <dcterms:created xsi:type="dcterms:W3CDTF">2024-03-13T21:22:00Z</dcterms:created>
  <dcterms:modified xsi:type="dcterms:W3CDTF">2026-03-21T13:08:00Z</dcterms:modified>
</cp:coreProperties>
</file>