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rtl w:val="0"/>
        </w:rPr>
        <w:t xml:space="preserve">ConnectBasket Documentation</w:t>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pStyle w:val="Heading1"/>
        <w:contextualSpacing w:val="0"/>
        <w:rPr/>
      </w:pPr>
      <w:bookmarkStart w:colFirst="0" w:colLast="0" w:name="_43wmn1jys8jv"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3wmn1jys8jv">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_43wmn1jys8jv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pPr>
          <w:hyperlink w:anchor="_v8edyzrkjmhy">
            <w:r w:rsidDel="00000000" w:rsidR="00000000" w:rsidRPr="00000000">
              <w:rPr>
                <w:b w:val="1"/>
                <w:rtl w:val="0"/>
              </w:rPr>
              <w:t xml:space="preserve">Important Contacts</w:t>
            </w:r>
          </w:hyperlink>
          <w:r w:rsidDel="00000000" w:rsidR="00000000" w:rsidRPr="00000000">
            <w:rPr>
              <w:b w:val="1"/>
              <w:rtl w:val="0"/>
            </w:rPr>
            <w:tab/>
          </w:r>
          <w:r w:rsidDel="00000000" w:rsidR="00000000" w:rsidRPr="00000000">
            <w:fldChar w:fldCharType="begin"/>
            <w:instrText xml:space="preserve"> PAGEREF _v8edyzrkjmhy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contextualSpacing w:val="0"/>
            <w:rPr/>
          </w:pPr>
          <w:hyperlink w:anchor="_90us1qsmnm39">
            <w:r w:rsidDel="00000000" w:rsidR="00000000" w:rsidRPr="00000000">
              <w:rPr>
                <w:b w:val="1"/>
                <w:rtl w:val="0"/>
              </w:rPr>
              <w:t xml:space="preserve">Important Links</w:t>
            </w:r>
          </w:hyperlink>
          <w:r w:rsidDel="00000000" w:rsidR="00000000" w:rsidRPr="00000000">
            <w:rPr>
              <w:b w:val="1"/>
              <w:rtl w:val="0"/>
            </w:rPr>
            <w:tab/>
          </w:r>
          <w:r w:rsidDel="00000000" w:rsidR="00000000" w:rsidRPr="00000000">
            <w:fldChar w:fldCharType="begin"/>
            <w:instrText xml:space="preserve"> PAGEREF _90us1qsmnm39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5c6v7ymt9mus">
            <w:r w:rsidDel="00000000" w:rsidR="00000000" w:rsidRPr="00000000">
              <w:rPr>
                <w:b w:val="1"/>
                <w:rtl w:val="0"/>
              </w:rPr>
              <w:t xml:space="preserve">Using the Site</w:t>
            </w:r>
          </w:hyperlink>
          <w:r w:rsidDel="00000000" w:rsidR="00000000" w:rsidRPr="00000000">
            <w:rPr>
              <w:b w:val="1"/>
              <w:rtl w:val="0"/>
            </w:rPr>
            <w:tab/>
          </w:r>
          <w:r w:rsidDel="00000000" w:rsidR="00000000" w:rsidRPr="00000000">
            <w:fldChar w:fldCharType="begin"/>
            <w:instrText xml:space="preserve"> PAGEREF _5c6v7ymt9mus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qibp5c4y475a">
            <w:r w:rsidDel="00000000" w:rsidR="00000000" w:rsidRPr="00000000">
              <w:rPr>
                <w:rtl w:val="0"/>
              </w:rPr>
              <w:t xml:space="preserve">Accessing the Site</w:t>
            </w:r>
          </w:hyperlink>
          <w:r w:rsidDel="00000000" w:rsidR="00000000" w:rsidRPr="00000000">
            <w:rPr>
              <w:rtl w:val="0"/>
            </w:rPr>
            <w:tab/>
          </w:r>
          <w:r w:rsidDel="00000000" w:rsidR="00000000" w:rsidRPr="00000000">
            <w:fldChar w:fldCharType="begin"/>
            <w:instrText xml:space="preserve"> PAGEREF _qibp5c4y475a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9hm1ftbwripu">
            <w:r w:rsidDel="00000000" w:rsidR="00000000" w:rsidRPr="00000000">
              <w:rPr>
                <w:rtl w:val="0"/>
              </w:rPr>
              <w:t xml:space="preserve">Creating a User</w:t>
            </w:r>
          </w:hyperlink>
          <w:r w:rsidDel="00000000" w:rsidR="00000000" w:rsidRPr="00000000">
            <w:rPr>
              <w:rtl w:val="0"/>
            </w:rPr>
            <w:tab/>
          </w:r>
          <w:r w:rsidDel="00000000" w:rsidR="00000000" w:rsidRPr="00000000">
            <w:fldChar w:fldCharType="begin"/>
            <w:instrText xml:space="preserve"> PAGEREF _9hm1ftbwripu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7e4t81yega8">
            <w:r w:rsidDel="00000000" w:rsidR="00000000" w:rsidRPr="00000000">
              <w:rPr>
                <w:rtl w:val="0"/>
              </w:rPr>
              <w:t xml:space="preserve">Creating a Message</w:t>
            </w:r>
          </w:hyperlink>
          <w:r w:rsidDel="00000000" w:rsidR="00000000" w:rsidRPr="00000000">
            <w:rPr>
              <w:rtl w:val="0"/>
            </w:rPr>
            <w:tab/>
          </w:r>
          <w:r w:rsidDel="00000000" w:rsidR="00000000" w:rsidRPr="00000000">
            <w:fldChar w:fldCharType="begin"/>
            <w:instrText xml:space="preserve"> PAGEREF _7e4t81yega8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u2sq72gha448">
            <w:r w:rsidDel="00000000" w:rsidR="00000000" w:rsidRPr="00000000">
              <w:rPr>
                <w:rtl w:val="0"/>
              </w:rPr>
              <w:t xml:space="preserve">Viewing a Message</w:t>
            </w:r>
          </w:hyperlink>
          <w:r w:rsidDel="00000000" w:rsidR="00000000" w:rsidRPr="00000000">
            <w:rPr>
              <w:rtl w:val="0"/>
            </w:rPr>
            <w:tab/>
          </w:r>
          <w:r w:rsidDel="00000000" w:rsidR="00000000" w:rsidRPr="00000000">
            <w:fldChar w:fldCharType="begin"/>
            <w:instrText xml:space="preserve"> PAGEREF _u2sq72gha448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ammxlgs4tt3v">
            <w:r w:rsidDel="00000000" w:rsidR="00000000" w:rsidRPr="00000000">
              <w:rPr>
                <w:rtl w:val="0"/>
              </w:rPr>
              <w:t xml:space="preserve">Editing User Settings</w:t>
            </w:r>
          </w:hyperlink>
          <w:r w:rsidDel="00000000" w:rsidR="00000000" w:rsidRPr="00000000">
            <w:rPr>
              <w:rtl w:val="0"/>
            </w:rPr>
            <w:tab/>
          </w:r>
          <w:r w:rsidDel="00000000" w:rsidR="00000000" w:rsidRPr="00000000">
            <w:fldChar w:fldCharType="begin"/>
            <w:instrText xml:space="preserve"> PAGEREF _ammxlgs4tt3v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fza3v8bpwl4c">
            <w:r w:rsidDel="00000000" w:rsidR="00000000" w:rsidRPr="00000000">
              <w:rPr>
                <w:rtl w:val="0"/>
              </w:rPr>
              <w:t xml:space="preserve">Audit Log</w:t>
            </w:r>
          </w:hyperlink>
          <w:r w:rsidDel="00000000" w:rsidR="00000000" w:rsidRPr="00000000">
            <w:rPr>
              <w:rtl w:val="0"/>
            </w:rPr>
            <w:tab/>
          </w:r>
          <w:r w:rsidDel="00000000" w:rsidR="00000000" w:rsidRPr="00000000">
            <w:fldChar w:fldCharType="begin"/>
            <w:instrText xml:space="preserve"> PAGEREF _fza3v8bpwl4c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pPr>
          <w:hyperlink w:anchor="_2ncbo1a4978q">
            <w:r w:rsidDel="00000000" w:rsidR="00000000" w:rsidRPr="00000000">
              <w:rPr>
                <w:b w:val="1"/>
                <w:rtl w:val="0"/>
              </w:rPr>
              <w:t xml:space="preserve">Technical Documentation</w:t>
            </w:r>
          </w:hyperlink>
          <w:r w:rsidDel="00000000" w:rsidR="00000000" w:rsidRPr="00000000">
            <w:rPr>
              <w:b w:val="1"/>
              <w:rtl w:val="0"/>
            </w:rPr>
            <w:tab/>
          </w:r>
          <w:r w:rsidDel="00000000" w:rsidR="00000000" w:rsidRPr="00000000">
            <w:fldChar w:fldCharType="begin"/>
            <w:instrText xml:space="preserve"> PAGEREF _2ncbo1a4978q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6ojzivi2ldv1">
            <w:r w:rsidDel="00000000" w:rsidR="00000000" w:rsidRPr="00000000">
              <w:rPr>
                <w:rtl w:val="0"/>
              </w:rPr>
              <w:t xml:space="preserve">Accessing the Server</w:t>
            </w:r>
          </w:hyperlink>
          <w:r w:rsidDel="00000000" w:rsidR="00000000" w:rsidRPr="00000000">
            <w:rPr>
              <w:rtl w:val="0"/>
            </w:rPr>
            <w:tab/>
          </w:r>
          <w:r w:rsidDel="00000000" w:rsidR="00000000" w:rsidRPr="00000000">
            <w:fldChar w:fldCharType="begin"/>
            <w:instrText xml:space="preserve"> PAGEREF _6ojzivi2ldv1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v9rwy3pdjzd7">
            <w:r w:rsidDel="00000000" w:rsidR="00000000" w:rsidRPr="00000000">
              <w:rPr>
                <w:rtl w:val="0"/>
              </w:rPr>
              <w:t xml:space="preserve">Making Changes</w:t>
            </w:r>
          </w:hyperlink>
          <w:r w:rsidDel="00000000" w:rsidR="00000000" w:rsidRPr="00000000">
            <w:rPr>
              <w:rtl w:val="0"/>
            </w:rPr>
            <w:tab/>
          </w:r>
          <w:r w:rsidDel="00000000" w:rsidR="00000000" w:rsidRPr="00000000">
            <w:fldChar w:fldCharType="begin"/>
            <w:instrText xml:space="preserve"> PAGEREF _v9rwy3pdjzd7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60" w:line="240" w:lineRule="auto"/>
            <w:ind w:left="360" w:firstLine="0"/>
            <w:contextualSpacing w:val="0"/>
            <w:rPr/>
          </w:pPr>
          <w:hyperlink w:anchor="_nou9ooqk7hmr">
            <w:r w:rsidDel="00000000" w:rsidR="00000000" w:rsidRPr="00000000">
              <w:rPr>
                <w:rtl w:val="0"/>
              </w:rPr>
              <w:t xml:space="preserve">Credentials</w:t>
            </w:r>
          </w:hyperlink>
          <w:r w:rsidDel="00000000" w:rsidR="00000000" w:rsidRPr="00000000">
            <w:rPr>
              <w:rtl w:val="0"/>
            </w:rPr>
            <w:tab/>
          </w:r>
          <w:r w:rsidDel="00000000" w:rsidR="00000000" w:rsidRPr="00000000">
            <w:fldChar w:fldCharType="begin"/>
            <w:instrText xml:space="preserve"> PAGEREF _nou9ooqk7hmr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jc w:val="left"/>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v8edyzrkjmhy" w:id="1"/>
      <w:bookmarkEnd w:id="1"/>
      <w:r w:rsidDel="00000000" w:rsidR="00000000" w:rsidRPr="00000000">
        <w:rPr>
          <w:rtl w:val="0"/>
        </w:rPr>
        <w:t xml:space="preserve">Important Contacts</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Kevin McGrath (Capstone Instructor) - </w:t>
      </w:r>
      <w:hyperlink r:id="rId6">
        <w:r w:rsidDel="00000000" w:rsidR="00000000" w:rsidRPr="00000000">
          <w:rPr>
            <w:color w:val="1155cc"/>
            <w:u w:val="single"/>
            <w:rtl w:val="0"/>
          </w:rPr>
          <w:t xml:space="preserve">D.Kevin.McGrath@oregonstate.edu</w:t>
        </w:r>
      </w:hyperlink>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Kirsten Winters (Capstone Instructor) - </w:t>
      </w:r>
      <w:hyperlink r:id="rId7">
        <w:r w:rsidDel="00000000" w:rsidR="00000000" w:rsidRPr="00000000">
          <w:rPr>
            <w:color w:val="1155cc"/>
            <w:u w:val="single"/>
            <w:rtl w:val="0"/>
          </w:rPr>
          <w:t xml:space="preserve">kirsten.winters@oregonstate.edu</w:t>
        </w:r>
      </w:hyperlink>
      <w:r w:rsidDel="00000000" w:rsidR="00000000" w:rsidRPr="00000000">
        <w:rPr>
          <w:rtl w:val="0"/>
        </w:rPr>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Chinweike Eseonu (Project Client) - </w:t>
      </w:r>
      <w:hyperlink r:id="rId8">
        <w:r w:rsidDel="00000000" w:rsidR="00000000" w:rsidRPr="00000000">
          <w:rPr>
            <w:color w:val="1155cc"/>
            <w:u w:val="single"/>
            <w:rtl w:val="0"/>
          </w:rPr>
          <w:t xml:space="preserve">Chinweike.Eseonu@oregonstate.edu</w:t>
        </w:r>
      </w:hyperlink>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1"/>
        <w:rPr/>
      </w:pPr>
      <w:r w:rsidDel="00000000" w:rsidR="00000000" w:rsidRPr="00000000">
        <w:rPr>
          <w:rtl w:val="0"/>
        </w:rPr>
        <w:t xml:space="preserve">Kelly Warner (Process Improvement Manager) - </w:t>
      </w:r>
      <w:hyperlink r:id="rId9">
        <w:r w:rsidDel="00000000" w:rsidR="00000000" w:rsidRPr="00000000">
          <w:rPr>
            <w:color w:val="1155cc"/>
            <w:u w:val="single"/>
            <w:rtl w:val="0"/>
          </w:rPr>
          <w:t xml:space="preserve">kelly.warner@oregonstate.edu</w:t>
        </w:r>
      </w:hyperlink>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Todd Shechter (Director of IT for COE) - </w:t>
      </w:r>
      <w:hyperlink r:id="rId10">
        <w:r w:rsidDel="00000000" w:rsidR="00000000" w:rsidRPr="00000000">
          <w:rPr>
            <w:color w:val="1155cc"/>
            <w:u w:val="single"/>
            <w:rtl w:val="0"/>
          </w:rPr>
          <w:t xml:space="preserve">shechter@engr.orst.edu</w:t>
        </w:r>
      </w:hyperlink>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1"/>
        <w:contextualSpacing w:val="0"/>
        <w:rPr/>
      </w:pPr>
      <w:bookmarkStart w:colFirst="0" w:colLast="0" w:name="_90us1qsmnm39" w:id="2"/>
      <w:bookmarkEnd w:id="2"/>
      <w:r w:rsidDel="00000000" w:rsidR="00000000" w:rsidRPr="00000000">
        <w:rPr>
          <w:rtl w:val="0"/>
        </w:rPr>
        <w:t xml:space="preserve">Important Links </w:t>
      </w:r>
    </w:p>
    <w:p w:rsidR="00000000" w:rsidDel="00000000" w:rsidP="00000000" w:rsidRDefault="00000000" w:rsidRPr="00000000" w14:paraId="0000002A">
      <w:pPr>
        <w:numPr>
          <w:ilvl w:val="0"/>
          <w:numId w:val="2"/>
        </w:numPr>
        <w:ind w:left="720" w:hanging="360"/>
        <w:contextualSpacing w:val="1"/>
        <w:rPr>
          <w:u w:val="none"/>
        </w:rPr>
      </w:pPr>
      <w:r w:rsidDel="00000000" w:rsidR="00000000" w:rsidRPr="00000000">
        <w:rPr>
          <w:rtl w:val="0"/>
        </w:rPr>
        <w:t xml:space="preserve">Capstone webpage: </w:t>
      </w:r>
      <w:hyperlink r:id="rId11">
        <w:r w:rsidDel="00000000" w:rsidR="00000000" w:rsidRPr="00000000">
          <w:rPr>
            <w:color w:val="1155cc"/>
            <w:u w:val="single"/>
            <w:rtl w:val="0"/>
          </w:rPr>
          <w:t xml:space="preserve">http://eecs.oregonstate.edu/capstone/cs/capstone.cgi?home=1</w:t>
        </w:r>
      </w:hyperlink>
      <w:r w:rsidDel="00000000" w:rsidR="00000000" w:rsidRPr="00000000">
        <w:rPr>
          <w:rtl w:val="0"/>
        </w:rPr>
      </w:r>
    </w:p>
    <w:p w:rsidR="00000000" w:rsidDel="00000000" w:rsidP="00000000" w:rsidRDefault="00000000" w:rsidRPr="00000000" w14:paraId="0000002B">
      <w:pPr>
        <w:numPr>
          <w:ilvl w:val="0"/>
          <w:numId w:val="2"/>
        </w:numPr>
        <w:ind w:left="720" w:hanging="360"/>
        <w:contextualSpacing w:val="1"/>
        <w:rPr>
          <w:u w:val="none"/>
        </w:rPr>
      </w:pPr>
      <w:r w:rsidDel="00000000" w:rsidR="00000000" w:rsidRPr="00000000">
        <w:rPr>
          <w:rtl w:val="0"/>
        </w:rPr>
        <w:t xml:space="preserve">ConnectBasket webpage: </w:t>
      </w:r>
      <w:hyperlink r:id="rId12">
        <w:r w:rsidDel="00000000" w:rsidR="00000000" w:rsidRPr="00000000">
          <w:rPr>
            <w:color w:val="1155cc"/>
            <w:u w:val="single"/>
            <w:rtl w:val="0"/>
          </w:rPr>
          <w:t xml:space="preserve">http://vm-cs462-g39.eecs.oregonstate.edu/</w:t>
        </w:r>
      </w:hyperlink>
      <w:r w:rsidDel="00000000" w:rsidR="00000000" w:rsidRPr="00000000">
        <w:rPr>
          <w:rtl w:val="0"/>
        </w:rPr>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rtl w:val="0"/>
        </w:rPr>
        <w:t xml:space="preserve">VSphere: </w:t>
      </w:r>
      <w:hyperlink r:id="rId13">
        <w:r w:rsidDel="00000000" w:rsidR="00000000" w:rsidRPr="00000000">
          <w:rPr>
            <w:color w:val="1155cc"/>
            <w:u w:val="single"/>
            <w:rtl w:val="0"/>
          </w:rPr>
          <w:t xml:space="preserve">https://vc-classes.engr.oregonstate.edu</w:t>
        </w:r>
      </w:hyperlink>
      <w:r w:rsidDel="00000000" w:rsidR="00000000" w:rsidRPr="00000000">
        <w:rPr>
          <w:rtl w:val="0"/>
        </w:rPr>
      </w:r>
    </w:p>
    <w:p w:rsidR="00000000" w:rsidDel="00000000" w:rsidP="00000000" w:rsidRDefault="00000000" w:rsidRPr="00000000" w14:paraId="0000002D">
      <w:pPr>
        <w:numPr>
          <w:ilvl w:val="0"/>
          <w:numId w:val="2"/>
        </w:numPr>
        <w:ind w:left="720" w:hanging="360"/>
        <w:contextualSpacing w:val="1"/>
        <w:rPr>
          <w:u w:val="none"/>
        </w:rPr>
      </w:pPr>
      <w:r w:rsidDel="00000000" w:rsidR="00000000" w:rsidRPr="00000000">
        <w:rPr>
          <w:rtl w:val="0"/>
        </w:rPr>
        <w:t xml:space="preserve">OSU VPN instructions: </w:t>
      </w:r>
      <w:hyperlink r:id="rId14">
        <w:r w:rsidDel="00000000" w:rsidR="00000000" w:rsidRPr="00000000">
          <w:rPr>
            <w:color w:val="1155cc"/>
            <w:u w:val="single"/>
            <w:rtl w:val="0"/>
          </w:rPr>
          <w:t xml:space="preserve">https://oregonstate.teamdynamix.com/TDClient/KB/ArticleDet?ID=51154</w:t>
        </w:r>
      </w:hyperlink>
      <w:r w:rsidDel="00000000" w:rsidR="00000000" w:rsidRPr="00000000">
        <w:rPr>
          <w:rtl w:val="0"/>
        </w:rPr>
        <w:t xml:space="preserve"> </w:t>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rtl w:val="0"/>
        </w:rPr>
        <w:t xml:space="preserve">Current git repo: </w:t>
      </w:r>
      <w:hyperlink r:id="rId15">
        <w:r w:rsidDel="00000000" w:rsidR="00000000" w:rsidRPr="00000000">
          <w:rPr>
            <w:color w:val="1155cc"/>
            <w:u w:val="single"/>
            <w:rtl w:val="0"/>
          </w:rPr>
          <w:t xml:space="preserve">https://github.com/fowlerh/Capstone-2017-2018-Group-39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1"/>
        <w:contextualSpacing w:val="0"/>
        <w:rPr/>
      </w:pPr>
      <w:bookmarkStart w:colFirst="0" w:colLast="0" w:name="_5c6v7ymt9mus" w:id="3"/>
      <w:bookmarkEnd w:id="3"/>
      <w:r w:rsidDel="00000000" w:rsidR="00000000" w:rsidRPr="00000000">
        <w:rPr>
          <w:rtl w:val="0"/>
        </w:rPr>
        <w:t xml:space="preserve">Using the Site</w:t>
      </w:r>
    </w:p>
    <w:p w:rsidR="00000000" w:rsidDel="00000000" w:rsidP="00000000" w:rsidRDefault="00000000" w:rsidRPr="00000000" w14:paraId="00000031">
      <w:pPr>
        <w:pStyle w:val="Heading2"/>
        <w:contextualSpacing w:val="0"/>
        <w:rPr/>
      </w:pPr>
      <w:bookmarkStart w:colFirst="0" w:colLast="0" w:name="_qibp5c4y475a" w:id="4"/>
      <w:bookmarkEnd w:id="4"/>
      <w:r w:rsidDel="00000000" w:rsidR="00000000" w:rsidRPr="00000000">
        <w:rPr>
          <w:rtl w:val="0"/>
        </w:rPr>
        <w:t xml:space="preserve">Accessing the Site</w:t>
      </w:r>
    </w:p>
    <w:p w:rsidR="00000000" w:rsidDel="00000000" w:rsidP="00000000" w:rsidRDefault="00000000" w:rsidRPr="00000000" w14:paraId="00000032">
      <w:pPr>
        <w:ind w:firstLine="720"/>
        <w:contextualSpacing w:val="0"/>
        <w:rPr/>
      </w:pPr>
      <w:r w:rsidDel="00000000" w:rsidR="00000000" w:rsidRPr="00000000">
        <w:rPr>
          <w:rtl w:val="0"/>
        </w:rPr>
        <w:t xml:space="preserve">The site can be accessed at </w:t>
      </w:r>
      <w:hyperlink r:id="rId16">
        <w:r w:rsidDel="00000000" w:rsidR="00000000" w:rsidRPr="00000000">
          <w:rPr>
            <w:color w:val="1155cc"/>
            <w:u w:val="single"/>
            <w:rtl w:val="0"/>
          </w:rPr>
          <w:t xml:space="preserve">http://vm-cs462-g39.eecs.oregonstate.edu/</w:t>
        </w:r>
      </w:hyperlink>
      <w:r w:rsidDel="00000000" w:rsidR="00000000" w:rsidRPr="00000000">
        <w:rPr>
          <w:rtl w:val="0"/>
        </w:rPr>
        <w:t xml:space="preserve"> if the user is on an OSU network or is using a VPN. To access the administrative section of the site, the url is </w:t>
      </w:r>
      <w:hyperlink r:id="rId17">
        <w:r w:rsidDel="00000000" w:rsidR="00000000" w:rsidRPr="00000000">
          <w:rPr>
            <w:color w:val="1155cc"/>
            <w:u w:val="single"/>
            <w:rtl w:val="0"/>
          </w:rPr>
          <w:t xml:space="preserve">http://vm-cs462-g39.eecs.oregonstate.edu/phpmyadmin/</w:t>
        </w:r>
      </w:hyperlink>
      <w:r w:rsidDel="00000000" w:rsidR="00000000" w:rsidRPr="00000000">
        <w:rPr>
          <w:rtl w:val="0"/>
        </w:rPr>
        <w:t xml:space="preserve"> . Credentials to the site will be covered in a later section.</w:t>
      </w:r>
    </w:p>
    <w:p w:rsidR="00000000" w:rsidDel="00000000" w:rsidP="00000000" w:rsidRDefault="00000000" w:rsidRPr="00000000" w14:paraId="00000033">
      <w:pPr>
        <w:pStyle w:val="Heading2"/>
        <w:contextualSpacing w:val="0"/>
        <w:rPr/>
      </w:pPr>
      <w:bookmarkStart w:colFirst="0" w:colLast="0" w:name="_9hm1ftbwripu" w:id="5"/>
      <w:bookmarkEnd w:id="5"/>
      <w:r w:rsidDel="00000000" w:rsidR="00000000" w:rsidRPr="00000000">
        <w:rPr>
          <w:rtl w:val="0"/>
        </w:rPr>
        <w:t xml:space="preserve">Creating a User</w:t>
      </w:r>
    </w:p>
    <w:p w:rsidR="00000000" w:rsidDel="00000000" w:rsidP="00000000" w:rsidRDefault="00000000" w:rsidRPr="00000000" w14:paraId="00000034">
      <w:pPr>
        <w:contextualSpacing w:val="0"/>
        <w:rPr/>
      </w:pPr>
      <w:r w:rsidDel="00000000" w:rsidR="00000000" w:rsidRPr="00000000">
        <w:rPr>
          <w:rtl w:val="0"/>
        </w:rPr>
        <w:tab/>
        <w:t xml:space="preserve">Any existing ConnectBasket user with administrator permissions can create a user by selecting the ‘Create User’ option in the ‘Admin’ group on the navigation bar at the top of the page. First name, last name, username, and password for the new user are all required. The new user should be able to log in shortly after the form is submitted.</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2"/>
        <w:contextualSpacing w:val="0"/>
        <w:rPr/>
      </w:pPr>
      <w:bookmarkStart w:colFirst="0" w:colLast="0" w:name="_7e4t81yega8" w:id="6"/>
      <w:bookmarkEnd w:id="6"/>
      <w:r w:rsidDel="00000000" w:rsidR="00000000" w:rsidRPr="00000000">
        <w:rPr>
          <w:rtl w:val="0"/>
        </w:rPr>
        <w:t xml:space="preserve">Creating a Message</w:t>
      </w:r>
    </w:p>
    <w:p w:rsidR="00000000" w:rsidDel="00000000" w:rsidP="00000000" w:rsidRDefault="00000000" w:rsidRPr="00000000" w14:paraId="00000037">
      <w:pPr>
        <w:contextualSpacing w:val="0"/>
        <w:rPr/>
      </w:pPr>
      <w:r w:rsidDel="00000000" w:rsidR="00000000" w:rsidRPr="00000000">
        <w:rPr>
          <w:rtl w:val="0"/>
        </w:rPr>
        <w:tab/>
        <w:t xml:space="preserve">Any ConnectBasket user can create a message by selecting the large ‘Add Message’ button on the home page or the ‘Add New Message’ option in the ‘Messages’ group on the navigation bar at the top of the page. Patient name, owner name, case number, method of contact, call type, and message urgency are all added to the message if filled in on this screen. Selecting a call type may cause more entry fields to appear depending on the type. The space to enter the message body is below these options and textboxes. The message recipient is selected from the dropdown menu below the body, and is routed to a specific group. The message will be visible to everyone in that group.</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2"/>
        <w:contextualSpacing w:val="0"/>
        <w:rPr/>
      </w:pPr>
      <w:bookmarkStart w:colFirst="0" w:colLast="0" w:name="_u2sq72gha448" w:id="7"/>
      <w:bookmarkEnd w:id="7"/>
      <w:r w:rsidDel="00000000" w:rsidR="00000000" w:rsidRPr="00000000">
        <w:rPr>
          <w:rtl w:val="0"/>
        </w:rPr>
        <w:t xml:space="preserve">Viewing a Message</w:t>
      </w:r>
    </w:p>
    <w:p w:rsidR="00000000" w:rsidDel="00000000" w:rsidP="00000000" w:rsidRDefault="00000000" w:rsidRPr="00000000" w14:paraId="0000003A">
      <w:pPr>
        <w:contextualSpacing w:val="0"/>
        <w:rPr/>
      </w:pPr>
      <w:r w:rsidDel="00000000" w:rsidR="00000000" w:rsidRPr="00000000">
        <w:rPr>
          <w:rtl w:val="0"/>
        </w:rPr>
        <w:tab/>
        <w:t xml:space="preserve">Any ConnectBasket user can view an unclaimed message sent to a group they are part of. Messages can be viewed by selecting the large ‘View Messages’ button on the home page or the ‘View Messages’ option in the ‘Messages’ group on the navigation bar at the top of the page. The inbox page will show all unclaimed messages for all groups the user is part of on the bottom with claimed messages appearing above them.</w:t>
      </w:r>
    </w:p>
    <w:p w:rsidR="00000000" w:rsidDel="00000000" w:rsidP="00000000" w:rsidRDefault="00000000" w:rsidRPr="00000000" w14:paraId="0000003B">
      <w:pPr>
        <w:contextualSpacing w:val="0"/>
        <w:rPr/>
      </w:pPr>
      <w:r w:rsidDel="00000000" w:rsidR="00000000" w:rsidRPr="00000000">
        <w:rPr>
          <w:rtl w:val="0"/>
        </w:rPr>
        <w:tab/>
        <w:t xml:space="preserve">Selecting ‘Details’ on an unclaimed message will show the user more information about the message and will allow them to export this message as a pdf or claim the message. Users cannot take action on a message without claiming it. </w:t>
      </w:r>
    </w:p>
    <w:p w:rsidR="00000000" w:rsidDel="00000000" w:rsidP="00000000" w:rsidRDefault="00000000" w:rsidRPr="00000000" w14:paraId="0000003C">
      <w:pPr>
        <w:ind w:firstLine="720"/>
        <w:contextualSpacing w:val="0"/>
        <w:rPr/>
      </w:pPr>
      <w:r w:rsidDel="00000000" w:rsidR="00000000" w:rsidRPr="00000000">
        <w:rPr>
          <w:rtl w:val="0"/>
        </w:rPr>
        <w:t xml:space="preserve">After claiming a message or selecting ‘Details’ on a claimed message from the inbox page, a user will be able to take action on a message. They can add a note to the message and route it to a group just like a new message, or they can add a note and mark the message as complete. Both actions will remove the message from the user’s inbox and either re-route it to a group or simply remove it.</w:t>
      </w:r>
    </w:p>
    <w:p w:rsidR="00000000" w:rsidDel="00000000" w:rsidP="00000000" w:rsidRDefault="00000000" w:rsidRPr="00000000" w14:paraId="0000003D">
      <w:pPr>
        <w:ind w:firstLine="720"/>
        <w:contextualSpacing w:val="0"/>
        <w:rPr/>
      </w:pPr>
      <w:r w:rsidDel="00000000" w:rsidR="00000000" w:rsidRPr="00000000">
        <w:rPr>
          <w:rtl w:val="0"/>
        </w:rPr>
        <w:t xml:space="preserve">All present and past messages can be viewed by all users. A user can select the ‘History of Messages’ option in the ‘Messages’ group on the navigation bar at the top of the page to view them. This allows a user to view all messages sorted by date and time, and review the contents, check the status, or export a pdf of the message. This is the only place to view messages after they are marked as complete. No action can be done to change the message information or the notes attached from this page.</w:t>
      </w:r>
    </w:p>
    <w:p w:rsidR="00000000" w:rsidDel="00000000" w:rsidP="00000000" w:rsidRDefault="00000000" w:rsidRPr="00000000" w14:paraId="0000003E">
      <w:pPr>
        <w:pStyle w:val="Heading2"/>
        <w:contextualSpacing w:val="0"/>
        <w:rPr/>
      </w:pPr>
      <w:bookmarkStart w:colFirst="0" w:colLast="0" w:name="_ammxlgs4tt3v" w:id="8"/>
      <w:bookmarkEnd w:id="8"/>
      <w:r w:rsidDel="00000000" w:rsidR="00000000" w:rsidRPr="00000000">
        <w:rPr>
          <w:rtl w:val="0"/>
        </w:rPr>
        <w:t xml:space="preserve">Editing User Settings</w:t>
      </w:r>
    </w:p>
    <w:p w:rsidR="00000000" w:rsidDel="00000000" w:rsidP="00000000" w:rsidRDefault="00000000" w:rsidRPr="00000000" w14:paraId="0000003F">
      <w:pPr>
        <w:ind w:firstLine="720"/>
        <w:contextualSpacing w:val="0"/>
        <w:rPr/>
      </w:pPr>
      <w:r w:rsidDel="00000000" w:rsidR="00000000" w:rsidRPr="00000000">
        <w:rPr>
          <w:rtl w:val="0"/>
        </w:rPr>
        <w:t xml:space="preserve">Any ConnectBasket user can change their own account settings. The edit profile page can be viewed by selecting the large ‘Edit Profile’ button on the home page or the ‘Edit Profile’ option on the navigation bar at the top of the page. To change the user’s email, select the edit button and make edits as desired. Email notifications can be selected as on or off. Users can enable and disable groups in the third section. A user can be part of any number of groups, and may change them at any time. A user will receive all messages routed to any of the groups they have selected here, and may claim any of them. For any of these changes to be saved, the ‘Update’ button at the bottom of the page must be selected.</w:t>
      </w:r>
    </w:p>
    <w:p w:rsidR="00000000" w:rsidDel="00000000" w:rsidP="00000000" w:rsidRDefault="00000000" w:rsidRPr="00000000" w14:paraId="00000040">
      <w:pPr>
        <w:pStyle w:val="Heading2"/>
        <w:contextualSpacing w:val="0"/>
        <w:rPr/>
      </w:pPr>
      <w:bookmarkStart w:colFirst="0" w:colLast="0" w:name="_fza3v8bpwl4c" w:id="9"/>
      <w:bookmarkEnd w:id="9"/>
      <w:r w:rsidDel="00000000" w:rsidR="00000000" w:rsidRPr="00000000">
        <w:rPr>
          <w:rtl w:val="0"/>
        </w:rPr>
        <w:t xml:space="preserve">Audit Log</w:t>
      </w:r>
    </w:p>
    <w:p w:rsidR="00000000" w:rsidDel="00000000" w:rsidP="00000000" w:rsidRDefault="00000000" w:rsidRPr="00000000" w14:paraId="00000041">
      <w:pPr>
        <w:ind w:firstLine="720"/>
        <w:contextualSpacing w:val="0"/>
        <w:rPr/>
      </w:pPr>
      <w:r w:rsidDel="00000000" w:rsidR="00000000" w:rsidRPr="00000000">
        <w:rPr>
          <w:rtl w:val="0"/>
        </w:rPr>
        <w:t xml:space="preserve">Any ConnectBasket user with administrator permissions can view a log of all actions taken by other users by selecting the ‘Audit Log’ option in the ‘Admin’ group on the navigation bar at the top of the page. The table on this page will show more recent actions at the top. All actions taken by users on the site such as creating a message, reading a message, claiming a message, etc. will be viewable here.</w:t>
      </w:r>
    </w:p>
    <w:p w:rsidR="00000000" w:rsidDel="00000000" w:rsidP="00000000" w:rsidRDefault="00000000" w:rsidRPr="00000000" w14:paraId="00000042">
      <w:pPr>
        <w:pStyle w:val="Heading1"/>
        <w:contextualSpacing w:val="0"/>
        <w:rPr/>
      </w:pPr>
      <w:bookmarkStart w:colFirst="0" w:colLast="0" w:name="_2ncbo1a4978q" w:id="10"/>
      <w:bookmarkEnd w:id="10"/>
      <w:r w:rsidDel="00000000" w:rsidR="00000000" w:rsidRPr="00000000">
        <w:rPr>
          <w:rtl w:val="0"/>
        </w:rPr>
        <w:t xml:space="preserve">Technical Documentation</w:t>
      </w:r>
    </w:p>
    <w:p w:rsidR="00000000" w:rsidDel="00000000" w:rsidP="00000000" w:rsidRDefault="00000000" w:rsidRPr="00000000" w14:paraId="00000043">
      <w:pPr>
        <w:pStyle w:val="Heading2"/>
        <w:contextualSpacing w:val="0"/>
        <w:rPr/>
      </w:pPr>
      <w:bookmarkStart w:colFirst="0" w:colLast="0" w:name="_6ojzivi2ldv1" w:id="11"/>
      <w:bookmarkEnd w:id="11"/>
      <w:r w:rsidDel="00000000" w:rsidR="00000000" w:rsidRPr="00000000">
        <w:rPr>
          <w:rtl w:val="0"/>
        </w:rPr>
        <w:t xml:space="preserve">Accessing the Server</w:t>
      </w:r>
    </w:p>
    <w:p w:rsidR="00000000" w:rsidDel="00000000" w:rsidP="00000000" w:rsidRDefault="00000000" w:rsidRPr="00000000" w14:paraId="00000044">
      <w:pPr>
        <w:ind w:firstLine="720"/>
        <w:contextualSpacing w:val="0"/>
        <w:rPr/>
      </w:pPr>
      <w:r w:rsidDel="00000000" w:rsidR="00000000" w:rsidRPr="00000000">
        <w:rPr>
          <w:rtl w:val="0"/>
        </w:rPr>
        <w:t xml:space="preserve">ConnectBasket is a VM in OSU’s network. The hostname is </w:t>
      </w:r>
      <w:r w:rsidDel="00000000" w:rsidR="00000000" w:rsidRPr="00000000">
        <w:rPr>
          <w:rFonts w:ascii="Roboto Mono" w:cs="Roboto Mono" w:eastAsia="Roboto Mono" w:hAnsi="Roboto Mono"/>
          <w:rtl w:val="0"/>
        </w:rPr>
        <w:t xml:space="preserve">vm-cs462-g39.eecs.oregonstate.edu. </w:t>
      </w:r>
      <w:r w:rsidDel="00000000" w:rsidR="00000000" w:rsidRPr="00000000">
        <w:rPr>
          <w:rtl w:val="0"/>
        </w:rPr>
        <w:t xml:space="preserve">This can be accessed through any ssh client such as PuTTY. To access this server or the site, you must be on one of OSU’s networks. To access the server or site from outside one of these networks, a VPN must be set up and used on the computer that needs access. On the server, </w:t>
      </w:r>
      <w:r w:rsidDel="00000000" w:rsidR="00000000" w:rsidRPr="00000000">
        <w:rPr>
          <w:rFonts w:ascii="Roboto Mono" w:cs="Roboto Mono" w:eastAsia="Roboto Mono" w:hAnsi="Roboto Mono"/>
          <w:rtl w:val="0"/>
        </w:rPr>
        <w:t xml:space="preserve">var/www/html/Capstone-2017-2018-Group-39/ </w:t>
      </w:r>
      <w:r w:rsidDel="00000000" w:rsidR="00000000" w:rsidRPr="00000000">
        <w:rPr>
          <w:rtl w:val="0"/>
        </w:rPr>
        <w:t xml:space="preserve">is the path to the git repo.</w:t>
      </w:r>
      <w:r w:rsidDel="00000000" w:rsidR="00000000" w:rsidRPr="00000000">
        <w:rPr>
          <w:rtl w:val="0"/>
        </w:rPr>
      </w:r>
    </w:p>
    <w:p w:rsidR="00000000" w:rsidDel="00000000" w:rsidP="00000000" w:rsidRDefault="00000000" w:rsidRPr="00000000" w14:paraId="00000045">
      <w:pPr>
        <w:pStyle w:val="Heading2"/>
        <w:contextualSpacing w:val="0"/>
        <w:rPr/>
      </w:pPr>
      <w:bookmarkStart w:colFirst="0" w:colLast="0" w:name="_v9rwy3pdjzd7" w:id="12"/>
      <w:bookmarkEnd w:id="12"/>
      <w:r w:rsidDel="00000000" w:rsidR="00000000" w:rsidRPr="00000000">
        <w:rPr>
          <w:rtl w:val="0"/>
        </w:rPr>
        <w:t xml:space="preserve">Making Changes</w:t>
      </w:r>
    </w:p>
    <w:p w:rsidR="00000000" w:rsidDel="00000000" w:rsidP="00000000" w:rsidRDefault="00000000" w:rsidRPr="00000000" w14:paraId="00000046">
      <w:pPr>
        <w:contextualSpacing w:val="0"/>
        <w:rPr/>
      </w:pPr>
      <w:r w:rsidDel="00000000" w:rsidR="00000000" w:rsidRPr="00000000">
        <w:rPr>
          <w:rtl w:val="0"/>
        </w:rPr>
        <w:tab/>
        <w:t xml:space="preserve">Changes to the site should be made through git. Changes should first be made on a local computer, then pushed to the git repo. After proper review, changes can be pulled to the clone of the repo on the server at </w:t>
      </w:r>
      <w:r w:rsidDel="00000000" w:rsidR="00000000" w:rsidRPr="00000000">
        <w:rPr>
          <w:rFonts w:ascii="Roboto Mono" w:cs="Roboto Mono" w:eastAsia="Roboto Mono" w:hAnsi="Roboto Mono"/>
          <w:rtl w:val="0"/>
        </w:rPr>
        <w:t xml:space="preserve">var/www/html/Capstone-2017-2018-Group-39/</w:t>
      </w:r>
      <w:r w:rsidDel="00000000" w:rsidR="00000000" w:rsidRPr="00000000">
        <w:rPr>
          <w:rtl w:val="0"/>
        </w:rPr>
        <w:t xml:space="preserve">. All git commands on the server must be run with sudo. After the repo has been updated on the server, changes will be present on the site.</w:t>
      </w:r>
    </w:p>
    <w:p w:rsidR="00000000" w:rsidDel="00000000" w:rsidP="00000000" w:rsidRDefault="00000000" w:rsidRPr="00000000" w14:paraId="00000047">
      <w:pPr>
        <w:contextualSpacing w:val="0"/>
        <w:rPr/>
      </w:pPr>
      <w:r w:rsidDel="00000000" w:rsidR="00000000" w:rsidRPr="00000000">
        <w:rPr>
          <w:rtl w:val="0"/>
        </w:rPr>
        <w:tab/>
        <w:t xml:space="preserve">Changes to the database can be done on the server or using the phpMyAdmin UI. phpMyAdmin can be accessed at </w:t>
      </w:r>
      <w:hyperlink r:id="rId18">
        <w:r w:rsidDel="00000000" w:rsidR="00000000" w:rsidRPr="00000000">
          <w:rPr>
            <w:color w:val="1155cc"/>
            <w:u w:val="single"/>
            <w:rtl w:val="0"/>
          </w:rPr>
          <w:t xml:space="preserve">http://vm-cs462-g39.eecs.oregonstate.edu/phpmyadmin/</w:t>
        </w:r>
      </w:hyperlink>
      <w:r w:rsidDel="00000000" w:rsidR="00000000" w:rsidRPr="00000000">
        <w:rPr>
          <w:rtl w:val="0"/>
        </w:rPr>
        <w:t xml:space="preserve"> with all of the ConnectBasket data being present in the ConnectBasket database. Changes made on the server do not require sudo access, but do require database permissions. Changes can be made with this command structure: </w:t>
      </w:r>
      <w:r w:rsidDel="00000000" w:rsidR="00000000" w:rsidRPr="00000000">
        <w:rPr>
          <w:rFonts w:ascii="Roboto Mono" w:cs="Roboto Mono" w:eastAsia="Roboto Mono" w:hAnsi="Roboto Mono"/>
          <w:rtl w:val="0"/>
        </w:rPr>
        <w:t xml:space="preserve">mysql -u </w:t>
      </w:r>
      <w:r w:rsidDel="00000000" w:rsidR="00000000" w:rsidRPr="00000000">
        <w:rPr>
          <w:rFonts w:ascii="Roboto Mono" w:cs="Roboto Mono" w:eastAsia="Roboto Mono" w:hAnsi="Roboto Mono"/>
          <w:i w:val="1"/>
          <w:rtl w:val="0"/>
        </w:rPr>
        <w:t xml:space="preserve">databaseUsername</w:t>
      </w:r>
      <w:r w:rsidDel="00000000" w:rsidR="00000000" w:rsidRPr="00000000">
        <w:rPr>
          <w:rFonts w:ascii="Roboto Mono" w:cs="Roboto Mono" w:eastAsia="Roboto Mono" w:hAnsi="Roboto Mono"/>
          <w:rtl w:val="0"/>
        </w:rPr>
        <w:t xml:space="preserve"> -p</w:t>
      </w:r>
      <w:r w:rsidDel="00000000" w:rsidR="00000000" w:rsidRPr="00000000">
        <w:rPr>
          <w:rFonts w:ascii="Roboto Mono" w:cs="Roboto Mono" w:eastAsia="Roboto Mono" w:hAnsi="Roboto Mono"/>
          <w:i w:val="1"/>
          <w:rtl w:val="0"/>
        </w:rPr>
        <w:t xml:space="preserve">databasePassword</w:t>
      </w:r>
      <w:r w:rsidDel="00000000" w:rsidR="00000000" w:rsidRPr="00000000">
        <w:rPr>
          <w:rFonts w:ascii="Roboto Mono" w:cs="Roboto Mono" w:eastAsia="Roboto Mono" w:hAnsi="Roboto Mono"/>
          <w:rtl w:val="0"/>
        </w:rPr>
        <w:t xml:space="preserve"> -e 'USE ConnectBasket; </w:t>
      </w:r>
      <w:r w:rsidDel="00000000" w:rsidR="00000000" w:rsidRPr="00000000">
        <w:rPr>
          <w:rFonts w:ascii="Roboto Mono" w:cs="Roboto Mono" w:eastAsia="Roboto Mono" w:hAnsi="Roboto Mono"/>
          <w:i w:val="1"/>
          <w:rtl w:val="0"/>
        </w:rPr>
        <w:t xml:space="preserve">Query</w:t>
      </w:r>
      <w:r w:rsidDel="00000000" w:rsidR="00000000" w:rsidRPr="00000000">
        <w:rPr>
          <w:rFonts w:ascii="Roboto Mono" w:cs="Roboto Mono" w:eastAsia="Roboto Mono" w:hAnsi="Roboto Mono"/>
          <w:rtl w:val="0"/>
        </w:rPr>
        <w:t xml:space="preserve">" </w:t>
      </w:r>
      <w:r w:rsidDel="00000000" w:rsidR="00000000" w:rsidRPr="00000000">
        <w:rPr>
          <w:rtl w:val="0"/>
        </w:rPr>
        <w:t xml:space="preserve">note the lack of a space between the -p and the password.</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2"/>
        <w:contextualSpacing w:val="0"/>
        <w:rPr/>
      </w:pPr>
      <w:bookmarkStart w:colFirst="0" w:colLast="0" w:name="_nou9ooqk7hmr" w:id="13"/>
      <w:bookmarkEnd w:id="13"/>
      <w:r w:rsidDel="00000000" w:rsidR="00000000" w:rsidRPr="00000000">
        <w:rPr>
          <w:rtl w:val="0"/>
        </w:rPr>
        <w:t xml:space="preserve">Credentials</w:t>
      </w:r>
    </w:p>
    <w:p w:rsidR="00000000" w:rsidDel="00000000" w:rsidP="00000000" w:rsidRDefault="00000000" w:rsidRPr="00000000" w14:paraId="0000004A">
      <w:pPr>
        <w:contextualSpacing w:val="0"/>
        <w:rPr/>
      </w:pPr>
      <w:r w:rsidDel="00000000" w:rsidR="00000000" w:rsidRPr="00000000">
        <w:rPr>
          <w:rtl w:val="0"/>
        </w:rPr>
        <w:tab/>
        <w:t xml:space="preserve">See the handoff document for credentials.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ecs.oregonstate.edu/capstone/cs/capstone.cgi?home=1" TargetMode="External"/><Relationship Id="rId10" Type="http://schemas.openxmlformats.org/officeDocument/2006/relationships/hyperlink" Target="mailto:shechter@engr.orst.edu" TargetMode="External"/><Relationship Id="rId13" Type="http://schemas.openxmlformats.org/officeDocument/2006/relationships/hyperlink" Target="https://vc-classes.engr.oregonstate.edu" TargetMode="External"/><Relationship Id="rId12" Type="http://schemas.openxmlformats.org/officeDocument/2006/relationships/hyperlink" Target="http://vm-cs462-g39.eecs.oregonstate.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elly.warner@oregonstate.edu" TargetMode="External"/><Relationship Id="rId15" Type="http://schemas.openxmlformats.org/officeDocument/2006/relationships/hyperlink" Target="https://github.com/fowlerh/Capstone-2017-2018-Group-39" TargetMode="External"/><Relationship Id="rId14" Type="http://schemas.openxmlformats.org/officeDocument/2006/relationships/hyperlink" Target="https://oregonstate.teamdynamix.com/TDClient/KB/ArticleDet?ID=51154" TargetMode="External"/><Relationship Id="rId17" Type="http://schemas.openxmlformats.org/officeDocument/2006/relationships/hyperlink" Target="http://vm-cs462-g39.eecs.oregonstate.edu/phpmyadmin/" TargetMode="External"/><Relationship Id="rId16" Type="http://schemas.openxmlformats.org/officeDocument/2006/relationships/hyperlink" Target="http://vm-cs462-g39.eecs.oregonstate.edu/" TargetMode="External"/><Relationship Id="rId5" Type="http://schemas.openxmlformats.org/officeDocument/2006/relationships/styles" Target="styles.xml"/><Relationship Id="rId6" Type="http://schemas.openxmlformats.org/officeDocument/2006/relationships/hyperlink" Target="mailto:D.Kevin.McGrath@oregonstate.edu" TargetMode="External"/><Relationship Id="rId18" Type="http://schemas.openxmlformats.org/officeDocument/2006/relationships/hyperlink" Target="http://vm-cs462-g39.eecs.oregonstate.edu/phpmyadmin/" TargetMode="External"/><Relationship Id="rId7" Type="http://schemas.openxmlformats.org/officeDocument/2006/relationships/hyperlink" Target="mailto:kirsten.winters@oregonstate.edu" TargetMode="External"/><Relationship Id="rId8" Type="http://schemas.openxmlformats.org/officeDocument/2006/relationships/hyperlink" Target="mailto:Chinweike.Eseonu@oregonstat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