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4170" w:type="dxa"/>
        <w:tblLook w:val="04A0" w:firstRow="1" w:lastRow="0" w:firstColumn="1" w:lastColumn="0" w:noHBand="0" w:noVBand="1"/>
      </w:tblPr>
      <w:tblGrid>
        <w:gridCol w:w="4390"/>
        <w:gridCol w:w="5953"/>
        <w:gridCol w:w="3827"/>
      </w:tblGrid>
      <w:tr w:rsidR="00EE7F22" w:rsidRPr="00EE7F22" w:rsidTr="00095EB8">
        <w:trPr>
          <w:trHeight w:val="983"/>
        </w:trPr>
        <w:tc>
          <w:tcPr>
            <w:tcW w:w="4390" w:type="dxa"/>
            <w:shd w:val="clear" w:color="auto" w:fill="F2F2F2" w:themeFill="background1" w:themeFillShade="F2"/>
            <w:hideMark/>
          </w:tcPr>
          <w:p w:rsidR="00EE7F22" w:rsidRPr="00EE7F22" w:rsidRDefault="00EE7F22" w:rsidP="00EE7F22">
            <w:pPr>
              <w:spacing w:before="300" w:after="300" w:line="336" w:lineRule="atLeast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EE7F22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  <w:lang w:eastAsia="ru-RU"/>
              </w:rPr>
              <w:t>Вызов API</w:t>
            </w:r>
          </w:p>
        </w:tc>
        <w:tc>
          <w:tcPr>
            <w:tcW w:w="5953" w:type="dxa"/>
            <w:shd w:val="clear" w:color="auto" w:fill="F2F2F2" w:themeFill="background1" w:themeFillShade="F2"/>
            <w:hideMark/>
          </w:tcPr>
          <w:p w:rsidR="00EE7F22" w:rsidRPr="00EE7F22" w:rsidRDefault="00EE7F22" w:rsidP="00EE7F22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EE7F22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  <w:lang w:eastAsia="ru-RU"/>
              </w:rPr>
              <w:t>Результат выполнения запроса</w:t>
            </w:r>
          </w:p>
        </w:tc>
        <w:tc>
          <w:tcPr>
            <w:tcW w:w="3827" w:type="dxa"/>
            <w:shd w:val="clear" w:color="auto" w:fill="F2F2F2" w:themeFill="background1" w:themeFillShade="F2"/>
            <w:hideMark/>
          </w:tcPr>
          <w:p w:rsidR="00EE7F22" w:rsidRPr="00EE7F22" w:rsidRDefault="00EE7F22" w:rsidP="00EE7F22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EE7F22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  <w:lang w:eastAsia="ru-RU"/>
              </w:rPr>
              <w:t>Примечание</w:t>
            </w:r>
          </w:p>
        </w:tc>
      </w:tr>
      <w:tr w:rsidR="00212ECA" w:rsidTr="00095EB8">
        <w:tc>
          <w:tcPr>
            <w:tcW w:w="4390" w:type="dxa"/>
          </w:tcPr>
          <w:p w:rsidR="00212ECA" w:rsidRDefault="00EE7F22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r w:rsidRPr="00EE7F22">
              <w:rPr>
                <w:lang w:val="en-US"/>
              </w:rPr>
              <w:t>/</w:t>
            </w:r>
            <w:proofErr w:type="spellStart"/>
            <w:r w:rsidRPr="00EE7F22">
              <w:rPr>
                <w:lang w:val="en-US"/>
              </w:rPr>
              <w:t>api</w:t>
            </w:r>
            <w:proofErr w:type="spellEnd"/>
            <w:r w:rsidRPr="00EE7F22">
              <w:rPr>
                <w:lang w:val="en-US"/>
              </w:rPr>
              <w:t>/key</w:t>
            </w:r>
          </w:p>
          <w:p w:rsidR="00EE7F22" w:rsidRDefault="00EE7F22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Headers:</w:t>
            </w:r>
          </w:p>
          <w:p w:rsidR="00EE7F22" w:rsidRDefault="00EE7F22" w:rsidP="00EE7F22">
            <w:pPr>
              <w:pStyle w:val="a4"/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email: e-mail</w:t>
            </w:r>
            <w:r>
              <w:t xml:space="preserve"> зарегистрированного пользователя</w:t>
            </w:r>
          </w:p>
          <w:p w:rsidR="00EE7F22" w:rsidRDefault="00EE7F22" w:rsidP="00EE7F22">
            <w:pPr>
              <w:pStyle w:val="a4"/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password: </w:t>
            </w:r>
            <w:r>
              <w:t xml:space="preserve">пароль </w:t>
            </w:r>
            <w:r>
              <w:t>зарегистрированного пользователя</w:t>
            </w:r>
          </w:p>
          <w:p w:rsidR="00EE7F22" w:rsidRPr="00EE7F22" w:rsidRDefault="00EE7F22" w:rsidP="00095EB8">
            <w:pPr>
              <w:pStyle w:val="a4"/>
              <w:jc w:val="both"/>
              <w:rPr>
                <w:lang w:val="en-US"/>
              </w:rPr>
            </w:pPr>
          </w:p>
          <w:p w:rsidR="00EE7F22" w:rsidRPr="00EE7F22" w:rsidRDefault="00EE7F22" w:rsidP="006C0B77">
            <w:pPr>
              <w:jc w:val="both"/>
              <w:rPr>
                <w:lang w:val="en-US"/>
              </w:rPr>
            </w:pPr>
          </w:p>
        </w:tc>
        <w:tc>
          <w:tcPr>
            <w:tcW w:w="5953" w:type="dxa"/>
          </w:tcPr>
          <w:p w:rsidR="00212ECA" w:rsidRDefault="00EE7F22" w:rsidP="00EE7F22">
            <w:pPr>
              <w:pStyle w:val="a4"/>
              <w:numPr>
                <w:ilvl w:val="0"/>
                <w:numId w:val="1"/>
              </w:numPr>
              <w:jc w:val="both"/>
            </w:pPr>
            <w:r>
              <w:t>Код ответа</w:t>
            </w:r>
          </w:p>
          <w:p w:rsidR="00EE7F22" w:rsidRDefault="00EE7F22" w:rsidP="00EE7F22">
            <w:pPr>
              <w:pStyle w:val="a4"/>
              <w:numPr>
                <w:ilvl w:val="1"/>
                <w:numId w:val="1"/>
              </w:numPr>
              <w:jc w:val="both"/>
            </w:pPr>
            <w:r>
              <w:t xml:space="preserve">200 </w:t>
            </w:r>
            <w:r w:rsidR="00095EB8">
              <w:t>(</w:t>
            </w:r>
            <w:r>
              <w:t>ОК</w:t>
            </w:r>
            <w:r w:rsidR="00095EB8">
              <w:t>)</w:t>
            </w:r>
          </w:p>
          <w:p w:rsidR="00EE7F22" w:rsidRDefault="00EE7F22" w:rsidP="00EE7F22">
            <w:pPr>
              <w:pStyle w:val="a4"/>
              <w:numPr>
                <w:ilvl w:val="0"/>
                <w:numId w:val="1"/>
              </w:numPr>
              <w:jc w:val="both"/>
            </w:pPr>
            <w:r>
              <w:t>Заголовки</w:t>
            </w:r>
          </w:p>
          <w:p w:rsidR="00EE7F22" w:rsidRDefault="00EE7F22" w:rsidP="00EE7F22">
            <w:pPr>
              <w:pStyle w:val="a4"/>
              <w:numPr>
                <w:ilvl w:val="1"/>
                <w:numId w:val="1"/>
              </w:numPr>
              <w:jc w:val="both"/>
            </w:pPr>
            <w:r>
              <w:t>Обязательно:</w:t>
            </w:r>
          </w:p>
          <w:p w:rsidR="00095EB8" w:rsidRDefault="00095EB8" w:rsidP="00E224C6">
            <w:pPr>
              <w:pStyle w:val="a4"/>
              <w:numPr>
                <w:ilvl w:val="2"/>
                <w:numId w:val="1"/>
              </w:numPr>
              <w:jc w:val="both"/>
              <w:rPr>
                <w:lang w:val="en-US"/>
              </w:rPr>
            </w:pPr>
            <w:r w:rsidRPr="00095EB8">
              <w:rPr>
                <w:lang w:val="en-US"/>
              </w:rPr>
              <w:t>content-type: text/</w:t>
            </w:r>
            <w:proofErr w:type="spellStart"/>
            <w:r w:rsidRPr="00095EB8">
              <w:rPr>
                <w:lang w:val="en-US"/>
              </w:rPr>
              <w:t>json</w:t>
            </w:r>
            <w:proofErr w:type="spellEnd"/>
            <w:r w:rsidRPr="00095EB8">
              <w:rPr>
                <w:lang w:val="en-US"/>
              </w:rPr>
              <w:t>;</w:t>
            </w:r>
          </w:p>
          <w:p w:rsidR="00095EB8" w:rsidRPr="00095EB8" w:rsidRDefault="00095EB8" w:rsidP="00E224C6">
            <w:pPr>
              <w:pStyle w:val="a4"/>
              <w:numPr>
                <w:ilvl w:val="2"/>
                <w:numId w:val="1"/>
              </w:numPr>
              <w:jc w:val="both"/>
              <w:rPr>
                <w:lang w:val="en-US"/>
              </w:rPr>
            </w:pPr>
            <w:r w:rsidRPr="00095EB8">
              <w:rPr>
                <w:lang w:val="en-US"/>
              </w:rPr>
              <w:t xml:space="preserve">charset=utf-8; </w:t>
            </w:r>
          </w:p>
          <w:p w:rsidR="00EE7F22" w:rsidRDefault="00095EB8" w:rsidP="00095EB8">
            <w:pPr>
              <w:pStyle w:val="a4"/>
              <w:numPr>
                <w:ilvl w:val="2"/>
                <w:numId w:val="1"/>
              </w:numPr>
              <w:jc w:val="both"/>
              <w:rPr>
                <w:lang w:val="en-US"/>
              </w:rPr>
            </w:pPr>
            <w:r w:rsidRPr="00095EB8">
              <w:rPr>
                <w:lang w:val="en-US"/>
              </w:rPr>
              <w:t>date: &lt;</w:t>
            </w:r>
            <w:r w:rsidRPr="00095EB8">
              <w:t>дата</w:t>
            </w:r>
            <w:r w:rsidRPr="00095EB8">
              <w:rPr>
                <w:lang w:val="en-US"/>
              </w:rPr>
              <w:t>&gt;;</w:t>
            </w:r>
          </w:p>
          <w:p w:rsidR="00095EB8" w:rsidRPr="00095EB8" w:rsidRDefault="00095EB8" w:rsidP="00095EB8">
            <w:pPr>
              <w:pStyle w:val="a4"/>
              <w:numPr>
                <w:ilvl w:val="1"/>
                <w:numId w:val="1"/>
              </w:numPr>
              <w:jc w:val="both"/>
              <w:rPr>
                <w:lang w:val="en-US"/>
              </w:rPr>
            </w:pPr>
            <w:r>
              <w:t>Опционально:</w:t>
            </w:r>
          </w:p>
          <w:p w:rsidR="00095EB8" w:rsidRPr="00095EB8" w:rsidRDefault="00095EB8" w:rsidP="00095EB8">
            <w:pPr>
              <w:pStyle w:val="a4"/>
              <w:numPr>
                <w:ilvl w:val="2"/>
                <w:numId w:val="1"/>
              </w:numPr>
              <w:jc w:val="both"/>
              <w:rPr>
                <w:lang w:val="en-US"/>
              </w:rPr>
            </w:pPr>
            <w:r w:rsidRPr="00095EB8">
              <w:rPr>
                <w:lang w:val="en-US"/>
              </w:rPr>
              <w:t>connection: keep-alive;</w:t>
            </w:r>
          </w:p>
          <w:p w:rsidR="00EE7F22" w:rsidRDefault="00EE7F22" w:rsidP="00EE7F22">
            <w:pPr>
              <w:pStyle w:val="a4"/>
              <w:numPr>
                <w:ilvl w:val="0"/>
                <w:numId w:val="1"/>
              </w:numPr>
              <w:jc w:val="both"/>
            </w:pPr>
            <w:r>
              <w:t>Тело ответа</w:t>
            </w:r>
          </w:p>
          <w:p w:rsidR="00095EB8" w:rsidRPr="00095EB8" w:rsidRDefault="00095EB8" w:rsidP="00095EB8">
            <w:pPr>
              <w:pStyle w:val="a4"/>
              <w:numPr>
                <w:ilvl w:val="1"/>
                <w:numId w:val="1"/>
              </w:numPr>
              <w:jc w:val="both"/>
            </w:pPr>
            <w:r>
              <w:t xml:space="preserve">Корректный </w:t>
            </w:r>
            <w:proofErr w:type="spellStart"/>
            <w:r>
              <w:rPr>
                <w:lang w:val="en-US"/>
              </w:rPr>
              <w:t>json</w:t>
            </w:r>
            <w:proofErr w:type="spellEnd"/>
          </w:p>
          <w:p w:rsidR="00095EB8" w:rsidRDefault="00095EB8" w:rsidP="00095EB8">
            <w:pPr>
              <w:pStyle w:val="a4"/>
              <w:numPr>
                <w:ilvl w:val="1"/>
                <w:numId w:val="1"/>
              </w:numPr>
              <w:jc w:val="both"/>
            </w:pPr>
            <w:r>
              <w:t>Поле в теле ответа:</w:t>
            </w:r>
          </w:p>
          <w:p w:rsidR="00095EB8" w:rsidRDefault="00095EB8" w:rsidP="00095EB8">
            <w:pPr>
              <w:pStyle w:val="a4"/>
              <w:numPr>
                <w:ilvl w:val="2"/>
                <w:numId w:val="1"/>
              </w:numPr>
              <w:jc w:val="both"/>
            </w:pPr>
            <w:r>
              <w:rPr>
                <w:lang w:val="en-US"/>
              </w:rPr>
              <w:t xml:space="preserve">key: </w:t>
            </w:r>
            <w:r>
              <w:t>строка</w:t>
            </w:r>
          </w:p>
          <w:p w:rsidR="00EE7F22" w:rsidRDefault="00EE7F22" w:rsidP="00EE7F22">
            <w:pPr>
              <w:pStyle w:val="a4"/>
              <w:numPr>
                <w:ilvl w:val="0"/>
                <w:numId w:val="1"/>
              </w:numPr>
              <w:jc w:val="both"/>
            </w:pPr>
            <w:r>
              <w:t>Время ответа</w:t>
            </w:r>
          </w:p>
          <w:p w:rsidR="00095EB8" w:rsidRDefault="00095EB8" w:rsidP="00095EB8">
            <w:pPr>
              <w:pStyle w:val="a4"/>
              <w:numPr>
                <w:ilvl w:val="1"/>
                <w:numId w:val="1"/>
              </w:numPr>
              <w:jc w:val="both"/>
            </w:pPr>
            <w:r>
              <w:t>Не дольше 1с</w:t>
            </w:r>
            <w:bookmarkStart w:id="0" w:name="_GoBack"/>
            <w:bookmarkEnd w:id="0"/>
          </w:p>
          <w:p w:rsidR="00EE7F22" w:rsidRPr="00EE7F22" w:rsidRDefault="00EE7F22" w:rsidP="00EE7F22">
            <w:pPr>
              <w:jc w:val="both"/>
            </w:pPr>
          </w:p>
        </w:tc>
        <w:tc>
          <w:tcPr>
            <w:tcW w:w="3827" w:type="dxa"/>
          </w:tcPr>
          <w:p w:rsidR="00212ECA" w:rsidRDefault="00212ECA" w:rsidP="006C0B77">
            <w:pPr>
              <w:jc w:val="both"/>
            </w:pPr>
          </w:p>
        </w:tc>
      </w:tr>
      <w:tr w:rsidR="00212ECA" w:rsidTr="00095EB8">
        <w:tc>
          <w:tcPr>
            <w:tcW w:w="4390" w:type="dxa"/>
          </w:tcPr>
          <w:p w:rsidR="00212ECA" w:rsidRDefault="00212ECA" w:rsidP="006C0B77">
            <w:pPr>
              <w:jc w:val="both"/>
            </w:pPr>
          </w:p>
        </w:tc>
        <w:tc>
          <w:tcPr>
            <w:tcW w:w="5953" w:type="dxa"/>
          </w:tcPr>
          <w:p w:rsidR="00212ECA" w:rsidRDefault="00212ECA" w:rsidP="006C0B77">
            <w:pPr>
              <w:jc w:val="both"/>
            </w:pPr>
          </w:p>
        </w:tc>
        <w:tc>
          <w:tcPr>
            <w:tcW w:w="3827" w:type="dxa"/>
          </w:tcPr>
          <w:p w:rsidR="00212ECA" w:rsidRDefault="00212ECA" w:rsidP="006C0B77">
            <w:pPr>
              <w:jc w:val="both"/>
            </w:pPr>
          </w:p>
        </w:tc>
      </w:tr>
      <w:tr w:rsidR="00212ECA" w:rsidTr="00095EB8">
        <w:tc>
          <w:tcPr>
            <w:tcW w:w="4390" w:type="dxa"/>
          </w:tcPr>
          <w:p w:rsidR="00212ECA" w:rsidRDefault="00212ECA" w:rsidP="006C0B77">
            <w:pPr>
              <w:jc w:val="both"/>
            </w:pPr>
          </w:p>
        </w:tc>
        <w:tc>
          <w:tcPr>
            <w:tcW w:w="5953" w:type="dxa"/>
          </w:tcPr>
          <w:p w:rsidR="00212ECA" w:rsidRDefault="00212ECA" w:rsidP="006C0B77">
            <w:pPr>
              <w:jc w:val="both"/>
            </w:pPr>
          </w:p>
        </w:tc>
        <w:tc>
          <w:tcPr>
            <w:tcW w:w="3827" w:type="dxa"/>
          </w:tcPr>
          <w:p w:rsidR="00212ECA" w:rsidRDefault="00212ECA" w:rsidP="006C0B77">
            <w:pPr>
              <w:jc w:val="both"/>
            </w:pPr>
          </w:p>
        </w:tc>
      </w:tr>
      <w:tr w:rsidR="00212ECA" w:rsidTr="00095EB8">
        <w:tc>
          <w:tcPr>
            <w:tcW w:w="4390" w:type="dxa"/>
          </w:tcPr>
          <w:p w:rsidR="00212ECA" w:rsidRDefault="00212ECA" w:rsidP="006C0B77">
            <w:pPr>
              <w:jc w:val="both"/>
            </w:pPr>
          </w:p>
        </w:tc>
        <w:tc>
          <w:tcPr>
            <w:tcW w:w="5953" w:type="dxa"/>
          </w:tcPr>
          <w:p w:rsidR="00212ECA" w:rsidRDefault="00212ECA" w:rsidP="006C0B77">
            <w:pPr>
              <w:jc w:val="both"/>
            </w:pPr>
          </w:p>
        </w:tc>
        <w:tc>
          <w:tcPr>
            <w:tcW w:w="3827" w:type="dxa"/>
          </w:tcPr>
          <w:p w:rsidR="00212ECA" w:rsidRDefault="00212ECA" w:rsidP="006C0B77">
            <w:pPr>
              <w:jc w:val="both"/>
            </w:pPr>
          </w:p>
        </w:tc>
      </w:tr>
    </w:tbl>
    <w:p w:rsidR="00F12C76" w:rsidRDefault="00F12C76" w:rsidP="006C0B77">
      <w:pPr>
        <w:spacing w:after="0"/>
        <w:ind w:firstLine="709"/>
        <w:jc w:val="both"/>
      </w:pPr>
    </w:p>
    <w:sectPr w:rsidR="00F12C76" w:rsidSect="00095EB8">
      <w:pgSz w:w="16838" w:h="11906" w:orient="landscape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96F5B"/>
    <w:multiLevelType w:val="hybridMultilevel"/>
    <w:tmpl w:val="BCDA9FC4"/>
    <w:lvl w:ilvl="0" w:tplc="8D3CA8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456B6"/>
    <w:multiLevelType w:val="hybridMultilevel"/>
    <w:tmpl w:val="B824D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ECA"/>
    <w:rsid w:val="00095EB8"/>
    <w:rsid w:val="00212ECA"/>
    <w:rsid w:val="006C0B77"/>
    <w:rsid w:val="008242FF"/>
    <w:rsid w:val="00870751"/>
    <w:rsid w:val="00922C48"/>
    <w:rsid w:val="00B915B7"/>
    <w:rsid w:val="00EA59DF"/>
    <w:rsid w:val="00EE4070"/>
    <w:rsid w:val="00EE7F22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5C9107-71D3-424E-AFC7-1DC56671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2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7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8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2023-03-17T11:38:00Z</dcterms:created>
  <dcterms:modified xsi:type="dcterms:W3CDTF">2023-03-17T12:02:00Z</dcterms:modified>
</cp:coreProperties>
</file>